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12" w:rsidRPr="004A665D" w:rsidRDefault="006D5C12" w:rsidP="00E66BB6">
      <w:pPr>
        <w:pStyle w:val="a8"/>
        <w:keepNext/>
        <w:ind w:firstLine="0"/>
        <w:rPr>
          <w:szCs w:val="28"/>
        </w:rPr>
      </w:pPr>
      <w:r w:rsidRPr="004A665D">
        <w:rPr>
          <w:szCs w:val="28"/>
        </w:rPr>
        <w:t>РОССИЙСКАЯ  ФЕДЕРАЦИЯ</w:t>
      </w:r>
    </w:p>
    <w:p w:rsidR="006D5C12" w:rsidRPr="004A665D" w:rsidRDefault="006D5C12" w:rsidP="00E66BB6">
      <w:pPr>
        <w:pStyle w:val="a9"/>
        <w:keepNext/>
        <w:ind w:firstLine="0"/>
        <w:rPr>
          <w:szCs w:val="28"/>
        </w:rPr>
      </w:pPr>
      <w:r w:rsidRPr="004A665D">
        <w:rPr>
          <w:szCs w:val="28"/>
        </w:rPr>
        <w:t>Администрация  Каменского района Алтайского края</w:t>
      </w:r>
    </w:p>
    <w:p w:rsidR="00313301" w:rsidRPr="004A665D" w:rsidRDefault="00313301" w:rsidP="00E66BB6">
      <w:pPr>
        <w:pStyle w:val="a9"/>
        <w:keepNext/>
        <w:ind w:firstLine="0"/>
        <w:rPr>
          <w:szCs w:val="28"/>
        </w:rPr>
      </w:pPr>
    </w:p>
    <w:p w:rsidR="006D5C12" w:rsidRPr="004A665D" w:rsidRDefault="006D5C12" w:rsidP="00E66BB6">
      <w:pPr>
        <w:pStyle w:val="1"/>
        <w:ind w:firstLine="0"/>
        <w:rPr>
          <w:szCs w:val="44"/>
        </w:rPr>
      </w:pPr>
      <w:proofErr w:type="gramStart"/>
      <w:r w:rsidRPr="004A665D">
        <w:rPr>
          <w:szCs w:val="44"/>
        </w:rPr>
        <w:t>П</w:t>
      </w:r>
      <w:proofErr w:type="gramEnd"/>
      <w:r w:rsidRPr="004A665D">
        <w:rPr>
          <w:szCs w:val="44"/>
        </w:rPr>
        <w:t xml:space="preserve"> О С Т А Н О В Л Е Н И Е</w:t>
      </w:r>
    </w:p>
    <w:p w:rsidR="006D5C12" w:rsidRPr="004A665D" w:rsidRDefault="006D5C12" w:rsidP="00E66BB6">
      <w:pPr>
        <w:keepNext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C12" w:rsidRPr="004A665D" w:rsidRDefault="00E55BCE" w:rsidP="00E66BB6">
      <w:pPr>
        <w:keepNext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13.11.2019     </w:t>
      </w:r>
      <w:r w:rsidR="004A665D" w:rsidRPr="004A665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A612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907        </w:t>
      </w:r>
      <w:r w:rsidR="006D5C12" w:rsidRPr="004A66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313301" w:rsidRPr="004A66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2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301" w:rsidRPr="004A66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C12" w:rsidRPr="004A665D">
        <w:rPr>
          <w:rFonts w:ascii="Times New Roman" w:hAnsi="Times New Roman" w:cs="Times New Roman"/>
          <w:b/>
          <w:sz w:val="28"/>
          <w:szCs w:val="28"/>
        </w:rPr>
        <w:t>г. К</w:t>
      </w:r>
      <w:r w:rsidR="006D5C12" w:rsidRPr="004A665D">
        <w:rPr>
          <w:rFonts w:ascii="Times New Roman" w:hAnsi="Times New Roman" w:cs="Times New Roman"/>
          <w:b/>
          <w:sz w:val="28"/>
          <w:szCs w:val="28"/>
        </w:rPr>
        <w:t>а</w:t>
      </w:r>
      <w:r w:rsidR="006D5C12" w:rsidRPr="004A665D">
        <w:rPr>
          <w:rFonts w:ascii="Times New Roman" w:hAnsi="Times New Roman" w:cs="Times New Roman"/>
          <w:b/>
          <w:sz w:val="28"/>
          <w:szCs w:val="28"/>
        </w:rPr>
        <w:t>мень-на-Оби</w:t>
      </w:r>
    </w:p>
    <w:p w:rsidR="006D5C12" w:rsidRPr="004A665D" w:rsidRDefault="006D5C12" w:rsidP="00E66BB6">
      <w:pPr>
        <w:keepNext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C12" w:rsidRPr="004A665D" w:rsidRDefault="006D5C12" w:rsidP="00E66BB6">
      <w:pPr>
        <w:keepNext/>
        <w:tabs>
          <w:tab w:val="left" w:pos="4536"/>
        </w:tabs>
        <w:ind w:right="5105"/>
        <w:jc w:val="both"/>
        <w:rPr>
          <w:rFonts w:ascii="Times New Roman" w:hAnsi="Times New Roman" w:cs="Times New Roman"/>
          <w:sz w:val="28"/>
          <w:szCs w:val="28"/>
        </w:rPr>
      </w:pPr>
      <w:r w:rsidRPr="004A665D">
        <w:rPr>
          <w:rFonts w:ascii="Times New Roman" w:hAnsi="Times New Roman" w:cs="Times New Roman"/>
          <w:sz w:val="28"/>
          <w:szCs w:val="28"/>
        </w:rPr>
        <w:t>Об утверждении</w:t>
      </w:r>
      <w:r w:rsidR="00D142B6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муниципальной</w:t>
      </w:r>
      <w:r w:rsidR="00D142B6">
        <w:rPr>
          <w:rFonts w:ascii="Times New Roman" w:hAnsi="Times New Roman" w:cs="Times New Roman"/>
          <w:sz w:val="28"/>
          <w:szCs w:val="28"/>
        </w:rPr>
        <w:t xml:space="preserve"> </w:t>
      </w:r>
      <w:r w:rsidR="00E456E1" w:rsidRPr="004A665D">
        <w:rPr>
          <w:rFonts w:ascii="Times New Roman" w:hAnsi="Times New Roman" w:cs="Times New Roman"/>
          <w:sz w:val="28"/>
          <w:szCs w:val="28"/>
        </w:rPr>
        <w:t>п</w:t>
      </w:r>
      <w:r w:rsidR="00A6124A">
        <w:rPr>
          <w:rFonts w:ascii="Times New Roman" w:hAnsi="Times New Roman" w:cs="Times New Roman"/>
          <w:sz w:val="28"/>
          <w:szCs w:val="28"/>
        </w:rPr>
        <w:t xml:space="preserve">рограммы «Содействие занятости населения </w:t>
      </w:r>
      <w:r w:rsidR="00D366D9">
        <w:rPr>
          <w:rFonts w:ascii="Times New Roman" w:hAnsi="Times New Roman" w:cs="Times New Roman"/>
          <w:sz w:val="28"/>
          <w:szCs w:val="28"/>
        </w:rPr>
        <w:t>в Каменском</w:t>
      </w:r>
      <w:r w:rsidRPr="004A665D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A6124A">
        <w:rPr>
          <w:rFonts w:ascii="Times New Roman" w:hAnsi="Times New Roman" w:cs="Times New Roman"/>
          <w:sz w:val="28"/>
          <w:szCs w:val="28"/>
        </w:rPr>
        <w:t>А</w:t>
      </w:r>
      <w:r w:rsidR="00A6124A">
        <w:rPr>
          <w:rFonts w:ascii="Times New Roman" w:hAnsi="Times New Roman" w:cs="Times New Roman"/>
          <w:sz w:val="28"/>
          <w:szCs w:val="28"/>
        </w:rPr>
        <w:t>л</w:t>
      </w:r>
      <w:r w:rsidR="00A6124A">
        <w:rPr>
          <w:rFonts w:ascii="Times New Roman" w:hAnsi="Times New Roman" w:cs="Times New Roman"/>
          <w:sz w:val="28"/>
          <w:szCs w:val="28"/>
        </w:rPr>
        <w:t xml:space="preserve">тайского края </w:t>
      </w:r>
      <w:r w:rsidRPr="004A665D">
        <w:rPr>
          <w:rFonts w:ascii="Times New Roman" w:hAnsi="Times New Roman" w:cs="Times New Roman"/>
          <w:sz w:val="28"/>
          <w:szCs w:val="28"/>
        </w:rPr>
        <w:t>на 20</w:t>
      </w:r>
      <w:r w:rsidR="009B3128">
        <w:rPr>
          <w:rFonts w:ascii="Times New Roman" w:hAnsi="Times New Roman" w:cs="Times New Roman"/>
          <w:sz w:val="28"/>
          <w:szCs w:val="28"/>
        </w:rPr>
        <w:t>20</w:t>
      </w:r>
      <w:r w:rsidRPr="004A665D">
        <w:rPr>
          <w:rFonts w:ascii="Times New Roman" w:hAnsi="Times New Roman" w:cs="Times New Roman"/>
          <w:sz w:val="28"/>
          <w:szCs w:val="28"/>
        </w:rPr>
        <w:t>-20</w:t>
      </w:r>
      <w:r w:rsidR="009B3128">
        <w:rPr>
          <w:rFonts w:ascii="Times New Roman" w:hAnsi="Times New Roman" w:cs="Times New Roman"/>
          <w:sz w:val="28"/>
          <w:szCs w:val="28"/>
        </w:rPr>
        <w:t>22</w:t>
      </w:r>
      <w:r w:rsidRPr="004A665D">
        <w:rPr>
          <w:rFonts w:ascii="Times New Roman" w:hAnsi="Times New Roman" w:cs="Times New Roman"/>
          <w:sz w:val="28"/>
          <w:szCs w:val="28"/>
        </w:rPr>
        <w:t xml:space="preserve"> г</w:t>
      </w:r>
      <w:r w:rsidRPr="004A665D">
        <w:rPr>
          <w:rFonts w:ascii="Times New Roman" w:hAnsi="Times New Roman" w:cs="Times New Roman"/>
          <w:sz w:val="28"/>
          <w:szCs w:val="28"/>
        </w:rPr>
        <w:t>о</w:t>
      </w:r>
      <w:r w:rsidRPr="004A665D">
        <w:rPr>
          <w:rFonts w:ascii="Times New Roman" w:hAnsi="Times New Roman" w:cs="Times New Roman"/>
          <w:sz w:val="28"/>
          <w:szCs w:val="28"/>
        </w:rPr>
        <w:t>ды»</w:t>
      </w:r>
    </w:p>
    <w:p w:rsidR="006D5C12" w:rsidRPr="004A665D" w:rsidRDefault="006D5C12" w:rsidP="00E66BB6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6D5C12" w:rsidRPr="00852751" w:rsidRDefault="00482EF6" w:rsidP="00E66BB6">
      <w:pPr>
        <w:pStyle w:val="1"/>
        <w:ind w:firstLine="720"/>
        <w:jc w:val="both"/>
        <w:rPr>
          <w:b w:val="0"/>
          <w:sz w:val="28"/>
          <w:szCs w:val="28"/>
        </w:rPr>
      </w:pPr>
      <w:proofErr w:type="gramStart"/>
      <w:r w:rsidRPr="004A665D">
        <w:rPr>
          <w:b w:val="0"/>
          <w:sz w:val="28"/>
          <w:szCs w:val="28"/>
        </w:rPr>
        <w:t xml:space="preserve">В соответствии со </w:t>
      </w:r>
      <w:r w:rsidR="006D5C12" w:rsidRPr="004A665D">
        <w:rPr>
          <w:b w:val="0"/>
          <w:sz w:val="28"/>
          <w:szCs w:val="28"/>
        </w:rPr>
        <w:t>статьей 179 Бюджетного</w:t>
      </w:r>
      <w:r w:rsidR="004A665D" w:rsidRPr="004A665D">
        <w:rPr>
          <w:b w:val="0"/>
          <w:sz w:val="28"/>
          <w:szCs w:val="28"/>
        </w:rPr>
        <w:t xml:space="preserve"> кодекса Российской Федер</w:t>
      </w:r>
      <w:r w:rsidR="004A665D" w:rsidRPr="004A665D">
        <w:rPr>
          <w:b w:val="0"/>
          <w:sz w:val="28"/>
          <w:szCs w:val="28"/>
        </w:rPr>
        <w:t>а</w:t>
      </w:r>
      <w:r w:rsidR="004A665D" w:rsidRPr="004A665D">
        <w:rPr>
          <w:b w:val="0"/>
          <w:sz w:val="28"/>
          <w:szCs w:val="28"/>
        </w:rPr>
        <w:t>ции,</w:t>
      </w:r>
      <w:r w:rsidR="006D5C12" w:rsidRPr="004A665D">
        <w:rPr>
          <w:b w:val="0"/>
          <w:sz w:val="28"/>
          <w:szCs w:val="28"/>
        </w:rPr>
        <w:t xml:space="preserve"> </w:t>
      </w:r>
      <w:r w:rsidR="00D33C7C">
        <w:rPr>
          <w:b w:val="0"/>
          <w:sz w:val="28"/>
          <w:szCs w:val="28"/>
        </w:rPr>
        <w:t>Федеральным законом № 131-ФЗ от 06.10.2003 «Об общих принципах о</w:t>
      </w:r>
      <w:r w:rsidR="00D33C7C">
        <w:rPr>
          <w:b w:val="0"/>
          <w:sz w:val="28"/>
          <w:szCs w:val="28"/>
        </w:rPr>
        <w:t>р</w:t>
      </w:r>
      <w:r w:rsidR="00D33C7C">
        <w:rPr>
          <w:b w:val="0"/>
          <w:sz w:val="28"/>
          <w:szCs w:val="28"/>
        </w:rPr>
        <w:t xml:space="preserve">ганизации местного самоуправления в Российской Федерации», статьей </w:t>
      </w:r>
      <w:r w:rsidR="009B3128">
        <w:rPr>
          <w:b w:val="0"/>
          <w:sz w:val="28"/>
          <w:szCs w:val="28"/>
        </w:rPr>
        <w:t>38</w:t>
      </w:r>
      <w:r w:rsidR="00D33C7C">
        <w:rPr>
          <w:b w:val="0"/>
          <w:sz w:val="28"/>
          <w:szCs w:val="28"/>
        </w:rPr>
        <w:t xml:space="preserve"> </w:t>
      </w:r>
      <w:r w:rsidR="006D5C12" w:rsidRPr="004A665D">
        <w:rPr>
          <w:b w:val="0"/>
          <w:sz w:val="28"/>
          <w:szCs w:val="28"/>
        </w:rPr>
        <w:t>У</w:t>
      </w:r>
      <w:r w:rsidR="006D5C12" w:rsidRPr="004A665D">
        <w:rPr>
          <w:b w:val="0"/>
          <w:sz w:val="28"/>
          <w:szCs w:val="28"/>
        </w:rPr>
        <w:t>с</w:t>
      </w:r>
      <w:r w:rsidR="006D5C12" w:rsidRPr="004A665D">
        <w:rPr>
          <w:b w:val="0"/>
          <w:sz w:val="28"/>
          <w:szCs w:val="28"/>
        </w:rPr>
        <w:t>тав</w:t>
      </w:r>
      <w:r w:rsidR="00D33C7C">
        <w:rPr>
          <w:b w:val="0"/>
          <w:sz w:val="28"/>
          <w:szCs w:val="28"/>
        </w:rPr>
        <w:t>а</w:t>
      </w:r>
      <w:r w:rsidR="006D5C12" w:rsidRPr="004A665D">
        <w:rPr>
          <w:b w:val="0"/>
          <w:sz w:val="28"/>
          <w:szCs w:val="28"/>
        </w:rPr>
        <w:t xml:space="preserve"> муниципального образования Камен</w:t>
      </w:r>
      <w:r w:rsidR="00D33C7C">
        <w:rPr>
          <w:b w:val="0"/>
          <w:sz w:val="28"/>
          <w:szCs w:val="28"/>
        </w:rPr>
        <w:t>ского</w:t>
      </w:r>
      <w:r w:rsidR="006D5C12" w:rsidRPr="004A665D">
        <w:rPr>
          <w:b w:val="0"/>
          <w:sz w:val="28"/>
          <w:szCs w:val="28"/>
        </w:rPr>
        <w:t xml:space="preserve"> район</w:t>
      </w:r>
      <w:r w:rsidR="00D33C7C">
        <w:rPr>
          <w:b w:val="0"/>
          <w:sz w:val="28"/>
          <w:szCs w:val="28"/>
        </w:rPr>
        <w:t>а</w:t>
      </w:r>
      <w:r w:rsidR="006D5C12" w:rsidRPr="004A665D">
        <w:rPr>
          <w:b w:val="0"/>
          <w:sz w:val="28"/>
          <w:szCs w:val="28"/>
        </w:rPr>
        <w:t xml:space="preserve">  Алтайского края</w:t>
      </w:r>
      <w:r w:rsidR="001028ED">
        <w:rPr>
          <w:b w:val="0"/>
          <w:sz w:val="28"/>
          <w:szCs w:val="28"/>
        </w:rPr>
        <w:t>,</w:t>
      </w:r>
      <w:r w:rsidR="00D366D9" w:rsidRPr="00D366D9">
        <w:rPr>
          <w:b w:val="0"/>
          <w:sz w:val="28"/>
          <w:szCs w:val="28"/>
        </w:rPr>
        <w:t xml:space="preserve"> </w:t>
      </w:r>
      <w:r w:rsidR="00D366D9">
        <w:rPr>
          <w:b w:val="0"/>
          <w:sz w:val="28"/>
          <w:szCs w:val="28"/>
        </w:rPr>
        <w:t>П</w:t>
      </w:r>
      <w:r w:rsidR="00D366D9">
        <w:rPr>
          <w:b w:val="0"/>
          <w:sz w:val="28"/>
          <w:szCs w:val="28"/>
        </w:rPr>
        <w:t>о</w:t>
      </w:r>
      <w:r w:rsidR="00D366D9">
        <w:rPr>
          <w:b w:val="0"/>
          <w:sz w:val="28"/>
          <w:szCs w:val="28"/>
        </w:rPr>
        <w:t>рядком</w:t>
      </w:r>
      <w:r w:rsidR="00D366D9" w:rsidRPr="00852751">
        <w:rPr>
          <w:b w:val="0"/>
          <w:sz w:val="28"/>
          <w:szCs w:val="28"/>
        </w:rPr>
        <w:t xml:space="preserve"> разработки, реализации и оценки эффективности муници</w:t>
      </w:r>
      <w:r w:rsidR="00D366D9">
        <w:rPr>
          <w:b w:val="0"/>
          <w:sz w:val="28"/>
          <w:szCs w:val="28"/>
        </w:rPr>
        <w:t>пальных пр</w:t>
      </w:r>
      <w:r w:rsidR="00D366D9">
        <w:rPr>
          <w:b w:val="0"/>
          <w:sz w:val="28"/>
          <w:szCs w:val="28"/>
        </w:rPr>
        <w:t>о</w:t>
      </w:r>
      <w:r w:rsidR="00D366D9">
        <w:rPr>
          <w:b w:val="0"/>
          <w:sz w:val="28"/>
          <w:szCs w:val="28"/>
        </w:rPr>
        <w:t>грамм, утвержденным постановлением Администрации</w:t>
      </w:r>
      <w:r w:rsidR="001028ED">
        <w:rPr>
          <w:b w:val="0"/>
          <w:sz w:val="28"/>
          <w:szCs w:val="28"/>
        </w:rPr>
        <w:t xml:space="preserve"> рай</w:t>
      </w:r>
      <w:r w:rsidR="00D366D9">
        <w:rPr>
          <w:b w:val="0"/>
          <w:sz w:val="28"/>
          <w:szCs w:val="28"/>
        </w:rPr>
        <w:t>она</w:t>
      </w:r>
      <w:r w:rsidR="001028ED">
        <w:rPr>
          <w:b w:val="0"/>
          <w:sz w:val="28"/>
          <w:szCs w:val="28"/>
        </w:rPr>
        <w:t xml:space="preserve"> от </w:t>
      </w:r>
      <w:r w:rsidR="00852751" w:rsidRPr="00852751">
        <w:rPr>
          <w:b w:val="0"/>
          <w:sz w:val="28"/>
          <w:szCs w:val="28"/>
        </w:rPr>
        <w:t>2</w:t>
      </w:r>
      <w:r w:rsidR="00D366D9">
        <w:rPr>
          <w:b w:val="0"/>
          <w:sz w:val="28"/>
          <w:szCs w:val="28"/>
        </w:rPr>
        <w:t>6.11.2013 № 413,</w:t>
      </w:r>
      <w:r w:rsidR="00C94E51">
        <w:rPr>
          <w:b w:val="0"/>
          <w:sz w:val="28"/>
          <w:szCs w:val="28"/>
        </w:rPr>
        <w:t xml:space="preserve"> протокол</w:t>
      </w:r>
      <w:r w:rsidR="00D142B6">
        <w:rPr>
          <w:b w:val="0"/>
          <w:sz w:val="28"/>
          <w:szCs w:val="28"/>
        </w:rPr>
        <w:t>ом</w:t>
      </w:r>
      <w:r w:rsidR="00C94E51">
        <w:rPr>
          <w:b w:val="0"/>
          <w:sz w:val="28"/>
          <w:szCs w:val="28"/>
        </w:rPr>
        <w:t xml:space="preserve"> заседания Совета Администрации Каменского района Алта</w:t>
      </w:r>
      <w:r w:rsidR="00C94E51">
        <w:rPr>
          <w:b w:val="0"/>
          <w:sz w:val="28"/>
          <w:szCs w:val="28"/>
        </w:rPr>
        <w:t>й</w:t>
      </w:r>
      <w:r w:rsidR="00C94E51">
        <w:rPr>
          <w:b w:val="0"/>
          <w:sz w:val="28"/>
          <w:szCs w:val="28"/>
        </w:rPr>
        <w:t>ского края от</w:t>
      </w:r>
      <w:r w:rsidR="00D142B6">
        <w:rPr>
          <w:b w:val="0"/>
          <w:sz w:val="28"/>
          <w:szCs w:val="28"/>
        </w:rPr>
        <w:t xml:space="preserve"> 04.10.2019 </w:t>
      </w:r>
      <w:r w:rsidR="00C94E51">
        <w:rPr>
          <w:b w:val="0"/>
          <w:sz w:val="28"/>
          <w:szCs w:val="28"/>
        </w:rPr>
        <w:t>№</w:t>
      </w:r>
      <w:r w:rsidR="00D142B6">
        <w:rPr>
          <w:b w:val="0"/>
          <w:sz w:val="28"/>
          <w:szCs w:val="28"/>
        </w:rPr>
        <w:t xml:space="preserve"> 13</w:t>
      </w:r>
      <w:r w:rsidR="00C94E51">
        <w:rPr>
          <w:b w:val="0"/>
          <w:sz w:val="28"/>
          <w:szCs w:val="28"/>
        </w:rPr>
        <w:t>,</w:t>
      </w:r>
      <w:proofErr w:type="gramEnd"/>
    </w:p>
    <w:p w:rsidR="006D5C12" w:rsidRPr="004A665D" w:rsidRDefault="006D5C12" w:rsidP="00E66BB6">
      <w:pPr>
        <w:keepNext/>
        <w:jc w:val="center"/>
        <w:rPr>
          <w:rFonts w:ascii="Times New Roman" w:hAnsi="Times New Roman" w:cs="Times New Roman"/>
          <w:sz w:val="28"/>
          <w:szCs w:val="28"/>
        </w:rPr>
      </w:pPr>
    </w:p>
    <w:p w:rsidR="006D5C12" w:rsidRDefault="006D5C12" w:rsidP="00E66BB6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A66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О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С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Т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А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Н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О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В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Л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Я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Ю:</w:t>
      </w:r>
    </w:p>
    <w:p w:rsidR="00D366D9" w:rsidRPr="004A665D" w:rsidRDefault="00D366D9" w:rsidP="00E66BB6">
      <w:pPr>
        <w:keepNext/>
        <w:jc w:val="center"/>
        <w:rPr>
          <w:rFonts w:ascii="Times New Roman" w:hAnsi="Times New Roman" w:cs="Times New Roman"/>
          <w:sz w:val="28"/>
          <w:szCs w:val="28"/>
        </w:rPr>
      </w:pPr>
    </w:p>
    <w:p w:rsidR="006D5C12" w:rsidRPr="004A665D" w:rsidRDefault="00A6124A" w:rsidP="00E66BB6">
      <w:pPr>
        <w:keepNext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муниципальную программу «Содействие занятости насел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Каменском районе Алтайского края» на 20</w:t>
      </w:r>
      <w:r w:rsidR="009B3128">
        <w:rPr>
          <w:rFonts w:ascii="Times New Roman" w:hAnsi="Times New Roman" w:cs="Times New Roman"/>
          <w:sz w:val="28"/>
          <w:szCs w:val="28"/>
        </w:rPr>
        <w:t>20-2022</w:t>
      </w:r>
      <w:r>
        <w:rPr>
          <w:rFonts w:ascii="Times New Roman" w:hAnsi="Times New Roman" w:cs="Times New Roman"/>
          <w:sz w:val="28"/>
          <w:szCs w:val="28"/>
        </w:rPr>
        <w:t xml:space="preserve"> годы (прилагается)</w:t>
      </w:r>
      <w:r w:rsidR="006D5C12" w:rsidRPr="004A665D">
        <w:rPr>
          <w:rFonts w:ascii="Times New Roman" w:hAnsi="Times New Roman" w:cs="Times New Roman"/>
          <w:sz w:val="28"/>
          <w:szCs w:val="28"/>
        </w:rPr>
        <w:t>.</w:t>
      </w:r>
    </w:p>
    <w:p w:rsidR="006D5C12" w:rsidRPr="004A665D" w:rsidRDefault="00237546" w:rsidP="00E66BB6">
      <w:pPr>
        <w:keepNext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5C12" w:rsidRPr="004A665D">
        <w:rPr>
          <w:rFonts w:ascii="Times New Roman" w:hAnsi="Times New Roman" w:cs="Times New Roman"/>
          <w:sz w:val="28"/>
          <w:szCs w:val="28"/>
        </w:rPr>
        <w:t>.</w:t>
      </w:r>
      <w:r w:rsidR="00313301" w:rsidRPr="004A665D">
        <w:rPr>
          <w:rFonts w:ascii="Times New Roman" w:hAnsi="Times New Roman" w:cs="Times New Roman"/>
          <w:sz w:val="28"/>
          <w:szCs w:val="28"/>
        </w:rPr>
        <w:t xml:space="preserve"> </w:t>
      </w:r>
      <w:r w:rsidR="00D142B6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C94E51" w:rsidRPr="004A665D">
        <w:rPr>
          <w:rFonts w:ascii="Times New Roman" w:hAnsi="Times New Roman" w:cs="Times New Roman"/>
          <w:sz w:val="28"/>
          <w:szCs w:val="28"/>
        </w:rPr>
        <w:t xml:space="preserve"> </w:t>
      </w:r>
      <w:r w:rsidR="00C94E51">
        <w:rPr>
          <w:rFonts w:ascii="Times New Roman" w:hAnsi="Times New Roman" w:cs="Times New Roman"/>
          <w:sz w:val="28"/>
          <w:szCs w:val="28"/>
        </w:rPr>
        <w:t xml:space="preserve">силу постановление Администрации района  </w:t>
      </w:r>
      <w:r w:rsidR="00351E3B">
        <w:rPr>
          <w:rFonts w:ascii="Times New Roman" w:hAnsi="Times New Roman" w:cs="Times New Roman"/>
          <w:sz w:val="28"/>
          <w:szCs w:val="28"/>
        </w:rPr>
        <w:t xml:space="preserve">    </w:t>
      </w:r>
      <w:r w:rsidR="00C94E51">
        <w:rPr>
          <w:rFonts w:ascii="Times New Roman" w:hAnsi="Times New Roman" w:cs="Times New Roman"/>
          <w:sz w:val="28"/>
          <w:szCs w:val="28"/>
        </w:rPr>
        <w:t xml:space="preserve">№ 686 от 23.06.2017 </w:t>
      </w:r>
      <w:r w:rsidR="00BB0A3C">
        <w:rPr>
          <w:rFonts w:ascii="Times New Roman" w:hAnsi="Times New Roman" w:cs="Times New Roman"/>
          <w:sz w:val="28"/>
          <w:szCs w:val="28"/>
        </w:rPr>
        <w:t>«О</w:t>
      </w:r>
      <w:r w:rsidR="00C94E51">
        <w:rPr>
          <w:rFonts w:ascii="Times New Roman" w:hAnsi="Times New Roman" w:cs="Times New Roman"/>
          <w:sz w:val="28"/>
          <w:szCs w:val="28"/>
        </w:rPr>
        <w:t>б утверждении м</w:t>
      </w:r>
      <w:r w:rsidR="00C94E51">
        <w:rPr>
          <w:rFonts w:ascii="Times New Roman" w:hAnsi="Times New Roman" w:cs="Times New Roman"/>
          <w:sz w:val="28"/>
          <w:szCs w:val="28"/>
        </w:rPr>
        <w:t>у</w:t>
      </w:r>
      <w:r w:rsidR="00C94E51">
        <w:rPr>
          <w:rFonts w:ascii="Times New Roman" w:hAnsi="Times New Roman" w:cs="Times New Roman"/>
          <w:sz w:val="28"/>
          <w:szCs w:val="28"/>
        </w:rPr>
        <w:t>ниципальной программы «Содействие занятости населения в Каменском районе Алта</w:t>
      </w:r>
      <w:r w:rsidR="00C94E51">
        <w:rPr>
          <w:rFonts w:ascii="Times New Roman" w:hAnsi="Times New Roman" w:cs="Times New Roman"/>
          <w:sz w:val="28"/>
          <w:szCs w:val="28"/>
        </w:rPr>
        <w:t>й</w:t>
      </w:r>
      <w:r w:rsidR="00C94E51">
        <w:rPr>
          <w:rFonts w:ascii="Times New Roman" w:hAnsi="Times New Roman" w:cs="Times New Roman"/>
          <w:sz w:val="28"/>
          <w:szCs w:val="28"/>
        </w:rPr>
        <w:t>ского края на 2017-2019 годы».</w:t>
      </w:r>
      <w:r w:rsidR="00C94E51" w:rsidRPr="004A665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B0A3C" w:rsidRPr="004A665D" w:rsidRDefault="00237546" w:rsidP="00E66BB6">
      <w:pPr>
        <w:keepNext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5C12" w:rsidRPr="004A665D">
        <w:rPr>
          <w:rFonts w:ascii="Times New Roman" w:hAnsi="Times New Roman" w:cs="Times New Roman"/>
          <w:sz w:val="28"/>
          <w:szCs w:val="28"/>
        </w:rPr>
        <w:t>.</w:t>
      </w:r>
      <w:r w:rsidR="00313301" w:rsidRPr="004A665D">
        <w:rPr>
          <w:rFonts w:ascii="Times New Roman" w:hAnsi="Times New Roman" w:cs="Times New Roman"/>
          <w:sz w:val="28"/>
          <w:szCs w:val="28"/>
        </w:rPr>
        <w:t xml:space="preserve"> </w:t>
      </w:r>
      <w:r w:rsidR="00BB0A3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="00BB0A3C">
        <w:rPr>
          <w:rFonts w:ascii="Times New Roman" w:hAnsi="Times New Roman" w:cs="Times New Roman"/>
          <w:sz w:val="28"/>
          <w:szCs w:val="28"/>
        </w:rPr>
        <w:t>и</w:t>
      </w:r>
      <w:r w:rsidR="00BB0A3C">
        <w:rPr>
          <w:rFonts w:ascii="Times New Roman" w:hAnsi="Times New Roman" w:cs="Times New Roman"/>
          <w:sz w:val="28"/>
          <w:szCs w:val="28"/>
        </w:rPr>
        <w:t>альном сайте Администрации Каменского района Алта</w:t>
      </w:r>
      <w:r w:rsidR="00BB0A3C">
        <w:rPr>
          <w:rFonts w:ascii="Times New Roman" w:hAnsi="Times New Roman" w:cs="Times New Roman"/>
          <w:sz w:val="28"/>
          <w:szCs w:val="28"/>
        </w:rPr>
        <w:t>й</w:t>
      </w:r>
      <w:r w:rsidR="00BB0A3C">
        <w:rPr>
          <w:rFonts w:ascii="Times New Roman" w:hAnsi="Times New Roman" w:cs="Times New Roman"/>
          <w:sz w:val="28"/>
          <w:szCs w:val="28"/>
        </w:rPr>
        <w:t>ского края</w:t>
      </w:r>
      <w:r w:rsidR="00BB0A3C" w:rsidRPr="004A665D">
        <w:rPr>
          <w:rFonts w:ascii="Times New Roman" w:hAnsi="Times New Roman" w:cs="Times New Roman"/>
          <w:sz w:val="28"/>
          <w:szCs w:val="28"/>
        </w:rPr>
        <w:t>.</w:t>
      </w:r>
    </w:p>
    <w:p w:rsidR="006D5C12" w:rsidRPr="004A665D" w:rsidRDefault="00A6124A" w:rsidP="00E66BB6">
      <w:pPr>
        <w:keepNext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5C12" w:rsidRPr="004A665D">
        <w:rPr>
          <w:rFonts w:ascii="Times New Roman" w:hAnsi="Times New Roman" w:cs="Times New Roman"/>
          <w:sz w:val="28"/>
          <w:szCs w:val="28"/>
        </w:rPr>
        <w:t>.</w:t>
      </w:r>
      <w:r w:rsidR="00313301" w:rsidRPr="004A66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5C12" w:rsidRPr="004A66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D5C12" w:rsidRPr="004A665D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D5C12" w:rsidRPr="004A665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A0523">
        <w:rPr>
          <w:rFonts w:ascii="Times New Roman" w:hAnsi="Times New Roman" w:cs="Times New Roman"/>
          <w:sz w:val="28"/>
          <w:szCs w:val="28"/>
        </w:rPr>
        <w:t>оставляю за с</w:t>
      </w:r>
      <w:r w:rsidR="003A0523">
        <w:rPr>
          <w:rFonts w:ascii="Times New Roman" w:hAnsi="Times New Roman" w:cs="Times New Roman"/>
          <w:sz w:val="28"/>
          <w:szCs w:val="28"/>
        </w:rPr>
        <w:t>о</w:t>
      </w:r>
      <w:r w:rsidR="003A0523">
        <w:rPr>
          <w:rFonts w:ascii="Times New Roman" w:hAnsi="Times New Roman" w:cs="Times New Roman"/>
          <w:sz w:val="28"/>
          <w:szCs w:val="28"/>
        </w:rPr>
        <w:t>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3262" w:rsidRDefault="00633262" w:rsidP="00E66BB6">
      <w:pPr>
        <w:keepNext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D366D9" w:rsidRPr="004A665D" w:rsidRDefault="00D366D9" w:rsidP="00E66BB6">
      <w:pPr>
        <w:keepNext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3A0523" w:rsidRDefault="003A0523" w:rsidP="00E66BB6">
      <w:pPr>
        <w:keepNext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 обязанности</w:t>
      </w:r>
    </w:p>
    <w:p w:rsidR="00E456E1" w:rsidRPr="004A665D" w:rsidRDefault="003A0523" w:rsidP="00E66BB6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главы района</w:t>
      </w:r>
      <w:r w:rsidR="00A6124A">
        <w:rPr>
          <w:rFonts w:ascii="Times New Roman" w:eastAsia="MS Mincho" w:hAnsi="Times New Roman" w:cs="Times New Roman"/>
          <w:sz w:val="28"/>
          <w:szCs w:val="28"/>
        </w:rPr>
        <w:t xml:space="preserve">                           </w:t>
      </w:r>
      <w:r w:rsidR="00E456E1" w:rsidRPr="004A665D">
        <w:rPr>
          <w:rFonts w:ascii="Times New Roman" w:eastAsia="MS Mincho" w:hAnsi="Times New Roman" w:cs="Times New Roman"/>
          <w:sz w:val="28"/>
          <w:szCs w:val="28"/>
        </w:rPr>
        <w:tab/>
      </w:r>
      <w:r w:rsidR="00E456E1" w:rsidRPr="004A665D">
        <w:rPr>
          <w:rFonts w:ascii="Times New Roman" w:eastAsia="MS Mincho" w:hAnsi="Times New Roman" w:cs="Times New Roman"/>
          <w:sz w:val="28"/>
          <w:szCs w:val="28"/>
        </w:rPr>
        <w:tab/>
      </w:r>
      <w:r w:rsidR="00E456E1" w:rsidRPr="004A665D">
        <w:rPr>
          <w:rFonts w:ascii="Times New Roman" w:eastAsia="MS Mincho" w:hAnsi="Times New Roman" w:cs="Times New Roman"/>
          <w:sz w:val="28"/>
          <w:szCs w:val="28"/>
        </w:rPr>
        <w:tab/>
      </w:r>
      <w:r w:rsidR="00E456E1" w:rsidRPr="004A665D">
        <w:rPr>
          <w:rFonts w:ascii="Times New Roman" w:eastAsia="MS Mincho" w:hAnsi="Times New Roman" w:cs="Times New Roman"/>
          <w:sz w:val="28"/>
          <w:szCs w:val="28"/>
        </w:rPr>
        <w:tab/>
      </w:r>
      <w:r w:rsidR="00852751">
        <w:rPr>
          <w:rFonts w:ascii="Times New Roman" w:eastAsia="MS Mincho" w:hAnsi="Times New Roman" w:cs="Times New Roman"/>
          <w:sz w:val="28"/>
          <w:szCs w:val="28"/>
        </w:rPr>
        <w:t xml:space="preserve">        </w:t>
      </w:r>
      <w:r w:rsidR="00E456E1" w:rsidRPr="004A665D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="00A6124A">
        <w:rPr>
          <w:rFonts w:ascii="Times New Roman" w:eastAsia="MS Mincho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MS Mincho" w:hAnsi="Times New Roman" w:cs="Times New Roman"/>
          <w:sz w:val="28"/>
          <w:szCs w:val="28"/>
        </w:rPr>
        <w:t>Е. Н. Гордиенко</w:t>
      </w:r>
    </w:p>
    <w:p w:rsidR="006D5C12" w:rsidRPr="004A665D" w:rsidRDefault="006D5C12" w:rsidP="00E66BB6">
      <w:pPr>
        <w:keepNext/>
        <w:rPr>
          <w:rFonts w:ascii="Times New Roman" w:hAnsi="Times New Roman" w:cs="Times New Roman"/>
          <w:sz w:val="28"/>
          <w:szCs w:val="28"/>
        </w:rPr>
      </w:pPr>
    </w:p>
    <w:p w:rsidR="00E456E1" w:rsidRPr="004A665D" w:rsidRDefault="00E456E1" w:rsidP="00E66BB6">
      <w:pPr>
        <w:keepNext/>
        <w:rPr>
          <w:rFonts w:ascii="Times New Roman" w:hAnsi="Times New Roman" w:cs="Times New Roman"/>
          <w:sz w:val="28"/>
          <w:szCs w:val="28"/>
        </w:rPr>
      </w:pPr>
    </w:p>
    <w:p w:rsidR="0022552C" w:rsidRPr="004A665D" w:rsidRDefault="0022552C" w:rsidP="00E66BB6">
      <w:pPr>
        <w:keepNext/>
        <w:rPr>
          <w:rFonts w:ascii="Times New Roman" w:hAnsi="Times New Roman" w:cs="Times New Roman"/>
          <w:sz w:val="28"/>
          <w:szCs w:val="28"/>
        </w:rPr>
      </w:pPr>
    </w:p>
    <w:p w:rsidR="00D366D9" w:rsidRDefault="00D366D9" w:rsidP="00E66BB6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22552C" w:rsidRDefault="0022552C" w:rsidP="00E66BB6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A0684C" w:rsidRDefault="00A0684C" w:rsidP="00E66BB6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A0684C" w:rsidRDefault="00A0684C" w:rsidP="00E66BB6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E66BB6" w:rsidRDefault="00E66BB6" w:rsidP="00E66BB6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860" w:type="dxa"/>
        <w:tblInd w:w="5148" w:type="dxa"/>
        <w:tblLook w:val="01E0"/>
      </w:tblPr>
      <w:tblGrid>
        <w:gridCol w:w="4860"/>
      </w:tblGrid>
      <w:tr w:rsidR="00A0684C" w:rsidRPr="004A2AC7" w:rsidTr="00415C3D">
        <w:tc>
          <w:tcPr>
            <w:tcW w:w="4860" w:type="dxa"/>
          </w:tcPr>
          <w:p w:rsidR="00A0684C" w:rsidRPr="004A2AC7" w:rsidRDefault="00A0684C" w:rsidP="00E6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2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УТВЕРЖДЕНА</w:t>
            </w:r>
            <w:proofErr w:type="gramEnd"/>
            <w:r w:rsidRPr="004A2AC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</w:t>
            </w:r>
          </w:p>
        </w:tc>
      </w:tr>
      <w:tr w:rsidR="00A0684C" w:rsidRPr="004A2AC7" w:rsidTr="00415C3D">
        <w:tc>
          <w:tcPr>
            <w:tcW w:w="4860" w:type="dxa"/>
          </w:tcPr>
          <w:p w:rsidR="00A0684C" w:rsidRPr="004A2AC7" w:rsidRDefault="00A0684C" w:rsidP="00E6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AC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района </w:t>
            </w:r>
          </w:p>
          <w:p w:rsidR="00A0684C" w:rsidRPr="004A2AC7" w:rsidRDefault="00E55BCE" w:rsidP="00E6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13.11.2019     № 907</w:t>
            </w:r>
          </w:p>
        </w:tc>
      </w:tr>
    </w:tbl>
    <w:p w:rsidR="00A0684C" w:rsidRPr="004A2AC7" w:rsidRDefault="00A0684C" w:rsidP="00E66BB6">
      <w:pPr>
        <w:rPr>
          <w:rFonts w:ascii="Times New Roman" w:hAnsi="Times New Roman" w:cs="Times New Roman"/>
          <w:sz w:val="28"/>
          <w:szCs w:val="28"/>
        </w:rPr>
      </w:pPr>
    </w:p>
    <w:p w:rsidR="00A0684C" w:rsidRPr="004A2AC7" w:rsidRDefault="00A0684C" w:rsidP="00E66BB6">
      <w:pPr>
        <w:jc w:val="center"/>
        <w:rPr>
          <w:rFonts w:ascii="Times New Roman" w:hAnsi="Times New Roman" w:cs="Times New Roman"/>
          <w:sz w:val="28"/>
          <w:szCs w:val="28"/>
        </w:rPr>
      </w:pPr>
      <w:r w:rsidRPr="004A2AC7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A0684C" w:rsidRPr="004A2AC7" w:rsidRDefault="00A0684C" w:rsidP="00E66BB6">
      <w:pPr>
        <w:jc w:val="center"/>
        <w:rPr>
          <w:rFonts w:ascii="Times New Roman" w:hAnsi="Times New Roman" w:cs="Times New Roman"/>
          <w:sz w:val="28"/>
          <w:szCs w:val="28"/>
        </w:rPr>
      </w:pPr>
      <w:r w:rsidRPr="004A2AC7">
        <w:rPr>
          <w:rFonts w:ascii="Times New Roman" w:hAnsi="Times New Roman" w:cs="Times New Roman"/>
          <w:sz w:val="28"/>
          <w:szCs w:val="28"/>
        </w:rPr>
        <w:t xml:space="preserve">«Содействие занятости населения в Каменском районе Алтайского края </w:t>
      </w:r>
    </w:p>
    <w:p w:rsidR="00A0684C" w:rsidRPr="004A2AC7" w:rsidRDefault="00A0684C" w:rsidP="00E66BB6">
      <w:pPr>
        <w:jc w:val="center"/>
        <w:rPr>
          <w:rFonts w:ascii="Times New Roman" w:hAnsi="Times New Roman" w:cs="Times New Roman"/>
          <w:sz w:val="28"/>
          <w:szCs w:val="28"/>
        </w:rPr>
      </w:pPr>
      <w:r w:rsidRPr="004A2AC7">
        <w:rPr>
          <w:rFonts w:ascii="Times New Roman" w:hAnsi="Times New Roman" w:cs="Times New Roman"/>
          <w:sz w:val="28"/>
          <w:szCs w:val="28"/>
        </w:rPr>
        <w:t>на 2020-2022 годы»</w:t>
      </w:r>
    </w:p>
    <w:p w:rsidR="00E66BB6" w:rsidRDefault="00E66BB6" w:rsidP="00E66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84C" w:rsidRDefault="00A0684C" w:rsidP="00E66BB6">
      <w:pPr>
        <w:jc w:val="center"/>
        <w:rPr>
          <w:rFonts w:ascii="Times New Roman" w:hAnsi="Times New Roman" w:cs="Times New Roman"/>
          <w:sz w:val="28"/>
          <w:szCs w:val="28"/>
        </w:rPr>
      </w:pPr>
      <w:r w:rsidRPr="004A2AC7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E66BB6" w:rsidRDefault="00E66BB6" w:rsidP="00E66BB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5811"/>
      </w:tblGrid>
      <w:tr w:rsidR="00A0684C" w:rsidRPr="008248E4" w:rsidTr="00F15FC1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84C" w:rsidRPr="00A91A51" w:rsidRDefault="00A0684C" w:rsidP="00E66B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A0684C" w:rsidRPr="00A91A51" w:rsidRDefault="00A0684C" w:rsidP="00E66B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84C" w:rsidRPr="00A91A51" w:rsidRDefault="00A0684C" w:rsidP="00E66B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Администрация Каменского района Алтайского края</w:t>
            </w:r>
          </w:p>
        </w:tc>
      </w:tr>
      <w:tr w:rsidR="00A0684C" w:rsidRPr="008248E4" w:rsidTr="00F15FC1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84C" w:rsidRPr="00A91A51" w:rsidRDefault="00A0684C" w:rsidP="00E66B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BB6" w:rsidRPr="00A91A51" w:rsidRDefault="00A0684C" w:rsidP="00E66B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«Управление социальной защиты населения по К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менскому, Крутихинскому и Баевскому районам» (по согласованию),  Управление образования Админис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рации Каменского района А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тайского края</w:t>
            </w:r>
          </w:p>
        </w:tc>
      </w:tr>
      <w:tr w:rsidR="00A0684C" w:rsidRPr="008248E4" w:rsidTr="00F15FC1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84C" w:rsidRPr="00A91A51" w:rsidRDefault="00A0684C" w:rsidP="00E66B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BB6" w:rsidRPr="00A91A51" w:rsidRDefault="00A0684C" w:rsidP="00E66B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Администрация Каменского района Алтайского края, Краевое государственное казенное учреждение «Управление социальной защиты населения по К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менскому, Крутихинскому и Баевскому районам» (по согласов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нию), работодатели Каменского района (по согласованию), Управление образования Администр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ского района Алтайского края</w:t>
            </w:r>
          </w:p>
        </w:tc>
      </w:tr>
      <w:tr w:rsidR="00A0684C" w:rsidRPr="008248E4" w:rsidTr="00F15FC1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84C" w:rsidRPr="00A91A51" w:rsidRDefault="00A0684C" w:rsidP="00E66B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BB6" w:rsidRPr="00E55BCE" w:rsidRDefault="00A0684C" w:rsidP="00E66B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Повышение занятости и обеспечение прав гра</w:t>
            </w:r>
            <w:r w:rsidRPr="00A91A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</w:t>
            </w:r>
            <w:r w:rsidRPr="00A91A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дан на защиту от безработицы. </w:t>
            </w:r>
          </w:p>
        </w:tc>
      </w:tr>
      <w:tr w:rsidR="00A0684C" w:rsidRPr="008248E4" w:rsidTr="00F15FC1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84C" w:rsidRPr="00A91A51" w:rsidRDefault="00A0684C" w:rsidP="00E66B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84C" w:rsidRPr="00A91A51" w:rsidRDefault="00A0684C" w:rsidP="00E66B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1. Повышение занятости и обеспечение прав граждан на защиту от безработицы</w:t>
            </w:r>
          </w:p>
          <w:p w:rsidR="00A0684C" w:rsidRPr="00A91A51" w:rsidRDefault="00A0684C" w:rsidP="00E66B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2. Повышение качества и конкурентоспособности р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бочей силы.</w:t>
            </w:r>
          </w:p>
          <w:p w:rsidR="00A0684C" w:rsidRPr="00A91A51" w:rsidRDefault="00A0684C" w:rsidP="00E66B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3. Развитие системы рабочих мест.</w:t>
            </w:r>
          </w:p>
          <w:p w:rsidR="00E66BB6" w:rsidRPr="00A91A51" w:rsidRDefault="00A0684C" w:rsidP="00E66B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4. Содействие трудоустройству ищущих работу и бе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работных граждан.</w:t>
            </w:r>
          </w:p>
        </w:tc>
      </w:tr>
      <w:tr w:rsidR="00A0684C" w:rsidRPr="008248E4" w:rsidTr="00F15FC1">
        <w:trPr>
          <w:cantSplit/>
          <w:trHeight w:val="3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84C" w:rsidRPr="00A91A51" w:rsidRDefault="00A0684C" w:rsidP="00E66B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</w:p>
          <w:p w:rsidR="00A0684C" w:rsidRPr="00A91A51" w:rsidRDefault="00A0684C" w:rsidP="00E66B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84C" w:rsidRPr="00A91A51" w:rsidRDefault="00A0684C" w:rsidP="00E66B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коэффициент напряженности на рынке труда;</w:t>
            </w:r>
          </w:p>
          <w:p w:rsidR="00A0684C" w:rsidRPr="00A91A51" w:rsidRDefault="00A0684C" w:rsidP="00E66B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доля трудоустроенных граждан в общей численности граждан, обратившихся за содействием в поиске раб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ты;</w:t>
            </w:r>
          </w:p>
          <w:p w:rsidR="00E66BB6" w:rsidRPr="00A91A51" w:rsidRDefault="00A0684C" w:rsidP="00E66BB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 xml:space="preserve"> доля трудоустроенных инвалидов в общей численн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сти граждан, обратившихся за содействием в поиске работы</w:t>
            </w:r>
          </w:p>
        </w:tc>
      </w:tr>
      <w:tr w:rsidR="00A0684C" w:rsidRPr="008248E4" w:rsidTr="00F15FC1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84C" w:rsidRPr="00A91A51" w:rsidRDefault="00A0684C" w:rsidP="00E66B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</w:p>
          <w:p w:rsidR="00A0684C" w:rsidRPr="00A91A51" w:rsidRDefault="00A0684C" w:rsidP="00E66B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84C" w:rsidRPr="00A91A51" w:rsidRDefault="00A0684C" w:rsidP="00E66B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</w:tr>
      <w:tr w:rsidR="00A0684C" w:rsidRPr="008248E4" w:rsidTr="00E66BB6">
        <w:trPr>
          <w:cantSplit/>
          <w:trHeight w:val="29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84C" w:rsidRPr="00A91A51" w:rsidRDefault="00A0684C" w:rsidP="00E66B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финансирования </w:t>
            </w:r>
          </w:p>
          <w:p w:rsidR="00A0684C" w:rsidRPr="00A91A51" w:rsidRDefault="00A0684C" w:rsidP="00E66B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84C" w:rsidRPr="00A91A51" w:rsidRDefault="00A0684C" w:rsidP="00E66B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ставляет – 8532,0 тыс. руб.</w:t>
            </w:r>
          </w:p>
          <w:p w:rsidR="00A0684C" w:rsidRPr="00A91A51" w:rsidRDefault="00A0684C" w:rsidP="00E66B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 – 4 175,1 тыс. ру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лей.</w:t>
            </w:r>
          </w:p>
          <w:p w:rsidR="00A0684C" w:rsidRPr="00A91A51" w:rsidRDefault="00A0684C" w:rsidP="00E66B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2020 – 1391,7 тыс. руб.</w:t>
            </w:r>
          </w:p>
          <w:p w:rsidR="00A0684C" w:rsidRPr="00A91A51" w:rsidRDefault="00A0684C" w:rsidP="00E66B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2021– 1391,7 тыс. руб.</w:t>
            </w:r>
          </w:p>
          <w:p w:rsidR="00A0684C" w:rsidRPr="00A91A51" w:rsidRDefault="00A0684C" w:rsidP="00E66B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 xml:space="preserve">2022 – 1391,7 тыс. руб. </w:t>
            </w:r>
          </w:p>
          <w:p w:rsidR="00A0684C" w:rsidRPr="00A91A51" w:rsidRDefault="00A0684C" w:rsidP="00E66B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 – 1500,0 тыс. руб.</w:t>
            </w:r>
          </w:p>
          <w:p w:rsidR="00A0684C" w:rsidRPr="00A91A51" w:rsidRDefault="00A0684C" w:rsidP="00E66B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 xml:space="preserve">2020 – </w:t>
            </w:r>
            <w:r w:rsidR="00F15F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00,0 тыс. руб.</w:t>
            </w:r>
          </w:p>
          <w:p w:rsidR="00A0684C" w:rsidRPr="00A91A51" w:rsidRDefault="00A0684C" w:rsidP="00E66B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 w:rsidR="00F15FC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  <w:p w:rsidR="00A0684C" w:rsidRPr="00A91A51" w:rsidRDefault="00A0684C" w:rsidP="00E66B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2022 – 500,0 тыс. руб.</w:t>
            </w:r>
          </w:p>
          <w:p w:rsidR="00A0684C" w:rsidRPr="00A91A51" w:rsidRDefault="00A0684C" w:rsidP="00E66B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финансирования – 2856,9 тыс. рублей.</w:t>
            </w:r>
          </w:p>
          <w:p w:rsidR="00A0684C" w:rsidRPr="00A91A51" w:rsidRDefault="00A0684C" w:rsidP="00E66B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2020 – 952,3 тыс. руб.</w:t>
            </w:r>
          </w:p>
          <w:p w:rsidR="00A0684C" w:rsidRPr="00A91A51" w:rsidRDefault="00A0684C" w:rsidP="00E66B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2021 – 952,3 тыс. руб.</w:t>
            </w:r>
          </w:p>
          <w:p w:rsidR="00A0684C" w:rsidRPr="00A91A51" w:rsidRDefault="00A0684C" w:rsidP="00E66B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2022 – 952,3 тыс. руб.</w:t>
            </w:r>
          </w:p>
        </w:tc>
      </w:tr>
      <w:tr w:rsidR="00A0684C" w:rsidRPr="008248E4" w:rsidTr="00F15FC1">
        <w:trPr>
          <w:cantSplit/>
          <w:trHeight w:val="60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84C" w:rsidRPr="00A91A51" w:rsidRDefault="00A0684C" w:rsidP="00E66B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</w:p>
          <w:p w:rsidR="00A0684C" w:rsidRPr="00A91A51" w:rsidRDefault="00A0684C" w:rsidP="00E66B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84C" w:rsidRPr="00A91A51" w:rsidRDefault="00A0684C" w:rsidP="00E66B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напряженности на рынке труда до 4,0. </w:t>
            </w:r>
          </w:p>
          <w:p w:rsidR="00A0684C" w:rsidRPr="00A91A51" w:rsidRDefault="00A0684C" w:rsidP="00E66B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Увеличение доли трудоустроенных граждан в общей численности граждан, обратившихся за содействием в поиске работы до 71,9 %.</w:t>
            </w:r>
          </w:p>
          <w:p w:rsidR="00A0684C" w:rsidRPr="00A91A51" w:rsidRDefault="00A0684C" w:rsidP="00E66B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Увеличение  доли трудоустроенных инвалидов в о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щей численности инвалидов, обратившихся за соде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91A51">
              <w:rPr>
                <w:rFonts w:ascii="Times New Roman" w:hAnsi="Times New Roman" w:cs="Times New Roman"/>
                <w:sz w:val="24"/>
                <w:szCs w:val="24"/>
              </w:rPr>
              <w:t>ствием в поиске работы до 70,7 %.</w:t>
            </w:r>
          </w:p>
        </w:tc>
      </w:tr>
    </w:tbl>
    <w:p w:rsidR="00A0684C" w:rsidRPr="008248E4" w:rsidRDefault="00A0684C" w:rsidP="00E66BB6">
      <w:pPr>
        <w:rPr>
          <w:sz w:val="28"/>
          <w:szCs w:val="28"/>
        </w:rPr>
      </w:pPr>
    </w:p>
    <w:p w:rsidR="00A0684C" w:rsidRPr="00A20FE4" w:rsidRDefault="00A0684C" w:rsidP="00E66BB6">
      <w:pPr>
        <w:shd w:val="clear" w:color="auto" w:fill="FFFFFF"/>
        <w:tabs>
          <w:tab w:val="left" w:pos="0"/>
        </w:tabs>
        <w:ind w:firstLine="567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b/>
          <w:color w:val="333333"/>
          <w:sz w:val="28"/>
          <w:szCs w:val="28"/>
        </w:rPr>
        <w:t>1. Общая характеристика сферы реализации муниципальной пр</w:t>
      </w:r>
      <w:r w:rsidRPr="00A20FE4">
        <w:rPr>
          <w:rFonts w:ascii="Times New Roman" w:hAnsi="Times New Roman" w:cs="Times New Roman"/>
          <w:b/>
          <w:color w:val="333333"/>
          <w:sz w:val="28"/>
          <w:szCs w:val="28"/>
        </w:rPr>
        <w:t>о</w:t>
      </w:r>
      <w:r w:rsidRPr="00A20FE4">
        <w:rPr>
          <w:rFonts w:ascii="Times New Roman" w:hAnsi="Times New Roman" w:cs="Times New Roman"/>
          <w:b/>
          <w:color w:val="333333"/>
          <w:sz w:val="28"/>
          <w:szCs w:val="28"/>
        </w:rPr>
        <w:t>граммы</w:t>
      </w:r>
    </w:p>
    <w:p w:rsidR="00A0684C" w:rsidRPr="00A20FE4" w:rsidRDefault="00A0684C" w:rsidP="00E66BB6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color w:val="333333"/>
          <w:sz w:val="28"/>
          <w:szCs w:val="28"/>
        </w:rPr>
        <w:t>Фактором, определяющим необходимость разработки и реализации мун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 xml:space="preserve">ципальной программы, является социальная значимость </w:t>
      </w:r>
      <w:proofErr w:type="gramStart"/>
      <w:r w:rsidRPr="00A20FE4">
        <w:rPr>
          <w:rFonts w:ascii="Times New Roman" w:hAnsi="Times New Roman" w:cs="Times New Roman"/>
          <w:color w:val="333333"/>
          <w:sz w:val="28"/>
          <w:szCs w:val="28"/>
        </w:rPr>
        <w:t>повышения эффекти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ной занят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сти населения   Каменского района Алтайского края</w:t>
      </w:r>
      <w:proofErr w:type="gramEnd"/>
      <w:r w:rsidRPr="00A20FE4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A0684C" w:rsidRPr="00A20FE4" w:rsidRDefault="00A0684C" w:rsidP="00E66BB6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E4">
        <w:rPr>
          <w:rFonts w:ascii="Times New Roman" w:hAnsi="Times New Roman" w:cs="Times New Roman"/>
          <w:sz w:val="28"/>
          <w:szCs w:val="28"/>
        </w:rPr>
        <w:t>В настоящее время ситуация на рынке труда  Каменского района Алта</w:t>
      </w:r>
      <w:r w:rsidRPr="00A20FE4">
        <w:rPr>
          <w:rFonts w:ascii="Times New Roman" w:hAnsi="Times New Roman" w:cs="Times New Roman"/>
          <w:sz w:val="28"/>
          <w:szCs w:val="28"/>
        </w:rPr>
        <w:t>й</w:t>
      </w:r>
      <w:r w:rsidRPr="00A20FE4">
        <w:rPr>
          <w:rFonts w:ascii="Times New Roman" w:hAnsi="Times New Roman" w:cs="Times New Roman"/>
          <w:sz w:val="28"/>
          <w:szCs w:val="28"/>
        </w:rPr>
        <w:t>ского края характеризуется как стабильная. В течение 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20FE4">
        <w:rPr>
          <w:rFonts w:ascii="Times New Roman" w:hAnsi="Times New Roman" w:cs="Times New Roman"/>
          <w:sz w:val="28"/>
          <w:szCs w:val="28"/>
        </w:rPr>
        <w:t xml:space="preserve"> года количество обращений по вопросу предоставления государственных услуг в центр занят</w:t>
      </w:r>
      <w:r w:rsidRPr="00A20FE4">
        <w:rPr>
          <w:rFonts w:ascii="Times New Roman" w:hAnsi="Times New Roman" w:cs="Times New Roman"/>
          <w:sz w:val="28"/>
          <w:szCs w:val="28"/>
        </w:rPr>
        <w:t>о</w:t>
      </w:r>
      <w:r w:rsidRPr="00A20FE4">
        <w:rPr>
          <w:rFonts w:ascii="Times New Roman" w:hAnsi="Times New Roman" w:cs="Times New Roman"/>
          <w:sz w:val="28"/>
          <w:szCs w:val="28"/>
        </w:rPr>
        <w:t>сти населения составило 1</w:t>
      </w:r>
      <w:r>
        <w:rPr>
          <w:rFonts w:ascii="Times New Roman" w:hAnsi="Times New Roman" w:cs="Times New Roman"/>
          <w:sz w:val="28"/>
          <w:szCs w:val="28"/>
        </w:rPr>
        <w:t>786</w:t>
      </w:r>
      <w:r w:rsidRPr="00A20FE4">
        <w:rPr>
          <w:rFonts w:ascii="Times New Roman" w:hAnsi="Times New Roman" w:cs="Times New Roman"/>
          <w:sz w:val="28"/>
          <w:szCs w:val="28"/>
        </w:rPr>
        <w:t xml:space="preserve"> человек. По состоянию на 01.01.201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20FE4">
        <w:rPr>
          <w:rFonts w:ascii="Times New Roman" w:hAnsi="Times New Roman" w:cs="Times New Roman"/>
          <w:sz w:val="28"/>
          <w:szCs w:val="28"/>
        </w:rPr>
        <w:t xml:space="preserve"> года чи</w:t>
      </w:r>
      <w:r w:rsidRPr="00A20FE4">
        <w:rPr>
          <w:rFonts w:ascii="Times New Roman" w:hAnsi="Times New Roman" w:cs="Times New Roman"/>
          <w:sz w:val="28"/>
          <w:szCs w:val="28"/>
        </w:rPr>
        <w:t>с</w:t>
      </w:r>
      <w:r w:rsidRPr="00A20FE4">
        <w:rPr>
          <w:rFonts w:ascii="Times New Roman" w:hAnsi="Times New Roman" w:cs="Times New Roman"/>
          <w:sz w:val="28"/>
          <w:szCs w:val="28"/>
        </w:rPr>
        <w:t xml:space="preserve">ленность официально зарегистрированных безработных составляет </w:t>
      </w:r>
      <w:r>
        <w:rPr>
          <w:rFonts w:ascii="Times New Roman" w:hAnsi="Times New Roman" w:cs="Times New Roman"/>
          <w:sz w:val="28"/>
          <w:szCs w:val="28"/>
        </w:rPr>
        <w:t>462</w:t>
      </w:r>
      <w:r w:rsidRPr="00A20FE4">
        <w:rPr>
          <w:rFonts w:ascii="Times New Roman" w:hAnsi="Times New Roman" w:cs="Times New Roman"/>
          <w:sz w:val="28"/>
          <w:szCs w:val="28"/>
        </w:rPr>
        <w:t xml:space="preserve"> чел</w:t>
      </w:r>
      <w:r w:rsidRPr="00A20FE4">
        <w:rPr>
          <w:rFonts w:ascii="Times New Roman" w:hAnsi="Times New Roman" w:cs="Times New Roman"/>
          <w:sz w:val="28"/>
          <w:szCs w:val="28"/>
        </w:rPr>
        <w:t>о</w:t>
      </w:r>
      <w:r w:rsidRPr="00A20FE4">
        <w:rPr>
          <w:rFonts w:ascii="Times New Roman" w:hAnsi="Times New Roman" w:cs="Times New Roman"/>
          <w:sz w:val="28"/>
          <w:szCs w:val="28"/>
        </w:rPr>
        <w:t>век. Количество граждан, признанных безработными за 201</w:t>
      </w:r>
      <w:r>
        <w:rPr>
          <w:rFonts w:ascii="Times New Roman" w:hAnsi="Times New Roman" w:cs="Times New Roman"/>
          <w:sz w:val="28"/>
          <w:szCs w:val="28"/>
        </w:rPr>
        <w:t>8 год</w:t>
      </w:r>
      <w:r w:rsidRPr="00A20FE4">
        <w:rPr>
          <w:rFonts w:ascii="Times New Roman" w:hAnsi="Times New Roman" w:cs="Times New Roman"/>
          <w:sz w:val="28"/>
          <w:szCs w:val="28"/>
        </w:rPr>
        <w:t xml:space="preserve"> составил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0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883</w:t>
      </w:r>
      <w:r w:rsidRPr="00A20FE4">
        <w:rPr>
          <w:rFonts w:ascii="Times New Roman" w:hAnsi="Times New Roman" w:cs="Times New Roman"/>
          <w:sz w:val="28"/>
          <w:szCs w:val="28"/>
        </w:rPr>
        <w:t xml:space="preserve"> ч</w:t>
      </w:r>
      <w:r w:rsidRPr="00A20FE4">
        <w:rPr>
          <w:rFonts w:ascii="Times New Roman" w:hAnsi="Times New Roman" w:cs="Times New Roman"/>
          <w:sz w:val="28"/>
          <w:szCs w:val="28"/>
        </w:rPr>
        <w:t>е</w:t>
      </w:r>
      <w:r w:rsidRPr="00A20FE4">
        <w:rPr>
          <w:rFonts w:ascii="Times New Roman" w:hAnsi="Times New Roman" w:cs="Times New Roman"/>
          <w:sz w:val="28"/>
          <w:szCs w:val="28"/>
        </w:rPr>
        <w:t>ловек.</w:t>
      </w:r>
    </w:p>
    <w:p w:rsidR="00A0684C" w:rsidRPr="00A20FE4" w:rsidRDefault="00A0684C" w:rsidP="00E66BB6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E4">
        <w:rPr>
          <w:rFonts w:ascii="Times New Roman" w:hAnsi="Times New Roman" w:cs="Times New Roman"/>
          <w:sz w:val="28"/>
          <w:szCs w:val="28"/>
        </w:rPr>
        <w:t>Уровень регистрируемой безработицы к общему количеству граждан в трудоспособном возрасте на 01.01.201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20FE4">
        <w:rPr>
          <w:rFonts w:ascii="Times New Roman" w:hAnsi="Times New Roman" w:cs="Times New Roman"/>
          <w:sz w:val="28"/>
          <w:szCs w:val="28"/>
        </w:rPr>
        <w:t>г. с</w:t>
      </w:r>
      <w:r w:rsidRPr="00A20FE4">
        <w:rPr>
          <w:rFonts w:ascii="Times New Roman" w:hAnsi="Times New Roman" w:cs="Times New Roman"/>
          <w:sz w:val="28"/>
          <w:szCs w:val="28"/>
        </w:rPr>
        <w:t>о</w:t>
      </w:r>
      <w:r w:rsidRPr="00A20FE4">
        <w:rPr>
          <w:rFonts w:ascii="Times New Roman" w:hAnsi="Times New Roman" w:cs="Times New Roman"/>
          <w:sz w:val="28"/>
          <w:szCs w:val="28"/>
        </w:rPr>
        <w:t xml:space="preserve">ставил 1,7 %. </w:t>
      </w:r>
    </w:p>
    <w:p w:rsidR="00A0684C" w:rsidRPr="00A20FE4" w:rsidRDefault="00A0684C" w:rsidP="00E66BB6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E4">
        <w:rPr>
          <w:rFonts w:ascii="Times New Roman" w:hAnsi="Times New Roman" w:cs="Times New Roman"/>
          <w:sz w:val="28"/>
          <w:szCs w:val="28"/>
        </w:rPr>
        <w:t>В течение 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20FE4">
        <w:rPr>
          <w:rFonts w:ascii="Times New Roman" w:hAnsi="Times New Roman" w:cs="Times New Roman"/>
          <w:sz w:val="28"/>
          <w:szCs w:val="28"/>
        </w:rPr>
        <w:t xml:space="preserve"> года на территории   Каменского района Алтайского края была проведена следующая работа:</w:t>
      </w:r>
    </w:p>
    <w:p w:rsidR="00A0684C" w:rsidRPr="00A20FE4" w:rsidRDefault="00A0684C" w:rsidP="00E66BB6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E4">
        <w:rPr>
          <w:rFonts w:ascii="Times New Roman" w:hAnsi="Times New Roman" w:cs="Times New Roman"/>
          <w:sz w:val="28"/>
          <w:szCs w:val="28"/>
        </w:rPr>
        <w:t>трудоустроено на постоянные рабочие места – 1</w:t>
      </w:r>
      <w:r>
        <w:rPr>
          <w:rFonts w:ascii="Times New Roman" w:hAnsi="Times New Roman" w:cs="Times New Roman"/>
          <w:sz w:val="28"/>
          <w:szCs w:val="28"/>
        </w:rPr>
        <w:t>276</w:t>
      </w:r>
      <w:r w:rsidRPr="00A20FE4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A0684C" w:rsidRPr="00A20FE4" w:rsidRDefault="00A0684C" w:rsidP="00E66BB6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E4">
        <w:rPr>
          <w:rFonts w:ascii="Times New Roman" w:hAnsi="Times New Roman" w:cs="Times New Roman"/>
          <w:sz w:val="28"/>
          <w:szCs w:val="28"/>
        </w:rPr>
        <w:t xml:space="preserve">трудоустроено инвалидов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20FE4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A0684C" w:rsidRPr="00A20FE4" w:rsidRDefault="00A0684C" w:rsidP="00E66BB6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E4">
        <w:rPr>
          <w:rFonts w:ascii="Times New Roman" w:hAnsi="Times New Roman" w:cs="Times New Roman"/>
          <w:sz w:val="28"/>
          <w:szCs w:val="28"/>
        </w:rPr>
        <w:t>трудоустроено испытывающих трудности в поиске работы –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20FE4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A0684C" w:rsidRPr="00A20FE4" w:rsidRDefault="00A0684C" w:rsidP="00E66BB6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E4">
        <w:rPr>
          <w:rFonts w:ascii="Times New Roman" w:hAnsi="Times New Roman" w:cs="Times New Roman"/>
          <w:sz w:val="28"/>
          <w:szCs w:val="28"/>
        </w:rPr>
        <w:t xml:space="preserve">трудоустроено на общественные работы – </w:t>
      </w:r>
      <w:r>
        <w:rPr>
          <w:rFonts w:ascii="Times New Roman" w:hAnsi="Times New Roman" w:cs="Times New Roman"/>
          <w:sz w:val="28"/>
          <w:szCs w:val="28"/>
        </w:rPr>
        <w:t>152</w:t>
      </w:r>
      <w:r w:rsidRPr="00A20FE4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A0684C" w:rsidRPr="00A20FE4" w:rsidRDefault="00A0684C" w:rsidP="00E66BB6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E4">
        <w:rPr>
          <w:rFonts w:ascii="Times New Roman" w:hAnsi="Times New Roman" w:cs="Times New Roman"/>
          <w:sz w:val="28"/>
          <w:szCs w:val="28"/>
        </w:rPr>
        <w:t>направлено на профессиональное обучение – 7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20FE4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0684C" w:rsidRPr="00A20FE4" w:rsidRDefault="00A0684C" w:rsidP="00E66BB6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E4">
        <w:rPr>
          <w:rFonts w:ascii="Times New Roman" w:hAnsi="Times New Roman" w:cs="Times New Roman"/>
          <w:sz w:val="28"/>
          <w:szCs w:val="28"/>
        </w:rPr>
        <w:t>трудоустроено несовершеннолетних граждан в возрасте от 14 до 18 лет –2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20FE4">
        <w:rPr>
          <w:rFonts w:ascii="Times New Roman" w:hAnsi="Times New Roman" w:cs="Times New Roman"/>
          <w:sz w:val="28"/>
          <w:szCs w:val="28"/>
        </w:rPr>
        <w:t xml:space="preserve">0 чел. </w:t>
      </w:r>
    </w:p>
    <w:p w:rsidR="00A0684C" w:rsidRPr="00A20FE4" w:rsidRDefault="00A0684C" w:rsidP="00E66BB6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color w:val="333333"/>
          <w:sz w:val="28"/>
          <w:szCs w:val="28"/>
        </w:rPr>
        <w:t>Резервом для обеспечения развивающейся экономики необходимыми тр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у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довыми ресурсами в перспективе будет я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 xml:space="preserve">ляться возможность использования 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lastRenderedPageBreak/>
        <w:t>раб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чей силы за счет:</w:t>
      </w:r>
    </w:p>
    <w:p w:rsidR="00A0684C" w:rsidRPr="00A20FE4" w:rsidRDefault="00A0684C" w:rsidP="00E66BB6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color w:val="333333"/>
          <w:sz w:val="28"/>
          <w:szCs w:val="28"/>
        </w:rPr>
        <w:t>вовлечения в трудовую деятельность женщин, воспитывающих малоле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т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них детей, повышения занятости граждан предпенсионного возраста, что п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зволит также решить проблему высокой социальной нагрузки на молодое пок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ление раб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тающих;</w:t>
      </w:r>
    </w:p>
    <w:p w:rsidR="00A0684C" w:rsidRPr="00A20FE4" w:rsidRDefault="00A0684C" w:rsidP="00E66BB6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color w:val="333333"/>
          <w:sz w:val="28"/>
          <w:szCs w:val="28"/>
        </w:rPr>
        <w:t>повышения миграционной привлекательности региона для квалифицир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ванных работников.</w:t>
      </w:r>
    </w:p>
    <w:p w:rsidR="00A0684C" w:rsidRPr="00A20FE4" w:rsidRDefault="00A0684C" w:rsidP="00E66BB6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color w:val="333333"/>
          <w:sz w:val="28"/>
          <w:szCs w:val="28"/>
        </w:rPr>
        <w:t>Муниципальная программа содержит комплекс мероприятий, направле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ных на создание условий для реализации конституционных прав граждан на труд и социальную защиту от безработицы, свободное распоряжение своими способностями к труду, выбор рода деятельности и профессии, а также для с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циальной адаптации особо уязвимых категорий граждан, на повышение мот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вации работодателей к улучшению качества рабочих мест; обеспечивает во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з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можность развития профессиональной компетентности и повышение квалиф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кации специалистов социально-трудовой сферы  Каменского района Алтайск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го края.</w:t>
      </w:r>
    </w:p>
    <w:p w:rsidR="00A0684C" w:rsidRPr="00A20FE4" w:rsidRDefault="00A0684C" w:rsidP="00E66BB6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0684C" w:rsidRPr="00A20FE4" w:rsidRDefault="00A0684C" w:rsidP="00E66BB6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b/>
          <w:color w:val="333333"/>
          <w:sz w:val="28"/>
          <w:szCs w:val="28"/>
        </w:rPr>
        <w:t>2. Приоритетные направления реализации муниципальной програ</w:t>
      </w:r>
      <w:r w:rsidRPr="00A20FE4">
        <w:rPr>
          <w:rFonts w:ascii="Times New Roman" w:hAnsi="Times New Roman" w:cs="Times New Roman"/>
          <w:b/>
          <w:color w:val="333333"/>
          <w:sz w:val="28"/>
          <w:szCs w:val="28"/>
        </w:rPr>
        <w:t>м</w:t>
      </w:r>
      <w:r w:rsidRPr="00A20FE4">
        <w:rPr>
          <w:rFonts w:ascii="Times New Roman" w:hAnsi="Times New Roman" w:cs="Times New Roman"/>
          <w:b/>
          <w:color w:val="333333"/>
          <w:sz w:val="28"/>
          <w:szCs w:val="28"/>
        </w:rPr>
        <w:t>мы, цели и задачи, описание основных ожидаемых конечных результатов муниц</w:t>
      </w:r>
      <w:r w:rsidRPr="00A20FE4">
        <w:rPr>
          <w:rFonts w:ascii="Times New Roman" w:hAnsi="Times New Roman" w:cs="Times New Roman"/>
          <w:b/>
          <w:color w:val="333333"/>
          <w:sz w:val="28"/>
          <w:szCs w:val="28"/>
        </w:rPr>
        <w:t>и</w:t>
      </w:r>
      <w:r w:rsidRPr="00A20FE4">
        <w:rPr>
          <w:rFonts w:ascii="Times New Roman" w:hAnsi="Times New Roman" w:cs="Times New Roman"/>
          <w:b/>
          <w:color w:val="333333"/>
          <w:sz w:val="28"/>
          <w:szCs w:val="28"/>
        </w:rPr>
        <w:t>пальной программы, сроков и этапов ее реализации</w:t>
      </w:r>
    </w:p>
    <w:p w:rsidR="00A0684C" w:rsidRPr="00A20FE4" w:rsidRDefault="00A0684C" w:rsidP="00E66BB6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color w:val="333333"/>
          <w:sz w:val="28"/>
          <w:szCs w:val="28"/>
        </w:rPr>
        <w:t xml:space="preserve"> К приоритетным направлениям  в сфере реализации муниципальной пр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гра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мы, отнесены следующие:</w:t>
      </w:r>
    </w:p>
    <w:p w:rsidR="00A0684C" w:rsidRPr="00A20FE4" w:rsidRDefault="00A0684C" w:rsidP="00E66BB6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color w:val="333333"/>
          <w:sz w:val="28"/>
          <w:szCs w:val="28"/>
        </w:rPr>
        <w:t>обеспечение экономики района трудовыми ресурсами, необходимыми для его устойчивого социально-экономического развития;</w:t>
      </w:r>
    </w:p>
    <w:p w:rsidR="00A0684C" w:rsidRPr="00A20FE4" w:rsidRDefault="00A0684C" w:rsidP="00E66BB6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color w:val="333333"/>
          <w:sz w:val="28"/>
          <w:szCs w:val="28"/>
        </w:rPr>
        <w:t>улучшение качества рабочей силы и развитие ее профессиональной м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бильности на основе повышения квалификации, обучения и переобучения; ра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з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вития системы профессиональной ориентации;</w:t>
      </w:r>
    </w:p>
    <w:p w:rsidR="00A0684C" w:rsidRPr="00A20FE4" w:rsidRDefault="00A0684C" w:rsidP="00E66BB6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color w:val="333333"/>
          <w:sz w:val="28"/>
          <w:szCs w:val="28"/>
        </w:rPr>
        <w:t>содействие сохранению и созданию новых рабочих мест и обеспечива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ю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щих эффе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тивную занятость граждан;</w:t>
      </w:r>
    </w:p>
    <w:p w:rsidR="00A0684C" w:rsidRPr="00A20FE4" w:rsidRDefault="00A0684C" w:rsidP="00E66BB6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color w:val="333333"/>
          <w:sz w:val="28"/>
          <w:szCs w:val="28"/>
        </w:rPr>
        <w:t>рост занятости и эффективности использования труда, в том числе за счет повыш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ния территориальной мобильности трудовых ресурсов;</w:t>
      </w:r>
    </w:p>
    <w:p w:rsidR="00A0684C" w:rsidRPr="00A20FE4" w:rsidRDefault="00A0684C" w:rsidP="00E66BB6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color w:val="333333"/>
          <w:sz w:val="28"/>
          <w:szCs w:val="28"/>
        </w:rPr>
        <w:t>создание условий для интеграции в трудовую деятельность лиц с огран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ченными физическими возможностями;</w:t>
      </w:r>
    </w:p>
    <w:p w:rsidR="00A0684C" w:rsidRPr="00A20FE4" w:rsidRDefault="00A0684C" w:rsidP="00E66BB6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color w:val="333333"/>
          <w:sz w:val="28"/>
          <w:szCs w:val="28"/>
        </w:rPr>
        <w:t>использование новых информационных возможностей и обеспечение до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тупности информационных ресурсов в сфере содействия занятости насел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ния;</w:t>
      </w:r>
    </w:p>
    <w:p w:rsidR="00A0684C" w:rsidRPr="00A20FE4" w:rsidRDefault="00A0684C" w:rsidP="00E66BB6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color w:val="333333"/>
          <w:sz w:val="28"/>
          <w:szCs w:val="28"/>
        </w:rPr>
        <w:t>обеспечение соблюдения законных прав и государственных гарантий гр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ждан в сфере труда и занятости.</w:t>
      </w:r>
    </w:p>
    <w:p w:rsidR="00A0684C" w:rsidRPr="00A20FE4" w:rsidRDefault="00A0684C" w:rsidP="00E66BB6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color w:val="333333"/>
          <w:sz w:val="28"/>
          <w:szCs w:val="28"/>
        </w:rPr>
        <w:t> Цел</w:t>
      </w:r>
      <w:r w:rsidR="00F15FC1">
        <w:rPr>
          <w:rFonts w:ascii="Times New Roman" w:hAnsi="Times New Roman" w:cs="Times New Roman"/>
          <w:color w:val="333333"/>
          <w:sz w:val="28"/>
          <w:szCs w:val="28"/>
        </w:rPr>
        <w:t>ью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 xml:space="preserve"> муниципальной программы явля</w:t>
      </w:r>
      <w:r w:rsidR="00F15FC1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тся повышение занятости и обе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печение прав граждан на защиту от безр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ботицы</w:t>
      </w:r>
      <w:r w:rsidR="00F15FC1">
        <w:rPr>
          <w:rFonts w:ascii="Times New Roman" w:hAnsi="Times New Roman" w:cs="Times New Roman"/>
          <w:color w:val="333333"/>
          <w:sz w:val="28"/>
          <w:szCs w:val="28"/>
        </w:rPr>
        <w:t xml:space="preserve"> среди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 xml:space="preserve"> населения  Каменского района Алта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й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ского края.</w:t>
      </w:r>
    </w:p>
    <w:p w:rsidR="00A0684C" w:rsidRPr="00A20FE4" w:rsidRDefault="00A0684C" w:rsidP="00E66BB6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color w:val="333333"/>
          <w:sz w:val="28"/>
          <w:szCs w:val="28"/>
        </w:rPr>
        <w:t>Достижение цели муниципальной программы будет осуществляться п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средс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т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вом решения следующих задач:</w:t>
      </w:r>
    </w:p>
    <w:p w:rsidR="00A0684C" w:rsidRPr="00A20FE4" w:rsidRDefault="00D85D06" w:rsidP="00E66BB6">
      <w:pPr>
        <w:numPr>
          <w:ilvl w:val="0"/>
          <w:numId w:val="12"/>
        </w:num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="00A0684C" w:rsidRPr="00A20FE4">
        <w:rPr>
          <w:rFonts w:ascii="Times New Roman" w:hAnsi="Times New Roman" w:cs="Times New Roman"/>
          <w:color w:val="333333"/>
          <w:sz w:val="28"/>
          <w:szCs w:val="28"/>
        </w:rPr>
        <w:t>овышение занятости и обеспечение прав граждан на защиту от безр</w:t>
      </w:r>
      <w:r w:rsidR="00A0684C" w:rsidRPr="00A20FE4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="00A0684C" w:rsidRPr="00A20FE4">
        <w:rPr>
          <w:rFonts w:ascii="Times New Roman" w:hAnsi="Times New Roman" w:cs="Times New Roman"/>
          <w:color w:val="333333"/>
          <w:sz w:val="28"/>
          <w:szCs w:val="28"/>
        </w:rPr>
        <w:t>ботицы населения Каменского района А</w:t>
      </w:r>
      <w:r w:rsidR="00A0684C" w:rsidRPr="00A20FE4">
        <w:rPr>
          <w:rFonts w:ascii="Times New Roman" w:hAnsi="Times New Roman" w:cs="Times New Roman"/>
          <w:color w:val="333333"/>
          <w:sz w:val="28"/>
          <w:szCs w:val="28"/>
        </w:rPr>
        <w:t>л</w:t>
      </w:r>
      <w:r w:rsidR="00A0684C" w:rsidRPr="00A20FE4">
        <w:rPr>
          <w:rFonts w:ascii="Times New Roman" w:hAnsi="Times New Roman" w:cs="Times New Roman"/>
          <w:color w:val="333333"/>
          <w:sz w:val="28"/>
          <w:szCs w:val="28"/>
        </w:rPr>
        <w:t>тайского края</w:t>
      </w:r>
      <w:r w:rsidR="00F15FC1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A0684C" w:rsidRPr="00A20FE4" w:rsidRDefault="00D85D06" w:rsidP="00E66BB6">
      <w:pPr>
        <w:numPr>
          <w:ilvl w:val="0"/>
          <w:numId w:val="12"/>
        </w:num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="00A0684C" w:rsidRPr="00A20FE4">
        <w:rPr>
          <w:rFonts w:ascii="Times New Roman" w:hAnsi="Times New Roman" w:cs="Times New Roman"/>
          <w:color w:val="333333"/>
          <w:sz w:val="28"/>
          <w:szCs w:val="28"/>
        </w:rPr>
        <w:t>овышение качества и конкурентоспособности рабочей силы</w:t>
      </w:r>
      <w:r w:rsidR="00F15FC1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A0684C" w:rsidRPr="00A20FE4" w:rsidRDefault="00D85D06" w:rsidP="00E66BB6">
      <w:pPr>
        <w:numPr>
          <w:ilvl w:val="0"/>
          <w:numId w:val="12"/>
        </w:num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Р</w:t>
      </w:r>
      <w:r w:rsidR="00A0684C" w:rsidRPr="00A20FE4">
        <w:rPr>
          <w:rFonts w:ascii="Times New Roman" w:hAnsi="Times New Roman" w:cs="Times New Roman"/>
          <w:color w:val="333333"/>
          <w:sz w:val="28"/>
          <w:szCs w:val="28"/>
        </w:rPr>
        <w:t>азвитие системы рабочих мест</w:t>
      </w:r>
      <w:r w:rsidR="00F15FC1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A0684C" w:rsidRPr="00A20FE4" w:rsidRDefault="00D85D06" w:rsidP="00E66BB6">
      <w:pPr>
        <w:numPr>
          <w:ilvl w:val="0"/>
          <w:numId w:val="12"/>
        </w:num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="00A0684C" w:rsidRPr="00A20FE4">
        <w:rPr>
          <w:rFonts w:ascii="Times New Roman" w:hAnsi="Times New Roman" w:cs="Times New Roman"/>
          <w:color w:val="333333"/>
          <w:sz w:val="28"/>
          <w:szCs w:val="28"/>
        </w:rPr>
        <w:t>одействие трудоустройству ищущих работу и безработных граждан;</w:t>
      </w:r>
    </w:p>
    <w:p w:rsidR="00F15FC1" w:rsidRDefault="00A0684C" w:rsidP="00E66BB6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FE4">
        <w:rPr>
          <w:rFonts w:ascii="Times New Roman" w:hAnsi="Times New Roman" w:cs="Times New Roman"/>
          <w:color w:val="333333"/>
          <w:sz w:val="28"/>
          <w:szCs w:val="28"/>
        </w:rPr>
        <w:t>Основными результатами реализации муниципальной программы будут являться:</w:t>
      </w:r>
      <w:r w:rsidR="00F15FC1" w:rsidRPr="00F15F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FC1" w:rsidRDefault="00F15FC1" w:rsidP="00E66BB6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6256D">
        <w:rPr>
          <w:rFonts w:ascii="Times New Roman" w:hAnsi="Times New Roman" w:cs="Times New Roman"/>
          <w:sz w:val="28"/>
          <w:szCs w:val="28"/>
        </w:rPr>
        <w:t>нижение напряженности на рынке труда до 4,0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15F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FC1" w:rsidRDefault="00F15FC1" w:rsidP="00E66BB6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6256D">
        <w:rPr>
          <w:rFonts w:ascii="Times New Roman" w:hAnsi="Times New Roman" w:cs="Times New Roman"/>
          <w:sz w:val="28"/>
          <w:szCs w:val="28"/>
        </w:rPr>
        <w:t>величение доли трудоустроенных граждан в общей численности граждан, обратившихся за содействием в поиске работы до 71,9 %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15F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84C" w:rsidRPr="00A20FE4" w:rsidRDefault="00F15FC1" w:rsidP="00E66BB6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6256D">
        <w:rPr>
          <w:rFonts w:ascii="Times New Roman" w:hAnsi="Times New Roman" w:cs="Times New Roman"/>
          <w:sz w:val="28"/>
          <w:szCs w:val="28"/>
        </w:rPr>
        <w:t>величение  доли трудоустроенных инвалидов в общей численности инв</w:t>
      </w:r>
      <w:r w:rsidRPr="00F6256D">
        <w:rPr>
          <w:rFonts w:ascii="Times New Roman" w:hAnsi="Times New Roman" w:cs="Times New Roman"/>
          <w:sz w:val="28"/>
          <w:szCs w:val="28"/>
        </w:rPr>
        <w:t>а</w:t>
      </w:r>
      <w:r w:rsidRPr="00F6256D">
        <w:rPr>
          <w:rFonts w:ascii="Times New Roman" w:hAnsi="Times New Roman" w:cs="Times New Roman"/>
          <w:sz w:val="28"/>
          <w:szCs w:val="28"/>
        </w:rPr>
        <w:t>лидов, обратившихся за содействием в поиске раб</w:t>
      </w:r>
      <w:r w:rsidRPr="00F6256D">
        <w:rPr>
          <w:rFonts w:ascii="Times New Roman" w:hAnsi="Times New Roman" w:cs="Times New Roman"/>
          <w:sz w:val="28"/>
          <w:szCs w:val="28"/>
        </w:rPr>
        <w:t>о</w:t>
      </w:r>
      <w:r w:rsidRPr="00F6256D">
        <w:rPr>
          <w:rFonts w:ascii="Times New Roman" w:hAnsi="Times New Roman" w:cs="Times New Roman"/>
          <w:sz w:val="28"/>
          <w:szCs w:val="28"/>
        </w:rPr>
        <w:t>ты до 70,7 %.</w:t>
      </w:r>
    </w:p>
    <w:p w:rsidR="00A0684C" w:rsidRPr="00A20FE4" w:rsidRDefault="00F6256D" w:rsidP="00E66BB6">
      <w:pPr>
        <w:pStyle w:val="ConsPlusCell"/>
        <w:widowControl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684C" w:rsidRPr="00A20FE4">
        <w:rPr>
          <w:rFonts w:ascii="Times New Roman" w:hAnsi="Times New Roman" w:cs="Times New Roman"/>
          <w:color w:val="333333"/>
          <w:sz w:val="28"/>
          <w:szCs w:val="28"/>
        </w:rPr>
        <w:t> Реализация муниципальной программы будет осуществляться в течение 20</w:t>
      </w:r>
      <w:r w:rsidR="00A0684C">
        <w:rPr>
          <w:rFonts w:ascii="Times New Roman" w:hAnsi="Times New Roman" w:cs="Times New Roman"/>
          <w:color w:val="333333"/>
          <w:sz w:val="28"/>
          <w:szCs w:val="28"/>
        </w:rPr>
        <w:t>20</w:t>
      </w:r>
      <w:r w:rsidR="00A0684C" w:rsidRPr="00A20FE4">
        <w:rPr>
          <w:rFonts w:ascii="Times New Roman" w:hAnsi="Times New Roman" w:cs="Times New Roman"/>
          <w:color w:val="333333"/>
          <w:sz w:val="28"/>
          <w:szCs w:val="28"/>
        </w:rPr>
        <w:t>-20</w:t>
      </w:r>
      <w:r w:rsidR="00A0684C">
        <w:rPr>
          <w:rFonts w:ascii="Times New Roman" w:hAnsi="Times New Roman" w:cs="Times New Roman"/>
          <w:color w:val="333333"/>
          <w:sz w:val="28"/>
          <w:szCs w:val="28"/>
        </w:rPr>
        <w:t>22</w:t>
      </w:r>
      <w:r w:rsidR="00A0684C" w:rsidRPr="00A20FE4">
        <w:rPr>
          <w:rFonts w:ascii="Times New Roman" w:hAnsi="Times New Roman" w:cs="Times New Roman"/>
          <w:color w:val="333333"/>
          <w:sz w:val="28"/>
          <w:szCs w:val="28"/>
        </w:rPr>
        <w:t xml:space="preserve"> годов. Этапы реализации муниципальной программы не выд</w:t>
      </w:r>
      <w:r w:rsidR="00A0684C" w:rsidRPr="00A20FE4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="00A0684C" w:rsidRPr="00A20FE4">
        <w:rPr>
          <w:rFonts w:ascii="Times New Roman" w:hAnsi="Times New Roman" w:cs="Times New Roman"/>
          <w:color w:val="333333"/>
          <w:sz w:val="28"/>
          <w:szCs w:val="28"/>
        </w:rPr>
        <w:t>ляются.</w:t>
      </w:r>
    </w:p>
    <w:p w:rsidR="00A0684C" w:rsidRPr="00A20FE4" w:rsidRDefault="00A0684C" w:rsidP="00E66BB6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A0684C" w:rsidRPr="00A20FE4" w:rsidRDefault="00A0684C" w:rsidP="00E66BB6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b/>
          <w:color w:val="333333"/>
          <w:sz w:val="28"/>
          <w:szCs w:val="28"/>
        </w:rPr>
        <w:t>3. Обобщенная характеристика мероприятий муниципальной пр</w:t>
      </w:r>
      <w:r w:rsidRPr="00A20FE4">
        <w:rPr>
          <w:rFonts w:ascii="Times New Roman" w:hAnsi="Times New Roman" w:cs="Times New Roman"/>
          <w:b/>
          <w:color w:val="333333"/>
          <w:sz w:val="28"/>
          <w:szCs w:val="28"/>
        </w:rPr>
        <w:t>о</w:t>
      </w:r>
      <w:r w:rsidRPr="00A20FE4">
        <w:rPr>
          <w:rFonts w:ascii="Times New Roman" w:hAnsi="Times New Roman" w:cs="Times New Roman"/>
          <w:b/>
          <w:color w:val="333333"/>
          <w:sz w:val="28"/>
          <w:szCs w:val="28"/>
        </w:rPr>
        <w:t>граммы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A0684C" w:rsidRPr="00A20FE4" w:rsidRDefault="00A0684C" w:rsidP="00E66BB6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color w:val="333333"/>
          <w:sz w:val="28"/>
          <w:szCs w:val="28"/>
        </w:rPr>
        <w:t>Достижение целей и решение задач муниципальной программы обеспеч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вается реализацией основных мероприятий, направленных на создание условий для развития эффективного рынка труда, обеспечивающего стабильный рост качества занятости и уровня жизни населения муниципального образования  Каме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ского района.</w:t>
      </w:r>
    </w:p>
    <w:p w:rsidR="00A0684C" w:rsidRPr="00A20FE4" w:rsidRDefault="00A0684C" w:rsidP="00E66BB6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color w:val="333333"/>
          <w:sz w:val="28"/>
          <w:szCs w:val="28"/>
        </w:rPr>
        <w:t>Содействие вовлечению в эффективную занятость безработных граждан, в том числе обладающих недостаточной конкурентоспособностью на рынке тр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у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да, будет осуществляться посредством проведения ярмарок вакансий и учебных рабочих мест, информирования населения и работодателей по вопросам занят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сти. Реализация мероприятий будет сп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собствовать сокращению сроков поиска гражданами работы и оперативному заполнению в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кантных рабочих мест.</w:t>
      </w:r>
    </w:p>
    <w:p w:rsidR="00A0684C" w:rsidRPr="00A20FE4" w:rsidRDefault="00A0684C" w:rsidP="00E66BB6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color w:val="333333"/>
          <w:sz w:val="28"/>
          <w:szCs w:val="28"/>
        </w:rPr>
        <w:t>Предусмотрено оказание услуг по выбору сферы деятельности (профе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сии), трудоустройству, обучению навыкам самостоятельного поиска работы. Целевая подготовка кадров будет осуществляться по образовательным пр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граммам, адаптированным к требованиям работодателей. Реализация мер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приятий направл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на на повышение качества трудовых ресурсов за счет роста доли граждан с профессиональным образованием, соответствующим потребн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стям экономики муниципального  образования  Каме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ского района.</w:t>
      </w:r>
    </w:p>
    <w:p w:rsidR="00A0684C" w:rsidRPr="00A20FE4" w:rsidRDefault="00A0684C" w:rsidP="00E66BB6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color w:val="333333"/>
          <w:sz w:val="28"/>
          <w:szCs w:val="28"/>
        </w:rPr>
        <w:t>Предполагается реализация мероприятий по организации общественных работ и временного трудоустройства, кот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рые позволят обеспечить занятость и материальную поддержку ищущих работу и безработных граждан, выпо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л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нить особо значимые и социально полезные для муниципального образования раб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ты.</w:t>
      </w:r>
    </w:p>
    <w:p w:rsidR="00A0684C" w:rsidRPr="00A20FE4" w:rsidRDefault="00A0684C" w:rsidP="00E66BB6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color w:val="333333"/>
          <w:sz w:val="28"/>
          <w:szCs w:val="28"/>
        </w:rPr>
        <w:t>Будут созданы условия для социальной интеграции и социальной адапт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ции безработных граждан, в том числе испытывающих трудности в поиске р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боты (подростки, находящиеся в трудной жизненной ситуации; инвалиды; мн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годетные родители; родители, воспитывающие детей-инвалидов; лица предпе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сио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ного возраста).</w:t>
      </w:r>
    </w:p>
    <w:p w:rsidR="00A0684C" w:rsidRPr="00A20FE4" w:rsidRDefault="00A0684C" w:rsidP="00E66BB6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color w:val="333333"/>
          <w:sz w:val="28"/>
          <w:szCs w:val="28"/>
        </w:rPr>
        <w:t>Одним из инструментов обеспечения занятости станет стимулирование создания безработными гражданами собс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т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 xml:space="preserve">венного дела путем предоставления единовременной финансовой помощи на вышеуказанные цели. Начинающим 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lastRenderedPageBreak/>
        <w:t>предпринимателям будет оказано содействие в развитии кооперационных св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я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зей. Реализация этого направления обеспечит расширение занятости населения в малом и среднем бизнесе, станет базой устойчивого развития города, увел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чения д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ходной части местных бюджетов за счет создания новых рабочих мест и осуществления предпринимательской деятельн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сти.</w:t>
      </w:r>
    </w:p>
    <w:p w:rsidR="00A0684C" w:rsidRPr="00A20FE4" w:rsidRDefault="00A0684C" w:rsidP="00E66BB6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color w:val="333333"/>
          <w:sz w:val="28"/>
          <w:szCs w:val="28"/>
        </w:rPr>
        <w:t>Продолжится гарантированное обеспечение социальной поддержкой бе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з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работных граждан (выплата пособий по безработице, стипендий в период пр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фесси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 xml:space="preserve">нального </w:t>
      </w:r>
      <w:proofErr w:type="gramStart"/>
      <w:r w:rsidRPr="00A20FE4">
        <w:rPr>
          <w:rFonts w:ascii="Times New Roman" w:hAnsi="Times New Roman" w:cs="Times New Roman"/>
          <w:color w:val="333333"/>
          <w:sz w:val="28"/>
          <w:szCs w:val="28"/>
        </w:rPr>
        <w:t>обучения по направлению</w:t>
      </w:r>
      <w:proofErr w:type="gramEnd"/>
      <w:r w:rsidRPr="00A20FE4">
        <w:rPr>
          <w:rFonts w:ascii="Times New Roman" w:hAnsi="Times New Roman" w:cs="Times New Roman"/>
          <w:color w:val="333333"/>
          <w:sz w:val="28"/>
          <w:szCs w:val="28"/>
        </w:rPr>
        <w:t xml:space="preserve"> органов службы занятости).</w:t>
      </w:r>
    </w:p>
    <w:p w:rsidR="00A0684C" w:rsidRPr="00A20FE4" w:rsidRDefault="00A0684C" w:rsidP="00E66BB6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0684C" w:rsidRPr="00A20FE4" w:rsidRDefault="00A0684C" w:rsidP="00E66BB6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b/>
          <w:color w:val="333333"/>
          <w:sz w:val="28"/>
          <w:szCs w:val="28"/>
        </w:rPr>
        <w:t>4. Общий объем финансовых ресурсов, необходимых для реализации муниц</w:t>
      </w:r>
      <w:r w:rsidRPr="00A20FE4">
        <w:rPr>
          <w:rFonts w:ascii="Times New Roman" w:hAnsi="Times New Roman" w:cs="Times New Roman"/>
          <w:b/>
          <w:color w:val="333333"/>
          <w:sz w:val="28"/>
          <w:szCs w:val="28"/>
        </w:rPr>
        <w:t>и</w:t>
      </w:r>
      <w:r w:rsidRPr="00A20FE4">
        <w:rPr>
          <w:rFonts w:ascii="Times New Roman" w:hAnsi="Times New Roman" w:cs="Times New Roman"/>
          <w:b/>
          <w:color w:val="333333"/>
          <w:sz w:val="28"/>
          <w:szCs w:val="28"/>
        </w:rPr>
        <w:t>пальной программы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A0684C" w:rsidRPr="00A20FE4" w:rsidRDefault="00A0684C" w:rsidP="00E66BB6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E4">
        <w:rPr>
          <w:rFonts w:ascii="Times New Roman" w:hAnsi="Times New Roman" w:cs="Times New Roman"/>
          <w:sz w:val="28"/>
          <w:szCs w:val="28"/>
        </w:rPr>
        <w:t xml:space="preserve">          Общий объем финансовых ресурсов по программе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20FE4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20FE4">
        <w:rPr>
          <w:rFonts w:ascii="Times New Roman" w:hAnsi="Times New Roman" w:cs="Times New Roman"/>
          <w:sz w:val="28"/>
          <w:szCs w:val="28"/>
        </w:rPr>
        <w:t xml:space="preserve"> года с</w:t>
      </w:r>
      <w:r w:rsidRPr="00A20FE4">
        <w:rPr>
          <w:rFonts w:ascii="Times New Roman" w:hAnsi="Times New Roman" w:cs="Times New Roman"/>
          <w:sz w:val="28"/>
          <w:szCs w:val="28"/>
        </w:rPr>
        <w:t>о</w:t>
      </w:r>
      <w:r w:rsidR="00B42558">
        <w:rPr>
          <w:rFonts w:ascii="Times New Roman" w:hAnsi="Times New Roman" w:cs="Times New Roman"/>
          <w:sz w:val="28"/>
          <w:szCs w:val="28"/>
        </w:rPr>
        <w:t xml:space="preserve">ставит </w:t>
      </w:r>
      <w:r>
        <w:rPr>
          <w:rFonts w:ascii="Times New Roman" w:hAnsi="Times New Roman" w:cs="Times New Roman"/>
          <w:sz w:val="28"/>
          <w:szCs w:val="28"/>
        </w:rPr>
        <w:t>8</w:t>
      </w:r>
      <w:r w:rsidR="00B42558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2,0</w:t>
      </w:r>
      <w:r w:rsidRPr="00A20FE4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A0684C" w:rsidRPr="00A20FE4" w:rsidRDefault="00A0684C" w:rsidP="00E66BB6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E4">
        <w:rPr>
          <w:rFonts w:ascii="Times New Roman" w:hAnsi="Times New Roman" w:cs="Times New Roman"/>
          <w:sz w:val="28"/>
          <w:szCs w:val="28"/>
        </w:rPr>
        <w:t xml:space="preserve"> районный бюджет - 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42558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20FE4">
        <w:rPr>
          <w:rFonts w:ascii="Times New Roman" w:hAnsi="Times New Roman" w:cs="Times New Roman"/>
          <w:sz w:val="28"/>
          <w:szCs w:val="28"/>
        </w:rPr>
        <w:t>,0 тыс. руб.;</w:t>
      </w:r>
    </w:p>
    <w:p w:rsidR="00A0684C" w:rsidRPr="00A20FE4" w:rsidRDefault="00A0684C" w:rsidP="00E66BB6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E4">
        <w:rPr>
          <w:rFonts w:ascii="Times New Roman" w:hAnsi="Times New Roman" w:cs="Times New Roman"/>
          <w:sz w:val="28"/>
          <w:szCs w:val="28"/>
        </w:rPr>
        <w:t xml:space="preserve"> краевой бюджет –  </w:t>
      </w:r>
      <w:r>
        <w:rPr>
          <w:rFonts w:ascii="Times New Roman" w:hAnsi="Times New Roman" w:cs="Times New Roman"/>
          <w:sz w:val="28"/>
          <w:szCs w:val="28"/>
        </w:rPr>
        <w:t>4175,1</w:t>
      </w:r>
      <w:r w:rsidRPr="00A20FE4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0684C" w:rsidRPr="00A20FE4" w:rsidRDefault="00A0684C" w:rsidP="00E66BB6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E4">
        <w:rPr>
          <w:rFonts w:ascii="Times New Roman" w:hAnsi="Times New Roman" w:cs="Times New Roman"/>
          <w:sz w:val="28"/>
          <w:szCs w:val="28"/>
        </w:rPr>
        <w:t xml:space="preserve"> внебюджетные источники –</w:t>
      </w:r>
      <w:r>
        <w:rPr>
          <w:rFonts w:ascii="Times New Roman" w:hAnsi="Times New Roman" w:cs="Times New Roman"/>
          <w:sz w:val="28"/>
          <w:szCs w:val="28"/>
        </w:rPr>
        <w:t>2856,9</w:t>
      </w:r>
      <w:r w:rsidRPr="00A20FE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0684C" w:rsidRPr="00A20FE4" w:rsidRDefault="00A0684C" w:rsidP="00E66BB6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E4">
        <w:rPr>
          <w:rFonts w:ascii="Times New Roman" w:hAnsi="Times New Roman" w:cs="Times New Roman"/>
          <w:sz w:val="28"/>
          <w:szCs w:val="28"/>
        </w:rPr>
        <w:t>Общий объем финансовых ресурсов по программе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20FE4">
        <w:rPr>
          <w:rFonts w:ascii="Times New Roman" w:hAnsi="Times New Roman" w:cs="Times New Roman"/>
          <w:sz w:val="28"/>
          <w:szCs w:val="28"/>
        </w:rPr>
        <w:t xml:space="preserve"> год составит     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255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A20FE4">
        <w:rPr>
          <w:rFonts w:ascii="Times New Roman" w:hAnsi="Times New Roman" w:cs="Times New Roman"/>
          <w:sz w:val="28"/>
          <w:szCs w:val="28"/>
        </w:rPr>
        <w:t>,0 тыс. руб., в том числе:</w:t>
      </w:r>
    </w:p>
    <w:p w:rsidR="00A0684C" w:rsidRPr="00A20FE4" w:rsidRDefault="00A0684C" w:rsidP="00E66BB6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E4">
        <w:rPr>
          <w:rFonts w:ascii="Times New Roman" w:hAnsi="Times New Roman" w:cs="Times New Roman"/>
          <w:sz w:val="28"/>
          <w:szCs w:val="28"/>
        </w:rPr>
        <w:t xml:space="preserve"> районный бюджет -   </w:t>
      </w:r>
      <w:r w:rsidR="00B4255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A20FE4">
        <w:rPr>
          <w:rFonts w:ascii="Times New Roman" w:hAnsi="Times New Roman" w:cs="Times New Roman"/>
          <w:sz w:val="28"/>
          <w:szCs w:val="28"/>
        </w:rPr>
        <w:t>,0 тыс. руб.;</w:t>
      </w:r>
    </w:p>
    <w:p w:rsidR="00A0684C" w:rsidRPr="00A20FE4" w:rsidRDefault="00A0684C" w:rsidP="00E66BB6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E4">
        <w:rPr>
          <w:rFonts w:ascii="Times New Roman" w:hAnsi="Times New Roman" w:cs="Times New Roman"/>
          <w:sz w:val="28"/>
          <w:szCs w:val="28"/>
        </w:rPr>
        <w:t xml:space="preserve"> краевой бюджет –  </w:t>
      </w:r>
      <w:r>
        <w:rPr>
          <w:rFonts w:ascii="Times New Roman" w:hAnsi="Times New Roman" w:cs="Times New Roman"/>
          <w:sz w:val="28"/>
          <w:szCs w:val="28"/>
        </w:rPr>
        <w:t>1391,7</w:t>
      </w:r>
      <w:r w:rsidRPr="00A20FE4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0684C" w:rsidRPr="00A20FE4" w:rsidRDefault="00A0684C" w:rsidP="00E66BB6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FE4">
        <w:rPr>
          <w:rFonts w:ascii="Times New Roman" w:hAnsi="Times New Roman" w:cs="Times New Roman"/>
          <w:sz w:val="28"/>
          <w:szCs w:val="28"/>
        </w:rPr>
        <w:t>внебюджетные источники –</w:t>
      </w:r>
      <w:r>
        <w:rPr>
          <w:rFonts w:ascii="Times New Roman" w:hAnsi="Times New Roman" w:cs="Times New Roman"/>
          <w:sz w:val="28"/>
          <w:szCs w:val="28"/>
        </w:rPr>
        <w:t>952,3</w:t>
      </w:r>
      <w:r w:rsidRPr="00A20FE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0684C" w:rsidRDefault="00A0684C" w:rsidP="00E66BB6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E4">
        <w:rPr>
          <w:rFonts w:ascii="Times New Roman" w:hAnsi="Times New Roman" w:cs="Times New Roman"/>
          <w:sz w:val="28"/>
          <w:szCs w:val="28"/>
        </w:rPr>
        <w:t>Общий объем финансовых ресурсов по программе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20FE4">
        <w:rPr>
          <w:rFonts w:ascii="Times New Roman" w:hAnsi="Times New Roman" w:cs="Times New Roman"/>
          <w:sz w:val="28"/>
          <w:szCs w:val="28"/>
        </w:rPr>
        <w:t xml:space="preserve"> год составит              </w:t>
      </w:r>
    </w:p>
    <w:p w:rsidR="00A0684C" w:rsidRPr="00A20FE4" w:rsidRDefault="00A0684C" w:rsidP="00E66BB6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E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2558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>4,0</w:t>
      </w:r>
      <w:r w:rsidRPr="00A20FE4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A0684C" w:rsidRPr="00A20FE4" w:rsidRDefault="00A0684C" w:rsidP="00E66BB6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E4">
        <w:rPr>
          <w:rFonts w:ascii="Times New Roman" w:hAnsi="Times New Roman" w:cs="Times New Roman"/>
          <w:sz w:val="28"/>
          <w:szCs w:val="28"/>
        </w:rPr>
        <w:t xml:space="preserve"> районный бюджет -   </w:t>
      </w:r>
      <w:r w:rsidR="00B42558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20FE4">
        <w:rPr>
          <w:rFonts w:ascii="Times New Roman" w:hAnsi="Times New Roman" w:cs="Times New Roman"/>
          <w:sz w:val="28"/>
          <w:szCs w:val="28"/>
        </w:rPr>
        <w:t>,0 тыс. руб.;</w:t>
      </w:r>
    </w:p>
    <w:p w:rsidR="00A0684C" w:rsidRDefault="00A0684C" w:rsidP="00E66BB6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E4">
        <w:rPr>
          <w:rFonts w:ascii="Times New Roman" w:hAnsi="Times New Roman" w:cs="Times New Roman"/>
          <w:sz w:val="28"/>
          <w:szCs w:val="28"/>
        </w:rPr>
        <w:t xml:space="preserve"> краевой бюджет –  </w:t>
      </w:r>
      <w:r>
        <w:rPr>
          <w:rFonts w:ascii="Times New Roman" w:hAnsi="Times New Roman" w:cs="Times New Roman"/>
          <w:sz w:val="28"/>
          <w:szCs w:val="28"/>
        </w:rPr>
        <w:t>1391,7</w:t>
      </w:r>
      <w:r w:rsidRPr="00A20FE4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0684C" w:rsidRPr="00A20FE4" w:rsidRDefault="00A0684C" w:rsidP="00E66BB6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E4">
        <w:rPr>
          <w:rFonts w:ascii="Times New Roman" w:hAnsi="Times New Roman" w:cs="Times New Roman"/>
          <w:sz w:val="28"/>
          <w:szCs w:val="28"/>
        </w:rPr>
        <w:t xml:space="preserve"> внебюджетные источники –</w:t>
      </w:r>
      <w:r>
        <w:rPr>
          <w:rFonts w:ascii="Times New Roman" w:hAnsi="Times New Roman" w:cs="Times New Roman"/>
          <w:sz w:val="28"/>
          <w:szCs w:val="28"/>
        </w:rPr>
        <w:t>952,3</w:t>
      </w:r>
      <w:r w:rsidRPr="00A20FE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0684C" w:rsidRDefault="00A0684C" w:rsidP="00E66BB6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E4">
        <w:rPr>
          <w:rFonts w:ascii="Times New Roman" w:hAnsi="Times New Roman" w:cs="Times New Roman"/>
          <w:sz w:val="28"/>
          <w:szCs w:val="28"/>
        </w:rPr>
        <w:t>Общий объем финансовых ресурсов по программе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20FE4">
        <w:rPr>
          <w:rFonts w:ascii="Times New Roman" w:hAnsi="Times New Roman" w:cs="Times New Roman"/>
          <w:sz w:val="28"/>
          <w:szCs w:val="28"/>
        </w:rPr>
        <w:t xml:space="preserve"> год составит              </w:t>
      </w:r>
    </w:p>
    <w:p w:rsidR="00A0684C" w:rsidRPr="00A20FE4" w:rsidRDefault="00A0684C" w:rsidP="00E66BB6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E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2844,0</w:t>
      </w:r>
      <w:r w:rsidRPr="00A20FE4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A0684C" w:rsidRPr="00A20FE4" w:rsidRDefault="00A0684C" w:rsidP="00E66BB6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E4">
        <w:rPr>
          <w:rFonts w:ascii="Times New Roman" w:hAnsi="Times New Roman" w:cs="Times New Roman"/>
          <w:sz w:val="28"/>
          <w:szCs w:val="28"/>
        </w:rPr>
        <w:t xml:space="preserve"> районный бюджет -   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A20FE4">
        <w:rPr>
          <w:rFonts w:ascii="Times New Roman" w:hAnsi="Times New Roman" w:cs="Times New Roman"/>
          <w:sz w:val="28"/>
          <w:szCs w:val="28"/>
        </w:rPr>
        <w:t>,0 тыс. руб.;</w:t>
      </w:r>
    </w:p>
    <w:p w:rsidR="00A0684C" w:rsidRPr="00A20FE4" w:rsidRDefault="00A0684C" w:rsidP="00E66BB6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E4">
        <w:rPr>
          <w:rFonts w:ascii="Times New Roman" w:hAnsi="Times New Roman" w:cs="Times New Roman"/>
          <w:sz w:val="28"/>
          <w:szCs w:val="28"/>
        </w:rPr>
        <w:t xml:space="preserve"> краевой бюджет –  </w:t>
      </w:r>
      <w:r>
        <w:rPr>
          <w:rFonts w:ascii="Times New Roman" w:hAnsi="Times New Roman" w:cs="Times New Roman"/>
          <w:sz w:val="28"/>
          <w:szCs w:val="28"/>
        </w:rPr>
        <w:t>1391,7</w:t>
      </w:r>
      <w:r w:rsidRPr="00A20FE4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0684C" w:rsidRPr="00A20FE4" w:rsidRDefault="00A0684C" w:rsidP="00E66BB6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E4">
        <w:rPr>
          <w:rFonts w:ascii="Times New Roman" w:hAnsi="Times New Roman" w:cs="Times New Roman"/>
          <w:sz w:val="28"/>
          <w:szCs w:val="28"/>
        </w:rPr>
        <w:t xml:space="preserve"> внебюджетные источники –</w:t>
      </w:r>
      <w:r>
        <w:rPr>
          <w:rFonts w:ascii="Times New Roman" w:hAnsi="Times New Roman" w:cs="Times New Roman"/>
          <w:sz w:val="28"/>
          <w:szCs w:val="28"/>
        </w:rPr>
        <w:t>952,3</w:t>
      </w:r>
      <w:r w:rsidRPr="00A20FE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0684C" w:rsidRPr="00A20FE4" w:rsidRDefault="00A0684C" w:rsidP="00E66BB6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84C" w:rsidRPr="00A20FE4" w:rsidRDefault="00A0684C" w:rsidP="00E66BB6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color w:val="333333"/>
          <w:sz w:val="28"/>
          <w:szCs w:val="28"/>
        </w:rPr>
        <w:t>Сводная информация об объемах финансовых ресурсов, необходимых для реализации муниципальной программы, приведена в приложении № 3. </w:t>
      </w:r>
    </w:p>
    <w:p w:rsidR="00A0684C" w:rsidRPr="00A20FE4" w:rsidRDefault="00A0684C" w:rsidP="00E66BB6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A0684C" w:rsidRPr="00A20FE4" w:rsidRDefault="00A0684C" w:rsidP="00E66BB6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b/>
          <w:color w:val="333333"/>
          <w:sz w:val="28"/>
          <w:szCs w:val="28"/>
        </w:rPr>
        <w:t>5. Анализ рисков реализации муниципальной программы и описание мер управления рисками реализации муниципальной программы</w:t>
      </w:r>
    </w:p>
    <w:p w:rsidR="00A0684C" w:rsidRPr="00A20FE4" w:rsidRDefault="00A0684C" w:rsidP="00E66BB6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0FE4">
        <w:rPr>
          <w:rFonts w:ascii="Times New Roman" w:hAnsi="Times New Roman" w:cs="Times New Roman"/>
          <w:bCs/>
          <w:sz w:val="28"/>
          <w:szCs w:val="28"/>
        </w:rPr>
        <w:t>Выполнению поставленных задач муниципальной программы может пр</w:t>
      </w:r>
      <w:r w:rsidRPr="00A20FE4">
        <w:rPr>
          <w:rFonts w:ascii="Times New Roman" w:hAnsi="Times New Roman" w:cs="Times New Roman"/>
          <w:bCs/>
          <w:sz w:val="28"/>
          <w:szCs w:val="28"/>
        </w:rPr>
        <w:t>е</w:t>
      </w:r>
      <w:r w:rsidRPr="00A20FE4">
        <w:rPr>
          <w:rFonts w:ascii="Times New Roman" w:hAnsi="Times New Roman" w:cs="Times New Roman"/>
          <w:bCs/>
          <w:sz w:val="28"/>
          <w:szCs w:val="28"/>
        </w:rPr>
        <w:t>пятствовать воздействие негативных факторов макроэкономического, финанс</w:t>
      </w:r>
      <w:r w:rsidRPr="00A20FE4">
        <w:rPr>
          <w:rFonts w:ascii="Times New Roman" w:hAnsi="Times New Roman" w:cs="Times New Roman"/>
          <w:bCs/>
          <w:sz w:val="28"/>
          <w:szCs w:val="28"/>
        </w:rPr>
        <w:t>о</w:t>
      </w:r>
      <w:r w:rsidRPr="00A20FE4">
        <w:rPr>
          <w:rFonts w:ascii="Times New Roman" w:hAnsi="Times New Roman" w:cs="Times New Roman"/>
          <w:bCs/>
          <w:sz w:val="28"/>
          <w:szCs w:val="28"/>
        </w:rPr>
        <w:t>вого, орган</w:t>
      </w:r>
      <w:r w:rsidRPr="00A20FE4">
        <w:rPr>
          <w:rFonts w:ascii="Times New Roman" w:hAnsi="Times New Roman" w:cs="Times New Roman"/>
          <w:bCs/>
          <w:sz w:val="28"/>
          <w:szCs w:val="28"/>
        </w:rPr>
        <w:t>и</w:t>
      </w:r>
      <w:r w:rsidRPr="00A20FE4">
        <w:rPr>
          <w:rFonts w:ascii="Times New Roman" w:hAnsi="Times New Roman" w:cs="Times New Roman"/>
          <w:bCs/>
          <w:sz w:val="28"/>
          <w:szCs w:val="28"/>
        </w:rPr>
        <w:t>зационного характера.</w:t>
      </w:r>
    </w:p>
    <w:p w:rsidR="00A0684C" w:rsidRPr="00A20FE4" w:rsidRDefault="00A0684C" w:rsidP="00E66BB6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0FE4">
        <w:rPr>
          <w:rFonts w:ascii="Times New Roman" w:hAnsi="Times New Roman" w:cs="Times New Roman"/>
          <w:bCs/>
          <w:sz w:val="28"/>
          <w:szCs w:val="28"/>
        </w:rPr>
        <w:t>В связи с осуществлением органами местного самоуправления полномочий по реализации активной политики зан</w:t>
      </w:r>
      <w:r w:rsidRPr="00A20FE4">
        <w:rPr>
          <w:rFonts w:ascii="Times New Roman" w:hAnsi="Times New Roman" w:cs="Times New Roman"/>
          <w:bCs/>
          <w:sz w:val="28"/>
          <w:szCs w:val="28"/>
        </w:rPr>
        <w:t>я</w:t>
      </w:r>
      <w:r w:rsidRPr="00A20FE4">
        <w:rPr>
          <w:rFonts w:ascii="Times New Roman" w:hAnsi="Times New Roman" w:cs="Times New Roman"/>
          <w:bCs/>
          <w:sz w:val="28"/>
          <w:szCs w:val="28"/>
        </w:rPr>
        <w:t>тости населения, а также материально-техническому и финансовому обеспечению муниципальной программы явл</w:t>
      </w:r>
      <w:r w:rsidRPr="00A20FE4">
        <w:rPr>
          <w:rFonts w:ascii="Times New Roman" w:hAnsi="Times New Roman" w:cs="Times New Roman"/>
          <w:bCs/>
          <w:sz w:val="28"/>
          <w:szCs w:val="28"/>
        </w:rPr>
        <w:t>я</w:t>
      </w:r>
      <w:r w:rsidRPr="00A20FE4">
        <w:rPr>
          <w:rFonts w:ascii="Times New Roman" w:hAnsi="Times New Roman" w:cs="Times New Roman"/>
          <w:bCs/>
          <w:sz w:val="28"/>
          <w:szCs w:val="28"/>
        </w:rPr>
        <w:t>ются финансовые риски, вызванные недостаточностью объемов финансиров</w:t>
      </w:r>
      <w:r w:rsidRPr="00A20FE4">
        <w:rPr>
          <w:rFonts w:ascii="Times New Roman" w:hAnsi="Times New Roman" w:cs="Times New Roman"/>
          <w:bCs/>
          <w:sz w:val="28"/>
          <w:szCs w:val="28"/>
        </w:rPr>
        <w:t>а</w:t>
      </w:r>
      <w:r w:rsidRPr="00A20FE4">
        <w:rPr>
          <w:rFonts w:ascii="Times New Roman" w:hAnsi="Times New Roman" w:cs="Times New Roman"/>
          <w:bCs/>
          <w:sz w:val="28"/>
          <w:szCs w:val="28"/>
        </w:rPr>
        <w:t>ния из бюджета Каменского района Алтайского края.</w:t>
      </w:r>
    </w:p>
    <w:p w:rsidR="00A0684C" w:rsidRPr="00A20FE4" w:rsidRDefault="00A0684C" w:rsidP="00E66BB6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0FE4">
        <w:rPr>
          <w:rFonts w:ascii="Times New Roman" w:hAnsi="Times New Roman" w:cs="Times New Roman"/>
          <w:bCs/>
          <w:sz w:val="28"/>
          <w:szCs w:val="28"/>
        </w:rPr>
        <w:lastRenderedPageBreak/>
        <w:t>Макроэкономические риски: ухудшение внутренней и внешней эконом</w:t>
      </w:r>
      <w:r w:rsidRPr="00A20FE4">
        <w:rPr>
          <w:rFonts w:ascii="Times New Roman" w:hAnsi="Times New Roman" w:cs="Times New Roman"/>
          <w:bCs/>
          <w:sz w:val="28"/>
          <w:szCs w:val="28"/>
        </w:rPr>
        <w:t>и</w:t>
      </w:r>
      <w:r w:rsidRPr="00A20FE4">
        <w:rPr>
          <w:rFonts w:ascii="Times New Roman" w:hAnsi="Times New Roman" w:cs="Times New Roman"/>
          <w:bCs/>
          <w:sz w:val="28"/>
          <w:szCs w:val="28"/>
        </w:rPr>
        <w:t>ческой конъюнктуры, изменение ситуации в сфере социально-трудовых отн</w:t>
      </w:r>
      <w:r w:rsidRPr="00A20FE4">
        <w:rPr>
          <w:rFonts w:ascii="Times New Roman" w:hAnsi="Times New Roman" w:cs="Times New Roman"/>
          <w:bCs/>
          <w:sz w:val="28"/>
          <w:szCs w:val="28"/>
        </w:rPr>
        <w:t>о</w:t>
      </w:r>
      <w:r w:rsidRPr="00A20FE4">
        <w:rPr>
          <w:rFonts w:ascii="Times New Roman" w:hAnsi="Times New Roman" w:cs="Times New Roman"/>
          <w:bCs/>
          <w:sz w:val="28"/>
          <w:szCs w:val="28"/>
        </w:rPr>
        <w:t>шений и охраны труда, снижение объемов производства, рост инфляции, ус</w:t>
      </w:r>
      <w:r w:rsidRPr="00A20FE4">
        <w:rPr>
          <w:rFonts w:ascii="Times New Roman" w:hAnsi="Times New Roman" w:cs="Times New Roman"/>
          <w:bCs/>
          <w:sz w:val="28"/>
          <w:szCs w:val="28"/>
        </w:rPr>
        <w:t>и</w:t>
      </w:r>
      <w:r w:rsidRPr="00A20FE4">
        <w:rPr>
          <w:rFonts w:ascii="Times New Roman" w:hAnsi="Times New Roman" w:cs="Times New Roman"/>
          <w:bCs/>
          <w:sz w:val="28"/>
          <w:szCs w:val="28"/>
        </w:rPr>
        <w:t>ление социальной напряженности в связи со снижением уровня жизни насел</w:t>
      </w:r>
      <w:r w:rsidRPr="00A20FE4">
        <w:rPr>
          <w:rFonts w:ascii="Times New Roman" w:hAnsi="Times New Roman" w:cs="Times New Roman"/>
          <w:bCs/>
          <w:sz w:val="28"/>
          <w:szCs w:val="28"/>
        </w:rPr>
        <w:t>е</w:t>
      </w:r>
      <w:r w:rsidRPr="00A20FE4">
        <w:rPr>
          <w:rFonts w:ascii="Times New Roman" w:hAnsi="Times New Roman" w:cs="Times New Roman"/>
          <w:bCs/>
          <w:sz w:val="28"/>
          <w:szCs w:val="28"/>
        </w:rPr>
        <w:t>ния, масс</w:t>
      </w:r>
      <w:r w:rsidRPr="00A20FE4">
        <w:rPr>
          <w:rFonts w:ascii="Times New Roman" w:hAnsi="Times New Roman" w:cs="Times New Roman"/>
          <w:bCs/>
          <w:sz w:val="28"/>
          <w:szCs w:val="28"/>
        </w:rPr>
        <w:t>о</w:t>
      </w:r>
      <w:r w:rsidRPr="00A20FE4">
        <w:rPr>
          <w:rFonts w:ascii="Times New Roman" w:hAnsi="Times New Roman" w:cs="Times New Roman"/>
          <w:bCs/>
          <w:sz w:val="28"/>
          <w:szCs w:val="28"/>
        </w:rPr>
        <w:t>вым высвобождением работников.</w:t>
      </w:r>
    </w:p>
    <w:p w:rsidR="00A0684C" w:rsidRPr="00A20FE4" w:rsidRDefault="00A0684C" w:rsidP="00E66BB6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0FE4">
        <w:rPr>
          <w:rFonts w:ascii="Times New Roman" w:hAnsi="Times New Roman" w:cs="Times New Roman"/>
          <w:bCs/>
          <w:sz w:val="28"/>
          <w:szCs w:val="28"/>
        </w:rPr>
        <w:t>Преодоление рисков возможно путем выделения дополнительных бю</w:t>
      </w:r>
      <w:r w:rsidRPr="00A20FE4">
        <w:rPr>
          <w:rFonts w:ascii="Times New Roman" w:hAnsi="Times New Roman" w:cs="Times New Roman"/>
          <w:bCs/>
          <w:sz w:val="28"/>
          <w:szCs w:val="28"/>
        </w:rPr>
        <w:t>д</w:t>
      </w:r>
      <w:r w:rsidRPr="00A20FE4">
        <w:rPr>
          <w:rFonts w:ascii="Times New Roman" w:hAnsi="Times New Roman" w:cs="Times New Roman"/>
          <w:bCs/>
          <w:sz w:val="28"/>
          <w:szCs w:val="28"/>
        </w:rPr>
        <w:t>жетных средств на реализацию мероприятий активной политики занятости н</w:t>
      </w:r>
      <w:r w:rsidRPr="00A20FE4">
        <w:rPr>
          <w:rFonts w:ascii="Times New Roman" w:hAnsi="Times New Roman" w:cs="Times New Roman"/>
          <w:bCs/>
          <w:sz w:val="28"/>
          <w:szCs w:val="28"/>
        </w:rPr>
        <w:t>а</w:t>
      </w:r>
      <w:r w:rsidRPr="00A20FE4">
        <w:rPr>
          <w:rFonts w:ascii="Times New Roman" w:hAnsi="Times New Roman" w:cs="Times New Roman"/>
          <w:bCs/>
          <w:sz w:val="28"/>
          <w:szCs w:val="28"/>
        </w:rPr>
        <w:t>селения, осуществления дополнительных мер по поддержке рынка труда и з</w:t>
      </w:r>
      <w:r w:rsidRPr="00A20FE4">
        <w:rPr>
          <w:rFonts w:ascii="Times New Roman" w:hAnsi="Times New Roman" w:cs="Times New Roman"/>
          <w:bCs/>
          <w:sz w:val="28"/>
          <w:szCs w:val="28"/>
        </w:rPr>
        <w:t>а</w:t>
      </w:r>
      <w:r w:rsidRPr="00A20FE4">
        <w:rPr>
          <w:rFonts w:ascii="Times New Roman" w:hAnsi="Times New Roman" w:cs="Times New Roman"/>
          <w:bCs/>
          <w:sz w:val="28"/>
          <w:szCs w:val="28"/>
        </w:rPr>
        <w:t>нятости н</w:t>
      </w:r>
      <w:r w:rsidRPr="00A20FE4">
        <w:rPr>
          <w:rFonts w:ascii="Times New Roman" w:hAnsi="Times New Roman" w:cs="Times New Roman"/>
          <w:bCs/>
          <w:sz w:val="28"/>
          <w:szCs w:val="28"/>
        </w:rPr>
        <w:t>а</w:t>
      </w:r>
      <w:r w:rsidRPr="00A20FE4">
        <w:rPr>
          <w:rFonts w:ascii="Times New Roman" w:hAnsi="Times New Roman" w:cs="Times New Roman"/>
          <w:bCs/>
          <w:sz w:val="28"/>
          <w:szCs w:val="28"/>
        </w:rPr>
        <w:t>селения, внесения изменений в муниципальную программу, внесения изменений в принятые нормативные правовые акты, оперативного реагиров</w:t>
      </w:r>
      <w:r w:rsidRPr="00A20FE4">
        <w:rPr>
          <w:rFonts w:ascii="Times New Roman" w:hAnsi="Times New Roman" w:cs="Times New Roman"/>
          <w:bCs/>
          <w:sz w:val="28"/>
          <w:szCs w:val="28"/>
        </w:rPr>
        <w:t>а</w:t>
      </w:r>
      <w:r w:rsidRPr="00A20FE4">
        <w:rPr>
          <w:rFonts w:ascii="Times New Roman" w:hAnsi="Times New Roman" w:cs="Times New Roman"/>
          <w:bCs/>
          <w:sz w:val="28"/>
          <w:szCs w:val="28"/>
        </w:rPr>
        <w:t xml:space="preserve">ния на выявленные недостатки в процедурах управления, </w:t>
      </w:r>
      <w:proofErr w:type="gramStart"/>
      <w:r w:rsidRPr="00A20FE4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A20FE4">
        <w:rPr>
          <w:rFonts w:ascii="Times New Roman" w:hAnsi="Times New Roman" w:cs="Times New Roman"/>
          <w:bCs/>
          <w:sz w:val="28"/>
          <w:szCs w:val="28"/>
        </w:rPr>
        <w:t xml:space="preserve"> реализ</w:t>
      </w:r>
      <w:r w:rsidRPr="00A20FE4">
        <w:rPr>
          <w:rFonts w:ascii="Times New Roman" w:hAnsi="Times New Roman" w:cs="Times New Roman"/>
          <w:bCs/>
          <w:sz w:val="28"/>
          <w:szCs w:val="28"/>
        </w:rPr>
        <w:t>а</w:t>
      </w:r>
      <w:r w:rsidRPr="00A20FE4">
        <w:rPr>
          <w:rFonts w:ascii="Times New Roman" w:hAnsi="Times New Roman" w:cs="Times New Roman"/>
          <w:bCs/>
          <w:sz w:val="28"/>
          <w:szCs w:val="28"/>
        </w:rPr>
        <w:t>цией муниципал</w:t>
      </w:r>
      <w:r w:rsidRPr="00A20FE4">
        <w:rPr>
          <w:rFonts w:ascii="Times New Roman" w:hAnsi="Times New Roman" w:cs="Times New Roman"/>
          <w:bCs/>
          <w:sz w:val="28"/>
          <w:szCs w:val="28"/>
        </w:rPr>
        <w:t>ь</w:t>
      </w:r>
      <w:r w:rsidRPr="00A20FE4">
        <w:rPr>
          <w:rFonts w:ascii="Times New Roman" w:hAnsi="Times New Roman" w:cs="Times New Roman"/>
          <w:bCs/>
          <w:sz w:val="28"/>
          <w:szCs w:val="28"/>
        </w:rPr>
        <w:t>ной программы.</w:t>
      </w:r>
    </w:p>
    <w:p w:rsidR="00C761FB" w:rsidRPr="00A20FE4" w:rsidRDefault="00C761FB" w:rsidP="00E66BB6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684C" w:rsidRPr="00C761FB" w:rsidRDefault="00A0684C" w:rsidP="00E66BB6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b/>
          <w:color w:val="333333"/>
          <w:sz w:val="28"/>
          <w:szCs w:val="28"/>
        </w:rPr>
        <w:t>6. Методика оценки эффективности реализации муниципальной</w:t>
      </w:r>
      <w:r w:rsidR="00C761F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</w:t>
      </w:r>
      <w:r w:rsidRPr="00A20FE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программы</w:t>
      </w:r>
      <w:r w:rsidRPr="00A20FE4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C761FB" w:rsidRPr="00A20FE4" w:rsidRDefault="00C761FB" w:rsidP="00E66BB6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0FE4">
        <w:rPr>
          <w:rFonts w:ascii="Times New Roman" w:hAnsi="Times New Roman" w:cs="Times New Roman"/>
          <w:bCs/>
          <w:sz w:val="28"/>
          <w:szCs w:val="28"/>
        </w:rPr>
        <w:t>Требования к анализу эффективности реализации муниципальной пр</w:t>
      </w:r>
      <w:r w:rsidRPr="00A20FE4">
        <w:rPr>
          <w:rFonts w:ascii="Times New Roman" w:hAnsi="Times New Roman" w:cs="Times New Roman"/>
          <w:bCs/>
          <w:sz w:val="28"/>
          <w:szCs w:val="28"/>
        </w:rPr>
        <w:t>о</w:t>
      </w:r>
      <w:r w:rsidRPr="00A20FE4">
        <w:rPr>
          <w:rFonts w:ascii="Times New Roman" w:hAnsi="Times New Roman" w:cs="Times New Roman"/>
          <w:bCs/>
          <w:sz w:val="28"/>
          <w:szCs w:val="28"/>
        </w:rPr>
        <w:t xml:space="preserve">граммы по итогам оценки эффективности. </w:t>
      </w:r>
    </w:p>
    <w:p w:rsidR="00C761FB" w:rsidRPr="00A20FE4" w:rsidRDefault="00C761FB" w:rsidP="00E66BB6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0FE4">
        <w:rPr>
          <w:rFonts w:ascii="Times New Roman" w:hAnsi="Times New Roman" w:cs="Times New Roman"/>
          <w:bCs/>
          <w:sz w:val="28"/>
          <w:szCs w:val="28"/>
        </w:rPr>
        <w:t>Реализация муниципальной программы является эффективной, если оце</w:t>
      </w:r>
      <w:r w:rsidRPr="00A20FE4">
        <w:rPr>
          <w:rFonts w:ascii="Times New Roman" w:hAnsi="Times New Roman" w:cs="Times New Roman"/>
          <w:bCs/>
          <w:sz w:val="28"/>
          <w:szCs w:val="28"/>
        </w:rPr>
        <w:t>н</w:t>
      </w:r>
      <w:r w:rsidRPr="00A20FE4">
        <w:rPr>
          <w:rFonts w:ascii="Times New Roman" w:hAnsi="Times New Roman" w:cs="Times New Roman"/>
          <w:bCs/>
          <w:sz w:val="28"/>
          <w:szCs w:val="28"/>
        </w:rPr>
        <w:t>ки степени достижения ее целей, соответствия запланированным затратам э</w:t>
      </w:r>
      <w:r w:rsidRPr="00A20FE4">
        <w:rPr>
          <w:rFonts w:ascii="Times New Roman" w:hAnsi="Times New Roman" w:cs="Times New Roman"/>
          <w:bCs/>
          <w:sz w:val="28"/>
          <w:szCs w:val="28"/>
        </w:rPr>
        <w:t>ф</w:t>
      </w:r>
      <w:r w:rsidRPr="00A20FE4">
        <w:rPr>
          <w:rFonts w:ascii="Times New Roman" w:hAnsi="Times New Roman" w:cs="Times New Roman"/>
          <w:bCs/>
          <w:sz w:val="28"/>
          <w:szCs w:val="28"/>
        </w:rPr>
        <w:t>фективности использования средств районного бюджета и реализации мер</w:t>
      </w:r>
      <w:r w:rsidRPr="00A20FE4">
        <w:rPr>
          <w:rFonts w:ascii="Times New Roman" w:hAnsi="Times New Roman" w:cs="Times New Roman"/>
          <w:bCs/>
          <w:sz w:val="28"/>
          <w:szCs w:val="28"/>
        </w:rPr>
        <w:t>о</w:t>
      </w:r>
      <w:r w:rsidRPr="00A20FE4">
        <w:rPr>
          <w:rFonts w:ascii="Times New Roman" w:hAnsi="Times New Roman" w:cs="Times New Roman"/>
          <w:bCs/>
          <w:sz w:val="28"/>
          <w:szCs w:val="28"/>
        </w:rPr>
        <w:t>приятий (достижения ожидаемых непосредственных результатов их реализ</w:t>
      </w:r>
      <w:r w:rsidRPr="00A20FE4">
        <w:rPr>
          <w:rFonts w:ascii="Times New Roman" w:hAnsi="Times New Roman" w:cs="Times New Roman"/>
          <w:bCs/>
          <w:sz w:val="28"/>
          <w:szCs w:val="28"/>
        </w:rPr>
        <w:t>а</w:t>
      </w:r>
      <w:r w:rsidRPr="00A20FE4">
        <w:rPr>
          <w:rFonts w:ascii="Times New Roman" w:hAnsi="Times New Roman" w:cs="Times New Roman"/>
          <w:bCs/>
          <w:sz w:val="28"/>
          <w:szCs w:val="28"/>
        </w:rPr>
        <w:t>ции) превышают 90% каждая, а также если показатель степени соответствия з</w:t>
      </w:r>
      <w:r w:rsidRPr="00A20FE4">
        <w:rPr>
          <w:rFonts w:ascii="Times New Roman" w:hAnsi="Times New Roman" w:cs="Times New Roman"/>
          <w:bCs/>
          <w:sz w:val="28"/>
          <w:szCs w:val="28"/>
        </w:rPr>
        <w:t>а</w:t>
      </w:r>
      <w:r w:rsidRPr="00A20FE4">
        <w:rPr>
          <w:rFonts w:ascii="Times New Roman" w:hAnsi="Times New Roman" w:cs="Times New Roman"/>
          <w:bCs/>
          <w:sz w:val="28"/>
          <w:szCs w:val="28"/>
        </w:rPr>
        <w:t>пл</w:t>
      </w:r>
      <w:r w:rsidRPr="00A20FE4">
        <w:rPr>
          <w:rFonts w:ascii="Times New Roman" w:hAnsi="Times New Roman" w:cs="Times New Roman"/>
          <w:bCs/>
          <w:sz w:val="28"/>
          <w:szCs w:val="28"/>
        </w:rPr>
        <w:t>а</w:t>
      </w:r>
      <w:r w:rsidRPr="00A20FE4">
        <w:rPr>
          <w:rFonts w:ascii="Times New Roman" w:hAnsi="Times New Roman" w:cs="Times New Roman"/>
          <w:bCs/>
          <w:sz w:val="28"/>
          <w:szCs w:val="28"/>
        </w:rPr>
        <w:t>нированному уровню затрат не превышает 100%.</w:t>
      </w:r>
    </w:p>
    <w:p w:rsidR="00C761FB" w:rsidRPr="00A20FE4" w:rsidRDefault="00C761FB" w:rsidP="00E66BB6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0FE4">
        <w:rPr>
          <w:rFonts w:ascii="Times New Roman" w:hAnsi="Times New Roman" w:cs="Times New Roman"/>
          <w:bCs/>
          <w:sz w:val="28"/>
          <w:szCs w:val="28"/>
        </w:rPr>
        <w:t>По итогам количественной оценки эффективности реализации муниц</w:t>
      </w:r>
      <w:r w:rsidRPr="00A20FE4">
        <w:rPr>
          <w:rFonts w:ascii="Times New Roman" w:hAnsi="Times New Roman" w:cs="Times New Roman"/>
          <w:bCs/>
          <w:sz w:val="28"/>
          <w:szCs w:val="28"/>
        </w:rPr>
        <w:t>и</w:t>
      </w:r>
      <w:r w:rsidRPr="00A20FE4">
        <w:rPr>
          <w:rFonts w:ascii="Times New Roman" w:hAnsi="Times New Roman" w:cs="Times New Roman"/>
          <w:bCs/>
          <w:sz w:val="28"/>
          <w:szCs w:val="28"/>
        </w:rPr>
        <w:t>пальной программы в отчетном году в целях повышения эффективности ее ре</w:t>
      </w:r>
      <w:r w:rsidRPr="00A20FE4">
        <w:rPr>
          <w:rFonts w:ascii="Times New Roman" w:hAnsi="Times New Roman" w:cs="Times New Roman"/>
          <w:bCs/>
          <w:sz w:val="28"/>
          <w:szCs w:val="28"/>
        </w:rPr>
        <w:t>а</w:t>
      </w:r>
      <w:r w:rsidRPr="00A20FE4">
        <w:rPr>
          <w:rFonts w:ascii="Times New Roman" w:hAnsi="Times New Roman" w:cs="Times New Roman"/>
          <w:bCs/>
          <w:sz w:val="28"/>
          <w:szCs w:val="28"/>
        </w:rPr>
        <w:t>лизации проводится анализ сложившейся ситуации.</w:t>
      </w:r>
    </w:p>
    <w:p w:rsidR="00C761FB" w:rsidRPr="00A20FE4" w:rsidRDefault="00C761FB" w:rsidP="00E66BB6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0FE4">
        <w:rPr>
          <w:rFonts w:ascii="Times New Roman" w:hAnsi="Times New Roman" w:cs="Times New Roman"/>
          <w:bCs/>
          <w:sz w:val="28"/>
          <w:szCs w:val="28"/>
        </w:rPr>
        <w:t>В ходе анализа сложившейся ситуации выделяются факторы, повлиявшие на данное расхождение. При этом рекомендуется выделять внутренние (подл</w:t>
      </w:r>
      <w:r w:rsidRPr="00A20FE4">
        <w:rPr>
          <w:rFonts w:ascii="Times New Roman" w:hAnsi="Times New Roman" w:cs="Times New Roman"/>
          <w:bCs/>
          <w:sz w:val="28"/>
          <w:szCs w:val="28"/>
        </w:rPr>
        <w:t>е</w:t>
      </w:r>
      <w:r w:rsidRPr="00A20FE4">
        <w:rPr>
          <w:rFonts w:ascii="Times New Roman" w:hAnsi="Times New Roman" w:cs="Times New Roman"/>
          <w:bCs/>
          <w:sz w:val="28"/>
          <w:szCs w:val="28"/>
        </w:rPr>
        <w:t>жащие влиянию со стороны ответственного исполнителя муниципальной пр</w:t>
      </w:r>
      <w:r w:rsidRPr="00A20FE4">
        <w:rPr>
          <w:rFonts w:ascii="Times New Roman" w:hAnsi="Times New Roman" w:cs="Times New Roman"/>
          <w:bCs/>
          <w:sz w:val="28"/>
          <w:szCs w:val="28"/>
        </w:rPr>
        <w:t>о</w:t>
      </w:r>
      <w:r w:rsidRPr="00A20FE4">
        <w:rPr>
          <w:rFonts w:ascii="Times New Roman" w:hAnsi="Times New Roman" w:cs="Times New Roman"/>
          <w:bCs/>
          <w:sz w:val="28"/>
          <w:szCs w:val="28"/>
        </w:rPr>
        <w:t>граммы) и внешние факторы (не подлежащие влиянию со стороны ответстве</w:t>
      </w:r>
      <w:r w:rsidRPr="00A20FE4">
        <w:rPr>
          <w:rFonts w:ascii="Times New Roman" w:hAnsi="Times New Roman" w:cs="Times New Roman"/>
          <w:bCs/>
          <w:sz w:val="28"/>
          <w:szCs w:val="28"/>
        </w:rPr>
        <w:t>н</w:t>
      </w:r>
      <w:r w:rsidRPr="00A20FE4">
        <w:rPr>
          <w:rFonts w:ascii="Times New Roman" w:hAnsi="Times New Roman" w:cs="Times New Roman"/>
          <w:bCs/>
          <w:sz w:val="28"/>
          <w:szCs w:val="28"/>
        </w:rPr>
        <w:t>ного исполнителя муниципальной програ</w:t>
      </w:r>
      <w:r w:rsidRPr="00A20FE4">
        <w:rPr>
          <w:rFonts w:ascii="Times New Roman" w:hAnsi="Times New Roman" w:cs="Times New Roman"/>
          <w:bCs/>
          <w:sz w:val="28"/>
          <w:szCs w:val="28"/>
        </w:rPr>
        <w:t>м</w:t>
      </w:r>
      <w:r w:rsidRPr="00A20FE4">
        <w:rPr>
          <w:rFonts w:ascii="Times New Roman" w:hAnsi="Times New Roman" w:cs="Times New Roman"/>
          <w:bCs/>
          <w:sz w:val="28"/>
          <w:szCs w:val="28"/>
        </w:rPr>
        <w:t xml:space="preserve">мы). </w:t>
      </w:r>
    </w:p>
    <w:p w:rsidR="00C761FB" w:rsidRPr="00A20FE4" w:rsidRDefault="00C761FB" w:rsidP="00E66BB6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0FE4">
        <w:rPr>
          <w:rFonts w:ascii="Times New Roman" w:hAnsi="Times New Roman" w:cs="Times New Roman"/>
          <w:bCs/>
          <w:sz w:val="28"/>
          <w:szCs w:val="28"/>
        </w:rPr>
        <w:t>При проведении анализа эффективности необходимо учитывать, что э</w:t>
      </w:r>
      <w:r w:rsidRPr="00A20FE4">
        <w:rPr>
          <w:rFonts w:ascii="Times New Roman" w:hAnsi="Times New Roman" w:cs="Times New Roman"/>
          <w:bCs/>
          <w:sz w:val="28"/>
          <w:szCs w:val="28"/>
        </w:rPr>
        <w:t>ф</w:t>
      </w:r>
      <w:r w:rsidRPr="00A20FE4">
        <w:rPr>
          <w:rFonts w:ascii="Times New Roman" w:hAnsi="Times New Roman" w:cs="Times New Roman"/>
          <w:bCs/>
          <w:sz w:val="28"/>
          <w:szCs w:val="28"/>
        </w:rPr>
        <w:t>фективность муниципальной программы определяется не только работой о</w:t>
      </w:r>
      <w:r w:rsidRPr="00A20FE4">
        <w:rPr>
          <w:rFonts w:ascii="Times New Roman" w:hAnsi="Times New Roman" w:cs="Times New Roman"/>
          <w:bCs/>
          <w:sz w:val="28"/>
          <w:szCs w:val="28"/>
        </w:rPr>
        <w:t>т</w:t>
      </w:r>
      <w:r w:rsidRPr="00A20FE4">
        <w:rPr>
          <w:rFonts w:ascii="Times New Roman" w:hAnsi="Times New Roman" w:cs="Times New Roman"/>
          <w:bCs/>
          <w:sz w:val="28"/>
          <w:szCs w:val="28"/>
        </w:rPr>
        <w:t>ветственного исполнителя, участников муниципальной подпрограммы, прочих организаций, участвующих в ее реализации, но также не программной деятел</w:t>
      </w:r>
      <w:r w:rsidRPr="00A20FE4">
        <w:rPr>
          <w:rFonts w:ascii="Times New Roman" w:hAnsi="Times New Roman" w:cs="Times New Roman"/>
          <w:bCs/>
          <w:sz w:val="28"/>
          <w:szCs w:val="28"/>
        </w:rPr>
        <w:t>ь</w:t>
      </w:r>
      <w:r w:rsidRPr="00A20FE4">
        <w:rPr>
          <w:rFonts w:ascii="Times New Roman" w:hAnsi="Times New Roman" w:cs="Times New Roman"/>
          <w:bCs/>
          <w:sz w:val="28"/>
          <w:szCs w:val="28"/>
        </w:rPr>
        <w:t>ностью органов публичной власти всех уровней. Следует также учитывать, что в ряде случаев оценка эффективности затруднена в силу наличия значительного временн</w:t>
      </w:r>
      <w:r w:rsidRPr="00A20FE4">
        <w:rPr>
          <w:rFonts w:ascii="Times New Roman" w:hAnsi="Times New Roman" w:cs="Times New Roman"/>
          <w:bCs/>
          <w:sz w:val="28"/>
          <w:szCs w:val="28"/>
        </w:rPr>
        <w:t>о</w:t>
      </w:r>
      <w:r w:rsidRPr="00A20FE4">
        <w:rPr>
          <w:rFonts w:ascii="Times New Roman" w:hAnsi="Times New Roman" w:cs="Times New Roman"/>
          <w:bCs/>
          <w:sz w:val="28"/>
          <w:szCs w:val="28"/>
        </w:rPr>
        <w:t>го промежутка между деятельностью исполнителей и полученными резул</w:t>
      </w:r>
      <w:r w:rsidRPr="00A20FE4">
        <w:rPr>
          <w:rFonts w:ascii="Times New Roman" w:hAnsi="Times New Roman" w:cs="Times New Roman"/>
          <w:bCs/>
          <w:sz w:val="28"/>
          <w:szCs w:val="28"/>
        </w:rPr>
        <w:t>ь</w:t>
      </w:r>
      <w:r w:rsidRPr="00A20FE4">
        <w:rPr>
          <w:rFonts w:ascii="Times New Roman" w:hAnsi="Times New Roman" w:cs="Times New Roman"/>
          <w:bCs/>
          <w:sz w:val="28"/>
          <w:szCs w:val="28"/>
        </w:rPr>
        <w:t>татами.</w:t>
      </w:r>
    </w:p>
    <w:p w:rsidR="00C761FB" w:rsidRPr="00A20FE4" w:rsidRDefault="00C761FB" w:rsidP="00E66BB6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0FE4">
        <w:rPr>
          <w:rFonts w:ascii="Times New Roman" w:hAnsi="Times New Roman" w:cs="Times New Roman"/>
          <w:bCs/>
          <w:sz w:val="28"/>
          <w:szCs w:val="28"/>
        </w:rPr>
        <w:t>При необходимости Администрация Каменского района Алтайского края в целях улучшения сложившейся ситуации может привлекать независимых эк</w:t>
      </w:r>
      <w:r w:rsidRPr="00A20FE4">
        <w:rPr>
          <w:rFonts w:ascii="Times New Roman" w:hAnsi="Times New Roman" w:cs="Times New Roman"/>
          <w:bCs/>
          <w:sz w:val="28"/>
          <w:szCs w:val="28"/>
        </w:rPr>
        <w:t>с</w:t>
      </w:r>
      <w:r w:rsidRPr="00A20FE4">
        <w:rPr>
          <w:rFonts w:ascii="Times New Roman" w:hAnsi="Times New Roman" w:cs="Times New Roman"/>
          <w:bCs/>
          <w:sz w:val="28"/>
          <w:szCs w:val="28"/>
        </w:rPr>
        <w:t>пертов для проведения анализа хода реализации муниципальной пр</w:t>
      </w:r>
      <w:r w:rsidRPr="00A20FE4">
        <w:rPr>
          <w:rFonts w:ascii="Times New Roman" w:hAnsi="Times New Roman" w:cs="Times New Roman"/>
          <w:bCs/>
          <w:sz w:val="28"/>
          <w:szCs w:val="28"/>
        </w:rPr>
        <w:t>о</w:t>
      </w:r>
      <w:r w:rsidRPr="00A20FE4">
        <w:rPr>
          <w:rFonts w:ascii="Times New Roman" w:hAnsi="Times New Roman" w:cs="Times New Roman"/>
          <w:bCs/>
          <w:sz w:val="28"/>
          <w:szCs w:val="28"/>
        </w:rPr>
        <w:t>граммы.</w:t>
      </w:r>
    </w:p>
    <w:p w:rsidR="00C761FB" w:rsidRPr="00A20FE4" w:rsidRDefault="00C761FB" w:rsidP="00E66BB6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0FE4">
        <w:rPr>
          <w:rFonts w:ascii="Times New Roman" w:hAnsi="Times New Roman" w:cs="Times New Roman"/>
          <w:bCs/>
          <w:sz w:val="28"/>
          <w:szCs w:val="28"/>
        </w:rPr>
        <w:t>Эффективность выполнения муниципальной программы оценивается как степень достижения запланированных р</w:t>
      </w:r>
      <w:r w:rsidRPr="00A20FE4">
        <w:rPr>
          <w:rFonts w:ascii="Times New Roman" w:hAnsi="Times New Roman" w:cs="Times New Roman"/>
          <w:bCs/>
          <w:sz w:val="28"/>
          <w:szCs w:val="28"/>
        </w:rPr>
        <w:t>е</w:t>
      </w:r>
      <w:r w:rsidRPr="00A20FE4">
        <w:rPr>
          <w:rFonts w:ascii="Times New Roman" w:hAnsi="Times New Roman" w:cs="Times New Roman"/>
          <w:bCs/>
          <w:sz w:val="28"/>
          <w:szCs w:val="28"/>
        </w:rPr>
        <w:t>зультатов (сопоставление плановых и фактич</w:t>
      </w:r>
      <w:r w:rsidRPr="00A20FE4">
        <w:rPr>
          <w:rFonts w:ascii="Times New Roman" w:hAnsi="Times New Roman" w:cs="Times New Roman"/>
          <w:bCs/>
          <w:sz w:val="28"/>
          <w:szCs w:val="28"/>
        </w:rPr>
        <w:t>е</w:t>
      </w:r>
      <w:r w:rsidRPr="00A20FE4">
        <w:rPr>
          <w:rFonts w:ascii="Times New Roman" w:hAnsi="Times New Roman" w:cs="Times New Roman"/>
          <w:bCs/>
          <w:sz w:val="28"/>
          <w:szCs w:val="28"/>
        </w:rPr>
        <w:t xml:space="preserve">ских значений показателей (индикаторов) муниципальной программы) </w:t>
      </w:r>
      <w:r w:rsidRPr="00A20FE4">
        <w:rPr>
          <w:rFonts w:ascii="Times New Roman" w:hAnsi="Times New Roman" w:cs="Times New Roman"/>
          <w:bCs/>
          <w:sz w:val="28"/>
          <w:szCs w:val="28"/>
        </w:rPr>
        <w:lastRenderedPageBreak/>
        <w:t>при условии предусмотренного муниципальной программы объ</w:t>
      </w:r>
      <w:r w:rsidRPr="00A20FE4">
        <w:rPr>
          <w:rFonts w:ascii="Times New Roman" w:hAnsi="Times New Roman" w:cs="Times New Roman"/>
          <w:bCs/>
          <w:sz w:val="28"/>
          <w:szCs w:val="28"/>
        </w:rPr>
        <w:t>е</w:t>
      </w:r>
      <w:r w:rsidRPr="00A20FE4">
        <w:rPr>
          <w:rFonts w:ascii="Times New Roman" w:hAnsi="Times New Roman" w:cs="Times New Roman"/>
          <w:bCs/>
          <w:sz w:val="28"/>
          <w:szCs w:val="28"/>
        </w:rPr>
        <w:t>ма расходов.</w:t>
      </w:r>
    </w:p>
    <w:p w:rsidR="00C761FB" w:rsidRPr="00A20FE4" w:rsidRDefault="00C761FB" w:rsidP="00E66BB6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0FE4">
        <w:rPr>
          <w:rFonts w:ascii="Times New Roman" w:hAnsi="Times New Roman" w:cs="Times New Roman"/>
          <w:bCs/>
          <w:sz w:val="28"/>
          <w:szCs w:val="28"/>
        </w:rPr>
        <w:t>Периодичность оценки эффективности выполнения муниципальной пр</w:t>
      </w:r>
      <w:r w:rsidRPr="00A20FE4">
        <w:rPr>
          <w:rFonts w:ascii="Times New Roman" w:hAnsi="Times New Roman" w:cs="Times New Roman"/>
          <w:bCs/>
          <w:sz w:val="28"/>
          <w:szCs w:val="28"/>
        </w:rPr>
        <w:t>о</w:t>
      </w:r>
      <w:r w:rsidRPr="00A20FE4">
        <w:rPr>
          <w:rFonts w:ascii="Times New Roman" w:hAnsi="Times New Roman" w:cs="Times New Roman"/>
          <w:bCs/>
          <w:sz w:val="28"/>
          <w:szCs w:val="28"/>
        </w:rPr>
        <w:t>граммы определяется периодичностью сбора информации при проведении м</w:t>
      </w:r>
      <w:r w:rsidRPr="00A20FE4">
        <w:rPr>
          <w:rFonts w:ascii="Times New Roman" w:hAnsi="Times New Roman" w:cs="Times New Roman"/>
          <w:bCs/>
          <w:sz w:val="28"/>
          <w:szCs w:val="28"/>
        </w:rPr>
        <w:t>о</w:t>
      </w:r>
      <w:r w:rsidRPr="00A20FE4">
        <w:rPr>
          <w:rFonts w:ascii="Times New Roman" w:hAnsi="Times New Roman" w:cs="Times New Roman"/>
          <w:bCs/>
          <w:sz w:val="28"/>
          <w:szCs w:val="28"/>
        </w:rPr>
        <w:t>ниторинга показателей (индикаторов) муниципальной програ</w:t>
      </w:r>
      <w:r w:rsidRPr="00A20FE4">
        <w:rPr>
          <w:rFonts w:ascii="Times New Roman" w:hAnsi="Times New Roman" w:cs="Times New Roman"/>
          <w:bCs/>
          <w:sz w:val="28"/>
          <w:szCs w:val="28"/>
        </w:rPr>
        <w:t>м</w:t>
      </w:r>
      <w:r w:rsidRPr="00A20FE4">
        <w:rPr>
          <w:rFonts w:ascii="Times New Roman" w:hAnsi="Times New Roman" w:cs="Times New Roman"/>
          <w:bCs/>
          <w:sz w:val="28"/>
          <w:szCs w:val="28"/>
        </w:rPr>
        <w:t>мы.</w:t>
      </w:r>
    </w:p>
    <w:p w:rsidR="00C761FB" w:rsidRPr="00A20FE4" w:rsidRDefault="00C761FB" w:rsidP="00E66BB6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0FE4">
        <w:rPr>
          <w:rFonts w:ascii="Times New Roman" w:hAnsi="Times New Roman" w:cs="Times New Roman"/>
          <w:bCs/>
          <w:sz w:val="28"/>
          <w:szCs w:val="28"/>
        </w:rPr>
        <w:t>Оценка эффективности выполнения муниципальной программы проводи</w:t>
      </w:r>
      <w:r w:rsidRPr="00A20FE4">
        <w:rPr>
          <w:rFonts w:ascii="Times New Roman" w:hAnsi="Times New Roman" w:cs="Times New Roman"/>
          <w:bCs/>
          <w:sz w:val="28"/>
          <w:szCs w:val="28"/>
        </w:rPr>
        <w:t>т</w:t>
      </w:r>
      <w:r w:rsidRPr="00A20FE4">
        <w:rPr>
          <w:rFonts w:ascii="Times New Roman" w:hAnsi="Times New Roman" w:cs="Times New Roman"/>
          <w:bCs/>
          <w:sz w:val="28"/>
          <w:szCs w:val="28"/>
        </w:rPr>
        <w:t>ся для обеспечения ответственного испо</w:t>
      </w:r>
      <w:r w:rsidRPr="00A20FE4">
        <w:rPr>
          <w:rFonts w:ascii="Times New Roman" w:hAnsi="Times New Roman" w:cs="Times New Roman"/>
          <w:bCs/>
          <w:sz w:val="28"/>
          <w:szCs w:val="28"/>
        </w:rPr>
        <w:t>л</w:t>
      </w:r>
      <w:r w:rsidRPr="00A20FE4">
        <w:rPr>
          <w:rFonts w:ascii="Times New Roman" w:hAnsi="Times New Roman" w:cs="Times New Roman"/>
          <w:bCs/>
          <w:sz w:val="28"/>
          <w:szCs w:val="28"/>
        </w:rPr>
        <w:t>нителя оперативной информацией о ходе и промежуточных результатах выполнения основных мероприятий и р</w:t>
      </w:r>
      <w:r w:rsidRPr="00A20FE4">
        <w:rPr>
          <w:rFonts w:ascii="Times New Roman" w:hAnsi="Times New Roman" w:cs="Times New Roman"/>
          <w:bCs/>
          <w:sz w:val="28"/>
          <w:szCs w:val="28"/>
        </w:rPr>
        <w:t>е</w:t>
      </w:r>
      <w:r w:rsidRPr="00A20FE4">
        <w:rPr>
          <w:rFonts w:ascii="Times New Roman" w:hAnsi="Times New Roman" w:cs="Times New Roman"/>
          <w:bCs/>
          <w:sz w:val="28"/>
          <w:szCs w:val="28"/>
        </w:rPr>
        <w:t>шения задач муниципальной программы. Результаты оценки эффективности используются для корректировки сроков выполн</w:t>
      </w:r>
      <w:r w:rsidRPr="00A20FE4">
        <w:rPr>
          <w:rFonts w:ascii="Times New Roman" w:hAnsi="Times New Roman" w:cs="Times New Roman"/>
          <w:bCs/>
          <w:sz w:val="28"/>
          <w:szCs w:val="28"/>
        </w:rPr>
        <w:t>е</w:t>
      </w:r>
      <w:r w:rsidRPr="00A20FE4">
        <w:rPr>
          <w:rFonts w:ascii="Times New Roman" w:hAnsi="Times New Roman" w:cs="Times New Roman"/>
          <w:bCs/>
          <w:sz w:val="28"/>
          <w:szCs w:val="28"/>
        </w:rPr>
        <w:t>ния основных мероприятий муниципальной программы и плана ее реал</w:t>
      </w:r>
      <w:r w:rsidRPr="00A20FE4">
        <w:rPr>
          <w:rFonts w:ascii="Times New Roman" w:hAnsi="Times New Roman" w:cs="Times New Roman"/>
          <w:bCs/>
          <w:sz w:val="28"/>
          <w:szCs w:val="28"/>
        </w:rPr>
        <w:t>и</w:t>
      </w:r>
      <w:r w:rsidRPr="00A20FE4">
        <w:rPr>
          <w:rFonts w:ascii="Times New Roman" w:hAnsi="Times New Roman" w:cs="Times New Roman"/>
          <w:bCs/>
          <w:sz w:val="28"/>
          <w:szCs w:val="28"/>
        </w:rPr>
        <w:t>зации.</w:t>
      </w:r>
    </w:p>
    <w:p w:rsidR="00C761FB" w:rsidRPr="00A20FE4" w:rsidRDefault="00C761FB" w:rsidP="00E66BB6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FE4">
        <w:rPr>
          <w:rFonts w:ascii="Times New Roman" w:hAnsi="Times New Roman" w:cs="Times New Roman"/>
          <w:bCs/>
          <w:sz w:val="28"/>
          <w:szCs w:val="28"/>
        </w:rPr>
        <w:t>Информация о ходе и промежуточных результатах выполнения муниц</w:t>
      </w:r>
      <w:r w:rsidRPr="00A20FE4">
        <w:rPr>
          <w:rFonts w:ascii="Times New Roman" w:hAnsi="Times New Roman" w:cs="Times New Roman"/>
          <w:bCs/>
          <w:sz w:val="28"/>
          <w:szCs w:val="28"/>
        </w:rPr>
        <w:t>и</w:t>
      </w:r>
      <w:r w:rsidRPr="00A20FE4">
        <w:rPr>
          <w:rFonts w:ascii="Times New Roman" w:hAnsi="Times New Roman" w:cs="Times New Roman"/>
          <w:bCs/>
          <w:sz w:val="28"/>
          <w:szCs w:val="28"/>
        </w:rPr>
        <w:t>пальной программы носит обобщенный характер и не является отражением итог</w:t>
      </w:r>
      <w:r w:rsidRPr="00A20FE4">
        <w:rPr>
          <w:rFonts w:ascii="Times New Roman" w:hAnsi="Times New Roman" w:cs="Times New Roman"/>
          <w:bCs/>
          <w:sz w:val="28"/>
          <w:szCs w:val="28"/>
        </w:rPr>
        <w:t>о</w:t>
      </w:r>
      <w:r w:rsidRPr="00A20FE4">
        <w:rPr>
          <w:rFonts w:ascii="Times New Roman" w:hAnsi="Times New Roman" w:cs="Times New Roman"/>
          <w:bCs/>
          <w:sz w:val="28"/>
          <w:szCs w:val="28"/>
        </w:rPr>
        <w:t>вого состояния.</w:t>
      </w:r>
    </w:p>
    <w:p w:rsidR="00A0684C" w:rsidRDefault="00A0684C" w:rsidP="00E66BB6">
      <w:pPr>
        <w:pStyle w:val="ab"/>
        <w:tabs>
          <w:tab w:val="left" w:pos="0"/>
        </w:tabs>
        <w:spacing w:after="0"/>
        <w:ind w:righ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FE4">
        <w:rPr>
          <w:rStyle w:val="ac"/>
          <w:rFonts w:ascii="Times New Roman" w:hAnsi="Times New Roman" w:cs="Times New Roman"/>
          <w:color w:val="000000"/>
          <w:sz w:val="28"/>
          <w:szCs w:val="28"/>
        </w:rPr>
        <w:t>Оценка эффективности   программы осуществляет</w:t>
      </w:r>
      <w:r w:rsidRPr="00A20FE4"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>ся согласно прилож</w:t>
      </w:r>
      <w:r w:rsidRPr="00A20FE4">
        <w:rPr>
          <w:rStyle w:val="ac"/>
          <w:rFonts w:ascii="Times New Roman" w:hAnsi="Times New Roman" w:cs="Times New Roman"/>
          <w:color w:val="000000"/>
          <w:sz w:val="28"/>
          <w:szCs w:val="28"/>
        </w:rPr>
        <w:t>е</w:t>
      </w:r>
      <w:r w:rsidRPr="00A20FE4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нию 2 к постановлению  Администрации Каменского района  Алтайского края от </w:t>
      </w:r>
      <w:r w:rsidRPr="00A20FE4">
        <w:rPr>
          <w:rFonts w:ascii="Times New Roman" w:hAnsi="Times New Roman" w:cs="Times New Roman"/>
          <w:sz w:val="28"/>
          <w:szCs w:val="28"/>
        </w:rPr>
        <w:t>26.11.2013 № 413 «Об утверждении порядка разработки, реализации и оценки эффективности муниципальных программ».</w:t>
      </w:r>
    </w:p>
    <w:p w:rsidR="007B6EBA" w:rsidRDefault="007B6EBA" w:rsidP="00E66BB6">
      <w:pPr>
        <w:pStyle w:val="ab"/>
        <w:tabs>
          <w:tab w:val="left" w:pos="0"/>
        </w:tabs>
        <w:spacing w:after="0"/>
        <w:ind w:right="1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6EBA" w:rsidRDefault="007B6EBA" w:rsidP="00E66BB6">
      <w:pPr>
        <w:pStyle w:val="ab"/>
        <w:tabs>
          <w:tab w:val="left" w:pos="0"/>
        </w:tabs>
        <w:spacing w:after="0"/>
        <w:ind w:right="1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6EBA" w:rsidRDefault="007B6EBA" w:rsidP="00E66BB6">
      <w:pPr>
        <w:ind w:left="10620"/>
        <w:jc w:val="right"/>
      </w:pPr>
      <w:r>
        <w:t>края на 2020-2022 г"</w:t>
      </w:r>
    </w:p>
    <w:p w:rsidR="007B6EBA" w:rsidRDefault="007B6EBA" w:rsidP="00E66BB6">
      <w:pPr>
        <w:jc w:val="center"/>
        <w:rPr>
          <w:sz w:val="28"/>
          <w:szCs w:val="28"/>
        </w:rPr>
        <w:sectPr w:rsidR="007B6EBA" w:rsidSect="00A51E01">
          <w:headerReference w:type="even" r:id="rId7"/>
          <w:headerReference w:type="default" r:id="rId8"/>
          <w:headerReference w:type="first" r:id="rId9"/>
          <w:pgSz w:w="11909" w:h="16838" w:code="9"/>
          <w:pgMar w:top="1134" w:right="567" w:bottom="992" w:left="1701" w:header="283" w:footer="0" w:gutter="0"/>
          <w:cols w:space="720"/>
          <w:noEndnote/>
          <w:titlePg/>
          <w:docGrid w:linePitch="360"/>
        </w:sectPr>
      </w:pPr>
    </w:p>
    <w:p w:rsidR="00415C3D" w:rsidRDefault="00415C3D" w:rsidP="00E66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</w:t>
      </w:r>
      <w:r w:rsidR="007B6EBA" w:rsidRPr="00415C3D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7B6EBA" w:rsidRPr="00415C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6EBA" w:rsidRPr="00415C3D">
        <w:rPr>
          <w:rFonts w:ascii="Times New Roman" w:hAnsi="Times New Roman" w:cs="Times New Roman"/>
          <w:sz w:val="28"/>
          <w:szCs w:val="28"/>
        </w:rPr>
        <w:t>муниципал</w:t>
      </w:r>
      <w:r w:rsidR="007B6EBA" w:rsidRPr="00415C3D">
        <w:rPr>
          <w:rFonts w:ascii="Times New Roman" w:hAnsi="Times New Roman" w:cs="Times New Roman"/>
          <w:sz w:val="28"/>
          <w:szCs w:val="28"/>
        </w:rPr>
        <w:t>ь</w:t>
      </w:r>
      <w:r w:rsidR="007B6EBA" w:rsidRPr="00415C3D">
        <w:rPr>
          <w:rFonts w:ascii="Times New Roman" w:hAnsi="Times New Roman" w:cs="Times New Roman"/>
          <w:sz w:val="28"/>
          <w:szCs w:val="28"/>
        </w:rPr>
        <w:t>ной</w:t>
      </w:r>
      <w:proofErr w:type="gramEnd"/>
      <w:r w:rsidR="007B6EBA" w:rsidRPr="00415C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5C3D" w:rsidRDefault="00415C3D" w:rsidP="00E66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CF13AC">
        <w:rPr>
          <w:rFonts w:ascii="Times New Roman" w:hAnsi="Times New Roman" w:cs="Times New Roman"/>
          <w:sz w:val="28"/>
          <w:szCs w:val="28"/>
        </w:rPr>
        <w:t xml:space="preserve"> </w:t>
      </w:r>
      <w:r w:rsidR="004075A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рограмме</w:t>
      </w:r>
      <w:r w:rsidR="00407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075AE">
        <w:rPr>
          <w:rFonts w:ascii="Times New Roman" w:hAnsi="Times New Roman" w:cs="Times New Roman"/>
          <w:sz w:val="28"/>
          <w:szCs w:val="28"/>
        </w:rPr>
        <w:t xml:space="preserve"> </w:t>
      </w:r>
      <w:r w:rsidRPr="00415C3D">
        <w:rPr>
          <w:rFonts w:ascii="Times New Roman" w:hAnsi="Times New Roman" w:cs="Times New Roman"/>
          <w:sz w:val="28"/>
          <w:szCs w:val="28"/>
        </w:rPr>
        <w:t>Содействие</w:t>
      </w:r>
      <w:r w:rsidR="004075AE">
        <w:rPr>
          <w:rFonts w:ascii="Times New Roman" w:hAnsi="Times New Roman" w:cs="Times New Roman"/>
          <w:sz w:val="28"/>
          <w:szCs w:val="28"/>
        </w:rPr>
        <w:t xml:space="preserve"> </w:t>
      </w:r>
      <w:r w:rsidRPr="00415C3D">
        <w:rPr>
          <w:rFonts w:ascii="Times New Roman" w:hAnsi="Times New Roman" w:cs="Times New Roman"/>
          <w:sz w:val="28"/>
          <w:szCs w:val="28"/>
        </w:rPr>
        <w:t xml:space="preserve"> занятости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3AC" w:rsidRDefault="00415C3D" w:rsidP="00E66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населения</w:t>
      </w:r>
      <w:r w:rsidR="004075AE">
        <w:rPr>
          <w:rFonts w:ascii="Times New Roman" w:hAnsi="Times New Roman" w:cs="Times New Roman"/>
          <w:sz w:val="28"/>
          <w:szCs w:val="28"/>
        </w:rPr>
        <w:t xml:space="preserve">  </w:t>
      </w:r>
      <w:r w:rsidR="00CF13AC">
        <w:rPr>
          <w:rFonts w:ascii="Times New Roman" w:hAnsi="Times New Roman" w:cs="Times New Roman"/>
          <w:sz w:val="28"/>
          <w:szCs w:val="28"/>
        </w:rPr>
        <w:t xml:space="preserve"> в</w:t>
      </w:r>
      <w:r w:rsidR="004075AE">
        <w:rPr>
          <w:rFonts w:ascii="Times New Roman" w:hAnsi="Times New Roman" w:cs="Times New Roman"/>
          <w:sz w:val="28"/>
          <w:szCs w:val="28"/>
        </w:rPr>
        <w:t xml:space="preserve"> </w:t>
      </w:r>
      <w:r w:rsidR="00CF13AC">
        <w:rPr>
          <w:rFonts w:ascii="Times New Roman" w:hAnsi="Times New Roman" w:cs="Times New Roman"/>
          <w:sz w:val="28"/>
          <w:szCs w:val="28"/>
        </w:rPr>
        <w:t xml:space="preserve"> </w:t>
      </w:r>
      <w:r w:rsidR="004075AE">
        <w:rPr>
          <w:rFonts w:ascii="Times New Roman" w:hAnsi="Times New Roman" w:cs="Times New Roman"/>
          <w:sz w:val="28"/>
          <w:szCs w:val="28"/>
        </w:rPr>
        <w:t xml:space="preserve">  </w:t>
      </w:r>
      <w:r w:rsidR="00CF13AC">
        <w:rPr>
          <w:rFonts w:ascii="Times New Roman" w:hAnsi="Times New Roman" w:cs="Times New Roman"/>
          <w:sz w:val="28"/>
          <w:szCs w:val="28"/>
        </w:rPr>
        <w:t>Каменском</w:t>
      </w:r>
      <w:r w:rsidR="004075AE">
        <w:rPr>
          <w:rFonts w:ascii="Times New Roman" w:hAnsi="Times New Roman" w:cs="Times New Roman"/>
          <w:sz w:val="28"/>
          <w:szCs w:val="28"/>
        </w:rPr>
        <w:t xml:space="preserve">   </w:t>
      </w:r>
      <w:r w:rsidR="00CF13AC">
        <w:rPr>
          <w:rFonts w:ascii="Times New Roman" w:hAnsi="Times New Roman" w:cs="Times New Roman"/>
          <w:sz w:val="28"/>
          <w:szCs w:val="28"/>
        </w:rPr>
        <w:t xml:space="preserve"> районе </w:t>
      </w:r>
    </w:p>
    <w:p w:rsidR="007B6EBA" w:rsidRPr="00415C3D" w:rsidRDefault="00CF13AC" w:rsidP="00E66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Алтайского края на 2020-2022 годы»</w:t>
      </w:r>
      <w:r w:rsidR="00415C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7B6EBA" w:rsidRPr="00415C3D">
        <w:rPr>
          <w:rFonts w:ascii="Times New Roman" w:hAnsi="Times New Roman" w:cs="Times New Roman"/>
          <w:sz w:val="28"/>
          <w:szCs w:val="28"/>
        </w:rPr>
        <w:t xml:space="preserve"> </w:t>
      </w:r>
      <w:r w:rsidR="00415C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F13AC" w:rsidRDefault="00CF13AC" w:rsidP="00E66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EBA" w:rsidRPr="00415C3D" w:rsidRDefault="007B6EBA" w:rsidP="00E66BB6">
      <w:pPr>
        <w:jc w:val="center"/>
        <w:rPr>
          <w:rFonts w:ascii="Times New Roman" w:hAnsi="Times New Roman" w:cs="Times New Roman"/>
          <w:sz w:val="28"/>
          <w:szCs w:val="28"/>
        </w:rPr>
      </w:pPr>
      <w:r w:rsidRPr="00415C3D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7B6EBA" w:rsidRPr="00415C3D" w:rsidRDefault="007B6EBA" w:rsidP="00E66BB6">
      <w:pPr>
        <w:jc w:val="center"/>
        <w:rPr>
          <w:rFonts w:ascii="Times New Roman" w:hAnsi="Times New Roman" w:cs="Times New Roman"/>
          <w:sz w:val="28"/>
          <w:szCs w:val="28"/>
        </w:rPr>
      </w:pPr>
      <w:r w:rsidRPr="00415C3D">
        <w:rPr>
          <w:rFonts w:ascii="Times New Roman" w:hAnsi="Times New Roman" w:cs="Times New Roman"/>
          <w:sz w:val="28"/>
          <w:szCs w:val="28"/>
        </w:rPr>
        <w:t>мероприятий муниципальной пр</w:t>
      </w:r>
      <w:r w:rsidRPr="00415C3D">
        <w:rPr>
          <w:rFonts w:ascii="Times New Roman" w:hAnsi="Times New Roman" w:cs="Times New Roman"/>
          <w:sz w:val="28"/>
          <w:szCs w:val="28"/>
        </w:rPr>
        <w:t>о</w:t>
      </w:r>
      <w:r w:rsidRPr="00415C3D">
        <w:rPr>
          <w:rFonts w:ascii="Times New Roman" w:hAnsi="Times New Roman" w:cs="Times New Roman"/>
          <w:sz w:val="28"/>
          <w:szCs w:val="28"/>
        </w:rPr>
        <w:t>граммы</w:t>
      </w:r>
    </w:p>
    <w:p w:rsidR="007B6EBA" w:rsidRPr="00415C3D" w:rsidRDefault="007B6EBA" w:rsidP="00E66BB6">
      <w:pPr>
        <w:jc w:val="center"/>
        <w:rPr>
          <w:rFonts w:ascii="Times New Roman" w:hAnsi="Times New Roman" w:cs="Times New Roman"/>
          <w:sz w:val="28"/>
          <w:szCs w:val="28"/>
        </w:rPr>
      </w:pPr>
      <w:r w:rsidRPr="00415C3D">
        <w:rPr>
          <w:rFonts w:ascii="Times New Roman" w:hAnsi="Times New Roman" w:cs="Times New Roman"/>
          <w:sz w:val="28"/>
          <w:szCs w:val="28"/>
        </w:rPr>
        <w:t xml:space="preserve"> «Содействие занятости населения в Каменском районе Алтайского края» </w:t>
      </w:r>
    </w:p>
    <w:p w:rsidR="007B6EBA" w:rsidRPr="00415C3D" w:rsidRDefault="007B6EBA" w:rsidP="00E66BB6">
      <w:pPr>
        <w:jc w:val="center"/>
        <w:rPr>
          <w:rFonts w:ascii="Times New Roman" w:hAnsi="Times New Roman" w:cs="Times New Roman"/>
          <w:sz w:val="28"/>
          <w:szCs w:val="28"/>
        </w:rPr>
      </w:pPr>
      <w:r w:rsidRPr="00415C3D">
        <w:rPr>
          <w:rFonts w:ascii="Times New Roman" w:hAnsi="Times New Roman" w:cs="Times New Roman"/>
          <w:sz w:val="28"/>
          <w:szCs w:val="28"/>
        </w:rPr>
        <w:t>на 2020-2022 годы</w:t>
      </w:r>
    </w:p>
    <w:p w:rsidR="007B6EBA" w:rsidRPr="00415C3D" w:rsidRDefault="007B6EBA" w:rsidP="00E66BB6">
      <w:pPr>
        <w:ind w:left="106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9"/>
        <w:gridCol w:w="3158"/>
        <w:gridCol w:w="1384"/>
        <w:gridCol w:w="1998"/>
        <w:gridCol w:w="1455"/>
        <w:gridCol w:w="1455"/>
        <w:gridCol w:w="1455"/>
        <w:gridCol w:w="1458"/>
        <w:gridCol w:w="1926"/>
      </w:tblGrid>
      <w:tr w:rsidR="007B6EBA" w:rsidRPr="00415C3D" w:rsidTr="00415C3D">
        <w:tc>
          <w:tcPr>
            <w:tcW w:w="655" w:type="dxa"/>
            <w:vMerge w:val="restart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vMerge w:val="restart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Цель, задача, мер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приятие</w:t>
            </w:r>
          </w:p>
        </w:tc>
        <w:tc>
          <w:tcPr>
            <w:tcW w:w="1384" w:type="dxa"/>
            <w:vMerge w:val="restart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Срок ре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лиз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011" w:type="dxa"/>
            <w:vMerge w:val="restart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Участники пр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6219" w:type="dxa"/>
            <w:gridSpan w:val="4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Сумма ра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ходов, тыс. рублей</w:t>
            </w:r>
          </w:p>
        </w:tc>
        <w:tc>
          <w:tcPr>
            <w:tcW w:w="1926" w:type="dxa"/>
            <w:vMerge w:val="restart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Источники ф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нансиров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7B6EBA" w:rsidRPr="00415C3D" w:rsidTr="00415C3D">
        <w:tc>
          <w:tcPr>
            <w:tcW w:w="655" w:type="dxa"/>
            <w:vMerge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vMerge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4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4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7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vMerge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EBA" w:rsidRPr="00415C3D" w:rsidTr="00415C3D">
        <w:tc>
          <w:tcPr>
            <w:tcW w:w="655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8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7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6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B6EBA" w:rsidRPr="00415C3D" w:rsidTr="00415C3D">
        <w:tc>
          <w:tcPr>
            <w:tcW w:w="655" w:type="dxa"/>
            <w:vMerge w:val="restart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8" w:type="dxa"/>
            <w:vMerge w:val="restart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Всего по пр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 xml:space="preserve">грамме </w:t>
            </w:r>
          </w:p>
        </w:tc>
        <w:tc>
          <w:tcPr>
            <w:tcW w:w="1384" w:type="dxa"/>
            <w:vMerge w:val="restart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2020-2022годы</w:t>
            </w:r>
          </w:p>
        </w:tc>
        <w:tc>
          <w:tcPr>
            <w:tcW w:w="2011" w:type="dxa"/>
            <w:vMerge w:val="restart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:rsidR="007B6EBA" w:rsidRPr="00415C3D" w:rsidRDefault="00B42558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54" w:type="dxa"/>
            <w:shd w:val="clear" w:color="auto" w:fill="auto"/>
          </w:tcPr>
          <w:p w:rsidR="007B6EBA" w:rsidRPr="00415C3D" w:rsidRDefault="00B42558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4" w:type="dxa"/>
            <w:shd w:val="clear" w:color="auto" w:fill="auto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7" w:type="dxa"/>
            <w:shd w:val="clear" w:color="auto" w:fill="auto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926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Районный бю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7B6EBA" w:rsidRPr="00415C3D" w:rsidTr="00415C3D">
        <w:tc>
          <w:tcPr>
            <w:tcW w:w="655" w:type="dxa"/>
            <w:vMerge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vMerge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1391,7</w:t>
            </w:r>
          </w:p>
        </w:tc>
        <w:tc>
          <w:tcPr>
            <w:tcW w:w="1554" w:type="dxa"/>
            <w:shd w:val="clear" w:color="auto" w:fill="auto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1391,7</w:t>
            </w:r>
          </w:p>
        </w:tc>
        <w:tc>
          <w:tcPr>
            <w:tcW w:w="1554" w:type="dxa"/>
            <w:shd w:val="clear" w:color="auto" w:fill="auto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1391,7</w:t>
            </w:r>
          </w:p>
        </w:tc>
        <w:tc>
          <w:tcPr>
            <w:tcW w:w="1557" w:type="dxa"/>
            <w:shd w:val="clear" w:color="auto" w:fill="auto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4175,1</w:t>
            </w:r>
          </w:p>
        </w:tc>
        <w:tc>
          <w:tcPr>
            <w:tcW w:w="1926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7B6EBA" w:rsidRPr="00415C3D" w:rsidTr="00415C3D">
        <w:tc>
          <w:tcPr>
            <w:tcW w:w="655" w:type="dxa"/>
            <w:vMerge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vMerge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952,3</w:t>
            </w:r>
          </w:p>
        </w:tc>
        <w:tc>
          <w:tcPr>
            <w:tcW w:w="1554" w:type="dxa"/>
            <w:shd w:val="clear" w:color="auto" w:fill="auto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952,3</w:t>
            </w:r>
          </w:p>
        </w:tc>
        <w:tc>
          <w:tcPr>
            <w:tcW w:w="1554" w:type="dxa"/>
            <w:shd w:val="clear" w:color="auto" w:fill="auto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952,3</w:t>
            </w:r>
          </w:p>
        </w:tc>
        <w:tc>
          <w:tcPr>
            <w:tcW w:w="1557" w:type="dxa"/>
            <w:shd w:val="clear" w:color="auto" w:fill="auto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2856,9</w:t>
            </w:r>
          </w:p>
        </w:tc>
        <w:tc>
          <w:tcPr>
            <w:tcW w:w="1926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Средства раб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тодат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7B6EBA" w:rsidRPr="00415C3D" w:rsidTr="00415C3D">
        <w:tc>
          <w:tcPr>
            <w:tcW w:w="15353" w:type="dxa"/>
            <w:gridSpan w:val="9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Цель. Повышение занятости и обеспечение прав граждан на защиту от безработицы.</w:t>
            </w:r>
          </w:p>
        </w:tc>
      </w:tr>
      <w:tr w:rsidR="007B6EBA" w:rsidRPr="00415C3D" w:rsidTr="00415C3D">
        <w:trPr>
          <w:trHeight w:val="285"/>
        </w:trPr>
        <w:tc>
          <w:tcPr>
            <w:tcW w:w="15353" w:type="dxa"/>
            <w:gridSpan w:val="9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Задача 1. Повышение занятости и обеспеч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ние прав граждан на защиту от безработицы.</w:t>
            </w:r>
          </w:p>
        </w:tc>
      </w:tr>
      <w:tr w:rsidR="007B6EBA" w:rsidRPr="00415C3D" w:rsidTr="00415C3D">
        <w:tc>
          <w:tcPr>
            <w:tcW w:w="655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8" w:type="dxa"/>
          </w:tcPr>
          <w:p w:rsidR="007B6EBA" w:rsidRPr="00415C3D" w:rsidRDefault="00CF13AC" w:rsidP="00E6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1.1 Оказание населению и работодателям государственных услуг по информированию о пол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жении на рынке тр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4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2011" w:type="dxa"/>
          </w:tcPr>
          <w:p w:rsidR="007B6EBA" w:rsidRPr="00415C3D" w:rsidRDefault="007B6EBA" w:rsidP="00E6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Краевое гос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дарственное к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зенное учрежд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ние «Управление социальной з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щиты населения по Каменскому, Крутихинскому и Баевскому районам» (по согласов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  <w:p w:rsidR="007B6EBA" w:rsidRPr="00415C3D" w:rsidRDefault="007B6EBA" w:rsidP="00E6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23,0</w:t>
            </w:r>
          </w:p>
        </w:tc>
        <w:tc>
          <w:tcPr>
            <w:tcW w:w="1554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554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557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926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7B6EBA" w:rsidRPr="00415C3D" w:rsidTr="00415C3D">
        <w:tc>
          <w:tcPr>
            <w:tcW w:w="15353" w:type="dxa"/>
            <w:gridSpan w:val="9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2.  Повышение качества и конкурент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способности рабочей силы.</w:t>
            </w:r>
          </w:p>
        </w:tc>
      </w:tr>
      <w:tr w:rsidR="007B6EBA" w:rsidRPr="00415C3D" w:rsidTr="00415C3D">
        <w:tc>
          <w:tcPr>
            <w:tcW w:w="655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8" w:type="dxa"/>
          </w:tcPr>
          <w:p w:rsidR="007B6EBA" w:rsidRPr="00415C3D" w:rsidRDefault="00CF13AC" w:rsidP="00E6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2.1 Организ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ция профессионального обучения безработных гр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ждан по профессиям (сп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 xml:space="preserve">циальностям), </w:t>
            </w:r>
            <w:proofErr w:type="gramStart"/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пользующ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мися</w:t>
            </w:r>
            <w:proofErr w:type="gramEnd"/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устойчивым спросом на рынке тр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4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2011" w:type="dxa"/>
          </w:tcPr>
          <w:p w:rsidR="007B6EBA" w:rsidRPr="00415C3D" w:rsidRDefault="007B6EBA" w:rsidP="00E6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Краевое гос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дарственное к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зенное учрежд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ние «Управление социальной з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щиты населения по Каменскому, Крутихинскому и Баевскому районам» (по согласов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1554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1554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1554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1557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2640,0</w:t>
            </w:r>
          </w:p>
        </w:tc>
        <w:tc>
          <w:tcPr>
            <w:tcW w:w="1926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7B6EBA" w:rsidRPr="00415C3D" w:rsidTr="00415C3D">
        <w:tc>
          <w:tcPr>
            <w:tcW w:w="15353" w:type="dxa"/>
            <w:gridSpan w:val="9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Задача 3.  Развитие системы рабочих мест.</w:t>
            </w:r>
          </w:p>
        </w:tc>
      </w:tr>
      <w:tr w:rsidR="007B6EBA" w:rsidRPr="00415C3D" w:rsidTr="00415C3D">
        <w:tc>
          <w:tcPr>
            <w:tcW w:w="655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8" w:type="dxa"/>
          </w:tcPr>
          <w:p w:rsidR="007B6EBA" w:rsidRPr="00415C3D" w:rsidRDefault="00CF13AC" w:rsidP="00E6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3.1 Выдел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ние или создание рабочих мест для трудоустройства инвалидов в счет устано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ленной квоты.</w:t>
            </w:r>
          </w:p>
        </w:tc>
        <w:tc>
          <w:tcPr>
            <w:tcW w:w="1384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2011" w:type="dxa"/>
          </w:tcPr>
          <w:p w:rsidR="007B6EBA" w:rsidRPr="00415C3D" w:rsidRDefault="007B6EBA" w:rsidP="00E6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Работодатели Каменского ра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она (по соглас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1554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EBA" w:rsidRPr="00415C3D" w:rsidTr="00415C3D">
        <w:tc>
          <w:tcPr>
            <w:tcW w:w="655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8" w:type="dxa"/>
          </w:tcPr>
          <w:p w:rsidR="007B6EBA" w:rsidRPr="00415C3D" w:rsidRDefault="00CF13AC" w:rsidP="00E6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3.2 Формир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вания банка работников (в том числе высококвалиф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цированных) и рабочих мест (постоянных, новых, временных, сезонных), а также перечня востребова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ных услуг, предоставля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мых населению, перспе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тивных видов предприн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мательской деятельн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384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2011" w:type="dxa"/>
          </w:tcPr>
          <w:p w:rsidR="007B6EBA" w:rsidRPr="00415C3D" w:rsidRDefault="007B6EBA" w:rsidP="00E6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Краевое гос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дарственное к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зенное учрежд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ние «Управление социальной з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щиты населения по Каменскому, Крутихинскому и Баевскому районам» (по согласов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  <w:p w:rsidR="007B6EBA" w:rsidRPr="00415C3D" w:rsidRDefault="007B6EBA" w:rsidP="00E6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EBA" w:rsidRPr="00415C3D" w:rsidRDefault="007B6EBA" w:rsidP="00E6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EBA" w:rsidRPr="00415C3D" w:rsidTr="00415C3D">
        <w:tc>
          <w:tcPr>
            <w:tcW w:w="15353" w:type="dxa"/>
            <w:gridSpan w:val="9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Задача 4.  Содействие трудоустройству ищ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щих работу и безработных граждан.</w:t>
            </w:r>
          </w:p>
        </w:tc>
      </w:tr>
      <w:tr w:rsidR="007B6EBA" w:rsidRPr="00415C3D" w:rsidTr="00415C3D">
        <w:tc>
          <w:tcPr>
            <w:tcW w:w="655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8" w:type="dxa"/>
          </w:tcPr>
          <w:p w:rsidR="007B6EBA" w:rsidRPr="00415C3D" w:rsidRDefault="00DA2909" w:rsidP="00E6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4.1 Организ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ция временного трудоус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ройства безработных гра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дан, испытывающих тру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ности в поиске р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1384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2020-2022 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2011" w:type="dxa"/>
          </w:tcPr>
          <w:p w:rsidR="007B6EBA" w:rsidRPr="00415C3D" w:rsidRDefault="007B6EBA" w:rsidP="00E6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Краевое гос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дарственное к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зенное учрежд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ние «Управление социальной з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щиты населения по Каменскому, Крутихинскому и Баевскому районам» (по согласованию), работодатели Каменского ра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она (по соглас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1554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52,4</w:t>
            </w:r>
          </w:p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244,1</w:t>
            </w:r>
          </w:p>
        </w:tc>
        <w:tc>
          <w:tcPr>
            <w:tcW w:w="1554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52,4</w:t>
            </w:r>
          </w:p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244,1</w:t>
            </w:r>
          </w:p>
        </w:tc>
        <w:tc>
          <w:tcPr>
            <w:tcW w:w="1554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52,4</w:t>
            </w:r>
          </w:p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244,1</w:t>
            </w:r>
          </w:p>
        </w:tc>
        <w:tc>
          <w:tcPr>
            <w:tcW w:w="1557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157,2</w:t>
            </w:r>
          </w:p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732,3</w:t>
            </w:r>
          </w:p>
        </w:tc>
        <w:tc>
          <w:tcPr>
            <w:tcW w:w="1926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Краевой бю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жет</w:t>
            </w:r>
          </w:p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Средства раб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тодат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7B6EBA" w:rsidRPr="00415C3D" w:rsidTr="00415C3D">
        <w:tc>
          <w:tcPr>
            <w:tcW w:w="655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58" w:type="dxa"/>
          </w:tcPr>
          <w:p w:rsidR="007B6EBA" w:rsidRPr="00415C3D" w:rsidRDefault="00DA2909" w:rsidP="00E6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4.2 Организ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ция временного трудоус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ройства безработных гра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дан в возрасте от 18 до 20 лет из числа выпускников учреждений начального и среднего профессиональн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го образования, ищущих работу впе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вые</w:t>
            </w:r>
          </w:p>
        </w:tc>
        <w:tc>
          <w:tcPr>
            <w:tcW w:w="1384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2011" w:type="dxa"/>
          </w:tcPr>
          <w:p w:rsidR="007B6EBA" w:rsidRPr="00415C3D" w:rsidRDefault="007B6EBA" w:rsidP="00E6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Краевое гос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дарственное к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зенное учрежд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ние «Управление социальной з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щиты населения по Каменскому, Крутихинскому и Баевскому районам» (по согласованию), работодатели Каменского ра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она (по соглас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1554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4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4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7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926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Средства раб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тодат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7B6EBA" w:rsidRPr="00415C3D" w:rsidTr="00415C3D">
        <w:tc>
          <w:tcPr>
            <w:tcW w:w="655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8" w:type="dxa"/>
          </w:tcPr>
          <w:p w:rsidR="007B6EBA" w:rsidRPr="00415C3D" w:rsidRDefault="00DA2909" w:rsidP="00E6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4.3 Организ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ция временного трудоус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ройства ищущих работу и безработных граждан на общественные р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боты.</w:t>
            </w:r>
          </w:p>
        </w:tc>
        <w:tc>
          <w:tcPr>
            <w:tcW w:w="1384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2011" w:type="dxa"/>
          </w:tcPr>
          <w:p w:rsidR="007B6EBA" w:rsidRPr="00415C3D" w:rsidRDefault="007B6EBA" w:rsidP="00E6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Краевое гос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дарственное к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зенное учрежд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ние «Управление социальной з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щиты населения по Каменскому, Крутихинскому и Баевскому районам» (по согласованию), работодатели Каменского ра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она (по соглас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1554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187,2</w:t>
            </w:r>
          </w:p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  <w:tc>
          <w:tcPr>
            <w:tcW w:w="1554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187,2</w:t>
            </w:r>
          </w:p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  <w:tc>
          <w:tcPr>
            <w:tcW w:w="1554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187,2</w:t>
            </w:r>
          </w:p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  <w:tc>
          <w:tcPr>
            <w:tcW w:w="1557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561,6</w:t>
            </w:r>
          </w:p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2094,6</w:t>
            </w:r>
          </w:p>
        </w:tc>
        <w:tc>
          <w:tcPr>
            <w:tcW w:w="1926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Средства раб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тодат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7B6EBA" w:rsidRPr="00415C3D" w:rsidTr="00415C3D">
        <w:tc>
          <w:tcPr>
            <w:tcW w:w="655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58" w:type="dxa"/>
          </w:tcPr>
          <w:p w:rsidR="007B6EBA" w:rsidRPr="00415C3D" w:rsidRDefault="00DA2909" w:rsidP="00E6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4.4 Организ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ция временного трудоус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ройства несовершенноле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них граждан в возрасте от 14 до 18 лет в свободное от учебы время. Формиров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ние подростковых отр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дов.</w:t>
            </w:r>
          </w:p>
        </w:tc>
        <w:tc>
          <w:tcPr>
            <w:tcW w:w="1384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2011" w:type="dxa"/>
          </w:tcPr>
          <w:p w:rsidR="007B6EBA" w:rsidRPr="00415C3D" w:rsidRDefault="007B6EBA" w:rsidP="00E6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Краевое гос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дарственное к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зенное учрежд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ние «Управление социальной з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щиты населения по Каменскому, Крутихинскому и Баевскому районам» (по согласованию), работодатели Каменского ра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она (по соглас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ванию), упра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ление образов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ния Админис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рации Каменск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554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186,9</w:t>
            </w:r>
          </w:p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186,9</w:t>
            </w:r>
          </w:p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186,9</w:t>
            </w:r>
          </w:p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560,7</w:t>
            </w:r>
          </w:p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Районный бю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EBA" w:rsidRPr="00415C3D" w:rsidTr="00415C3D">
        <w:tc>
          <w:tcPr>
            <w:tcW w:w="655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8" w:type="dxa"/>
          </w:tcPr>
          <w:p w:rsidR="007B6EBA" w:rsidRPr="00415C3D" w:rsidRDefault="00DA2909" w:rsidP="00E6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4.5 Поддер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ка предпринимательской инициативы безработного насел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B6EBA" w:rsidRPr="00415C3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384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2011" w:type="dxa"/>
          </w:tcPr>
          <w:p w:rsidR="007B6EBA" w:rsidRPr="00415C3D" w:rsidRDefault="007B6EBA" w:rsidP="00E6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Краевое гос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дарственное к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зенное учрежд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ние «Управление социальной з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щиты населения по Каменскому, Крутихинскому и Баевскому районам» (по согласов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1554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60,0</w:t>
            </w:r>
          </w:p>
        </w:tc>
        <w:tc>
          <w:tcPr>
            <w:tcW w:w="1554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554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557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180,9</w:t>
            </w:r>
          </w:p>
        </w:tc>
        <w:tc>
          <w:tcPr>
            <w:tcW w:w="1926" w:type="dxa"/>
          </w:tcPr>
          <w:p w:rsidR="007B6EBA" w:rsidRPr="00415C3D" w:rsidRDefault="007B6EBA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5C3D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</w:tbl>
    <w:p w:rsidR="007B6EBA" w:rsidRDefault="007B6EBA" w:rsidP="00E66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909" w:rsidRDefault="00DA2909" w:rsidP="00E66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909" w:rsidRDefault="00DA2909" w:rsidP="00E66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909" w:rsidRDefault="00DA2909" w:rsidP="00E66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909" w:rsidRDefault="00DA2909" w:rsidP="00E66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909" w:rsidRDefault="00DA2909" w:rsidP="00E66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909" w:rsidRDefault="00DA2909" w:rsidP="00E66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909" w:rsidRDefault="00DA2909" w:rsidP="00E66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909" w:rsidRDefault="00DA2909" w:rsidP="00E66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909" w:rsidRDefault="00DA2909" w:rsidP="00E66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909" w:rsidRDefault="00DA2909" w:rsidP="00E66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909" w:rsidRDefault="00DA2909" w:rsidP="00E66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909" w:rsidRDefault="00DA2909" w:rsidP="00E66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909" w:rsidRDefault="00DA2909" w:rsidP="00E66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909" w:rsidRDefault="00DA2909" w:rsidP="00E66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909" w:rsidRDefault="00DA2909" w:rsidP="00E66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909" w:rsidRDefault="00DA2909" w:rsidP="00E66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909" w:rsidRDefault="00DA2909" w:rsidP="00E66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909" w:rsidRDefault="00DA2909" w:rsidP="00E66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909" w:rsidRDefault="00DA2909" w:rsidP="00E66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909" w:rsidRDefault="00DA2909" w:rsidP="00E66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909" w:rsidRDefault="00DA2909" w:rsidP="00E66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909" w:rsidRDefault="00DA2909" w:rsidP="00E66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644" w:rsidRDefault="00DB2644" w:rsidP="00E66BB6">
      <w:pPr>
        <w:jc w:val="center"/>
        <w:rPr>
          <w:rFonts w:ascii="Times New Roman" w:hAnsi="Times New Roman" w:cs="Times New Roman"/>
          <w:sz w:val="28"/>
          <w:szCs w:val="28"/>
        </w:rPr>
        <w:sectPr w:rsidR="00DB2644" w:rsidSect="00B42558">
          <w:pgSz w:w="16838" w:h="11909" w:orient="landscape" w:code="9"/>
          <w:pgMar w:top="1701" w:right="992" w:bottom="567" w:left="1134" w:header="284" w:footer="0" w:gutter="0"/>
          <w:cols w:space="720"/>
          <w:noEndnote/>
          <w:titlePg/>
          <w:docGrid w:linePitch="360"/>
        </w:sectPr>
      </w:pPr>
    </w:p>
    <w:p w:rsidR="00DB2644" w:rsidRDefault="00DB2644" w:rsidP="00E66B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0D4938">
        <w:rPr>
          <w:rFonts w:ascii="Times New Roman" w:hAnsi="Times New Roman" w:cs="Times New Roman"/>
          <w:sz w:val="28"/>
          <w:szCs w:val="28"/>
        </w:rPr>
        <w:t xml:space="preserve">   </w:t>
      </w:r>
      <w:r w:rsidRPr="00DB2644">
        <w:rPr>
          <w:rFonts w:ascii="Times New Roman" w:hAnsi="Times New Roman" w:cs="Times New Roman"/>
          <w:sz w:val="28"/>
          <w:szCs w:val="28"/>
        </w:rPr>
        <w:t>ПРИЛОЖЕНИЕ</w:t>
      </w:r>
      <w:r w:rsidR="004075AE">
        <w:rPr>
          <w:rFonts w:ascii="Times New Roman" w:hAnsi="Times New Roman" w:cs="Times New Roman"/>
          <w:sz w:val="28"/>
          <w:szCs w:val="28"/>
        </w:rPr>
        <w:t xml:space="preserve"> </w:t>
      </w:r>
      <w:r w:rsidRPr="00DB2644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644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DB2644">
        <w:rPr>
          <w:rFonts w:ascii="Times New Roman" w:hAnsi="Times New Roman" w:cs="Times New Roman"/>
          <w:sz w:val="28"/>
          <w:szCs w:val="28"/>
        </w:rPr>
        <w:t>муниц</w:t>
      </w:r>
      <w:r w:rsidRPr="00DB2644">
        <w:rPr>
          <w:rFonts w:ascii="Times New Roman" w:hAnsi="Times New Roman" w:cs="Times New Roman"/>
          <w:sz w:val="28"/>
          <w:szCs w:val="28"/>
        </w:rPr>
        <w:t>и</w:t>
      </w:r>
      <w:r w:rsidRPr="00DB2644">
        <w:rPr>
          <w:rFonts w:ascii="Times New Roman" w:hAnsi="Times New Roman" w:cs="Times New Roman"/>
          <w:sz w:val="28"/>
          <w:szCs w:val="28"/>
        </w:rPr>
        <w:t>пальной</w:t>
      </w:r>
      <w:proofErr w:type="gramEnd"/>
      <w:r w:rsidRPr="00DB2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938" w:rsidRDefault="000D4938" w:rsidP="00E66B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</w:t>
      </w:r>
      <w:r w:rsidR="00DB2644" w:rsidRPr="00DB2644">
        <w:rPr>
          <w:rFonts w:ascii="Times New Roman" w:hAnsi="Times New Roman" w:cs="Times New Roman"/>
          <w:sz w:val="28"/>
          <w:szCs w:val="28"/>
        </w:rPr>
        <w:t>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5AE">
        <w:rPr>
          <w:rFonts w:ascii="Times New Roman" w:hAnsi="Times New Roman" w:cs="Times New Roman"/>
          <w:sz w:val="28"/>
          <w:szCs w:val="28"/>
        </w:rPr>
        <w:t xml:space="preserve">  </w:t>
      </w:r>
      <w:r w:rsidR="00DB2644" w:rsidRPr="00DB2644">
        <w:rPr>
          <w:rFonts w:ascii="Times New Roman" w:hAnsi="Times New Roman" w:cs="Times New Roman"/>
          <w:sz w:val="28"/>
          <w:szCs w:val="28"/>
        </w:rPr>
        <w:t>«Содействие занятости</w:t>
      </w:r>
    </w:p>
    <w:p w:rsidR="00DB2644" w:rsidRPr="00DB2644" w:rsidRDefault="00DB2644" w:rsidP="00E66BB6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644">
        <w:rPr>
          <w:rFonts w:ascii="Times New Roman" w:hAnsi="Times New Roman" w:cs="Times New Roman"/>
          <w:sz w:val="28"/>
          <w:szCs w:val="28"/>
        </w:rPr>
        <w:t xml:space="preserve"> </w:t>
      </w:r>
      <w:r w:rsidR="000D49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075AE">
        <w:rPr>
          <w:rFonts w:ascii="Times New Roman" w:hAnsi="Times New Roman" w:cs="Times New Roman"/>
          <w:sz w:val="28"/>
          <w:szCs w:val="28"/>
        </w:rPr>
        <w:t xml:space="preserve">   </w:t>
      </w:r>
      <w:r w:rsidR="000D4938">
        <w:rPr>
          <w:rFonts w:ascii="Times New Roman" w:hAnsi="Times New Roman" w:cs="Times New Roman"/>
          <w:sz w:val="28"/>
          <w:szCs w:val="28"/>
        </w:rPr>
        <w:t xml:space="preserve"> </w:t>
      </w:r>
      <w:r w:rsidR="004075AE">
        <w:rPr>
          <w:rFonts w:ascii="Times New Roman" w:hAnsi="Times New Roman" w:cs="Times New Roman"/>
          <w:sz w:val="28"/>
          <w:szCs w:val="28"/>
        </w:rPr>
        <w:t xml:space="preserve">      </w:t>
      </w:r>
      <w:r w:rsidR="000D4938">
        <w:rPr>
          <w:rFonts w:ascii="Times New Roman" w:hAnsi="Times New Roman" w:cs="Times New Roman"/>
          <w:sz w:val="28"/>
          <w:szCs w:val="28"/>
        </w:rPr>
        <w:t>населения</w:t>
      </w:r>
      <w:r w:rsidR="004075AE">
        <w:rPr>
          <w:rFonts w:ascii="Times New Roman" w:hAnsi="Times New Roman" w:cs="Times New Roman"/>
          <w:sz w:val="28"/>
          <w:szCs w:val="28"/>
        </w:rPr>
        <w:t xml:space="preserve">   </w:t>
      </w:r>
      <w:r w:rsidR="000D4938">
        <w:rPr>
          <w:rFonts w:ascii="Times New Roman" w:hAnsi="Times New Roman" w:cs="Times New Roman"/>
          <w:sz w:val="28"/>
          <w:szCs w:val="28"/>
        </w:rPr>
        <w:t xml:space="preserve"> </w:t>
      </w:r>
      <w:r w:rsidR="000D4938" w:rsidRPr="00DB2644">
        <w:rPr>
          <w:rFonts w:ascii="Times New Roman" w:hAnsi="Times New Roman" w:cs="Times New Roman"/>
          <w:sz w:val="28"/>
          <w:szCs w:val="28"/>
        </w:rPr>
        <w:t>в</w:t>
      </w:r>
      <w:r w:rsidR="004075AE">
        <w:rPr>
          <w:rFonts w:ascii="Times New Roman" w:hAnsi="Times New Roman" w:cs="Times New Roman"/>
          <w:sz w:val="28"/>
          <w:szCs w:val="28"/>
        </w:rPr>
        <w:t xml:space="preserve">  </w:t>
      </w:r>
      <w:r w:rsidR="000D4938" w:rsidRPr="00DB2644">
        <w:rPr>
          <w:rFonts w:ascii="Times New Roman" w:hAnsi="Times New Roman" w:cs="Times New Roman"/>
          <w:sz w:val="28"/>
          <w:szCs w:val="28"/>
        </w:rPr>
        <w:t xml:space="preserve"> Каме</w:t>
      </w:r>
      <w:r w:rsidR="000D4938" w:rsidRPr="00DB2644">
        <w:rPr>
          <w:rFonts w:ascii="Times New Roman" w:hAnsi="Times New Roman" w:cs="Times New Roman"/>
          <w:sz w:val="28"/>
          <w:szCs w:val="28"/>
        </w:rPr>
        <w:t>н</w:t>
      </w:r>
      <w:r w:rsidR="000D4938" w:rsidRPr="00DB2644">
        <w:rPr>
          <w:rFonts w:ascii="Times New Roman" w:hAnsi="Times New Roman" w:cs="Times New Roman"/>
          <w:sz w:val="28"/>
          <w:szCs w:val="28"/>
        </w:rPr>
        <w:t>ском</w:t>
      </w:r>
      <w:r w:rsidR="004075AE">
        <w:rPr>
          <w:rFonts w:ascii="Times New Roman" w:hAnsi="Times New Roman" w:cs="Times New Roman"/>
          <w:sz w:val="28"/>
          <w:szCs w:val="28"/>
        </w:rPr>
        <w:t xml:space="preserve">    </w:t>
      </w:r>
      <w:r w:rsidR="000D4938" w:rsidRPr="00DB2644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0D493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DB2644">
        <w:rPr>
          <w:rFonts w:ascii="Times New Roman" w:hAnsi="Times New Roman" w:cs="Times New Roman"/>
          <w:sz w:val="28"/>
          <w:szCs w:val="28"/>
        </w:rPr>
        <w:t xml:space="preserve"> </w:t>
      </w:r>
      <w:r w:rsidR="000D49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DB2644" w:rsidRPr="00DB2644" w:rsidRDefault="000D4938" w:rsidP="00E66B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2644" w:rsidRPr="00DB2644">
        <w:rPr>
          <w:rFonts w:ascii="Times New Roman" w:hAnsi="Times New Roman" w:cs="Times New Roman"/>
          <w:sz w:val="28"/>
          <w:szCs w:val="28"/>
        </w:rPr>
        <w:t>Алтайского края на 2020-2022 г</w:t>
      </w:r>
      <w:r w:rsidR="00DB2644" w:rsidRPr="00DB2644">
        <w:rPr>
          <w:rFonts w:ascii="Times New Roman" w:hAnsi="Times New Roman" w:cs="Times New Roman"/>
          <w:sz w:val="28"/>
          <w:szCs w:val="28"/>
        </w:rPr>
        <w:t>о</w:t>
      </w:r>
      <w:r w:rsidR="00DB2644" w:rsidRPr="00DB2644">
        <w:rPr>
          <w:rFonts w:ascii="Times New Roman" w:hAnsi="Times New Roman" w:cs="Times New Roman"/>
          <w:sz w:val="28"/>
          <w:szCs w:val="28"/>
        </w:rPr>
        <w:t>ды»</w:t>
      </w:r>
    </w:p>
    <w:p w:rsidR="00DB2644" w:rsidRDefault="00DB2644" w:rsidP="00E66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644" w:rsidRPr="00DB2644" w:rsidRDefault="00DB2644" w:rsidP="00E66BB6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644">
        <w:rPr>
          <w:rFonts w:ascii="Times New Roman" w:hAnsi="Times New Roman" w:cs="Times New Roman"/>
          <w:sz w:val="28"/>
          <w:szCs w:val="28"/>
        </w:rPr>
        <w:t>Сведения об индикаторах муниципальной программы «Содействие зан</w:t>
      </w:r>
      <w:r w:rsidRPr="00DB2644">
        <w:rPr>
          <w:rFonts w:ascii="Times New Roman" w:hAnsi="Times New Roman" w:cs="Times New Roman"/>
          <w:sz w:val="28"/>
          <w:szCs w:val="28"/>
        </w:rPr>
        <w:t>я</w:t>
      </w:r>
      <w:r w:rsidRPr="00DB2644">
        <w:rPr>
          <w:rFonts w:ascii="Times New Roman" w:hAnsi="Times New Roman" w:cs="Times New Roman"/>
          <w:sz w:val="28"/>
          <w:szCs w:val="28"/>
        </w:rPr>
        <w:t>тости населения в Каменском районе Алтайского края на 2020-2022 годы»</w:t>
      </w:r>
    </w:p>
    <w:p w:rsidR="00DB2644" w:rsidRPr="00DB2644" w:rsidRDefault="00DB2644" w:rsidP="00E66BB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4"/>
        <w:gridCol w:w="3529"/>
        <w:gridCol w:w="1292"/>
        <w:gridCol w:w="932"/>
        <w:gridCol w:w="977"/>
        <w:gridCol w:w="929"/>
        <w:gridCol w:w="930"/>
        <w:gridCol w:w="790"/>
      </w:tblGrid>
      <w:tr w:rsidR="00DB2644" w:rsidRPr="00DB2644" w:rsidTr="0074503C">
        <w:tc>
          <w:tcPr>
            <w:tcW w:w="596" w:type="dxa"/>
            <w:vMerge w:val="restart"/>
          </w:tcPr>
          <w:p w:rsidR="00DB2644" w:rsidRPr="00DB2644" w:rsidRDefault="00DB2644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B26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264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42" w:type="dxa"/>
            <w:vMerge w:val="restart"/>
          </w:tcPr>
          <w:p w:rsidR="00DB2644" w:rsidRPr="00DB2644" w:rsidRDefault="00DB2644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44">
              <w:rPr>
                <w:rFonts w:ascii="Times New Roman" w:hAnsi="Times New Roman" w:cs="Times New Roman"/>
                <w:sz w:val="24"/>
                <w:szCs w:val="24"/>
              </w:rPr>
              <w:t>Целевой индикатор, п</w:t>
            </w:r>
            <w:r w:rsidRPr="00DB26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2644">
              <w:rPr>
                <w:rFonts w:ascii="Times New Roman" w:hAnsi="Times New Roman" w:cs="Times New Roman"/>
                <w:sz w:val="24"/>
                <w:szCs w:val="24"/>
              </w:rPr>
              <w:t>казатель</w:t>
            </w:r>
          </w:p>
        </w:tc>
        <w:tc>
          <w:tcPr>
            <w:tcW w:w="1202" w:type="dxa"/>
            <w:vMerge w:val="restart"/>
          </w:tcPr>
          <w:p w:rsidR="00DB2644" w:rsidRPr="00DB2644" w:rsidRDefault="00DB2644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44">
              <w:rPr>
                <w:rFonts w:ascii="Times New Roman" w:hAnsi="Times New Roman" w:cs="Times New Roman"/>
                <w:sz w:val="24"/>
                <w:szCs w:val="24"/>
              </w:rPr>
              <w:t>Единицы изм</w:t>
            </w:r>
            <w:r w:rsidRPr="00DB26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2644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4787" w:type="dxa"/>
            <w:gridSpan w:val="5"/>
          </w:tcPr>
          <w:p w:rsidR="00DB2644" w:rsidRPr="00DB2644" w:rsidRDefault="00DB2644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4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0D4938" w:rsidRPr="00DB2644" w:rsidTr="0074503C">
        <w:tc>
          <w:tcPr>
            <w:tcW w:w="596" w:type="dxa"/>
            <w:vMerge/>
          </w:tcPr>
          <w:p w:rsidR="00DB2644" w:rsidRPr="00DB2644" w:rsidRDefault="00DB2644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vMerge/>
          </w:tcPr>
          <w:p w:rsidR="00DB2644" w:rsidRPr="00DB2644" w:rsidRDefault="00DB2644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DB2644" w:rsidRPr="00DB2644" w:rsidRDefault="00DB2644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DB2644" w:rsidRPr="00DB2644" w:rsidRDefault="00DB2644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4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DB2644" w:rsidRPr="00DB2644" w:rsidRDefault="00DB2644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4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992" w:type="dxa"/>
          </w:tcPr>
          <w:p w:rsidR="00DB2644" w:rsidRPr="00DB2644" w:rsidRDefault="00DB2644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4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DB2644" w:rsidRPr="00DB2644" w:rsidRDefault="00DB2644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4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15" w:type="dxa"/>
          </w:tcPr>
          <w:p w:rsidR="00DB2644" w:rsidRPr="00DB2644" w:rsidRDefault="00DB2644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4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0D4938" w:rsidRPr="00DB2644" w:rsidTr="0074503C">
        <w:trPr>
          <w:trHeight w:val="539"/>
        </w:trPr>
        <w:tc>
          <w:tcPr>
            <w:tcW w:w="596" w:type="dxa"/>
            <w:vMerge/>
          </w:tcPr>
          <w:p w:rsidR="00DB2644" w:rsidRPr="00DB2644" w:rsidRDefault="00DB2644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vMerge/>
          </w:tcPr>
          <w:p w:rsidR="00DB2644" w:rsidRPr="00DB2644" w:rsidRDefault="00DB2644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DB2644" w:rsidRPr="00DB2644" w:rsidRDefault="00DB2644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DB2644" w:rsidRPr="00DB2644" w:rsidRDefault="00DB2644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4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92" w:type="dxa"/>
          </w:tcPr>
          <w:p w:rsidR="00DB2644" w:rsidRPr="00DB2644" w:rsidRDefault="00DB2644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4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</w:tcPr>
          <w:p w:rsidR="00DB2644" w:rsidRPr="00DB2644" w:rsidRDefault="00DB2644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4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</w:tcPr>
          <w:p w:rsidR="00DB2644" w:rsidRPr="00DB2644" w:rsidRDefault="00DB2644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4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15" w:type="dxa"/>
          </w:tcPr>
          <w:p w:rsidR="00DB2644" w:rsidRPr="00DB2644" w:rsidRDefault="00DB2644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4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0D4938" w:rsidRPr="00DB2644" w:rsidTr="0074503C">
        <w:tc>
          <w:tcPr>
            <w:tcW w:w="596" w:type="dxa"/>
          </w:tcPr>
          <w:p w:rsidR="00DB2644" w:rsidRPr="00DB2644" w:rsidRDefault="00DB2644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2" w:type="dxa"/>
          </w:tcPr>
          <w:p w:rsidR="00DB2644" w:rsidRPr="00DB2644" w:rsidRDefault="00DB2644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DB2644" w:rsidRPr="00DB2644" w:rsidRDefault="00DB2644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</w:tcPr>
          <w:p w:rsidR="00DB2644" w:rsidRPr="00DB2644" w:rsidRDefault="00DB2644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B2644" w:rsidRPr="00DB2644" w:rsidRDefault="00DB2644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644" w:rsidRPr="00DB2644" w:rsidRDefault="00DB2644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B2644" w:rsidRPr="00DB2644" w:rsidRDefault="00DB2644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B2644" w:rsidRPr="00DB2644" w:rsidRDefault="00DB2644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5" w:type="dxa"/>
          </w:tcPr>
          <w:p w:rsidR="00DB2644" w:rsidRPr="00DB2644" w:rsidRDefault="00DB2644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4938" w:rsidRPr="00DB2644" w:rsidTr="0074503C">
        <w:tc>
          <w:tcPr>
            <w:tcW w:w="596" w:type="dxa"/>
          </w:tcPr>
          <w:p w:rsidR="00DB2644" w:rsidRPr="00DB2644" w:rsidRDefault="00DB2644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2" w:type="dxa"/>
          </w:tcPr>
          <w:p w:rsidR="00DB2644" w:rsidRPr="00DB2644" w:rsidRDefault="00DB2644" w:rsidP="00E6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644">
              <w:rPr>
                <w:rFonts w:ascii="Times New Roman" w:hAnsi="Times New Roman" w:cs="Times New Roman"/>
                <w:sz w:val="24"/>
                <w:szCs w:val="24"/>
              </w:rPr>
              <w:t>Коэффициент напряже</w:t>
            </w:r>
            <w:r w:rsidRPr="00DB26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2644">
              <w:rPr>
                <w:rFonts w:ascii="Times New Roman" w:hAnsi="Times New Roman" w:cs="Times New Roman"/>
                <w:sz w:val="24"/>
                <w:szCs w:val="24"/>
              </w:rPr>
              <w:t xml:space="preserve">ности на рынке труда </w:t>
            </w:r>
          </w:p>
        </w:tc>
        <w:tc>
          <w:tcPr>
            <w:tcW w:w="1202" w:type="dxa"/>
          </w:tcPr>
          <w:p w:rsidR="00DB2644" w:rsidRPr="00DB2644" w:rsidRDefault="00DB2644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DB2644" w:rsidRPr="00DB2644" w:rsidRDefault="00DB2644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44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92" w:type="dxa"/>
          </w:tcPr>
          <w:p w:rsidR="00DB2644" w:rsidRPr="00DB2644" w:rsidRDefault="00DB2644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44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92" w:type="dxa"/>
          </w:tcPr>
          <w:p w:rsidR="00DB2644" w:rsidRPr="00DB2644" w:rsidRDefault="00DB2644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44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93" w:type="dxa"/>
          </w:tcPr>
          <w:p w:rsidR="00DB2644" w:rsidRPr="00DB2644" w:rsidRDefault="00DB2644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4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15" w:type="dxa"/>
          </w:tcPr>
          <w:p w:rsidR="00DB2644" w:rsidRPr="00DB2644" w:rsidRDefault="00DB2644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4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D4938" w:rsidRPr="00DB2644" w:rsidTr="0074503C">
        <w:tc>
          <w:tcPr>
            <w:tcW w:w="596" w:type="dxa"/>
          </w:tcPr>
          <w:p w:rsidR="00DB2644" w:rsidRPr="00DB2644" w:rsidRDefault="00DB2644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2" w:type="dxa"/>
          </w:tcPr>
          <w:p w:rsidR="00DB2644" w:rsidRPr="00DB2644" w:rsidRDefault="00DB2644" w:rsidP="00E6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трудоустроенных граждан в общей численности граждан, обратившихся за содейс</w:t>
            </w:r>
            <w:r w:rsidRPr="00DB2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2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вием в поиске работы</w:t>
            </w:r>
          </w:p>
        </w:tc>
        <w:tc>
          <w:tcPr>
            <w:tcW w:w="1202" w:type="dxa"/>
          </w:tcPr>
          <w:p w:rsidR="00DB2644" w:rsidRPr="00DB2644" w:rsidRDefault="00DB2644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5" w:type="dxa"/>
          </w:tcPr>
          <w:p w:rsidR="00DB2644" w:rsidRPr="00DB2644" w:rsidRDefault="00DB2644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44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992" w:type="dxa"/>
          </w:tcPr>
          <w:p w:rsidR="00DB2644" w:rsidRPr="00DB2644" w:rsidRDefault="00DB2644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44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992" w:type="dxa"/>
          </w:tcPr>
          <w:p w:rsidR="00DB2644" w:rsidRPr="00DB2644" w:rsidRDefault="00DB2644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44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993" w:type="dxa"/>
          </w:tcPr>
          <w:p w:rsidR="00DB2644" w:rsidRPr="00DB2644" w:rsidRDefault="00DB2644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44"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815" w:type="dxa"/>
          </w:tcPr>
          <w:p w:rsidR="00DB2644" w:rsidRPr="00DB2644" w:rsidRDefault="00DB2644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44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0D4938" w:rsidRPr="00DB2644" w:rsidTr="0074503C">
        <w:tc>
          <w:tcPr>
            <w:tcW w:w="596" w:type="dxa"/>
          </w:tcPr>
          <w:p w:rsidR="00DB2644" w:rsidRPr="00DB2644" w:rsidRDefault="00DB2644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2" w:type="dxa"/>
          </w:tcPr>
          <w:p w:rsidR="00DB2644" w:rsidRPr="00DB2644" w:rsidRDefault="00DB2644" w:rsidP="00E66B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трудоустроенных инвал</w:t>
            </w:r>
            <w:r w:rsidRPr="00DB2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B2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 в общей численности инв</w:t>
            </w:r>
            <w:r w:rsidRPr="00DB2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2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лидов, обратившихся за соде</w:t>
            </w:r>
            <w:r w:rsidRPr="00DB2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B2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ствием в поиске работы</w:t>
            </w:r>
          </w:p>
        </w:tc>
        <w:tc>
          <w:tcPr>
            <w:tcW w:w="1202" w:type="dxa"/>
          </w:tcPr>
          <w:p w:rsidR="00DB2644" w:rsidRPr="00DB2644" w:rsidRDefault="00DB2644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5" w:type="dxa"/>
          </w:tcPr>
          <w:p w:rsidR="00DB2644" w:rsidRPr="00DB2644" w:rsidRDefault="00DB2644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44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992" w:type="dxa"/>
          </w:tcPr>
          <w:p w:rsidR="00DB2644" w:rsidRPr="00DB2644" w:rsidRDefault="00DB2644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44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992" w:type="dxa"/>
          </w:tcPr>
          <w:p w:rsidR="00DB2644" w:rsidRPr="00DB2644" w:rsidRDefault="00DB2644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44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993" w:type="dxa"/>
          </w:tcPr>
          <w:p w:rsidR="00DB2644" w:rsidRPr="00DB2644" w:rsidRDefault="00DB2644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44"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815" w:type="dxa"/>
          </w:tcPr>
          <w:p w:rsidR="00DB2644" w:rsidRPr="00DB2644" w:rsidRDefault="00DB2644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44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</w:tr>
    </w:tbl>
    <w:p w:rsidR="00DA2909" w:rsidRDefault="00DA2909" w:rsidP="00E66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E66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E66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E66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E66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E66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E66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E66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E66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E66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E66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E66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E66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E66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E66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E66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E66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E66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E66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E66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E66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E66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E66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6BB6" w:rsidRDefault="004075AE" w:rsidP="00E66B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</w:t>
      </w:r>
      <w:r w:rsidR="000D4938" w:rsidRPr="00DB2644">
        <w:rPr>
          <w:rFonts w:ascii="Times New Roman" w:hAnsi="Times New Roman" w:cs="Times New Roman"/>
          <w:sz w:val="28"/>
          <w:szCs w:val="28"/>
        </w:rPr>
        <w:t>ПРИЛОЖЕНИЕ</w:t>
      </w:r>
      <w:r w:rsidR="000D4938">
        <w:rPr>
          <w:rFonts w:ascii="Times New Roman" w:hAnsi="Times New Roman" w:cs="Times New Roman"/>
          <w:sz w:val="28"/>
          <w:szCs w:val="28"/>
        </w:rPr>
        <w:t xml:space="preserve"> 3 </w:t>
      </w:r>
      <w:r w:rsidR="000D4938" w:rsidRPr="00DB2644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0D4938" w:rsidRPr="00DB2644">
        <w:rPr>
          <w:rFonts w:ascii="Times New Roman" w:hAnsi="Times New Roman" w:cs="Times New Roman"/>
          <w:sz w:val="28"/>
          <w:szCs w:val="28"/>
        </w:rPr>
        <w:t>муниц</w:t>
      </w:r>
      <w:r w:rsidR="000D4938" w:rsidRPr="00DB2644">
        <w:rPr>
          <w:rFonts w:ascii="Times New Roman" w:hAnsi="Times New Roman" w:cs="Times New Roman"/>
          <w:sz w:val="28"/>
          <w:szCs w:val="28"/>
        </w:rPr>
        <w:t>и</w:t>
      </w:r>
      <w:r w:rsidR="000D4938" w:rsidRPr="00DB2644">
        <w:rPr>
          <w:rFonts w:ascii="Times New Roman" w:hAnsi="Times New Roman" w:cs="Times New Roman"/>
          <w:sz w:val="28"/>
          <w:szCs w:val="28"/>
        </w:rPr>
        <w:t>пальной</w:t>
      </w:r>
      <w:proofErr w:type="gramEnd"/>
      <w:r w:rsidR="00E66BB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E66BB6" w:rsidRDefault="00E66BB6" w:rsidP="00E66B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0D4938">
        <w:rPr>
          <w:rFonts w:ascii="Times New Roman" w:hAnsi="Times New Roman" w:cs="Times New Roman"/>
          <w:sz w:val="28"/>
          <w:szCs w:val="28"/>
        </w:rPr>
        <w:t>п</w:t>
      </w:r>
      <w:r w:rsidR="000D4938" w:rsidRPr="00DB2644">
        <w:rPr>
          <w:rFonts w:ascii="Times New Roman" w:hAnsi="Times New Roman" w:cs="Times New Roman"/>
          <w:sz w:val="28"/>
          <w:szCs w:val="28"/>
        </w:rPr>
        <w:t>рограмме</w:t>
      </w:r>
      <w:r w:rsidR="000D4938">
        <w:rPr>
          <w:rFonts w:ascii="Times New Roman" w:hAnsi="Times New Roman" w:cs="Times New Roman"/>
          <w:sz w:val="28"/>
          <w:szCs w:val="28"/>
        </w:rPr>
        <w:t xml:space="preserve"> </w:t>
      </w:r>
      <w:r w:rsidR="000D4938" w:rsidRPr="00DB2644">
        <w:rPr>
          <w:rFonts w:ascii="Times New Roman" w:hAnsi="Times New Roman" w:cs="Times New Roman"/>
          <w:sz w:val="28"/>
          <w:szCs w:val="28"/>
        </w:rPr>
        <w:t>«Содействие занятости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938" w:rsidRPr="00DB2644" w:rsidRDefault="00E66BB6" w:rsidP="00E66B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нас</w:t>
      </w:r>
      <w:r w:rsidR="000D4938">
        <w:rPr>
          <w:rFonts w:ascii="Times New Roman" w:hAnsi="Times New Roman" w:cs="Times New Roman"/>
          <w:sz w:val="28"/>
          <w:szCs w:val="28"/>
        </w:rPr>
        <w:t>еления</w:t>
      </w:r>
      <w:r w:rsidR="004075AE">
        <w:rPr>
          <w:rFonts w:ascii="Times New Roman" w:hAnsi="Times New Roman" w:cs="Times New Roman"/>
          <w:sz w:val="28"/>
          <w:szCs w:val="28"/>
        </w:rPr>
        <w:t xml:space="preserve">   </w:t>
      </w:r>
      <w:r w:rsidR="000D4938">
        <w:rPr>
          <w:rFonts w:ascii="Times New Roman" w:hAnsi="Times New Roman" w:cs="Times New Roman"/>
          <w:sz w:val="28"/>
          <w:szCs w:val="28"/>
        </w:rPr>
        <w:t xml:space="preserve"> </w:t>
      </w:r>
      <w:r w:rsidR="000D4938" w:rsidRPr="00DB2644">
        <w:rPr>
          <w:rFonts w:ascii="Times New Roman" w:hAnsi="Times New Roman" w:cs="Times New Roman"/>
          <w:sz w:val="28"/>
          <w:szCs w:val="28"/>
        </w:rPr>
        <w:t>в</w:t>
      </w:r>
      <w:r w:rsidR="004075AE">
        <w:rPr>
          <w:rFonts w:ascii="Times New Roman" w:hAnsi="Times New Roman" w:cs="Times New Roman"/>
          <w:sz w:val="28"/>
          <w:szCs w:val="28"/>
        </w:rPr>
        <w:t xml:space="preserve">  </w:t>
      </w:r>
      <w:r w:rsidR="000D4938" w:rsidRPr="00DB2644">
        <w:rPr>
          <w:rFonts w:ascii="Times New Roman" w:hAnsi="Times New Roman" w:cs="Times New Roman"/>
          <w:sz w:val="28"/>
          <w:szCs w:val="28"/>
        </w:rPr>
        <w:t xml:space="preserve"> Каме</w:t>
      </w:r>
      <w:r w:rsidR="000D4938" w:rsidRPr="00DB2644">
        <w:rPr>
          <w:rFonts w:ascii="Times New Roman" w:hAnsi="Times New Roman" w:cs="Times New Roman"/>
          <w:sz w:val="28"/>
          <w:szCs w:val="28"/>
        </w:rPr>
        <w:t>н</w:t>
      </w:r>
      <w:r w:rsidR="000D4938" w:rsidRPr="00DB2644">
        <w:rPr>
          <w:rFonts w:ascii="Times New Roman" w:hAnsi="Times New Roman" w:cs="Times New Roman"/>
          <w:sz w:val="28"/>
          <w:szCs w:val="28"/>
        </w:rPr>
        <w:t>ском</w:t>
      </w:r>
      <w:r w:rsidR="004075AE">
        <w:rPr>
          <w:rFonts w:ascii="Times New Roman" w:hAnsi="Times New Roman" w:cs="Times New Roman"/>
          <w:sz w:val="28"/>
          <w:szCs w:val="28"/>
        </w:rPr>
        <w:t xml:space="preserve">    </w:t>
      </w:r>
      <w:r w:rsidR="000D4938" w:rsidRPr="00DB2644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0D4938" w:rsidRPr="00DB2644" w:rsidRDefault="004075AE" w:rsidP="00E66B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4938" w:rsidRPr="00DB2644">
        <w:rPr>
          <w:rFonts w:ascii="Times New Roman" w:hAnsi="Times New Roman" w:cs="Times New Roman"/>
          <w:sz w:val="28"/>
          <w:szCs w:val="28"/>
        </w:rPr>
        <w:t>Алтайского края на 2020-2022 г</w:t>
      </w:r>
      <w:r w:rsidR="000D4938" w:rsidRPr="00DB2644">
        <w:rPr>
          <w:rFonts w:ascii="Times New Roman" w:hAnsi="Times New Roman" w:cs="Times New Roman"/>
          <w:sz w:val="28"/>
          <w:szCs w:val="28"/>
        </w:rPr>
        <w:t>о</w:t>
      </w:r>
      <w:r w:rsidR="000D4938" w:rsidRPr="00DB2644">
        <w:rPr>
          <w:rFonts w:ascii="Times New Roman" w:hAnsi="Times New Roman" w:cs="Times New Roman"/>
          <w:sz w:val="28"/>
          <w:szCs w:val="28"/>
        </w:rPr>
        <w:t>ды»</w:t>
      </w:r>
    </w:p>
    <w:p w:rsidR="000D4938" w:rsidRDefault="000D4938" w:rsidP="00E66B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938" w:rsidRPr="000D4938" w:rsidRDefault="000D4938" w:rsidP="00E66BB6">
      <w:pPr>
        <w:rPr>
          <w:rFonts w:ascii="Times New Roman" w:hAnsi="Times New Roman" w:cs="Times New Roman"/>
          <w:sz w:val="28"/>
          <w:szCs w:val="28"/>
        </w:rPr>
      </w:pPr>
    </w:p>
    <w:p w:rsidR="000D4938" w:rsidRPr="000D4938" w:rsidRDefault="000D4938" w:rsidP="00E66BB6">
      <w:pPr>
        <w:rPr>
          <w:rFonts w:ascii="Times New Roman" w:hAnsi="Times New Roman" w:cs="Times New Roman"/>
          <w:sz w:val="28"/>
          <w:szCs w:val="28"/>
        </w:rPr>
      </w:pPr>
    </w:p>
    <w:p w:rsidR="000D4938" w:rsidRPr="000D4938" w:rsidRDefault="000D4938" w:rsidP="00E66BB6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938">
        <w:rPr>
          <w:rFonts w:ascii="Times New Roman" w:hAnsi="Times New Roman" w:cs="Times New Roman"/>
          <w:sz w:val="28"/>
          <w:szCs w:val="28"/>
        </w:rPr>
        <w:t xml:space="preserve">Объем финансовых ресурсов, </w:t>
      </w:r>
    </w:p>
    <w:p w:rsidR="000D4938" w:rsidRPr="000D4938" w:rsidRDefault="000D4938" w:rsidP="00E66BB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D4938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0D4938">
        <w:rPr>
          <w:rFonts w:ascii="Times New Roman" w:hAnsi="Times New Roman" w:cs="Times New Roman"/>
          <w:sz w:val="28"/>
          <w:szCs w:val="28"/>
        </w:rPr>
        <w:t xml:space="preserve"> для реализации муниципальной программы «Содействие занят</w:t>
      </w:r>
      <w:r w:rsidRPr="000D4938">
        <w:rPr>
          <w:rFonts w:ascii="Times New Roman" w:hAnsi="Times New Roman" w:cs="Times New Roman"/>
          <w:sz w:val="28"/>
          <w:szCs w:val="28"/>
        </w:rPr>
        <w:t>о</w:t>
      </w:r>
      <w:r w:rsidRPr="000D4938">
        <w:rPr>
          <w:rFonts w:ascii="Times New Roman" w:hAnsi="Times New Roman" w:cs="Times New Roman"/>
          <w:sz w:val="28"/>
          <w:szCs w:val="28"/>
        </w:rPr>
        <w:t>сти населения в Каменском районе Алтайского края на 2020-2022 годы»</w:t>
      </w:r>
    </w:p>
    <w:p w:rsidR="000D4938" w:rsidRPr="000D4938" w:rsidRDefault="000D4938" w:rsidP="00E66BB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77"/>
        <w:gridCol w:w="2064"/>
        <w:gridCol w:w="2280"/>
        <w:gridCol w:w="1842"/>
      </w:tblGrid>
      <w:tr w:rsidR="000D4938" w:rsidRPr="000D4938" w:rsidTr="0074503C">
        <w:tc>
          <w:tcPr>
            <w:tcW w:w="3948" w:type="dxa"/>
          </w:tcPr>
          <w:p w:rsidR="000D4938" w:rsidRPr="000D4938" w:rsidRDefault="000D4938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38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</w:t>
            </w:r>
            <w:r w:rsidRPr="000D49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4938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2160" w:type="dxa"/>
          </w:tcPr>
          <w:p w:rsidR="000D4938" w:rsidRPr="000D4938" w:rsidRDefault="000D4938" w:rsidP="00E66B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38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</w:t>
            </w:r>
            <w:r w:rsidRPr="000D493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4938"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</w:p>
          <w:p w:rsidR="000D4938" w:rsidRPr="000D4938" w:rsidRDefault="000D4938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38">
              <w:rPr>
                <w:rFonts w:ascii="Times New Roman" w:hAnsi="Times New Roman" w:cs="Times New Roman"/>
                <w:sz w:val="24"/>
                <w:szCs w:val="24"/>
              </w:rPr>
              <w:t>на 2020 год</w:t>
            </w:r>
          </w:p>
        </w:tc>
        <w:tc>
          <w:tcPr>
            <w:tcW w:w="2400" w:type="dxa"/>
          </w:tcPr>
          <w:p w:rsidR="000D4938" w:rsidRPr="000D4938" w:rsidRDefault="000D4938" w:rsidP="00E66B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38">
              <w:rPr>
                <w:rFonts w:ascii="Times New Roman" w:hAnsi="Times New Roman" w:cs="Times New Roman"/>
                <w:sz w:val="24"/>
                <w:szCs w:val="24"/>
              </w:rPr>
              <w:t xml:space="preserve">Сумма расходов, тыс. рублей </w:t>
            </w:r>
          </w:p>
          <w:p w:rsidR="000D4938" w:rsidRPr="000D4938" w:rsidRDefault="000D4938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38">
              <w:rPr>
                <w:rFonts w:ascii="Times New Roman" w:hAnsi="Times New Roman" w:cs="Times New Roman"/>
                <w:sz w:val="24"/>
                <w:szCs w:val="24"/>
              </w:rPr>
              <w:t>на 2021 год</w:t>
            </w:r>
          </w:p>
        </w:tc>
        <w:tc>
          <w:tcPr>
            <w:tcW w:w="1913" w:type="dxa"/>
          </w:tcPr>
          <w:p w:rsidR="000D4938" w:rsidRPr="000D4938" w:rsidRDefault="000D4938" w:rsidP="00E66B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38">
              <w:rPr>
                <w:rFonts w:ascii="Times New Roman" w:hAnsi="Times New Roman" w:cs="Times New Roman"/>
                <w:sz w:val="24"/>
                <w:szCs w:val="24"/>
              </w:rPr>
              <w:t>Сумма расх</w:t>
            </w:r>
            <w:r w:rsidRPr="000D49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4938">
              <w:rPr>
                <w:rFonts w:ascii="Times New Roman" w:hAnsi="Times New Roman" w:cs="Times New Roman"/>
                <w:sz w:val="24"/>
                <w:szCs w:val="24"/>
              </w:rPr>
              <w:t>дов, тыс. ру</w:t>
            </w:r>
            <w:r w:rsidRPr="000D493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4938"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</w:p>
          <w:p w:rsidR="000D4938" w:rsidRPr="000D4938" w:rsidRDefault="000D4938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38">
              <w:rPr>
                <w:rFonts w:ascii="Times New Roman" w:hAnsi="Times New Roman" w:cs="Times New Roman"/>
                <w:sz w:val="24"/>
                <w:szCs w:val="24"/>
              </w:rPr>
              <w:t>на 2022 год</w:t>
            </w:r>
          </w:p>
        </w:tc>
      </w:tr>
      <w:tr w:rsidR="000D4938" w:rsidRPr="000D4938" w:rsidTr="0074503C">
        <w:tc>
          <w:tcPr>
            <w:tcW w:w="3948" w:type="dxa"/>
          </w:tcPr>
          <w:p w:rsidR="000D4938" w:rsidRPr="000D4938" w:rsidRDefault="000D4938" w:rsidP="00E6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938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2160" w:type="dxa"/>
          </w:tcPr>
          <w:p w:rsidR="000D4938" w:rsidRPr="000D4938" w:rsidRDefault="000D4938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38">
              <w:rPr>
                <w:rFonts w:ascii="Times New Roman" w:hAnsi="Times New Roman" w:cs="Times New Roman"/>
                <w:sz w:val="24"/>
                <w:szCs w:val="24"/>
              </w:rPr>
              <w:t>2844,0</w:t>
            </w:r>
          </w:p>
        </w:tc>
        <w:tc>
          <w:tcPr>
            <w:tcW w:w="2400" w:type="dxa"/>
          </w:tcPr>
          <w:p w:rsidR="000D4938" w:rsidRPr="000D4938" w:rsidRDefault="000D4938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38">
              <w:rPr>
                <w:rFonts w:ascii="Times New Roman" w:hAnsi="Times New Roman" w:cs="Times New Roman"/>
                <w:sz w:val="24"/>
                <w:szCs w:val="24"/>
              </w:rPr>
              <w:t>2844,0</w:t>
            </w:r>
          </w:p>
        </w:tc>
        <w:tc>
          <w:tcPr>
            <w:tcW w:w="1913" w:type="dxa"/>
          </w:tcPr>
          <w:p w:rsidR="000D4938" w:rsidRPr="000D4938" w:rsidRDefault="000D4938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38">
              <w:rPr>
                <w:rFonts w:ascii="Times New Roman" w:hAnsi="Times New Roman" w:cs="Times New Roman"/>
                <w:sz w:val="24"/>
                <w:szCs w:val="24"/>
              </w:rPr>
              <w:t>2844,0</w:t>
            </w:r>
          </w:p>
        </w:tc>
      </w:tr>
      <w:tr w:rsidR="000D4938" w:rsidRPr="000D4938" w:rsidTr="0074503C">
        <w:tc>
          <w:tcPr>
            <w:tcW w:w="3948" w:type="dxa"/>
          </w:tcPr>
          <w:p w:rsidR="000D4938" w:rsidRPr="000D4938" w:rsidRDefault="000D4938" w:rsidP="00E6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93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160" w:type="dxa"/>
          </w:tcPr>
          <w:p w:rsidR="000D4938" w:rsidRPr="000D4938" w:rsidRDefault="000D4938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0D4938" w:rsidRPr="000D4938" w:rsidRDefault="000D4938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0D4938" w:rsidRPr="000D4938" w:rsidRDefault="000D4938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38" w:rsidRPr="000D4938" w:rsidTr="0074503C">
        <w:tc>
          <w:tcPr>
            <w:tcW w:w="3948" w:type="dxa"/>
          </w:tcPr>
          <w:p w:rsidR="000D4938" w:rsidRPr="000D4938" w:rsidRDefault="000D4938" w:rsidP="00E6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938"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2160" w:type="dxa"/>
          </w:tcPr>
          <w:p w:rsidR="000D4938" w:rsidRPr="000D4938" w:rsidRDefault="000D4938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3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400" w:type="dxa"/>
          </w:tcPr>
          <w:p w:rsidR="000D4938" w:rsidRPr="000D4938" w:rsidRDefault="000D4938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3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913" w:type="dxa"/>
          </w:tcPr>
          <w:p w:rsidR="000D4938" w:rsidRPr="000D4938" w:rsidRDefault="000D4938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3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D4938" w:rsidRPr="000D4938" w:rsidTr="0074503C">
        <w:tc>
          <w:tcPr>
            <w:tcW w:w="3948" w:type="dxa"/>
          </w:tcPr>
          <w:p w:rsidR="000D4938" w:rsidRPr="000D4938" w:rsidRDefault="000D4938" w:rsidP="00E6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938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</w:t>
            </w:r>
            <w:r w:rsidRPr="000D49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4938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</w:tc>
        <w:tc>
          <w:tcPr>
            <w:tcW w:w="2160" w:type="dxa"/>
          </w:tcPr>
          <w:p w:rsidR="000D4938" w:rsidRPr="000D4938" w:rsidRDefault="000D4938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38">
              <w:rPr>
                <w:rFonts w:ascii="Times New Roman" w:hAnsi="Times New Roman" w:cs="Times New Roman"/>
                <w:sz w:val="24"/>
                <w:szCs w:val="24"/>
              </w:rPr>
              <w:t>1391,7</w:t>
            </w:r>
          </w:p>
        </w:tc>
        <w:tc>
          <w:tcPr>
            <w:tcW w:w="2400" w:type="dxa"/>
          </w:tcPr>
          <w:p w:rsidR="000D4938" w:rsidRPr="000D4938" w:rsidRDefault="000D4938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38">
              <w:rPr>
                <w:rFonts w:ascii="Times New Roman" w:hAnsi="Times New Roman" w:cs="Times New Roman"/>
                <w:sz w:val="24"/>
                <w:szCs w:val="24"/>
              </w:rPr>
              <w:t>1391,7</w:t>
            </w:r>
          </w:p>
        </w:tc>
        <w:tc>
          <w:tcPr>
            <w:tcW w:w="1913" w:type="dxa"/>
          </w:tcPr>
          <w:p w:rsidR="000D4938" w:rsidRPr="000D4938" w:rsidRDefault="000D4938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38">
              <w:rPr>
                <w:rFonts w:ascii="Times New Roman" w:hAnsi="Times New Roman" w:cs="Times New Roman"/>
                <w:sz w:val="24"/>
                <w:szCs w:val="24"/>
              </w:rPr>
              <w:t>1391,7</w:t>
            </w:r>
          </w:p>
        </w:tc>
      </w:tr>
      <w:tr w:rsidR="000D4938" w:rsidRPr="000D4938" w:rsidTr="0074503C">
        <w:tc>
          <w:tcPr>
            <w:tcW w:w="3948" w:type="dxa"/>
          </w:tcPr>
          <w:p w:rsidR="000D4938" w:rsidRPr="000D4938" w:rsidRDefault="000D4938" w:rsidP="00E6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938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</w:t>
            </w:r>
            <w:r w:rsidRPr="000D49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4938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160" w:type="dxa"/>
          </w:tcPr>
          <w:p w:rsidR="000D4938" w:rsidRPr="000D4938" w:rsidRDefault="000D4938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38">
              <w:rPr>
                <w:rFonts w:ascii="Times New Roman" w:hAnsi="Times New Roman" w:cs="Times New Roman"/>
                <w:sz w:val="24"/>
                <w:szCs w:val="24"/>
              </w:rPr>
              <w:t>952,3</w:t>
            </w:r>
          </w:p>
        </w:tc>
        <w:tc>
          <w:tcPr>
            <w:tcW w:w="2400" w:type="dxa"/>
          </w:tcPr>
          <w:p w:rsidR="000D4938" w:rsidRPr="000D4938" w:rsidRDefault="000D4938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38">
              <w:rPr>
                <w:rFonts w:ascii="Times New Roman" w:hAnsi="Times New Roman" w:cs="Times New Roman"/>
                <w:sz w:val="24"/>
                <w:szCs w:val="24"/>
              </w:rPr>
              <w:t>952,3</w:t>
            </w:r>
          </w:p>
        </w:tc>
        <w:tc>
          <w:tcPr>
            <w:tcW w:w="1913" w:type="dxa"/>
          </w:tcPr>
          <w:p w:rsidR="000D4938" w:rsidRPr="000D4938" w:rsidRDefault="000D4938" w:rsidP="00E6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938">
              <w:rPr>
                <w:rFonts w:ascii="Times New Roman" w:hAnsi="Times New Roman" w:cs="Times New Roman"/>
                <w:sz w:val="24"/>
                <w:szCs w:val="24"/>
              </w:rPr>
              <w:t>952,3</w:t>
            </w:r>
          </w:p>
        </w:tc>
      </w:tr>
    </w:tbl>
    <w:p w:rsidR="000D4938" w:rsidRPr="000D4938" w:rsidRDefault="000D4938" w:rsidP="00E66BB6">
      <w:pPr>
        <w:rPr>
          <w:rFonts w:ascii="Times New Roman" w:hAnsi="Times New Roman" w:cs="Times New Roman"/>
          <w:sz w:val="28"/>
          <w:szCs w:val="28"/>
        </w:rPr>
      </w:pPr>
    </w:p>
    <w:p w:rsidR="000D4938" w:rsidRPr="000D4938" w:rsidRDefault="000D4938" w:rsidP="00E66BB6">
      <w:pPr>
        <w:rPr>
          <w:rFonts w:ascii="Times New Roman" w:hAnsi="Times New Roman" w:cs="Times New Roman"/>
          <w:sz w:val="28"/>
          <w:szCs w:val="28"/>
        </w:rPr>
      </w:pPr>
    </w:p>
    <w:p w:rsidR="000D4938" w:rsidRPr="000D4938" w:rsidRDefault="000D4938" w:rsidP="00E66BB6">
      <w:pPr>
        <w:rPr>
          <w:rFonts w:ascii="Times New Roman" w:hAnsi="Times New Roman" w:cs="Times New Roman"/>
          <w:sz w:val="28"/>
          <w:szCs w:val="28"/>
        </w:rPr>
      </w:pPr>
    </w:p>
    <w:p w:rsidR="000D4938" w:rsidRPr="000D4938" w:rsidRDefault="000D4938" w:rsidP="00E66BB6">
      <w:pPr>
        <w:rPr>
          <w:rFonts w:ascii="Times New Roman" w:hAnsi="Times New Roman" w:cs="Times New Roman"/>
          <w:sz w:val="28"/>
          <w:szCs w:val="28"/>
        </w:rPr>
      </w:pPr>
    </w:p>
    <w:p w:rsidR="000D4938" w:rsidRPr="000D4938" w:rsidRDefault="000D4938" w:rsidP="00E66BB6">
      <w:pPr>
        <w:rPr>
          <w:rFonts w:ascii="Times New Roman" w:hAnsi="Times New Roman" w:cs="Times New Roman"/>
          <w:sz w:val="28"/>
          <w:szCs w:val="28"/>
        </w:rPr>
      </w:pPr>
    </w:p>
    <w:p w:rsidR="000D4938" w:rsidRPr="000D4938" w:rsidRDefault="000D4938" w:rsidP="00E66BB6">
      <w:pPr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E66BB6">
      <w:pPr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E66BB6">
      <w:pPr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E66BB6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D4938" w:rsidRDefault="000D4938" w:rsidP="00E66BB6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E66BB6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E66BB6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E66BB6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E66BB6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E66BB6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E66BB6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E66BB6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E66BB6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</w:p>
    <w:p w:rsidR="000D4938" w:rsidRDefault="000D4938" w:rsidP="00E66BB6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</w:p>
    <w:p w:rsidR="000D4938" w:rsidRPr="000D4938" w:rsidRDefault="000D4938" w:rsidP="00E66BB6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</w:p>
    <w:sectPr w:rsidR="000D4938" w:rsidRPr="000D4938" w:rsidSect="00DB2644">
      <w:pgSz w:w="11909" w:h="16838" w:code="9"/>
      <w:pgMar w:top="1134" w:right="567" w:bottom="992" w:left="1701" w:header="284" w:footer="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67B" w:rsidRDefault="008A167B">
      <w:r>
        <w:separator/>
      </w:r>
    </w:p>
  </w:endnote>
  <w:endnote w:type="continuationSeparator" w:id="0">
    <w:p w:rsidR="008A167B" w:rsidRDefault="008A1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67B" w:rsidRDefault="008A167B">
      <w:r>
        <w:separator/>
      </w:r>
    </w:p>
  </w:footnote>
  <w:footnote w:type="continuationSeparator" w:id="0">
    <w:p w:rsidR="008A167B" w:rsidRDefault="008A16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09" w:rsidRDefault="00DA2909" w:rsidP="003D65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2909" w:rsidRDefault="00DA290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E01" w:rsidRPr="00E66BB6" w:rsidRDefault="00A51E01">
    <w:pPr>
      <w:pStyle w:val="a3"/>
      <w:jc w:val="center"/>
      <w:rPr>
        <w:rFonts w:ascii="Times New Roman" w:hAnsi="Times New Roman" w:cs="Times New Roman"/>
      </w:rPr>
    </w:pPr>
    <w:r w:rsidRPr="00E66BB6">
      <w:rPr>
        <w:rFonts w:ascii="Times New Roman" w:hAnsi="Times New Roman" w:cs="Times New Roman"/>
      </w:rPr>
      <w:fldChar w:fldCharType="begin"/>
    </w:r>
    <w:r w:rsidRPr="00E66BB6">
      <w:rPr>
        <w:rFonts w:ascii="Times New Roman" w:hAnsi="Times New Roman" w:cs="Times New Roman"/>
      </w:rPr>
      <w:instrText xml:space="preserve"> PAGE   \* MERGEFORMAT </w:instrText>
    </w:r>
    <w:r w:rsidRPr="00E66BB6">
      <w:rPr>
        <w:rFonts w:ascii="Times New Roman" w:hAnsi="Times New Roman" w:cs="Times New Roman"/>
      </w:rPr>
      <w:fldChar w:fldCharType="separate"/>
    </w:r>
    <w:r w:rsidR="00474051">
      <w:rPr>
        <w:rFonts w:ascii="Times New Roman" w:hAnsi="Times New Roman" w:cs="Times New Roman"/>
        <w:noProof/>
      </w:rPr>
      <w:t>15</w:t>
    </w:r>
    <w:r w:rsidRPr="00E66BB6">
      <w:rPr>
        <w:rFonts w:ascii="Times New Roman" w:hAnsi="Times New Roman" w:cs="Times New Roman"/>
      </w:rPr>
      <w:fldChar w:fldCharType="end"/>
    </w:r>
  </w:p>
  <w:p w:rsidR="00DA2909" w:rsidRPr="00351E3B" w:rsidRDefault="00DA2909">
    <w:pPr>
      <w:pStyle w:val="a3"/>
      <w:ind w:right="360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728" w:rsidRDefault="00BC5358" w:rsidP="00BC5358">
    <w:pPr>
      <w:pStyle w:val="a3"/>
      <w:tabs>
        <w:tab w:val="clear" w:pos="4677"/>
        <w:tab w:val="clear" w:pos="9355"/>
        <w:tab w:val="left" w:pos="6752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148"/>
    <w:multiLevelType w:val="hybridMultilevel"/>
    <w:tmpl w:val="9ACCFA7A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626D9"/>
    <w:multiLevelType w:val="hybridMultilevel"/>
    <w:tmpl w:val="FC968EFE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236F83"/>
    <w:multiLevelType w:val="hybridMultilevel"/>
    <w:tmpl w:val="904EA9B0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D015C"/>
    <w:multiLevelType w:val="hybridMultilevel"/>
    <w:tmpl w:val="D9AC1E2E"/>
    <w:lvl w:ilvl="0" w:tplc="24623E3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7500B8"/>
    <w:multiLevelType w:val="hybridMultilevel"/>
    <w:tmpl w:val="687E06AA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891042"/>
    <w:multiLevelType w:val="hybridMultilevel"/>
    <w:tmpl w:val="DA462AF8"/>
    <w:lvl w:ilvl="0" w:tplc="24623E3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437B90"/>
    <w:multiLevelType w:val="hybridMultilevel"/>
    <w:tmpl w:val="BFEC5D6A"/>
    <w:lvl w:ilvl="0" w:tplc="13B8D1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23261A"/>
    <w:multiLevelType w:val="hybridMultilevel"/>
    <w:tmpl w:val="0DDE6C4C"/>
    <w:lvl w:ilvl="0" w:tplc="1220A878">
      <w:start w:val="1"/>
      <w:numFmt w:val="decimal"/>
      <w:lvlText w:val="%1.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1" w:tplc="7A7A1126">
      <w:numFmt w:val="none"/>
      <w:lvlText w:val=""/>
      <w:lvlJc w:val="left"/>
      <w:pPr>
        <w:tabs>
          <w:tab w:val="num" w:pos="360"/>
        </w:tabs>
      </w:pPr>
    </w:lvl>
    <w:lvl w:ilvl="2" w:tplc="5E10E60A">
      <w:numFmt w:val="none"/>
      <w:lvlText w:val=""/>
      <w:lvlJc w:val="left"/>
      <w:pPr>
        <w:tabs>
          <w:tab w:val="num" w:pos="360"/>
        </w:tabs>
      </w:pPr>
    </w:lvl>
    <w:lvl w:ilvl="3" w:tplc="96967176">
      <w:numFmt w:val="none"/>
      <w:lvlText w:val=""/>
      <w:lvlJc w:val="left"/>
      <w:pPr>
        <w:tabs>
          <w:tab w:val="num" w:pos="360"/>
        </w:tabs>
      </w:pPr>
    </w:lvl>
    <w:lvl w:ilvl="4" w:tplc="4C62AABE">
      <w:numFmt w:val="none"/>
      <w:lvlText w:val=""/>
      <w:lvlJc w:val="left"/>
      <w:pPr>
        <w:tabs>
          <w:tab w:val="num" w:pos="360"/>
        </w:tabs>
      </w:pPr>
    </w:lvl>
    <w:lvl w:ilvl="5" w:tplc="C71ADB8E">
      <w:numFmt w:val="none"/>
      <w:lvlText w:val=""/>
      <w:lvlJc w:val="left"/>
      <w:pPr>
        <w:tabs>
          <w:tab w:val="num" w:pos="360"/>
        </w:tabs>
      </w:pPr>
    </w:lvl>
    <w:lvl w:ilvl="6" w:tplc="81D8BDF0">
      <w:numFmt w:val="none"/>
      <w:lvlText w:val=""/>
      <w:lvlJc w:val="left"/>
      <w:pPr>
        <w:tabs>
          <w:tab w:val="num" w:pos="360"/>
        </w:tabs>
      </w:pPr>
    </w:lvl>
    <w:lvl w:ilvl="7" w:tplc="0F60438C">
      <w:numFmt w:val="none"/>
      <w:lvlText w:val=""/>
      <w:lvlJc w:val="left"/>
      <w:pPr>
        <w:tabs>
          <w:tab w:val="num" w:pos="360"/>
        </w:tabs>
      </w:pPr>
    </w:lvl>
    <w:lvl w:ilvl="8" w:tplc="DF68399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9907A45"/>
    <w:multiLevelType w:val="hybridMultilevel"/>
    <w:tmpl w:val="B664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95797"/>
    <w:multiLevelType w:val="hybridMultilevel"/>
    <w:tmpl w:val="1DFCC9D8"/>
    <w:lvl w:ilvl="0" w:tplc="24623E3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49726C"/>
    <w:multiLevelType w:val="hybridMultilevel"/>
    <w:tmpl w:val="B7FA6A78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161A27"/>
    <w:multiLevelType w:val="multilevel"/>
    <w:tmpl w:val="687E06A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0"/>
  </w:num>
  <w:num w:numId="8">
    <w:abstractNumId w:val="1"/>
  </w:num>
  <w:num w:numId="9">
    <w:abstractNumId w:val="11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E2DBE"/>
    <w:rsid w:val="00010FAF"/>
    <w:rsid w:val="0004108A"/>
    <w:rsid w:val="000638AB"/>
    <w:rsid w:val="00067902"/>
    <w:rsid w:val="00067D0C"/>
    <w:rsid w:val="000776D9"/>
    <w:rsid w:val="00085E58"/>
    <w:rsid w:val="00091E01"/>
    <w:rsid w:val="000B784A"/>
    <w:rsid w:val="000C6686"/>
    <w:rsid w:val="000D3D66"/>
    <w:rsid w:val="000D4938"/>
    <w:rsid w:val="000D4C3B"/>
    <w:rsid w:val="000E1228"/>
    <w:rsid w:val="000E2A6D"/>
    <w:rsid w:val="000E3058"/>
    <w:rsid w:val="000E7E53"/>
    <w:rsid w:val="000F4A6E"/>
    <w:rsid w:val="001028ED"/>
    <w:rsid w:val="001160F3"/>
    <w:rsid w:val="00116DC0"/>
    <w:rsid w:val="001352BA"/>
    <w:rsid w:val="0014683C"/>
    <w:rsid w:val="00166B0B"/>
    <w:rsid w:val="00176C41"/>
    <w:rsid w:val="001908F1"/>
    <w:rsid w:val="00191723"/>
    <w:rsid w:val="00196E63"/>
    <w:rsid w:val="001A6519"/>
    <w:rsid w:val="001B180D"/>
    <w:rsid w:val="001E02E2"/>
    <w:rsid w:val="001E17DC"/>
    <w:rsid w:val="00201271"/>
    <w:rsid w:val="00202CBF"/>
    <w:rsid w:val="00203FBE"/>
    <w:rsid w:val="002233CD"/>
    <w:rsid w:val="0022552C"/>
    <w:rsid w:val="00237546"/>
    <w:rsid w:val="00241B68"/>
    <w:rsid w:val="00245473"/>
    <w:rsid w:val="002515D2"/>
    <w:rsid w:val="00251CBB"/>
    <w:rsid w:val="00292DD8"/>
    <w:rsid w:val="002958AE"/>
    <w:rsid w:val="002C17EC"/>
    <w:rsid w:val="002C6325"/>
    <w:rsid w:val="002D62AA"/>
    <w:rsid w:val="00307B53"/>
    <w:rsid w:val="0031015B"/>
    <w:rsid w:val="00312EC5"/>
    <w:rsid w:val="00313301"/>
    <w:rsid w:val="00322838"/>
    <w:rsid w:val="00351E3B"/>
    <w:rsid w:val="00355513"/>
    <w:rsid w:val="00362C80"/>
    <w:rsid w:val="003630A9"/>
    <w:rsid w:val="00366FD4"/>
    <w:rsid w:val="00375C88"/>
    <w:rsid w:val="0039279E"/>
    <w:rsid w:val="003A0523"/>
    <w:rsid w:val="003A4425"/>
    <w:rsid w:val="003C1E30"/>
    <w:rsid w:val="003C3E34"/>
    <w:rsid w:val="003D6548"/>
    <w:rsid w:val="003E307B"/>
    <w:rsid w:val="003F4728"/>
    <w:rsid w:val="0040268A"/>
    <w:rsid w:val="004045F5"/>
    <w:rsid w:val="004075AE"/>
    <w:rsid w:val="00414117"/>
    <w:rsid w:val="00414DA3"/>
    <w:rsid w:val="00415C3D"/>
    <w:rsid w:val="004240EC"/>
    <w:rsid w:val="00436FE6"/>
    <w:rsid w:val="004425AC"/>
    <w:rsid w:val="00444EE7"/>
    <w:rsid w:val="004454FA"/>
    <w:rsid w:val="00450F2B"/>
    <w:rsid w:val="0045101B"/>
    <w:rsid w:val="00474051"/>
    <w:rsid w:val="00476D72"/>
    <w:rsid w:val="00482EF6"/>
    <w:rsid w:val="00486040"/>
    <w:rsid w:val="004A2AC7"/>
    <w:rsid w:val="004A665D"/>
    <w:rsid w:val="004B1A5E"/>
    <w:rsid w:val="004B3CEE"/>
    <w:rsid w:val="004B7D53"/>
    <w:rsid w:val="004C0405"/>
    <w:rsid w:val="004C726D"/>
    <w:rsid w:val="004C7CF5"/>
    <w:rsid w:val="004D1465"/>
    <w:rsid w:val="004E2DBE"/>
    <w:rsid w:val="004E304C"/>
    <w:rsid w:val="004F3DB6"/>
    <w:rsid w:val="0051038C"/>
    <w:rsid w:val="00511290"/>
    <w:rsid w:val="005112F4"/>
    <w:rsid w:val="005204E7"/>
    <w:rsid w:val="00521A3A"/>
    <w:rsid w:val="005241F4"/>
    <w:rsid w:val="00531A38"/>
    <w:rsid w:val="00533284"/>
    <w:rsid w:val="00547E1D"/>
    <w:rsid w:val="0056141F"/>
    <w:rsid w:val="005637B5"/>
    <w:rsid w:val="005A2D7D"/>
    <w:rsid w:val="005B55C9"/>
    <w:rsid w:val="005C7667"/>
    <w:rsid w:val="005E6802"/>
    <w:rsid w:val="005F6CCB"/>
    <w:rsid w:val="005F7004"/>
    <w:rsid w:val="00600F8D"/>
    <w:rsid w:val="006126EB"/>
    <w:rsid w:val="00615C55"/>
    <w:rsid w:val="00621A64"/>
    <w:rsid w:val="00626D38"/>
    <w:rsid w:val="00633262"/>
    <w:rsid w:val="00635E73"/>
    <w:rsid w:val="00635F05"/>
    <w:rsid w:val="00644696"/>
    <w:rsid w:val="00646C3A"/>
    <w:rsid w:val="0064791F"/>
    <w:rsid w:val="00650C24"/>
    <w:rsid w:val="00651AC7"/>
    <w:rsid w:val="00655DF5"/>
    <w:rsid w:val="006739D2"/>
    <w:rsid w:val="0068428A"/>
    <w:rsid w:val="00686B01"/>
    <w:rsid w:val="00687A12"/>
    <w:rsid w:val="006A6B57"/>
    <w:rsid w:val="006B7226"/>
    <w:rsid w:val="006C13F9"/>
    <w:rsid w:val="006D239E"/>
    <w:rsid w:val="006D594A"/>
    <w:rsid w:val="006D5C12"/>
    <w:rsid w:val="006E0602"/>
    <w:rsid w:val="006E4913"/>
    <w:rsid w:val="006F18D7"/>
    <w:rsid w:val="007223C2"/>
    <w:rsid w:val="00725779"/>
    <w:rsid w:val="00743CF4"/>
    <w:rsid w:val="0074503C"/>
    <w:rsid w:val="00751109"/>
    <w:rsid w:val="00766504"/>
    <w:rsid w:val="007719A9"/>
    <w:rsid w:val="007810EC"/>
    <w:rsid w:val="007852D0"/>
    <w:rsid w:val="007923B9"/>
    <w:rsid w:val="007A049A"/>
    <w:rsid w:val="007A7008"/>
    <w:rsid w:val="007A7452"/>
    <w:rsid w:val="007B6EBA"/>
    <w:rsid w:val="007C5C47"/>
    <w:rsid w:val="007D10B9"/>
    <w:rsid w:val="007E0438"/>
    <w:rsid w:val="007E59F9"/>
    <w:rsid w:val="007F226B"/>
    <w:rsid w:val="008037B8"/>
    <w:rsid w:val="00804184"/>
    <w:rsid w:val="00814107"/>
    <w:rsid w:val="00825CED"/>
    <w:rsid w:val="008308E7"/>
    <w:rsid w:val="008330F1"/>
    <w:rsid w:val="0084572F"/>
    <w:rsid w:val="00845D54"/>
    <w:rsid w:val="00852751"/>
    <w:rsid w:val="0085481E"/>
    <w:rsid w:val="0085489A"/>
    <w:rsid w:val="00856BE8"/>
    <w:rsid w:val="00861EF4"/>
    <w:rsid w:val="00862E81"/>
    <w:rsid w:val="0086652F"/>
    <w:rsid w:val="008677BD"/>
    <w:rsid w:val="00871A7D"/>
    <w:rsid w:val="00874911"/>
    <w:rsid w:val="008869FE"/>
    <w:rsid w:val="00890587"/>
    <w:rsid w:val="008A167B"/>
    <w:rsid w:val="008A7836"/>
    <w:rsid w:val="008B0F13"/>
    <w:rsid w:val="008D0F05"/>
    <w:rsid w:val="008D1692"/>
    <w:rsid w:val="008E568A"/>
    <w:rsid w:val="00903F25"/>
    <w:rsid w:val="00913453"/>
    <w:rsid w:val="00933734"/>
    <w:rsid w:val="00946CF4"/>
    <w:rsid w:val="0095549D"/>
    <w:rsid w:val="00960C5E"/>
    <w:rsid w:val="00975319"/>
    <w:rsid w:val="009B3128"/>
    <w:rsid w:val="009B6626"/>
    <w:rsid w:val="009C3DB5"/>
    <w:rsid w:val="009D6F8B"/>
    <w:rsid w:val="009E7DE4"/>
    <w:rsid w:val="009F175E"/>
    <w:rsid w:val="009F6E94"/>
    <w:rsid w:val="00A0684C"/>
    <w:rsid w:val="00A111CB"/>
    <w:rsid w:val="00A1357B"/>
    <w:rsid w:val="00A15EC2"/>
    <w:rsid w:val="00A16815"/>
    <w:rsid w:val="00A30B96"/>
    <w:rsid w:val="00A410E2"/>
    <w:rsid w:val="00A43F7F"/>
    <w:rsid w:val="00A51E01"/>
    <w:rsid w:val="00A5619D"/>
    <w:rsid w:val="00A6124A"/>
    <w:rsid w:val="00A66D55"/>
    <w:rsid w:val="00A74850"/>
    <w:rsid w:val="00A94468"/>
    <w:rsid w:val="00AA1B96"/>
    <w:rsid w:val="00AA71F6"/>
    <w:rsid w:val="00AB35A4"/>
    <w:rsid w:val="00AD02AB"/>
    <w:rsid w:val="00AE4311"/>
    <w:rsid w:val="00AF2C7A"/>
    <w:rsid w:val="00AF2DB2"/>
    <w:rsid w:val="00B03B1D"/>
    <w:rsid w:val="00B04C36"/>
    <w:rsid w:val="00B05B38"/>
    <w:rsid w:val="00B06E31"/>
    <w:rsid w:val="00B3029B"/>
    <w:rsid w:val="00B42558"/>
    <w:rsid w:val="00B433F5"/>
    <w:rsid w:val="00B55806"/>
    <w:rsid w:val="00B73492"/>
    <w:rsid w:val="00B751CC"/>
    <w:rsid w:val="00B758D6"/>
    <w:rsid w:val="00B928BA"/>
    <w:rsid w:val="00BB0A3C"/>
    <w:rsid w:val="00BB463E"/>
    <w:rsid w:val="00BC5358"/>
    <w:rsid w:val="00BD40B1"/>
    <w:rsid w:val="00BE2F37"/>
    <w:rsid w:val="00BF2694"/>
    <w:rsid w:val="00BF48A3"/>
    <w:rsid w:val="00C024E2"/>
    <w:rsid w:val="00C10F5B"/>
    <w:rsid w:val="00C1587A"/>
    <w:rsid w:val="00C158D3"/>
    <w:rsid w:val="00C23870"/>
    <w:rsid w:val="00C24320"/>
    <w:rsid w:val="00C54CA1"/>
    <w:rsid w:val="00C64730"/>
    <w:rsid w:val="00C761FB"/>
    <w:rsid w:val="00C84CD6"/>
    <w:rsid w:val="00C867A7"/>
    <w:rsid w:val="00C94BB6"/>
    <w:rsid w:val="00C94E51"/>
    <w:rsid w:val="00CD25DF"/>
    <w:rsid w:val="00CD5DB5"/>
    <w:rsid w:val="00CE5525"/>
    <w:rsid w:val="00CF13AC"/>
    <w:rsid w:val="00CF1F2D"/>
    <w:rsid w:val="00CF30F8"/>
    <w:rsid w:val="00CF49FF"/>
    <w:rsid w:val="00D033EE"/>
    <w:rsid w:val="00D04833"/>
    <w:rsid w:val="00D07B27"/>
    <w:rsid w:val="00D142B6"/>
    <w:rsid w:val="00D324A9"/>
    <w:rsid w:val="00D33C7C"/>
    <w:rsid w:val="00D34B5D"/>
    <w:rsid w:val="00D366D9"/>
    <w:rsid w:val="00D7306B"/>
    <w:rsid w:val="00D76902"/>
    <w:rsid w:val="00D85D06"/>
    <w:rsid w:val="00D93179"/>
    <w:rsid w:val="00D93430"/>
    <w:rsid w:val="00D959C2"/>
    <w:rsid w:val="00D96BDB"/>
    <w:rsid w:val="00DA1419"/>
    <w:rsid w:val="00DA2909"/>
    <w:rsid w:val="00DA61E2"/>
    <w:rsid w:val="00DA7873"/>
    <w:rsid w:val="00DB1C2C"/>
    <w:rsid w:val="00DB2644"/>
    <w:rsid w:val="00DD3858"/>
    <w:rsid w:val="00DE103C"/>
    <w:rsid w:val="00DE2DD8"/>
    <w:rsid w:val="00DF57E6"/>
    <w:rsid w:val="00E03255"/>
    <w:rsid w:val="00E05CA6"/>
    <w:rsid w:val="00E07369"/>
    <w:rsid w:val="00E240E8"/>
    <w:rsid w:val="00E2579B"/>
    <w:rsid w:val="00E328B6"/>
    <w:rsid w:val="00E44CCC"/>
    <w:rsid w:val="00E456E1"/>
    <w:rsid w:val="00E518B4"/>
    <w:rsid w:val="00E527C3"/>
    <w:rsid w:val="00E55BCE"/>
    <w:rsid w:val="00E634AB"/>
    <w:rsid w:val="00E66BB6"/>
    <w:rsid w:val="00E7204A"/>
    <w:rsid w:val="00E84478"/>
    <w:rsid w:val="00E9332A"/>
    <w:rsid w:val="00E95007"/>
    <w:rsid w:val="00E97643"/>
    <w:rsid w:val="00EA7DE8"/>
    <w:rsid w:val="00EC667E"/>
    <w:rsid w:val="00ED7B1A"/>
    <w:rsid w:val="00EF31A1"/>
    <w:rsid w:val="00F0579E"/>
    <w:rsid w:val="00F14A0B"/>
    <w:rsid w:val="00F15FC1"/>
    <w:rsid w:val="00F42477"/>
    <w:rsid w:val="00F562FB"/>
    <w:rsid w:val="00F57894"/>
    <w:rsid w:val="00F6256D"/>
    <w:rsid w:val="00F80F2F"/>
    <w:rsid w:val="00F910C2"/>
    <w:rsid w:val="00FA62E0"/>
    <w:rsid w:val="00FA76DC"/>
    <w:rsid w:val="00FB50FF"/>
    <w:rsid w:val="00FC3AF1"/>
    <w:rsid w:val="00FC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0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6D5C12"/>
    <w:pPr>
      <w:keepNext/>
      <w:widowControl/>
      <w:autoSpaceDE/>
      <w:autoSpaceDN/>
      <w:adjustRightInd/>
      <w:ind w:firstLine="851"/>
      <w:jc w:val="center"/>
      <w:outlineLvl w:val="0"/>
    </w:pPr>
    <w:rPr>
      <w:rFonts w:ascii="Times New Roman" w:hAnsi="Times New Roman" w:cs="Times New Roman"/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4E2DBE"/>
    <w:pPr>
      <w:ind w:firstLine="708"/>
    </w:pPr>
  </w:style>
  <w:style w:type="paragraph" w:styleId="a3">
    <w:name w:val="header"/>
    <w:basedOn w:val="a"/>
    <w:link w:val="a4"/>
    <w:uiPriority w:val="99"/>
    <w:rsid w:val="004E2DB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E2DBE"/>
  </w:style>
  <w:style w:type="table" w:styleId="a6">
    <w:name w:val="Table Grid"/>
    <w:basedOn w:val="a1"/>
    <w:rsid w:val="004E2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4E2DBE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6D5C12"/>
    <w:pPr>
      <w:widowControl/>
      <w:autoSpaceDE/>
      <w:autoSpaceDN/>
      <w:adjustRightInd/>
      <w:ind w:firstLine="851"/>
      <w:jc w:val="center"/>
    </w:pPr>
    <w:rPr>
      <w:rFonts w:ascii="Times New Roman" w:hAnsi="Times New Roman" w:cs="Times New Roman"/>
      <w:b/>
      <w:sz w:val="28"/>
    </w:rPr>
  </w:style>
  <w:style w:type="paragraph" w:styleId="a9">
    <w:name w:val="Subtitle"/>
    <w:basedOn w:val="a"/>
    <w:qFormat/>
    <w:rsid w:val="006D5C12"/>
    <w:pPr>
      <w:widowControl/>
      <w:autoSpaceDE/>
      <w:autoSpaceDN/>
      <w:adjustRightInd/>
      <w:ind w:firstLine="851"/>
      <w:jc w:val="center"/>
    </w:pPr>
    <w:rPr>
      <w:rFonts w:ascii="Times New Roman" w:hAnsi="Times New Roman" w:cs="Times New Roman"/>
      <w:b/>
      <w:sz w:val="28"/>
    </w:rPr>
  </w:style>
  <w:style w:type="character" w:customStyle="1" w:styleId="aa">
    <w:name w:val="Основной текст_"/>
    <w:basedOn w:val="a0"/>
    <w:link w:val="21"/>
    <w:rsid w:val="00251CBB"/>
    <w:rPr>
      <w:sz w:val="28"/>
      <w:szCs w:val="28"/>
      <w:shd w:val="clear" w:color="auto" w:fill="FFFFFF"/>
      <w:lang w:bidi="ar-SA"/>
    </w:rPr>
  </w:style>
  <w:style w:type="character" w:customStyle="1" w:styleId="10">
    <w:name w:val="Основной текст1"/>
    <w:basedOn w:val="aa"/>
    <w:rsid w:val="00251CBB"/>
    <w:rPr>
      <w:color w:val="000000"/>
      <w:spacing w:val="0"/>
      <w:w w:val="100"/>
      <w:position w:val="0"/>
      <w:lang w:val="ru-RU"/>
    </w:rPr>
  </w:style>
  <w:style w:type="paragraph" w:customStyle="1" w:styleId="21">
    <w:name w:val="Основной текст2"/>
    <w:basedOn w:val="a"/>
    <w:link w:val="aa"/>
    <w:rsid w:val="00251CBB"/>
    <w:pPr>
      <w:shd w:val="clear" w:color="auto" w:fill="FFFFFF"/>
      <w:autoSpaceDE/>
      <w:autoSpaceDN/>
      <w:adjustRightInd/>
      <w:spacing w:after="600" w:line="319" w:lineRule="exact"/>
    </w:pPr>
    <w:rPr>
      <w:rFonts w:ascii="Times New Roman" w:hAnsi="Times New Roman" w:cs="Times New Roman"/>
      <w:sz w:val="28"/>
      <w:szCs w:val="28"/>
      <w:shd w:val="clear" w:color="auto" w:fill="FFFFFF"/>
      <w:lang w:val="ru-RU" w:eastAsia="ru-RU"/>
    </w:rPr>
  </w:style>
  <w:style w:type="paragraph" w:customStyle="1" w:styleId="s34">
    <w:name w:val="s_34"/>
    <w:basedOn w:val="a"/>
    <w:rsid w:val="00251CB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color w:val="000080"/>
      <w:sz w:val="21"/>
      <w:szCs w:val="21"/>
    </w:rPr>
  </w:style>
  <w:style w:type="paragraph" w:customStyle="1" w:styleId="s13">
    <w:name w:val="s_13"/>
    <w:basedOn w:val="a"/>
    <w:rsid w:val="00251CBB"/>
    <w:pPr>
      <w:widowControl/>
      <w:autoSpaceDE/>
      <w:autoSpaceDN/>
      <w:adjustRightInd/>
      <w:ind w:firstLine="720"/>
    </w:pPr>
    <w:rPr>
      <w:rFonts w:ascii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191723"/>
    <w:pPr>
      <w:spacing w:after="120"/>
    </w:pPr>
  </w:style>
  <w:style w:type="character" w:customStyle="1" w:styleId="ac">
    <w:name w:val="Основной текст Знак"/>
    <w:basedOn w:val="a0"/>
    <w:link w:val="ab"/>
    <w:rsid w:val="00191723"/>
    <w:rPr>
      <w:rFonts w:ascii="Arial" w:hAnsi="Arial" w:cs="Arial"/>
    </w:rPr>
  </w:style>
  <w:style w:type="character" w:customStyle="1" w:styleId="20">
    <w:name w:val="Основной текст с отступом 2 Знак"/>
    <w:basedOn w:val="a0"/>
    <w:link w:val="2"/>
    <w:rsid w:val="000E7E53"/>
    <w:rPr>
      <w:rFonts w:ascii="Arial" w:hAnsi="Arial" w:cs="Arial"/>
    </w:rPr>
  </w:style>
  <w:style w:type="paragraph" w:customStyle="1" w:styleId="ConsPlusNormal">
    <w:name w:val="ConsPlusNormal"/>
    <w:rsid w:val="00085E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Колонтитул_"/>
    <w:basedOn w:val="a0"/>
    <w:link w:val="11"/>
    <w:rsid w:val="00650C24"/>
    <w:rPr>
      <w:rFonts w:ascii="Microsoft Sans Serif" w:hAnsi="Microsoft Sans Serif" w:cs="Microsoft Sans Serif"/>
      <w:b/>
      <w:bCs/>
      <w:noProof/>
      <w:sz w:val="19"/>
      <w:szCs w:val="19"/>
      <w:shd w:val="clear" w:color="auto" w:fill="FFFFFF"/>
    </w:rPr>
  </w:style>
  <w:style w:type="character" w:customStyle="1" w:styleId="ae">
    <w:name w:val="Колонтитул"/>
    <w:basedOn w:val="ad"/>
    <w:rsid w:val="00650C24"/>
  </w:style>
  <w:style w:type="paragraph" w:customStyle="1" w:styleId="11">
    <w:name w:val="Колонтитул1"/>
    <w:basedOn w:val="a"/>
    <w:link w:val="ad"/>
    <w:rsid w:val="00650C24"/>
    <w:pPr>
      <w:shd w:val="clear" w:color="auto" w:fill="FFFFFF"/>
      <w:autoSpaceDE/>
      <w:autoSpaceDN/>
      <w:adjustRightInd/>
      <w:spacing w:line="240" w:lineRule="atLeast"/>
    </w:pPr>
    <w:rPr>
      <w:rFonts w:ascii="Microsoft Sans Serif" w:hAnsi="Microsoft Sans Serif" w:cs="Microsoft Sans Serif"/>
      <w:b/>
      <w:bCs/>
      <w:noProof/>
      <w:sz w:val="19"/>
      <w:szCs w:val="19"/>
    </w:rPr>
  </w:style>
  <w:style w:type="character" w:customStyle="1" w:styleId="95pt">
    <w:name w:val="Основной текст + 9;5 pt"/>
    <w:basedOn w:val="aa"/>
    <w:rsid w:val="00AF2DB2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af">
    <w:name w:val="Основной текст + Курсив"/>
    <w:basedOn w:val="aa"/>
    <w:rsid w:val="00237546"/>
    <w:rPr>
      <w:i/>
      <w:iCs/>
      <w:color w:val="000000"/>
      <w:spacing w:val="0"/>
      <w:w w:val="100"/>
      <w:position w:val="0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743CF4"/>
    <w:rPr>
      <w:rFonts w:ascii="Arial" w:hAnsi="Arial" w:cs="Arial"/>
    </w:rPr>
  </w:style>
  <w:style w:type="paragraph" w:styleId="af0">
    <w:name w:val="Document Map"/>
    <w:basedOn w:val="a"/>
    <w:link w:val="af1"/>
    <w:rsid w:val="00C94E51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C94E5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0684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3611</Words>
  <Characters>20587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24150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Uz</cp:lastModifiedBy>
  <cp:revision>2</cp:revision>
  <cp:lastPrinted>2019-11-11T03:46:00Z</cp:lastPrinted>
  <dcterms:created xsi:type="dcterms:W3CDTF">2019-12-10T09:33:00Z</dcterms:created>
  <dcterms:modified xsi:type="dcterms:W3CDTF">2019-12-10T09:33:00Z</dcterms:modified>
</cp:coreProperties>
</file>