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5A" w:rsidRDefault="00D2105A" w:rsidP="00D2105A">
      <w:pPr>
        <w:pStyle w:val="af"/>
      </w:pPr>
      <w:r>
        <w:t>РОССИЙСКАЯ  ФЕДЕРАЦИЯ</w:t>
      </w:r>
    </w:p>
    <w:p w:rsidR="00D2105A" w:rsidRPr="00C73E46" w:rsidRDefault="00D2105A" w:rsidP="00D2105A">
      <w:pPr>
        <w:jc w:val="center"/>
        <w:rPr>
          <w:b/>
          <w:sz w:val="28"/>
          <w:szCs w:val="28"/>
        </w:rPr>
      </w:pPr>
      <w:r w:rsidRPr="00C73E46">
        <w:rPr>
          <w:b/>
          <w:sz w:val="28"/>
          <w:szCs w:val="28"/>
        </w:rPr>
        <w:t>Каменское районное Собрание депутатов Алтайского края</w:t>
      </w:r>
    </w:p>
    <w:p w:rsidR="00D2105A" w:rsidRPr="00FA4DBB" w:rsidRDefault="00D2105A" w:rsidP="00D2105A">
      <w:pPr>
        <w:pStyle w:val="6"/>
        <w:jc w:val="center"/>
        <w:rPr>
          <w:sz w:val="44"/>
          <w:szCs w:val="44"/>
        </w:rPr>
      </w:pPr>
      <w:r w:rsidRPr="00FA4DBB">
        <w:rPr>
          <w:sz w:val="44"/>
          <w:szCs w:val="44"/>
        </w:rPr>
        <w:t>Р Е Ш Е Н И Е</w:t>
      </w:r>
    </w:p>
    <w:p w:rsidR="00D2105A" w:rsidRDefault="00D2105A" w:rsidP="00D2105A">
      <w:pPr>
        <w:rPr>
          <w:b/>
          <w:sz w:val="28"/>
        </w:rPr>
      </w:pPr>
    </w:p>
    <w:p w:rsidR="00D2105A" w:rsidRDefault="004D4C51" w:rsidP="00D2105A">
      <w:pPr>
        <w:rPr>
          <w:b/>
          <w:sz w:val="28"/>
        </w:rPr>
      </w:pPr>
      <w:r>
        <w:rPr>
          <w:b/>
          <w:sz w:val="28"/>
        </w:rPr>
        <w:t>22</w:t>
      </w:r>
      <w:r w:rsidR="00D2105A">
        <w:rPr>
          <w:b/>
          <w:sz w:val="28"/>
        </w:rPr>
        <w:t xml:space="preserve">.06.2020    № </w:t>
      </w:r>
      <w:r>
        <w:rPr>
          <w:b/>
          <w:sz w:val="28"/>
        </w:rPr>
        <w:t>14</w:t>
      </w:r>
      <w:r w:rsidR="00D2105A">
        <w:rPr>
          <w:b/>
          <w:sz w:val="28"/>
        </w:rPr>
        <w:t xml:space="preserve">                                                                          г. Камень-на-Оби</w:t>
      </w:r>
    </w:p>
    <w:p w:rsidR="00D2105A" w:rsidRPr="007774FA" w:rsidRDefault="00D2105A" w:rsidP="00D2105A">
      <w:pPr>
        <w:widowControl w:val="0"/>
        <w:autoSpaceDE/>
        <w:autoSpaceDN/>
        <w:jc w:val="center"/>
        <w:rPr>
          <w:b/>
          <w:sz w:val="28"/>
          <w:szCs w:val="20"/>
        </w:rPr>
      </w:pPr>
    </w:p>
    <w:tbl>
      <w:tblPr>
        <w:tblW w:w="0" w:type="auto"/>
        <w:tblInd w:w="108" w:type="dxa"/>
        <w:tblLook w:val="04A0"/>
      </w:tblPr>
      <w:tblGrid>
        <w:gridCol w:w="4678"/>
      </w:tblGrid>
      <w:tr w:rsidR="00D2105A" w:rsidRPr="007774FA" w:rsidTr="00D34A94">
        <w:trPr>
          <w:trHeight w:val="940"/>
        </w:trPr>
        <w:tc>
          <w:tcPr>
            <w:tcW w:w="4678" w:type="dxa"/>
          </w:tcPr>
          <w:p w:rsidR="00D2105A" w:rsidRPr="007774FA" w:rsidRDefault="00D2105A" w:rsidP="00D34A94">
            <w:pPr>
              <w:widowControl w:val="0"/>
              <w:autoSpaceDE/>
              <w:autoSpaceDN/>
              <w:ind w:left="-108"/>
              <w:jc w:val="both"/>
              <w:rPr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Об утверждении Порядка провед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конкурса по отбору кандидатур на должность главы муниципального образования Каменский район 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тайского края</w:t>
            </w:r>
          </w:p>
        </w:tc>
      </w:tr>
    </w:tbl>
    <w:p w:rsidR="00D2105A" w:rsidRPr="007774FA" w:rsidRDefault="00D2105A" w:rsidP="00D2105A">
      <w:pPr>
        <w:widowControl w:val="0"/>
        <w:autoSpaceDE/>
        <w:autoSpaceDN/>
        <w:rPr>
          <w:sz w:val="28"/>
          <w:szCs w:val="20"/>
        </w:rPr>
      </w:pPr>
    </w:p>
    <w:p w:rsidR="00D2105A" w:rsidRDefault="00D2105A" w:rsidP="00D2105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36 Федерального закона от 06.10.2003 </w:t>
      </w:r>
      <w:r>
        <w:rPr>
          <w:sz w:val="28"/>
          <w:szCs w:val="28"/>
        </w:rPr>
        <w:br/>
        <w:t>№ 131-ФЗ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Федерации», статьёй 36 Устава муниципального образования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район Алтайского края</w:t>
      </w:r>
      <w:r w:rsidRPr="00827820">
        <w:rPr>
          <w:sz w:val="28"/>
          <w:szCs w:val="28"/>
        </w:rPr>
        <w:t xml:space="preserve">, </w:t>
      </w:r>
    </w:p>
    <w:p w:rsidR="00D2105A" w:rsidRDefault="00D2105A" w:rsidP="00D2105A">
      <w:pPr>
        <w:widowControl w:val="0"/>
        <w:ind w:firstLine="709"/>
        <w:jc w:val="both"/>
        <w:rPr>
          <w:sz w:val="28"/>
          <w:szCs w:val="28"/>
        </w:rPr>
      </w:pPr>
    </w:p>
    <w:p w:rsidR="00D2105A" w:rsidRDefault="00D2105A" w:rsidP="00D2105A">
      <w:pPr>
        <w:widowControl w:val="0"/>
        <w:ind w:firstLine="709"/>
        <w:jc w:val="both"/>
        <w:rPr>
          <w:sz w:val="28"/>
          <w:szCs w:val="28"/>
        </w:rPr>
      </w:pPr>
      <w:r w:rsidRPr="00827820">
        <w:rPr>
          <w:sz w:val="28"/>
          <w:szCs w:val="28"/>
        </w:rPr>
        <w:t>районн</w:t>
      </w:r>
      <w:r>
        <w:rPr>
          <w:sz w:val="28"/>
          <w:szCs w:val="28"/>
        </w:rPr>
        <w:t>ое</w:t>
      </w:r>
      <w:r w:rsidRPr="00827820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брание </w:t>
      </w:r>
      <w:r w:rsidRPr="00827820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РЕШИЛО:</w:t>
      </w:r>
      <w:r w:rsidRPr="00827820">
        <w:rPr>
          <w:sz w:val="28"/>
          <w:szCs w:val="28"/>
        </w:rPr>
        <w:t xml:space="preserve"> </w:t>
      </w:r>
    </w:p>
    <w:p w:rsidR="00D2105A" w:rsidRPr="007774FA" w:rsidRDefault="00D2105A" w:rsidP="00D2105A">
      <w:pPr>
        <w:widowControl w:val="0"/>
        <w:autoSpaceDE/>
        <w:autoSpaceDN/>
        <w:ind w:firstLine="708"/>
        <w:jc w:val="both"/>
        <w:rPr>
          <w:sz w:val="28"/>
          <w:szCs w:val="28"/>
        </w:rPr>
      </w:pPr>
    </w:p>
    <w:p w:rsidR="00D2105A" w:rsidRDefault="00D2105A" w:rsidP="00D2105A">
      <w:pPr>
        <w:widowControl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Принять решение об  утверждении  </w:t>
      </w:r>
      <w:hyperlink r:id="rId8" w:history="1">
        <w:r w:rsidRPr="00E46229">
          <w:rPr>
            <w:rFonts w:eastAsia="Calibri"/>
            <w:sz w:val="28"/>
            <w:szCs w:val="28"/>
          </w:rPr>
          <w:t>Поря</w:t>
        </w:r>
        <w:r>
          <w:rPr>
            <w:rFonts w:eastAsia="Calibri"/>
            <w:sz w:val="28"/>
            <w:szCs w:val="28"/>
          </w:rPr>
          <w:t>д</w:t>
        </w:r>
        <w:r w:rsidRPr="00E46229">
          <w:rPr>
            <w:rFonts w:eastAsia="Calibri"/>
            <w:sz w:val="28"/>
            <w:szCs w:val="28"/>
          </w:rPr>
          <w:t>к</w:t>
        </w:r>
      </w:hyperlink>
      <w:r>
        <w:rPr>
          <w:rFonts w:eastAsia="Calibri"/>
          <w:sz w:val="28"/>
          <w:szCs w:val="28"/>
        </w:rPr>
        <w:t>а проведения конкурса по о</w:t>
      </w:r>
      <w:r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бору кандидатур на должность главы муниципального образования </w:t>
      </w:r>
      <w:r>
        <w:rPr>
          <w:sz w:val="28"/>
          <w:szCs w:val="28"/>
        </w:rPr>
        <w:t>Каменский р</w:t>
      </w:r>
      <w:r>
        <w:rPr>
          <w:rFonts w:eastAsia="Calibri"/>
          <w:sz w:val="28"/>
          <w:szCs w:val="28"/>
        </w:rPr>
        <w:t>айон Алтайского края (прилагается).</w:t>
      </w:r>
    </w:p>
    <w:p w:rsidR="00D2105A" w:rsidRDefault="00D2105A" w:rsidP="00D2105A">
      <w:pPr>
        <w:widowControl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>
        <w:rPr>
          <w:sz w:val="28"/>
          <w:szCs w:val="28"/>
        </w:rPr>
        <w:t>Направить настоящее решение исполняющему обязанности главы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для подписания и опубликования </w:t>
      </w:r>
    </w:p>
    <w:p w:rsidR="00D2105A" w:rsidRPr="007774FA" w:rsidRDefault="00D2105A" w:rsidP="00D2105A">
      <w:pPr>
        <w:widowControl w:val="0"/>
        <w:adjustRightInd w:val="0"/>
        <w:ind w:firstLine="540"/>
        <w:jc w:val="both"/>
        <w:outlineLvl w:val="0"/>
        <w:rPr>
          <w:sz w:val="28"/>
          <w:szCs w:val="20"/>
        </w:rPr>
      </w:pPr>
      <w:r>
        <w:rPr>
          <w:sz w:val="28"/>
          <w:szCs w:val="28"/>
        </w:rPr>
        <w:t>3. Контроль за исполнением настоящего решения возложить на постоя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комиссию  районного Собрания депутатов по   социальным и правовым вопросам (Н.Ю. Горяинова ).</w:t>
      </w:r>
    </w:p>
    <w:p w:rsidR="00D2105A" w:rsidRPr="007774FA" w:rsidRDefault="00D2105A" w:rsidP="00D2105A">
      <w:pPr>
        <w:widowControl w:val="0"/>
        <w:autoSpaceDE/>
        <w:autoSpaceDN/>
        <w:ind w:firstLine="708"/>
        <w:jc w:val="both"/>
        <w:rPr>
          <w:sz w:val="28"/>
          <w:szCs w:val="20"/>
        </w:rPr>
      </w:pPr>
    </w:p>
    <w:p w:rsidR="00D2105A" w:rsidRPr="007774FA" w:rsidRDefault="00D2105A" w:rsidP="00D2105A">
      <w:pPr>
        <w:widowControl w:val="0"/>
        <w:autoSpaceDE/>
        <w:autoSpaceDN/>
        <w:ind w:firstLine="708"/>
        <w:jc w:val="both"/>
        <w:rPr>
          <w:sz w:val="28"/>
          <w:szCs w:val="20"/>
        </w:rPr>
      </w:pPr>
    </w:p>
    <w:p w:rsidR="00D2105A" w:rsidRDefault="00D2105A" w:rsidP="00D2105A">
      <w:pPr>
        <w:widowControl w:val="0"/>
        <w:autoSpaceDE/>
        <w:autoSpaceDN/>
        <w:rPr>
          <w:sz w:val="28"/>
          <w:szCs w:val="20"/>
        </w:rPr>
      </w:pPr>
      <w:r>
        <w:rPr>
          <w:sz w:val="28"/>
          <w:szCs w:val="20"/>
        </w:rPr>
        <w:t>Председатель районного</w:t>
      </w:r>
    </w:p>
    <w:p w:rsidR="00D2105A" w:rsidRPr="007774FA" w:rsidRDefault="00D2105A" w:rsidP="00D2105A">
      <w:pPr>
        <w:widowControl w:val="0"/>
        <w:autoSpaceDE/>
        <w:autoSpaceDN/>
        <w:rPr>
          <w:sz w:val="28"/>
          <w:szCs w:val="20"/>
        </w:rPr>
      </w:pPr>
      <w:r>
        <w:rPr>
          <w:sz w:val="28"/>
          <w:szCs w:val="20"/>
        </w:rPr>
        <w:t xml:space="preserve">Собрания депутатов                                                                          В.Е. Кашицин </w:t>
      </w:r>
    </w:p>
    <w:p w:rsidR="00D2105A" w:rsidRPr="007774FA" w:rsidRDefault="00D2105A" w:rsidP="00D2105A">
      <w:pPr>
        <w:widowControl w:val="0"/>
        <w:autoSpaceDE/>
        <w:autoSpaceDN/>
        <w:ind w:left="4956" w:firstLine="708"/>
        <w:rPr>
          <w:sz w:val="28"/>
          <w:szCs w:val="20"/>
        </w:rPr>
      </w:pPr>
    </w:p>
    <w:p w:rsidR="00D2105A" w:rsidRDefault="00D2105A" w:rsidP="00B24CC9">
      <w:pPr>
        <w:adjustRightInd w:val="0"/>
        <w:ind w:left="4236" w:firstLine="720"/>
        <w:jc w:val="right"/>
        <w:outlineLvl w:val="1"/>
        <w:rPr>
          <w:sz w:val="28"/>
          <w:szCs w:val="28"/>
        </w:rPr>
      </w:pPr>
    </w:p>
    <w:p w:rsidR="00D2105A" w:rsidRDefault="00D2105A" w:rsidP="00D2105A">
      <w:pPr>
        <w:adjustRightInd w:val="0"/>
        <w:ind w:left="4236" w:firstLine="720"/>
        <w:outlineLvl w:val="1"/>
        <w:rPr>
          <w:sz w:val="28"/>
          <w:szCs w:val="28"/>
        </w:rPr>
      </w:pPr>
    </w:p>
    <w:p w:rsidR="00D2105A" w:rsidRDefault="00D2105A" w:rsidP="00B24CC9">
      <w:pPr>
        <w:adjustRightInd w:val="0"/>
        <w:ind w:left="4236" w:firstLine="720"/>
        <w:jc w:val="right"/>
        <w:outlineLvl w:val="1"/>
        <w:rPr>
          <w:sz w:val="28"/>
          <w:szCs w:val="28"/>
        </w:rPr>
      </w:pPr>
    </w:p>
    <w:p w:rsidR="00D2105A" w:rsidRDefault="00D2105A" w:rsidP="00B24CC9">
      <w:pPr>
        <w:adjustRightInd w:val="0"/>
        <w:ind w:left="4236" w:firstLine="720"/>
        <w:jc w:val="right"/>
        <w:outlineLvl w:val="1"/>
        <w:rPr>
          <w:sz w:val="28"/>
          <w:szCs w:val="28"/>
        </w:rPr>
      </w:pPr>
    </w:p>
    <w:p w:rsidR="00D2105A" w:rsidRDefault="00D2105A" w:rsidP="00B24CC9">
      <w:pPr>
        <w:adjustRightInd w:val="0"/>
        <w:ind w:left="4236" w:firstLine="720"/>
        <w:jc w:val="right"/>
        <w:outlineLvl w:val="1"/>
        <w:rPr>
          <w:sz w:val="28"/>
          <w:szCs w:val="28"/>
        </w:rPr>
      </w:pPr>
    </w:p>
    <w:p w:rsidR="00D2105A" w:rsidRDefault="00D2105A" w:rsidP="00B24CC9">
      <w:pPr>
        <w:adjustRightInd w:val="0"/>
        <w:ind w:left="4236" w:firstLine="720"/>
        <w:jc w:val="right"/>
        <w:outlineLvl w:val="1"/>
        <w:rPr>
          <w:sz w:val="28"/>
          <w:szCs w:val="28"/>
        </w:rPr>
      </w:pPr>
    </w:p>
    <w:p w:rsidR="00D2105A" w:rsidRDefault="00D2105A" w:rsidP="00B24CC9">
      <w:pPr>
        <w:adjustRightInd w:val="0"/>
        <w:ind w:left="4236" w:firstLine="720"/>
        <w:jc w:val="right"/>
        <w:outlineLvl w:val="1"/>
        <w:rPr>
          <w:sz w:val="28"/>
          <w:szCs w:val="28"/>
        </w:rPr>
      </w:pPr>
    </w:p>
    <w:p w:rsidR="00D2105A" w:rsidRDefault="00D2105A" w:rsidP="00B24CC9">
      <w:pPr>
        <w:adjustRightInd w:val="0"/>
        <w:ind w:left="4236" w:firstLine="720"/>
        <w:jc w:val="right"/>
        <w:outlineLvl w:val="1"/>
        <w:rPr>
          <w:sz w:val="28"/>
          <w:szCs w:val="28"/>
        </w:rPr>
      </w:pPr>
    </w:p>
    <w:p w:rsidR="00D2105A" w:rsidRDefault="00D2105A" w:rsidP="00B24CC9">
      <w:pPr>
        <w:adjustRightInd w:val="0"/>
        <w:ind w:left="4236" w:firstLine="720"/>
        <w:jc w:val="right"/>
        <w:outlineLvl w:val="1"/>
        <w:rPr>
          <w:sz w:val="28"/>
          <w:szCs w:val="28"/>
        </w:rPr>
      </w:pPr>
    </w:p>
    <w:p w:rsidR="00D2105A" w:rsidRDefault="00D2105A" w:rsidP="00B24CC9">
      <w:pPr>
        <w:adjustRightInd w:val="0"/>
        <w:ind w:left="4236" w:firstLine="720"/>
        <w:jc w:val="right"/>
        <w:outlineLvl w:val="1"/>
        <w:rPr>
          <w:sz w:val="28"/>
          <w:szCs w:val="28"/>
        </w:rPr>
      </w:pPr>
    </w:p>
    <w:p w:rsidR="00D2105A" w:rsidRDefault="00D2105A" w:rsidP="00B24CC9">
      <w:pPr>
        <w:adjustRightInd w:val="0"/>
        <w:ind w:left="4236" w:firstLine="720"/>
        <w:jc w:val="right"/>
        <w:outlineLvl w:val="1"/>
        <w:rPr>
          <w:sz w:val="28"/>
          <w:szCs w:val="28"/>
        </w:rPr>
      </w:pPr>
    </w:p>
    <w:p w:rsidR="004D4C51" w:rsidRPr="004D4C51" w:rsidRDefault="004D4C51" w:rsidP="004D4C51">
      <w:pPr>
        <w:adjustRightInd w:val="0"/>
        <w:ind w:left="7080"/>
        <w:outlineLvl w:val="1"/>
        <w:rPr>
          <w:sz w:val="28"/>
          <w:szCs w:val="28"/>
        </w:rPr>
      </w:pPr>
      <w:r w:rsidRPr="004D4C51">
        <w:rPr>
          <w:sz w:val="28"/>
          <w:szCs w:val="28"/>
        </w:rPr>
        <w:lastRenderedPageBreak/>
        <w:t>Принято решением Каменского райо</w:t>
      </w:r>
      <w:r w:rsidRPr="004D4C51">
        <w:rPr>
          <w:sz w:val="28"/>
          <w:szCs w:val="28"/>
        </w:rPr>
        <w:t>н</w:t>
      </w:r>
      <w:r w:rsidRPr="004D4C51">
        <w:rPr>
          <w:sz w:val="28"/>
          <w:szCs w:val="28"/>
        </w:rPr>
        <w:t>ного Собрания деп</w:t>
      </w:r>
      <w:r w:rsidRPr="004D4C51">
        <w:rPr>
          <w:sz w:val="28"/>
          <w:szCs w:val="28"/>
        </w:rPr>
        <w:t>у</w:t>
      </w:r>
      <w:r w:rsidRPr="004D4C51">
        <w:rPr>
          <w:sz w:val="28"/>
          <w:szCs w:val="28"/>
        </w:rPr>
        <w:t>татов от 22.06.2020 № 14</w:t>
      </w:r>
      <w:r w:rsidR="00D2105A" w:rsidRPr="004D4C51">
        <w:rPr>
          <w:sz w:val="28"/>
          <w:szCs w:val="28"/>
        </w:rPr>
        <w:t xml:space="preserve"> </w:t>
      </w:r>
    </w:p>
    <w:p w:rsidR="004D4C51" w:rsidRDefault="00D2105A" w:rsidP="00D2105A">
      <w:pPr>
        <w:adjustRightInd w:val="0"/>
        <w:outlineLvl w:val="1"/>
        <w:rPr>
          <w:b/>
          <w:sz w:val="28"/>
          <w:szCs w:val="28"/>
        </w:rPr>
      </w:pPr>
      <w:r w:rsidRPr="00D2105A">
        <w:rPr>
          <w:b/>
          <w:sz w:val="28"/>
          <w:szCs w:val="28"/>
        </w:rPr>
        <w:t xml:space="preserve">        </w:t>
      </w:r>
      <w:r w:rsidR="004D4C51">
        <w:rPr>
          <w:b/>
          <w:sz w:val="28"/>
          <w:szCs w:val="28"/>
        </w:rPr>
        <w:t xml:space="preserve">                                     </w:t>
      </w:r>
    </w:p>
    <w:p w:rsidR="004D4C51" w:rsidRDefault="004D4C51" w:rsidP="00D2105A">
      <w:pPr>
        <w:adjustRightInd w:val="0"/>
        <w:outlineLvl w:val="1"/>
        <w:rPr>
          <w:b/>
          <w:sz w:val="28"/>
          <w:szCs w:val="28"/>
        </w:rPr>
      </w:pPr>
    </w:p>
    <w:p w:rsidR="00D2105A" w:rsidRPr="00D2105A" w:rsidRDefault="004D4C51" w:rsidP="00D2105A">
      <w:pPr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D2105A" w:rsidRPr="00D2105A">
        <w:rPr>
          <w:b/>
          <w:sz w:val="28"/>
          <w:szCs w:val="28"/>
        </w:rPr>
        <w:t xml:space="preserve">Р Е Ш Е Н И Е </w:t>
      </w:r>
    </w:p>
    <w:p w:rsidR="00D2105A" w:rsidRDefault="00D2105A" w:rsidP="00D2105A">
      <w:pPr>
        <w:widowControl w:val="0"/>
        <w:autoSpaceDE/>
        <w:autoSpaceDN/>
        <w:ind w:firstLine="708"/>
        <w:jc w:val="both"/>
        <w:rPr>
          <w:sz w:val="28"/>
          <w:szCs w:val="28"/>
        </w:rPr>
      </w:pPr>
    </w:p>
    <w:p w:rsidR="00D2105A" w:rsidRDefault="00D2105A" w:rsidP="00D2105A">
      <w:pPr>
        <w:widowControl w:val="0"/>
        <w:autoSpaceDE/>
        <w:autoSpaceDN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rFonts w:eastAsia="Calibri"/>
          <w:sz w:val="28"/>
          <w:szCs w:val="28"/>
        </w:rPr>
        <w:t xml:space="preserve">  </w:t>
      </w:r>
      <w:hyperlink r:id="rId9" w:history="1">
        <w:r w:rsidRPr="00E46229">
          <w:rPr>
            <w:rFonts w:eastAsia="Calibri"/>
            <w:sz w:val="28"/>
            <w:szCs w:val="28"/>
          </w:rPr>
          <w:t>Поря</w:t>
        </w:r>
        <w:r>
          <w:rPr>
            <w:rFonts w:eastAsia="Calibri"/>
            <w:sz w:val="28"/>
            <w:szCs w:val="28"/>
          </w:rPr>
          <w:t>д</w:t>
        </w:r>
        <w:r w:rsidRPr="00E46229">
          <w:rPr>
            <w:rFonts w:eastAsia="Calibri"/>
            <w:sz w:val="28"/>
            <w:szCs w:val="28"/>
          </w:rPr>
          <w:t>к</w:t>
        </w:r>
      </w:hyperlink>
      <w:r>
        <w:rPr>
          <w:rFonts w:eastAsia="Calibri"/>
          <w:sz w:val="28"/>
          <w:szCs w:val="28"/>
        </w:rPr>
        <w:t xml:space="preserve">а проведения конкурса по отбору кандидатур на должность главы муниципального образования </w:t>
      </w:r>
      <w:r>
        <w:rPr>
          <w:sz w:val="28"/>
          <w:szCs w:val="28"/>
        </w:rPr>
        <w:t>Каменский р</w:t>
      </w:r>
      <w:r>
        <w:rPr>
          <w:rFonts w:eastAsia="Calibri"/>
          <w:sz w:val="28"/>
          <w:szCs w:val="28"/>
        </w:rPr>
        <w:t>айон Алтайского края</w:t>
      </w:r>
    </w:p>
    <w:p w:rsidR="00D2105A" w:rsidRDefault="00D2105A" w:rsidP="00D2105A">
      <w:pPr>
        <w:widowControl w:val="0"/>
        <w:autoSpaceDE/>
        <w:autoSpaceDN/>
        <w:jc w:val="both"/>
        <w:rPr>
          <w:rFonts w:eastAsia="Calibri"/>
          <w:sz w:val="28"/>
          <w:szCs w:val="28"/>
        </w:rPr>
      </w:pPr>
    </w:p>
    <w:p w:rsidR="00D2105A" w:rsidRDefault="00D2105A" w:rsidP="00D2105A">
      <w:pPr>
        <w:widowControl w:val="0"/>
        <w:autoSpaceDE/>
        <w:autoSpaceDN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Утвердить Порядок проведения конкурса по отбору кандидатур на должность главы муниципального образования </w:t>
      </w:r>
      <w:r>
        <w:rPr>
          <w:sz w:val="28"/>
          <w:szCs w:val="28"/>
        </w:rPr>
        <w:t>Каменский р</w:t>
      </w:r>
      <w:r>
        <w:rPr>
          <w:rFonts w:eastAsia="Calibri"/>
          <w:sz w:val="28"/>
          <w:szCs w:val="28"/>
        </w:rPr>
        <w:t>айон Алтайского края</w:t>
      </w:r>
    </w:p>
    <w:p w:rsidR="00D2105A" w:rsidRDefault="00D2105A" w:rsidP="00D2105A">
      <w:pPr>
        <w:widowControl w:val="0"/>
        <w:autoSpaceDE/>
        <w:autoSpaceDN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Опубликовать настоящее решение в установленном порядке. </w:t>
      </w:r>
    </w:p>
    <w:p w:rsidR="00D2105A" w:rsidRDefault="00D2105A" w:rsidP="00D2105A">
      <w:pPr>
        <w:widowControl w:val="0"/>
        <w:autoSpaceDE/>
        <w:autoSpaceDN/>
        <w:jc w:val="both"/>
        <w:rPr>
          <w:rFonts w:eastAsia="Calibri"/>
          <w:sz w:val="28"/>
          <w:szCs w:val="28"/>
        </w:rPr>
      </w:pPr>
    </w:p>
    <w:p w:rsidR="00D2105A" w:rsidRDefault="00D2105A" w:rsidP="00D2105A">
      <w:pPr>
        <w:widowControl w:val="0"/>
        <w:autoSpaceDE/>
        <w:autoSpaceDN/>
        <w:jc w:val="both"/>
        <w:rPr>
          <w:rFonts w:eastAsia="Calibri"/>
          <w:sz w:val="28"/>
          <w:szCs w:val="28"/>
        </w:rPr>
      </w:pPr>
    </w:p>
    <w:p w:rsidR="00D2105A" w:rsidRDefault="004D4C51" w:rsidP="00D2105A">
      <w:pPr>
        <w:widowControl w:val="0"/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Испол</w:t>
      </w:r>
      <w:r w:rsidR="00D2105A">
        <w:rPr>
          <w:rFonts w:eastAsia="Calibri"/>
          <w:sz w:val="28"/>
          <w:szCs w:val="28"/>
        </w:rPr>
        <w:t xml:space="preserve">няющий обязанности </w:t>
      </w:r>
    </w:p>
    <w:p w:rsidR="00D2105A" w:rsidRDefault="00D2105A" w:rsidP="00D2105A">
      <w:pPr>
        <w:widowControl w:val="0"/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главы района                                                                       Е.Н. Гордиенко </w:t>
      </w:r>
    </w:p>
    <w:p w:rsidR="00D2105A" w:rsidRDefault="00D2105A" w:rsidP="00D2105A">
      <w:pPr>
        <w:widowControl w:val="0"/>
        <w:autoSpaceDE/>
        <w:autoSpaceDN/>
        <w:jc w:val="both"/>
        <w:rPr>
          <w:sz w:val="28"/>
          <w:szCs w:val="28"/>
        </w:rPr>
      </w:pPr>
    </w:p>
    <w:p w:rsidR="00F82262" w:rsidRDefault="00F82262" w:rsidP="00D2105A">
      <w:pPr>
        <w:widowControl w:val="0"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23.06.2020 № 05-РС</w:t>
      </w:r>
    </w:p>
    <w:p w:rsidR="00D2105A" w:rsidRDefault="00D2105A" w:rsidP="00B24CC9">
      <w:pPr>
        <w:adjustRightInd w:val="0"/>
        <w:ind w:left="4236" w:firstLine="720"/>
        <w:jc w:val="right"/>
        <w:outlineLvl w:val="1"/>
        <w:rPr>
          <w:sz w:val="28"/>
          <w:szCs w:val="28"/>
        </w:rPr>
      </w:pPr>
    </w:p>
    <w:p w:rsidR="00D2105A" w:rsidRDefault="00D2105A" w:rsidP="00B24CC9">
      <w:pPr>
        <w:adjustRightInd w:val="0"/>
        <w:ind w:left="4236" w:firstLine="720"/>
        <w:jc w:val="right"/>
        <w:outlineLvl w:val="1"/>
        <w:rPr>
          <w:sz w:val="28"/>
          <w:szCs w:val="28"/>
        </w:rPr>
      </w:pPr>
    </w:p>
    <w:p w:rsidR="00D2105A" w:rsidRDefault="00D2105A" w:rsidP="00B24CC9">
      <w:pPr>
        <w:adjustRightInd w:val="0"/>
        <w:ind w:left="4236" w:firstLine="720"/>
        <w:jc w:val="right"/>
        <w:outlineLvl w:val="1"/>
        <w:rPr>
          <w:sz w:val="28"/>
          <w:szCs w:val="28"/>
        </w:rPr>
      </w:pPr>
    </w:p>
    <w:p w:rsidR="00D2105A" w:rsidRDefault="00D2105A" w:rsidP="00B24CC9">
      <w:pPr>
        <w:adjustRightInd w:val="0"/>
        <w:ind w:left="4236" w:firstLine="720"/>
        <w:jc w:val="right"/>
        <w:outlineLvl w:val="1"/>
        <w:rPr>
          <w:sz w:val="28"/>
          <w:szCs w:val="28"/>
        </w:rPr>
      </w:pPr>
    </w:p>
    <w:p w:rsidR="00D2105A" w:rsidRDefault="00D2105A" w:rsidP="00B24CC9">
      <w:pPr>
        <w:adjustRightInd w:val="0"/>
        <w:ind w:left="4236" w:firstLine="720"/>
        <w:jc w:val="right"/>
        <w:outlineLvl w:val="1"/>
        <w:rPr>
          <w:sz w:val="28"/>
          <w:szCs w:val="28"/>
        </w:rPr>
      </w:pPr>
    </w:p>
    <w:p w:rsidR="00D2105A" w:rsidRDefault="00D2105A" w:rsidP="00B24CC9">
      <w:pPr>
        <w:adjustRightInd w:val="0"/>
        <w:ind w:left="4236" w:firstLine="720"/>
        <w:jc w:val="right"/>
        <w:outlineLvl w:val="1"/>
        <w:rPr>
          <w:sz w:val="28"/>
          <w:szCs w:val="28"/>
        </w:rPr>
      </w:pPr>
    </w:p>
    <w:p w:rsidR="00D2105A" w:rsidRDefault="00D2105A" w:rsidP="00B24CC9">
      <w:pPr>
        <w:adjustRightInd w:val="0"/>
        <w:ind w:left="4236" w:firstLine="720"/>
        <w:jc w:val="right"/>
        <w:outlineLvl w:val="1"/>
        <w:rPr>
          <w:sz w:val="28"/>
          <w:szCs w:val="28"/>
        </w:rPr>
      </w:pPr>
    </w:p>
    <w:p w:rsidR="00D2105A" w:rsidRDefault="00D2105A" w:rsidP="00B24CC9">
      <w:pPr>
        <w:adjustRightInd w:val="0"/>
        <w:ind w:left="4236" w:firstLine="720"/>
        <w:jc w:val="right"/>
        <w:outlineLvl w:val="1"/>
        <w:rPr>
          <w:sz w:val="28"/>
          <w:szCs w:val="28"/>
        </w:rPr>
      </w:pPr>
    </w:p>
    <w:p w:rsidR="00D2105A" w:rsidRDefault="00D2105A" w:rsidP="00B24CC9">
      <w:pPr>
        <w:adjustRightInd w:val="0"/>
        <w:ind w:left="4236" w:firstLine="720"/>
        <w:jc w:val="right"/>
        <w:outlineLvl w:val="1"/>
        <w:rPr>
          <w:sz w:val="28"/>
          <w:szCs w:val="28"/>
        </w:rPr>
      </w:pPr>
    </w:p>
    <w:p w:rsidR="00D2105A" w:rsidRDefault="00D2105A" w:rsidP="00B24CC9">
      <w:pPr>
        <w:adjustRightInd w:val="0"/>
        <w:ind w:left="4236" w:firstLine="720"/>
        <w:jc w:val="right"/>
        <w:outlineLvl w:val="1"/>
        <w:rPr>
          <w:sz w:val="28"/>
          <w:szCs w:val="28"/>
        </w:rPr>
      </w:pPr>
    </w:p>
    <w:p w:rsidR="00D2105A" w:rsidRDefault="00D2105A" w:rsidP="00B24CC9">
      <w:pPr>
        <w:adjustRightInd w:val="0"/>
        <w:ind w:left="4236" w:firstLine="720"/>
        <w:jc w:val="right"/>
        <w:outlineLvl w:val="1"/>
        <w:rPr>
          <w:sz w:val="28"/>
          <w:szCs w:val="28"/>
        </w:rPr>
      </w:pPr>
    </w:p>
    <w:p w:rsidR="00D2105A" w:rsidRDefault="00D2105A" w:rsidP="00B24CC9">
      <w:pPr>
        <w:adjustRightInd w:val="0"/>
        <w:ind w:left="4236" w:firstLine="720"/>
        <w:jc w:val="right"/>
        <w:outlineLvl w:val="1"/>
        <w:rPr>
          <w:sz w:val="28"/>
          <w:szCs w:val="28"/>
        </w:rPr>
      </w:pPr>
    </w:p>
    <w:p w:rsidR="00D2105A" w:rsidRDefault="00D2105A" w:rsidP="00B24CC9">
      <w:pPr>
        <w:adjustRightInd w:val="0"/>
        <w:ind w:left="4236" w:firstLine="720"/>
        <w:jc w:val="right"/>
        <w:outlineLvl w:val="1"/>
        <w:rPr>
          <w:sz w:val="28"/>
          <w:szCs w:val="28"/>
        </w:rPr>
      </w:pPr>
    </w:p>
    <w:p w:rsidR="00D2105A" w:rsidRDefault="00D2105A" w:rsidP="00B24CC9">
      <w:pPr>
        <w:adjustRightInd w:val="0"/>
        <w:ind w:left="4236" w:firstLine="720"/>
        <w:jc w:val="right"/>
        <w:outlineLvl w:val="1"/>
        <w:rPr>
          <w:sz w:val="28"/>
          <w:szCs w:val="28"/>
        </w:rPr>
      </w:pPr>
    </w:p>
    <w:p w:rsidR="00D2105A" w:rsidRDefault="00D2105A" w:rsidP="00B24CC9">
      <w:pPr>
        <w:adjustRightInd w:val="0"/>
        <w:ind w:left="4236" w:firstLine="720"/>
        <w:jc w:val="right"/>
        <w:outlineLvl w:val="1"/>
        <w:rPr>
          <w:sz w:val="28"/>
          <w:szCs w:val="28"/>
        </w:rPr>
      </w:pPr>
    </w:p>
    <w:p w:rsidR="00D2105A" w:rsidRDefault="00D2105A" w:rsidP="00B24CC9">
      <w:pPr>
        <w:adjustRightInd w:val="0"/>
        <w:ind w:left="4236" w:firstLine="720"/>
        <w:jc w:val="right"/>
        <w:outlineLvl w:val="1"/>
        <w:rPr>
          <w:sz w:val="28"/>
          <w:szCs w:val="28"/>
        </w:rPr>
      </w:pPr>
    </w:p>
    <w:p w:rsidR="00D2105A" w:rsidRDefault="00D2105A" w:rsidP="00B24CC9">
      <w:pPr>
        <w:adjustRightInd w:val="0"/>
        <w:ind w:left="4236" w:firstLine="720"/>
        <w:jc w:val="right"/>
        <w:outlineLvl w:val="1"/>
        <w:rPr>
          <w:sz w:val="28"/>
          <w:szCs w:val="28"/>
        </w:rPr>
      </w:pPr>
    </w:p>
    <w:p w:rsidR="00D2105A" w:rsidRDefault="00D2105A" w:rsidP="00B24CC9">
      <w:pPr>
        <w:adjustRightInd w:val="0"/>
        <w:ind w:left="4236" w:firstLine="720"/>
        <w:jc w:val="right"/>
        <w:outlineLvl w:val="1"/>
        <w:rPr>
          <w:sz w:val="28"/>
          <w:szCs w:val="28"/>
        </w:rPr>
      </w:pPr>
    </w:p>
    <w:p w:rsidR="00D2105A" w:rsidRDefault="00D2105A" w:rsidP="00B24CC9">
      <w:pPr>
        <w:adjustRightInd w:val="0"/>
        <w:ind w:left="4236" w:firstLine="720"/>
        <w:jc w:val="right"/>
        <w:outlineLvl w:val="1"/>
        <w:rPr>
          <w:sz w:val="28"/>
          <w:szCs w:val="28"/>
        </w:rPr>
      </w:pPr>
    </w:p>
    <w:p w:rsidR="00D2105A" w:rsidRDefault="00D2105A" w:rsidP="00B24CC9">
      <w:pPr>
        <w:adjustRightInd w:val="0"/>
        <w:ind w:left="4236" w:firstLine="720"/>
        <w:jc w:val="right"/>
        <w:outlineLvl w:val="1"/>
        <w:rPr>
          <w:sz w:val="28"/>
          <w:szCs w:val="28"/>
        </w:rPr>
      </w:pPr>
    </w:p>
    <w:p w:rsidR="00D2105A" w:rsidRDefault="00D2105A" w:rsidP="00B24CC9">
      <w:pPr>
        <w:adjustRightInd w:val="0"/>
        <w:ind w:left="4236" w:firstLine="720"/>
        <w:jc w:val="right"/>
        <w:outlineLvl w:val="1"/>
        <w:rPr>
          <w:sz w:val="28"/>
          <w:szCs w:val="28"/>
        </w:rPr>
      </w:pPr>
    </w:p>
    <w:p w:rsidR="00D2105A" w:rsidRDefault="00D2105A" w:rsidP="00B24CC9">
      <w:pPr>
        <w:adjustRightInd w:val="0"/>
        <w:ind w:left="4236" w:firstLine="720"/>
        <w:jc w:val="right"/>
        <w:outlineLvl w:val="1"/>
        <w:rPr>
          <w:sz w:val="28"/>
          <w:szCs w:val="28"/>
        </w:rPr>
      </w:pPr>
    </w:p>
    <w:p w:rsidR="00D2105A" w:rsidRDefault="00D2105A" w:rsidP="00B24CC9">
      <w:pPr>
        <w:adjustRightInd w:val="0"/>
        <w:ind w:left="4236" w:firstLine="720"/>
        <w:jc w:val="right"/>
        <w:outlineLvl w:val="1"/>
        <w:rPr>
          <w:sz w:val="28"/>
          <w:szCs w:val="28"/>
        </w:rPr>
      </w:pPr>
    </w:p>
    <w:p w:rsidR="00B24CC9" w:rsidRPr="00F978F3" w:rsidRDefault="00DF7E7E" w:rsidP="00B24CC9">
      <w:pPr>
        <w:adjustRightInd w:val="0"/>
        <w:ind w:left="4236" w:firstLine="72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У</w:t>
      </w:r>
      <w:r w:rsidR="00B24CC9" w:rsidRPr="00F978F3">
        <w:rPr>
          <w:sz w:val="28"/>
          <w:szCs w:val="28"/>
        </w:rPr>
        <w:t>ТВЕРЖДЕН</w:t>
      </w:r>
    </w:p>
    <w:p w:rsidR="00B24CC9" w:rsidRPr="00F978F3" w:rsidRDefault="00B24CC9" w:rsidP="00B24CC9">
      <w:pPr>
        <w:adjustRightInd w:val="0"/>
        <w:ind w:left="4224" w:firstLine="720"/>
        <w:jc w:val="right"/>
        <w:outlineLvl w:val="1"/>
        <w:rPr>
          <w:sz w:val="28"/>
          <w:szCs w:val="28"/>
        </w:rPr>
      </w:pPr>
      <w:r w:rsidRPr="00F978F3">
        <w:rPr>
          <w:sz w:val="28"/>
          <w:szCs w:val="28"/>
        </w:rPr>
        <w:t xml:space="preserve">решением районного </w:t>
      </w:r>
      <w:r w:rsidRPr="00F978F3">
        <w:rPr>
          <w:color w:val="000000"/>
          <w:sz w:val="28"/>
          <w:szCs w:val="28"/>
        </w:rPr>
        <w:t>Собрания</w:t>
      </w:r>
    </w:p>
    <w:p w:rsidR="00B24CC9" w:rsidRPr="00F978F3" w:rsidRDefault="00B24CC9" w:rsidP="004D4C51">
      <w:pPr>
        <w:adjustRightInd w:val="0"/>
        <w:ind w:left="5652" w:firstLine="12"/>
        <w:outlineLvl w:val="1"/>
        <w:rPr>
          <w:sz w:val="28"/>
          <w:szCs w:val="28"/>
        </w:rPr>
      </w:pPr>
      <w:r w:rsidRPr="00F978F3">
        <w:rPr>
          <w:sz w:val="28"/>
          <w:szCs w:val="28"/>
        </w:rPr>
        <w:t>депутатов от</w:t>
      </w:r>
      <w:r w:rsidR="004D4C51">
        <w:rPr>
          <w:sz w:val="28"/>
          <w:szCs w:val="28"/>
        </w:rPr>
        <w:t xml:space="preserve"> 22.06.2020 № 14</w:t>
      </w:r>
      <w:r w:rsidRPr="00F978F3">
        <w:rPr>
          <w:sz w:val="28"/>
          <w:szCs w:val="28"/>
        </w:rPr>
        <w:t xml:space="preserve"> </w:t>
      </w:r>
    </w:p>
    <w:p w:rsidR="009F63D8" w:rsidRDefault="009F63D8" w:rsidP="00B36ABD">
      <w:pPr>
        <w:widowControl w:val="0"/>
        <w:tabs>
          <w:tab w:val="left" w:pos="8130"/>
        </w:tabs>
        <w:rPr>
          <w:sz w:val="28"/>
          <w:szCs w:val="28"/>
        </w:rPr>
      </w:pPr>
    </w:p>
    <w:p w:rsidR="004D4C51" w:rsidRDefault="004D4C51" w:rsidP="00946AE7">
      <w:pPr>
        <w:widowControl w:val="0"/>
        <w:jc w:val="center"/>
        <w:rPr>
          <w:b/>
          <w:bCs/>
          <w:caps/>
          <w:spacing w:val="40"/>
          <w:sz w:val="28"/>
          <w:szCs w:val="28"/>
        </w:rPr>
      </w:pPr>
    </w:p>
    <w:p w:rsidR="00946AE7" w:rsidRPr="002D61ED" w:rsidRDefault="004D4C51" w:rsidP="00946AE7">
      <w:pPr>
        <w:widowControl w:val="0"/>
        <w:jc w:val="center"/>
        <w:rPr>
          <w:b/>
          <w:bCs/>
          <w:caps/>
          <w:spacing w:val="40"/>
          <w:sz w:val="28"/>
          <w:szCs w:val="28"/>
        </w:rPr>
      </w:pPr>
      <w:r>
        <w:rPr>
          <w:b/>
          <w:bCs/>
          <w:caps/>
          <w:spacing w:val="40"/>
          <w:sz w:val="28"/>
          <w:szCs w:val="28"/>
        </w:rPr>
        <w:t xml:space="preserve"> </w:t>
      </w:r>
      <w:r w:rsidR="00946AE7" w:rsidRPr="002D61ED">
        <w:rPr>
          <w:b/>
          <w:bCs/>
          <w:caps/>
          <w:spacing w:val="40"/>
          <w:sz w:val="28"/>
          <w:szCs w:val="28"/>
        </w:rPr>
        <w:t>ПоРЯДОК</w:t>
      </w:r>
    </w:p>
    <w:p w:rsidR="00946AE7" w:rsidRPr="002D61ED" w:rsidRDefault="00946AE7" w:rsidP="00946AE7">
      <w:pPr>
        <w:widowControl w:val="0"/>
        <w:jc w:val="center"/>
        <w:rPr>
          <w:b/>
          <w:bCs/>
          <w:sz w:val="28"/>
          <w:szCs w:val="28"/>
        </w:rPr>
      </w:pPr>
      <w:r w:rsidRPr="002D61ED">
        <w:rPr>
          <w:b/>
          <w:bCs/>
          <w:sz w:val="28"/>
          <w:szCs w:val="28"/>
        </w:rPr>
        <w:t>проведения конкурса по отбору кандидатур на должность главы муниц</w:t>
      </w:r>
      <w:r w:rsidRPr="002D61ED">
        <w:rPr>
          <w:b/>
          <w:bCs/>
          <w:sz w:val="28"/>
          <w:szCs w:val="28"/>
        </w:rPr>
        <w:t>и</w:t>
      </w:r>
      <w:r w:rsidRPr="002D61ED">
        <w:rPr>
          <w:b/>
          <w:bCs/>
          <w:sz w:val="28"/>
          <w:szCs w:val="28"/>
        </w:rPr>
        <w:t>пального образования Каменский район Алтайского края</w:t>
      </w:r>
    </w:p>
    <w:p w:rsidR="00946AE7" w:rsidRPr="002D61ED" w:rsidRDefault="00946AE7" w:rsidP="00946AE7">
      <w:pPr>
        <w:widowControl w:val="0"/>
        <w:numPr>
          <w:ilvl w:val="0"/>
          <w:numId w:val="4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D61ED">
        <w:rPr>
          <w:b/>
          <w:bCs/>
          <w:color w:val="000000"/>
          <w:sz w:val="28"/>
          <w:szCs w:val="28"/>
        </w:rPr>
        <w:t>Общие положения</w:t>
      </w:r>
    </w:p>
    <w:p w:rsidR="00946AE7" w:rsidRPr="002D61ED" w:rsidRDefault="00946AE7" w:rsidP="00946AE7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D61ED">
        <w:rPr>
          <w:sz w:val="28"/>
          <w:szCs w:val="28"/>
        </w:rPr>
        <w:t>1.1. Порядок проведения конкурса по отбору кандидатур на должность главы муниципального образования Каменский</w:t>
      </w:r>
      <w:r w:rsidRPr="002D61ED">
        <w:rPr>
          <w:b/>
          <w:bCs/>
          <w:sz w:val="28"/>
          <w:szCs w:val="28"/>
        </w:rPr>
        <w:t xml:space="preserve"> </w:t>
      </w:r>
      <w:r w:rsidRPr="002D61ED">
        <w:rPr>
          <w:sz w:val="28"/>
          <w:szCs w:val="28"/>
        </w:rPr>
        <w:t xml:space="preserve">район Алтайского края (далее - Порядок) разработан в соответствии с Федеральным </w:t>
      </w:r>
      <w:hyperlink r:id="rId10" w:history="1">
        <w:r w:rsidRPr="002D61ED">
          <w:rPr>
            <w:sz w:val="28"/>
            <w:szCs w:val="28"/>
          </w:rPr>
          <w:t>законом</w:t>
        </w:r>
      </w:hyperlink>
      <w:r w:rsidRPr="002D61ED">
        <w:rPr>
          <w:sz w:val="28"/>
          <w:szCs w:val="28"/>
        </w:rPr>
        <w:t xml:space="preserve"> от 06.10.2003 № 131-ФЗ «Об общих принципах организации местного самоуправления в Ро</w:t>
      </w:r>
      <w:r w:rsidRPr="002D61ED">
        <w:rPr>
          <w:sz w:val="28"/>
          <w:szCs w:val="28"/>
        </w:rPr>
        <w:t>с</w:t>
      </w:r>
      <w:r w:rsidRPr="002D61ED">
        <w:rPr>
          <w:sz w:val="28"/>
          <w:szCs w:val="28"/>
        </w:rPr>
        <w:t xml:space="preserve">сийской Федерации», иными нормативными правовыми актами Российской Федерации и Алтайского края, </w:t>
      </w:r>
      <w:hyperlink r:id="rId11" w:history="1">
        <w:r w:rsidRPr="002D61ED">
          <w:rPr>
            <w:sz w:val="28"/>
            <w:szCs w:val="28"/>
          </w:rPr>
          <w:t>Уставом</w:t>
        </w:r>
      </w:hyperlink>
      <w:r w:rsidRPr="002D61ED">
        <w:rPr>
          <w:sz w:val="28"/>
          <w:szCs w:val="28"/>
        </w:rPr>
        <w:t xml:space="preserve"> муниципального образования Каме</w:t>
      </w:r>
      <w:r w:rsidRPr="002D61ED">
        <w:rPr>
          <w:sz w:val="28"/>
          <w:szCs w:val="28"/>
        </w:rPr>
        <w:t>н</w:t>
      </w:r>
      <w:r w:rsidRPr="002D61ED">
        <w:rPr>
          <w:sz w:val="28"/>
          <w:szCs w:val="28"/>
        </w:rPr>
        <w:t>ский</w:t>
      </w:r>
      <w:r w:rsidRPr="002D61ED">
        <w:rPr>
          <w:b/>
          <w:bCs/>
          <w:sz w:val="28"/>
          <w:szCs w:val="28"/>
        </w:rPr>
        <w:t xml:space="preserve"> </w:t>
      </w:r>
      <w:r w:rsidRPr="002D61ED">
        <w:rPr>
          <w:sz w:val="28"/>
          <w:szCs w:val="28"/>
        </w:rPr>
        <w:t>район Алтайского края.</w:t>
      </w:r>
    </w:p>
    <w:p w:rsidR="00946AE7" w:rsidRPr="002D61ED" w:rsidRDefault="00946AE7" w:rsidP="00946AE7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D61ED">
        <w:rPr>
          <w:sz w:val="28"/>
          <w:szCs w:val="28"/>
        </w:rPr>
        <w:t>1.2. Порядок регулирует процедуру и условия проведения конкурса по отбору кандидатур на должность главы муниципального образования Каме</w:t>
      </w:r>
      <w:r w:rsidRPr="002D61ED">
        <w:rPr>
          <w:sz w:val="28"/>
          <w:szCs w:val="28"/>
        </w:rPr>
        <w:t>н</w:t>
      </w:r>
      <w:r w:rsidRPr="002D61ED">
        <w:rPr>
          <w:sz w:val="28"/>
          <w:szCs w:val="28"/>
        </w:rPr>
        <w:t>ский район Алтайского края (далее - конкурс), а также порядок формирования и полномочия комиссии по проведению конкурса по отбору кандидатур на дол</w:t>
      </w:r>
      <w:r w:rsidRPr="002D61ED">
        <w:rPr>
          <w:sz w:val="28"/>
          <w:szCs w:val="28"/>
        </w:rPr>
        <w:t>ж</w:t>
      </w:r>
      <w:r w:rsidRPr="002D61ED">
        <w:rPr>
          <w:sz w:val="28"/>
          <w:szCs w:val="28"/>
        </w:rPr>
        <w:t>ность главы муниципального образования Каменский район Алтайского края (далее – конкурсная комиссия).</w:t>
      </w:r>
    </w:p>
    <w:p w:rsidR="00946AE7" w:rsidRPr="002D61ED" w:rsidRDefault="00946AE7" w:rsidP="00946AE7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2D61ED">
        <w:rPr>
          <w:sz w:val="28"/>
          <w:szCs w:val="28"/>
        </w:rPr>
        <w:t>1.3. Целью проведения конкурса является отбор кандидатов для рекоме</w:t>
      </w:r>
      <w:r w:rsidRPr="002D61ED">
        <w:rPr>
          <w:sz w:val="28"/>
          <w:szCs w:val="28"/>
        </w:rPr>
        <w:t>н</w:t>
      </w:r>
      <w:r w:rsidRPr="002D61ED">
        <w:rPr>
          <w:sz w:val="28"/>
          <w:szCs w:val="28"/>
        </w:rPr>
        <w:t>дации конкурсной комиссией районному Собранию депутатов для избрания главой муниципального образования Каменский район Алтайского края (далее – глава района) из общего числа кандидатов, представивших документы и д</w:t>
      </w:r>
      <w:r w:rsidRPr="002D61ED">
        <w:rPr>
          <w:sz w:val="28"/>
          <w:szCs w:val="28"/>
        </w:rPr>
        <w:t>о</w:t>
      </w:r>
      <w:r w:rsidRPr="002D61ED">
        <w:rPr>
          <w:sz w:val="28"/>
          <w:szCs w:val="28"/>
        </w:rPr>
        <w:t>пущенных к участию в конкурсе.</w:t>
      </w:r>
    </w:p>
    <w:p w:rsidR="00946AE7" w:rsidRPr="002D61ED" w:rsidRDefault="00946AE7" w:rsidP="00946AE7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D61ED">
        <w:rPr>
          <w:sz w:val="28"/>
          <w:szCs w:val="28"/>
        </w:rPr>
        <w:t>1.4. Основными принципами конкурса являются создание равных усл</w:t>
      </w:r>
      <w:r w:rsidRPr="002D61ED">
        <w:rPr>
          <w:sz w:val="28"/>
          <w:szCs w:val="28"/>
        </w:rPr>
        <w:t>о</w:t>
      </w:r>
      <w:r w:rsidRPr="002D61ED">
        <w:rPr>
          <w:sz w:val="28"/>
          <w:szCs w:val="28"/>
        </w:rPr>
        <w:t>вий для всех граждан, представивших документы для участия в конкурсе, об</w:t>
      </w:r>
      <w:r w:rsidRPr="002D61ED">
        <w:rPr>
          <w:sz w:val="28"/>
          <w:szCs w:val="28"/>
        </w:rPr>
        <w:t>ъ</w:t>
      </w:r>
      <w:r w:rsidRPr="002D61ED">
        <w:rPr>
          <w:sz w:val="28"/>
          <w:szCs w:val="28"/>
        </w:rPr>
        <w:t>ективность оценки и единство требований ко всем гражданам, принимающим участие в конкурсе.</w:t>
      </w:r>
    </w:p>
    <w:p w:rsidR="00946AE7" w:rsidRPr="002D61ED" w:rsidRDefault="00946AE7" w:rsidP="00946AE7">
      <w:pPr>
        <w:widowControl w:val="0"/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2D61ED">
        <w:rPr>
          <w:b/>
          <w:bCs/>
          <w:color w:val="000000"/>
          <w:sz w:val="28"/>
          <w:szCs w:val="28"/>
        </w:rPr>
        <w:t>2. Порядок назначения конкурса</w:t>
      </w:r>
    </w:p>
    <w:p w:rsidR="00946AE7" w:rsidRPr="002D61ED" w:rsidRDefault="00946AE7" w:rsidP="00946AE7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2D61ED">
        <w:rPr>
          <w:color w:val="000000"/>
          <w:sz w:val="28"/>
          <w:szCs w:val="28"/>
        </w:rPr>
        <w:t>2.1. Конкурс объявляется решением районного Собрания депутатов.</w:t>
      </w:r>
      <w:r w:rsidRPr="002D61ED">
        <w:rPr>
          <w:sz w:val="28"/>
          <w:szCs w:val="28"/>
        </w:rPr>
        <w:t xml:space="preserve"> </w:t>
      </w:r>
    </w:p>
    <w:p w:rsidR="00946AE7" w:rsidRPr="002D61ED" w:rsidRDefault="00946AE7" w:rsidP="00946AE7">
      <w:pPr>
        <w:widowControl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D61ED">
        <w:rPr>
          <w:sz w:val="28"/>
          <w:szCs w:val="28"/>
        </w:rPr>
        <w:t>В решении указывается дата, время и место проведения конкурса, а также персональный состав одной четвертой  членов конкурсной комиссии, назнача</w:t>
      </w:r>
      <w:r w:rsidRPr="002D61ED">
        <w:rPr>
          <w:sz w:val="28"/>
          <w:szCs w:val="28"/>
        </w:rPr>
        <w:t>е</w:t>
      </w:r>
      <w:r w:rsidRPr="002D61ED">
        <w:rPr>
          <w:sz w:val="28"/>
          <w:szCs w:val="28"/>
        </w:rPr>
        <w:t xml:space="preserve">мых районным Собранием депутатов. </w:t>
      </w:r>
    </w:p>
    <w:p w:rsidR="00946AE7" w:rsidRPr="002D61ED" w:rsidRDefault="00946AE7" w:rsidP="00946AE7">
      <w:pPr>
        <w:widowControl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D61ED">
        <w:rPr>
          <w:sz w:val="28"/>
          <w:szCs w:val="28"/>
        </w:rPr>
        <w:t>Дата заседания кон</w:t>
      </w:r>
      <w:r w:rsidR="005D4769">
        <w:rPr>
          <w:sz w:val="28"/>
          <w:szCs w:val="28"/>
        </w:rPr>
        <w:t xml:space="preserve">курсной комиссии, на котором комиссия рекомендует </w:t>
      </w:r>
      <w:r w:rsidRPr="002D61ED">
        <w:rPr>
          <w:color w:val="000000"/>
          <w:sz w:val="28"/>
          <w:szCs w:val="28"/>
        </w:rPr>
        <w:t xml:space="preserve"> участника конкурса районному </w:t>
      </w:r>
      <w:r w:rsidRPr="002D61ED">
        <w:rPr>
          <w:sz w:val="28"/>
          <w:szCs w:val="28"/>
        </w:rPr>
        <w:t>Собранию</w:t>
      </w:r>
      <w:r w:rsidRPr="002D61ED">
        <w:rPr>
          <w:color w:val="000000"/>
          <w:sz w:val="28"/>
          <w:szCs w:val="28"/>
        </w:rPr>
        <w:t xml:space="preserve"> депутатов для избрания на дол</w:t>
      </w:r>
      <w:r w:rsidRPr="002D61ED">
        <w:rPr>
          <w:color w:val="000000"/>
          <w:sz w:val="28"/>
          <w:szCs w:val="28"/>
        </w:rPr>
        <w:t>ж</w:t>
      </w:r>
      <w:r w:rsidRPr="002D61ED">
        <w:rPr>
          <w:color w:val="000000"/>
          <w:sz w:val="28"/>
          <w:szCs w:val="28"/>
        </w:rPr>
        <w:t xml:space="preserve">ность главы района, не может быть ранее даты возникновения вакансии. </w:t>
      </w:r>
    </w:p>
    <w:p w:rsidR="00946AE7" w:rsidRPr="002D61ED" w:rsidRDefault="00946AE7" w:rsidP="00946AE7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2D61ED">
        <w:rPr>
          <w:sz w:val="28"/>
          <w:szCs w:val="28"/>
        </w:rPr>
        <w:t xml:space="preserve"> </w:t>
      </w:r>
      <w:r w:rsidRPr="002D61ED">
        <w:rPr>
          <w:color w:val="000000"/>
          <w:sz w:val="28"/>
          <w:szCs w:val="28"/>
        </w:rPr>
        <w:t>2.2. </w:t>
      </w:r>
      <w:r w:rsidRPr="002D61ED">
        <w:rPr>
          <w:sz w:val="28"/>
          <w:szCs w:val="28"/>
        </w:rPr>
        <w:t>Решение о проведении конкурса подлежит опубликованию не поз</w:t>
      </w:r>
      <w:r w:rsidRPr="002D61ED">
        <w:rPr>
          <w:sz w:val="28"/>
          <w:szCs w:val="28"/>
        </w:rPr>
        <w:t>д</w:t>
      </w:r>
      <w:r w:rsidRPr="002D61ED">
        <w:rPr>
          <w:sz w:val="28"/>
          <w:szCs w:val="28"/>
        </w:rPr>
        <w:t xml:space="preserve">нее, чем за 20 дней до дня проведения конкурса. Одновременно с решением о проведении конкурса подлежит опубликованию информационное сообщение о </w:t>
      </w:r>
      <w:r w:rsidRPr="002D61ED">
        <w:rPr>
          <w:sz w:val="28"/>
          <w:szCs w:val="28"/>
        </w:rPr>
        <w:lastRenderedPageBreak/>
        <w:t>проведении конкурса, в котором указываются условия конкурса, дата, время и место его проведения, контактный телефон и адрес для получения справочной информации о проведении конкурса.</w:t>
      </w:r>
    </w:p>
    <w:p w:rsidR="00946AE7" w:rsidRPr="002D61ED" w:rsidRDefault="00946AE7" w:rsidP="00946AE7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D61ED">
        <w:rPr>
          <w:b/>
          <w:bCs/>
          <w:color w:val="000000"/>
          <w:sz w:val="28"/>
          <w:szCs w:val="28"/>
        </w:rPr>
        <w:t>3. Формирование и организация деятельности конкурсной комиссии</w:t>
      </w:r>
    </w:p>
    <w:p w:rsidR="00946AE7" w:rsidRPr="002D61ED" w:rsidRDefault="00946AE7" w:rsidP="00946AE7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2D61ED">
        <w:rPr>
          <w:color w:val="000000"/>
          <w:sz w:val="28"/>
          <w:szCs w:val="28"/>
        </w:rPr>
        <w:t>3.1. </w:t>
      </w:r>
      <w:r w:rsidRPr="002D61ED">
        <w:rPr>
          <w:snapToGrid w:val="0"/>
          <w:sz w:val="28"/>
          <w:szCs w:val="28"/>
        </w:rPr>
        <w:t>Общее число членов конкурсной комиссии составляет 8 человек.</w:t>
      </w:r>
    </w:p>
    <w:p w:rsidR="00946AE7" w:rsidRPr="002D61ED" w:rsidRDefault="00946AE7" w:rsidP="00946AE7">
      <w:pPr>
        <w:adjustRightInd w:val="0"/>
        <w:ind w:firstLine="540"/>
        <w:jc w:val="both"/>
        <w:rPr>
          <w:sz w:val="28"/>
          <w:szCs w:val="28"/>
        </w:rPr>
      </w:pPr>
      <w:r w:rsidRPr="002D61ED">
        <w:rPr>
          <w:sz w:val="28"/>
          <w:szCs w:val="28"/>
        </w:rPr>
        <w:t xml:space="preserve">Одна четвертая членов конкурсной комиссии (2 человека)  назначается районным Собранием депутатов, </w:t>
      </w:r>
    </w:p>
    <w:p w:rsidR="00946AE7" w:rsidRPr="002D61ED" w:rsidRDefault="00946AE7" w:rsidP="00946AE7">
      <w:pPr>
        <w:adjustRightInd w:val="0"/>
        <w:ind w:firstLine="540"/>
        <w:jc w:val="both"/>
        <w:rPr>
          <w:sz w:val="28"/>
          <w:szCs w:val="28"/>
        </w:rPr>
      </w:pPr>
      <w:r w:rsidRPr="002D61ED">
        <w:rPr>
          <w:sz w:val="28"/>
          <w:szCs w:val="28"/>
        </w:rPr>
        <w:t>одна четвертая членов конкурсной комиссии (2 человека)  – Каменским г</w:t>
      </w:r>
      <w:r w:rsidRPr="002D61ED">
        <w:rPr>
          <w:sz w:val="28"/>
          <w:szCs w:val="28"/>
        </w:rPr>
        <w:t>о</w:t>
      </w:r>
      <w:r w:rsidRPr="002D61ED">
        <w:rPr>
          <w:sz w:val="28"/>
          <w:szCs w:val="28"/>
        </w:rPr>
        <w:t>родским Советом депутатов Каменского района Алтайского края</w:t>
      </w:r>
    </w:p>
    <w:p w:rsidR="00946AE7" w:rsidRPr="002D61ED" w:rsidRDefault="00946AE7" w:rsidP="00946AE7">
      <w:pPr>
        <w:adjustRightInd w:val="0"/>
        <w:ind w:firstLine="540"/>
        <w:jc w:val="both"/>
        <w:rPr>
          <w:sz w:val="28"/>
          <w:szCs w:val="28"/>
        </w:rPr>
      </w:pPr>
      <w:r w:rsidRPr="002D61ED">
        <w:rPr>
          <w:sz w:val="28"/>
          <w:szCs w:val="28"/>
        </w:rPr>
        <w:t>половина членов конкурсной комиссии (4 человека)  - Губернатором А</w:t>
      </w:r>
      <w:r w:rsidRPr="002D61ED">
        <w:rPr>
          <w:sz w:val="28"/>
          <w:szCs w:val="28"/>
        </w:rPr>
        <w:t>л</w:t>
      </w:r>
      <w:r w:rsidRPr="002D61ED">
        <w:rPr>
          <w:sz w:val="28"/>
          <w:szCs w:val="28"/>
        </w:rPr>
        <w:t>тайского края.</w:t>
      </w:r>
    </w:p>
    <w:p w:rsidR="00946AE7" w:rsidRPr="002D61ED" w:rsidRDefault="00946AE7" w:rsidP="00946AE7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2D61ED">
        <w:rPr>
          <w:sz w:val="28"/>
          <w:szCs w:val="28"/>
        </w:rPr>
        <w:t>Членами конкурсной комиссии могут быть назначены граждане Росси</w:t>
      </w:r>
      <w:r w:rsidRPr="002D61ED">
        <w:rPr>
          <w:sz w:val="28"/>
          <w:szCs w:val="28"/>
        </w:rPr>
        <w:t>й</w:t>
      </w:r>
      <w:r w:rsidRPr="002D61ED">
        <w:rPr>
          <w:sz w:val="28"/>
          <w:szCs w:val="28"/>
        </w:rPr>
        <w:t>ской Федерации, достигшие 21 года и обладающие избирательным правом.</w:t>
      </w:r>
    </w:p>
    <w:p w:rsidR="00946AE7" w:rsidRPr="002D61ED" w:rsidRDefault="00946AE7" w:rsidP="00946AE7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2D61ED">
        <w:rPr>
          <w:sz w:val="28"/>
          <w:szCs w:val="28"/>
        </w:rPr>
        <w:t>Членами конкурсной комиссии не могут быть:</w:t>
      </w:r>
    </w:p>
    <w:p w:rsidR="00946AE7" w:rsidRPr="002D61ED" w:rsidRDefault="00946AE7" w:rsidP="00946AE7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2D61ED">
        <w:rPr>
          <w:sz w:val="28"/>
          <w:szCs w:val="28"/>
        </w:rPr>
        <w:t>1) граждане Российской Федерации, признанные ограниченно дееспосо</w:t>
      </w:r>
      <w:r w:rsidRPr="002D61ED">
        <w:rPr>
          <w:sz w:val="28"/>
          <w:szCs w:val="28"/>
        </w:rPr>
        <w:t>б</w:t>
      </w:r>
      <w:r w:rsidRPr="002D61ED">
        <w:rPr>
          <w:sz w:val="28"/>
          <w:szCs w:val="28"/>
        </w:rPr>
        <w:t>ными решением суда, вступившим в законную силу;</w:t>
      </w:r>
    </w:p>
    <w:p w:rsidR="00946AE7" w:rsidRPr="002D61ED" w:rsidRDefault="00946AE7" w:rsidP="00946AE7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2D61ED">
        <w:rPr>
          <w:sz w:val="28"/>
          <w:szCs w:val="28"/>
        </w:rPr>
        <w:t>2) супруги и близкие родственники кандидатов на должность главы ра</w:t>
      </w:r>
      <w:r w:rsidRPr="002D61ED">
        <w:rPr>
          <w:sz w:val="28"/>
          <w:szCs w:val="28"/>
        </w:rPr>
        <w:t>й</w:t>
      </w:r>
      <w:r w:rsidRPr="002D61ED">
        <w:rPr>
          <w:sz w:val="28"/>
          <w:szCs w:val="28"/>
        </w:rPr>
        <w:t>она;</w:t>
      </w:r>
    </w:p>
    <w:p w:rsidR="00946AE7" w:rsidRPr="002D61ED" w:rsidRDefault="00946AE7" w:rsidP="00946AE7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2D61ED">
        <w:rPr>
          <w:sz w:val="28"/>
          <w:szCs w:val="28"/>
        </w:rPr>
        <w:t>3) лица, которые находятся в непосредственном подчинении у кандидатов на должность главы района.</w:t>
      </w:r>
    </w:p>
    <w:p w:rsidR="00946AE7" w:rsidRPr="002D61ED" w:rsidRDefault="00946AE7" w:rsidP="00946AE7">
      <w:pPr>
        <w:widowControl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D61ED">
        <w:rPr>
          <w:color w:val="000000"/>
          <w:sz w:val="28"/>
          <w:szCs w:val="28"/>
        </w:rPr>
        <w:t xml:space="preserve">3.2. Конкурсная комиссия правомочна приступить к осуществлению приема документов от граждан, изъявивших желание участвовать в конкурсе, после назначения не менее половины от установленной численности ее членов. Полномочия по проведению конкурса, установленные пунктом 6.3 настоящего Порядка, осуществляются конкурсной комиссией после назначения всех ее членов. </w:t>
      </w:r>
    </w:p>
    <w:p w:rsidR="00946AE7" w:rsidRPr="002D61ED" w:rsidRDefault="00946AE7" w:rsidP="00946AE7">
      <w:pPr>
        <w:widowControl w:val="0"/>
        <w:shd w:val="clear" w:color="auto" w:fill="FFFFFF"/>
        <w:ind w:right="24" w:firstLine="709"/>
        <w:jc w:val="both"/>
        <w:rPr>
          <w:sz w:val="28"/>
          <w:szCs w:val="28"/>
        </w:rPr>
      </w:pPr>
      <w:r w:rsidRPr="002D61ED">
        <w:rPr>
          <w:sz w:val="28"/>
          <w:szCs w:val="28"/>
        </w:rPr>
        <w:t>После избрания главы района районным Собранием депутатов полном</w:t>
      </w:r>
      <w:r w:rsidRPr="002D61ED">
        <w:rPr>
          <w:sz w:val="28"/>
          <w:szCs w:val="28"/>
        </w:rPr>
        <w:t>о</w:t>
      </w:r>
      <w:r w:rsidRPr="002D61ED">
        <w:rPr>
          <w:sz w:val="28"/>
          <w:szCs w:val="28"/>
        </w:rPr>
        <w:t xml:space="preserve">чия конкурсной комиссии прекращаются. </w:t>
      </w:r>
    </w:p>
    <w:p w:rsidR="00946AE7" w:rsidRPr="002D61ED" w:rsidRDefault="00946AE7" w:rsidP="00946AE7">
      <w:pPr>
        <w:widowControl w:val="0"/>
        <w:shd w:val="clear" w:color="auto" w:fill="FFFFFF"/>
        <w:ind w:right="24" w:firstLine="709"/>
        <w:jc w:val="both"/>
        <w:rPr>
          <w:color w:val="000000"/>
          <w:sz w:val="28"/>
          <w:szCs w:val="28"/>
        </w:rPr>
      </w:pPr>
      <w:r w:rsidRPr="002D61ED">
        <w:rPr>
          <w:color w:val="000000"/>
          <w:sz w:val="28"/>
          <w:szCs w:val="28"/>
        </w:rPr>
        <w:t xml:space="preserve">3.3. Конкурсная комиссия </w:t>
      </w:r>
      <w:r w:rsidRPr="002D61ED">
        <w:rPr>
          <w:sz w:val="28"/>
          <w:szCs w:val="28"/>
        </w:rPr>
        <w:t xml:space="preserve">осуществляет свои полномочия и принимает решения </w:t>
      </w:r>
      <w:r w:rsidR="005D4769">
        <w:rPr>
          <w:sz w:val="28"/>
          <w:szCs w:val="28"/>
        </w:rPr>
        <w:t xml:space="preserve">по вопросам организации ее деятельности </w:t>
      </w:r>
      <w:r w:rsidRPr="002D61ED">
        <w:rPr>
          <w:sz w:val="28"/>
          <w:szCs w:val="28"/>
        </w:rPr>
        <w:t>в коллегиальном порядке. Первое заседание конкурсной комиссии проводится после назначения всех ее членов.</w:t>
      </w:r>
      <w:r w:rsidR="00F2691E">
        <w:rPr>
          <w:sz w:val="28"/>
          <w:szCs w:val="28"/>
        </w:rPr>
        <w:t xml:space="preserve"> Полномочия члена комиссии могут быть прекращены досрочно  орг</w:t>
      </w:r>
      <w:r w:rsidR="00F2691E">
        <w:rPr>
          <w:sz w:val="28"/>
          <w:szCs w:val="28"/>
        </w:rPr>
        <w:t>а</w:t>
      </w:r>
      <w:r w:rsidR="00F2691E">
        <w:rPr>
          <w:sz w:val="28"/>
          <w:szCs w:val="28"/>
        </w:rPr>
        <w:t>ном, должностным лицом, осуществившим  его назначение. Взамен выбывшего  члена комиссии соответственно  Каменским районным Собранием депутатов, Каменским городским Советом депутатов, Губернатором Алтайского края  м</w:t>
      </w:r>
      <w:r w:rsidR="00F2691E">
        <w:rPr>
          <w:sz w:val="28"/>
          <w:szCs w:val="28"/>
        </w:rPr>
        <w:t>о</w:t>
      </w:r>
      <w:r w:rsidR="00F2691E">
        <w:rPr>
          <w:sz w:val="28"/>
          <w:szCs w:val="28"/>
        </w:rPr>
        <w:t>жет быть назначен  новый член комиссии.</w:t>
      </w:r>
    </w:p>
    <w:p w:rsidR="00946AE7" w:rsidRPr="002D61ED" w:rsidRDefault="00946AE7" w:rsidP="00946AE7">
      <w:pPr>
        <w:widowControl w:val="0"/>
        <w:shd w:val="clear" w:color="auto" w:fill="FFFFFF"/>
        <w:ind w:right="24" w:firstLine="709"/>
        <w:jc w:val="both"/>
        <w:rPr>
          <w:color w:val="000000"/>
          <w:sz w:val="28"/>
          <w:szCs w:val="28"/>
        </w:rPr>
      </w:pPr>
      <w:r w:rsidRPr="002D61ED">
        <w:rPr>
          <w:color w:val="000000"/>
          <w:sz w:val="28"/>
          <w:szCs w:val="28"/>
        </w:rPr>
        <w:t>3.4. Конкурсная комиссия состоит из председателя, заместителя предс</w:t>
      </w:r>
      <w:r w:rsidRPr="002D61ED">
        <w:rPr>
          <w:color w:val="000000"/>
          <w:sz w:val="28"/>
          <w:szCs w:val="28"/>
        </w:rPr>
        <w:t>е</w:t>
      </w:r>
      <w:r w:rsidRPr="002D61ED">
        <w:rPr>
          <w:color w:val="000000"/>
          <w:sz w:val="28"/>
          <w:szCs w:val="28"/>
        </w:rPr>
        <w:t>дателя, секретаря и членов конкурсной комиссии.</w:t>
      </w:r>
    </w:p>
    <w:p w:rsidR="00946AE7" w:rsidRPr="002D61ED" w:rsidRDefault="00946AE7" w:rsidP="00946AE7">
      <w:pPr>
        <w:widowControl w:val="0"/>
        <w:shd w:val="clear" w:color="auto" w:fill="FFFFFF"/>
        <w:tabs>
          <w:tab w:val="left" w:pos="1238"/>
        </w:tabs>
        <w:ind w:firstLine="709"/>
        <w:jc w:val="both"/>
        <w:rPr>
          <w:sz w:val="28"/>
          <w:szCs w:val="28"/>
        </w:rPr>
      </w:pPr>
      <w:r w:rsidRPr="002D61ED">
        <w:rPr>
          <w:color w:val="000000"/>
          <w:sz w:val="28"/>
          <w:szCs w:val="28"/>
        </w:rPr>
        <w:t>3.5. 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заседания конкурсной комиссии, распределяет обязанности между членами конкурсной комиссии.</w:t>
      </w:r>
      <w:r w:rsidR="00F2691E">
        <w:rPr>
          <w:color w:val="000000"/>
          <w:sz w:val="28"/>
          <w:szCs w:val="28"/>
        </w:rPr>
        <w:t xml:space="preserve"> Избранным председателем конкурсной комиссии считается кандидат, получивший наибольшее количество  в сравн</w:t>
      </w:r>
      <w:r w:rsidR="00F2691E">
        <w:rPr>
          <w:color w:val="000000"/>
          <w:sz w:val="28"/>
          <w:szCs w:val="28"/>
        </w:rPr>
        <w:t>е</w:t>
      </w:r>
      <w:r w:rsidR="00F2691E">
        <w:rPr>
          <w:color w:val="000000"/>
          <w:sz w:val="28"/>
          <w:szCs w:val="28"/>
        </w:rPr>
        <w:t>нии  с другими кандидатами голосов членов конкурсной комиссии.  При ра</w:t>
      </w:r>
      <w:r w:rsidR="00F2691E">
        <w:rPr>
          <w:color w:val="000000"/>
          <w:sz w:val="28"/>
          <w:szCs w:val="28"/>
        </w:rPr>
        <w:t>в</w:t>
      </w:r>
      <w:r w:rsidR="00F2691E">
        <w:rPr>
          <w:color w:val="000000"/>
          <w:sz w:val="28"/>
          <w:szCs w:val="28"/>
        </w:rPr>
        <w:lastRenderedPageBreak/>
        <w:t>ном числе полученных голосов избранным считается кандидат, чья кандидат</w:t>
      </w:r>
      <w:r w:rsidR="00F2691E">
        <w:rPr>
          <w:color w:val="000000"/>
          <w:sz w:val="28"/>
          <w:szCs w:val="28"/>
        </w:rPr>
        <w:t>у</w:t>
      </w:r>
      <w:r w:rsidR="00F2691E">
        <w:rPr>
          <w:color w:val="000000"/>
          <w:sz w:val="28"/>
          <w:szCs w:val="28"/>
        </w:rPr>
        <w:t xml:space="preserve">ра назначена в состав конкурсной комиссии раньше. </w:t>
      </w:r>
    </w:p>
    <w:p w:rsidR="00707D11" w:rsidRPr="002D61ED" w:rsidRDefault="00946AE7" w:rsidP="00707D11">
      <w:pPr>
        <w:widowControl w:val="0"/>
        <w:shd w:val="clear" w:color="auto" w:fill="FFFFFF"/>
        <w:tabs>
          <w:tab w:val="left" w:pos="1238"/>
        </w:tabs>
        <w:ind w:firstLine="709"/>
        <w:jc w:val="both"/>
        <w:rPr>
          <w:sz w:val="28"/>
          <w:szCs w:val="28"/>
        </w:rPr>
      </w:pPr>
      <w:r w:rsidRPr="002D61ED">
        <w:rPr>
          <w:color w:val="000000"/>
          <w:sz w:val="28"/>
          <w:szCs w:val="28"/>
        </w:rPr>
        <w:t>3.6. Заместитель председателя конкурсной комиссии избирается на пе</w:t>
      </w:r>
      <w:r w:rsidRPr="002D61ED">
        <w:rPr>
          <w:color w:val="000000"/>
          <w:sz w:val="28"/>
          <w:szCs w:val="28"/>
        </w:rPr>
        <w:t>р</w:t>
      </w:r>
      <w:r w:rsidRPr="002D61ED">
        <w:rPr>
          <w:color w:val="000000"/>
          <w:sz w:val="28"/>
          <w:szCs w:val="28"/>
        </w:rPr>
        <w:t>вом заседании конкурсной комиссии и исполняет обязанности председателя конкурсной комиссии в его отсутствие.</w:t>
      </w:r>
      <w:r w:rsidR="00707D11" w:rsidRPr="00707D11">
        <w:rPr>
          <w:color w:val="000000"/>
          <w:sz w:val="28"/>
          <w:szCs w:val="28"/>
        </w:rPr>
        <w:t xml:space="preserve"> </w:t>
      </w:r>
      <w:r w:rsidR="00707D11">
        <w:rPr>
          <w:color w:val="000000"/>
          <w:sz w:val="28"/>
          <w:szCs w:val="28"/>
        </w:rPr>
        <w:t xml:space="preserve">Избранным заместителем председателя  конкурсной комиссии считается кандидат, получивший наибольшее количество  в сравнении  с другими кандидатами голосов членов конкурсной комиссии.  При равном числе полученных голосов избранным считается кандидат, чья кандидатура назначена в состав конкурсной комиссии раньше. </w:t>
      </w:r>
    </w:p>
    <w:p w:rsidR="00946AE7" w:rsidRPr="002D61ED" w:rsidRDefault="00946AE7" w:rsidP="00946AE7">
      <w:pPr>
        <w:widowControl w:val="0"/>
        <w:shd w:val="clear" w:color="auto" w:fill="FFFFFF"/>
        <w:tabs>
          <w:tab w:val="left" w:pos="1238"/>
        </w:tabs>
        <w:ind w:firstLine="709"/>
        <w:jc w:val="both"/>
        <w:rPr>
          <w:sz w:val="28"/>
          <w:szCs w:val="28"/>
        </w:rPr>
      </w:pPr>
      <w:r w:rsidRPr="002D61ED">
        <w:rPr>
          <w:color w:val="000000"/>
          <w:sz w:val="28"/>
          <w:szCs w:val="28"/>
        </w:rPr>
        <w:t>3.7. Секретарь конкурсной комиссии избирается на первом заседании конкурсной комиссии и информирует членов конкурсной комиссии о времени и месте заседаний конкурсной комиссии, оформляет протоколы заседаний ко</w:t>
      </w:r>
      <w:r w:rsidRPr="002D61ED">
        <w:rPr>
          <w:color w:val="000000"/>
          <w:sz w:val="28"/>
          <w:szCs w:val="28"/>
        </w:rPr>
        <w:t>н</w:t>
      </w:r>
      <w:r w:rsidRPr="002D61ED">
        <w:rPr>
          <w:color w:val="000000"/>
          <w:sz w:val="28"/>
          <w:szCs w:val="28"/>
        </w:rPr>
        <w:t>курсной комиссии, решает другие организационные вопросы.</w:t>
      </w:r>
    </w:p>
    <w:p w:rsidR="00946AE7" w:rsidRPr="002D61ED" w:rsidRDefault="00946AE7" w:rsidP="00946AE7">
      <w:pPr>
        <w:widowControl w:val="0"/>
        <w:shd w:val="clear" w:color="auto" w:fill="FFFFFF"/>
        <w:tabs>
          <w:tab w:val="left" w:pos="1238"/>
        </w:tabs>
        <w:ind w:firstLine="709"/>
        <w:jc w:val="both"/>
        <w:rPr>
          <w:sz w:val="28"/>
          <w:szCs w:val="28"/>
        </w:rPr>
      </w:pPr>
      <w:r w:rsidRPr="002D61ED">
        <w:rPr>
          <w:color w:val="000000"/>
          <w:sz w:val="28"/>
          <w:szCs w:val="28"/>
        </w:rPr>
        <w:t>3.8. Заседание конкурсной комиссии считается правомочным, если на нем п</w:t>
      </w:r>
      <w:r w:rsidR="00707D11">
        <w:rPr>
          <w:color w:val="000000"/>
          <w:sz w:val="28"/>
          <w:szCs w:val="28"/>
        </w:rPr>
        <w:t xml:space="preserve">рисутствует не менее половины </w:t>
      </w:r>
      <w:r w:rsidRPr="002D61ED">
        <w:rPr>
          <w:color w:val="000000"/>
          <w:sz w:val="28"/>
          <w:szCs w:val="28"/>
        </w:rPr>
        <w:t xml:space="preserve"> </w:t>
      </w:r>
      <w:r w:rsidRPr="002D61ED">
        <w:rPr>
          <w:sz w:val="28"/>
          <w:szCs w:val="28"/>
        </w:rPr>
        <w:t>от установленной численности ее членов</w:t>
      </w:r>
      <w:r w:rsidRPr="002D61ED">
        <w:rPr>
          <w:color w:val="000000"/>
          <w:sz w:val="28"/>
          <w:szCs w:val="28"/>
        </w:rPr>
        <w:t>.</w:t>
      </w:r>
    </w:p>
    <w:p w:rsidR="00946AE7" w:rsidRPr="002D61ED" w:rsidRDefault="00946AE7" w:rsidP="00946AE7">
      <w:pPr>
        <w:widowControl w:val="0"/>
        <w:shd w:val="clear" w:color="auto" w:fill="FFFFFF"/>
        <w:tabs>
          <w:tab w:val="left" w:pos="1286"/>
        </w:tabs>
        <w:ind w:firstLine="709"/>
        <w:jc w:val="both"/>
        <w:rPr>
          <w:sz w:val="28"/>
          <w:szCs w:val="28"/>
        </w:rPr>
      </w:pPr>
      <w:r w:rsidRPr="002D61ED">
        <w:rPr>
          <w:color w:val="000000"/>
          <w:sz w:val="28"/>
          <w:szCs w:val="28"/>
        </w:rPr>
        <w:t xml:space="preserve">3.9. Решения конкурсной комиссии </w:t>
      </w:r>
      <w:r w:rsidR="00D04A7A">
        <w:rPr>
          <w:color w:val="000000"/>
          <w:sz w:val="28"/>
          <w:szCs w:val="28"/>
        </w:rPr>
        <w:t xml:space="preserve">по вопросам ее деятельности </w:t>
      </w:r>
      <w:r w:rsidRPr="002D61ED">
        <w:rPr>
          <w:color w:val="000000"/>
          <w:sz w:val="28"/>
          <w:szCs w:val="28"/>
        </w:rPr>
        <w:t>прин</w:t>
      </w:r>
      <w:r w:rsidRPr="002D61ED">
        <w:rPr>
          <w:color w:val="000000"/>
          <w:sz w:val="28"/>
          <w:szCs w:val="28"/>
        </w:rPr>
        <w:t>и</w:t>
      </w:r>
      <w:r w:rsidRPr="002D61ED">
        <w:rPr>
          <w:color w:val="000000"/>
          <w:sz w:val="28"/>
          <w:szCs w:val="28"/>
        </w:rPr>
        <w:t>маются открытым голосованием простым большинством голосов от числа пр</w:t>
      </w:r>
      <w:r w:rsidRPr="002D61ED">
        <w:rPr>
          <w:color w:val="000000"/>
          <w:sz w:val="28"/>
          <w:szCs w:val="28"/>
        </w:rPr>
        <w:t>и</w:t>
      </w:r>
      <w:r w:rsidRPr="002D61ED">
        <w:rPr>
          <w:color w:val="000000"/>
          <w:sz w:val="28"/>
          <w:szCs w:val="28"/>
        </w:rPr>
        <w:t>сутствующих на заседании конкурсной комиссии ее членов. При равенстве г</w:t>
      </w:r>
      <w:r w:rsidRPr="002D61ED">
        <w:rPr>
          <w:color w:val="000000"/>
          <w:sz w:val="28"/>
          <w:szCs w:val="28"/>
        </w:rPr>
        <w:t>о</w:t>
      </w:r>
      <w:r w:rsidRPr="002D61ED">
        <w:rPr>
          <w:color w:val="000000"/>
          <w:sz w:val="28"/>
          <w:szCs w:val="28"/>
        </w:rPr>
        <w:t>лосов решающим является голос пр</w:t>
      </w:r>
      <w:r w:rsidR="00D04A7A">
        <w:rPr>
          <w:color w:val="000000"/>
          <w:sz w:val="28"/>
          <w:szCs w:val="28"/>
        </w:rPr>
        <w:t>едседателя конкурсной комиссии либо з</w:t>
      </w:r>
      <w:r w:rsidR="00D04A7A">
        <w:rPr>
          <w:color w:val="000000"/>
          <w:sz w:val="28"/>
          <w:szCs w:val="28"/>
        </w:rPr>
        <w:t>а</w:t>
      </w:r>
      <w:r w:rsidR="00D04A7A">
        <w:rPr>
          <w:color w:val="000000"/>
          <w:sz w:val="28"/>
          <w:szCs w:val="28"/>
        </w:rPr>
        <w:t xml:space="preserve">местителя председателя комиссии в случае  </w:t>
      </w:r>
      <w:r w:rsidR="00C05082">
        <w:rPr>
          <w:color w:val="000000"/>
          <w:sz w:val="28"/>
          <w:szCs w:val="28"/>
        </w:rPr>
        <w:t>отсутствия</w:t>
      </w:r>
      <w:r w:rsidR="00D04A7A">
        <w:rPr>
          <w:color w:val="000000"/>
          <w:sz w:val="28"/>
          <w:szCs w:val="28"/>
        </w:rPr>
        <w:t xml:space="preserve"> председателя. </w:t>
      </w:r>
    </w:p>
    <w:p w:rsidR="00946AE7" w:rsidRPr="002D61ED" w:rsidRDefault="00946AE7" w:rsidP="00946AE7">
      <w:pPr>
        <w:widowControl w:val="0"/>
        <w:shd w:val="clear" w:color="auto" w:fill="FFFFFF"/>
        <w:tabs>
          <w:tab w:val="left" w:pos="1234"/>
        </w:tabs>
        <w:ind w:firstLine="709"/>
        <w:jc w:val="both"/>
        <w:rPr>
          <w:sz w:val="28"/>
          <w:szCs w:val="28"/>
        </w:rPr>
      </w:pPr>
      <w:r w:rsidRPr="002D61ED">
        <w:rPr>
          <w:color w:val="000000"/>
          <w:sz w:val="28"/>
          <w:szCs w:val="28"/>
        </w:rPr>
        <w:t xml:space="preserve">3.10. Результаты голосования и решения конкурсной комиссии </w:t>
      </w:r>
      <w:r w:rsidR="00603664">
        <w:rPr>
          <w:color w:val="000000"/>
          <w:sz w:val="28"/>
          <w:szCs w:val="28"/>
        </w:rPr>
        <w:t xml:space="preserve"> по вопр</w:t>
      </w:r>
      <w:r w:rsidR="00603664">
        <w:rPr>
          <w:color w:val="000000"/>
          <w:sz w:val="28"/>
          <w:szCs w:val="28"/>
        </w:rPr>
        <w:t>о</w:t>
      </w:r>
      <w:r w:rsidR="00603664">
        <w:rPr>
          <w:color w:val="000000"/>
          <w:sz w:val="28"/>
          <w:szCs w:val="28"/>
        </w:rPr>
        <w:t xml:space="preserve">сам ее деятельности </w:t>
      </w:r>
      <w:r w:rsidRPr="002D61ED">
        <w:rPr>
          <w:color w:val="000000"/>
          <w:sz w:val="28"/>
          <w:szCs w:val="28"/>
        </w:rPr>
        <w:t>оформляются протоколами, подписываемыми председат</w:t>
      </w:r>
      <w:r w:rsidRPr="002D61ED">
        <w:rPr>
          <w:color w:val="000000"/>
          <w:sz w:val="28"/>
          <w:szCs w:val="28"/>
        </w:rPr>
        <w:t>е</w:t>
      </w:r>
      <w:r w:rsidRPr="002D61ED">
        <w:rPr>
          <w:color w:val="000000"/>
          <w:sz w:val="28"/>
          <w:szCs w:val="28"/>
        </w:rPr>
        <w:t>лем и секретарем конкурсной комиссии.</w:t>
      </w:r>
    </w:p>
    <w:p w:rsidR="00946AE7" w:rsidRPr="002D61ED" w:rsidRDefault="00946AE7" w:rsidP="00946AE7">
      <w:pPr>
        <w:widowControl w:val="0"/>
        <w:shd w:val="clear" w:color="auto" w:fill="FFFFFF"/>
        <w:tabs>
          <w:tab w:val="left" w:pos="1234"/>
        </w:tabs>
        <w:ind w:firstLine="709"/>
        <w:jc w:val="both"/>
        <w:rPr>
          <w:color w:val="000000"/>
          <w:sz w:val="28"/>
          <w:szCs w:val="28"/>
        </w:rPr>
      </w:pPr>
      <w:r w:rsidRPr="002D61ED">
        <w:rPr>
          <w:color w:val="000000"/>
          <w:sz w:val="28"/>
          <w:szCs w:val="28"/>
        </w:rPr>
        <w:t>3.11. </w:t>
      </w:r>
      <w:r w:rsidRPr="002D61ED">
        <w:rPr>
          <w:sz w:val="28"/>
          <w:szCs w:val="28"/>
        </w:rPr>
        <w:t>Организационное, правовое, информационное, материально-техническое</w:t>
      </w:r>
      <w:r w:rsidRPr="002D61ED">
        <w:rPr>
          <w:color w:val="000000"/>
          <w:sz w:val="28"/>
          <w:szCs w:val="28"/>
        </w:rPr>
        <w:t xml:space="preserve"> обеспечение деятельности конкурсной комиссии осуществляет Администрация </w:t>
      </w:r>
      <w:r w:rsidRPr="002D61ED">
        <w:rPr>
          <w:sz w:val="28"/>
          <w:szCs w:val="28"/>
        </w:rPr>
        <w:t xml:space="preserve">Каменского </w:t>
      </w:r>
      <w:r w:rsidRPr="002D61ED">
        <w:rPr>
          <w:b/>
          <w:bCs/>
          <w:sz w:val="28"/>
          <w:szCs w:val="28"/>
        </w:rPr>
        <w:t xml:space="preserve"> </w:t>
      </w:r>
      <w:r w:rsidRPr="002D61ED">
        <w:rPr>
          <w:color w:val="000000"/>
          <w:sz w:val="28"/>
          <w:szCs w:val="28"/>
        </w:rPr>
        <w:t>района.</w:t>
      </w:r>
    </w:p>
    <w:p w:rsidR="00946AE7" w:rsidRPr="002D61ED" w:rsidRDefault="00946AE7" w:rsidP="00946AE7">
      <w:pPr>
        <w:widowControl w:val="0"/>
        <w:shd w:val="clear" w:color="auto" w:fill="FFFFFF"/>
        <w:jc w:val="center"/>
        <w:rPr>
          <w:b/>
          <w:bCs/>
          <w:sz w:val="28"/>
          <w:szCs w:val="28"/>
        </w:rPr>
      </w:pPr>
      <w:r w:rsidRPr="002D61ED">
        <w:rPr>
          <w:b/>
          <w:bCs/>
          <w:color w:val="000000"/>
          <w:sz w:val="28"/>
          <w:szCs w:val="28"/>
        </w:rPr>
        <w:t>4. Т</w:t>
      </w:r>
      <w:r w:rsidRPr="002D61ED">
        <w:rPr>
          <w:b/>
          <w:bCs/>
          <w:sz w:val="28"/>
          <w:szCs w:val="28"/>
        </w:rPr>
        <w:t>ребования к кандидатам на должность главы района</w:t>
      </w:r>
    </w:p>
    <w:p w:rsidR="00946AE7" w:rsidRPr="002D61ED" w:rsidRDefault="00946AE7" w:rsidP="00946AE7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2D61ED">
        <w:rPr>
          <w:sz w:val="28"/>
          <w:szCs w:val="28"/>
        </w:rPr>
        <w:t>4.1. Право на участие в конкурсе имеют граждане Российской Федерации, а также граждане иностранных государств – участников международных дог</w:t>
      </w:r>
      <w:r w:rsidRPr="002D61ED">
        <w:rPr>
          <w:sz w:val="28"/>
          <w:szCs w:val="28"/>
        </w:rPr>
        <w:t>о</w:t>
      </w:r>
      <w:r w:rsidRPr="002D61ED">
        <w:rPr>
          <w:sz w:val="28"/>
          <w:szCs w:val="28"/>
        </w:rPr>
        <w:t>воров Российской Федерации, в соответствии с которыми постоянно прож</w:t>
      </w:r>
      <w:r w:rsidRPr="002D61ED">
        <w:rPr>
          <w:sz w:val="28"/>
          <w:szCs w:val="28"/>
        </w:rPr>
        <w:t>и</w:t>
      </w:r>
      <w:r w:rsidRPr="002D61ED">
        <w:rPr>
          <w:sz w:val="28"/>
          <w:szCs w:val="28"/>
        </w:rPr>
        <w:t>вающие на территории района иностранные граждане имеют право быть и</w:t>
      </w:r>
      <w:r w:rsidRPr="002D61ED">
        <w:rPr>
          <w:sz w:val="28"/>
          <w:szCs w:val="28"/>
        </w:rPr>
        <w:t>з</w:t>
      </w:r>
      <w:r w:rsidRPr="002D61ED">
        <w:rPr>
          <w:sz w:val="28"/>
          <w:szCs w:val="28"/>
        </w:rPr>
        <w:t>бранными в органы местного самоуправления (далее – граждане), не моложе 21 года, обладающие избирательным правом.</w:t>
      </w:r>
    </w:p>
    <w:p w:rsidR="00946AE7" w:rsidRDefault="00946AE7" w:rsidP="00946AE7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2D61ED">
        <w:rPr>
          <w:sz w:val="28"/>
          <w:szCs w:val="28"/>
        </w:rPr>
        <w:t xml:space="preserve">4.2. </w:t>
      </w:r>
      <w:r w:rsidR="00C05082" w:rsidRPr="00C05082">
        <w:rPr>
          <w:sz w:val="28"/>
          <w:szCs w:val="28"/>
        </w:rPr>
        <w:t>Канд</w:t>
      </w:r>
      <w:r w:rsidR="00C05082">
        <w:rPr>
          <w:sz w:val="28"/>
          <w:szCs w:val="28"/>
        </w:rPr>
        <w:t xml:space="preserve">идатом на должность главы района  может быть </w:t>
      </w:r>
      <w:r w:rsidR="00C05082" w:rsidRPr="00C05082">
        <w:rPr>
          <w:sz w:val="28"/>
          <w:szCs w:val="28"/>
        </w:rPr>
        <w:t xml:space="preserve"> гражданин, к</w:t>
      </w:r>
      <w:r w:rsidR="00C05082" w:rsidRPr="00C05082">
        <w:rPr>
          <w:sz w:val="28"/>
          <w:szCs w:val="28"/>
        </w:rPr>
        <w:t>о</w:t>
      </w:r>
      <w:r w:rsidR="00C05082" w:rsidRPr="00C05082">
        <w:rPr>
          <w:sz w:val="28"/>
          <w:szCs w:val="28"/>
        </w:rPr>
        <w:t>торый на день проведения конкурса не имеет в соответствии с Федеральным законом от 12.06.2002 N 67-ФЗ "Об основных гарантиях избирательных прав и права на участие в референдуме граждан Российской Федерации" (далее - Ф</w:t>
      </w:r>
      <w:r w:rsidR="00C05082" w:rsidRPr="00C05082">
        <w:rPr>
          <w:sz w:val="28"/>
          <w:szCs w:val="28"/>
        </w:rPr>
        <w:t>е</w:t>
      </w:r>
      <w:r w:rsidR="00C05082" w:rsidRPr="00C05082">
        <w:rPr>
          <w:sz w:val="28"/>
          <w:szCs w:val="28"/>
        </w:rPr>
        <w:t>деральный закон от 12.06.2002 N 67-ФЗ) ограничений пассивного избирател</w:t>
      </w:r>
      <w:r w:rsidR="00C05082" w:rsidRPr="00C05082">
        <w:rPr>
          <w:sz w:val="28"/>
          <w:szCs w:val="28"/>
        </w:rPr>
        <w:t>ь</w:t>
      </w:r>
      <w:r w:rsidR="00C05082" w:rsidRPr="00C05082">
        <w:rPr>
          <w:sz w:val="28"/>
          <w:szCs w:val="28"/>
        </w:rPr>
        <w:t>ного права для избрания выборным должностным лицом местного самоупра</w:t>
      </w:r>
      <w:r w:rsidR="00C05082" w:rsidRPr="00C05082">
        <w:rPr>
          <w:sz w:val="28"/>
          <w:szCs w:val="28"/>
        </w:rPr>
        <w:t>в</w:t>
      </w:r>
      <w:r w:rsidR="00C05082" w:rsidRPr="00C05082">
        <w:rPr>
          <w:sz w:val="28"/>
          <w:szCs w:val="28"/>
        </w:rPr>
        <w:t>ления.</w:t>
      </w:r>
    </w:p>
    <w:p w:rsidR="00D66010" w:rsidRDefault="00B92D98" w:rsidP="00946AE7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D66010" w:rsidRPr="00D66010">
        <w:t xml:space="preserve"> </w:t>
      </w:r>
      <w:r w:rsidR="00D66010" w:rsidRPr="00D66010">
        <w:rPr>
          <w:sz w:val="28"/>
          <w:szCs w:val="28"/>
        </w:rPr>
        <w:t>Предпочтительным</w:t>
      </w:r>
      <w:r w:rsidR="00D66010">
        <w:rPr>
          <w:sz w:val="28"/>
          <w:szCs w:val="28"/>
        </w:rPr>
        <w:t xml:space="preserve"> для осуществления главой района </w:t>
      </w:r>
      <w:r w:rsidR="00D66010" w:rsidRPr="00D66010">
        <w:rPr>
          <w:sz w:val="28"/>
          <w:szCs w:val="28"/>
        </w:rPr>
        <w:t xml:space="preserve"> полномочий по решению вопросов местного значения является соответствие следующим тр</w:t>
      </w:r>
      <w:r w:rsidR="00D66010" w:rsidRPr="00D66010">
        <w:rPr>
          <w:sz w:val="28"/>
          <w:szCs w:val="28"/>
        </w:rPr>
        <w:t>е</w:t>
      </w:r>
      <w:r w:rsidR="00D66010" w:rsidRPr="00D66010">
        <w:rPr>
          <w:sz w:val="28"/>
          <w:szCs w:val="28"/>
        </w:rPr>
        <w:t>бованиям к профессиональному образованию, профессиональным знаниям и навыкам:</w:t>
      </w:r>
    </w:p>
    <w:p w:rsidR="0074488A" w:rsidRPr="0074488A" w:rsidRDefault="00B92D98" w:rsidP="00D66010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66010">
        <w:rPr>
          <w:sz w:val="28"/>
          <w:szCs w:val="28"/>
        </w:rPr>
        <w:t xml:space="preserve">    -   </w:t>
      </w:r>
      <w:r w:rsidRPr="00B92D98">
        <w:rPr>
          <w:sz w:val="28"/>
          <w:szCs w:val="28"/>
        </w:rPr>
        <w:t>наличие высшего образов</w:t>
      </w:r>
      <w:r w:rsidR="00D66010">
        <w:rPr>
          <w:sz w:val="28"/>
          <w:szCs w:val="28"/>
        </w:rPr>
        <w:t>ания;</w:t>
      </w:r>
    </w:p>
    <w:p w:rsidR="0074488A" w:rsidRPr="0074488A" w:rsidRDefault="00D66010" w:rsidP="0074488A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C13DA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 </w:t>
      </w:r>
      <w:r w:rsidR="0074488A" w:rsidRPr="0074488A">
        <w:rPr>
          <w:sz w:val="28"/>
          <w:szCs w:val="28"/>
        </w:rPr>
        <w:t>знание Конституции Российской Федерации, федеральных констит</w:t>
      </w:r>
      <w:r w:rsidR="0074488A" w:rsidRPr="0074488A">
        <w:rPr>
          <w:sz w:val="28"/>
          <w:szCs w:val="28"/>
        </w:rPr>
        <w:t>у</w:t>
      </w:r>
      <w:r w:rsidR="0074488A" w:rsidRPr="0074488A">
        <w:rPr>
          <w:sz w:val="28"/>
          <w:szCs w:val="28"/>
        </w:rPr>
        <w:t xml:space="preserve">ционных законов, федеральных законов и иных нормативных правовых актов Российской Федерации, Устава (Основного Закона) Алтайского края, законов и иных нормативных правовых актов Алтайского края, устава муниципального образования </w:t>
      </w:r>
      <w:r w:rsidR="0074488A">
        <w:rPr>
          <w:sz w:val="28"/>
          <w:szCs w:val="28"/>
        </w:rPr>
        <w:t xml:space="preserve">Каменский район Алтайского края </w:t>
      </w:r>
      <w:r w:rsidR="0074488A" w:rsidRPr="0074488A">
        <w:rPr>
          <w:sz w:val="28"/>
          <w:szCs w:val="28"/>
        </w:rPr>
        <w:t>и муниципальных нормативных правовых актов, необходимых для осуществления отдельных государственных полномочий, переданных органам местного самоуправления;</w:t>
      </w:r>
    </w:p>
    <w:p w:rsidR="0074488A" w:rsidRPr="002D61ED" w:rsidRDefault="00D66010" w:rsidP="0074488A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488A" w:rsidRPr="0074488A">
        <w:rPr>
          <w:sz w:val="28"/>
          <w:szCs w:val="28"/>
        </w:rPr>
        <w:t xml:space="preserve"> наличие навыков руководства, оперативного принятия и реализации управленческих решений, прогнозирования последствий принимаемых реш</w:t>
      </w:r>
      <w:r w:rsidR="0074488A" w:rsidRPr="0074488A">
        <w:rPr>
          <w:sz w:val="28"/>
          <w:szCs w:val="28"/>
        </w:rPr>
        <w:t>е</w:t>
      </w:r>
      <w:r w:rsidR="0074488A" w:rsidRPr="0074488A">
        <w:rPr>
          <w:sz w:val="28"/>
          <w:szCs w:val="28"/>
        </w:rPr>
        <w:t>ний, организации работы по взаимодействию с государственными органами, органами местного самоуправления, иными муниципальными органами, орг</w:t>
      </w:r>
      <w:r w:rsidR="0074488A" w:rsidRPr="0074488A">
        <w:rPr>
          <w:sz w:val="28"/>
          <w:szCs w:val="28"/>
        </w:rPr>
        <w:t>а</w:t>
      </w:r>
      <w:r w:rsidR="0074488A" w:rsidRPr="0074488A">
        <w:rPr>
          <w:sz w:val="28"/>
          <w:szCs w:val="28"/>
        </w:rPr>
        <w:t>низациями и гражданами, работы с документами.</w:t>
      </w:r>
    </w:p>
    <w:p w:rsidR="00946AE7" w:rsidRPr="002D61ED" w:rsidRDefault="00946AE7" w:rsidP="00946AE7">
      <w:pPr>
        <w:widowControl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D61ED">
        <w:rPr>
          <w:b/>
          <w:bCs/>
          <w:sz w:val="28"/>
          <w:szCs w:val="28"/>
        </w:rPr>
        <w:t>5. Представление документов в конкурсную комиссию</w:t>
      </w:r>
    </w:p>
    <w:p w:rsidR="00946AE7" w:rsidRPr="002D61ED" w:rsidRDefault="00946AE7" w:rsidP="00946AE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D61ED">
        <w:rPr>
          <w:sz w:val="28"/>
          <w:szCs w:val="28"/>
        </w:rPr>
        <w:t>5.1. Для участия в конкурсе гражданин представляет в конкурсную к</w:t>
      </w:r>
      <w:r w:rsidRPr="002D61ED">
        <w:rPr>
          <w:sz w:val="28"/>
          <w:szCs w:val="28"/>
        </w:rPr>
        <w:t>о</w:t>
      </w:r>
      <w:r w:rsidRPr="002D61ED">
        <w:rPr>
          <w:sz w:val="28"/>
          <w:szCs w:val="28"/>
        </w:rPr>
        <w:t>миссию:</w:t>
      </w:r>
    </w:p>
    <w:p w:rsidR="00946AE7" w:rsidRPr="008B3A4D" w:rsidRDefault="00946AE7" w:rsidP="00946AE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2D61ED">
        <w:rPr>
          <w:sz w:val="28"/>
          <w:szCs w:val="28"/>
        </w:rPr>
        <w:t xml:space="preserve">1) личное заявление с просьбой об участии в конкурсе (приложение </w:t>
      </w:r>
      <w:r w:rsidRPr="008B3A4D">
        <w:rPr>
          <w:sz w:val="28"/>
          <w:szCs w:val="28"/>
        </w:rPr>
        <w:t>к П</w:t>
      </w:r>
      <w:r w:rsidRPr="008B3A4D">
        <w:rPr>
          <w:sz w:val="28"/>
          <w:szCs w:val="28"/>
        </w:rPr>
        <w:t>о</w:t>
      </w:r>
      <w:r w:rsidRPr="008B3A4D">
        <w:rPr>
          <w:sz w:val="28"/>
          <w:szCs w:val="28"/>
        </w:rPr>
        <w:t>рядку</w:t>
      </w:r>
      <w:r>
        <w:rPr>
          <w:sz w:val="28"/>
          <w:szCs w:val="28"/>
        </w:rPr>
        <w:t>)</w:t>
      </w:r>
      <w:r w:rsidRPr="008B3A4D">
        <w:rPr>
          <w:sz w:val="28"/>
          <w:szCs w:val="28"/>
        </w:rPr>
        <w:t xml:space="preserve">  и его копию;</w:t>
      </w:r>
    </w:p>
    <w:p w:rsidR="00946AE7" w:rsidRPr="002D61ED" w:rsidRDefault="00946AE7" w:rsidP="00946AE7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D61ED">
        <w:rPr>
          <w:sz w:val="28"/>
          <w:szCs w:val="28"/>
        </w:rPr>
        <w:t xml:space="preserve">2) собственноручно заполненную и подписанную </w:t>
      </w:r>
      <w:hyperlink r:id="rId12" w:history="1">
        <w:r w:rsidRPr="002D61ED">
          <w:rPr>
            <w:sz w:val="28"/>
            <w:szCs w:val="28"/>
          </w:rPr>
          <w:t>анкету</w:t>
        </w:r>
      </w:hyperlink>
      <w:r w:rsidRPr="002D61ED">
        <w:rPr>
          <w:sz w:val="28"/>
          <w:szCs w:val="28"/>
        </w:rPr>
        <w:t xml:space="preserve"> по форме, уст</w:t>
      </w:r>
      <w:r w:rsidRPr="002D61ED">
        <w:rPr>
          <w:sz w:val="28"/>
          <w:szCs w:val="28"/>
        </w:rPr>
        <w:t>а</w:t>
      </w:r>
      <w:r w:rsidRPr="002D61ED">
        <w:rPr>
          <w:sz w:val="28"/>
          <w:szCs w:val="28"/>
        </w:rPr>
        <w:t>новленной распоряжением Правительства РФ от 26.05.2005 № 667-р «Об у</w:t>
      </w:r>
      <w:r w:rsidRPr="002D61ED">
        <w:rPr>
          <w:sz w:val="28"/>
          <w:szCs w:val="28"/>
        </w:rPr>
        <w:t>т</w:t>
      </w:r>
      <w:r w:rsidRPr="002D61ED">
        <w:rPr>
          <w:sz w:val="28"/>
          <w:szCs w:val="28"/>
        </w:rPr>
        <w:t>верждении формы анкеты, представляемой гражданином Российской Федер</w:t>
      </w:r>
      <w:r w:rsidRPr="002D61ED">
        <w:rPr>
          <w:sz w:val="28"/>
          <w:szCs w:val="28"/>
        </w:rPr>
        <w:t>а</w:t>
      </w:r>
      <w:r w:rsidRPr="002D61ED">
        <w:rPr>
          <w:sz w:val="28"/>
          <w:szCs w:val="28"/>
        </w:rPr>
        <w:t>ции, поступающим на государственную гражданскую службу Российской Ф</w:t>
      </w:r>
      <w:r w:rsidRPr="002D61ED">
        <w:rPr>
          <w:sz w:val="28"/>
          <w:szCs w:val="28"/>
        </w:rPr>
        <w:t>е</w:t>
      </w:r>
      <w:r w:rsidRPr="002D61ED">
        <w:rPr>
          <w:sz w:val="28"/>
          <w:szCs w:val="28"/>
        </w:rPr>
        <w:t>дерации или на муниципальную службу в Российской Федерации»;</w:t>
      </w:r>
    </w:p>
    <w:p w:rsidR="00946AE7" w:rsidRPr="002D61ED" w:rsidRDefault="00946AE7" w:rsidP="00946AE7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2D61ED">
        <w:rPr>
          <w:sz w:val="28"/>
          <w:szCs w:val="28"/>
        </w:rPr>
        <w:t>3) копию паспорта (страницы, удостоверяющие личность гражданина, р</w:t>
      </w:r>
      <w:r w:rsidRPr="002D61ED">
        <w:rPr>
          <w:sz w:val="28"/>
          <w:szCs w:val="28"/>
        </w:rPr>
        <w:t>е</w:t>
      </w:r>
      <w:r w:rsidRPr="002D61ED">
        <w:rPr>
          <w:sz w:val="28"/>
          <w:szCs w:val="28"/>
        </w:rPr>
        <w:t>гистрацию по месту жительства, воинскую обязанность, семейное положение, дети);</w:t>
      </w:r>
    </w:p>
    <w:p w:rsidR="00946AE7" w:rsidRPr="002D61ED" w:rsidRDefault="00946AE7" w:rsidP="00946AE7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2D61ED">
        <w:rPr>
          <w:sz w:val="28"/>
          <w:szCs w:val="28"/>
        </w:rPr>
        <w:t>4) копию трудовой книжки;</w:t>
      </w:r>
    </w:p>
    <w:p w:rsidR="00946AE7" w:rsidRPr="002D61ED" w:rsidRDefault="00946AE7" w:rsidP="00946AE7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2D61ED">
        <w:rPr>
          <w:sz w:val="28"/>
          <w:szCs w:val="28"/>
        </w:rPr>
        <w:t>5) копию документа об образовании и (или) о квалификации;</w:t>
      </w:r>
    </w:p>
    <w:p w:rsidR="00946AE7" w:rsidRPr="002D61ED" w:rsidRDefault="00946AE7" w:rsidP="00946AE7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D61ED">
        <w:rPr>
          <w:sz w:val="28"/>
          <w:szCs w:val="28"/>
        </w:rPr>
        <w:t>6) копию страхового свидетельства обязательного пенсионного страхов</w:t>
      </w:r>
      <w:r w:rsidRPr="002D61ED">
        <w:rPr>
          <w:sz w:val="28"/>
          <w:szCs w:val="28"/>
        </w:rPr>
        <w:t>а</w:t>
      </w:r>
      <w:r w:rsidRPr="002D61ED">
        <w:rPr>
          <w:sz w:val="28"/>
          <w:szCs w:val="28"/>
        </w:rPr>
        <w:t>ния;</w:t>
      </w:r>
    </w:p>
    <w:p w:rsidR="00946AE7" w:rsidRPr="002D61ED" w:rsidRDefault="00946AE7" w:rsidP="00946AE7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D61ED">
        <w:rPr>
          <w:sz w:val="28"/>
          <w:szCs w:val="28"/>
        </w:rPr>
        <w:t>7) копию свидетельства о постановке физического лица на учет в налог</w:t>
      </w:r>
      <w:r w:rsidRPr="002D61ED">
        <w:rPr>
          <w:sz w:val="28"/>
          <w:szCs w:val="28"/>
        </w:rPr>
        <w:t>о</w:t>
      </w:r>
      <w:r w:rsidRPr="002D61ED">
        <w:rPr>
          <w:sz w:val="28"/>
          <w:szCs w:val="28"/>
        </w:rPr>
        <w:t>вом органе по месту жительства на территории Российской Федерации;</w:t>
      </w:r>
    </w:p>
    <w:p w:rsidR="00946AE7" w:rsidRDefault="00946AE7" w:rsidP="00946AE7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D61ED">
        <w:rPr>
          <w:sz w:val="28"/>
          <w:szCs w:val="28"/>
        </w:rPr>
        <w:t>8) копию документов воинского учета - для военнообязанных лиц и лиц, подлежащих призыву на военную службу;</w:t>
      </w:r>
    </w:p>
    <w:p w:rsidR="007625F1" w:rsidRPr="00F82262" w:rsidRDefault="007625F1" w:rsidP="00946AE7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F82262">
        <w:rPr>
          <w:sz w:val="28"/>
          <w:szCs w:val="28"/>
        </w:rPr>
        <w:t>9) справку о наличии (отсутствии) судимости и (или) факта уголовного преследования либо о прекращении уголовного преследования по форме, уст</w:t>
      </w:r>
      <w:r w:rsidRPr="00F82262">
        <w:rPr>
          <w:sz w:val="28"/>
          <w:szCs w:val="28"/>
        </w:rPr>
        <w:t>а</w:t>
      </w:r>
      <w:r w:rsidRPr="00F82262">
        <w:rPr>
          <w:sz w:val="28"/>
          <w:szCs w:val="28"/>
        </w:rPr>
        <w:t xml:space="preserve">новленной Министерством внутренних дел Российской </w:t>
      </w:r>
      <w:r w:rsidR="004D4C51" w:rsidRPr="00F82262">
        <w:rPr>
          <w:sz w:val="28"/>
          <w:szCs w:val="28"/>
        </w:rPr>
        <w:t>Федерац</w:t>
      </w:r>
      <w:r w:rsidR="001C5C4D" w:rsidRPr="00F82262">
        <w:rPr>
          <w:sz w:val="28"/>
          <w:szCs w:val="28"/>
        </w:rPr>
        <w:t>ии согласно приказу от 27.09.20</w:t>
      </w:r>
      <w:r w:rsidR="004D4C51" w:rsidRPr="00F82262">
        <w:rPr>
          <w:sz w:val="28"/>
          <w:szCs w:val="28"/>
        </w:rPr>
        <w:t>19 N 660</w:t>
      </w:r>
      <w:r w:rsidRPr="00F82262">
        <w:rPr>
          <w:sz w:val="28"/>
          <w:szCs w:val="28"/>
        </w:rPr>
        <w:t>;</w:t>
      </w:r>
    </w:p>
    <w:p w:rsidR="004168B5" w:rsidRPr="00F82262" w:rsidRDefault="004168B5" w:rsidP="004168B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F82262">
        <w:rPr>
          <w:sz w:val="28"/>
          <w:szCs w:val="28"/>
        </w:rPr>
        <w:t xml:space="preserve">       10) </w:t>
      </w:r>
      <w:r w:rsidRPr="00F82262">
        <w:rPr>
          <w:rStyle w:val="apple-converted-space"/>
          <w:spacing w:val="2"/>
          <w:sz w:val="28"/>
          <w:szCs w:val="28"/>
        </w:rPr>
        <w:t> </w:t>
      </w:r>
      <w:r w:rsidR="006A0D54" w:rsidRPr="00F82262">
        <w:rPr>
          <w:spacing w:val="2"/>
          <w:sz w:val="28"/>
          <w:szCs w:val="28"/>
        </w:rPr>
        <w:t>и</w:t>
      </w:r>
      <w:r w:rsidRPr="00F82262">
        <w:rPr>
          <w:spacing w:val="2"/>
          <w:sz w:val="28"/>
          <w:szCs w:val="28"/>
        </w:rPr>
        <w:t>нформацию о наличии (отсутствии) обстоятельств, предусмотренных подпунктом "в" пункта 3.2 статьи 4</w:t>
      </w:r>
      <w:r w:rsidRPr="00F82262">
        <w:rPr>
          <w:rStyle w:val="apple-converted-space"/>
          <w:spacing w:val="2"/>
          <w:sz w:val="28"/>
          <w:szCs w:val="28"/>
        </w:rPr>
        <w:t> </w:t>
      </w:r>
      <w:hyperlink r:id="rId13" w:history="1">
        <w:r w:rsidRPr="00F82262">
          <w:rPr>
            <w:rStyle w:val="af0"/>
            <w:color w:val="auto"/>
            <w:spacing w:val="2"/>
            <w:sz w:val="28"/>
            <w:szCs w:val="28"/>
          </w:rPr>
          <w:t>Федерального закона от 12.06.2002 N 67-ФЗ</w:t>
        </w:r>
      </w:hyperlink>
      <w:r w:rsidRPr="00F82262">
        <w:rPr>
          <w:spacing w:val="2"/>
          <w:sz w:val="28"/>
          <w:szCs w:val="28"/>
        </w:rPr>
        <w:t>;</w:t>
      </w:r>
    </w:p>
    <w:p w:rsidR="00946AE7" w:rsidRPr="00F82262" w:rsidRDefault="006C13DA" w:rsidP="00946AE7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946AE7" w:rsidRPr="002D61ED">
        <w:rPr>
          <w:sz w:val="28"/>
          <w:szCs w:val="28"/>
        </w:rPr>
        <w:t>. Подлинники указанных в подпунктах 3-8 пункта 5.1, настоящего П</w:t>
      </w:r>
      <w:r w:rsidR="00946AE7" w:rsidRPr="002D61ED">
        <w:rPr>
          <w:sz w:val="28"/>
          <w:szCs w:val="28"/>
        </w:rPr>
        <w:t>о</w:t>
      </w:r>
      <w:r w:rsidR="00946AE7" w:rsidRPr="002D61ED">
        <w:rPr>
          <w:sz w:val="28"/>
          <w:szCs w:val="28"/>
        </w:rPr>
        <w:t>рядка документов предъявляются в конкурсную комиссию при подаче док</w:t>
      </w:r>
      <w:r w:rsidR="00946AE7" w:rsidRPr="002D61ED">
        <w:rPr>
          <w:sz w:val="28"/>
          <w:szCs w:val="28"/>
        </w:rPr>
        <w:t>у</w:t>
      </w:r>
      <w:r w:rsidR="00946AE7" w:rsidRPr="002D61ED">
        <w:rPr>
          <w:sz w:val="28"/>
          <w:szCs w:val="28"/>
        </w:rPr>
        <w:t>ментов для участия в конкурсе. Копии документов после проверки их соотве</w:t>
      </w:r>
      <w:r w:rsidR="00946AE7" w:rsidRPr="002D61ED">
        <w:rPr>
          <w:sz w:val="28"/>
          <w:szCs w:val="28"/>
        </w:rPr>
        <w:t>т</w:t>
      </w:r>
      <w:r w:rsidR="00946AE7" w:rsidRPr="002D61ED">
        <w:rPr>
          <w:sz w:val="28"/>
          <w:szCs w:val="28"/>
        </w:rPr>
        <w:lastRenderedPageBreak/>
        <w:t>ствия подлинникам заверяются членом конкурсной комиссии, принявшим д</w:t>
      </w:r>
      <w:r w:rsidR="00946AE7" w:rsidRPr="002D61ED">
        <w:rPr>
          <w:sz w:val="28"/>
          <w:szCs w:val="28"/>
        </w:rPr>
        <w:t>о</w:t>
      </w:r>
      <w:r w:rsidR="00946AE7" w:rsidRPr="002D61ED">
        <w:rPr>
          <w:sz w:val="28"/>
          <w:szCs w:val="28"/>
        </w:rPr>
        <w:t>кументы</w:t>
      </w:r>
      <w:r w:rsidR="00946AE7" w:rsidRPr="00EB41AB">
        <w:rPr>
          <w:color w:val="FF0000"/>
          <w:sz w:val="28"/>
          <w:szCs w:val="28"/>
        </w:rPr>
        <w:t>.</w:t>
      </w:r>
      <w:r w:rsidR="00CE46E4" w:rsidRPr="00EB41AB">
        <w:rPr>
          <w:color w:val="FF0000"/>
        </w:rPr>
        <w:t xml:space="preserve"> </w:t>
      </w:r>
      <w:r w:rsidR="00CE46E4" w:rsidRPr="00F82262">
        <w:rPr>
          <w:sz w:val="28"/>
          <w:szCs w:val="28"/>
        </w:rPr>
        <w:t>Справка о наличии (отсутствии) судимости и (или) факта уголовного преследования либо о прекращении уголовного преследования по форме, уст</w:t>
      </w:r>
      <w:r w:rsidR="00CE46E4" w:rsidRPr="00F82262">
        <w:rPr>
          <w:sz w:val="28"/>
          <w:szCs w:val="28"/>
        </w:rPr>
        <w:t>а</w:t>
      </w:r>
      <w:r w:rsidR="00CE46E4" w:rsidRPr="00F82262">
        <w:rPr>
          <w:sz w:val="28"/>
          <w:szCs w:val="28"/>
        </w:rPr>
        <w:t xml:space="preserve">новленной Министерством внутренних дел Российской </w:t>
      </w:r>
      <w:r w:rsidR="004D4C51" w:rsidRPr="00F82262">
        <w:rPr>
          <w:sz w:val="28"/>
          <w:szCs w:val="28"/>
        </w:rPr>
        <w:t xml:space="preserve">Федерации согласно приказу от 27.09.2019 N 660 </w:t>
      </w:r>
      <w:r w:rsidR="00CE46E4" w:rsidRPr="00F82262">
        <w:rPr>
          <w:sz w:val="28"/>
          <w:szCs w:val="28"/>
        </w:rPr>
        <w:t xml:space="preserve"> предоставляется в подлиннике. </w:t>
      </w:r>
    </w:p>
    <w:p w:rsidR="00946AE7" w:rsidRPr="002D61ED" w:rsidRDefault="00946AE7" w:rsidP="00946AE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D61ED">
        <w:rPr>
          <w:sz w:val="28"/>
          <w:szCs w:val="28"/>
        </w:rPr>
        <w:t>5</w:t>
      </w:r>
      <w:r w:rsidR="006C13DA">
        <w:rPr>
          <w:sz w:val="28"/>
          <w:szCs w:val="28"/>
        </w:rPr>
        <w:t>.3. Указанные в пунктах 5.1</w:t>
      </w:r>
      <w:r w:rsidRPr="002D61ED">
        <w:rPr>
          <w:sz w:val="28"/>
          <w:szCs w:val="28"/>
        </w:rPr>
        <w:t xml:space="preserve"> настоящего Порядка документы должны быть представлены в конкурсную коми</w:t>
      </w:r>
      <w:r w:rsidR="004168B5">
        <w:rPr>
          <w:sz w:val="28"/>
          <w:szCs w:val="28"/>
        </w:rPr>
        <w:t>ссию не позднее чем в течение 30</w:t>
      </w:r>
      <w:r w:rsidRPr="002D61ED">
        <w:rPr>
          <w:sz w:val="28"/>
          <w:szCs w:val="28"/>
        </w:rPr>
        <w:t xml:space="preserve"> дней после дня опубликования информационного сообщения о проведении конкурса. </w:t>
      </w:r>
    </w:p>
    <w:p w:rsidR="00946AE7" w:rsidRPr="002D61ED" w:rsidRDefault="006C13DA" w:rsidP="00946AE7">
      <w:pPr>
        <w:widowControl w:val="0"/>
        <w:adjustRightInd w:val="0"/>
        <w:ind w:left="28" w:firstLine="708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5.4</w:t>
      </w:r>
      <w:r w:rsidR="00946AE7" w:rsidRPr="002D61ED">
        <w:rPr>
          <w:color w:val="000000"/>
          <w:sz w:val="28"/>
          <w:szCs w:val="28"/>
        </w:rPr>
        <w:t>. Поступившие от граждан документы регистрируются в журнале р</w:t>
      </w:r>
      <w:r w:rsidR="00946AE7" w:rsidRPr="002D61ED">
        <w:rPr>
          <w:color w:val="000000"/>
          <w:sz w:val="28"/>
          <w:szCs w:val="28"/>
        </w:rPr>
        <w:t>е</w:t>
      </w:r>
      <w:r w:rsidR="00946AE7" w:rsidRPr="002D61ED">
        <w:rPr>
          <w:color w:val="000000"/>
          <w:sz w:val="28"/>
          <w:szCs w:val="28"/>
        </w:rPr>
        <w:t>гистрации. К</w:t>
      </w:r>
      <w:r w:rsidR="00946AE7" w:rsidRPr="002D61ED">
        <w:rPr>
          <w:sz w:val="28"/>
          <w:szCs w:val="28"/>
        </w:rPr>
        <w:t>опия заявления с отметкой о получении документов передается гражданину.</w:t>
      </w:r>
    </w:p>
    <w:p w:rsidR="00946AE7" w:rsidRPr="002D61ED" w:rsidRDefault="006C13DA" w:rsidP="00946AE7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5.5</w:t>
      </w:r>
      <w:r w:rsidR="00946AE7" w:rsidRPr="002D61ED">
        <w:rPr>
          <w:sz w:val="28"/>
          <w:szCs w:val="28"/>
        </w:rPr>
        <w:t>. Подавая заявление, гражданин подтверждает свое согласие на обр</w:t>
      </w:r>
      <w:r w:rsidR="00946AE7" w:rsidRPr="002D61ED">
        <w:rPr>
          <w:sz w:val="28"/>
          <w:szCs w:val="28"/>
        </w:rPr>
        <w:t>а</w:t>
      </w:r>
      <w:r w:rsidR="00707D11">
        <w:rPr>
          <w:sz w:val="28"/>
          <w:szCs w:val="28"/>
        </w:rPr>
        <w:t>ботку персональных данных.</w:t>
      </w:r>
    </w:p>
    <w:p w:rsidR="00946AE7" w:rsidRPr="002D61ED" w:rsidRDefault="00946AE7" w:rsidP="00946AE7">
      <w:pPr>
        <w:widowControl w:val="0"/>
        <w:shd w:val="clear" w:color="auto" w:fill="FFFFFF"/>
        <w:tabs>
          <w:tab w:val="left" w:pos="1219"/>
        </w:tabs>
        <w:ind w:left="28" w:firstLine="709"/>
        <w:jc w:val="center"/>
        <w:rPr>
          <w:b/>
          <w:bCs/>
          <w:color w:val="000000"/>
          <w:sz w:val="28"/>
          <w:szCs w:val="28"/>
        </w:rPr>
      </w:pPr>
      <w:r w:rsidRPr="002D61ED">
        <w:rPr>
          <w:b/>
          <w:bCs/>
          <w:color w:val="000000"/>
          <w:sz w:val="28"/>
          <w:szCs w:val="28"/>
        </w:rPr>
        <w:t>6. Условия и порядок проведения конкурса</w:t>
      </w:r>
    </w:p>
    <w:p w:rsidR="00946AE7" w:rsidRPr="002D61ED" w:rsidRDefault="00946AE7" w:rsidP="00946AE7">
      <w:pPr>
        <w:widowControl w:val="0"/>
        <w:shd w:val="clear" w:color="auto" w:fill="FFFFFF"/>
        <w:tabs>
          <w:tab w:val="left" w:pos="1219"/>
        </w:tabs>
        <w:ind w:left="28" w:firstLine="709"/>
        <w:jc w:val="both"/>
        <w:rPr>
          <w:color w:val="000000"/>
          <w:sz w:val="28"/>
          <w:szCs w:val="28"/>
        </w:rPr>
      </w:pPr>
      <w:r w:rsidRPr="002D61ED">
        <w:rPr>
          <w:color w:val="000000"/>
          <w:sz w:val="28"/>
          <w:szCs w:val="28"/>
        </w:rPr>
        <w:t>6.1. Конкурс проводится при условии поступления в конкурсную коми</w:t>
      </w:r>
      <w:r w:rsidRPr="002D61ED">
        <w:rPr>
          <w:color w:val="000000"/>
          <w:sz w:val="28"/>
          <w:szCs w:val="28"/>
        </w:rPr>
        <w:t>с</w:t>
      </w:r>
      <w:r w:rsidRPr="002D61ED">
        <w:rPr>
          <w:color w:val="000000"/>
          <w:sz w:val="28"/>
          <w:szCs w:val="28"/>
        </w:rPr>
        <w:t>сию к установленному сроку соответствующих документов не менее чем от двух граждан.</w:t>
      </w:r>
    </w:p>
    <w:p w:rsidR="00946AE7" w:rsidRPr="002D61ED" w:rsidRDefault="00946AE7" w:rsidP="00946AE7">
      <w:pPr>
        <w:widowControl w:val="0"/>
        <w:ind w:firstLine="697"/>
        <w:jc w:val="both"/>
        <w:rPr>
          <w:sz w:val="28"/>
          <w:szCs w:val="28"/>
        </w:rPr>
      </w:pPr>
      <w:r w:rsidRPr="002D61ED">
        <w:rPr>
          <w:sz w:val="28"/>
          <w:szCs w:val="28"/>
        </w:rPr>
        <w:t>6.2. В случае если к установленному сроку менее двух граждан заявили о желании участвовать в конкурсе, конкурсная комиссия принимает решение х</w:t>
      </w:r>
      <w:r w:rsidRPr="002D61ED">
        <w:rPr>
          <w:sz w:val="28"/>
          <w:szCs w:val="28"/>
        </w:rPr>
        <w:t>о</w:t>
      </w:r>
      <w:r w:rsidRPr="002D61ED">
        <w:rPr>
          <w:sz w:val="28"/>
          <w:szCs w:val="28"/>
        </w:rPr>
        <w:t>датайствовать перед районным Собранием депутатов о продлении срока приема документов. Указанное решение в течение одного дня направляется в районное Собрание депутатов, а также гражданину (при наличии такового), изъявившему желание участвовать в конкурсе.</w:t>
      </w:r>
    </w:p>
    <w:p w:rsidR="00946AE7" w:rsidRPr="002D61ED" w:rsidRDefault="00946AE7" w:rsidP="00946AE7">
      <w:pPr>
        <w:widowControl w:val="0"/>
        <w:adjustRightInd w:val="0"/>
        <w:ind w:firstLine="697"/>
        <w:jc w:val="both"/>
        <w:rPr>
          <w:sz w:val="28"/>
          <w:szCs w:val="28"/>
        </w:rPr>
      </w:pPr>
      <w:r w:rsidRPr="002D61ED">
        <w:rPr>
          <w:sz w:val="28"/>
          <w:szCs w:val="28"/>
        </w:rPr>
        <w:t>6.3. Конкурс проводится конкурсной комиссией в два этапа.</w:t>
      </w:r>
    </w:p>
    <w:p w:rsidR="00946AE7" w:rsidRPr="002D61ED" w:rsidRDefault="00946AE7" w:rsidP="00946AE7">
      <w:pPr>
        <w:widowControl w:val="0"/>
        <w:adjustRightInd w:val="0"/>
        <w:ind w:firstLine="697"/>
        <w:jc w:val="both"/>
        <w:rPr>
          <w:sz w:val="28"/>
          <w:szCs w:val="28"/>
        </w:rPr>
      </w:pPr>
      <w:r w:rsidRPr="002D61ED">
        <w:rPr>
          <w:sz w:val="28"/>
          <w:szCs w:val="28"/>
        </w:rPr>
        <w:t>6.3.1.Первый этап конкурса включает в себя:</w:t>
      </w:r>
    </w:p>
    <w:p w:rsidR="00946AE7" w:rsidRPr="002D61ED" w:rsidRDefault="00946AE7" w:rsidP="00946AE7">
      <w:pPr>
        <w:widowControl w:val="0"/>
        <w:adjustRightInd w:val="0"/>
        <w:ind w:firstLine="697"/>
        <w:jc w:val="both"/>
        <w:rPr>
          <w:sz w:val="28"/>
          <w:szCs w:val="28"/>
        </w:rPr>
      </w:pPr>
      <w:r w:rsidRPr="002D61ED">
        <w:rPr>
          <w:sz w:val="28"/>
          <w:szCs w:val="28"/>
        </w:rPr>
        <w:t>1) проверку соответствия гражданина требованиям, установленным к кандидатам на должность главы района;</w:t>
      </w:r>
    </w:p>
    <w:p w:rsidR="00946AE7" w:rsidRPr="002D61ED" w:rsidRDefault="00D71ABB" w:rsidP="00946AE7">
      <w:pPr>
        <w:widowControl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6AE7" w:rsidRPr="002D61ED">
        <w:rPr>
          <w:sz w:val="28"/>
          <w:szCs w:val="28"/>
        </w:rPr>
        <w:t>) принятие решения о допуске гражданина к участию в конкурсе либо об отказе ему в участии в конкурсе по рез</w:t>
      </w:r>
      <w:r w:rsidR="00707D11">
        <w:rPr>
          <w:sz w:val="28"/>
          <w:szCs w:val="28"/>
        </w:rPr>
        <w:t xml:space="preserve">ультатам рассмотрения </w:t>
      </w:r>
      <w:r w:rsidR="00946AE7" w:rsidRPr="002D61ED">
        <w:rPr>
          <w:sz w:val="28"/>
          <w:szCs w:val="28"/>
        </w:rPr>
        <w:t xml:space="preserve"> пред</w:t>
      </w:r>
      <w:r>
        <w:rPr>
          <w:sz w:val="28"/>
          <w:szCs w:val="28"/>
        </w:rPr>
        <w:t xml:space="preserve">ставленных документов. </w:t>
      </w:r>
      <w:r w:rsidR="00946AE7" w:rsidRPr="002D61ED">
        <w:rPr>
          <w:sz w:val="28"/>
          <w:szCs w:val="28"/>
        </w:rPr>
        <w:t>Основаниями для отказа в допуске к участию в конкурсе являются:</w:t>
      </w:r>
    </w:p>
    <w:p w:rsidR="00946AE7" w:rsidRPr="002D61ED" w:rsidRDefault="00946AE7" w:rsidP="00946AE7">
      <w:pPr>
        <w:widowControl w:val="0"/>
        <w:adjustRightInd w:val="0"/>
        <w:ind w:firstLine="697"/>
        <w:jc w:val="both"/>
        <w:rPr>
          <w:sz w:val="28"/>
          <w:szCs w:val="28"/>
        </w:rPr>
      </w:pPr>
      <w:r w:rsidRPr="002D61ED">
        <w:rPr>
          <w:sz w:val="28"/>
          <w:szCs w:val="28"/>
        </w:rPr>
        <w:t xml:space="preserve">несоответствие требованиям, указанным в </w:t>
      </w:r>
      <w:hyperlink r:id="rId14" w:history="1">
        <w:r w:rsidRPr="002D61ED">
          <w:rPr>
            <w:sz w:val="28"/>
            <w:szCs w:val="28"/>
          </w:rPr>
          <w:t>пункте 4.1</w:t>
        </w:r>
      </w:hyperlink>
      <w:r w:rsidRPr="002D61ED">
        <w:rPr>
          <w:sz w:val="28"/>
          <w:szCs w:val="28"/>
        </w:rPr>
        <w:t xml:space="preserve"> настоящего Поря</w:t>
      </w:r>
      <w:r w:rsidRPr="002D61ED">
        <w:rPr>
          <w:sz w:val="28"/>
          <w:szCs w:val="28"/>
        </w:rPr>
        <w:t>д</w:t>
      </w:r>
      <w:r w:rsidRPr="002D61ED">
        <w:rPr>
          <w:sz w:val="28"/>
          <w:szCs w:val="28"/>
        </w:rPr>
        <w:t xml:space="preserve">ка; </w:t>
      </w:r>
    </w:p>
    <w:p w:rsidR="00946AE7" w:rsidRPr="002D61ED" w:rsidRDefault="00946AE7" w:rsidP="00946AE7">
      <w:pPr>
        <w:widowControl w:val="0"/>
        <w:adjustRightInd w:val="0"/>
        <w:ind w:firstLine="697"/>
        <w:jc w:val="both"/>
        <w:rPr>
          <w:sz w:val="28"/>
          <w:szCs w:val="28"/>
        </w:rPr>
      </w:pPr>
      <w:r w:rsidRPr="002D61ED">
        <w:rPr>
          <w:sz w:val="28"/>
          <w:szCs w:val="28"/>
        </w:rPr>
        <w:t xml:space="preserve">наличие ограничений, предусмотренных </w:t>
      </w:r>
      <w:hyperlink r:id="rId15" w:history="1">
        <w:r w:rsidRPr="002D61ED">
          <w:rPr>
            <w:sz w:val="28"/>
            <w:szCs w:val="28"/>
          </w:rPr>
          <w:t>пунктом 4.2</w:t>
        </w:r>
      </w:hyperlink>
      <w:r w:rsidRPr="002D61ED">
        <w:rPr>
          <w:sz w:val="28"/>
          <w:szCs w:val="28"/>
        </w:rPr>
        <w:t xml:space="preserve"> настоящего Поря</w:t>
      </w:r>
      <w:r w:rsidRPr="002D61ED">
        <w:rPr>
          <w:sz w:val="28"/>
          <w:szCs w:val="28"/>
        </w:rPr>
        <w:t>д</w:t>
      </w:r>
      <w:r w:rsidRPr="002D61ED">
        <w:rPr>
          <w:sz w:val="28"/>
          <w:szCs w:val="28"/>
        </w:rPr>
        <w:t>ка;</w:t>
      </w:r>
    </w:p>
    <w:p w:rsidR="00946AE7" w:rsidRDefault="00946AE7" w:rsidP="00946AE7">
      <w:pPr>
        <w:widowControl w:val="0"/>
        <w:adjustRightInd w:val="0"/>
        <w:ind w:firstLine="697"/>
        <w:jc w:val="both"/>
        <w:rPr>
          <w:sz w:val="28"/>
          <w:szCs w:val="28"/>
        </w:rPr>
      </w:pPr>
      <w:r w:rsidRPr="002D61ED">
        <w:rPr>
          <w:sz w:val="28"/>
          <w:szCs w:val="28"/>
        </w:rPr>
        <w:t>несвоевременное представление документов, представление их не в по</w:t>
      </w:r>
      <w:r w:rsidRPr="002D61ED">
        <w:rPr>
          <w:sz w:val="28"/>
          <w:szCs w:val="28"/>
        </w:rPr>
        <w:t>л</w:t>
      </w:r>
      <w:r w:rsidRPr="002D61ED">
        <w:rPr>
          <w:sz w:val="28"/>
          <w:szCs w:val="28"/>
        </w:rPr>
        <w:t>ном объеме или оформленных ненадлежащим образом;</w:t>
      </w:r>
    </w:p>
    <w:p w:rsidR="00E01791" w:rsidRPr="002D61ED" w:rsidRDefault="00E01791" w:rsidP="00946AE7">
      <w:pPr>
        <w:widowControl w:val="0"/>
        <w:adjustRightInd w:val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 остальных случаях гражданин допускается к участию в конкурсе.</w:t>
      </w:r>
    </w:p>
    <w:p w:rsidR="00946AE7" w:rsidRDefault="00946AE7" w:rsidP="00946AE7">
      <w:pPr>
        <w:widowControl w:val="0"/>
        <w:adjustRightInd w:val="0"/>
        <w:ind w:firstLine="697"/>
        <w:jc w:val="both"/>
        <w:rPr>
          <w:sz w:val="28"/>
          <w:szCs w:val="28"/>
        </w:rPr>
      </w:pPr>
      <w:r w:rsidRPr="002D61ED">
        <w:rPr>
          <w:sz w:val="28"/>
          <w:szCs w:val="28"/>
        </w:rPr>
        <w:t>В случае принятия решения об отказе гражданину в участии в конкурсе конкурсная комиссия в течение 5 дней со дня принятия указанного решения информирует гражданина об отказе в письменной форме с указанием причин.</w:t>
      </w:r>
    </w:p>
    <w:p w:rsidR="00946AE7" w:rsidRPr="002D61ED" w:rsidRDefault="00946AE7" w:rsidP="00946AE7">
      <w:pPr>
        <w:widowControl w:val="0"/>
        <w:ind w:firstLine="697"/>
        <w:jc w:val="both"/>
        <w:rPr>
          <w:sz w:val="28"/>
          <w:szCs w:val="28"/>
        </w:rPr>
      </w:pPr>
      <w:r w:rsidRPr="002D61ED">
        <w:rPr>
          <w:sz w:val="28"/>
          <w:szCs w:val="28"/>
        </w:rPr>
        <w:t>В случае если менее двух граждан допущено к участию в конкурсе, ко</w:t>
      </w:r>
      <w:r w:rsidRPr="002D61ED">
        <w:rPr>
          <w:sz w:val="28"/>
          <w:szCs w:val="28"/>
        </w:rPr>
        <w:t>н</w:t>
      </w:r>
      <w:r w:rsidRPr="002D61ED">
        <w:rPr>
          <w:sz w:val="28"/>
          <w:szCs w:val="28"/>
        </w:rPr>
        <w:t>курсная комиссия принимает решение ходатайствовать перед районным Собр</w:t>
      </w:r>
      <w:r w:rsidRPr="002D61ED">
        <w:rPr>
          <w:sz w:val="28"/>
          <w:szCs w:val="28"/>
        </w:rPr>
        <w:t>а</w:t>
      </w:r>
      <w:r w:rsidRPr="002D61ED">
        <w:rPr>
          <w:sz w:val="28"/>
          <w:szCs w:val="28"/>
        </w:rPr>
        <w:t>нием депутатов о назначении дополнительного срока приема документов и п</w:t>
      </w:r>
      <w:r w:rsidRPr="002D61ED">
        <w:rPr>
          <w:sz w:val="28"/>
          <w:szCs w:val="28"/>
        </w:rPr>
        <w:t>е</w:t>
      </w:r>
      <w:r w:rsidRPr="002D61ED">
        <w:rPr>
          <w:sz w:val="28"/>
          <w:szCs w:val="28"/>
        </w:rPr>
        <w:t xml:space="preserve">реносе даты проведения конкурса. Указанное решение в течение одного дня </w:t>
      </w:r>
      <w:r w:rsidRPr="002D61ED">
        <w:rPr>
          <w:sz w:val="28"/>
          <w:szCs w:val="28"/>
        </w:rPr>
        <w:lastRenderedPageBreak/>
        <w:t>направляется в районное Собрание депутатов, а также гражданину (при нал</w:t>
      </w:r>
      <w:r w:rsidRPr="002D61ED">
        <w:rPr>
          <w:sz w:val="28"/>
          <w:szCs w:val="28"/>
        </w:rPr>
        <w:t>и</w:t>
      </w:r>
      <w:r w:rsidRPr="002D61ED">
        <w:rPr>
          <w:sz w:val="28"/>
          <w:szCs w:val="28"/>
        </w:rPr>
        <w:t>чии такового), допущенному к участию в конкурсе.</w:t>
      </w:r>
    </w:p>
    <w:p w:rsidR="00946AE7" w:rsidRPr="002D61ED" w:rsidRDefault="00946AE7" w:rsidP="00946AE7">
      <w:pPr>
        <w:widowControl w:val="0"/>
        <w:adjustRightInd w:val="0"/>
        <w:ind w:firstLine="697"/>
        <w:jc w:val="both"/>
        <w:rPr>
          <w:sz w:val="28"/>
          <w:szCs w:val="28"/>
        </w:rPr>
      </w:pPr>
      <w:r w:rsidRPr="002D61ED">
        <w:rPr>
          <w:sz w:val="28"/>
          <w:szCs w:val="28"/>
        </w:rPr>
        <w:t>6.3.2. Второй этап конкурса проводится в форме заседания конкурсной комиссии при условии допуска к участию в конкурсе не менее чем двух гра</w:t>
      </w:r>
      <w:r w:rsidRPr="002D61ED">
        <w:rPr>
          <w:sz w:val="28"/>
          <w:szCs w:val="28"/>
        </w:rPr>
        <w:t>ж</w:t>
      </w:r>
      <w:r w:rsidRPr="002D61ED">
        <w:rPr>
          <w:sz w:val="28"/>
          <w:szCs w:val="28"/>
        </w:rPr>
        <w:t xml:space="preserve">дан и включает в себя:  </w:t>
      </w:r>
    </w:p>
    <w:p w:rsidR="00946AE7" w:rsidRPr="002D61ED" w:rsidRDefault="00946AE7" w:rsidP="00946AE7">
      <w:pPr>
        <w:widowControl w:val="0"/>
        <w:adjustRightInd w:val="0"/>
        <w:ind w:left="28" w:firstLine="708"/>
        <w:jc w:val="both"/>
        <w:rPr>
          <w:sz w:val="28"/>
          <w:szCs w:val="28"/>
        </w:rPr>
      </w:pPr>
      <w:r w:rsidRPr="002D61ED">
        <w:rPr>
          <w:color w:val="000000"/>
          <w:sz w:val="28"/>
          <w:szCs w:val="28"/>
        </w:rPr>
        <w:t xml:space="preserve">1) дополнительное извещение каждого участника конкурса </w:t>
      </w:r>
      <w:r w:rsidRPr="002D61ED">
        <w:rPr>
          <w:sz w:val="28"/>
          <w:szCs w:val="28"/>
        </w:rPr>
        <w:t>о допуске к участию в конкурсе, дате, времени и месте проведения заседания конкурсной комиссии. Данное извещение направляется участнику конкурса заказным письмом с уведомлением о вручении или вручается под роспись.</w:t>
      </w:r>
    </w:p>
    <w:p w:rsidR="00946AE7" w:rsidRPr="002D61ED" w:rsidRDefault="00946AE7" w:rsidP="00946AE7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r w:rsidRPr="002D61ED">
        <w:rPr>
          <w:sz w:val="28"/>
          <w:szCs w:val="28"/>
        </w:rPr>
        <w:t>Участник конкурса обязан известить конкурсную комиссию о своей н</w:t>
      </w:r>
      <w:r w:rsidRPr="002D61ED">
        <w:rPr>
          <w:sz w:val="28"/>
          <w:szCs w:val="28"/>
        </w:rPr>
        <w:t>е</w:t>
      </w:r>
      <w:r w:rsidRPr="002D61ED">
        <w:rPr>
          <w:sz w:val="28"/>
          <w:szCs w:val="28"/>
        </w:rPr>
        <w:t>явке на заседание (с указанием причин) не менее чем за два дня до заседания. На заседании конкурсной комиссии по такому участнику конкурса принимае</w:t>
      </w:r>
      <w:r w:rsidRPr="002D61ED">
        <w:rPr>
          <w:sz w:val="28"/>
          <w:szCs w:val="28"/>
        </w:rPr>
        <w:t>т</w:t>
      </w:r>
      <w:r w:rsidRPr="002D61ED">
        <w:rPr>
          <w:sz w:val="28"/>
          <w:szCs w:val="28"/>
        </w:rPr>
        <w:t>ся решение о переносе срока рассмотрения (не более чем на 5 дней). При нея</w:t>
      </w:r>
      <w:r w:rsidRPr="002D61ED">
        <w:rPr>
          <w:sz w:val="28"/>
          <w:szCs w:val="28"/>
        </w:rPr>
        <w:t>в</w:t>
      </w:r>
      <w:r w:rsidRPr="002D61ED">
        <w:rPr>
          <w:sz w:val="28"/>
          <w:szCs w:val="28"/>
        </w:rPr>
        <w:t>ке участника конкурса на заседание комиссии без уважительных причин реш</w:t>
      </w:r>
      <w:r w:rsidRPr="002D61ED">
        <w:rPr>
          <w:sz w:val="28"/>
          <w:szCs w:val="28"/>
        </w:rPr>
        <w:t>е</w:t>
      </w:r>
      <w:r w:rsidRPr="002D61ED">
        <w:rPr>
          <w:sz w:val="28"/>
          <w:szCs w:val="28"/>
        </w:rPr>
        <w:t xml:space="preserve">нием конкурсной комиссии он исключается из числа участников; </w:t>
      </w:r>
    </w:p>
    <w:p w:rsidR="00946AE7" w:rsidRPr="002D61ED" w:rsidRDefault="00946AE7" w:rsidP="00946AE7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color w:val="000000"/>
          <w:sz w:val="28"/>
          <w:szCs w:val="28"/>
        </w:rPr>
      </w:pPr>
      <w:r w:rsidRPr="002D61ED">
        <w:rPr>
          <w:color w:val="000000"/>
          <w:sz w:val="28"/>
          <w:szCs w:val="28"/>
        </w:rPr>
        <w:t>2) сообщение на заседании конкурсной комиссии ее председателя (иного члена конкурсной комиссии по поручению председателя конкурсной комиссии) по каждому участнику конкурса:</w:t>
      </w:r>
    </w:p>
    <w:p w:rsidR="00946AE7" w:rsidRPr="002D61ED" w:rsidRDefault="00946AE7" w:rsidP="00946AE7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color w:val="000000"/>
          <w:sz w:val="28"/>
          <w:szCs w:val="28"/>
        </w:rPr>
      </w:pPr>
      <w:r w:rsidRPr="002D61ED">
        <w:rPr>
          <w:color w:val="000000"/>
          <w:sz w:val="28"/>
          <w:szCs w:val="28"/>
        </w:rPr>
        <w:t>о представленных в конкурсную комиссию документах;</w:t>
      </w:r>
    </w:p>
    <w:p w:rsidR="00946AE7" w:rsidRPr="002D61ED" w:rsidRDefault="00946AE7" w:rsidP="00946AE7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color w:val="000000"/>
          <w:sz w:val="28"/>
          <w:szCs w:val="28"/>
        </w:rPr>
      </w:pPr>
      <w:r w:rsidRPr="002D61ED">
        <w:rPr>
          <w:color w:val="000000"/>
          <w:sz w:val="28"/>
          <w:szCs w:val="28"/>
        </w:rPr>
        <w:t>о соответствии участника конкурса требованиям, предъявляемым к ка</w:t>
      </w:r>
      <w:r w:rsidRPr="002D61ED">
        <w:rPr>
          <w:color w:val="000000"/>
          <w:sz w:val="28"/>
          <w:szCs w:val="28"/>
        </w:rPr>
        <w:t>н</w:t>
      </w:r>
      <w:r w:rsidRPr="002D61ED">
        <w:rPr>
          <w:color w:val="000000"/>
          <w:sz w:val="28"/>
          <w:szCs w:val="28"/>
        </w:rPr>
        <w:t>дидатам на должность главы района;</w:t>
      </w:r>
    </w:p>
    <w:p w:rsidR="00946AE7" w:rsidRPr="002D61ED" w:rsidRDefault="00946AE7" w:rsidP="00946AE7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color w:val="000000"/>
          <w:sz w:val="28"/>
          <w:szCs w:val="28"/>
        </w:rPr>
      </w:pPr>
      <w:r w:rsidRPr="002D61ED">
        <w:rPr>
          <w:color w:val="000000"/>
          <w:sz w:val="28"/>
          <w:szCs w:val="28"/>
        </w:rPr>
        <w:t>об отсутствии ограничений,</w:t>
      </w:r>
      <w:r w:rsidRPr="002D61ED">
        <w:rPr>
          <w:sz w:val="28"/>
          <w:szCs w:val="28"/>
        </w:rPr>
        <w:t xml:space="preserve"> предусмотренных </w:t>
      </w:r>
      <w:hyperlink r:id="rId16" w:history="1">
        <w:r w:rsidRPr="002D61ED">
          <w:rPr>
            <w:sz w:val="28"/>
            <w:szCs w:val="28"/>
          </w:rPr>
          <w:t>пунктом 4.2</w:t>
        </w:r>
      </w:hyperlink>
      <w:r w:rsidRPr="002D61ED">
        <w:rPr>
          <w:sz w:val="28"/>
          <w:szCs w:val="28"/>
        </w:rPr>
        <w:t xml:space="preserve"> настоящего Порядка</w:t>
      </w:r>
      <w:r w:rsidRPr="002D61ED">
        <w:rPr>
          <w:color w:val="000000"/>
          <w:sz w:val="28"/>
          <w:szCs w:val="28"/>
        </w:rPr>
        <w:t>;</w:t>
      </w:r>
    </w:p>
    <w:p w:rsidR="00946AE7" w:rsidRDefault="00946AE7" w:rsidP="00946AE7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color w:val="000000"/>
          <w:sz w:val="28"/>
          <w:szCs w:val="28"/>
        </w:rPr>
      </w:pPr>
      <w:r w:rsidRPr="002D61ED">
        <w:rPr>
          <w:color w:val="000000"/>
          <w:sz w:val="28"/>
          <w:szCs w:val="28"/>
        </w:rPr>
        <w:t>3) собеседование</w:t>
      </w:r>
      <w:r w:rsidRPr="000B52B5">
        <w:rPr>
          <w:color w:val="FF0000"/>
          <w:sz w:val="28"/>
          <w:szCs w:val="28"/>
        </w:rPr>
        <w:t xml:space="preserve"> </w:t>
      </w:r>
      <w:r w:rsidRPr="002D61ED">
        <w:rPr>
          <w:color w:val="000000"/>
          <w:sz w:val="28"/>
          <w:szCs w:val="28"/>
        </w:rPr>
        <w:t>с каждым участником конкурса. Собеседование пров</w:t>
      </w:r>
      <w:r w:rsidRPr="002D61ED">
        <w:rPr>
          <w:color w:val="000000"/>
          <w:sz w:val="28"/>
          <w:szCs w:val="28"/>
        </w:rPr>
        <w:t>о</w:t>
      </w:r>
      <w:r w:rsidRPr="002D61ED">
        <w:rPr>
          <w:color w:val="000000"/>
          <w:sz w:val="28"/>
          <w:szCs w:val="28"/>
        </w:rPr>
        <w:t>дится поочередно (в порядке регистрации заявлений кандидатов) с каждым из участников конкурса. Участнику конкурса предоставляется время (до 10 м</w:t>
      </w:r>
      <w:r w:rsidRPr="002D61ED">
        <w:rPr>
          <w:color w:val="000000"/>
          <w:sz w:val="28"/>
          <w:szCs w:val="28"/>
        </w:rPr>
        <w:t>и</w:t>
      </w:r>
      <w:r w:rsidRPr="002D61ED">
        <w:rPr>
          <w:color w:val="000000"/>
          <w:sz w:val="28"/>
          <w:szCs w:val="28"/>
        </w:rPr>
        <w:t>нут) для выступления (краткого изложения его видения работы главы района, задач, целей и иных аспектов деятельности главы района и Администрации района, на которые участник конкурса считает необходимым обратить вним</w:t>
      </w:r>
      <w:r w:rsidRPr="002D61ED">
        <w:rPr>
          <w:color w:val="000000"/>
          <w:sz w:val="28"/>
          <w:szCs w:val="28"/>
        </w:rPr>
        <w:t>а</w:t>
      </w:r>
      <w:r w:rsidRPr="002D61ED">
        <w:rPr>
          <w:color w:val="000000"/>
          <w:sz w:val="28"/>
          <w:szCs w:val="28"/>
        </w:rPr>
        <w:t>ние членов конкурсной комиссии). После выступления члены конкурсной к</w:t>
      </w:r>
      <w:r w:rsidRPr="002D61ED">
        <w:rPr>
          <w:color w:val="000000"/>
          <w:sz w:val="28"/>
          <w:szCs w:val="28"/>
        </w:rPr>
        <w:t>о</w:t>
      </w:r>
      <w:r w:rsidRPr="002D61ED">
        <w:rPr>
          <w:color w:val="000000"/>
          <w:sz w:val="28"/>
          <w:szCs w:val="28"/>
        </w:rPr>
        <w:t>миссии задают вопросы участник</w:t>
      </w:r>
      <w:r w:rsidR="007F4F1A">
        <w:rPr>
          <w:color w:val="000000"/>
          <w:sz w:val="28"/>
          <w:szCs w:val="28"/>
        </w:rPr>
        <w:t xml:space="preserve">у конкурса </w:t>
      </w:r>
      <w:r w:rsidRPr="002D61ED">
        <w:rPr>
          <w:color w:val="000000"/>
          <w:sz w:val="28"/>
          <w:szCs w:val="28"/>
        </w:rPr>
        <w:t xml:space="preserve"> вопросы по содержанию высту</w:t>
      </w:r>
      <w:r w:rsidRPr="002D61ED">
        <w:rPr>
          <w:color w:val="000000"/>
          <w:sz w:val="28"/>
          <w:szCs w:val="28"/>
        </w:rPr>
        <w:t>п</w:t>
      </w:r>
      <w:r w:rsidRPr="002D61ED">
        <w:rPr>
          <w:color w:val="000000"/>
          <w:sz w:val="28"/>
          <w:szCs w:val="28"/>
        </w:rPr>
        <w:t>ления участника конкур</w:t>
      </w:r>
      <w:r w:rsidR="007F4F1A">
        <w:rPr>
          <w:color w:val="000000"/>
          <w:sz w:val="28"/>
          <w:szCs w:val="28"/>
        </w:rPr>
        <w:t xml:space="preserve">са. </w:t>
      </w:r>
      <w:r w:rsidR="007F4F1A" w:rsidRPr="007F4F1A">
        <w:rPr>
          <w:color w:val="000000"/>
          <w:sz w:val="28"/>
          <w:szCs w:val="28"/>
        </w:rPr>
        <w:t>В ходе собеседования членами конкурсной коми</w:t>
      </w:r>
      <w:r w:rsidR="007F4F1A" w:rsidRPr="007F4F1A">
        <w:rPr>
          <w:color w:val="000000"/>
          <w:sz w:val="28"/>
          <w:szCs w:val="28"/>
        </w:rPr>
        <w:t>с</w:t>
      </w:r>
      <w:r w:rsidR="007F4F1A" w:rsidRPr="007F4F1A">
        <w:rPr>
          <w:color w:val="000000"/>
          <w:sz w:val="28"/>
          <w:szCs w:val="28"/>
        </w:rPr>
        <w:t>сии оцениваются профессиональные, личностные и деловые качества каждого кандидата.</w:t>
      </w:r>
      <w:r w:rsidR="007F4F1A">
        <w:rPr>
          <w:color w:val="000000"/>
          <w:sz w:val="28"/>
          <w:szCs w:val="28"/>
        </w:rPr>
        <w:t xml:space="preserve">  </w:t>
      </w:r>
    </w:p>
    <w:p w:rsidR="00C70BAD" w:rsidRPr="00C70BAD" w:rsidRDefault="007F4F1A" w:rsidP="00C70BAD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E46E4">
        <w:rPr>
          <w:color w:val="000000"/>
          <w:sz w:val="28"/>
          <w:szCs w:val="28"/>
        </w:rPr>
        <w:t xml:space="preserve">) рекомендация (отказ </w:t>
      </w:r>
      <w:r w:rsidR="00946AE7" w:rsidRPr="002D61ED">
        <w:rPr>
          <w:color w:val="000000"/>
          <w:sz w:val="28"/>
          <w:szCs w:val="28"/>
        </w:rPr>
        <w:t xml:space="preserve">в рекомендации) участника конкурса районному </w:t>
      </w:r>
      <w:r w:rsidR="00946AE7" w:rsidRPr="002D61ED">
        <w:rPr>
          <w:sz w:val="28"/>
          <w:szCs w:val="28"/>
        </w:rPr>
        <w:t>Собранию</w:t>
      </w:r>
      <w:r w:rsidR="00946AE7" w:rsidRPr="002D61ED">
        <w:rPr>
          <w:color w:val="000000"/>
          <w:sz w:val="28"/>
          <w:szCs w:val="28"/>
        </w:rPr>
        <w:t xml:space="preserve"> депутатов для избрания на должность главы райо</w:t>
      </w:r>
      <w:r w:rsidR="00CE46E4">
        <w:rPr>
          <w:color w:val="000000"/>
          <w:sz w:val="28"/>
          <w:szCs w:val="28"/>
        </w:rPr>
        <w:t>на.  Р</w:t>
      </w:r>
      <w:r w:rsidR="00946AE7" w:rsidRPr="002D61ED">
        <w:rPr>
          <w:color w:val="000000"/>
          <w:sz w:val="28"/>
          <w:szCs w:val="28"/>
        </w:rPr>
        <w:t>екоменда</w:t>
      </w:r>
      <w:r w:rsidR="00CE46E4">
        <w:rPr>
          <w:color w:val="000000"/>
          <w:sz w:val="28"/>
          <w:szCs w:val="28"/>
        </w:rPr>
        <w:t xml:space="preserve">ция (отказ в рекомендации) осуществляется </w:t>
      </w:r>
      <w:r w:rsidR="00946AE7" w:rsidRPr="002D61ED">
        <w:rPr>
          <w:sz w:val="28"/>
          <w:szCs w:val="28"/>
        </w:rPr>
        <w:t xml:space="preserve"> по результатам </w:t>
      </w:r>
      <w:r w:rsidR="00946AE7" w:rsidRPr="002D61ED">
        <w:rPr>
          <w:color w:val="000000"/>
          <w:sz w:val="28"/>
          <w:szCs w:val="28"/>
        </w:rPr>
        <w:t xml:space="preserve">рассмотрения </w:t>
      </w:r>
      <w:r>
        <w:rPr>
          <w:color w:val="000000"/>
          <w:sz w:val="28"/>
          <w:szCs w:val="28"/>
        </w:rPr>
        <w:t>док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ментов и  обсуждения  </w:t>
      </w:r>
      <w:r w:rsidR="00946AE7" w:rsidRPr="002D61ED">
        <w:rPr>
          <w:sz w:val="28"/>
          <w:szCs w:val="28"/>
        </w:rPr>
        <w:t>по каждому участнику конкурса в его отсутствие.</w:t>
      </w:r>
      <w:r w:rsidR="00C70BAD" w:rsidRPr="00C70BAD">
        <w:t xml:space="preserve"> </w:t>
      </w:r>
      <w:r w:rsidR="00CE46E4">
        <w:rPr>
          <w:sz w:val="28"/>
          <w:szCs w:val="28"/>
        </w:rPr>
        <w:t xml:space="preserve">При этом  кандидат не может быть рекомендован </w:t>
      </w:r>
      <w:r w:rsidR="00C70BAD">
        <w:rPr>
          <w:sz w:val="28"/>
          <w:szCs w:val="28"/>
        </w:rPr>
        <w:t xml:space="preserve">Каменскому районному Собранию депутатов </w:t>
      </w:r>
      <w:r w:rsidR="00C70BAD" w:rsidRPr="00C70BAD">
        <w:rPr>
          <w:sz w:val="28"/>
          <w:szCs w:val="28"/>
        </w:rPr>
        <w:t xml:space="preserve"> д</w:t>
      </w:r>
      <w:r w:rsidR="00C70BAD">
        <w:rPr>
          <w:sz w:val="28"/>
          <w:szCs w:val="28"/>
        </w:rPr>
        <w:t xml:space="preserve">ля избрания на должность главы района </w:t>
      </w:r>
      <w:r w:rsidR="00C70BAD" w:rsidRPr="00C70BAD">
        <w:rPr>
          <w:sz w:val="28"/>
          <w:szCs w:val="28"/>
        </w:rPr>
        <w:t>в случае:</w:t>
      </w:r>
    </w:p>
    <w:p w:rsidR="00C70BAD" w:rsidRPr="00C70BAD" w:rsidRDefault="00CE46E4" w:rsidP="00CE46E4">
      <w:pPr>
        <w:widowControl w:val="0"/>
        <w:shd w:val="clear" w:color="auto" w:fill="FFFFFF"/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91542">
        <w:rPr>
          <w:sz w:val="28"/>
          <w:szCs w:val="28"/>
        </w:rPr>
        <w:t>-в</w:t>
      </w:r>
      <w:r>
        <w:rPr>
          <w:sz w:val="28"/>
          <w:szCs w:val="28"/>
        </w:rPr>
        <w:t>озникновения</w:t>
      </w:r>
      <w:r w:rsidR="00C70BAD" w:rsidRPr="00C70BAD">
        <w:rPr>
          <w:sz w:val="28"/>
          <w:szCs w:val="28"/>
        </w:rPr>
        <w:t xml:space="preserve"> после принятия конкурсной комиссией решения о рег</w:t>
      </w:r>
      <w:r w:rsidR="00C70BAD" w:rsidRPr="00C70BAD">
        <w:rPr>
          <w:sz w:val="28"/>
          <w:szCs w:val="28"/>
        </w:rPr>
        <w:t>и</w:t>
      </w:r>
      <w:r w:rsidR="00C70BAD" w:rsidRPr="00C70BAD">
        <w:rPr>
          <w:sz w:val="28"/>
          <w:szCs w:val="28"/>
        </w:rPr>
        <w:t>страции участника конкурса в качестве кандидата ограничений пассивного и</w:t>
      </w:r>
      <w:r w:rsidR="00C70BAD" w:rsidRPr="00C70BAD">
        <w:rPr>
          <w:sz w:val="28"/>
          <w:szCs w:val="28"/>
        </w:rPr>
        <w:t>з</w:t>
      </w:r>
      <w:r w:rsidR="00C70BAD" w:rsidRPr="00C70BAD">
        <w:rPr>
          <w:sz w:val="28"/>
          <w:szCs w:val="28"/>
        </w:rPr>
        <w:t xml:space="preserve">бирательного права для избрания участника конкурса выборным должностным лицом местного самоуправления в соответствии с Федеральным законом от </w:t>
      </w:r>
      <w:r w:rsidR="00C70BAD" w:rsidRPr="00C70BAD">
        <w:rPr>
          <w:sz w:val="28"/>
          <w:szCs w:val="28"/>
        </w:rPr>
        <w:lastRenderedPageBreak/>
        <w:t>12.06.2002 N 67-ФЗ;</w:t>
      </w:r>
    </w:p>
    <w:p w:rsidR="00946AE7" w:rsidRDefault="00F91542" w:rsidP="00C70BAD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0BAD" w:rsidRPr="00C70BAD">
        <w:rPr>
          <w:sz w:val="28"/>
          <w:szCs w:val="28"/>
        </w:rPr>
        <w:t>предоставления несоответствующих</w:t>
      </w:r>
      <w:r w:rsidR="00C70BAD">
        <w:rPr>
          <w:sz w:val="28"/>
          <w:szCs w:val="28"/>
        </w:rPr>
        <w:t xml:space="preserve"> требованиям настоящего Порядка и документов</w:t>
      </w:r>
      <w:r w:rsidR="00C70BAD" w:rsidRPr="00C70BAD">
        <w:rPr>
          <w:sz w:val="28"/>
          <w:szCs w:val="28"/>
        </w:rPr>
        <w:t>.</w:t>
      </w:r>
    </w:p>
    <w:p w:rsidR="00CE46E4" w:rsidRDefault="00CE46E4" w:rsidP="00946AE7">
      <w:pPr>
        <w:widowControl w:val="0"/>
        <w:shd w:val="clear" w:color="auto" w:fill="FFFFFF"/>
        <w:tabs>
          <w:tab w:val="left" w:pos="1320"/>
        </w:tabs>
        <w:ind w:lef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остальных случаях кандидат считается рекомендованным Каменскому районному Собранию депутатов. </w:t>
      </w:r>
    </w:p>
    <w:p w:rsidR="00946AE7" w:rsidRPr="002D61ED" w:rsidRDefault="00946AE7" w:rsidP="00946AE7">
      <w:pPr>
        <w:widowControl w:val="0"/>
        <w:shd w:val="clear" w:color="auto" w:fill="FFFFFF"/>
        <w:tabs>
          <w:tab w:val="left" w:pos="1291"/>
        </w:tabs>
        <w:ind w:left="28" w:firstLine="709"/>
        <w:jc w:val="both"/>
        <w:rPr>
          <w:color w:val="000000"/>
          <w:sz w:val="28"/>
          <w:szCs w:val="28"/>
        </w:rPr>
      </w:pPr>
      <w:r w:rsidRPr="002D61ED">
        <w:rPr>
          <w:sz w:val="28"/>
          <w:szCs w:val="28"/>
        </w:rPr>
        <w:t xml:space="preserve">При наличии не менее двух участников конкурса, рекомендованных для избрания на должность главы района, решение конкурсной комиссии с </w:t>
      </w:r>
      <w:r w:rsidRPr="002D61ED">
        <w:rPr>
          <w:color w:val="000000"/>
          <w:sz w:val="28"/>
          <w:szCs w:val="28"/>
        </w:rPr>
        <w:t>указ</w:t>
      </w:r>
      <w:r w:rsidRPr="002D61ED">
        <w:rPr>
          <w:color w:val="000000"/>
          <w:sz w:val="28"/>
          <w:szCs w:val="28"/>
        </w:rPr>
        <w:t>а</w:t>
      </w:r>
      <w:r w:rsidRPr="002D61ED">
        <w:rPr>
          <w:color w:val="000000"/>
          <w:sz w:val="28"/>
          <w:szCs w:val="28"/>
        </w:rPr>
        <w:t>нием фамилий рекомендованных кандидатур в течение одного дня направляе</w:t>
      </w:r>
      <w:r w:rsidRPr="002D61ED">
        <w:rPr>
          <w:color w:val="000000"/>
          <w:sz w:val="28"/>
          <w:szCs w:val="28"/>
        </w:rPr>
        <w:t>т</w:t>
      </w:r>
      <w:r w:rsidRPr="002D61ED">
        <w:rPr>
          <w:color w:val="000000"/>
          <w:sz w:val="28"/>
          <w:szCs w:val="28"/>
        </w:rPr>
        <w:t xml:space="preserve">ся в районное </w:t>
      </w:r>
      <w:r w:rsidRPr="002D61ED">
        <w:rPr>
          <w:sz w:val="28"/>
          <w:szCs w:val="28"/>
        </w:rPr>
        <w:t xml:space="preserve">Собрание </w:t>
      </w:r>
      <w:r w:rsidRPr="002D61ED">
        <w:rPr>
          <w:color w:val="000000"/>
          <w:sz w:val="28"/>
          <w:szCs w:val="28"/>
        </w:rPr>
        <w:t xml:space="preserve"> депутатов с приложением документов, представле</w:t>
      </w:r>
      <w:r w:rsidRPr="002D61ED">
        <w:rPr>
          <w:color w:val="000000"/>
          <w:sz w:val="28"/>
          <w:szCs w:val="28"/>
        </w:rPr>
        <w:t>н</w:t>
      </w:r>
      <w:r w:rsidRPr="002D61ED">
        <w:rPr>
          <w:color w:val="000000"/>
          <w:sz w:val="28"/>
          <w:szCs w:val="28"/>
        </w:rPr>
        <w:t>ных участниками конкурса.</w:t>
      </w:r>
    </w:p>
    <w:p w:rsidR="00946AE7" w:rsidRPr="002D61ED" w:rsidRDefault="00DF7E7E" w:rsidP="00946AE7">
      <w:pPr>
        <w:widowControl w:val="0"/>
        <w:shd w:val="clear" w:color="auto" w:fill="FFFFFF"/>
        <w:tabs>
          <w:tab w:val="left" w:pos="1291"/>
        </w:tabs>
        <w:ind w:lef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 В случае если п</w:t>
      </w:r>
      <w:r w:rsidR="00946AE7" w:rsidRPr="002D61ED">
        <w:rPr>
          <w:sz w:val="28"/>
          <w:szCs w:val="28"/>
        </w:rPr>
        <w:t xml:space="preserve"> менее двух участников конкурса рекомендованы для избрания на должность главы района, конкурсная комиссия принимает реш</w:t>
      </w:r>
      <w:r w:rsidR="00946AE7" w:rsidRPr="002D61ED">
        <w:rPr>
          <w:sz w:val="28"/>
          <w:szCs w:val="28"/>
        </w:rPr>
        <w:t>е</w:t>
      </w:r>
      <w:r w:rsidR="00946AE7" w:rsidRPr="002D61ED">
        <w:rPr>
          <w:sz w:val="28"/>
          <w:szCs w:val="28"/>
        </w:rPr>
        <w:t>ние ходатайствовать перед районным Собранием депутатов о назначении д</w:t>
      </w:r>
      <w:r w:rsidR="00946AE7" w:rsidRPr="002D61ED">
        <w:rPr>
          <w:sz w:val="28"/>
          <w:szCs w:val="28"/>
        </w:rPr>
        <w:t>о</w:t>
      </w:r>
      <w:r w:rsidR="00946AE7" w:rsidRPr="002D61ED">
        <w:rPr>
          <w:sz w:val="28"/>
          <w:szCs w:val="28"/>
        </w:rPr>
        <w:t>полнительного срока приема документов и переносе даты проведения конку</w:t>
      </w:r>
      <w:r w:rsidR="00946AE7" w:rsidRPr="002D61ED">
        <w:rPr>
          <w:sz w:val="28"/>
          <w:szCs w:val="28"/>
        </w:rPr>
        <w:t>р</w:t>
      </w:r>
      <w:r w:rsidR="00946AE7" w:rsidRPr="002D61ED">
        <w:rPr>
          <w:sz w:val="28"/>
          <w:szCs w:val="28"/>
        </w:rPr>
        <w:t>са.</w:t>
      </w:r>
    </w:p>
    <w:p w:rsidR="00946AE7" w:rsidRPr="002D61ED" w:rsidRDefault="00946AE7" w:rsidP="00CE46E4">
      <w:pPr>
        <w:widowControl w:val="0"/>
        <w:shd w:val="clear" w:color="auto" w:fill="FFFFFF"/>
        <w:tabs>
          <w:tab w:val="left" w:pos="1291"/>
        </w:tabs>
        <w:ind w:left="28" w:firstLine="709"/>
        <w:jc w:val="both"/>
        <w:rPr>
          <w:sz w:val="28"/>
          <w:szCs w:val="28"/>
        </w:rPr>
      </w:pPr>
      <w:r w:rsidRPr="002D61ED">
        <w:rPr>
          <w:sz w:val="28"/>
          <w:szCs w:val="28"/>
        </w:rPr>
        <w:t>6.5. Каждому участнику конкурса письменно сообщается о результатах конкурса в течение трех рабочих дней со дня его проведения.</w:t>
      </w:r>
    </w:p>
    <w:p w:rsidR="00946AE7" w:rsidRPr="002D61ED" w:rsidRDefault="00946AE7" w:rsidP="00946AE7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2D61ED">
        <w:rPr>
          <w:sz w:val="28"/>
          <w:szCs w:val="28"/>
        </w:rPr>
        <w:t xml:space="preserve">6.6. Районное Собрание  депутатов рассматривает вопрос об избрании кандидата на должность главы района в порядке, установленном </w:t>
      </w:r>
      <w:r w:rsidRPr="008B3A4D">
        <w:rPr>
          <w:sz w:val="28"/>
          <w:szCs w:val="28"/>
        </w:rPr>
        <w:t>Регламентом районного Собрания депутатов</w:t>
      </w:r>
      <w:r>
        <w:rPr>
          <w:color w:val="FF0000"/>
          <w:sz w:val="28"/>
          <w:szCs w:val="28"/>
        </w:rPr>
        <w:t xml:space="preserve"> </w:t>
      </w:r>
    </w:p>
    <w:p w:rsidR="00946AE7" w:rsidRPr="002D61ED" w:rsidRDefault="00946AE7" w:rsidP="00946AE7">
      <w:pPr>
        <w:widowControl w:val="0"/>
        <w:shd w:val="clear" w:color="auto" w:fill="FFFFFF"/>
        <w:tabs>
          <w:tab w:val="left" w:pos="1320"/>
        </w:tabs>
        <w:ind w:left="28" w:hanging="28"/>
        <w:jc w:val="center"/>
        <w:rPr>
          <w:b/>
          <w:bCs/>
          <w:color w:val="000000"/>
          <w:sz w:val="28"/>
          <w:szCs w:val="28"/>
        </w:rPr>
      </w:pPr>
      <w:r w:rsidRPr="002D61ED">
        <w:rPr>
          <w:b/>
          <w:bCs/>
          <w:color w:val="000000"/>
          <w:sz w:val="28"/>
          <w:szCs w:val="28"/>
        </w:rPr>
        <w:t>7. Заключительные положения</w:t>
      </w:r>
    </w:p>
    <w:p w:rsidR="00946AE7" w:rsidRPr="002D61ED" w:rsidRDefault="00946AE7" w:rsidP="00946AE7">
      <w:pPr>
        <w:widowControl w:val="0"/>
        <w:shd w:val="clear" w:color="auto" w:fill="FFFFFF"/>
        <w:tabs>
          <w:tab w:val="left" w:pos="1320"/>
        </w:tabs>
        <w:ind w:left="28" w:firstLine="680"/>
        <w:jc w:val="both"/>
        <w:rPr>
          <w:color w:val="000000"/>
          <w:sz w:val="28"/>
          <w:szCs w:val="28"/>
        </w:rPr>
      </w:pPr>
      <w:r w:rsidRPr="002D61ED">
        <w:rPr>
          <w:color w:val="000000"/>
          <w:sz w:val="28"/>
          <w:szCs w:val="28"/>
        </w:rPr>
        <w:t>7.1. После избрания главы района все документы конкурсной комиссии п</w:t>
      </w:r>
      <w:r w:rsidR="00CE46E4">
        <w:rPr>
          <w:color w:val="000000"/>
          <w:sz w:val="28"/>
          <w:szCs w:val="28"/>
        </w:rPr>
        <w:t>ередаются в Каменское районное Собр</w:t>
      </w:r>
      <w:r w:rsidR="00DF7E7E">
        <w:rPr>
          <w:color w:val="000000"/>
          <w:sz w:val="28"/>
          <w:szCs w:val="28"/>
        </w:rPr>
        <w:t>а</w:t>
      </w:r>
      <w:r w:rsidR="00CE46E4">
        <w:rPr>
          <w:color w:val="000000"/>
          <w:sz w:val="28"/>
          <w:szCs w:val="28"/>
        </w:rPr>
        <w:t xml:space="preserve">ние депутатов </w:t>
      </w:r>
      <w:r w:rsidRPr="002D61ED">
        <w:rPr>
          <w:color w:val="000000"/>
          <w:sz w:val="28"/>
          <w:szCs w:val="28"/>
        </w:rPr>
        <w:t xml:space="preserve"> на хранение.</w:t>
      </w:r>
    </w:p>
    <w:p w:rsidR="00946AE7" w:rsidRPr="002D61ED" w:rsidRDefault="00946AE7" w:rsidP="00946AE7">
      <w:pPr>
        <w:widowControl w:val="0"/>
        <w:shd w:val="clear" w:color="auto" w:fill="FFFFFF"/>
        <w:tabs>
          <w:tab w:val="left" w:pos="1320"/>
        </w:tabs>
        <w:ind w:left="28" w:firstLine="680"/>
        <w:jc w:val="both"/>
        <w:rPr>
          <w:color w:val="000000"/>
          <w:sz w:val="28"/>
          <w:szCs w:val="28"/>
        </w:rPr>
      </w:pPr>
      <w:r w:rsidRPr="002D61ED">
        <w:rPr>
          <w:color w:val="000000"/>
          <w:sz w:val="28"/>
          <w:szCs w:val="28"/>
        </w:rPr>
        <w:t>В течение трех лет со дня завершения конкурса  документы участников конкурса могут быть возвращены им по письменному заявлению</w:t>
      </w:r>
      <w:r w:rsidR="00CE46E4">
        <w:rPr>
          <w:color w:val="000000"/>
          <w:sz w:val="28"/>
          <w:szCs w:val="28"/>
        </w:rPr>
        <w:t xml:space="preserve">. </w:t>
      </w:r>
      <w:r w:rsidRPr="002D61ED">
        <w:rPr>
          <w:color w:val="000000"/>
          <w:sz w:val="28"/>
          <w:szCs w:val="28"/>
        </w:rPr>
        <w:t>По истечении трехлетнего срока документы подлежат уничтожению.</w:t>
      </w:r>
    </w:p>
    <w:p w:rsidR="00946AE7" w:rsidRPr="002D61ED" w:rsidRDefault="00946AE7" w:rsidP="00946AE7">
      <w:pPr>
        <w:widowControl w:val="0"/>
        <w:shd w:val="clear" w:color="auto" w:fill="FFFFFF"/>
        <w:tabs>
          <w:tab w:val="left" w:pos="1320"/>
        </w:tabs>
        <w:ind w:left="28" w:firstLine="680"/>
        <w:jc w:val="both"/>
        <w:rPr>
          <w:color w:val="000000"/>
          <w:sz w:val="28"/>
          <w:szCs w:val="28"/>
        </w:rPr>
      </w:pPr>
      <w:r w:rsidRPr="002D61ED">
        <w:rPr>
          <w:color w:val="000000"/>
          <w:sz w:val="28"/>
          <w:szCs w:val="28"/>
        </w:rPr>
        <w:t>7.2. Расходы по участию в конкурсе (проезд к месту проведения конкурса и обратно, наем жилого помещения, проживание, пользование услугами и средствами связи всех видов и т.п.) участники конкурса производят за счет собственных средств.</w:t>
      </w:r>
    </w:p>
    <w:p w:rsidR="00946AE7" w:rsidRDefault="00946AE7" w:rsidP="00946AE7">
      <w:pPr>
        <w:widowControl w:val="0"/>
        <w:shd w:val="clear" w:color="auto" w:fill="FFFFFF"/>
        <w:tabs>
          <w:tab w:val="left" w:pos="1320"/>
        </w:tabs>
        <w:ind w:left="28" w:firstLine="680"/>
        <w:jc w:val="both"/>
        <w:rPr>
          <w:color w:val="000000"/>
          <w:sz w:val="28"/>
          <w:szCs w:val="28"/>
        </w:rPr>
      </w:pPr>
      <w:r w:rsidRPr="002D61ED">
        <w:rPr>
          <w:color w:val="000000"/>
          <w:sz w:val="28"/>
          <w:szCs w:val="28"/>
        </w:rPr>
        <w:t>7.3. Споры, связанные с проведением конкурса, рассматриваются ко</w:t>
      </w:r>
      <w:r w:rsidRPr="002D61ED">
        <w:rPr>
          <w:color w:val="000000"/>
          <w:sz w:val="28"/>
          <w:szCs w:val="28"/>
        </w:rPr>
        <w:t>н</w:t>
      </w:r>
      <w:r w:rsidRPr="002D61ED">
        <w:rPr>
          <w:color w:val="000000"/>
          <w:sz w:val="28"/>
          <w:szCs w:val="28"/>
        </w:rPr>
        <w:t>курсной комиссией и в судебном порядке.</w:t>
      </w:r>
    </w:p>
    <w:p w:rsidR="00707D11" w:rsidRPr="00707D11" w:rsidRDefault="00707D11" w:rsidP="0060366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7.</w:t>
      </w:r>
      <w:r w:rsidRPr="00707D11">
        <w:rPr>
          <w:sz w:val="28"/>
          <w:szCs w:val="28"/>
        </w:rPr>
        <w:t>4</w:t>
      </w:r>
      <w:r w:rsidR="00603664">
        <w:rPr>
          <w:sz w:val="28"/>
          <w:szCs w:val="28"/>
        </w:rPr>
        <w:t xml:space="preserve">.  </w:t>
      </w:r>
      <w:r w:rsidRPr="00707D11">
        <w:rPr>
          <w:sz w:val="28"/>
          <w:szCs w:val="28"/>
        </w:rPr>
        <w:t xml:space="preserve"> К</w:t>
      </w:r>
      <w:r w:rsidRPr="00707D11">
        <w:rPr>
          <w:spacing w:val="2"/>
          <w:sz w:val="28"/>
          <w:szCs w:val="28"/>
        </w:rPr>
        <w:t xml:space="preserve">андидат, претендующий на </w:t>
      </w:r>
      <w:r>
        <w:rPr>
          <w:spacing w:val="2"/>
          <w:sz w:val="28"/>
          <w:szCs w:val="28"/>
        </w:rPr>
        <w:t xml:space="preserve">замещение должности главы  района </w:t>
      </w:r>
      <w:r w:rsidRPr="00707D11">
        <w:rPr>
          <w:spacing w:val="2"/>
          <w:sz w:val="28"/>
          <w:szCs w:val="28"/>
        </w:rPr>
        <w:t xml:space="preserve">, при избрании на должность обязан предоставить Губернатору Алтайского края в порядке, установленном </w:t>
      </w:r>
      <w:hyperlink r:id="rId17" w:history="1">
        <w:r w:rsidRPr="00707D11">
          <w:rPr>
            <w:rStyle w:val="af0"/>
            <w:color w:val="auto"/>
            <w:spacing w:val="2"/>
            <w:sz w:val="28"/>
            <w:szCs w:val="28"/>
            <w:u w:val="none"/>
          </w:rPr>
          <w:t>законом Алтайского края от 03.06.2010 N 46-ЗС "О противодействии коррупции в Алтайском крае"</w:t>
        </w:r>
      </w:hyperlink>
      <w:r w:rsidRPr="00707D11">
        <w:rPr>
          <w:spacing w:val="2"/>
          <w:sz w:val="28"/>
          <w:szCs w:val="28"/>
        </w:rPr>
        <w:t>:</w:t>
      </w:r>
    </w:p>
    <w:p w:rsidR="00DF7E7E" w:rsidRPr="00DF7E7E" w:rsidRDefault="00707D11" w:rsidP="00DF7E7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DF7E7E">
        <w:rPr>
          <w:spacing w:val="2"/>
          <w:sz w:val="28"/>
          <w:szCs w:val="28"/>
        </w:rPr>
        <w:t xml:space="preserve">-    </w:t>
      </w:r>
      <w:r w:rsidR="00DF7E7E" w:rsidRPr="00DF7E7E">
        <w:rPr>
          <w:spacing w:val="2"/>
          <w:sz w:val="28"/>
          <w:szCs w:val="28"/>
        </w:rPr>
        <w:t xml:space="preserve"> сведения о своих доходах, полученных от всех источников (включая дох</w:t>
      </w:r>
      <w:r w:rsidR="00DF7E7E" w:rsidRPr="00DF7E7E">
        <w:rPr>
          <w:spacing w:val="2"/>
          <w:sz w:val="28"/>
          <w:szCs w:val="28"/>
        </w:rPr>
        <w:t>о</w:t>
      </w:r>
      <w:r w:rsidR="00DF7E7E" w:rsidRPr="00DF7E7E">
        <w:rPr>
          <w:spacing w:val="2"/>
          <w:sz w:val="28"/>
          <w:szCs w:val="28"/>
        </w:rPr>
        <w:t>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должности, а также сведения об имущес</w:t>
      </w:r>
      <w:r w:rsidR="00DF7E7E" w:rsidRPr="00DF7E7E">
        <w:rPr>
          <w:spacing w:val="2"/>
          <w:sz w:val="28"/>
          <w:szCs w:val="28"/>
        </w:rPr>
        <w:t>т</w:t>
      </w:r>
      <w:r w:rsidR="00DF7E7E" w:rsidRPr="00DF7E7E">
        <w:rPr>
          <w:spacing w:val="2"/>
          <w:sz w:val="28"/>
          <w:szCs w:val="28"/>
        </w:rPr>
        <w:t>ве, принадлежащем ему на праве собственности, и о своих обязательствах имущественного характера по состоянию на первое число месяца, предшес</w:t>
      </w:r>
      <w:r w:rsidR="00DF7E7E" w:rsidRPr="00DF7E7E">
        <w:rPr>
          <w:spacing w:val="2"/>
          <w:sz w:val="28"/>
          <w:szCs w:val="28"/>
        </w:rPr>
        <w:t>т</w:t>
      </w:r>
      <w:r w:rsidR="00DF7E7E" w:rsidRPr="00DF7E7E">
        <w:rPr>
          <w:spacing w:val="2"/>
          <w:sz w:val="28"/>
          <w:szCs w:val="28"/>
        </w:rPr>
        <w:t>вующего месяцу подачи документов для замещения должности (на отчетную дату);</w:t>
      </w:r>
    </w:p>
    <w:p w:rsidR="00DF7E7E" w:rsidRPr="00DF7E7E" w:rsidRDefault="00DF7E7E" w:rsidP="00DF7E7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DF7E7E">
        <w:rPr>
          <w:spacing w:val="2"/>
          <w:sz w:val="28"/>
          <w:szCs w:val="28"/>
        </w:rPr>
        <w:lastRenderedPageBreak/>
        <w:t>-   сведения о доходах супруги (супруга) и несовершеннолетних детей, пол</w:t>
      </w:r>
      <w:r w:rsidRPr="00DF7E7E">
        <w:rPr>
          <w:spacing w:val="2"/>
          <w:sz w:val="28"/>
          <w:szCs w:val="28"/>
        </w:rPr>
        <w:t>у</w:t>
      </w:r>
      <w:r w:rsidRPr="00DF7E7E">
        <w:rPr>
          <w:spacing w:val="2"/>
          <w:sz w:val="28"/>
          <w:szCs w:val="28"/>
        </w:rPr>
        <w:t>ченных от всех источников (включая заработную плату, пенсии, пособия, иные выплаты) за календарный год, предшествующий году подачи граждан</w:t>
      </w:r>
      <w:r w:rsidRPr="00DF7E7E">
        <w:rPr>
          <w:spacing w:val="2"/>
          <w:sz w:val="28"/>
          <w:szCs w:val="28"/>
        </w:rPr>
        <w:t>и</w:t>
      </w:r>
      <w:r w:rsidRPr="00DF7E7E">
        <w:rPr>
          <w:spacing w:val="2"/>
          <w:sz w:val="28"/>
          <w:szCs w:val="28"/>
        </w:rPr>
        <w:t>ном документов для замещения должности, а также сведения об имуществе, принадлежащем им на праве собственности, и об их обязательствах имущес</w:t>
      </w:r>
      <w:r w:rsidRPr="00DF7E7E">
        <w:rPr>
          <w:spacing w:val="2"/>
          <w:sz w:val="28"/>
          <w:szCs w:val="28"/>
        </w:rPr>
        <w:t>т</w:t>
      </w:r>
      <w:r w:rsidRPr="00DF7E7E">
        <w:rPr>
          <w:spacing w:val="2"/>
          <w:sz w:val="28"/>
          <w:szCs w:val="28"/>
        </w:rPr>
        <w:t>венного характера по состоянию на первое число месяца, предшествующего месяцу подачи гражданином документов для замещения должности (на отче</w:t>
      </w:r>
      <w:r w:rsidRPr="00DF7E7E">
        <w:rPr>
          <w:spacing w:val="2"/>
          <w:sz w:val="28"/>
          <w:szCs w:val="28"/>
        </w:rPr>
        <w:t>т</w:t>
      </w:r>
      <w:r w:rsidRPr="00DF7E7E">
        <w:rPr>
          <w:spacing w:val="2"/>
          <w:sz w:val="28"/>
          <w:szCs w:val="28"/>
        </w:rPr>
        <w:t>ную дату).</w:t>
      </w:r>
    </w:p>
    <w:p w:rsidR="00707D11" w:rsidRPr="00DF7E7E" w:rsidRDefault="00707D11" w:rsidP="00DF7E7E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707D11" w:rsidRDefault="00707D11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</w:p>
    <w:p w:rsidR="00946AE7" w:rsidRPr="002D61ED" w:rsidRDefault="00946AE7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  <w:r w:rsidRPr="002D61ED">
        <w:rPr>
          <w:sz w:val="28"/>
          <w:szCs w:val="28"/>
        </w:rPr>
        <w:t xml:space="preserve">Приложение </w:t>
      </w:r>
    </w:p>
    <w:p w:rsidR="00946AE7" w:rsidRPr="002D61ED" w:rsidRDefault="00946AE7" w:rsidP="00946AE7">
      <w:pPr>
        <w:widowControl w:val="0"/>
        <w:adjustRightInd w:val="0"/>
        <w:ind w:left="4248" w:firstLine="72"/>
        <w:jc w:val="right"/>
        <w:outlineLvl w:val="1"/>
        <w:rPr>
          <w:sz w:val="28"/>
          <w:szCs w:val="28"/>
        </w:rPr>
      </w:pPr>
      <w:r w:rsidRPr="002D61ED">
        <w:rPr>
          <w:sz w:val="28"/>
          <w:szCs w:val="28"/>
        </w:rPr>
        <w:t>к Порядку проведения конкурса по отбору кандидатур на должность главы муниц</w:t>
      </w:r>
      <w:r w:rsidRPr="002D61ED">
        <w:rPr>
          <w:sz w:val="28"/>
          <w:szCs w:val="28"/>
        </w:rPr>
        <w:t>и</w:t>
      </w:r>
      <w:r w:rsidRPr="002D61ED">
        <w:rPr>
          <w:sz w:val="28"/>
          <w:szCs w:val="28"/>
        </w:rPr>
        <w:t>пального образования Каменского</w:t>
      </w:r>
      <w:r w:rsidRPr="002D61ED">
        <w:rPr>
          <w:b/>
          <w:bCs/>
          <w:sz w:val="28"/>
          <w:szCs w:val="28"/>
        </w:rPr>
        <w:t xml:space="preserve">  </w:t>
      </w:r>
      <w:r w:rsidRPr="002D61ED">
        <w:rPr>
          <w:sz w:val="28"/>
          <w:szCs w:val="28"/>
        </w:rPr>
        <w:t>района Алтайского края</w:t>
      </w:r>
    </w:p>
    <w:p w:rsidR="00946AE7" w:rsidRPr="002D61ED" w:rsidRDefault="00946AE7" w:rsidP="00946AE7">
      <w:pPr>
        <w:widowControl w:val="0"/>
        <w:adjustRightInd w:val="0"/>
        <w:ind w:left="3540" w:firstLine="708"/>
        <w:jc w:val="both"/>
        <w:rPr>
          <w:sz w:val="26"/>
          <w:szCs w:val="26"/>
        </w:rPr>
      </w:pPr>
      <w:r w:rsidRPr="002D61ED">
        <w:rPr>
          <w:sz w:val="26"/>
          <w:szCs w:val="26"/>
        </w:rPr>
        <w:t>В конкурсную комиссию</w:t>
      </w:r>
    </w:p>
    <w:p w:rsidR="00946AE7" w:rsidRPr="002D61ED" w:rsidRDefault="00946AE7" w:rsidP="00946AE7">
      <w:pPr>
        <w:widowControl w:val="0"/>
        <w:adjustRightInd w:val="0"/>
        <w:ind w:left="3540" w:firstLine="708"/>
        <w:jc w:val="both"/>
        <w:rPr>
          <w:sz w:val="26"/>
          <w:szCs w:val="26"/>
        </w:rPr>
      </w:pPr>
      <w:r w:rsidRPr="002D61ED">
        <w:rPr>
          <w:sz w:val="26"/>
          <w:szCs w:val="26"/>
        </w:rPr>
        <w:t>от _________________________________</w:t>
      </w:r>
    </w:p>
    <w:p w:rsidR="00946AE7" w:rsidRPr="002D61ED" w:rsidRDefault="00946AE7" w:rsidP="00946AE7">
      <w:pPr>
        <w:widowControl w:val="0"/>
        <w:adjustRightInd w:val="0"/>
        <w:ind w:left="4248"/>
        <w:jc w:val="both"/>
        <w:rPr>
          <w:sz w:val="26"/>
          <w:szCs w:val="26"/>
        </w:rPr>
      </w:pPr>
      <w:r w:rsidRPr="002D61ED">
        <w:rPr>
          <w:sz w:val="26"/>
          <w:szCs w:val="26"/>
        </w:rPr>
        <w:t xml:space="preserve">___________________________________,                                     </w:t>
      </w:r>
    </w:p>
    <w:p w:rsidR="00946AE7" w:rsidRPr="002D61ED" w:rsidRDefault="00946AE7" w:rsidP="00946AE7">
      <w:pPr>
        <w:widowControl w:val="0"/>
        <w:adjustRightInd w:val="0"/>
        <w:ind w:left="4248"/>
        <w:jc w:val="both"/>
        <w:rPr>
          <w:sz w:val="26"/>
          <w:szCs w:val="26"/>
        </w:rPr>
      </w:pPr>
      <w:r w:rsidRPr="002D61ED">
        <w:rPr>
          <w:sz w:val="26"/>
          <w:szCs w:val="26"/>
        </w:rPr>
        <w:t xml:space="preserve">                               Ф.И.О.</w:t>
      </w:r>
    </w:p>
    <w:p w:rsidR="00946AE7" w:rsidRPr="002D61ED" w:rsidRDefault="00946AE7" w:rsidP="00946AE7">
      <w:pPr>
        <w:widowControl w:val="0"/>
        <w:adjustRightInd w:val="0"/>
        <w:ind w:left="3540" w:firstLine="708"/>
        <w:jc w:val="both"/>
        <w:rPr>
          <w:sz w:val="26"/>
          <w:szCs w:val="26"/>
        </w:rPr>
      </w:pPr>
      <w:r w:rsidRPr="002D61ED">
        <w:rPr>
          <w:sz w:val="26"/>
          <w:szCs w:val="26"/>
        </w:rPr>
        <w:t>проживающего по адресу: ____________</w:t>
      </w:r>
    </w:p>
    <w:p w:rsidR="00946AE7" w:rsidRPr="002D61ED" w:rsidRDefault="00946AE7" w:rsidP="00946AE7">
      <w:pPr>
        <w:widowControl w:val="0"/>
        <w:adjustRightInd w:val="0"/>
        <w:ind w:left="3540" w:firstLine="708"/>
        <w:jc w:val="both"/>
        <w:rPr>
          <w:sz w:val="26"/>
          <w:szCs w:val="26"/>
        </w:rPr>
      </w:pPr>
      <w:r w:rsidRPr="002D61ED">
        <w:rPr>
          <w:sz w:val="26"/>
          <w:szCs w:val="26"/>
        </w:rPr>
        <w:t>___________________________________</w:t>
      </w:r>
    </w:p>
    <w:p w:rsidR="00946AE7" w:rsidRPr="00860F7A" w:rsidRDefault="00946AE7" w:rsidP="00946AE7">
      <w:pPr>
        <w:widowControl w:val="0"/>
        <w:adjustRightInd w:val="0"/>
        <w:ind w:left="4956" w:firstLine="708"/>
        <w:jc w:val="both"/>
        <w:rPr>
          <w:sz w:val="20"/>
          <w:szCs w:val="20"/>
        </w:rPr>
      </w:pPr>
      <w:r w:rsidRPr="002D61ED">
        <w:rPr>
          <w:sz w:val="26"/>
          <w:szCs w:val="26"/>
        </w:rPr>
        <w:t xml:space="preserve">        </w:t>
      </w:r>
      <w:r w:rsidRPr="00860F7A">
        <w:rPr>
          <w:sz w:val="20"/>
          <w:szCs w:val="20"/>
        </w:rPr>
        <w:t>почтовый адрес</w:t>
      </w:r>
    </w:p>
    <w:p w:rsidR="00946AE7" w:rsidRPr="002D61ED" w:rsidRDefault="00946AE7" w:rsidP="00946AE7">
      <w:pPr>
        <w:widowControl w:val="0"/>
        <w:adjustRightInd w:val="0"/>
        <w:ind w:left="3540" w:firstLine="708"/>
        <w:jc w:val="both"/>
        <w:rPr>
          <w:sz w:val="26"/>
          <w:szCs w:val="26"/>
        </w:rPr>
      </w:pPr>
      <w:r w:rsidRPr="002D61ED">
        <w:rPr>
          <w:sz w:val="26"/>
          <w:szCs w:val="26"/>
        </w:rPr>
        <w:t>тел.: _____________ факс: _____________</w:t>
      </w:r>
    </w:p>
    <w:p w:rsidR="00946AE7" w:rsidRPr="002D61ED" w:rsidRDefault="00946AE7" w:rsidP="00946AE7">
      <w:pPr>
        <w:widowControl w:val="0"/>
        <w:adjustRightInd w:val="0"/>
        <w:ind w:left="3540" w:firstLine="708"/>
        <w:jc w:val="both"/>
        <w:rPr>
          <w:sz w:val="26"/>
          <w:szCs w:val="26"/>
        </w:rPr>
      </w:pPr>
      <w:r w:rsidRPr="002D61ED">
        <w:rPr>
          <w:sz w:val="26"/>
          <w:szCs w:val="26"/>
        </w:rPr>
        <w:t>e-mail: ______________________________</w:t>
      </w:r>
    </w:p>
    <w:p w:rsidR="00860F7A" w:rsidRDefault="00860F7A" w:rsidP="00946AE7">
      <w:pPr>
        <w:widowControl w:val="0"/>
        <w:adjustRightInd w:val="0"/>
        <w:jc w:val="center"/>
        <w:outlineLvl w:val="1"/>
        <w:rPr>
          <w:sz w:val="26"/>
          <w:szCs w:val="26"/>
        </w:rPr>
      </w:pPr>
    </w:p>
    <w:p w:rsidR="00946AE7" w:rsidRPr="00860F7A" w:rsidRDefault="00946AE7" w:rsidP="00946AE7">
      <w:pPr>
        <w:widowControl w:val="0"/>
        <w:adjustRightInd w:val="0"/>
        <w:jc w:val="center"/>
        <w:outlineLvl w:val="1"/>
        <w:rPr>
          <w:sz w:val="28"/>
          <w:szCs w:val="28"/>
        </w:rPr>
      </w:pPr>
      <w:r w:rsidRPr="00860F7A">
        <w:rPr>
          <w:sz w:val="28"/>
          <w:szCs w:val="28"/>
        </w:rPr>
        <w:t>заявление.</w:t>
      </w:r>
    </w:p>
    <w:p w:rsidR="00946AE7" w:rsidRPr="002D61ED" w:rsidRDefault="00946AE7" w:rsidP="00946AE7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D61ED">
        <w:rPr>
          <w:sz w:val="28"/>
          <w:szCs w:val="28"/>
        </w:rPr>
        <w:t>В соответствии с действующим законодательством и решением Каме</w:t>
      </w:r>
      <w:r w:rsidRPr="002D61ED">
        <w:rPr>
          <w:sz w:val="28"/>
          <w:szCs w:val="28"/>
        </w:rPr>
        <w:t>н</w:t>
      </w:r>
      <w:r w:rsidRPr="002D61ED">
        <w:rPr>
          <w:sz w:val="28"/>
          <w:szCs w:val="28"/>
        </w:rPr>
        <w:t xml:space="preserve">ского </w:t>
      </w:r>
      <w:r w:rsidRPr="002D61ED">
        <w:rPr>
          <w:b/>
          <w:bCs/>
          <w:sz w:val="28"/>
          <w:szCs w:val="28"/>
        </w:rPr>
        <w:t xml:space="preserve"> </w:t>
      </w:r>
      <w:r w:rsidRPr="002D61ED">
        <w:rPr>
          <w:sz w:val="28"/>
          <w:szCs w:val="28"/>
        </w:rPr>
        <w:t>районного Собрания  де</w:t>
      </w:r>
      <w:bookmarkStart w:id="0" w:name="_GoBack"/>
      <w:bookmarkEnd w:id="0"/>
      <w:r w:rsidRPr="002D61ED">
        <w:rPr>
          <w:sz w:val="28"/>
          <w:szCs w:val="28"/>
        </w:rPr>
        <w:t>путатов Алтайского края от «____»___________ 20___ г. №  _____ прошу допустить меня к участию в конкурсе на замещение должности главы муниципального образования Каменский</w:t>
      </w:r>
      <w:r w:rsidRPr="002D61ED">
        <w:rPr>
          <w:b/>
          <w:bCs/>
          <w:sz w:val="28"/>
          <w:szCs w:val="28"/>
        </w:rPr>
        <w:t xml:space="preserve"> </w:t>
      </w:r>
      <w:r w:rsidRPr="002D61ED">
        <w:rPr>
          <w:sz w:val="28"/>
          <w:szCs w:val="28"/>
        </w:rPr>
        <w:t xml:space="preserve">район Алтайского края. </w:t>
      </w:r>
    </w:p>
    <w:p w:rsidR="00946AE7" w:rsidRPr="002D61ED" w:rsidRDefault="00946AE7" w:rsidP="00946AE7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2D61ED">
        <w:rPr>
          <w:sz w:val="28"/>
          <w:szCs w:val="28"/>
        </w:rPr>
        <w:t>Подтверждаю, что сведения, содержащиеся в представленных докуме</w:t>
      </w:r>
      <w:r w:rsidRPr="002D61ED">
        <w:rPr>
          <w:sz w:val="28"/>
          <w:szCs w:val="28"/>
        </w:rPr>
        <w:t>н</w:t>
      </w:r>
      <w:r w:rsidRPr="002D61ED">
        <w:rPr>
          <w:sz w:val="28"/>
          <w:szCs w:val="28"/>
        </w:rPr>
        <w:t>тах, достоверны и не являются подложными. Даю  согласие  в  соответствии  со статьей 9 Федерального закона от 27.07.2006 № 152-ФЗ «О персональных да</w:t>
      </w:r>
      <w:r w:rsidRPr="002D61ED">
        <w:rPr>
          <w:sz w:val="28"/>
          <w:szCs w:val="28"/>
        </w:rPr>
        <w:t>н</w:t>
      </w:r>
      <w:r w:rsidRPr="002D61ED">
        <w:rPr>
          <w:sz w:val="28"/>
          <w:szCs w:val="28"/>
        </w:rPr>
        <w:t>ных» на обработку  и  использование  моих персональных   данных, содерж</w:t>
      </w:r>
      <w:r w:rsidRPr="002D61ED">
        <w:rPr>
          <w:sz w:val="28"/>
          <w:szCs w:val="28"/>
        </w:rPr>
        <w:t>а</w:t>
      </w:r>
      <w:r w:rsidRPr="002D61ED">
        <w:rPr>
          <w:sz w:val="28"/>
          <w:szCs w:val="28"/>
        </w:rPr>
        <w:t xml:space="preserve">щихся в настоящем заявлении и приложенных к нему документах, с целью обеспечения моего участия в конкурсе на замещение должности главы района.  </w:t>
      </w:r>
    </w:p>
    <w:p w:rsidR="00946AE7" w:rsidRPr="002D61ED" w:rsidRDefault="00946AE7" w:rsidP="00946AE7">
      <w:pPr>
        <w:widowControl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D61ED">
        <w:rPr>
          <w:sz w:val="28"/>
          <w:szCs w:val="28"/>
        </w:rPr>
        <w:t>К настоящему заявлению прилагаются:</w:t>
      </w:r>
    </w:p>
    <w:p w:rsidR="00CE46E4" w:rsidRDefault="00CE46E4" w:rsidP="00946AE7">
      <w:pPr>
        <w:widowControl w:val="0"/>
        <w:adjustRightInd w:val="0"/>
        <w:ind w:left="708"/>
        <w:jc w:val="both"/>
        <w:rPr>
          <w:sz w:val="28"/>
          <w:szCs w:val="28"/>
        </w:rPr>
      </w:pPr>
    </w:p>
    <w:p w:rsidR="00CE46E4" w:rsidRPr="00CE46E4" w:rsidRDefault="00CE46E4" w:rsidP="00CE46E4">
      <w:pPr>
        <w:widowControl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собственноручно заполненная  подписанная анкета </w:t>
      </w:r>
      <w:r w:rsidRPr="00CE46E4">
        <w:rPr>
          <w:sz w:val="28"/>
          <w:szCs w:val="28"/>
        </w:rPr>
        <w:t xml:space="preserve"> по форме, устано</w:t>
      </w:r>
      <w:r w:rsidRPr="00CE46E4">
        <w:rPr>
          <w:sz w:val="28"/>
          <w:szCs w:val="28"/>
        </w:rPr>
        <w:t>в</w:t>
      </w:r>
      <w:r w:rsidRPr="00CE46E4">
        <w:rPr>
          <w:sz w:val="28"/>
          <w:szCs w:val="28"/>
        </w:rPr>
        <w:t>ленной распоряжением Правительства РФ от 26.05.2005 № 667-р «Об у</w:t>
      </w:r>
      <w:r w:rsidRPr="00CE46E4">
        <w:rPr>
          <w:sz w:val="28"/>
          <w:szCs w:val="28"/>
        </w:rPr>
        <w:t>т</w:t>
      </w:r>
      <w:r w:rsidRPr="00CE46E4">
        <w:rPr>
          <w:sz w:val="28"/>
          <w:szCs w:val="28"/>
        </w:rPr>
        <w:t>верждении формы анкеты, представляемой гражданином Российской Ф</w:t>
      </w:r>
      <w:r w:rsidRPr="00CE46E4">
        <w:rPr>
          <w:sz w:val="28"/>
          <w:szCs w:val="28"/>
        </w:rPr>
        <w:t>е</w:t>
      </w:r>
      <w:r w:rsidRPr="00CE46E4">
        <w:rPr>
          <w:sz w:val="28"/>
          <w:szCs w:val="28"/>
        </w:rPr>
        <w:t>дерации, поступающим на государственную гражданскую службу Ро</w:t>
      </w:r>
      <w:r w:rsidRPr="00CE46E4">
        <w:rPr>
          <w:sz w:val="28"/>
          <w:szCs w:val="28"/>
        </w:rPr>
        <w:t>с</w:t>
      </w:r>
      <w:r w:rsidRPr="00CE46E4">
        <w:rPr>
          <w:sz w:val="28"/>
          <w:szCs w:val="28"/>
        </w:rPr>
        <w:t>сийской Федерации или на муниципальную службу в Российской Фед</w:t>
      </w:r>
      <w:r w:rsidRPr="00CE46E4">
        <w:rPr>
          <w:sz w:val="28"/>
          <w:szCs w:val="28"/>
        </w:rPr>
        <w:t>е</w:t>
      </w:r>
      <w:r w:rsidRPr="00CE46E4">
        <w:rPr>
          <w:sz w:val="28"/>
          <w:szCs w:val="28"/>
        </w:rPr>
        <w:t>рации»;</w:t>
      </w:r>
    </w:p>
    <w:p w:rsidR="00CE46E4" w:rsidRPr="00CE46E4" w:rsidRDefault="00DF7E7E" w:rsidP="00CE46E4">
      <w:pPr>
        <w:widowControl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E46E4">
        <w:rPr>
          <w:sz w:val="28"/>
          <w:szCs w:val="28"/>
        </w:rPr>
        <w:t>) копия</w:t>
      </w:r>
      <w:r w:rsidR="00CE46E4" w:rsidRPr="00CE46E4">
        <w:rPr>
          <w:sz w:val="28"/>
          <w:szCs w:val="28"/>
        </w:rPr>
        <w:t xml:space="preserve"> паспорта (страницы, удостоверяющие личность гражданина, р</w:t>
      </w:r>
      <w:r w:rsidR="00CE46E4" w:rsidRPr="00CE46E4">
        <w:rPr>
          <w:sz w:val="28"/>
          <w:szCs w:val="28"/>
        </w:rPr>
        <w:t>е</w:t>
      </w:r>
      <w:r w:rsidR="00CE46E4" w:rsidRPr="00CE46E4">
        <w:rPr>
          <w:sz w:val="28"/>
          <w:szCs w:val="28"/>
        </w:rPr>
        <w:t>гистрацию по месту жительства, воинскую обязанность, семейное пол</w:t>
      </w:r>
      <w:r w:rsidR="00CE46E4" w:rsidRPr="00CE46E4">
        <w:rPr>
          <w:sz w:val="28"/>
          <w:szCs w:val="28"/>
        </w:rPr>
        <w:t>о</w:t>
      </w:r>
      <w:r w:rsidR="00CE46E4" w:rsidRPr="00CE46E4">
        <w:rPr>
          <w:sz w:val="28"/>
          <w:szCs w:val="28"/>
        </w:rPr>
        <w:t>жение, дети);</w:t>
      </w:r>
    </w:p>
    <w:p w:rsidR="00CE46E4" w:rsidRPr="00CE46E4" w:rsidRDefault="00DF7E7E" w:rsidP="00CE46E4">
      <w:pPr>
        <w:widowControl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46E4">
        <w:rPr>
          <w:sz w:val="28"/>
          <w:szCs w:val="28"/>
        </w:rPr>
        <w:t>) копия</w:t>
      </w:r>
      <w:r w:rsidR="00CE46E4" w:rsidRPr="00CE46E4">
        <w:rPr>
          <w:sz w:val="28"/>
          <w:szCs w:val="28"/>
        </w:rPr>
        <w:t xml:space="preserve"> трудовой книжки;</w:t>
      </w:r>
    </w:p>
    <w:p w:rsidR="00CE46E4" w:rsidRPr="00CE46E4" w:rsidRDefault="00DF7E7E" w:rsidP="00CE46E4">
      <w:pPr>
        <w:widowControl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46E4">
        <w:rPr>
          <w:sz w:val="28"/>
          <w:szCs w:val="28"/>
        </w:rPr>
        <w:t>) копия</w:t>
      </w:r>
      <w:r w:rsidR="00CE46E4" w:rsidRPr="00CE46E4">
        <w:rPr>
          <w:sz w:val="28"/>
          <w:szCs w:val="28"/>
        </w:rPr>
        <w:t xml:space="preserve"> документа об образовании и (или) о квалификации;</w:t>
      </w:r>
    </w:p>
    <w:p w:rsidR="00CE46E4" w:rsidRPr="00CE46E4" w:rsidRDefault="00DF7E7E" w:rsidP="00CE46E4">
      <w:pPr>
        <w:widowControl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E46E4">
        <w:rPr>
          <w:sz w:val="28"/>
          <w:szCs w:val="28"/>
        </w:rPr>
        <w:t>) копия</w:t>
      </w:r>
      <w:r w:rsidR="00CE46E4" w:rsidRPr="00CE46E4">
        <w:rPr>
          <w:sz w:val="28"/>
          <w:szCs w:val="28"/>
        </w:rPr>
        <w:t xml:space="preserve"> страхового свидетельства обязательного пенсионного страхов</w:t>
      </w:r>
      <w:r w:rsidR="00CE46E4" w:rsidRPr="00CE46E4">
        <w:rPr>
          <w:sz w:val="28"/>
          <w:szCs w:val="28"/>
        </w:rPr>
        <w:t>а</w:t>
      </w:r>
      <w:r w:rsidR="00CE46E4" w:rsidRPr="00CE46E4">
        <w:rPr>
          <w:sz w:val="28"/>
          <w:szCs w:val="28"/>
        </w:rPr>
        <w:t>ния;</w:t>
      </w:r>
    </w:p>
    <w:p w:rsidR="00CE46E4" w:rsidRPr="00CE46E4" w:rsidRDefault="00DF7E7E" w:rsidP="00CE46E4">
      <w:pPr>
        <w:widowControl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E46E4">
        <w:rPr>
          <w:sz w:val="28"/>
          <w:szCs w:val="28"/>
        </w:rPr>
        <w:t>) копия</w:t>
      </w:r>
      <w:r w:rsidR="00CE46E4" w:rsidRPr="00CE46E4">
        <w:rPr>
          <w:sz w:val="28"/>
          <w:szCs w:val="28"/>
        </w:rPr>
        <w:t xml:space="preserve"> свидетельства о постановке физического лица на учет в налог</w:t>
      </w:r>
      <w:r w:rsidR="00CE46E4" w:rsidRPr="00CE46E4">
        <w:rPr>
          <w:sz w:val="28"/>
          <w:szCs w:val="28"/>
        </w:rPr>
        <w:t>о</w:t>
      </w:r>
      <w:r w:rsidR="00CE46E4" w:rsidRPr="00CE46E4">
        <w:rPr>
          <w:sz w:val="28"/>
          <w:szCs w:val="28"/>
        </w:rPr>
        <w:t>вом органе по месту жительства на территории Российской Федерации;</w:t>
      </w:r>
    </w:p>
    <w:p w:rsidR="00CE46E4" w:rsidRPr="00F82262" w:rsidRDefault="00DF7E7E" w:rsidP="00CE46E4">
      <w:pPr>
        <w:widowControl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E46E4">
        <w:rPr>
          <w:sz w:val="28"/>
          <w:szCs w:val="28"/>
        </w:rPr>
        <w:t>) копия документов воинского учета (</w:t>
      </w:r>
      <w:r w:rsidR="00CE46E4" w:rsidRPr="00CE46E4">
        <w:rPr>
          <w:sz w:val="28"/>
          <w:szCs w:val="28"/>
        </w:rPr>
        <w:t xml:space="preserve"> для военнообязанных лиц и лиц, </w:t>
      </w:r>
      <w:r w:rsidR="00CE46E4" w:rsidRPr="00F82262">
        <w:rPr>
          <w:sz w:val="28"/>
          <w:szCs w:val="28"/>
        </w:rPr>
        <w:t>подлежащих призыву на военную службу);</w:t>
      </w:r>
    </w:p>
    <w:p w:rsidR="00CE46E4" w:rsidRPr="00F82262" w:rsidRDefault="00DF7E7E" w:rsidP="00CE46E4">
      <w:pPr>
        <w:widowControl w:val="0"/>
        <w:adjustRightInd w:val="0"/>
        <w:ind w:left="708"/>
        <w:jc w:val="both"/>
        <w:rPr>
          <w:sz w:val="28"/>
          <w:szCs w:val="28"/>
        </w:rPr>
      </w:pPr>
      <w:r w:rsidRPr="00F82262">
        <w:rPr>
          <w:sz w:val="28"/>
          <w:szCs w:val="28"/>
        </w:rPr>
        <w:t>8</w:t>
      </w:r>
      <w:r w:rsidR="00CE46E4" w:rsidRPr="00F82262">
        <w:rPr>
          <w:sz w:val="28"/>
          <w:szCs w:val="28"/>
        </w:rPr>
        <w:t>) справка  о наличии (отсутствии) судимости и (или) факта уголовного преследования либо о прекращении уголовного преследования по форме, установленной Министерством внутренних дел Российской Федерации согл</w:t>
      </w:r>
      <w:r w:rsidR="004D4C51" w:rsidRPr="00F82262">
        <w:rPr>
          <w:sz w:val="28"/>
          <w:szCs w:val="28"/>
        </w:rPr>
        <w:t xml:space="preserve">асно приказу от 27.09.2019 № 660 </w:t>
      </w:r>
      <w:r w:rsidR="00CE46E4" w:rsidRPr="00F82262">
        <w:rPr>
          <w:sz w:val="28"/>
          <w:szCs w:val="28"/>
        </w:rPr>
        <w:t>;</w:t>
      </w:r>
    </w:p>
    <w:p w:rsidR="004168B5" w:rsidRPr="00F82262" w:rsidRDefault="004168B5" w:rsidP="004168B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F82262">
        <w:rPr>
          <w:sz w:val="28"/>
          <w:szCs w:val="28"/>
        </w:rPr>
        <w:t xml:space="preserve">           9) </w:t>
      </w:r>
      <w:r w:rsidRPr="00F82262">
        <w:rPr>
          <w:rStyle w:val="apple-converted-space"/>
          <w:spacing w:val="2"/>
          <w:sz w:val="28"/>
          <w:szCs w:val="28"/>
        </w:rPr>
        <w:t> </w:t>
      </w:r>
      <w:r w:rsidR="00283CA0" w:rsidRPr="00F82262">
        <w:rPr>
          <w:spacing w:val="2"/>
          <w:sz w:val="28"/>
          <w:szCs w:val="28"/>
        </w:rPr>
        <w:t>и</w:t>
      </w:r>
      <w:r w:rsidRPr="00F82262">
        <w:rPr>
          <w:spacing w:val="2"/>
          <w:sz w:val="28"/>
          <w:szCs w:val="28"/>
        </w:rPr>
        <w:t>нформация о наличии (отсутствии) обстоятельств, предусмотре</w:t>
      </w:r>
      <w:r w:rsidRPr="00F82262">
        <w:rPr>
          <w:spacing w:val="2"/>
          <w:sz w:val="28"/>
          <w:szCs w:val="28"/>
        </w:rPr>
        <w:t>н</w:t>
      </w:r>
      <w:r w:rsidRPr="00F82262">
        <w:rPr>
          <w:spacing w:val="2"/>
          <w:sz w:val="28"/>
          <w:szCs w:val="28"/>
        </w:rPr>
        <w:t>ных подпунктом "в" пункта 3.2 статьи 4</w:t>
      </w:r>
      <w:r w:rsidRPr="00F82262">
        <w:rPr>
          <w:rStyle w:val="apple-converted-space"/>
          <w:spacing w:val="2"/>
          <w:sz w:val="28"/>
          <w:szCs w:val="28"/>
        </w:rPr>
        <w:t> </w:t>
      </w:r>
      <w:hyperlink r:id="rId18" w:history="1">
        <w:r w:rsidRPr="00F82262">
          <w:rPr>
            <w:rStyle w:val="af0"/>
            <w:color w:val="auto"/>
            <w:spacing w:val="2"/>
            <w:sz w:val="28"/>
            <w:szCs w:val="28"/>
          </w:rPr>
          <w:t>Федерального закона от 12.06.2002 N 67-ФЗ</w:t>
        </w:r>
      </w:hyperlink>
      <w:r w:rsidRPr="00F82262">
        <w:rPr>
          <w:spacing w:val="2"/>
          <w:sz w:val="28"/>
          <w:szCs w:val="28"/>
        </w:rPr>
        <w:t>;</w:t>
      </w:r>
    </w:p>
    <w:p w:rsidR="00CE46E4" w:rsidRPr="004168B5" w:rsidRDefault="00CE46E4" w:rsidP="00946AE7">
      <w:pPr>
        <w:widowControl w:val="0"/>
        <w:adjustRightInd w:val="0"/>
        <w:ind w:left="708"/>
        <w:jc w:val="both"/>
        <w:rPr>
          <w:sz w:val="28"/>
          <w:szCs w:val="28"/>
        </w:rPr>
      </w:pPr>
    </w:p>
    <w:p w:rsidR="00CE46E4" w:rsidRDefault="00CE46E4" w:rsidP="00946AE7">
      <w:pPr>
        <w:widowControl w:val="0"/>
        <w:adjustRightInd w:val="0"/>
        <w:ind w:left="708"/>
        <w:jc w:val="both"/>
        <w:rPr>
          <w:sz w:val="28"/>
          <w:szCs w:val="28"/>
        </w:rPr>
      </w:pPr>
    </w:p>
    <w:p w:rsidR="00CE46E4" w:rsidRDefault="00CE46E4" w:rsidP="00946AE7">
      <w:pPr>
        <w:widowControl w:val="0"/>
        <w:adjustRightInd w:val="0"/>
        <w:ind w:left="708"/>
        <w:jc w:val="both"/>
        <w:rPr>
          <w:sz w:val="28"/>
          <w:szCs w:val="28"/>
        </w:rPr>
      </w:pPr>
    </w:p>
    <w:p w:rsidR="00946AE7" w:rsidRPr="00860F7A" w:rsidRDefault="00946AE7" w:rsidP="00946AE7">
      <w:pPr>
        <w:widowControl w:val="0"/>
        <w:adjustRightInd w:val="0"/>
        <w:ind w:left="708"/>
        <w:jc w:val="both"/>
        <w:rPr>
          <w:sz w:val="28"/>
          <w:szCs w:val="28"/>
        </w:rPr>
      </w:pPr>
      <w:r w:rsidRPr="00860F7A">
        <w:rPr>
          <w:sz w:val="28"/>
          <w:szCs w:val="28"/>
        </w:rPr>
        <w:t>_________________________________________________</w:t>
      </w:r>
      <w:r w:rsidR="00860F7A">
        <w:rPr>
          <w:sz w:val="28"/>
          <w:szCs w:val="28"/>
        </w:rPr>
        <w:t>______________</w:t>
      </w:r>
    </w:p>
    <w:p w:rsidR="00946AE7" w:rsidRPr="00860F7A" w:rsidRDefault="00946AE7" w:rsidP="00946AE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860F7A">
        <w:rPr>
          <w:sz w:val="28"/>
          <w:szCs w:val="28"/>
        </w:rPr>
        <w:t>__________________________________</w:t>
      </w:r>
      <w:r w:rsidR="00860F7A">
        <w:rPr>
          <w:sz w:val="28"/>
          <w:szCs w:val="28"/>
        </w:rPr>
        <w:t>_____________________________</w:t>
      </w:r>
    </w:p>
    <w:p w:rsidR="00946AE7" w:rsidRPr="00860F7A" w:rsidRDefault="00946AE7" w:rsidP="00946AE7">
      <w:pPr>
        <w:widowControl w:val="0"/>
        <w:adjustRightInd w:val="0"/>
        <w:jc w:val="both"/>
        <w:rPr>
          <w:sz w:val="28"/>
          <w:szCs w:val="28"/>
        </w:rPr>
      </w:pPr>
      <w:r w:rsidRPr="00860F7A">
        <w:rPr>
          <w:sz w:val="28"/>
          <w:szCs w:val="28"/>
        </w:rPr>
        <w:t xml:space="preserve">                                                   </w:t>
      </w:r>
      <w:r w:rsidRPr="00860F7A">
        <w:rPr>
          <w:sz w:val="28"/>
          <w:szCs w:val="28"/>
        </w:rPr>
        <w:tab/>
      </w:r>
      <w:r w:rsidRPr="00860F7A">
        <w:rPr>
          <w:sz w:val="28"/>
          <w:szCs w:val="28"/>
        </w:rPr>
        <w:tab/>
      </w:r>
      <w:r w:rsidRPr="00860F7A">
        <w:rPr>
          <w:sz w:val="28"/>
          <w:szCs w:val="28"/>
        </w:rPr>
        <w:tab/>
        <w:t xml:space="preserve">  _________________________</w:t>
      </w:r>
    </w:p>
    <w:p w:rsidR="00946AE7" w:rsidRPr="00860F7A" w:rsidRDefault="00946AE7" w:rsidP="00946AE7">
      <w:pPr>
        <w:widowControl w:val="0"/>
        <w:adjustRightInd w:val="0"/>
        <w:jc w:val="both"/>
        <w:rPr>
          <w:sz w:val="20"/>
          <w:szCs w:val="20"/>
        </w:rPr>
      </w:pPr>
      <w:r w:rsidRPr="00860F7A">
        <w:rPr>
          <w:sz w:val="28"/>
          <w:szCs w:val="28"/>
        </w:rPr>
        <w:t xml:space="preserve">                                                                   </w:t>
      </w:r>
      <w:r w:rsidRPr="00860F7A">
        <w:rPr>
          <w:sz w:val="28"/>
          <w:szCs w:val="28"/>
        </w:rPr>
        <w:tab/>
      </w:r>
      <w:r w:rsidRPr="00860F7A">
        <w:rPr>
          <w:sz w:val="28"/>
          <w:szCs w:val="28"/>
        </w:rPr>
        <w:tab/>
      </w:r>
      <w:r w:rsidRPr="00860F7A">
        <w:rPr>
          <w:sz w:val="28"/>
          <w:szCs w:val="28"/>
        </w:rPr>
        <w:tab/>
      </w:r>
      <w:r w:rsidRPr="00860F7A">
        <w:rPr>
          <w:sz w:val="20"/>
          <w:szCs w:val="20"/>
        </w:rPr>
        <w:t>(подпись)</w:t>
      </w:r>
    </w:p>
    <w:p w:rsidR="00946AE7" w:rsidRPr="00860F7A" w:rsidRDefault="00946AE7" w:rsidP="00946AE7">
      <w:pPr>
        <w:widowControl w:val="0"/>
        <w:adjustRightInd w:val="0"/>
        <w:jc w:val="both"/>
        <w:rPr>
          <w:sz w:val="28"/>
          <w:szCs w:val="28"/>
        </w:rPr>
      </w:pPr>
      <w:r w:rsidRPr="00860F7A">
        <w:rPr>
          <w:sz w:val="28"/>
          <w:szCs w:val="28"/>
        </w:rPr>
        <w:t xml:space="preserve">                                                 </w:t>
      </w:r>
      <w:r w:rsidRPr="00860F7A">
        <w:rPr>
          <w:sz w:val="28"/>
          <w:szCs w:val="28"/>
        </w:rPr>
        <w:tab/>
      </w:r>
      <w:r w:rsidRPr="00860F7A">
        <w:rPr>
          <w:sz w:val="28"/>
          <w:szCs w:val="28"/>
        </w:rPr>
        <w:tab/>
      </w:r>
      <w:r w:rsidRPr="00860F7A">
        <w:rPr>
          <w:sz w:val="28"/>
          <w:szCs w:val="28"/>
        </w:rPr>
        <w:tab/>
        <w:t xml:space="preserve"> </w:t>
      </w:r>
      <w:r w:rsidRPr="00860F7A">
        <w:rPr>
          <w:sz w:val="28"/>
          <w:szCs w:val="28"/>
        </w:rPr>
        <w:tab/>
        <w:t xml:space="preserve">  «___» ____________ 20___ г.   </w:t>
      </w:r>
    </w:p>
    <w:p w:rsidR="009612FB" w:rsidRDefault="009612FB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D2105A">
      <w:pPr>
        <w:widowControl w:val="0"/>
        <w:rPr>
          <w:rFonts w:eastAsia="Calibri"/>
          <w:lang w:eastAsia="en-US"/>
        </w:rPr>
      </w:pPr>
    </w:p>
    <w:p w:rsidR="0095628A" w:rsidRDefault="0095628A" w:rsidP="00D2105A">
      <w:pPr>
        <w:widowControl w:val="0"/>
        <w:autoSpaceDE/>
        <w:autoSpaceDN/>
        <w:jc w:val="both"/>
        <w:rPr>
          <w:rFonts w:eastAsia="Calibri"/>
          <w:sz w:val="28"/>
          <w:szCs w:val="28"/>
        </w:rPr>
      </w:pPr>
    </w:p>
    <w:p w:rsidR="0095628A" w:rsidRDefault="0095628A" w:rsidP="00D2105A">
      <w:pPr>
        <w:widowControl w:val="0"/>
        <w:autoSpaceDE/>
        <w:autoSpaceDN/>
        <w:jc w:val="both"/>
        <w:rPr>
          <w:rFonts w:eastAsia="Calibri"/>
          <w:sz w:val="28"/>
          <w:szCs w:val="28"/>
        </w:rPr>
      </w:pPr>
    </w:p>
    <w:p w:rsidR="00D2105A" w:rsidRPr="00D2105A" w:rsidRDefault="00D2105A" w:rsidP="00D2105A">
      <w:pPr>
        <w:widowControl w:val="0"/>
        <w:rPr>
          <w:rFonts w:eastAsia="Calibri"/>
          <w:sz w:val="28"/>
          <w:szCs w:val="28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946AE7">
      <w:pPr>
        <w:widowControl w:val="0"/>
        <w:jc w:val="center"/>
        <w:rPr>
          <w:rFonts w:eastAsia="Calibri"/>
          <w:lang w:eastAsia="en-US"/>
        </w:rPr>
      </w:pPr>
    </w:p>
    <w:p w:rsidR="00D2105A" w:rsidRDefault="00D2105A" w:rsidP="00D2105A">
      <w:pPr>
        <w:widowControl w:val="0"/>
        <w:rPr>
          <w:rFonts w:eastAsia="Calibri"/>
          <w:lang w:eastAsia="en-US"/>
        </w:rPr>
      </w:pPr>
    </w:p>
    <w:sectPr w:rsidR="00D2105A" w:rsidSect="00C55F20">
      <w:headerReference w:type="default" r:id="rId1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5F6" w:rsidRDefault="003565F6" w:rsidP="00011669">
      <w:r>
        <w:separator/>
      </w:r>
    </w:p>
  </w:endnote>
  <w:endnote w:type="continuationSeparator" w:id="1">
    <w:p w:rsidR="003565F6" w:rsidRDefault="003565F6" w:rsidP="00011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5F6" w:rsidRDefault="003565F6" w:rsidP="00011669">
      <w:r>
        <w:separator/>
      </w:r>
    </w:p>
  </w:footnote>
  <w:footnote w:type="continuationSeparator" w:id="1">
    <w:p w:rsidR="003565F6" w:rsidRDefault="003565F6" w:rsidP="00011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CC9" w:rsidRDefault="00B24CC9" w:rsidP="00D2105A">
    <w:pPr>
      <w:pStyle w:val="a5"/>
    </w:pPr>
  </w:p>
  <w:p w:rsidR="00B24CC9" w:rsidRDefault="00B24CC9" w:rsidP="00FF2B20">
    <w:pPr>
      <w:pStyle w:val="a5"/>
      <w:tabs>
        <w:tab w:val="clear" w:pos="4677"/>
        <w:tab w:val="clear" w:pos="9355"/>
        <w:tab w:val="left" w:pos="759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70BF"/>
    <w:multiLevelType w:val="singleLevel"/>
    <w:tmpl w:val="46382FDE"/>
    <w:lvl w:ilvl="0">
      <w:start w:val="2"/>
      <w:numFmt w:val="decimal"/>
      <w:lvlText w:val="1.%1."/>
      <w:legacy w:legacy="1" w:legacySpace="0" w:legacyIndent="330"/>
      <w:lvlJc w:val="left"/>
      <w:rPr>
        <w:rFonts w:ascii="Times New Roman" w:hAnsi="Times New Roman" w:cs="Times New Roman" w:hint="default"/>
      </w:rPr>
    </w:lvl>
  </w:abstractNum>
  <w:abstractNum w:abstractNumId="1">
    <w:nsid w:val="261F3275"/>
    <w:multiLevelType w:val="hybridMultilevel"/>
    <w:tmpl w:val="6B36548E"/>
    <w:lvl w:ilvl="0" w:tplc="D26C2D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414B4A"/>
    <w:multiLevelType w:val="hybridMultilevel"/>
    <w:tmpl w:val="8868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27628"/>
    <w:multiLevelType w:val="hybridMultilevel"/>
    <w:tmpl w:val="EE70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291"/>
    <w:rsid w:val="00005C58"/>
    <w:rsid w:val="000102EA"/>
    <w:rsid w:val="0001123A"/>
    <w:rsid w:val="00011669"/>
    <w:rsid w:val="0001577C"/>
    <w:rsid w:val="000276F5"/>
    <w:rsid w:val="00034341"/>
    <w:rsid w:val="00035AB2"/>
    <w:rsid w:val="00036407"/>
    <w:rsid w:val="00037E3A"/>
    <w:rsid w:val="000511CE"/>
    <w:rsid w:val="00053B79"/>
    <w:rsid w:val="00060341"/>
    <w:rsid w:val="00062F7F"/>
    <w:rsid w:val="00063464"/>
    <w:rsid w:val="00064D81"/>
    <w:rsid w:val="00065E6B"/>
    <w:rsid w:val="000708BA"/>
    <w:rsid w:val="00082F1E"/>
    <w:rsid w:val="0008528D"/>
    <w:rsid w:val="000A32C5"/>
    <w:rsid w:val="000B615E"/>
    <w:rsid w:val="000B7B2F"/>
    <w:rsid w:val="000C30E8"/>
    <w:rsid w:val="000C647A"/>
    <w:rsid w:val="000C7E0F"/>
    <w:rsid w:val="000D5DFC"/>
    <w:rsid w:val="000D7A6A"/>
    <w:rsid w:val="000E3C11"/>
    <w:rsid w:val="000E480C"/>
    <w:rsid w:val="000F420A"/>
    <w:rsid w:val="000F7924"/>
    <w:rsid w:val="0010687E"/>
    <w:rsid w:val="00121721"/>
    <w:rsid w:val="00121F90"/>
    <w:rsid w:val="00122D04"/>
    <w:rsid w:val="001246C8"/>
    <w:rsid w:val="00124E8A"/>
    <w:rsid w:val="00130EFC"/>
    <w:rsid w:val="001315BD"/>
    <w:rsid w:val="001316EF"/>
    <w:rsid w:val="001337D2"/>
    <w:rsid w:val="00133CA1"/>
    <w:rsid w:val="00133FDC"/>
    <w:rsid w:val="00136F81"/>
    <w:rsid w:val="00143793"/>
    <w:rsid w:val="00144C5E"/>
    <w:rsid w:val="001474C1"/>
    <w:rsid w:val="00155199"/>
    <w:rsid w:val="001568AF"/>
    <w:rsid w:val="001571C0"/>
    <w:rsid w:val="001645A1"/>
    <w:rsid w:val="00164F26"/>
    <w:rsid w:val="00165246"/>
    <w:rsid w:val="00166368"/>
    <w:rsid w:val="001664F9"/>
    <w:rsid w:val="00167630"/>
    <w:rsid w:val="0017047A"/>
    <w:rsid w:val="00181BDF"/>
    <w:rsid w:val="00181EB1"/>
    <w:rsid w:val="001856FE"/>
    <w:rsid w:val="00185E61"/>
    <w:rsid w:val="001A34FB"/>
    <w:rsid w:val="001A3739"/>
    <w:rsid w:val="001A6884"/>
    <w:rsid w:val="001B1D94"/>
    <w:rsid w:val="001B3B42"/>
    <w:rsid w:val="001C3C4A"/>
    <w:rsid w:val="001C5C4D"/>
    <w:rsid w:val="001C615B"/>
    <w:rsid w:val="001C6C46"/>
    <w:rsid w:val="001E12BD"/>
    <w:rsid w:val="001E2C8C"/>
    <w:rsid w:val="001E7293"/>
    <w:rsid w:val="001F257E"/>
    <w:rsid w:val="001F2CD5"/>
    <w:rsid w:val="001F3E6E"/>
    <w:rsid w:val="00201B2E"/>
    <w:rsid w:val="002039D3"/>
    <w:rsid w:val="0021375F"/>
    <w:rsid w:val="00213F56"/>
    <w:rsid w:val="002147DA"/>
    <w:rsid w:val="002158A5"/>
    <w:rsid w:val="00216456"/>
    <w:rsid w:val="00216BB3"/>
    <w:rsid w:val="00221B31"/>
    <w:rsid w:val="00224710"/>
    <w:rsid w:val="002318B9"/>
    <w:rsid w:val="002325FA"/>
    <w:rsid w:val="0023727C"/>
    <w:rsid w:val="00237AA1"/>
    <w:rsid w:val="00237CA4"/>
    <w:rsid w:val="0024084D"/>
    <w:rsid w:val="00247D49"/>
    <w:rsid w:val="00257463"/>
    <w:rsid w:val="00257E31"/>
    <w:rsid w:val="00266C77"/>
    <w:rsid w:val="00266CFD"/>
    <w:rsid w:val="002702FF"/>
    <w:rsid w:val="002722C6"/>
    <w:rsid w:val="002819F1"/>
    <w:rsid w:val="0028335A"/>
    <w:rsid w:val="00283CA0"/>
    <w:rsid w:val="00293359"/>
    <w:rsid w:val="00293D85"/>
    <w:rsid w:val="00296FEE"/>
    <w:rsid w:val="002A6425"/>
    <w:rsid w:val="002A69AE"/>
    <w:rsid w:val="002A7810"/>
    <w:rsid w:val="002A7DB2"/>
    <w:rsid w:val="002B01DD"/>
    <w:rsid w:val="002B4179"/>
    <w:rsid w:val="002B52AE"/>
    <w:rsid w:val="002C0128"/>
    <w:rsid w:val="002C2829"/>
    <w:rsid w:val="002C37FE"/>
    <w:rsid w:val="002C3B04"/>
    <w:rsid w:val="002C5AF7"/>
    <w:rsid w:val="002C5F2A"/>
    <w:rsid w:val="002D06FE"/>
    <w:rsid w:val="002D4143"/>
    <w:rsid w:val="002D604E"/>
    <w:rsid w:val="002D6E42"/>
    <w:rsid w:val="002E544E"/>
    <w:rsid w:val="002F13CC"/>
    <w:rsid w:val="002F254C"/>
    <w:rsid w:val="002F6F06"/>
    <w:rsid w:val="00305676"/>
    <w:rsid w:val="00310A44"/>
    <w:rsid w:val="00323842"/>
    <w:rsid w:val="00325FBC"/>
    <w:rsid w:val="00326209"/>
    <w:rsid w:val="0032774C"/>
    <w:rsid w:val="003305D9"/>
    <w:rsid w:val="003306EA"/>
    <w:rsid w:val="003312EF"/>
    <w:rsid w:val="0033276B"/>
    <w:rsid w:val="00333711"/>
    <w:rsid w:val="0033385E"/>
    <w:rsid w:val="0033473F"/>
    <w:rsid w:val="00337BE5"/>
    <w:rsid w:val="00342281"/>
    <w:rsid w:val="003439C2"/>
    <w:rsid w:val="00343B2A"/>
    <w:rsid w:val="00354EF1"/>
    <w:rsid w:val="00355BEF"/>
    <w:rsid w:val="003565F6"/>
    <w:rsid w:val="003567B5"/>
    <w:rsid w:val="00360B98"/>
    <w:rsid w:val="0036721C"/>
    <w:rsid w:val="00367FD5"/>
    <w:rsid w:val="00371F83"/>
    <w:rsid w:val="00373078"/>
    <w:rsid w:val="003757A2"/>
    <w:rsid w:val="003770C8"/>
    <w:rsid w:val="00382341"/>
    <w:rsid w:val="00384AEC"/>
    <w:rsid w:val="0038783C"/>
    <w:rsid w:val="00390709"/>
    <w:rsid w:val="003A1352"/>
    <w:rsid w:val="003A7436"/>
    <w:rsid w:val="003A7B59"/>
    <w:rsid w:val="003B0104"/>
    <w:rsid w:val="003B3FCC"/>
    <w:rsid w:val="003B5E68"/>
    <w:rsid w:val="003C00DE"/>
    <w:rsid w:val="003C1019"/>
    <w:rsid w:val="003C6F2D"/>
    <w:rsid w:val="003D17C3"/>
    <w:rsid w:val="003D70EF"/>
    <w:rsid w:val="003E0274"/>
    <w:rsid w:val="003E039B"/>
    <w:rsid w:val="003F0B98"/>
    <w:rsid w:val="003F4DA1"/>
    <w:rsid w:val="003F622E"/>
    <w:rsid w:val="003F7D92"/>
    <w:rsid w:val="003F7D93"/>
    <w:rsid w:val="0040563D"/>
    <w:rsid w:val="00405777"/>
    <w:rsid w:val="0041646E"/>
    <w:rsid w:val="004168B5"/>
    <w:rsid w:val="00416DB5"/>
    <w:rsid w:val="004224E6"/>
    <w:rsid w:val="004234ED"/>
    <w:rsid w:val="004245C6"/>
    <w:rsid w:val="00427CD3"/>
    <w:rsid w:val="00430D9A"/>
    <w:rsid w:val="00431C17"/>
    <w:rsid w:val="00432359"/>
    <w:rsid w:val="00433739"/>
    <w:rsid w:val="00434E04"/>
    <w:rsid w:val="00437F7E"/>
    <w:rsid w:val="00441EC5"/>
    <w:rsid w:val="00444918"/>
    <w:rsid w:val="00445C0B"/>
    <w:rsid w:val="00451CE2"/>
    <w:rsid w:val="0045276D"/>
    <w:rsid w:val="00453DF1"/>
    <w:rsid w:val="00460031"/>
    <w:rsid w:val="0046128F"/>
    <w:rsid w:val="004760DC"/>
    <w:rsid w:val="00477098"/>
    <w:rsid w:val="00481EB5"/>
    <w:rsid w:val="004843B6"/>
    <w:rsid w:val="00486949"/>
    <w:rsid w:val="004927DF"/>
    <w:rsid w:val="00492A3B"/>
    <w:rsid w:val="00496958"/>
    <w:rsid w:val="004A301B"/>
    <w:rsid w:val="004A3760"/>
    <w:rsid w:val="004A465F"/>
    <w:rsid w:val="004A6901"/>
    <w:rsid w:val="004B23D9"/>
    <w:rsid w:val="004B2527"/>
    <w:rsid w:val="004B4A75"/>
    <w:rsid w:val="004B5866"/>
    <w:rsid w:val="004C15E8"/>
    <w:rsid w:val="004C20E7"/>
    <w:rsid w:val="004C6085"/>
    <w:rsid w:val="004D28C3"/>
    <w:rsid w:val="004D4C51"/>
    <w:rsid w:val="004E7C4E"/>
    <w:rsid w:val="004F5A62"/>
    <w:rsid w:val="004F62AD"/>
    <w:rsid w:val="005019A6"/>
    <w:rsid w:val="005114FB"/>
    <w:rsid w:val="0051590B"/>
    <w:rsid w:val="0052052C"/>
    <w:rsid w:val="00520978"/>
    <w:rsid w:val="00523686"/>
    <w:rsid w:val="0053051A"/>
    <w:rsid w:val="00532A34"/>
    <w:rsid w:val="00535EF3"/>
    <w:rsid w:val="00542AE8"/>
    <w:rsid w:val="0054349E"/>
    <w:rsid w:val="00545AE7"/>
    <w:rsid w:val="005461DD"/>
    <w:rsid w:val="005469AF"/>
    <w:rsid w:val="00550327"/>
    <w:rsid w:val="005546A9"/>
    <w:rsid w:val="005546E1"/>
    <w:rsid w:val="005553AA"/>
    <w:rsid w:val="005560D2"/>
    <w:rsid w:val="00582085"/>
    <w:rsid w:val="00590413"/>
    <w:rsid w:val="0059269B"/>
    <w:rsid w:val="0059389A"/>
    <w:rsid w:val="005940A1"/>
    <w:rsid w:val="005A341C"/>
    <w:rsid w:val="005A400F"/>
    <w:rsid w:val="005A7E02"/>
    <w:rsid w:val="005B336B"/>
    <w:rsid w:val="005B7699"/>
    <w:rsid w:val="005C1831"/>
    <w:rsid w:val="005C4DEE"/>
    <w:rsid w:val="005C66CA"/>
    <w:rsid w:val="005D2227"/>
    <w:rsid w:val="005D4769"/>
    <w:rsid w:val="005D5F4D"/>
    <w:rsid w:val="005E422E"/>
    <w:rsid w:val="005F09BA"/>
    <w:rsid w:val="005F35CD"/>
    <w:rsid w:val="005F39E8"/>
    <w:rsid w:val="005F3EF9"/>
    <w:rsid w:val="005F74C8"/>
    <w:rsid w:val="00603008"/>
    <w:rsid w:val="00603664"/>
    <w:rsid w:val="0060476C"/>
    <w:rsid w:val="00606B27"/>
    <w:rsid w:val="006076E3"/>
    <w:rsid w:val="00607B59"/>
    <w:rsid w:val="00610384"/>
    <w:rsid w:val="0061117F"/>
    <w:rsid w:val="00611F31"/>
    <w:rsid w:val="00617C2A"/>
    <w:rsid w:val="00622AA9"/>
    <w:rsid w:val="006263A0"/>
    <w:rsid w:val="00630851"/>
    <w:rsid w:val="00630E78"/>
    <w:rsid w:val="00634CE5"/>
    <w:rsid w:val="00641E1C"/>
    <w:rsid w:val="00647465"/>
    <w:rsid w:val="0065090D"/>
    <w:rsid w:val="00651D11"/>
    <w:rsid w:val="00655BB9"/>
    <w:rsid w:val="00655CE9"/>
    <w:rsid w:val="00662775"/>
    <w:rsid w:val="006642E5"/>
    <w:rsid w:val="0066726B"/>
    <w:rsid w:val="00673E33"/>
    <w:rsid w:val="006758FF"/>
    <w:rsid w:val="00682991"/>
    <w:rsid w:val="00685672"/>
    <w:rsid w:val="00695477"/>
    <w:rsid w:val="006A0D54"/>
    <w:rsid w:val="006A4637"/>
    <w:rsid w:val="006A535D"/>
    <w:rsid w:val="006A6559"/>
    <w:rsid w:val="006B09ED"/>
    <w:rsid w:val="006C13DA"/>
    <w:rsid w:val="006C1A1C"/>
    <w:rsid w:val="006C5E0C"/>
    <w:rsid w:val="006C5FFF"/>
    <w:rsid w:val="006D15B4"/>
    <w:rsid w:val="006D1A6E"/>
    <w:rsid w:val="006D1F60"/>
    <w:rsid w:val="006E04D4"/>
    <w:rsid w:val="006E60E8"/>
    <w:rsid w:val="006F13A3"/>
    <w:rsid w:val="006F33CC"/>
    <w:rsid w:val="006F3FD5"/>
    <w:rsid w:val="006F54F9"/>
    <w:rsid w:val="00704C34"/>
    <w:rsid w:val="00707D11"/>
    <w:rsid w:val="00711893"/>
    <w:rsid w:val="00715C7B"/>
    <w:rsid w:val="007172A8"/>
    <w:rsid w:val="00717EF9"/>
    <w:rsid w:val="0072209A"/>
    <w:rsid w:val="00722A68"/>
    <w:rsid w:val="00722BFD"/>
    <w:rsid w:val="0072526D"/>
    <w:rsid w:val="00730897"/>
    <w:rsid w:val="007317C4"/>
    <w:rsid w:val="0073487E"/>
    <w:rsid w:val="007414D4"/>
    <w:rsid w:val="007427A9"/>
    <w:rsid w:val="0074488A"/>
    <w:rsid w:val="007450A1"/>
    <w:rsid w:val="00755E28"/>
    <w:rsid w:val="00757F6D"/>
    <w:rsid w:val="007625F1"/>
    <w:rsid w:val="0076296C"/>
    <w:rsid w:val="00767F83"/>
    <w:rsid w:val="00771084"/>
    <w:rsid w:val="007710AC"/>
    <w:rsid w:val="007712E2"/>
    <w:rsid w:val="0077259B"/>
    <w:rsid w:val="007728EE"/>
    <w:rsid w:val="00774AB6"/>
    <w:rsid w:val="007750C0"/>
    <w:rsid w:val="00775BF4"/>
    <w:rsid w:val="007762C7"/>
    <w:rsid w:val="00776BAF"/>
    <w:rsid w:val="007774FA"/>
    <w:rsid w:val="0078381A"/>
    <w:rsid w:val="0079198E"/>
    <w:rsid w:val="0079397E"/>
    <w:rsid w:val="00795409"/>
    <w:rsid w:val="007A05F4"/>
    <w:rsid w:val="007A0E3E"/>
    <w:rsid w:val="007B2195"/>
    <w:rsid w:val="007B6EA2"/>
    <w:rsid w:val="007C5C92"/>
    <w:rsid w:val="007D1DF6"/>
    <w:rsid w:val="007D3CDC"/>
    <w:rsid w:val="007D5206"/>
    <w:rsid w:val="007E1277"/>
    <w:rsid w:val="007E2EE3"/>
    <w:rsid w:val="007E3371"/>
    <w:rsid w:val="007E6F7D"/>
    <w:rsid w:val="007F2CF3"/>
    <w:rsid w:val="007F42F9"/>
    <w:rsid w:val="007F4F1A"/>
    <w:rsid w:val="00800CF0"/>
    <w:rsid w:val="00801669"/>
    <w:rsid w:val="0080372A"/>
    <w:rsid w:val="00827C82"/>
    <w:rsid w:val="00851EA2"/>
    <w:rsid w:val="00856F85"/>
    <w:rsid w:val="00860F7A"/>
    <w:rsid w:val="00861509"/>
    <w:rsid w:val="00861CA4"/>
    <w:rsid w:val="00862775"/>
    <w:rsid w:val="00864B00"/>
    <w:rsid w:val="00864B60"/>
    <w:rsid w:val="00883A33"/>
    <w:rsid w:val="00883CBA"/>
    <w:rsid w:val="00891346"/>
    <w:rsid w:val="00891FE6"/>
    <w:rsid w:val="0089719E"/>
    <w:rsid w:val="008B2219"/>
    <w:rsid w:val="008B43BD"/>
    <w:rsid w:val="008C03CA"/>
    <w:rsid w:val="008C0F89"/>
    <w:rsid w:val="008C26AB"/>
    <w:rsid w:val="008D034F"/>
    <w:rsid w:val="008D7E8E"/>
    <w:rsid w:val="008F7EEB"/>
    <w:rsid w:val="00901109"/>
    <w:rsid w:val="009015E6"/>
    <w:rsid w:val="00902451"/>
    <w:rsid w:val="00904825"/>
    <w:rsid w:val="00905718"/>
    <w:rsid w:val="0091275B"/>
    <w:rsid w:val="00913D23"/>
    <w:rsid w:val="00914FF6"/>
    <w:rsid w:val="009237E7"/>
    <w:rsid w:val="00925011"/>
    <w:rsid w:val="00925D14"/>
    <w:rsid w:val="00927C47"/>
    <w:rsid w:val="00933020"/>
    <w:rsid w:val="00946AE7"/>
    <w:rsid w:val="00947CFD"/>
    <w:rsid w:val="0095303B"/>
    <w:rsid w:val="00954CF3"/>
    <w:rsid w:val="0095628A"/>
    <w:rsid w:val="009612FB"/>
    <w:rsid w:val="00962DA3"/>
    <w:rsid w:val="00962FD9"/>
    <w:rsid w:val="00965471"/>
    <w:rsid w:val="00970B1A"/>
    <w:rsid w:val="009732EC"/>
    <w:rsid w:val="00980DEF"/>
    <w:rsid w:val="00983B13"/>
    <w:rsid w:val="00985408"/>
    <w:rsid w:val="00987BAB"/>
    <w:rsid w:val="0099089B"/>
    <w:rsid w:val="00993146"/>
    <w:rsid w:val="00993B3E"/>
    <w:rsid w:val="009A178D"/>
    <w:rsid w:val="009B297D"/>
    <w:rsid w:val="009C37B1"/>
    <w:rsid w:val="009C44A6"/>
    <w:rsid w:val="009C6B57"/>
    <w:rsid w:val="009D404E"/>
    <w:rsid w:val="009D7F6B"/>
    <w:rsid w:val="009E2E5B"/>
    <w:rsid w:val="009E48A9"/>
    <w:rsid w:val="009E4BDA"/>
    <w:rsid w:val="009E598D"/>
    <w:rsid w:val="009E6105"/>
    <w:rsid w:val="009F124A"/>
    <w:rsid w:val="009F5621"/>
    <w:rsid w:val="009F5D53"/>
    <w:rsid w:val="009F63D8"/>
    <w:rsid w:val="00A04C7A"/>
    <w:rsid w:val="00A1143F"/>
    <w:rsid w:val="00A14004"/>
    <w:rsid w:val="00A16DAB"/>
    <w:rsid w:val="00A22FB8"/>
    <w:rsid w:val="00A251D8"/>
    <w:rsid w:val="00A27E8E"/>
    <w:rsid w:val="00A35F85"/>
    <w:rsid w:val="00A42266"/>
    <w:rsid w:val="00A437D8"/>
    <w:rsid w:val="00A450BC"/>
    <w:rsid w:val="00A50F32"/>
    <w:rsid w:val="00A51009"/>
    <w:rsid w:val="00A52340"/>
    <w:rsid w:val="00A54348"/>
    <w:rsid w:val="00A55D6C"/>
    <w:rsid w:val="00A61BD4"/>
    <w:rsid w:val="00A65F6B"/>
    <w:rsid w:val="00A7540F"/>
    <w:rsid w:val="00A846C8"/>
    <w:rsid w:val="00A94159"/>
    <w:rsid w:val="00AA2CBD"/>
    <w:rsid w:val="00AA4387"/>
    <w:rsid w:val="00AB12DE"/>
    <w:rsid w:val="00AB4F6B"/>
    <w:rsid w:val="00AC1DC2"/>
    <w:rsid w:val="00AC2DBD"/>
    <w:rsid w:val="00AC2EEC"/>
    <w:rsid w:val="00AC76B4"/>
    <w:rsid w:val="00AD2F25"/>
    <w:rsid w:val="00AE1657"/>
    <w:rsid w:val="00AF2275"/>
    <w:rsid w:val="00AF2CF3"/>
    <w:rsid w:val="00AF3348"/>
    <w:rsid w:val="00AF40A6"/>
    <w:rsid w:val="00AF46F6"/>
    <w:rsid w:val="00AF69A4"/>
    <w:rsid w:val="00B018C4"/>
    <w:rsid w:val="00B02251"/>
    <w:rsid w:val="00B0365B"/>
    <w:rsid w:val="00B06822"/>
    <w:rsid w:val="00B111D7"/>
    <w:rsid w:val="00B17341"/>
    <w:rsid w:val="00B2098E"/>
    <w:rsid w:val="00B24CC9"/>
    <w:rsid w:val="00B2512E"/>
    <w:rsid w:val="00B2633C"/>
    <w:rsid w:val="00B32F93"/>
    <w:rsid w:val="00B36ABD"/>
    <w:rsid w:val="00B37D97"/>
    <w:rsid w:val="00B408D4"/>
    <w:rsid w:val="00B443C2"/>
    <w:rsid w:val="00B46439"/>
    <w:rsid w:val="00B50FDD"/>
    <w:rsid w:val="00B515F3"/>
    <w:rsid w:val="00B5279D"/>
    <w:rsid w:val="00B5750C"/>
    <w:rsid w:val="00B57AFC"/>
    <w:rsid w:val="00B62550"/>
    <w:rsid w:val="00B641BD"/>
    <w:rsid w:val="00B721F2"/>
    <w:rsid w:val="00B738BC"/>
    <w:rsid w:val="00B74E91"/>
    <w:rsid w:val="00B81153"/>
    <w:rsid w:val="00B8374A"/>
    <w:rsid w:val="00B86335"/>
    <w:rsid w:val="00B90C0C"/>
    <w:rsid w:val="00B91E40"/>
    <w:rsid w:val="00B920A6"/>
    <w:rsid w:val="00B92D98"/>
    <w:rsid w:val="00B96FB1"/>
    <w:rsid w:val="00BA44C4"/>
    <w:rsid w:val="00BA6933"/>
    <w:rsid w:val="00BA6BC3"/>
    <w:rsid w:val="00BA72C0"/>
    <w:rsid w:val="00BB2DAD"/>
    <w:rsid w:val="00BB3D7E"/>
    <w:rsid w:val="00BB631D"/>
    <w:rsid w:val="00BB7EF7"/>
    <w:rsid w:val="00BC0B69"/>
    <w:rsid w:val="00BC19C6"/>
    <w:rsid w:val="00BD3C9F"/>
    <w:rsid w:val="00BE24CB"/>
    <w:rsid w:val="00BE7BD1"/>
    <w:rsid w:val="00BE7E5D"/>
    <w:rsid w:val="00BF0F9D"/>
    <w:rsid w:val="00BF12D8"/>
    <w:rsid w:val="00C05082"/>
    <w:rsid w:val="00C06319"/>
    <w:rsid w:val="00C12D80"/>
    <w:rsid w:val="00C13616"/>
    <w:rsid w:val="00C14160"/>
    <w:rsid w:val="00C16663"/>
    <w:rsid w:val="00C2570C"/>
    <w:rsid w:val="00C26EE3"/>
    <w:rsid w:val="00C3047A"/>
    <w:rsid w:val="00C33864"/>
    <w:rsid w:val="00C33FB6"/>
    <w:rsid w:val="00C37067"/>
    <w:rsid w:val="00C47B53"/>
    <w:rsid w:val="00C50254"/>
    <w:rsid w:val="00C53846"/>
    <w:rsid w:val="00C55F20"/>
    <w:rsid w:val="00C56EA0"/>
    <w:rsid w:val="00C70BAD"/>
    <w:rsid w:val="00C7493A"/>
    <w:rsid w:val="00C75977"/>
    <w:rsid w:val="00C77D1F"/>
    <w:rsid w:val="00C8247E"/>
    <w:rsid w:val="00C855D0"/>
    <w:rsid w:val="00C869E4"/>
    <w:rsid w:val="00C87B5B"/>
    <w:rsid w:val="00C9098C"/>
    <w:rsid w:val="00C93379"/>
    <w:rsid w:val="00C93D56"/>
    <w:rsid w:val="00C951C9"/>
    <w:rsid w:val="00C95E09"/>
    <w:rsid w:val="00CA1152"/>
    <w:rsid w:val="00CA6626"/>
    <w:rsid w:val="00CA7363"/>
    <w:rsid w:val="00CB5395"/>
    <w:rsid w:val="00CB5BC6"/>
    <w:rsid w:val="00CC031C"/>
    <w:rsid w:val="00CC40A4"/>
    <w:rsid w:val="00CC4D9B"/>
    <w:rsid w:val="00CC4E46"/>
    <w:rsid w:val="00CD1E6A"/>
    <w:rsid w:val="00CE0C83"/>
    <w:rsid w:val="00CE146B"/>
    <w:rsid w:val="00CE46E4"/>
    <w:rsid w:val="00CE4FEF"/>
    <w:rsid w:val="00CE5147"/>
    <w:rsid w:val="00CE5425"/>
    <w:rsid w:val="00CF5D12"/>
    <w:rsid w:val="00D02D1B"/>
    <w:rsid w:val="00D04A7A"/>
    <w:rsid w:val="00D05294"/>
    <w:rsid w:val="00D16632"/>
    <w:rsid w:val="00D2105A"/>
    <w:rsid w:val="00D2571E"/>
    <w:rsid w:val="00D25A64"/>
    <w:rsid w:val="00D2744E"/>
    <w:rsid w:val="00D3198F"/>
    <w:rsid w:val="00D32E85"/>
    <w:rsid w:val="00D36CB6"/>
    <w:rsid w:val="00D43F56"/>
    <w:rsid w:val="00D442A0"/>
    <w:rsid w:val="00D53C75"/>
    <w:rsid w:val="00D5410E"/>
    <w:rsid w:val="00D571BD"/>
    <w:rsid w:val="00D57707"/>
    <w:rsid w:val="00D65F3C"/>
    <w:rsid w:val="00D66010"/>
    <w:rsid w:val="00D71ABB"/>
    <w:rsid w:val="00D75346"/>
    <w:rsid w:val="00D92CF7"/>
    <w:rsid w:val="00D95AAD"/>
    <w:rsid w:val="00D95EA6"/>
    <w:rsid w:val="00DA5948"/>
    <w:rsid w:val="00DA6994"/>
    <w:rsid w:val="00DB2C60"/>
    <w:rsid w:val="00DB3E3E"/>
    <w:rsid w:val="00DB5B55"/>
    <w:rsid w:val="00DC7F74"/>
    <w:rsid w:val="00DD157A"/>
    <w:rsid w:val="00DE3B73"/>
    <w:rsid w:val="00DE6DC0"/>
    <w:rsid w:val="00DE79B7"/>
    <w:rsid w:val="00DF35A5"/>
    <w:rsid w:val="00DF7E7E"/>
    <w:rsid w:val="00E01791"/>
    <w:rsid w:val="00E03BD3"/>
    <w:rsid w:val="00E03C9C"/>
    <w:rsid w:val="00E04954"/>
    <w:rsid w:val="00E04D20"/>
    <w:rsid w:val="00E10052"/>
    <w:rsid w:val="00E104EE"/>
    <w:rsid w:val="00E164BD"/>
    <w:rsid w:val="00E173A5"/>
    <w:rsid w:val="00E252D3"/>
    <w:rsid w:val="00E2722A"/>
    <w:rsid w:val="00E35964"/>
    <w:rsid w:val="00E4288D"/>
    <w:rsid w:val="00E446D3"/>
    <w:rsid w:val="00E46229"/>
    <w:rsid w:val="00E5725B"/>
    <w:rsid w:val="00E63C3B"/>
    <w:rsid w:val="00E70E96"/>
    <w:rsid w:val="00E85469"/>
    <w:rsid w:val="00E9006F"/>
    <w:rsid w:val="00E91114"/>
    <w:rsid w:val="00E91859"/>
    <w:rsid w:val="00E97291"/>
    <w:rsid w:val="00EA05F2"/>
    <w:rsid w:val="00EA4239"/>
    <w:rsid w:val="00EA4C0F"/>
    <w:rsid w:val="00EA63BC"/>
    <w:rsid w:val="00EB41AB"/>
    <w:rsid w:val="00EB4416"/>
    <w:rsid w:val="00EB6DC7"/>
    <w:rsid w:val="00EC1C3C"/>
    <w:rsid w:val="00EC4B9B"/>
    <w:rsid w:val="00ED134D"/>
    <w:rsid w:val="00ED5B18"/>
    <w:rsid w:val="00ED7258"/>
    <w:rsid w:val="00EE032C"/>
    <w:rsid w:val="00EE5640"/>
    <w:rsid w:val="00EE775A"/>
    <w:rsid w:val="00EF282E"/>
    <w:rsid w:val="00EF616C"/>
    <w:rsid w:val="00F03784"/>
    <w:rsid w:val="00F03995"/>
    <w:rsid w:val="00F0537D"/>
    <w:rsid w:val="00F058FA"/>
    <w:rsid w:val="00F12542"/>
    <w:rsid w:val="00F13643"/>
    <w:rsid w:val="00F2031A"/>
    <w:rsid w:val="00F208C2"/>
    <w:rsid w:val="00F208C9"/>
    <w:rsid w:val="00F249F9"/>
    <w:rsid w:val="00F2691E"/>
    <w:rsid w:val="00F45F25"/>
    <w:rsid w:val="00F46438"/>
    <w:rsid w:val="00F5050C"/>
    <w:rsid w:val="00F51416"/>
    <w:rsid w:val="00F60680"/>
    <w:rsid w:val="00F60E63"/>
    <w:rsid w:val="00F6582A"/>
    <w:rsid w:val="00F761DC"/>
    <w:rsid w:val="00F821CC"/>
    <w:rsid w:val="00F82262"/>
    <w:rsid w:val="00F91542"/>
    <w:rsid w:val="00F923FB"/>
    <w:rsid w:val="00F94397"/>
    <w:rsid w:val="00F97F0A"/>
    <w:rsid w:val="00FA0EA6"/>
    <w:rsid w:val="00FA1032"/>
    <w:rsid w:val="00FA1676"/>
    <w:rsid w:val="00FA4DBB"/>
    <w:rsid w:val="00FA5040"/>
    <w:rsid w:val="00FB2CB8"/>
    <w:rsid w:val="00FB42B8"/>
    <w:rsid w:val="00FB562A"/>
    <w:rsid w:val="00FC5D99"/>
    <w:rsid w:val="00FD1E7A"/>
    <w:rsid w:val="00FE2A17"/>
    <w:rsid w:val="00FE3504"/>
    <w:rsid w:val="00FE78AC"/>
    <w:rsid w:val="00FF2B20"/>
    <w:rsid w:val="00FF4F7B"/>
    <w:rsid w:val="00FF6CAF"/>
    <w:rsid w:val="00FF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91"/>
    <w:pPr>
      <w:autoSpaceDE w:val="0"/>
      <w:autoSpaceDN w:val="0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97291"/>
    <w:pPr>
      <w:keepNext/>
      <w:ind w:left="-540"/>
      <w:jc w:val="center"/>
      <w:outlineLvl w:val="0"/>
    </w:pPr>
    <w:rPr>
      <w:sz w:val="20"/>
      <w:szCs w:val="20"/>
      <w:lang/>
    </w:rPr>
  </w:style>
  <w:style w:type="paragraph" w:styleId="2">
    <w:name w:val="heading 2"/>
    <w:basedOn w:val="a"/>
    <w:next w:val="a"/>
    <w:link w:val="20"/>
    <w:qFormat/>
    <w:rsid w:val="00E97291"/>
    <w:pPr>
      <w:keepNext/>
      <w:jc w:val="center"/>
      <w:outlineLvl w:val="1"/>
    </w:pPr>
    <w:rPr>
      <w:b/>
      <w:bCs/>
      <w:lang/>
    </w:rPr>
  </w:style>
  <w:style w:type="paragraph" w:styleId="3">
    <w:name w:val="heading 3"/>
    <w:basedOn w:val="a"/>
    <w:next w:val="a"/>
    <w:link w:val="30"/>
    <w:qFormat/>
    <w:rsid w:val="00E97291"/>
    <w:pPr>
      <w:keepNext/>
      <w:spacing w:line="360" w:lineRule="auto"/>
      <w:ind w:left="-540"/>
      <w:jc w:val="center"/>
      <w:outlineLvl w:val="2"/>
    </w:pPr>
    <w:rPr>
      <w:b/>
      <w:bCs/>
      <w:sz w:val="36"/>
      <w:szCs w:val="36"/>
      <w:lang/>
    </w:rPr>
  </w:style>
  <w:style w:type="paragraph" w:styleId="6">
    <w:name w:val="heading 6"/>
    <w:basedOn w:val="a"/>
    <w:next w:val="a"/>
    <w:qFormat/>
    <w:rsid w:val="00F923F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7291"/>
    <w:rPr>
      <w:rFonts w:eastAsia="Times New Roman"/>
      <w:lang w:eastAsia="ru-RU"/>
    </w:rPr>
  </w:style>
  <w:style w:type="character" w:customStyle="1" w:styleId="20">
    <w:name w:val="Заголовок 2 Знак"/>
    <w:link w:val="2"/>
    <w:rsid w:val="00E97291"/>
    <w:rPr>
      <w:rFonts w:eastAsia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rsid w:val="00E97291"/>
    <w:rPr>
      <w:rFonts w:eastAsia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E03C9C"/>
    <w:pPr>
      <w:ind w:left="720"/>
      <w:contextualSpacing/>
    </w:pPr>
  </w:style>
  <w:style w:type="table" w:styleId="a4">
    <w:name w:val="Table Grid"/>
    <w:basedOn w:val="a1"/>
    <w:uiPriority w:val="59"/>
    <w:rsid w:val="00082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C19C6"/>
    <w:pPr>
      <w:widowControl w:val="0"/>
      <w:ind w:firstLine="720"/>
    </w:pPr>
    <w:rPr>
      <w:rFonts w:eastAsia="Times New Roman"/>
      <w:sz w:val="30"/>
    </w:rPr>
  </w:style>
  <w:style w:type="paragraph" w:customStyle="1" w:styleId="ConsPlusNormal">
    <w:name w:val="ConsPlusNormal"/>
    <w:rsid w:val="006A65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011669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011669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669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011669"/>
    <w:rPr>
      <w:rFonts w:eastAsia="Times New Roman"/>
      <w:sz w:val="24"/>
      <w:szCs w:val="24"/>
      <w:lang w:eastAsia="ru-RU"/>
    </w:rPr>
  </w:style>
  <w:style w:type="paragraph" w:customStyle="1" w:styleId="a9">
    <w:name w:val="Знак Знак"/>
    <w:basedOn w:val="a"/>
    <w:rsid w:val="00E164BD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D1DF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uiPriority w:val="99"/>
    <w:semiHidden/>
    <w:unhideWhenUsed/>
    <w:rsid w:val="002A69AE"/>
    <w:rPr>
      <w:sz w:val="20"/>
      <w:szCs w:val="20"/>
      <w:lang/>
    </w:rPr>
  </w:style>
  <w:style w:type="character" w:customStyle="1" w:styleId="ab">
    <w:name w:val="Текст сноски Знак"/>
    <w:link w:val="aa"/>
    <w:uiPriority w:val="99"/>
    <w:semiHidden/>
    <w:rsid w:val="002A69AE"/>
    <w:rPr>
      <w:rFonts w:eastAsia="Times New Roman"/>
    </w:rPr>
  </w:style>
  <w:style w:type="character" w:styleId="ac">
    <w:name w:val="footnote reference"/>
    <w:uiPriority w:val="99"/>
    <w:semiHidden/>
    <w:unhideWhenUsed/>
    <w:rsid w:val="002A69A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27CD3"/>
    <w:rPr>
      <w:rFonts w:ascii="Arial" w:hAnsi="Arial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427CD3"/>
    <w:rPr>
      <w:rFonts w:ascii="Arial" w:eastAsia="Times New Roman" w:hAnsi="Arial" w:cs="Arial"/>
      <w:sz w:val="16"/>
      <w:szCs w:val="16"/>
    </w:rPr>
  </w:style>
  <w:style w:type="paragraph" w:styleId="af">
    <w:name w:val="Title"/>
    <w:basedOn w:val="a"/>
    <w:qFormat/>
    <w:rsid w:val="00F923FB"/>
    <w:pPr>
      <w:autoSpaceDE/>
      <w:autoSpaceDN/>
      <w:jc w:val="center"/>
    </w:pPr>
    <w:rPr>
      <w:b/>
      <w:sz w:val="28"/>
      <w:szCs w:val="20"/>
    </w:rPr>
  </w:style>
  <w:style w:type="paragraph" w:customStyle="1" w:styleId="formattext">
    <w:name w:val="formattext"/>
    <w:basedOn w:val="a"/>
    <w:rsid w:val="00707D11"/>
    <w:pPr>
      <w:autoSpaceDE/>
      <w:autoSpaceDN/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707D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168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2E04729FE8D414552EEBAABCF122ADEBFDF63296828DD3EEA6B1C56B2413FAE17B81BED69A3846BD868EXCRCI" TargetMode="External"/><Relationship Id="rId13" Type="http://schemas.openxmlformats.org/officeDocument/2006/relationships/hyperlink" Target="http://docs.cntd.ru/document/901820138" TargetMode="External"/><Relationship Id="rId18" Type="http://schemas.openxmlformats.org/officeDocument/2006/relationships/hyperlink" Target="http://docs.cntd.ru/document/90182013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712D23D7CC6AC0095EC3517BA044199AA0D5E0FB777940307008465A288FE314E6720661E092zCd8D" TargetMode="External"/><Relationship Id="rId17" Type="http://schemas.openxmlformats.org/officeDocument/2006/relationships/hyperlink" Target="http://docs.cntd.ru/document/89525864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94E9406B6E7E892754B0DE0FCC1AE4BD0F766B7C3A80B23E365AADB4BC7F952E0794BCAF95E6C00D903Ad4m5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FB56E9CCA084FAFC1F97AFAB0B56D760863CDB6E44C5765583892E80702AAA5EE38A445B9DBC81C83C77X0N9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94E9406B6E7E892754B0DE0FCC1AE4BD0F766B7C3A80B23E365AADB4BC7F952E0794BCAF95E6C00D903Ad4m5E" TargetMode="External"/><Relationship Id="rId10" Type="http://schemas.openxmlformats.org/officeDocument/2006/relationships/hyperlink" Target="consultantplus://offline/ref=31FB56E9CCA084FAFC1F89A2BD6708DB678F60D16D45CD260DDCD273D77920FD19ACD3061F90B986XCN8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2E04729FE8D414552EEBAABCF122ADEBFDF63296828DD3EEA6B1C56B2413FAE17B81BED69A3846BD868EXCRCI" TargetMode="External"/><Relationship Id="rId14" Type="http://schemas.openxmlformats.org/officeDocument/2006/relationships/hyperlink" Target="consultantplus://offline/ref=F094E9406B6E7E892754B0DE0FCC1AE4BD0F766B7C3A80B23E365AADB4BC7F952E0794BCAF95E6C00D903Ad4m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F29AD-42A5-419E-9E56-AFB8C686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3707</Words>
  <Characters>21131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24789</CharactersWithSpaces>
  <SharedDoc>false</SharedDoc>
  <HLinks>
    <vt:vector size="36" baseType="variant">
      <vt:variant>
        <vt:i4>4522065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consultantplus://offline/ref=F094E9406B6E7E892754B0DE0FCC1AE4BD0F766B7C3A80B23E365AADB4BC7F952E0794BCAF95E6C00D903Ad4m5E</vt:lpwstr>
      </vt:variant>
      <vt:variant>
        <vt:lpwstr/>
      </vt:variant>
      <vt:variant>
        <vt:i4>4522065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consultantplus://offline/ref=F094E9406B6E7E892754B0DE0FCC1AE4BD0F766B7C3A80B23E365AADB4BC7F952E0794BCAF95E6C00D903Ad4m5E</vt:lpwstr>
      </vt:variant>
      <vt:variant>
        <vt:lpwstr/>
      </vt:variant>
      <vt:variant>
        <vt:i4>4522064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consultantplus://offline/ref=F094E9406B6E7E892754B0DE0FCC1AE4BD0F766B7C3A80B23E365AADB4BC7F952E0794BCAF95E6C00D903Ad4m4E</vt:lpwstr>
      </vt:variant>
      <vt:variant>
        <vt:lpwstr/>
      </vt:variant>
      <vt:variant>
        <vt:i4>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consultantplus://offline/ref=3B712D23D7CC6AC0095EC3517BA044199AA0D5E0FB777940307008465A288FE314E6720661E092zCd8D</vt:lpwstr>
      </vt:variant>
      <vt:variant>
        <vt:lpwstr/>
      </vt:variant>
      <vt:variant>
        <vt:i4>5701715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consultantplus://offline/ref=31FB56E9CCA084FAFC1F97AFAB0B56D760863CDB6E44C5765583892E80702AAA5EE38A445B9DBC81C83C77X0N9J</vt:lpwstr>
      </vt:variant>
      <vt:variant>
        <vt:lpwstr/>
      </vt:variant>
      <vt:variant>
        <vt:i4>3539054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consultantplus://offline/ref=31FB56E9CCA084FAFC1F89A2BD6708DB678F60D16D45CD260DDCD273D77920FD19ACD3061F90B986XCN8J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User</dc:creator>
  <cp:keywords/>
  <cp:lastModifiedBy>User</cp:lastModifiedBy>
  <cp:revision>8</cp:revision>
  <cp:lastPrinted>2020-06-17T03:59:00Z</cp:lastPrinted>
  <dcterms:created xsi:type="dcterms:W3CDTF">2020-06-22T09:55:00Z</dcterms:created>
  <dcterms:modified xsi:type="dcterms:W3CDTF">2020-07-03T06:36:00Z</dcterms:modified>
</cp:coreProperties>
</file>