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1C" w:rsidRPr="00604E0C" w:rsidRDefault="0023060A" w:rsidP="00A30E6D">
      <w:pPr>
        <w:pStyle w:val="af7"/>
        <w:ind w:firstLine="0"/>
      </w:pPr>
      <w:r w:rsidRPr="00604E0C">
        <w:t>РОССИЙСКАЯ  ФЕДЕРАЦИЯ</w:t>
      </w:r>
    </w:p>
    <w:p w:rsidR="0029731C" w:rsidRPr="00604E0C" w:rsidRDefault="0023060A" w:rsidP="00A30E6D">
      <w:pPr>
        <w:pStyle w:val="af3"/>
        <w:ind w:firstLine="0"/>
      </w:pPr>
      <w:r w:rsidRPr="00604E0C">
        <w:t>Администрация Каменского района Алтайского края</w:t>
      </w:r>
    </w:p>
    <w:p w:rsidR="0029731C" w:rsidRPr="00604E0C" w:rsidRDefault="0029731C" w:rsidP="00A30E6D">
      <w:pPr>
        <w:pStyle w:val="af3"/>
        <w:ind w:firstLine="0"/>
      </w:pPr>
    </w:p>
    <w:p w:rsidR="0029731C" w:rsidRPr="00604E0C" w:rsidRDefault="0023060A" w:rsidP="00A30E6D">
      <w:pPr>
        <w:pStyle w:val="1"/>
        <w:rPr>
          <w:b/>
          <w:sz w:val="44"/>
        </w:rPr>
      </w:pPr>
      <w:r w:rsidRPr="00604E0C">
        <w:rPr>
          <w:b/>
          <w:sz w:val="44"/>
        </w:rPr>
        <w:t>П О С Т А Н О В Л Е Н И Е</w:t>
      </w:r>
    </w:p>
    <w:p w:rsidR="0029731C" w:rsidRPr="00604E0C" w:rsidRDefault="0029731C" w:rsidP="00A30E6D">
      <w:pPr>
        <w:jc w:val="center"/>
        <w:rPr>
          <w:b/>
          <w:sz w:val="28"/>
        </w:rPr>
      </w:pPr>
    </w:p>
    <w:p w:rsidR="0029731C" w:rsidRPr="00604E0C" w:rsidRDefault="00F764B6" w:rsidP="00A30E6D">
      <w:pPr>
        <w:jc w:val="both"/>
        <w:rPr>
          <w:sz w:val="28"/>
        </w:rPr>
      </w:pPr>
      <w:r>
        <w:rPr>
          <w:b/>
          <w:sz w:val="28"/>
        </w:rPr>
        <w:t xml:space="preserve">08.07.2021     </w:t>
      </w:r>
      <w:r w:rsidR="00E307F7" w:rsidRPr="00604E0C">
        <w:rPr>
          <w:b/>
          <w:sz w:val="28"/>
        </w:rPr>
        <w:t xml:space="preserve">  </w:t>
      </w:r>
      <w:r w:rsidR="0023060A" w:rsidRPr="00604E0C">
        <w:rPr>
          <w:b/>
          <w:sz w:val="28"/>
        </w:rPr>
        <w:t>№</w:t>
      </w:r>
      <w:r w:rsidR="00E307F7" w:rsidRPr="00604E0C">
        <w:rPr>
          <w:b/>
          <w:sz w:val="28"/>
        </w:rPr>
        <w:t xml:space="preserve">  </w:t>
      </w:r>
      <w:r>
        <w:rPr>
          <w:b/>
          <w:sz w:val="28"/>
        </w:rPr>
        <w:t xml:space="preserve">575   </w:t>
      </w:r>
      <w:r w:rsidR="00C30231" w:rsidRPr="00604E0C">
        <w:rPr>
          <w:b/>
          <w:sz w:val="28"/>
        </w:rPr>
        <w:t xml:space="preserve">            </w:t>
      </w:r>
      <w:r w:rsidR="00C24C67" w:rsidRPr="00604E0C">
        <w:rPr>
          <w:b/>
          <w:sz w:val="28"/>
        </w:rPr>
        <w:t xml:space="preserve">                     </w:t>
      </w:r>
      <w:r w:rsidR="0023060A" w:rsidRPr="00604E0C">
        <w:rPr>
          <w:b/>
          <w:sz w:val="28"/>
        </w:rPr>
        <w:t xml:space="preserve">         </w:t>
      </w:r>
      <w:r w:rsidR="001E0BC6" w:rsidRPr="00604E0C">
        <w:rPr>
          <w:b/>
          <w:sz w:val="28"/>
        </w:rPr>
        <w:t xml:space="preserve">      </w:t>
      </w:r>
      <w:r w:rsidR="0023060A" w:rsidRPr="00604E0C">
        <w:rPr>
          <w:b/>
          <w:sz w:val="28"/>
        </w:rPr>
        <w:t xml:space="preserve"> </w:t>
      </w:r>
      <w:r w:rsidR="00E307F7" w:rsidRPr="00604E0C">
        <w:rPr>
          <w:b/>
          <w:sz w:val="28"/>
        </w:rPr>
        <w:t xml:space="preserve">       </w:t>
      </w:r>
      <w:r w:rsidR="0023060A" w:rsidRPr="00604E0C">
        <w:rPr>
          <w:b/>
          <w:sz w:val="28"/>
        </w:rPr>
        <w:t xml:space="preserve"> г. Камень-на-Оби</w:t>
      </w:r>
      <w:r w:rsidR="00C30231" w:rsidRPr="00604E0C">
        <w:rPr>
          <w:sz w:val="28"/>
        </w:rPr>
        <w:t xml:space="preserve">    </w:t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004"/>
      </w:tblGrid>
      <w:tr w:rsidR="0029731C" w:rsidRPr="00604E0C" w:rsidTr="001E0BC6">
        <w:trPr>
          <w:trHeight w:val="359"/>
        </w:trPr>
        <w:tc>
          <w:tcPr>
            <w:tcW w:w="5004" w:type="dxa"/>
          </w:tcPr>
          <w:p w:rsidR="0029731C" w:rsidRPr="00604E0C" w:rsidRDefault="0029731C" w:rsidP="00A30E6D">
            <w:pPr>
              <w:ind w:left="360" w:hanging="360"/>
              <w:jc w:val="both"/>
              <w:rPr>
                <w:sz w:val="28"/>
              </w:rPr>
            </w:pPr>
          </w:p>
          <w:p w:rsidR="0029731C" w:rsidRPr="00604E0C" w:rsidRDefault="00C30231" w:rsidP="00BE6A2C">
            <w:pPr>
              <w:pStyle w:val="21"/>
              <w:tabs>
                <w:tab w:val="left" w:pos="360"/>
                <w:tab w:val="left" w:pos="5180"/>
              </w:tabs>
              <w:spacing w:after="0" w:line="240" w:lineRule="auto"/>
              <w:ind w:left="360"/>
            </w:pPr>
            <w:r w:rsidRPr="00604E0C">
              <w:t>Об утверждении А</w:t>
            </w:r>
            <w:r w:rsidR="0023060A" w:rsidRPr="00604E0C">
              <w:t>дминистративн</w:t>
            </w:r>
            <w:r w:rsidR="0023060A" w:rsidRPr="00604E0C">
              <w:t>о</w:t>
            </w:r>
            <w:r w:rsidR="0023060A" w:rsidRPr="00604E0C">
              <w:t>го регламента  Администрации К</w:t>
            </w:r>
            <w:r w:rsidR="0023060A" w:rsidRPr="00604E0C">
              <w:t>а</w:t>
            </w:r>
            <w:r w:rsidR="0023060A" w:rsidRPr="00604E0C">
              <w:t>менского района Алтайского края   предоставления муниципальной услуги «</w:t>
            </w:r>
            <w:r w:rsidR="00F84CF5" w:rsidRPr="00604E0C">
              <w:rPr>
                <w:szCs w:val="28"/>
              </w:rPr>
              <w:t>Установление тарифов на услуги (работы), предоставляемые (выполняемые) муниципальными предприятиями и учреждениями</w:t>
            </w:r>
            <w:r w:rsidR="0023060A" w:rsidRPr="00604E0C">
              <w:t>»</w:t>
            </w:r>
          </w:p>
        </w:tc>
      </w:tr>
    </w:tbl>
    <w:p w:rsidR="0029731C" w:rsidRPr="00604E0C" w:rsidRDefault="0029731C" w:rsidP="00A30E6D">
      <w:pPr>
        <w:jc w:val="both"/>
        <w:rPr>
          <w:sz w:val="28"/>
        </w:rPr>
      </w:pPr>
    </w:p>
    <w:p w:rsidR="0029731C" w:rsidRPr="00604E0C" w:rsidRDefault="0023060A" w:rsidP="00A30E6D">
      <w:pPr>
        <w:tabs>
          <w:tab w:val="left" w:pos="4536"/>
        </w:tabs>
        <w:ind w:firstLine="709"/>
        <w:jc w:val="both"/>
        <w:rPr>
          <w:sz w:val="28"/>
        </w:rPr>
      </w:pPr>
      <w:r w:rsidRPr="00604E0C">
        <w:rPr>
          <w:sz w:val="28"/>
        </w:rPr>
        <w:t xml:space="preserve"> В соответствии с Федеральным законом от 27.07.2010 № 210-ФЗ «Об  о</w:t>
      </w:r>
      <w:r w:rsidRPr="00604E0C">
        <w:rPr>
          <w:sz w:val="28"/>
        </w:rPr>
        <w:t>р</w:t>
      </w:r>
      <w:r w:rsidRPr="00604E0C">
        <w:rPr>
          <w:sz w:val="28"/>
        </w:rPr>
        <w:t>ганизации предоставления государственных</w:t>
      </w:r>
      <w:r w:rsidR="00C30231" w:rsidRPr="00604E0C">
        <w:rPr>
          <w:sz w:val="28"/>
        </w:rPr>
        <w:t xml:space="preserve"> и муниципальных услуг», </w:t>
      </w:r>
      <w:r w:rsidR="00F84CF5" w:rsidRPr="00604E0C">
        <w:rPr>
          <w:sz w:val="28"/>
          <w:szCs w:val="28"/>
        </w:rPr>
        <w:t>Фед</w:t>
      </w:r>
      <w:r w:rsidR="00F84CF5" w:rsidRPr="00604E0C">
        <w:rPr>
          <w:sz w:val="28"/>
          <w:szCs w:val="28"/>
        </w:rPr>
        <w:t>е</w:t>
      </w:r>
      <w:r w:rsidR="00F84CF5" w:rsidRPr="00604E0C">
        <w:rPr>
          <w:sz w:val="28"/>
          <w:szCs w:val="28"/>
        </w:rPr>
        <w:t xml:space="preserve">ральным законом от 06.10.2003 № 131-ФЗ «Об общих принципах организации местного самоуправления в Российской Федерации», </w:t>
      </w:r>
      <w:r w:rsidR="00C30231" w:rsidRPr="00604E0C">
        <w:rPr>
          <w:sz w:val="28"/>
        </w:rPr>
        <w:t>статьями</w:t>
      </w:r>
      <w:r w:rsidRPr="00604E0C">
        <w:rPr>
          <w:sz w:val="28"/>
        </w:rPr>
        <w:t xml:space="preserve"> 44</w:t>
      </w:r>
      <w:r w:rsidR="00EA34AF" w:rsidRPr="00604E0C">
        <w:rPr>
          <w:sz w:val="28"/>
        </w:rPr>
        <w:t>, 49</w:t>
      </w:r>
      <w:r w:rsidRPr="00604E0C">
        <w:rPr>
          <w:sz w:val="28"/>
        </w:rPr>
        <w:t xml:space="preserve"> Устава муниципального образования Каменский район Алтайского края</w:t>
      </w:r>
      <w:r w:rsidR="001C12C3" w:rsidRPr="00604E0C">
        <w:rPr>
          <w:sz w:val="28"/>
        </w:rPr>
        <w:t xml:space="preserve">, </w:t>
      </w:r>
      <w:r w:rsidR="001E0BC6" w:rsidRPr="00604E0C">
        <w:rPr>
          <w:sz w:val="28"/>
        </w:rPr>
        <w:t>статьями 3, 3</w:t>
      </w:r>
      <w:r w:rsidR="008A1478" w:rsidRPr="00604E0C">
        <w:rPr>
          <w:sz w:val="28"/>
        </w:rPr>
        <w:t>4</w:t>
      </w:r>
      <w:r w:rsidR="001E0BC6" w:rsidRPr="00604E0C">
        <w:rPr>
          <w:sz w:val="28"/>
        </w:rPr>
        <w:t xml:space="preserve"> Устава муниципального образования город</w:t>
      </w:r>
      <w:r w:rsidR="001C12C3" w:rsidRPr="00604E0C">
        <w:rPr>
          <w:sz w:val="28"/>
        </w:rPr>
        <w:t xml:space="preserve"> Камень-на-Оби Каменского района Алтайского края</w:t>
      </w:r>
      <w:r w:rsidR="00C30231" w:rsidRPr="00604E0C">
        <w:rPr>
          <w:sz w:val="28"/>
        </w:rPr>
        <w:t>,</w:t>
      </w:r>
    </w:p>
    <w:p w:rsidR="0029731C" w:rsidRPr="00604E0C" w:rsidRDefault="0029731C" w:rsidP="00A30E6D">
      <w:pPr>
        <w:jc w:val="center"/>
        <w:rPr>
          <w:sz w:val="28"/>
        </w:rPr>
      </w:pPr>
    </w:p>
    <w:p w:rsidR="0029731C" w:rsidRPr="00604E0C" w:rsidRDefault="0023060A" w:rsidP="00A30E6D">
      <w:pPr>
        <w:jc w:val="center"/>
        <w:rPr>
          <w:sz w:val="28"/>
        </w:rPr>
      </w:pPr>
      <w:r w:rsidRPr="00604E0C">
        <w:rPr>
          <w:sz w:val="28"/>
        </w:rPr>
        <w:t>П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О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С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Т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А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Н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О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В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Л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Я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Ю:</w:t>
      </w:r>
    </w:p>
    <w:p w:rsidR="0029731C" w:rsidRPr="00604E0C" w:rsidRDefault="0029731C" w:rsidP="00A30E6D">
      <w:pPr>
        <w:jc w:val="center"/>
        <w:rPr>
          <w:sz w:val="28"/>
        </w:rPr>
      </w:pPr>
    </w:p>
    <w:p w:rsidR="0029731C" w:rsidRPr="00604E0C" w:rsidRDefault="001E0BC6" w:rsidP="00A30E6D">
      <w:pPr>
        <w:pStyle w:val="21"/>
        <w:spacing w:after="0" w:line="240" w:lineRule="auto"/>
        <w:ind w:firstLine="709"/>
      </w:pPr>
      <w:r w:rsidRPr="00604E0C">
        <w:t xml:space="preserve">1. </w:t>
      </w:r>
      <w:r w:rsidR="00193200" w:rsidRPr="00604E0C">
        <w:t xml:space="preserve"> Утвердить А</w:t>
      </w:r>
      <w:r w:rsidR="0023060A" w:rsidRPr="00604E0C">
        <w:t>дминистративный регламент Администрации Ка</w:t>
      </w:r>
      <w:r w:rsidRPr="00604E0C">
        <w:t>менского района Алтайского края</w:t>
      </w:r>
      <w:r w:rsidR="0023060A" w:rsidRPr="00604E0C">
        <w:t xml:space="preserve"> предоставления муниципальной услуги </w:t>
      </w:r>
      <w:r w:rsidR="001C12C3" w:rsidRPr="00604E0C">
        <w:t>«</w:t>
      </w:r>
      <w:r w:rsidR="00BE6A2C" w:rsidRPr="00604E0C">
        <w:rPr>
          <w:szCs w:val="28"/>
        </w:rPr>
        <w:t>Установление тарифов на услуги</w:t>
      </w:r>
      <w:r w:rsidR="00F84CF5" w:rsidRPr="00604E0C">
        <w:rPr>
          <w:szCs w:val="28"/>
        </w:rPr>
        <w:t xml:space="preserve"> (работы)</w:t>
      </w:r>
      <w:r w:rsidR="00BE6A2C" w:rsidRPr="00604E0C">
        <w:rPr>
          <w:szCs w:val="28"/>
        </w:rPr>
        <w:t>, предоставляемые</w:t>
      </w:r>
      <w:r w:rsidR="00F84CF5" w:rsidRPr="00604E0C">
        <w:rPr>
          <w:szCs w:val="28"/>
        </w:rPr>
        <w:t xml:space="preserve"> (выполняемые)</w:t>
      </w:r>
      <w:r w:rsidR="00BE6A2C" w:rsidRPr="00604E0C">
        <w:rPr>
          <w:szCs w:val="28"/>
        </w:rPr>
        <w:t xml:space="preserve"> муниципальн</w:t>
      </w:r>
      <w:r w:rsidR="00BE6A2C" w:rsidRPr="00604E0C">
        <w:rPr>
          <w:szCs w:val="28"/>
        </w:rPr>
        <w:t>ы</w:t>
      </w:r>
      <w:r w:rsidR="00BE6A2C" w:rsidRPr="00604E0C">
        <w:rPr>
          <w:szCs w:val="28"/>
        </w:rPr>
        <w:t>ми предприятиями и учреждениями</w:t>
      </w:r>
      <w:r w:rsidR="00F84CF5" w:rsidRPr="00604E0C">
        <w:rPr>
          <w:szCs w:val="28"/>
        </w:rPr>
        <w:t xml:space="preserve">» </w:t>
      </w:r>
      <w:r w:rsidR="0023060A" w:rsidRPr="00604E0C">
        <w:t>(прилагается).</w:t>
      </w:r>
    </w:p>
    <w:p w:rsidR="00BE6A2C" w:rsidRPr="00604E0C" w:rsidRDefault="001E0BC6" w:rsidP="00BE6A2C">
      <w:pPr>
        <w:keepNext/>
        <w:ind w:firstLine="709"/>
        <w:jc w:val="both"/>
        <w:rPr>
          <w:sz w:val="28"/>
        </w:rPr>
      </w:pPr>
      <w:r w:rsidRPr="00604E0C">
        <w:rPr>
          <w:sz w:val="28"/>
        </w:rPr>
        <w:t>2</w:t>
      </w:r>
      <w:r w:rsidR="00BE6A2C" w:rsidRPr="00604E0C">
        <w:rPr>
          <w:sz w:val="28"/>
        </w:rPr>
        <w:t>.</w:t>
      </w:r>
      <w:r w:rsidR="00BE6A2C" w:rsidRPr="00604E0C">
        <w:rPr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BE6A2C" w:rsidRPr="00604E0C">
        <w:rPr>
          <w:sz w:val="28"/>
          <w:szCs w:val="28"/>
        </w:rPr>
        <w:t>и</w:t>
      </w:r>
      <w:r w:rsidR="00BE6A2C" w:rsidRPr="00604E0C">
        <w:rPr>
          <w:sz w:val="28"/>
          <w:szCs w:val="28"/>
        </w:rPr>
        <w:t>альном сайте Администрации Каменского района Алтайского края</w:t>
      </w:r>
      <w:r w:rsidR="00BE6A2C" w:rsidRPr="00604E0C">
        <w:rPr>
          <w:sz w:val="28"/>
        </w:rPr>
        <w:t xml:space="preserve"> </w:t>
      </w:r>
    </w:p>
    <w:p w:rsidR="006F4FF9" w:rsidRPr="006F4FF9" w:rsidRDefault="006F4FF9" w:rsidP="00724C40">
      <w:pPr>
        <w:keepNext/>
        <w:ind w:firstLine="709"/>
        <w:jc w:val="both"/>
        <w:rPr>
          <w:sz w:val="28"/>
          <w:szCs w:val="28"/>
        </w:rPr>
      </w:pPr>
      <w:r w:rsidRPr="006F4FF9">
        <w:rPr>
          <w:sz w:val="28"/>
          <w:szCs w:val="28"/>
        </w:rPr>
        <w:t xml:space="preserve">3. Считать утратившим силу постановление Администрации района от 16.02.2017  №  188 </w:t>
      </w:r>
      <w:r>
        <w:rPr>
          <w:sz w:val="28"/>
          <w:szCs w:val="28"/>
        </w:rPr>
        <w:t>«</w:t>
      </w:r>
      <w:r w:rsidRPr="006F4FF9">
        <w:rPr>
          <w:sz w:val="28"/>
          <w:szCs w:val="28"/>
        </w:rPr>
        <w:t>Об утверждении Административного регламента  Админ</w:t>
      </w:r>
      <w:r w:rsidRPr="006F4FF9">
        <w:rPr>
          <w:sz w:val="28"/>
          <w:szCs w:val="28"/>
        </w:rPr>
        <w:t>и</w:t>
      </w:r>
      <w:r w:rsidRPr="006F4FF9">
        <w:rPr>
          <w:sz w:val="28"/>
          <w:szCs w:val="28"/>
        </w:rPr>
        <w:t>страции Каменского района Алтайского края   предоставления муниципальной услуги «Установление или изменение тарифов на услуги и работы, предоста</w:t>
      </w:r>
      <w:r w:rsidRPr="006F4FF9">
        <w:rPr>
          <w:sz w:val="28"/>
          <w:szCs w:val="28"/>
        </w:rPr>
        <w:t>в</w:t>
      </w:r>
      <w:r w:rsidRPr="006F4FF9">
        <w:rPr>
          <w:sz w:val="28"/>
          <w:szCs w:val="28"/>
        </w:rPr>
        <w:t>ляемые муниципальными предприятиями и учреждениями и работы, выполн</w:t>
      </w:r>
      <w:r w:rsidRPr="006F4FF9">
        <w:rPr>
          <w:sz w:val="28"/>
          <w:szCs w:val="28"/>
        </w:rPr>
        <w:t>я</w:t>
      </w:r>
      <w:r w:rsidRPr="006F4FF9">
        <w:rPr>
          <w:sz w:val="28"/>
          <w:szCs w:val="28"/>
        </w:rPr>
        <w:t>емые муниципальными предприятиями и учреждениями»</w:t>
      </w:r>
      <w:r w:rsidR="00724C40">
        <w:rPr>
          <w:sz w:val="28"/>
          <w:szCs w:val="28"/>
        </w:rPr>
        <w:t xml:space="preserve">, </w:t>
      </w:r>
      <w:r w:rsidR="00724C40" w:rsidRPr="006F4FF9">
        <w:rPr>
          <w:sz w:val="28"/>
          <w:szCs w:val="28"/>
        </w:rPr>
        <w:t>постанов</w:t>
      </w:r>
      <w:r w:rsidR="00724C40">
        <w:rPr>
          <w:sz w:val="28"/>
          <w:szCs w:val="28"/>
        </w:rPr>
        <w:t>ление А</w:t>
      </w:r>
      <w:r w:rsidR="00724C40">
        <w:rPr>
          <w:sz w:val="28"/>
          <w:szCs w:val="28"/>
        </w:rPr>
        <w:t>д</w:t>
      </w:r>
      <w:r w:rsidR="00724C40">
        <w:rPr>
          <w:sz w:val="28"/>
          <w:szCs w:val="28"/>
        </w:rPr>
        <w:t>министрации района от 01.10.2018</w:t>
      </w:r>
      <w:r w:rsidR="00724C40" w:rsidRPr="006F4FF9">
        <w:rPr>
          <w:sz w:val="28"/>
          <w:szCs w:val="28"/>
        </w:rPr>
        <w:t xml:space="preserve">  №  </w:t>
      </w:r>
      <w:r w:rsidR="00724C40">
        <w:rPr>
          <w:sz w:val="28"/>
          <w:szCs w:val="28"/>
        </w:rPr>
        <w:t>738 «О внесении изменений  в   некот</w:t>
      </w:r>
      <w:r w:rsidR="00724C40">
        <w:rPr>
          <w:sz w:val="28"/>
          <w:szCs w:val="28"/>
        </w:rPr>
        <w:t>о</w:t>
      </w:r>
      <w:r w:rsidR="00724C40">
        <w:rPr>
          <w:sz w:val="28"/>
          <w:szCs w:val="28"/>
        </w:rPr>
        <w:t xml:space="preserve">рые постановления Администрации района», </w:t>
      </w:r>
      <w:r w:rsidR="00724C40" w:rsidRPr="006F4FF9">
        <w:rPr>
          <w:sz w:val="28"/>
          <w:szCs w:val="28"/>
        </w:rPr>
        <w:t>постанов</w:t>
      </w:r>
      <w:r w:rsidR="00724C40">
        <w:rPr>
          <w:sz w:val="28"/>
          <w:szCs w:val="28"/>
        </w:rPr>
        <w:t>ление Администрации района от 03.12.2019</w:t>
      </w:r>
      <w:r w:rsidR="00724C40" w:rsidRPr="006F4FF9">
        <w:rPr>
          <w:sz w:val="28"/>
          <w:szCs w:val="28"/>
        </w:rPr>
        <w:t xml:space="preserve">  №  </w:t>
      </w:r>
      <w:r w:rsidR="00724C40">
        <w:rPr>
          <w:sz w:val="28"/>
          <w:szCs w:val="28"/>
        </w:rPr>
        <w:t>996 «</w:t>
      </w:r>
      <w:r w:rsidR="001B26C2" w:rsidRPr="00282E04">
        <w:rPr>
          <w:sz w:val="28"/>
          <w:szCs w:val="28"/>
        </w:rPr>
        <w:t>О</w:t>
      </w:r>
      <w:r w:rsidR="001B26C2">
        <w:rPr>
          <w:sz w:val="28"/>
          <w:szCs w:val="28"/>
        </w:rPr>
        <w:t xml:space="preserve"> внесении изменений в А</w:t>
      </w:r>
      <w:r w:rsidR="001B26C2" w:rsidRPr="00282E04">
        <w:rPr>
          <w:sz w:val="28"/>
          <w:szCs w:val="28"/>
        </w:rPr>
        <w:t>дминистративный р</w:t>
      </w:r>
      <w:r w:rsidR="001B26C2" w:rsidRPr="00282E04">
        <w:rPr>
          <w:sz w:val="28"/>
          <w:szCs w:val="28"/>
        </w:rPr>
        <w:t>е</w:t>
      </w:r>
      <w:r w:rsidR="001B26C2" w:rsidRPr="00282E04">
        <w:rPr>
          <w:sz w:val="28"/>
          <w:szCs w:val="28"/>
        </w:rPr>
        <w:t>гламент  Администрации Кам</w:t>
      </w:r>
      <w:r w:rsidR="001B26C2">
        <w:rPr>
          <w:sz w:val="28"/>
          <w:szCs w:val="28"/>
        </w:rPr>
        <w:t>енского района Алтайского края</w:t>
      </w:r>
      <w:r w:rsidR="001B26C2" w:rsidRPr="00282E04">
        <w:rPr>
          <w:sz w:val="28"/>
          <w:szCs w:val="28"/>
        </w:rPr>
        <w:t xml:space="preserve"> предоставления муниципальной услуги </w:t>
      </w:r>
      <w:r w:rsidR="001B26C2" w:rsidRPr="00282E04">
        <w:rPr>
          <w:color w:val="000000"/>
          <w:sz w:val="28"/>
          <w:szCs w:val="28"/>
        </w:rPr>
        <w:t>«Установление или изменение тарифов</w:t>
      </w:r>
      <w:r w:rsidR="001B26C2" w:rsidRPr="00282E04">
        <w:rPr>
          <w:sz w:val="28"/>
          <w:szCs w:val="28"/>
        </w:rPr>
        <w:t xml:space="preserve"> </w:t>
      </w:r>
      <w:r w:rsidR="001B26C2" w:rsidRPr="00282E04">
        <w:rPr>
          <w:color w:val="000000"/>
          <w:sz w:val="28"/>
          <w:szCs w:val="28"/>
        </w:rPr>
        <w:t>на услуги и р</w:t>
      </w:r>
      <w:r w:rsidR="001B26C2" w:rsidRPr="00282E04">
        <w:rPr>
          <w:color w:val="000000"/>
          <w:sz w:val="28"/>
          <w:szCs w:val="28"/>
        </w:rPr>
        <w:t>а</w:t>
      </w:r>
      <w:r w:rsidR="001B26C2" w:rsidRPr="00282E04">
        <w:rPr>
          <w:color w:val="000000"/>
          <w:sz w:val="28"/>
          <w:szCs w:val="28"/>
        </w:rPr>
        <w:lastRenderedPageBreak/>
        <w:t>боты, предоставляемые муниципальными предприятиями и учреждениями и работы, выполняемые муниципальными предприятиями и учреждениями»</w:t>
      </w:r>
      <w:r w:rsidR="001B26C2" w:rsidRPr="00282E04">
        <w:rPr>
          <w:sz w:val="28"/>
          <w:szCs w:val="28"/>
        </w:rPr>
        <w:t>, утвержденный постановлением Ад</w:t>
      </w:r>
      <w:r w:rsidR="001B26C2">
        <w:rPr>
          <w:sz w:val="28"/>
          <w:szCs w:val="28"/>
        </w:rPr>
        <w:t>министрации района от 16.02.2017</w:t>
      </w:r>
      <w:r w:rsidR="001B26C2" w:rsidRPr="00282E04">
        <w:rPr>
          <w:sz w:val="28"/>
          <w:szCs w:val="28"/>
        </w:rPr>
        <w:t xml:space="preserve"> № </w:t>
      </w:r>
      <w:r w:rsidR="001B26C2">
        <w:rPr>
          <w:sz w:val="28"/>
          <w:szCs w:val="28"/>
        </w:rPr>
        <w:t>188».</w:t>
      </w:r>
    </w:p>
    <w:p w:rsidR="0029731C" w:rsidRPr="00604E0C" w:rsidRDefault="00F97849" w:rsidP="00BE6A2C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23060A" w:rsidRPr="006F4FF9">
        <w:rPr>
          <w:sz w:val="28"/>
          <w:szCs w:val="28"/>
        </w:rPr>
        <w:t xml:space="preserve">. </w:t>
      </w:r>
      <w:r w:rsidR="00BE6A2C" w:rsidRPr="006F4FF9">
        <w:rPr>
          <w:sz w:val="28"/>
          <w:szCs w:val="28"/>
        </w:rPr>
        <w:t>Контроль за исполнением настоящего постановления возложить</w:t>
      </w:r>
      <w:r w:rsidR="00BE6A2C" w:rsidRPr="00604E0C">
        <w:rPr>
          <w:sz w:val="28"/>
        </w:rPr>
        <w:t xml:space="preserve"> на з</w:t>
      </w:r>
      <w:r w:rsidR="00BE6A2C" w:rsidRPr="00604E0C">
        <w:rPr>
          <w:sz w:val="28"/>
        </w:rPr>
        <w:t>а</w:t>
      </w:r>
      <w:r w:rsidR="00BE6A2C" w:rsidRPr="00604E0C">
        <w:rPr>
          <w:sz w:val="28"/>
        </w:rPr>
        <w:t>местителя главы Администрации района Б.В. Кайзера.</w:t>
      </w:r>
    </w:p>
    <w:p w:rsidR="00BE6A2C" w:rsidRDefault="00BE6A2C" w:rsidP="00BE6A2C">
      <w:pPr>
        <w:keepNext/>
        <w:ind w:firstLine="709"/>
        <w:jc w:val="both"/>
        <w:rPr>
          <w:sz w:val="28"/>
        </w:rPr>
      </w:pPr>
    </w:p>
    <w:p w:rsidR="002B79E2" w:rsidRDefault="002B79E2" w:rsidP="00BE6A2C">
      <w:pPr>
        <w:keepNext/>
        <w:ind w:firstLine="709"/>
        <w:jc w:val="both"/>
        <w:rPr>
          <w:sz w:val="28"/>
        </w:rPr>
      </w:pPr>
    </w:p>
    <w:p w:rsidR="002B79E2" w:rsidRDefault="002B79E2" w:rsidP="002B79E2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B79E2" w:rsidRDefault="002B79E2" w:rsidP="002B79E2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Б.В. Кайзер</w:t>
      </w:r>
    </w:p>
    <w:p w:rsidR="002B79E2" w:rsidRDefault="002B79E2" w:rsidP="00BE6A2C">
      <w:pPr>
        <w:keepNext/>
        <w:ind w:firstLine="709"/>
        <w:jc w:val="both"/>
        <w:rPr>
          <w:sz w:val="28"/>
        </w:rPr>
      </w:pPr>
    </w:p>
    <w:p w:rsidR="001B26C2" w:rsidRPr="00604E0C" w:rsidRDefault="001B26C2" w:rsidP="00BE6A2C">
      <w:pPr>
        <w:keepNext/>
        <w:ind w:firstLine="709"/>
        <w:jc w:val="both"/>
        <w:rPr>
          <w:sz w:val="28"/>
        </w:rPr>
      </w:pPr>
    </w:p>
    <w:tbl>
      <w:tblPr>
        <w:tblW w:w="10429" w:type="dxa"/>
        <w:tblInd w:w="-540" w:type="dxa"/>
        <w:tblLook w:val="04A0" w:firstRow="1" w:lastRow="0" w:firstColumn="1" w:lastColumn="0" w:noHBand="0" w:noVBand="1"/>
      </w:tblPr>
      <w:tblGrid>
        <w:gridCol w:w="5432"/>
        <w:gridCol w:w="4997"/>
      </w:tblGrid>
      <w:tr w:rsidR="0029731C" w:rsidRPr="00604E0C" w:rsidTr="00BE6A2C">
        <w:trPr>
          <w:trHeight w:val="572"/>
        </w:trPr>
        <w:tc>
          <w:tcPr>
            <w:tcW w:w="5432" w:type="dxa"/>
          </w:tcPr>
          <w:p w:rsidR="0029731C" w:rsidRPr="00604E0C" w:rsidRDefault="0029731C" w:rsidP="002B79E2">
            <w:pPr>
              <w:rPr>
                <w:sz w:val="28"/>
              </w:rPr>
            </w:pPr>
          </w:p>
        </w:tc>
        <w:tc>
          <w:tcPr>
            <w:tcW w:w="4997" w:type="dxa"/>
          </w:tcPr>
          <w:p w:rsidR="001B26C2" w:rsidRPr="00604E0C" w:rsidRDefault="001B26C2" w:rsidP="00A30E6D">
            <w:pPr>
              <w:rPr>
                <w:sz w:val="28"/>
              </w:rPr>
            </w:pPr>
          </w:p>
        </w:tc>
      </w:tr>
    </w:tbl>
    <w:p w:rsidR="002B79E2" w:rsidRDefault="002B79E2" w:rsidP="003A7BAE">
      <w:pPr>
        <w:ind w:left="5670"/>
        <w:rPr>
          <w:sz w:val="28"/>
        </w:rPr>
      </w:pPr>
    </w:p>
    <w:p w:rsidR="002B79E2" w:rsidRDefault="002B79E2">
      <w:pPr>
        <w:rPr>
          <w:sz w:val="28"/>
        </w:rPr>
      </w:pPr>
      <w:r>
        <w:rPr>
          <w:sz w:val="28"/>
        </w:rPr>
        <w:br w:type="page"/>
      </w:r>
    </w:p>
    <w:p w:rsidR="0029731C" w:rsidRPr="00604E0C" w:rsidRDefault="0023060A" w:rsidP="003A7BAE">
      <w:pPr>
        <w:ind w:left="5670"/>
        <w:rPr>
          <w:sz w:val="28"/>
        </w:rPr>
      </w:pPr>
      <w:r w:rsidRPr="00604E0C">
        <w:rPr>
          <w:sz w:val="28"/>
        </w:rPr>
        <w:lastRenderedPageBreak/>
        <w:t>УТВЕРЖДЕН</w:t>
      </w:r>
      <w:r w:rsidR="007F5E37" w:rsidRPr="00604E0C">
        <w:rPr>
          <w:sz w:val="28"/>
        </w:rPr>
        <w:t xml:space="preserve"> постановлением</w:t>
      </w:r>
    </w:p>
    <w:p w:rsidR="001E0BC6" w:rsidRPr="00604E0C" w:rsidRDefault="0023060A" w:rsidP="003A7BAE">
      <w:pPr>
        <w:ind w:left="5670"/>
        <w:rPr>
          <w:sz w:val="28"/>
        </w:rPr>
      </w:pPr>
      <w:r w:rsidRPr="00604E0C">
        <w:rPr>
          <w:sz w:val="28"/>
        </w:rPr>
        <w:t>Администрации</w:t>
      </w:r>
      <w:r w:rsidR="007F5E37" w:rsidRPr="00604E0C">
        <w:rPr>
          <w:sz w:val="28"/>
        </w:rPr>
        <w:t xml:space="preserve"> района</w:t>
      </w:r>
    </w:p>
    <w:p w:rsidR="0029731C" w:rsidRPr="00604E0C" w:rsidRDefault="0023060A" w:rsidP="003A7BAE">
      <w:pPr>
        <w:ind w:left="5670"/>
        <w:rPr>
          <w:sz w:val="28"/>
        </w:rPr>
      </w:pPr>
      <w:r w:rsidRPr="00604E0C">
        <w:rPr>
          <w:sz w:val="28"/>
        </w:rPr>
        <w:t>от</w:t>
      </w:r>
      <w:r w:rsidR="003A7BAE" w:rsidRPr="00604E0C">
        <w:rPr>
          <w:sz w:val="28"/>
        </w:rPr>
        <w:t xml:space="preserve"> </w:t>
      </w:r>
      <w:r w:rsidR="00F764B6">
        <w:rPr>
          <w:sz w:val="28"/>
        </w:rPr>
        <w:t xml:space="preserve">08.07.2021      </w:t>
      </w:r>
      <w:r w:rsidR="00E307F7" w:rsidRPr="00604E0C">
        <w:rPr>
          <w:sz w:val="28"/>
        </w:rPr>
        <w:t xml:space="preserve">№ </w:t>
      </w:r>
      <w:r w:rsidR="00F764B6">
        <w:rPr>
          <w:sz w:val="28"/>
        </w:rPr>
        <w:t>575</w:t>
      </w:r>
      <w:bookmarkStart w:id="0" w:name="_GoBack"/>
      <w:bookmarkEnd w:id="0"/>
    </w:p>
    <w:p w:rsidR="0029731C" w:rsidRPr="00604E0C" w:rsidRDefault="0029731C" w:rsidP="003A7BAE">
      <w:pPr>
        <w:pStyle w:val="1"/>
        <w:jc w:val="left"/>
        <w:rPr>
          <w:sz w:val="24"/>
        </w:rPr>
      </w:pPr>
    </w:p>
    <w:p w:rsidR="001E0BC6" w:rsidRPr="00604E0C" w:rsidRDefault="007F5E37" w:rsidP="00A30E6D">
      <w:pPr>
        <w:jc w:val="center"/>
        <w:rPr>
          <w:b/>
          <w:sz w:val="28"/>
          <w:szCs w:val="28"/>
        </w:rPr>
      </w:pPr>
      <w:r w:rsidRPr="00604E0C">
        <w:rPr>
          <w:b/>
          <w:sz w:val="28"/>
          <w:szCs w:val="28"/>
        </w:rPr>
        <w:t xml:space="preserve">Административный регламент </w:t>
      </w:r>
    </w:p>
    <w:p w:rsidR="00522601" w:rsidRDefault="007F5E37" w:rsidP="00A30E6D">
      <w:pPr>
        <w:jc w:val="center"/>
        <w:rPr>
          <w:b/>
          <w:sz w:val="28"/>
          <w:szCs w:val="28"/>
        </w:rPr>
      </w:pPr>
      <w:r w:rsidRPr="00522601">
        <w:rPr>
          <w:b/>
          <w:sz w:val="28"/>
          <w:szCs w:val="28"/>
        </w:rPr>
        <w:t>Администрации</w:t>
      </w:r>
      <w:r w:rsidR="00193200" w:rsidRPr="00522601">
        <w:rPr>
          <w:b/>
          <w:sz w:val="28"/>
          <w:szCs w:val="28"/>
        </w:rPr>
        <w:t xml:space="preserve"> Каменского </w:t>
      </w:r>
      <w:r w:rsidRPr="00522601">
        <w:rPr>
          <w:b/>
          <w:sz w:val="28"/>
          <w:szCs w:val="28"/>
        </w:rPr>
        <w:t xml:space="preserve"> района</w:t>
      </w:r>
      <w:r w:rsidR="001E0BC6" w:rsidRPr="00522601">
        <w:rPr>
          <w:b/>
          <w:sz w:val="28"/>
          <w:szCs w:val="28"/>
        </w:rPr>
        <w:t xml:space="preserve"> Алтайского края</w:t>
      </w:r>
      <w:r w:rsidR="00193200" w:rsidRPr="00522601">
        <w:rPr>
          <w:b/>
          <w:sz w:val="28"/>
          <w:szCs w:val="28"/>
        </w:rPr>
        <w:t xml:space="preserve"> </w:t>
      </w:r>
      <w:r w:rsidR="00522601" w:rsidRPr="00522601">
        <w:rPr>
          <w:b/>
          <w:sz w:val="28"/>
          <w:szCs w:val="28"/>
        </w:rPr>
        <w:t xml:space="preserve">предоставления </w:t>
      </w:r>
    </w:p>
    <w:p w:rsidR="001C12C3" w:rsidRPr="00604E0C" w:rsidRDefault="00522601" w:rsidP="00A30E6D">
      <w:pPr>
        <w:jc w:val="center"/>
        <w:rPr>
          <w:b/>
          <w:sz w:val="28"/>
          <w:szCs w:val="28"/>
        </w:rPr>
      </w:pPr>
      <w:r w:rsidRPr="00522601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="001C12C3" w:rsidRPr="00604E0C">
        <w:rPr>
          <w:b/>
          <w:sz w:val="28"/>
          <w:szCs w:val="28"/>
        </w:rPr>
        <w:t>«</w:t>
      </w:r>
      <w:r w:rsidR="00F84CF5" w:rsidRPr="00604E0C">
        <w:rPr>
          <w:b/>
          <w:sz w:val="28"/>
          <w:szCs w:val="28"/>
        </w:rPr>
        <w:t>Установление тарифов на услуги (работы), пред</w:t>
      </w:r>
      <w:r w:rsidR="00F84CF5" w:rsidRPr="00604E0C">
        <w:rPr>
          <w:b/>
          <w:sz w:val="28"/>
          <w:szCs w:val="28"/>
        </w:rPr>
        <w:t>о</w:t>
      </w:r>
      <w:r w:rsidR="00F84CF5" w:rsidRPr="00604E0C">
        <w:rPr>
          <w:b/>
          <w:sz w:val="28"/>
          <w:szCs w:val="28"/>
        </w:rPr>
        <w:t>ставляемые (выполняемые) муниципальными предприятиями и учрежд</w:t>
      </w:r>
      <w:r w:rsidR="00F84CF5" w:rsidRPr="00604E0C">
        <w:rPr>
          <w:b/>
          <w:sz w:val="28"/>
          <w:szCs w:val="28"/>
        </w:rPr>
        <w:t>е</w:t>
      </w:r>
      <w:r w:rsidR="00F84CF5" w:rsidRPr="00604E0C">
        <w:rPr>
          <w:b/>
          <w:sz w:val="28"/>
          <w:szCs w:val="28"/>
        </w:rPr>
        <w:t>ниями</w:t>
      </w:r>
      <w:r w:rsidR="001C12C3" w:rsidRPr="00604E0C">
        <w:rPr>
          <w:b/>
          <w:sz w:val="28"/>
          <w:szCs w:val="28"/>
        </w:rPr>
        <w:t xml:space="preserve">» </w:t>
      </w:r>
    </w:p>
    <w:p w:rsidR="001C12C3" w:rsidRPr="00604E0C" w:rsidRDefault="001C12C3" w:rsidP="00A30E6D">
      <w:pPr>
        <w:jc w:val="center"/>
        <w:rPr>
          <w:b/>
          <w:sz w:val="28"/>
          <w:szCs w:val="28"/>
        </w:rPr>
      </w:pPr>
    </w:p>
    <w:p w:rsidR="0029731C" w:rsidRPr="00604E0C" w:rsidRDefault="0023060A" w:rsidP="00A30E6D">
      <w:pPr>
        <w:jc w:val="center"/>
        <w:rPr>
          <w:b/>
          <w:sz w:val="28"/>
          <w:szCs w:val="28"/>
        </w:rPr>
      </w:pPr>
      <w:r w:rsidRPr="00604E0C">
        <w:rPr>
          <w:b/>
          <w:sz w:val="28"/>
          <w:szCs w:val="28"/>
        </w:rPr>
        <w:t>I. Общие положения</w:t>
      </w:r>
    </w:p>
    <w:p w:rsidR="0029731C" w:rsidRPr="00604E0C" w:rsidRDefault="0023060A" w:rsidP="00A30E6D">
      <w:pPr>
        <w:ind w:right="-82"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1.1. Предмет административного регламента.</w:t>
      </w:r>
    </w:p>
    <w:p w:rsidR="00BE6A2C" w:rsidRPr="00604E0C" w:rsidRDefault="00BE6A2C" w:rsidP="00BE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ab/>
      </w:r>
      <w:r w:rsidR="0023060A" w:rsidRPr="00604E0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1C12C3" w:rsidRPr="00604E0C">
        <w:rPr>
          <w:sz w:val="28"/>
          <w:szCs w:val="28"/>
        </w:rPr>
        <w:t>«</w:t>
      </w:r>
      <w:r w:rsidR="00F84CF5" w:rsidRPr="00604E0C">
        <w:rPr>
          <w:sz w:val="28"/>
          <w:szCs w:val="28"/>
        </w:rPr>
        <w:t>Установление тарифов на услуги (работы), предоставляемые (выполняемые) муниципальными предприятиями и учреждениями</w:t>
      </w:r>
      <w:r w:rsidR="001C12C3" w:rsidRPr="00604E0C">
        <w:rPr>
          <w:sz w:val="28"/>
          <w:szCs w:val="28"/>
        </w:rPr>
        <w:t xml:space="preserve">» </w:t>
      </w:r>
      <w:r w:rsidR="0023060A" w:rsidRPr="00604E0C">
        <w:rPr>
          <w:sz w:val="28"/>
          <w:szCs w:val="28"/>
        </w:rPr>
        <w:t>(далее – «Администрати</w:t>
      </w:r>
      <w:r w:rsidR="0023060A" w:rsidRPr="00604E0C">
        <w:rPr>
          <w:sz w:val="28"/>
          <w:szCs w:val="28"/>
        </w:rPr>
        <w:t>в</w:t>
      </w:r>
      <w:r w:rsidR="0023060A" w:rsidRPr="00604E0C">
        <w:rPr>
          <w:sz w:val="28"/>
          <w:szCs w:val="28"/>
        </w:rPr>
        <w:t xml:space="preserve">ный регламент») </w:t>
      </w:r>
      <w:r w:rsidRPr="00604E0C">
        <w:rPr>
          <w:sz w:val="28"/>
          <w:szCs w:val="28"/>
        </w:rPr>
        <w:t>разработан в целях повышения качества и доступности пред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ставления данной муниципальной услуги и определяет сроки и последовател</w:t>
      </w:r>
      <w:r w:rsidRPr="00604E0C">
        <w:rPr>
          <w:sz w:val="28"/>
          <w:szCs w:val="28"/>
        </w:rPr>
        <w:t>ь</w:t>
      </w:r>
      <w:r w:rsidRPr="00604E0C">
        <w:rPr>
          <w:sz w:val="28"/>
          <w:szCs w:val="28"/>
        </w:rPr>
        <w:t>ность действий (административных процедур) при ее оказании.</w:t>
      </w:r>
    </w:p>
    <w:p w:rsidR="00BE6A2C" w:rsidRPr="00604E0C" w:rsidRDefault="00BE6A2C" w:rsidP="00BE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ab/>
        <w:t>Предметом Административного регламента является регулирование цен (тарифов) на услуги (работы) муниципальных предприятий и учреждений, если иное не предусмотрено федеральными законами.</w:t>
      </w:r>
    </w:p>
    <w:p w:rsidR="0029731C" w:rsidRPr="00604E0C" w:rsidRDefault="0023060A" w:rsidP="00BE6A2C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1.2. Описание заявителей.</w:t>
      </w:r>
    </w:p>
    <w:p w:rsidR="0029731C" w:rsidRPr="00604E0C" w:rsidRDefault="0023060A" w:rsidP="00BE6A2C">
      <w:pPr>
        <w:pStyle w:val="21"/>
        <w:spacing w:after="0" w:line="240" w:lineRule="auto"/>
        <w:ind w:right="-82" w:firstLine="709"/>
      </w:pPr>
      <w:r w:rsidRPr="00604E0C">
        <w:t>Получателями муниципальной услуги являются муниципальные предпр</w:t>
      </w:r>
      <w:r w:rsidRPr="00604E0C">
        <w:t>и</w:t>
      </w:r>
      <w:r w:rsidRPr="00604E0C">
        <w:t>ятия и учреждения</w:t>
      </w:r>
      <w:r w:rsidR="007F5E37" w:rsidRPr="00604E0C">
        <w:t xml:space="preserve"> муниципального образования город</w:t>
      </w:r>
      <w:r w:rsidR="00CF0AD4" w:rsidRPr="00604E0C">
        <w:t xml:space="preserve"> Камень-на-Оби </w:t>
      </w:r>
      <w:r w:rsidR="007F5E37" w:rsidRPr="00604E0C">
        <w:t>Каме</w:t>
      </w:r>
      <w:r w:rsidR="007F5E37" w:rsidRPr="00604E0C">
        <w:t>н</w:t>
      </w:r>
      <w:r w:rsidR="007F5E37" w:rsidRPr="00604E0C">
        <w:t xml:space="preserve">ского района </w:t>
      </w:r>
      <w:r w:rsidR="00CF0AD4" w:rsidRPr="00604E0C">
        <w:t>Алтайского края,</w:t>
      </w:r>
      <w:r w:rsidR="001C12C3" w:rsidRPr="00604E0C">
        <w:t xml:space="preserve"> муниципальн</w:t>
      </w:r>
      <w:r w:rsidR="00CF0AD4" w:rsidRPr="00604E0C">
        <w:t>ые предприятия и учреждения м</w:t>
      </w:r>
      <w:r w:rsidR="00CF0AD4" w:rsidRPr="00604E0C">
        <w:t>у</w:t>
      </w:r>
      <w:r w:rsidR="00CF0AD4" w:rsidRPr="00604E0C">
        <w:t>н</w:t>
      </w:r>
      <w:r w:rsidR="001C12C3" w:rsidRPr="00604E0C">
        <w:t xml:space="preserve">иципального образования </w:t>
      </w:r>
      <w:r w:rsidRPr="00604E0C">
        <w:t> </w:t>
      </w:r>
      <w:r w:rsidR="007F5E37" w:rsidRPr="00604E0C">
        <w:t>Каменский район</w:t>
      </w:r>
      <w:r w:rsidR="00CF0AD4" w:rsidRPr="00604E0C">
        <w:t xml:space="preserve"> Алтайского края </w:t>
      </w:r>
      <w:r w:rsidRPr="00604E0C">
        <w:t>(далее</w:t>
      </w:r>
      <w:r w:rsidR="00F84CF5" w:rsidRPr="00604E0C">
        <w:t xml:space="preserve"> </w:t>
      </w:r>
      <w:r w:rsidRPr="00604E0C">
        <w:t>-</w:t>
      </w:r>
      <w:r w:rsidR="00F84CF5" w:rsidRPr="00604E0C">
        <w:t xml:space="preserve"> </w:t>
      </w:r>
      <w:r w:rsidRPr="00604E0C">
        <w:t>заяв</w:t>
      </w:r>
      <w:r w:rsidRPr="00604E0C">
        <w:t>и</w:t>
      </w:r>
      <w:r w:rsidRPr="00604E0C">
        <w:t>тел</w:t>
      </w:r>
      <w:r w:rsidR="00F84CF5" w:rsidRPr="00604E0C">
        <w:t>ь</w:t>
      </w:r>
      <w:r w:rsidRPr="00604E0C">
        <w:t>).</w:t>
      </w:r>
    </w:p>
    <w:p w:rsidR="00BE6A2C" w:rsidRPr="00604E0C" w:rsidRDefault="00BE6A2C" w:rsidP="00BE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От имени заявителя - юридического лица заявление на </w:t>
      </w:r>
      <w:r w:rsidR="00E334DA" w:rsidRPr="00604E0C">
        <w:rPr>
          <w:sz w:val="28"/>
          <w:szCs w:val="28"/>
        </w:rPr>
        <w:t>предоставление</w:t>
      </w:r>
      <w:r w:rsidRPr="00604E0C">
        <w:rPr>
          <w:sz w:val="28"/>
          <w:szCs w:val="28"/>
        </w:rPr>
        <w:t xml:space="preserve"> муниципальной услуги и документы, необходимые для исполнения муниц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пальной услуги, представляет руководитель юридического лица или лицо, вр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менно исполняющее обязанности руководителя юридического лица (при усл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вии представления документа, подтверждающего исполнение обязанностей р</w:t>
      </w:r>
      <w:r w:rsidRPr="00604E0C">
        <w:rPr>
          <w:sz w:val="28"/>
          <w:szCs w:val="28"/>
        </w:rPr>
        <w:t>у</w:t>
      </w:r>
      <w:r w:rsidRPr="00604E0C">
        <w:rPr>
          <w:sz w:val="28"/>
          <w:szCs w:val="28"/>
        </w:rPr>
        <w:t>ководителя).</w:t>
      </w:r>
    </w:p>
    <w:p w:rsidR="00193200" w:rsidRPr="00604E0C" w:rsidRDefault="00193200" w:rsidP="00A30E6D">
      <w:pPr>
        <w:pStyle w:val="21"/>
        <w:spacing w:after="0" w:line="240" w:lineRule="auto"/>
        <w:ind w:right="-82" w:firstLine="709"/>
      </w:pPr>
    </w:p>
    <w:p w:rsidR="0029731C" w:rsidRPr="00604E0C" w:rsidRDefault="0023060A" w:rsidP="00A30E6D">
      <w:pPr>
        <w:ind w:right="-82" w:firstLine="709"/>
        <w:jc w:val="center"/>
        <w:rPr>
          <w:b/>
          <w:sz w:val="28"/>
        </w:rPr>
      </w:pPr>
      <w:r w:rsidRPr="00604E0C">
        <w:rPr>
          <w:b/>
          <w:sz w:val="28"/>
        </w:rPr>
        <w:t>II. Стандарт предоставления муниципальной услуги</w:t>
      </w:r>
    </w:p>
    <w:p w:rsidR="0029731C" w:rsidRPr="00604E0C" w:rsidRDefault="0023060A" w:rsidP="00A30E6D">
      <w:pPr>
        <w:ind w:right="-82"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2.1. Наименование муниципальной услуги. </w:t>
      </w:r>
    </w:p>
    <w:p w:rsidR="00CF0AD4" w:rsidRPr="00604E0C" w:rsidRDefault="00CF0AD4" w:rsidP="00A30E6D">
      <w:pPr>
        <w:ind w:right="-82"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«</w:t>
      </w:r>
      <w:r w:rsidR="00F84CF5" w:rsidRPr="00604E0C">
        <w:rPr>
          <w:sz w:val="28"/>
          <w:szCs w:val="28"/>
        </w:rPr>
        <w:t>Установление тарифов на услуги (работы), предоставляемые (выполня</w:t>
      </w:r>
      <w:r w:rsidR="00F84CF5" w:rsidRPr="00604E0C">
        <w:rPr>
          <w:sz w:val="28"/>
          <w:szCs w:val="28"/>
        </w:rPr>
        <w:t>е</w:t>
      </w:r>
      <w:r w:rsidR="00F84CF5" w:rsidRPr="00604E0C">
        <w:rPr>
          <w:sz w:val="28"/>
          <w:szCs w:val="28"/>
        </w:rPr>
        <w:t>мые) муниципальными предприятиями и учреждениями</w:t>
      </w:r>
      <w:r w:rsidRPr="00604E0C">
        <w:rPr>
          <w:sz w:val="28"/>
          <w:szCs w:val="28"/>
        </w:rPr>
        <w:t>».</w:t>
      </w:r>
    </w:p>
    <w:p w:rsidR="0029731C" w:rsidRPr="00604E0C" w:rsidRDefault="0023060A" w:rsidP="00A30E6D">
      <w:pPr>
        <w:ind w:right="-82"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29731C" w:rsidRPr="00604E0C" w:rsidRDefault="0023060A" w:rsidP="00A30E6D">
      <w:pPr>
        <w:ind w:right="-82" w:firstLine="709"/>
        <w:jc w:val="both"/>
        <w:rPr>
          <w:sz w:val="28"/>
          <w:szCs w:val="28"/>
          <w:u w:val="single"/>
        </w:rPr>
      </w:pPr>
      <w:r w:rsidRPr="00604E0C">
        <w:rPr>
          <w:sz w:val="28"/>
          <w:szCs w:val="28"/>
        </w:rPr>
        <w:t xml:space="preserve">Предоставление муниципальной услуги </w:t>
      </w:r>
      <w:r w:rsidR="00CF0AD4" w:rsidRPr="00604E0C">
        <w:rPr>
          <w:sz w:val="28"/>
          <w:szCs w:val="28"/>
        </w:rPr>
        <w:t>«</w:t>
      </w:r>
      <w:r w:rsidR="00F84CF5" w:rsidRPr="00604E0C">
        <w:rPr>
          <w:sz w:val="28"/>
          <w:szCs w:val="28"/>
        </w:rPr>
        <w:t>Установление тарифов на услуги (работы), предоставляемые (выполняемые) муниципальными предприятиями и учреждениями</w:t>
      </w:r>
      <w:r w:rsidR="00CF0AD4" w:rsidRPr="00604E0C">
        <w:rPr>
          <w:sz w:val="28"/>
          <w:szCs w:val="28"/>
        </w:rPr>
        <w:t xml:space="preserve">» </w:t>
      </w:r>
      <w:r w:rsidRPr="00604E0C">
        <w:rPr>
          <w:sz w:val="28"/>
          <w:szCs w:val="28"/>
        </w:rPr>
        <w:t xml:space="preserve">осуществляет Администрация Каменского района </w:t>
      </w:r>
      <w:r w:rsidR="00CF0AD4" w:rsidRPr="00604E0C">
        <w:rPr>
          <w:sz w:val="28"/>
          <w:szCs w:val="28"/>
        </w:rPr>
        <w:t xml:space="preserve">Алтайского края </w:t>
      </w:r>
      <w:r w:rsidRPr="00604E0C">
        <w:rPr>
          <w:sz w:val="28"/>
          <w:szCs w:val="28"/>
        </w:rPr>
        <w:t>(далее – Администрация).</w:t>
      </w:r>
    </w:p>
    <w:p w:rsidR="0029731C" w:rsidRPr="00604E0C" w:rsidRDefault="0023060A" w:rsidP="00C14F6C">
      <w:pPr>
        <w:ind w:right="-82" w:firstLine="709"/>
        <w:jc w:val="both"/>
        <w:rPr>
          <w:sz w:val="28"/>
        </w:rPr>
      </w:pPr>
      <w:r w:rsidRPr="00604E0C">
        <w:rPr>
          <w:sz w:val="28"/>
          <w:szCs w:val="28"/>
        </w:rPr>
        <w:lastRenderedPageBreak/>
        <w:t>Процедуры приема документов от заявителя, рассмотрения документов</w:t>
      </w:r>
      <w:r w:rsidRPr="00604E0C">
        <w:rPr>
          <w:sz w:val="28"/>
        </w:rPr>
        <w:t xml:space="preserve"> и выдачи результата предоставления муниципальной услуги осуществляется должностными лицами комитета </w:t>
      </w:r>
      <w:r w:rsidR="007F5E37" w:rsidRPr="00604E0C">
        <w:rPr>
          <w:sz w:val="28"/>
        </w:rPr>
        <w:t xml:space="preserve">Каменского района Алтайского края </w:t>
      </w:r>
      <w:r w:rsidRPr="00604E0C">
        <w:rPr>
          <w:sz w:val="28"/>
        </w:rPr>
        <w:t>Админ</w:t>
      </w:r>
      <w:r w:rsidRPr="00604E0C">
        <w:rPr>
          <w:sz w:val="28"/>
        </w:rPr>
        <w:t>и</w:t>
      </w:r>
      <w:r w:rsidRPr="00604E0C">
        <w:rPr>
          <w:sz w:val="28"/>
        </w:rPr>
        <w:t>страции района по экономическому развитию (далее - Комитет).</w:t>
      </w:r>
    </w:p>
    <w:p w:rsidR="00E334DA" w:rsidRPr="00604E0C" w:rsidRDefault="00C14F6C" w:rsidP="00C14F6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04E0C">
        <w:rPr>
          <w:rFonts w:ascii="Times New Roman" w:hAnsi="Times New Roman"/>
          <w:sz w:val="28"/>
        </w:rPr>
        <w:t xml:space="preserve">В предоставлении муниципальной услуги принимает участие Управление делами Администрации Каменского района Алтайского края, а также органы Администрации </w:t>
      </w:r>
      <w:r w:rsidR="00E334DA" w:rsidRPr="00604E0C">
        <w:rPr>
          <w:rFonts w:ascii="Times New Roman" w:hAnsi="Times New Roman"/>
          <w:sz w:val="28"/>
        </w:rPr>
        <w:t>района, осуществляющие функции и полномочия учредителя соответствующ</w:t>
      </w:r>
      <w:r w:rsidR="00F84CF5" w:rsidRPr="00604E0C">
        <w:rPr>
          <w:rFonts w:ascii="Times New Roman" w:hAnsi="Times New Roman"/>
          <w:sz w:val="28"/>
        </w:rPr>
        <w:t>его</w:t>
      </w:r>
      <w:r w:rsidR="00E334DA" w:rsidRPr="00604E0C">
        <w:rPr>
          <w:rFonts w:ascii="Times New Roman" w:hAnsi="Times New Roman"/>
          <w:sz w:val="28"/>
        </w:rPr>
        <w:t xml:space="preserve"> муниципальн</w:t>
      </w:r>
      <w:r w:rsidR="00F84CF5" w:rsidRPr="00604E0C">
        <w:rPr>
          <w:rFonts w:ascii="Times New Roman" w:hAnsi="Times New Roman"/>
          <w:sz w:val="28"/>
        </w:rPr>
        <w:t>ого</w:t>
      </w:r>
      <w:r w:rsidR="00E334DA" w:rsidRPr="00604E0C">
        <w:rPr>
          <w:rFonts w:ascii="Times New Roman" w:hAnsi="Times New Roman"/>
          <w:sz w:val="28"/>
        </w:rPr>
        <w:t xml:space="preserve"> предприяти</w:t>
      </w:r>
      <w:r w:rsidR="00F84CF5" w:rsidRPr="00604E0C">
        <w:rPr>
          <w:rFonts w:ascii="Times New Roman" w:hAnsi="Times New Roman"/>
          <w:sz w:val="28"/>
        </w:rPr>
        <w:t>я</w:t>
      </w:r>
      <w:r w:rsidR="00E334DA" w:rsidRPr="00604E0C">
        <w:rPr>
          <w:rFonts w:ascii="Times New Roman" w:hAnsi="Times New Roman"/>
          <w:sz w:val="28"/>
        </w:rPr>
        <w:t xml:space="preserve"> и учреждени</w:t>
      </w:r>
      <w:r w:rsidR="00F84CF5" w:rsidRPr="00604E0C">
        <w:rPr>
          <w:rFonts w:ascii="Times New Roman" w:hAnsi="Times New Roman"/>
          <w:sz w:val="28"/>
        </w:rPr>
        <w:t>я</w:t>
      </w:r>
      <w:r w:rsidR="00E334DA" w:rsidRPr="00604E0C">
        <w:rPr>
          <w:rFonts w:ascii="Times New Roman" w:hAnsi="Times New Roman"/>
          <w:sz w:val="28"/>
        </w:rPr>
        <w:t>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2.3. Требования к порядку информирования о предоставлении муниц</w:t>
      </w:r>
      <w:r w:rsidRPr="00604E0C">
        <w:rPr>
          <w:sz w:val="28"/>
        </w:rPr>
        <w:t>и</w:t>
      </w:r>
      <w:r w:rsidRPr="00604E0C">
        <w:rPr>
          <w:sz w:val="28"/>
        </w:rPr>
        <w:t>пальной услуги.</w:t>
      </w:r>
    </w:p>
    <w:p w:rsidR="00A90D52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2.3.1. Информация по вопросам предоставления муниципальной услуги явл</w:t>
      </w:r>
      <w:r w:rsidR="00C973F3" w:rsidRPr="00604E0C">
        <w:rPr>
          <w:sz w:val="28"/>
        </w:rPr>
        <w:t xml:space="preserve">яется открытой </w:t>
      </w:r>
      <w:r w:rsidR="00A90D52" w:rsidRPr="00604E0C">
        <w:rPr>
          <w:sz w:val="28"/>
        </w:rPr>
        <w:t xml:space="preserve">и размещена: </w:t>
      </w:r>
    </w:p>
    <w:p w:rsidR="00A90D52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на официальном интернет-сайте Администрации</w:t>
      </w:r>
      <w:r w:rsidR="007F5E37" w:rsidRPr="00604E0C">
        <w:rPr>
          <w:sz w:val="28"/>
        </w:rPr>
        <w:t xml:space="preserve"> Ка</w:t>
      </w:r>
      <w:r w:rsidR="00C453DC" w:rsidRPr="00604E0C">
        <w:rPr>
          <w:sz w:val="28"/>
        </w:rPr>
        <w:t>менского района А</w:t>
      </w:r>
      <w:r w:rsidR="00C453DC" w:rsidRPr="00604E0C">
        <w:rPr>
          <w:sz w:val="28"/>
        </w:rPr>
        <w:t>л</w:t>
      </w:r>
      <w:r w:rsidR="00C453DC" w:rsidRPr="00604E0C">
        <w:rPr>
          <w:sz w:val="28"/>
        </w:rPr>
        <w:t>тайского края</w:t>
      </w:r>
      <w:r w:rsidR="00A90D52" w:rsidRPr="00604E0C">
        <w:rPr>
          <w:sz w:val="28"/>
        </w:rPr>
        <w:t xml:space="preserve"> http://kamenrai.ru;</w:t>
      </w:r>
    </w:p>
    <w:p w:rsidR="00A90D52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на информационн</w:t>
      </w:r>
      <w:r w:rsidR="00A90D52" w:rsidRPr="00604E0C">
        <w:rPr>
          <w:sz w:val="28"/>
        </w:rPr>
        <w:t>ом</w:t>
      </w:r>
      <w:r w:rsidRPr="00604E0C">
        <w:rPr>
          <w:sz w:val="28"/>
        </w:rPr>
        <w:t xml:space="preserve"> стенд</w:t>
      </w:r>
      <w:r w:rsidR="00A90D52" w:rsidRPr="00604E0C">
        <w:rPr>
          <w:sz w:val="28"/>
        </w:rPr>
        <w:t>е</w:t>
      </w:r>
      <w:r w:rsidRPr="00604E0C">
        <w:rPr>
          <w:sz w:val="28"/>
        </w:rPr>
        <w:t xml:space="preserve"> </w:t>
      </w:r>
      <w:r w:rsidR="00A90D52" w:rsidRPr="00604E0C">
        <w:rPr>
          <w:sz w:val="28"/>
        </w:rPr>
        <w:t xml:space="preserve">по адресу: г. Камень-на-Оби, ул. Пушкина, 5, кабинет 310. 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2.3.2. Сведения о месте нахождения Администрации и Комитета, пред</w:t>
      </w:r>
      <w:r w:rsidRPr="00604E0C">
        <w:rPr>
          <w:sz w:val="28"/>
        </w:rPr>
        <w:t>о</w:t>
      </w:r>
      <w:r w:rsidRPr="00604E0C">
        <w:rPr>
          <w:sz w:val="28"/>
        </w:rPr>
        <w:t>ставляющего муниципальную услугу, графике работы, почтовом адресе и адр</w:t>
      </w:r>
      <w:r w:rsidRPr="00604E0C">
        <w:rPr>
          <w:sz w:val="28"/>
        </w:rPr>
        <w:t>е</w:t>
      </w:r>
      <w:r w:rsidRPr="00604E0C">
        <w:rPr>
          <w:sz w:val="28"/>
        </w:rPr>
        <w:t>сах электронной почты для направления обращений, о телефонных номерах размещены на официальном интернет-сайте Администрации, на информацио</w:t>
      </w:r>
      <w:r w:rsidRPr="00604E0C">
        <w:rPr>
          <w:sz w:val="28"/>
        </w:rPr>
        <w:t>н</w:t>
      </w:r>
      <w:r w:rsidRPr="00604E0C">
        <w:rPr>
          <w:sz w:val="28"/>
        </w:rPr>
        <w:t>ном стенде в зале приема заявителей, а также в Приложении 1 к Администр</w:t>
      </w:r>
      <w:r w:rsidRPr="00604E0C">
        <w:rPr>
          <w:sz w:val="28"/>
        </w:rPr>
        <w:t>а</w:t>
      </w:r>
      <w:r w:rsidRPr="00604E0C">
        <w:rPr>
          <w:sz w:val="28"/>
        </w:rPr>
        <w:t>тивному регламенту.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2.3.</w:t>
      </w:r>
      <w:r w:rsidR="00A90D52" w:rsidRPr="00604E0C">
        <w:rPr>
          <w:sz w:val="28"/>
        </w:rPr>
        <w:t>3</w:t>
      </w:r>
      <w:r w:rsidRPr="00604E0C">
        <w:rPr>
          <w:sz w:val="28"/>
        </w:rPr>
        <w:t>. При обращении заявителя в Комитет письменно или через электро</w:t>
      </w:r>
      <w:r w:rsidRPr="00604E0C">
        <w:rPr>
          <w:sz w:val="28"/>
        </w:rPr>
        <w:t>н</w:t>
      </w:r>
      <w:r w:rsidRPr="00604E0C">
        <w:rPr>
          <w:sz w:val="28"/>
        </w:rPr>
        <w:t>ную почту за получением информации (получения консультации) по вопросам предоставления муниципальной услуги ответ направляется в срок, не превыш</w:t>
      </w:r>
      <w:r w:rsidRPr="00604E0C">
        <w:rPr>
          <w:sz w:val="28"/>
        </w:rPr>
        <w:t>а</w:t>
      </w:r>
      <w:r w:rsidRPr="00604E0C">
        <w:rPr>
          <w:sz w:val="28"/>
        </w:rPr>
        <w:t>ющий 30 дней со дня регистрации обращения.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По телефону специалист Комитета дает исчерпывающую информацию по предоставлению муниципальной услуги.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Консультации по предоставлению муниципальной услуги осуществляются специалист Комитета при личном обращении в рабочее время.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Если поставленные заявителем вопросы не входят в компетенцию  спе</w:t>
      </w:r>
      <w:r w:rsidR="007F5E37" w:rsidRPr="00604E0C">
        <w:rPr>
          <w:sz w:val="28"/>
        </w:rPr>
        <w:t>ц</w:t>
      </w:r>
      <w:r w:rsidR="007F5E37" w:rsidRPr="00604E0C">
        <w:rPr>
          <w:sz w:val="28"/>
        </w:rPr>
        <w:t>и</w:t>
      </w:r>
      <w:r w:rsidR="007F5E37" w:rsidRPr="00604E0C">
        <w:rPr>
          <w:sz w:val="28"/>
        </w:rPr>
        <w:t xml:space="preserve">алиста Комитета, </w:t>
      </w:r>
      <w:r w:rsidRPr="00604E0C">
        <w:rPr>
          <w:sz w:val="28"/>
        </w:rPr>
        <w:t>специалист информирует посетителя о невозможности пред</w:t>
      </w:r>
      <w:r w:rsidRPr="00604E0C">
        <w:rPr>
          <w:sz w:val="28"/>
        </w:rPr>
        <w:t>о</w:t>
      </w:r>
      <w:r w:rsidRPr="00604E0C">
        <w:rPr>
          <w:sz w:val="28"/>
        </w:rPr>
        <w:t>ставления сведений и разъясняет ему право обратиться в орган, к компетенции которого относятся поставленные вопросы.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Время консультации при личном приеме не должно превышать 15 минут с момента начала консультирования.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2.3.</w:t>
      </w:r>
      <w:r w:rsidR="00C14F6C" w:rsidRPr="00604E0C">
        <w:rPr>
          <w:sz w:val="28"/>
        </w:rPr>
        <w:t>4</w:t>
      </w:r>
      <w:r w:rsidRPr="00604E0C">
        <w:rPr>
          <w:sz w:val="28"/>
        </w:rPr>
        <w:t>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</w:t>
      </w:r>
      <w:r w:rsidRPr="00604E0C">
        <w:rPr>
          <w:sz w:val="28"/>
        </w:rPr>
        <w:t>р</w:t>
      </w:r>
      <w:r w:rsidRPr="00604E0C">
        <w:rPr>
          <w:sz w:val="28"/>
        </w:rPr>
        <w:t>ственные органы, органы местного самоуправления и организации, подведо</w:t>
      </w:r>
      <w:r w:rsidRPr="00604E0C">
        <w:rPr>
          <w:sz w:val="28"/>
        </w:rPr>
        <w:t>м</w:t>
      </w:r>
      <w:r w:rsidRPr="00604E0C">
        <w:rPr>
          <w:sz w:val="28"/>
        </w:rPr>
        <w:t>ственные государственным органам и органам местного самоуправления, за и</w:t>
      </w:r>
      <w:r w:rsidRPr="00604E0C">
        <w:rPr>
          <w:sz w:val="28"/>
        </w:rPr>
        <w:t>с</w:t>
      </w:r>
      <w:r w:rsidRPr="00604E0C">
        <w:rPr>
          <w:sz w:val="28"/>
        </w:rPr>
        <w:t>ключением получения услуг, включенных в Перечень услуг, являющихся нео</w:t>
      </w:r>
      <w:r w:rsidRPr="00604E0C">
        <w:rPr>
          <w:sz w:val="28"/>
        </w:rPr>
        <w:t>б</w:t>
      </w:r>
      <w:r w:rsidRPr="00604E0C">
        <w:rPr>
          <w:sz w:val="28"/>
        </w:rPr>
        <w:t>ходимыми и обязательными для предоставления органами Администрации К</w:t>
      </w:r>
      <w:r w:rsidRPr="00604E0C">
        <w:rPr>
          <w:sz w:val="28"/>
        </w:rPr>
        <w:t>а</w:t>
      </w:r>
      <w:r w:rsidRPr="00604E0C">
        <w:rPr>
          <w:sz w:val="28"/>
        </w:rPr>
        <w:t xml:space="preserve">менского района муниципальных услуг.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lastRenderedPageBreak/>
        <w:t>2.4. Результат предоставления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Результатом предоставления муниципальной услуги является:</w:t>
      </w:r>
    </w:p>
    <w:p w:rsidR="00A90D52" w:rsidRPr="00604E0C" w:rsidRDefault="00A90D52" w:rsidP="00A90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0C">
        <w:rPr>
          <w:sz w:val="28"/>
        </w:rPr>
        <w:tab/>
      </w:r>
      <w:r w:rsidR="0023060A" w:rsidRPr="00604E0C">
        <w:rPr>
          <w:sz w:val="28"/>
        </w:rPr>
        <w:t xml:space="preserve">1) </w:t>
      </w:r>
      <w:r w:rsidRPr="00604E0C">
        <w:rPr>
          <w:sz w:val="28"/>
          <w:szCs w:val="28"/>
        </w:rPr>
        <w:t>принятие нормативного правового акта Администрации района об установлении, изменении тарифов на услуги, предоставляемые муниципальн</w:t>
      </w:r>
      <w:r w:rsidRPr="00604E0C">
        <w:rPr>
          <w:sz w:val="28"/>
          <w:szCs w:val="28"/>
        </w:rPr>
        <w:t>ы</w:t>
      </w:r>
      <w:r w:rsidRPr="00604E0C">
        <w:rPr>
          <w:sz w:val="28"/>
          <w:szCs w:val="28"/>
        </w:rPr>
        <w:t>ми предприятиями, и работы, выполняемые муниципальными предприятиями;</w:t>
      </w:r>
    </w:p>
    <w:p w:rsidR="00A90D52" w:rsidRPr="00604E0C" w:rsidRDefault="00A90D52" w:rsidP="00A90D52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2) </w:t>
      </w:r>
      <w:r w:rsidRPr="00604E0C">
        <w:rPr>
          <w:sz w:val="28"/>
          <w:szCs w:val="28"/>
        </w:rPr>
        <w:t>принятие решения об установлении (изменении) тарифов на услуги, предоставляемые муниципальными учреждениями, и работы, выполняемые м</w:t>
      </w:r>
      <w:r w:rsidRPr="00604E0C">
        <w:rPr>
          <w:sz w:val="28"/>
          <w:szCs w:val="28"/>
        </w:rPr>
        <w:t>у</w:t>
      </w:r>
      <w:r w:rsidRPr="00604E0C">
        <w:rPr>
          <w:sz w:val="28"/>
          <w:szCs w:val="28"/>
        </w:rPr>
        <w:t>ниципальными учреждениями;</w:t>
      </w:r>
    </w:p>
    <w:p w:rsidR="00A90D52" w:rsidRPr="00604E0C" w:rsidRDefault="00A90D52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3) </w:t>
      </w:r>
      <w:r w:rsidRPr="00604E0C">
        <w:rPr>
          <w:sz w:val="28"/>
          <w:szCs w:val="28"/>
        </w:rPr>
        <w:t>принятие решения об отказе в установлении (изменении) тарифов на услуги, предоставляемые муниципальными предприятиями, учреждениями, и работы, выполняемые муниципальными предприятиями, учреждениями, и направление извещения заявителю об отказе.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2.5. Срок предоставления муниципальной услуги.</w:t>
      </w:r>
    </w:p>
    <w:p w:rsidR="002D364D" w:rsidRPr="00604E0C" w:rsidRDefault="002D364D" w:rsidP="002D364D">
      <w:pPr>
        <w:pStyle w:val="21"/>
        <w:spacing w:after="0" w:line="240" w:lineRule="auto"/>
        <w:ind w:firstLine="709"/>
        <w:rPr>
          <w:szCs w:val="28"/>
        </w:rPr>
      </w:pPr>
      <w:r w:rsidRPr="00604E0C">
        <w:rPr>
          <w:szCs w:val="28"/>
        </w:rPr>
        <w:t>Срок предоставления муниципальной услуги не должен превышать трех месяцев со дня регистрации Администрацией района документов, необходимых для исполнения муниципальной услуги и определения ответственных лиц.</w:t>
      </w:r>
    </w:p>
    <w:p w:rsidR="002A2F81" w:rsidRPr="00604E0C" w:rsidRDefault="00E6018A" w:rsidP="002D36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>В случае</w:t>
      </w:r>
      <w:r w:rsidR="002A2F81" w:rsidRPr="00604E0C">
        <w:rPr>
          <w:rFonts w:ascii="Times New Roman" w:hAnsi="Times New Roman"/>
          <w:sz w:val="28"/>
          <w:szCs w:val="28"/>
        </w:rPr>
        <w:t xml:space="preserve"> если для проведения экономической экспертизы </w:t>
      </w:r>
      <w:r w:rsidR="002D364D" w:rsidRPr="00604E0C">
        <w:rPr>
          <w:rFonts w:ascii="Times New Roman" w:hAnsi="Times New Roman"/>
          <w:sz w:val="28"/>
          <w:szCs w:val="28"/>
        </w:rPr>
        <w:t>и подготовки д</w:t>
      </w:r>
      <w:r w:rsidR="002D364D" w:rsidRPr="00604E0C">
        <w:rPr>
          <w:rFonts w:ascii="Times New Roman" w:hAnsi="Times New Roman"/>
          <w:sz w:val="28"/>
          <w:szCs w:val="28"/>
        </w:rPr>
        <w:t>о</w:t>
      </w:r>
      <w:r w:rsidR="002D364D" w:rsidRPr="00604E0C">
        <w:rPr>
          <w:rFonts w:ascii="Times New Roman" w:hAnsi="Times New Roman"/>
          <w:sz w:val="28"/>
          <w:szCs w:val="28"/>
        </w:rPr>
        <w:t xml:space="preserve">кументов на заседание коллегиального органа </w:t>
      </w:r>
      <w:r w:rsidR="002A2F81" w:rsidRPr="00604E0C">
        <w:rPr>
          <w:rFonts w:ascii="Times New Roman" w:hAnsi="Times New Roman"/>
          <w:sz w:val="28"/>
          <w:szCs w:val="28"/>
        </w:rPr>
        <w:t xml:space="preserve"> необходима дополнительная информация или </w:t>
      </w:r>
      <w:r w:rsidR="009928FF" w:rsidRPr="00604E0C">
        <w:rPr>
          <w:rFonts w:ascii="Times New Roman" w:hAnsi="Times New Roman"/>
          <w:sz w:val="28"/>
          <w:szCs w:val="28"/>
        </w:rPr>
        <w:t>з</w:t>
      </w:r>
      <w:r w:rsidR="002A2F81" w:rsidRPr="00604E0C">
        <w:rPr>
          <w:rFonts w:ascii="Times New Roman" w:hAnsi="Times New Roman"/>
          <w:sz w:val="28"/>
          <w:szCs w:val="28"/>
        </w:rPr>
        <w:t>аявителем документы были представлены не в полном объ</w:t>
      </w:r>
      <w:r w:rsidR="002A2F81" w:rsidRPr="00604E0C">
        <w:rPr>
          <w:rFonts w:ascii="Times New Roman" w:hAnsi="Times New Roman"/>
          <w:sz w:val="28"/>
          <w:szCs w:val="28"/>
        </w:rPr>
        <w:t>е</w:t>
      </w:r>
      <w:r w:rsidR="002A2F81" w:rsidRPr="00604E0C">
        <w:rPr>
          <w:rFonts w:ascii="Times New Roman" w:hAnsi="Times New Roman"/>
          <w:sz w:val="28"/>
          <w:szCs w:val="28"/>
        </w:rPr>
        <w:t>ме, срок предоставления муниципальной услуги может быть увеличен, но не более чем на 1</w:t>
      </w:r>
      <w:r w:rsidR="00951009" w:rsidRPr="00604E0C">
        <w:rPr>
          <w:rFonts w:ascii="Times New Roman" w:hAnsi="Times New Roman"/>
          <w:sz w:val="28"/>
          <w:szCs w:val="28"/>
        </w:rPr>
        <w:t>4</w:t>
      </w:r>
      <w:r w:rsidR="002A2F81" w:rsidRPr="00604E0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2.6. Перечень нормативных правовых актов, непосредственно регулиру</w:t>
      </w:r>
      <w:r w:rsidRPr="00604E0C">
        <w:rPr>
          <w:sz w:val="28"/>
        </w:rPr>
        <w:t>ю</w:t>
      </w:r>
      <w:r w:rsidRPr="00604E0C">
        <w:rPr>
          <w:sz w:val="28"/>
        </w:rPr>
        <w:t>щих предоставление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1) Конституцией Российской Федерации («Российская газета», 25.12.1993, №237);</w:t>
      </w:r>
      <w:r w:rsidR="008D59BA" w:rsidRPr="00604E0C">
        <w:rPr>
          <w:sz w:val="28"/>
        </w:rPr>
        <w:t xml:space="preserve"> </w:t>
      </w:r>
    </w:p>
    <w:p w:rsidR="0029731C" w:rsidRDefault="0023060A" w:rsidP="00A30E6D">
      <w:pPr>
        <w:pStyle w:val="a5"/>
        <w:ind w:right="-82" w:firstLine="709"/>
        <w:jc w:val="both"/>
        <w:rPr>
          <w:rFonts w:ascii="Times New Roman" w:hAnsi="Times New Roman"/>
          <w:sz w:val="28"/>
        </w:rPr>
      </w:pPr>
      <w:r w:rsidRPr="00604E0C">
        <w:rPr>
          <w:rFonts w:ascii="Times New Roman" w:hAnsi="Times New Roman"/>
          <w:sz w:val="28"/>
        </w:rPr>
        <w:t>2) Жилищным кодексом Российской Федерации («Российская газета», 12.01.2005, № 1);</w:t>
      </w:r>
    </w:p>
    <w:p w:rsidR="00344D50" w:rsidRPr="00C01E8E" w:rsidRDefault="00344D50" w:rsidP="00344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01E8E">
        <w:rPr>
          <w:sz w:val="28"/>
          <w:szCs w:val="28"/>
        </w:rPr>
        <w:t>Гражданским кодексом Россий</w:t>
      </w:r>
      <w:r w:rsidR="00E32DA5">
        <w:rPr>
          <w:sz w:val="28"/>
          <w:szCs w:val="28"/>
        </w:rPr>
        <w:t>ской Федерации (часть первая) («Ро</w:t>
      </w:r>
      <w:r w:rsidR="00E32DA5">
        <w:rPr>
          <w:sz w:val="28"/>
          <w:szCs w:val="28"/>
        </w:rPr>
        <w:t>с</w:t>
      </w:r>
      <w:r w:rsidR="00E32DA5">
        <w:rPr>
          <w:sz w:val="28"/>
          <w:szCs w:val="28"/>
        </w:rPr>
        <w:t>сийская газета»</w:t>
      </w:r>
      <w:r w:rsidRPr="00C01E8E">
        <w:rPr>
          <w:sz w:val="28"/>
          <w:szCs w:val="28"/>
        </w:rPr>
        <w:t xml:space="preserve">, </w:t>
      </w:r>
      <w:r w:rsidR="0085183C" w:rsidRPr="00C01E8E">
        <w:rPr>
          <w:sz w:val="28"/>
          <w:szCs w:val="28"/>
        </w:rPr>
        <w:t>08.12.1994</w:t>
      </w:r>
      <w:r w:rsidR="0085183C">
        <w:rPr>
          <w:sz w:val="28"/>
          <w:szCs w:val="28"/>
        </w:rPr>
        <w:t xml:space="preserve">, </w:t>
      </w:r>
      <w:r w:rsidRPr="00C01E8E">
        <w:rPr>
          <w:sz w:val="28"/>
          <w:szCs w:val="28"/>
        </w:rPr>
        <w:t>№ 238-239,);</w:t>
      </w:r>
    </w:p>
    <w:p w:rsidR="00344D50" w:rsidRPr="00FC3140" w:rsidRDefault="00344D50" w:rsidP="00344D50">
      <w:pPr>
        <w:ind w:firstLine="709"/>
        <w:jc w:val="both"/>
        <w:rPr>
          <w:sz w:val="28"/>
          <w:szCs w:val="28"/>
        </w:rPr>
      </w:pPr>
      <w:r w:rsidRPr="00FC3140">
        <w:rPr>
          <w:sz w:val="28"/>
          <w:szCs w:val="28"/>
        </w:rPr>
        <w:t>4) Гражданским кодексом Россий</w:t>
      </w:r>
      <w:r w:rsidR="00E32DA5" w:rsidRPr="00FC3140">
        <w:rPr>
          <w:sz w:val="28"/>
          <w:szCs w:val="28"/>
        </w:rPr>
        <w:t xml:space="preserve">ской Федерации (часть вторая) </w:t>
      </w:r>
      <w:r w:rsidR="0085183C" w:rsidRPr="00FC3140">
        <w:rPr>
          <w:sz w:val="28"/>
          <w:szCs w:val="28"/>
        </w:rPr>
        <w:t>(</w:t>
      </w:r>
      <w:r w:rsidR="00E32DA5" w:rsidRPr="00FC3140">
        <w:rPr>
          <w:sz w:val="28"/>
          <w:szCs w:val="28"/>
        </w:rPr>
        <w:t>«Ро</w:t>
      </w:r>
      <w:r w:rsidR="00E32DA5" w:rsidRPr="00FC3140">
        <w:rPr>
          <w:sz w:val="28"/>
          <w:szCs w:val="28"/>
        </w:rPr>
        <w:t>с</w:t>
      </w:r>
      <w:r w:rsidR="00E32DA5" w:rsidRPr="00FC3140">
        <w:rPr>
          <w:sz w:val="28"/>
          <w:szCs w:val="28"/>
        </w:rPr>
        <w:t>сийская газета»</w:t>
      </w:r>
      <w:r w:rsidRPr="00FC3140">
        <w:rPr>
          <w:sz w:val="28"/>
          <w:szCs w:val="28"/>
        </w:rPr>
        <w:t>, № 23, 06.02.1996, № 24, 07.02.1996, № 25, 08.02.1996, № 27, 10.02.1996);</w:t>
      </w:r>
    </w:p>
    <w:p w:rsidR="00344D50" w:rsidRPr="00FC3140" w:rsidRDefault="00344D50" w:rsidP="00344D50">
      <w:pPr>
        <w:ind w:firstLine="709"/>
        <w:jc w:val="both"/>
        <w:rPr>
          <w:sz w:val="28"/>
          <w:szCs w:val="28"/>
        </w:rPr>
      </w:pPr>
      <w:r w:rsidRPr="00FC3140">
        <w:rPr>
          <w:sz w:val="28"/>
          <w:szCs w:val="28"/>
        </w:rPr>
        <w:t>5) Гражданским кодексом Росси</w:t>
      </w:r>
      <w:r w:rsidR="0085183C" w:rsidRPr="00FC3140">
        <w:rPr>
          <w:sz w:val="28"/>
          <w:szCs w:val="28"/>
        </w:rPr>
        <w:t>йской Федерации (часть третья) (</w:t>
      </w:r>
      <w:r w:rsidR="00E32DA5" w:rsidRPr="00FC3140">
        <w:rPr>
          <w:sz w:val="28"/>
          <w:szCs w:val="28"/>
        </w:rPr>
        <w:t>«Ро</w:t>
      </w:r>
      <w:r w:rsidR="00E32DA5" w:rsidRPr="00FC3140">
        <w:rPr>
          <w:sz w:val="28"/>
          <w:szCs w:val="28"/>
        </w:rPr>
        <w:t>с</w:t>
      </w:r>
      <w:r w:rsidR="00E32DA5" w:rsidRPr="00FC3140">
        <w:rPr>
          <w:sz w:val="28"/>
          <w:szCs w:val="28"/>
        </w:rPr>
        <w:t>сийск</w:t>
      </w:r>
      <w:r w:rsidR="0085183C" w:rsidRPr="00FC3140">
        <w:rPr>
          <w:sz w:val="28"/>
          <w:szCs w:val="28"/>
        </w:rPr>
        <w:t>ая газета», 28.11.2001, № 233</w:t>
      </w:r>
      <w:r w:rsidRPr="00FC3140">
        <w:rPr>
          <w:sz w:val="28"/>
          <w:szCs w:val="28"/>
        </w:rPr>
        <w:t>)</w:t>
      </w:r>
      <w:r w:rsidR="00E32DA5" w:rsidRPr="00FC3140">
        <w:rPr>
          <w:sz w:val="28"/>
          <w:szCs w:val="28"/>
        </w:rPr>
        <w:t>;</w:t>
      </w:r>
    </w:p>
    <w:p w:rsidR="00344D50" w:rsidRPr="00C01E8E" w:rsidRDefault="00344D50" w:rsidP="00344D50">
      <w:pPr>
        <w:ind w:firstLine="709"/>
        <w:jc w:val="both"/>
        <w:rPr>
          <w:sz w:val="28"/>
          <w:szCs w:val="28"/>
        </w:rPr>
      </w:pPr>
      <w:r w:rsidRPr="00FC3140">
        <w:rPr>
          <w:sz w:val="28"/>
          <w:szCs w:val="28"/>
        </w:rPr>
        <w:t xml:space="preserve">6) Гражданским кодексом Российской Федерации (часть четвертая) </w:t>
      </w:r>
      <w:r w:rsidR="00E32DA5" w:rsidRPr="00FC3140">
        <w:rPr>
          <w:sz w:val="28"/>
          <w:szCs w:val="28"/>
        </w:rPr>
        <w:t>«Ро</w:t>
      </w:r>
      <w:r w:rsidR="00E32DA5" w:rsidRPr="00FC3140">
        <w:rPr>
          <w:sz w:val="28"/>
          <w:szCs w:val="28"/>
        </w:rPr>
        <w:t>с</w:t>
      </w:r>
      <w:r w:rsidR="00E32DA5" w:rsidRPr="00FC3140">
        <w:rPr>
          <w:sz w:val="28"/>
          <w:szCs w:val="28"/>
        </w:rPr>
        <w:t>сийская газета», № 289, 22.12.2006,</w:t>
      </w:r>
      <w:r w:rsidRPr="00FC3140">
        <w:rPr>
          <w:sz w:val="28"/>
          <w:szCs w:val="28"/>
        </w:rPr>
        <w:t>);</w:t>
      </w:r>
    </w:p>
    <w:p w:rsidR="0029731C" w:rsidRPr="00D00394" w:rsidRDefault="00344D50" w:rsidP="00A30E6D">
      <w:pPr>
        <w:ind w:right="-82" w:firstLine="709"/>
        <w:jc w:val="both"/>
        <w:rPr>
          <w:sz w:val="28"/>
        </w:rPr>
      </w:pPr>
      <w:r>
        <w:rPr>
          <w:sz w:val="28"/>
        </w:rPr>
        <w:t>7</w:t>
      </w:r>
      <w:r w:rsidR="0023060A" w:rsidRPr="00604E0C">
        <w:rPr>
          <w:sz w:val="28"/>
        </w:rPr>
        <w:t xml:space="preserve">) Федеральным законом от 06.10.2003 №131-ФЗ «Об общих принципах организации местного самоуправления в Российской Федерации» («Российская </w:t>
      </w:r>
      <w:r w:rsidR="0023060A" w:rsidRPr="00D00394">
        <w:rPr>
          <w:sz w:val="28"/>
        </w:rPr>
        <w:t>газета», 08.10.2003, №202);</w:t>
      </w:r>
    </w:p>
    <w:p w:rsidR="00BE135A" w:rsidRPr="00D00394" w:rsidRDefault="00DA2738" w:rsidP="00DA27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394">
        <w:rPr>
          <w:sz w:val="28"/>
          <w:szCs w:val="28"/>
        </w:rPr>
        <w:tab/>
      </w:r>
      <w:r w:rsidR="00344D50" w:rsidRPr="00D00394">
        <w:rPr>
          <w:sz w:val="28"/>
          <w:szCs w:val="28"/>
        </w:rPr>
        <w:t>8</w:t>
      </w:r>
      <w:r w:rsidR="00173944" w:rsidRPr="00D00394">
        <w:rPr>
          <w:sz w:val="28"/>
          <w:szCs w:val="28"/>
        </w:rPr>
        <w:t>) Федеральный</w:t>
      </w:r>
      <w:r w:rsidR="00BE135A" w:rsidRPr="00D00394">
        <w:rPr>
          <w:sz w:val="28"/>
          <w:szCs w:val="28"/>
        </w:rPr>
        <w:t xml:space="preserve"> </w:t>
      </w:r>
      <w:r w:rsidR="00173944" w:rsidRPr="00D00394">
        <w:rPr>
          <w:sz w:val="28"/>
          <w:szCs w:val="28"/>
        </w:rPr>
        <w:t>закон Российской Федерации от 14.11.2002 г. № 161-ФЗ «О государственных и муниципальных унитарных предприятиях»</w:t>
      </w:r>
      <w:r w:rsidRPr="00D00394">
        <w:rPr>
          <w:sz w:val="28"/>
          <w:szCs w:val="28"/>
        </w:rPr>
        <w:t xml:space="preserve"> («Российская газета», 03.12.2002, № 229)</w:t>
      </w:r>
      <w:r w:rsidR="00E32DA5" w:rsidRPr="00D00394">
        <w:rPr>
          <w:sz w:val="28"/>
          <w:szCs w:val="28"/>
        </w:rPr>
        <w:t>;</w:t>
      </w:r>
      <w:r w:rsidR="00173944" w:rsidRPr="00D00394">
        <w:rPr>
          <w:sz w:val="28"/>
          <w:szCs w:val="28"/>
        </w:rPr>
        <w:t xml:space="preserve"> </w:t>
      </w:r>
    </w:p>
    <w:p w:rsidR="00BE135A" w:rsidRPr="00D00394" w:rsidRDefault="00DA2738" w:rsidP="00DA27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394">
        <w:rPr>
          <w:sz w:val="28"/>
          <w:szCs w:val="28"/>
        </w:rPr>
        <w:lastRenderedPageBreak/>
        <w:tab/>
      </w:r>
      <w:r w:rsidR="00344D50" w:rsidRPr="00D00394">
        <w:rPr>
          <w:sz w:val="28"/>
          <w:szCs w:val="28"/>
        </w:rPr>
        <w:t>9)</w:t>
      </w:r>
      <w:r w:rsidR="00173944" w:rsidRPr="00D00394">
        <w:rPr>
          <w:sz w:val="28"/>
          <w:szCs w:val="28"/>
        </w:rPr>
        <w:t xml:space="preserve"> </w:t>
      </w:r>
      <w:r w:rsidR="003D4F53" w:rsidRPr="00D00394">
        <w:rPr>
          <w:sz w:val="28"/>
          <w:szCs w:val="28"/>
        </w:rPr>
        <w:t xml:space="preserve">Федеральный закон от 12.01.1996 N 7-ФЗ </w:t>
      </w:r>
      <w:r w:rsidR="00E32DA5" w:rsidRPr="00D00394">
        <w:rPr>
          <w:sz w:val="28"/>
          <w:szCs w:val="28"/>
        </w:rPr>
        <w:t>«</w:t>
      </w:r>
      <w:r w:rsidR="003D4F53" w:rsidRPr="00D00394">
        <w:rPr>
          <w:sz w:val="28"/>
          <w:szCs w:val="28"/>
        </w:rPr>
        <w:t>О некоммерческих орган</w:t>
      </w:r>
      <w:r w:rsidR="003D4F53" w:rsidRPr="00D00394">
        <w:rPr>
          <w:sz w:val="28"/>
          <w:szCs w:val="28"/>
        </w:rPr>
        <w:t>и</w:t>
      </w:r>
      <w:r w:rsidR="003D4F53" w:rsidRPr="00D00394">
        <w:rPr>
          <w:sz w:val="28"/>
          <w:szCs w:val="28"/>
        </w:rPr>
        <w:t>за</w:t>
      </w:r>
      <w:r w:rsidR="00E32DA5" w:rsidRPr="00D00394">
        <w:rPr>
          <w:sz w:val="28"/>
          <w:szCs w:val="28"/>
        </w:rPr>
        <w:t>циях»</w:t>
      </w:r>
      <w:r w:rsidRPr="00D00394">
        <w:rPr>
          <w:sz w:val="28"/>
          <w:szCs w:val="28"/>
        </w:rPr>
        <w:t xml:space="preserve"> («Российская газета», 24.01.1996, № 14)</w:t>
      </w:r>
      <w:r w:rsidR="00E32DA5" w:rsidRPr="00D00394">
        <w:rPr>
          <w:sz w:val="28"/>
          <w:szCs w:val="28"/>
        </w:rPr>
        <w:t>;</w:t>
      </w:r>
    </w:p>
    <w:p w:rsidR="0029731C" w:rsidRPr="00604E0C" w:rsidRDefault="00344D50" w:rsidP="00A30E6D">
      <w:pPr>
        <w:ind w:right="-82" w:firstLine="709"/>
        <w:jc w:val="both"/>
        <w:rPr>
          <w:sz w:val="28"/>
        </w:rPr>
      </w:pPr>
      <w:r w:rsidRPr="00D00394">
        <w:rPr>
          <w:sz w:val="28"/>
        </w:rPr>
        <w:t>10</w:t>
      </w:r>
      <w:r w:rsidR="0023060A" w:rsidRPr="00D00394">
        <w:rPr>
          <w:sz w:val="28"/>
        </w:rPr>
        <w:t>) Федеральным законом</w:t>
      </w:r>
      <w:r w:rsidR="0023060A" w:rsidRPr="00604E0C">
        <w:rPr>
          <w:sz w:val="28"/>
        </w:rPr>
        <w:t xml:space="preserve"> от 27.07.2006 №152-ФЗ «О персональных да</w:t>
      </w:r>
      <w:r w:rsidR="0023060A" w:rsidRPr="00604E0C">
        <w:rPr>
          <w:sz w:val="28"/>
        </w:rPr>
        <w:t>н</w:t>
      </w:r>
      <w:r w:rsidR="0023060A" w:rsidRPr="00604E0C">
        <w:rPr>
          <w:sz w:val="28"/>
        </w:rPr>
        <w:t>ных» («Российская газета», 29.07.2006, №165);</w:t>
      </w:r>
    </w:p>
    <w:p w:rsidR="0029731C" w:rsidRPr="00604E0C" w:rsidRDefault="00344D50" w:rsidP="00A30E6D">
      <w:pPr>
        <w:ind w:right="-82" w:firstLine="709"/>
        <w:jc w:val="both"/>
        <w:rPr>
          <w:sz w:val="28"/>
        </w:rPr>
      </w:pPr>
      <w:r>
        <w:rPr>
          <w:sz w:val="28"/>
        </w:rPr>
        <w:t>11</w:t>
      </w:r>
      <w:r w:rsidR="0023060A" w:rsidRPr="00604E0C">
        <w:rPr>
          <w:sz w:val="28"/>
        </w:rPr>
        <w:t>) Федеральным законом от 27.07.2010 №210-ФЗ «Об организации предоставления государственных и муниципальных услуг» («Российская газ</w:t>
      </w:r>
      <w:r w:rsidR="0023060A" w:rsidRPr="00604E0C">
        <w:rPr>
          <w:sz w:val="28"/>
        </w:rPr>
        <w:t>е</w:t>
      </w:r>
      <w:r w:rsidR="0023060A" w:rsidRPr="00604E0C">
        <w:rPr>
          <w:sz w:val="28"/>
        </w:rPr>
        <w:t>та», 30.07.2010, № 168);</w:t>
      </w:r>
    </w:p>
    <w:p w:rsidR="0029731C" w:rsidRPr="00FD3F82" w:rsidRDefault="00344D50" w:rsidP="00A30E6D">
      <w:pPr>
        <w:pStyle w:val="af3"/>
        <w:ind w:right="-82" w:firstLine="709"/>
        <w:jc w:val="both"/>
        <w:rPr>
          <w:b w:val="0"/>
        </w:rPr>
      </w:pPr>
      <w:r>
        <w:rPr>
          <w:b w:val="0"/>
        </w:rPr>
        <w:t>12</w:t>
      </w:r>
      <w:r w:rsidR="0023060A" w:rsidRPr="00604E0C">
        <w:rPr>
          <w:b w:val="0"/>
        </w:rPr>
        <w:t xml:space="preserve">) Уставом </w:t>
      </w:r>
      <w:r w:rsidR="007F5E37" w:rsidRPr="00604E0C">
        <w:rPr>
          <w:b w:val="0"/>
        </w:rPr>
        <w:t xml:space="preserve">муниципального </w:t>
      </w:r>
      <w:r w:rsidR="001C5328" w:rsidRPr="00604E0C">
        <w:rPr>
          <w:b w:val="0"/>
        </w:rPr>
        <w:t>образования Каменский район</w:t>
      </w:r>
      <w:r w:rsidR="0023060A" w:rsidRPr="00604E0C">
        <w:rPr>
          <w:b w:val="0"/>
        </w:rPr>
        <w:t xml:space="preserve"> Алтайского края, утвержден</w:t>
      </w:r>
      <w:r w:rsidR="001C5328" w:rsidRPr="00604E0C">
        <w:rPr>
          <w:b w:val="0"/>
        </w:rPr>
        <w:t>ным</w:t>
      </w:r>
      <w:r w:rsidR="0023060A" w:rsidRPr="00604E0C">
        <w:rPr>
          <w:b w:val="0"/>
        </w:rPr>
        <w:t xml:space="preserve"> решением Каменского районного Собрания депутатов А</w:t>
      </w:r>
      <w:r w:rsidR="0023060A" w:rsidRPr="00604E0C">
        <w:rPr>
          <w:b w:val="0"/>
        </w:rPr>
        <w:t>л</w:t>
      </w:r>
      <w:r w:rsidR="0023060A" w:rsidRPr="00604E0C">
        <w:rPr>
          <w:b w:val="0"/>
        </w:rPr>
        <w:t xml:space="preserve">тайского края от </w:t>
      </w:r>
      <w:r w:rsidR="008D59BA" w:rsidRPr="00604E0C">
        <w:rPr>
          <w:b w:val="0"/>
        </w:rPr>
        <w:t>21.12.2018</w:t>
      </w:r>
      <w:r w:rsidR="0023060A" w:rsidRPr="00604E0C">
        <w:rPr>
          <w:b w:val="0"/>
        </w:rPr>
        <w:t xml:space="preserve"> № 4</w:t>
      </w:r>
      <w:r w:rsidR="008D59BA" w:rsidRPr="00604E0C">
        <w:rPr>
          <w:b w:val="0"/>
        </w:rPr>
        <w:t xml:space="preserve">2 </w:t>
      </w:r>
      <w:r w:rsidR="0023060A" w:rsidRPr="00604E0C">
        <w:rPr>
          <w:b w:val="0"/>
        </w:rPr>
        <w:t>(«Каменская народная газета от 17-24.12.2015 №51);</w:t>
      </w:r>
    </w:p>
    <w:p w:rsidR="00CF0AD4" w:rsidRPr="00FD3F82" w:rsidRDefault="003D4F53" w:rsidP="00A30E6D">
      <w:pPr>
        <w:pStyle w:val="af3"/>
        <w:keepNext/>
        <w:ind w:firstLine="709"/>
        <w:jc w:val="both"/>
        <w:rPr>
          <w:b w:val="0"/>
          <w:szCs w:val="28"/>
        </w:rPr>
      </w:pPr>
      <w:r w:rsidRPr="00FD3F82">
        <w:rPr>
          <w:b w:val="0"/>
        </w:rPr>
        <w:t>1</w:t>
      </w:r>
      <w:r w:rsidR="00344D50" w:rsidRPr="00FD3F82">
        <w:rPr>
          <w:b w:val="0"/>
        </w:rPr>
        <w:t>3</w:t>
      </w:r>
      <w:r w:rsidR="00CF0AD4" w:rsidRPr="00FD3F82">
        <w:rPr>
          <w:b w:val="0"/>
        </w:rPr>
        <w:t>)</w:t>
      </w:r>
      <w:r w:rsidR="00CF0AD4" w:rsidRPr="00FD3F82">
        <w:rPr>
          <w:b w:val="0"/>
          <w:szCs w:val="28"/>
        </w:rPr>
        <w:t xml:space="preserve"> Уставом м</w:t>
      </w:r>
      <w:r w:rsidR="001C5328" w:rsidRPr="00FD3F82">
        <w:rPr>
          <w:b w:val="0"/>
          <w:szCs w:val="28"/>
        </w:rPr>
        <w:t>униципального образования город</w:t>
      </w:r>
      <w:r w:rsidR="00CF0AD4" w:rsidRPr="00FD3F82">
        <w:rPr>
          <w:b w:val="0"/>
          <w:szCs w:val="28"/>
        </w:rPr>
        <w:t xml:space="preserve"> Камень-на-Оби Каме</w:t>
      </w:r>
      <w:r w:rsidR="00CF0AD4" w:rsidRPr="00FD3F82">
        <w:rPr>
          <w:b w:val="0"/>
          <w:szCs w:val="28"/>
        </w:rPr>
        <w:t>н</w:t>
      </w:r>
      <w:r w:rsidR="00CF0AD4" w:rsidRPr="00FD3F82">
        <w:rPr>
          <w:b w:val="0"/>
          <w:szCs w:val="28"/>
        </w:rPr>
        <w:t>ского района Алтайского края принятого решением Каменской городской Д</w:t>
      </w:r>
      <w:r w:rsidR="00CF0AD4" w:rsidRPr="00FD3F82">
        <w:rPr>
          <w:b w:val="0"/>
          <w:szCs w:val="28"/>
        </w:rPr>
        <w:t>у</w:t>
      </w:r>
      <w:r w:rsidR="00CF0AD4" w:rsidRPr="00FD3F82">
        <w:rPr>
          <w:b w:val="0"/>
          <w:szCs w:val="28"/>
        </w:rPr>
        <w:t xml:space="preserve">мы от </w:t>
      </w:r>
      <w:r w:rsidR="008D59BA" w:rsidRPr="00FD3F82">
        <w:rPr>
          <w:b w:val="0"/>
          <w:szCs w:val="28"/>
        </w:rPr>
        <w:t>22.12.2020</w:t>
      </w:r>
      <w:r w:rsidR="00CF0AD4" w:rsidRPr="00FD3F82">
        <w:rPr>
          <w:b w:val="0"/>
          <w:szCs w:val="28"/>
        </w:rPr>
        <w:t xml:space="preserve"> № </w:t>
      </w:r>
      <w:r w:rsidR="008D59BA" w:rsidRPr="00FD3F82">
        <w:rPr>
          <w:b w:val="0"/>
          <w:szCs w:val="28"/>
        </w:rPr>
        <w:t>26</w:t>
      </w:r>
      <w:r w:rsidR="00CF0AD4" w:rsidRPr="00FD3F82">
        <w:rPr>
          <w:b w:val="0"/>
          <w:szCs w:val="28"/>
        </w:rPr>
        <w:t xml:space="preserve"> («Каменские изве</w:t>
      </w:r>
      <w:r w:rsidR="00E32DA5" w:rsidRPr="00FD3F82">
        <w:rPr>
          <w:b w:val="0"/>
          <w:szCs w:val="28"/>
        </w:rPr>
        <w:t>стия»  №7 (3298) от 30.01.2016);</w:t>
      </w:r>
    </w:p>
    <w:p w:rsidR="00FF7F04" w:rsidRPr="00FD3F82" w:rsidRDefault="003D4F53" w:rsidP="00A30E6D">
      <w:pPr>
        <w:pStyle w:val="af3"/>
        <w:ind w:right="-82" w:firstLine="709"/>
        <w:jc w:val="both"/>
      </w:pPr>
      <w:r w:rsidRPr="00FD3F82">
        <w:rPr>
          <w:b w:val="0"/>
        </w:rPr>
        <w:t>1</w:t>
      </w:r>
      <w:r w:rsidR="00344D50" w:rsidRPr="00FD3F82">
        <w:rPr>
          <w:b w:val="0"/>
        </w:rPr>
        <w:t xml:space="preserve">4) </w:t>
      </w:r>
      <w:r w:rsidR="0023060A" w:rsidRPr="00FD3F82">
        <w:rPr>
          <w:b w:val="0"/>
        </w:rPr>
        <w:t>Постановлением  Администрации Каменского района Алтайского края</w:t>
      </w:r>
      <w:r w:rsidR="0023060A" w:rsidRPr="00FD3F82">
        <w:rPr>
          <w:b w:val="0"/>
          <w:strike/>
        </w:rPr>
        <w:t xml:space="preserve">   </w:t>
      </w:r>
      <w:r w:rsidR="00FF7F04" w:rsidRPr="00FD3F82">
        <w:rPr>
          <w:b w:val="0"/>
        </w:rPr>
        <w:t>от 10.05.2017   № 483</w:t>
      </w:r>
      <w:r w:rsidR="00FF7F04" w:rsidRPr="00FD3F82">
        <w:t xml:space="preserve"> </w:t>
      </w:r>
      <w:r w:rsidR="00FF7F04" w:rsidRPr="00FD3F82">
        <w:rPr>
          <w:b w:val="0"/>
        </w:rPr>
        <w:t>«Об утверждении Положения о комитете Администрации Каменского района Алтайского к</w:t>
      </w:r>
      <w:r w:rsidR="00E32DA5" w:rsidRPr="00FD3F82">
        <w:rPr>
          <w:b w:val="0"/>
        </w:rPr>
        <w:t>рая по экономическому развитию»;</w:t>
      </w:r>
      <w:r w:rsidR="00FF7F04" w:rsidRPr="00FD3F82">
        <w:rPr>
          <w:b w:val="0"/>
        </w:rPr>
        <w:t xml:space="preserve"> </w:t>
      </w:r>
    </w:p>
    <w:p w:rsidR="00BE135A" w:rsidRPr="00FD3F82" w:rsidRDefault="003D4F53" w:rsidP="003D4F53">
      <w:pPr>
        <w:pStyle w:val="af3"/>
        <w:ind w:right="-82" w:firstLine="709"/>
        <w:jc w:val="both"/>
        <w:rPr>
          <w:b w:val="0"/>
          <w:szCs w:val="28"/>
        </w:rPr>
      </w:pPr>
      <w:r w:rsidRPr="00FD3F82">
        <w:rPr>
          <w:b w:val="0"/>
          <w:szCs w:val="28"/>
        </w:rPr>
        <w:t>1</w:t>
      </w:r>
      <w:r w:rsidR="00344D50" w:rsidRPr="00FD3F82">
        <w:rPr>
          <w:b w:val="0"/>
          <w:szCs w:val="28"/>
        </w:rPr>
        <w:t>5</w:t>
      </w:r>
      <w:r w:rsidR="004538EB" w:rsidRPr="00FD3F82">
        <w:rPr>
          <w:b w:val="0"/>
          <w:szCs w:val="28"/>
        </w:rPr>
        <w:t>)</w:t>
      </w:r>
      <w:r w:rsidR="00FF7F04" w:rsidRPr="00FD3F82">
        <w:rPr>
          <w:b w:val="0"/>
          <w:szCs w:val="28"/>
        </w:rPr>
        <w:t xml:space="preserve"> Постановление</w:t>
      </w:r>
      <w:r w:rsidR="00B11EBE" w:rsidRPr="00FD3F82">
        <w:rPr>
          <w:b w:val="0"/>
          <w:szCs w:val="28"/>
        </w:rPr>
        <w:t>м</w:t>
      </w:r>
      <w:r w:rsidR="00FF7F04" w:rsidRPr="00FD3F82">
        <w:rPr>
          <w:b w:val="0"/>
          <w:szCs w:val="28"/>
        </w:rPr>
        <w:t xml:space="preserve">  Администрации Каменского района Алтайского края от 10.04.2021 № 344 «</w:t>
      </w:r>
      <w:r w:rsidR="00FF7F04" w:rsidRPr="00FD3F82">
        <w:rPr>
          <w:b w:val="0"/>
        </w:rPr>
        <w:t>Об утверждении Методики расчета тарифов на услуги, предоставляемые муниципальными предприятиями, и работы, выполняемые муниципальными предприятиями города Камень-на-Оби Каменского района Алтайского края»</w:t>
      </w:r>
      <w:r w:rsidR="00DA2738" w:rsidRPr="00FD3F82">
        <w:rPr>
          <w:b w:val="0"/>
        </w:rPr>
        <w:t>;</w:t>
      </w:r>
      <w:r w:rsidRPr="00FD3F82">
        <w:rPr>
          <w:b w:val="0"/>
          <w:szCs w:val="28"/>
        </w:rPr>
        <w:t xml:space="preserve"> </w:t>
      </w:r>
    </w:p>
    <w:p w:rsidR="003D4F53" w:rsidRPr="003D4F53" w:rsidRDefault="003D4F53" w:rsidP="003D4F53">
      <w:pPr>
        <w:pStyle w:val="af3"/>
        <w:ind w:right="-82" w:firstLine="709"/>
        <w:jc w:val="both"/>
        <w:rPr>
          <w:b w:val="0"/>
          <w:color w:val="7030A0"/>
        </w:rPr>
      </w:pPr>
      <w:r w:rsidRPr="00FD3F82">
        <w:rPr>
          <w:b w:val="0"/>
        </w:rPr>
        <w:t>1</w:t>
      </w:r>
      <w:r w:rsidR="00344D50" w:rsidRPr="00FD3F82">
        <w:rPr>
          <w:b w:val="0"/>
        </w:rPr>
        <w:t>6</w:t>
      </w:r>
      <w:r w:rsidR="00FF7F04" w:rsidRPr="00FD3F82">
        <w:rPr>
          <w:b w:val="0"/>
        </w:rPr>
        <w:t xml:space="preserve">) </w:t>
      </w:r>
      <w:r w:rsidR="00FF7F04" w:rsidRPr="00FD3F82">
        <w:rPr>
          <w:b w:val="0"/>
          <w:szCs w:val="28"/>
        </w:rPr>
        <w:t>Постановление</w:t>
      </w:r>
      <w:r w:rsidR="00B11EBE" w:rsidRPr="00FD3F82">
        <w:rPr>
          <w:b w:val="0"/>
          <w:szCs w:val="28"/>
        </w:rPr>
        <w:t>м</w:t>
      </w:r>
      <w:r w:rsidR="00FF7F04" w:rsidRPr="00FD3F82">
        <w:rPr>
          <w:b w:val="0"/>
          <w:szCs w:val="28"/>
        </w:rPr>
        <w:t xml:space="preserve"> Администрации Каменского района Алтайского края  от  28.05.2021 № 432 «Об утверждении типового Порядка определения платы за оказание (выполнение) муниципальным бюджетным учреждением услуг (р</w:t>
      </w:r>
      <w:r w:rsidR="00FF7F04" w:rsidRPr="00FD3F82">
        <w:rPr>
          <w:b w:val="0"/>
          <w:szCs w:val="28"/>
        </w:rPr>
        <w:t>а</w:t>
      </w:r>
      <w:r w:rsidR="00FF7F04" w:rsidRPr="00FD3F82">
        <w:rPr>
          <w:b w:val="0"/>
          <w:szCs w:val="28"/>
        </w:rPr>
        <w:t>бот), относящихся</w:t>
      </w:r>
      <w:r w:rsidR="00FF7F04" w:rsidRPr="00B11EBE">
        <w:rPr>
          <w:b w:val="0"/>
          <w:szCs w:val="28"/>
        </w:rPr>
        <w:t xml:space="preserve">  к основным видам деятельности бюджетного учреждения, для граждан и юридических лиц».</w:t>
      </w:r>
      <w:r w:rsidRPr="003D4F53">
        <w:rPr>
          <w:b w:val="0"/>
          <w:color w:val="7030A0"/>
          <w:szCs w:val="28"/>
        </w:rPr>
        <w:t xml:space="preserve">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2.7.1.</w:t>
      </w:r>
      <w:r w:rsidRPr="00604E0C">
        <w:rPr>
          <w:sz w:val="28"/>
        </w:rPr>
        <w:tab/>
        <w:t xml:space="preserve">Основанием для предоставления муниципальной услуги </w:t>
      </w:r>
      <w:r w:rsidR="00E334DA" w:rsidRPr="00604E0C">
        <w:rPr>
          <w:sz w:val="28"/>
        </w:rPr>
        <w:t>является з</w:t>
      </w:r>
      <w:r w:rsidRPr="00604E0C">
        <w:rPr>
          <w:sz w:val="28"/>
        </w:rPr>
        <w:t xml:space="preserve">аявление в письменной форме, представленное в Администрацию на личном приеме, направленное почтой по форме согласно Приложению </w:t>
      </w:r>
      <w:r w:rsidR="00CC4449" w:rsidRPr="00604E0C">
        <w:rPr>
          <w:sz w:val="28"/>
        </w:rPr>
        <w:t>2</w:t>
      </w:r>
      <w:r w:rsidRPr="00604E0C">
        <w:rPr>
          <w:sz w:val="28"/>
        </w:rPr>
        <w:t xml:space="preserve"> к Администр</w:t>
      </w:r>
      <w:r w:rsidRPr="00604E0C">
        <w:rPr>
          <w:sz w:val="28"/>
        </w:rPr>
        <w:t>а</w:t>
      </w:r>
      <w:r w:rsidRPr="00604E0C">
        <w:rPr>
          <w:sz w:val="28"/>
        </w:rPr>
        <w:t>тивному регламенту.</w:t>
      </w:r>
    </w:p>
    <w:p w:rsidR="00E334DA" w:rsidRPr="00604E0C" w:rsidRDefault="00E334DA" w:rsidP="007945E2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2.7.1.1. </w:t>
      </w:r>
      <w:r w:rsidR="00FC2449" w:rsidRPr="00604E0C">
        <w:rPr>
          <w:sz w:val="28"/>
        </w:rPr>
        <w:t>В случае если з</w:t>
      </w:r>
      <w:r w:rsidR="002A4C6F" w:rsidRPr="00604E0C">
        <w:rPr>
          <w:sz w:val="28"/>
        </w:rPr>
        <w:t>аявител</w:t>
      </w:r>
      <w:r w:rsidR="00FC2449" w:rsidRPr="00604E0C">
        <w:rPr>
          <w:sz w:val="28"/>
        </w:rPr>
        <w:t xml:space="preserve">ем является </w:t>
      </w:r>
      <w:r w:rsidRPr="00604E0C">
        <w:rPr>
          <w:sz w:val="28"/>
        </w:rPr>
        <w:t xml:space="preserve"> муниципальное предприятие</w:t>
      </w:r>
      <w:r w:rsidR="00FC2449" w:rsidRPr="00604E0C">
        <w:rPr>
          <w:sz w:val="28"/>
        </w:rPr>
        <w:t>,</w:t>
      </w:r>
      <w:r w:rsidRPr="00604E0C">
        <w:rPr>
          <w:sz w:val="28"/>
        </w:rPr>
        <w:t xml:space="preserve"> вместе с заявлением представляются следующие документы, необходимые для предоставления муниципальной услуги:</w:t>
      </w:r>
    </w:p>
    <w:p w:rsidR="00E334DA" w:rsidRPr="00604E0C" w:rsidRDefault="004D181C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tab/>
      </w:r>
      <w:r w:rsidR="00E334DA" w:rsidRPr="00604E0C">
        <w:rPr>
          <w:sz w:val="28"/>
          <w:szCs w:val="28"/>
        </w:rPr>
        <w:t>1) пояснительная записка</w:t>
      </w:r>
      <w:r w:rsidRPr="00604E0C">
        <w:rPr>
          <w:sz w:val="28"/>
          <w:szCs w:val="28"/>
        </w:rPr>
        <w:t xml:space="preserve"> с обоснованием необходимости изменения цен (тарифов)</w:t>
      </w:r>
      <w:r w:rsidR="00E334DA" w:rsidRPr="00604E0C">
        <w:rPr>
          <w:sz w:val="28"/>
          <w:szCs w:val="28"/>
        </w:rPr>
        <w:t>;</w:t>
      </w:r>
    </w:p>
    <w:p w:rsidR="004D181C" w:rsidRPr="00604E0C" w:rsidRDefault="004D181C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2) размеры действующих цен (тарифов) с приложением нормативного правового документа об их утверждении;</w:t>
      </w:r>
    </w:p>
    <w:p w:rsidR="00E334DA" w:rsidRPr="00604E0C" w:rsidRDefault="004D181C" w:rsidP="007945E2">
      <w:pPr>
        <w:pStyle w:val="21"/>
        <w:spacing w:after="0" w:line="240" w:lineRule="auto"/>
        <w:ind w:right="-82" w:firstLine="709"/>
      </w:pPr>
      <w:r w:rsidRPr="00604E0C">
        <w:lastRenderedPageBreak/>
        <w:t>3</w:t>
      </w:r>
      <w:r w:rsidR="00E334DA" w:rsidRPr="00604E0C">
        <w:t>) расчет тарифов с расшифровкой статей затрат в соответствии с Мет</w:t>
      </w:r>
      <w:r w:rsidR="00E334DA" w:rsidRPr="00604E0C">
        <w:t>о</w:t>
      </w:r>
      <w:r w:rsidR="00E334DA" w:rsidRPr="00604E0C">
        <w:t>дикой расчета тарифов  на услуги, предоставляемые муниципальными предпр</w:t>
      </w:r>
      <w:r w:rsidR="00E334DA" w:rsidRPr="00604E0C">
        <w:t>и</w:t>
      </w:r>
      <w:r w:rsidR="00E334DA" w:rsidRPr="00604E0C">
        <w:t>ятиями, и работы, выполняемые муниципальными предприятиями, утвержде</w:t>
      </w:r>
      <w:r w:rsidR="00E334DA" w:rsidRPr="00604E0C">
        <w:t>н</w:t>
      </w:r>
      <w:r w:rsidR="00E334DA" w:rsidRPr="00604E0C">
        <w:t>ной постановлением Администрации района;</w:t>
      </w:r>
    </w:p>
    <w:p w:rsidR="004D181C" w:rsidRPr="00604E0C" w:rsidRDefault="004D181C" w:rsidP="007945E2">
      <w:pPr>
        <w:pStyle w:val="21"/>
        <w:spacing w:after="0" w:line="240" w:lineRule="auto"/>
        <w:ind w:right="-82" w:firstLine="709"/>
      </w:pPr>
      <w:r w:rsidRPr="00B11EBE">
        <w:t>4) копии учредительных документов организации с изменениями и допо</w:t>
      </w:r>
      <w:r w:rsidRPr="00B11EBE">
        <w:t>л</w:t>
      </w:r>
      <w:r w:rsidRPr="00B11EBE">
        <w:t>нениями</w:t>
      </w:r>
      <w:r w:rsidR="003D4F53" w:rsidRPr="00B11EBE">
        <w:t xml:space="preserve"> </w:t>
      </w:r>
      <w:r w:rsidR="00DA2738" w:rsidRPr="00B11EBE">
        <w:t>(при подаче документов впервые или в случае изменения документа)</w:t>
      </w:r>
      <w:r w:rsidRPr="00B11EBE">
        <w:t>;</w:t>
      </w:r>
    </w:p>
    <w:p w:rsidR="004D181C" w:rsidRPr="00604E0C" w:rsidRDefault="004D181C" w:rsidP="007945E2">
      <w:pPr>
        <w:pStyle w:val="21"/>
        <w:spacing w:after="0" w:line="240" w:lineRule="auto"/>
        <w:ind w:right="-82" w:firstLine="709"/>
      </w:pPr>
      <w:r w:rsidRPr="00604E0C">
        <w:t>5) копии свидетельств о внесении записи в Единый государственный р</w:t>
      </w:r>
      <w:r w:rsidRPr="00604E0C">
        <w:t>е</w:t>
      </w:r>
      <w:r w:rsidRPr="00604E0C">
        <w:t>естр юридических лиц и о постановке на учет в налоговом органе заявителя;</w:t>
      </w:r>
    </w:p>
    <w:p w:rsidR="004D181C" w:rsidRPr="00604E0C" w:rsidRDefault="004D181C" w:rsidP="00794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E0C">
        <w:rPr>
          <w:sz w:val="28"/>
          <w:szCs w:val="28"/>
        </w:rPr>
        <w:tab/>
        <w:t>6)</w:t>
      </w:r>
      <w:r w:rsidRPr="00604E0C">
        <w:t xml:space="preserve"> </w:t>
      </w:r>
      <w:r w:rsidRPr="00604E0C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юридических лиц (в случае </w:t>
      </w:r>
      <w:r w:rsidR="00BE135A">
        <w:rPr>
          <w:rFonts w:eastAsiaTheme="minorHAnsi"/>
          <w:sz w:val="28"/>
          <w:szCs w:val="28"/>
          <w:lang w:eastAsia="en-US"/>
        </w:rPr>
        <w:t>непредоставления</w:t>
      </w:r>
      <w:r w:rsidRPr="00604E0C">
        <w:rPr>
          <w:rFonts w:eastAsiaTheme="minorHAnsi"/>
          <w:sz w:val="28"/>
          <w:szCs w:val="28"/>
          <w:lang w:eastAsia="en-US"/>
        </w:rPr>
        <w:t xml:space="preserve"> Заявителем запрашивается Исполнителем в порядке межведомственного взаимодействия);</w:t>
      </w:r>
    </w:p>
    <w:p w:rsidR="004D181C" w:rsidRPr="00604E0C" w:rsidRDefault="004D181C" w:rsidP="007945E2">
      <w:pPr>
        <w:pStyle w:val="21"/>
        <w:spacing w:after="0" w:line="240" w:lineRule="auto"/>
        <w:ind w:right="-82" w:firstLine="709"/>
      </w:pPr>
      <w:r w:rsidRPr="00604E0C">
        <w:t>7) копия приказа по учетной политике организации</w:t>
      </w:r>
      <w:r w:rsidR="002D364D" w:rsidRPr="00604E0C">
        <w:t xml:space="preserve"> с приложением</w:t>
      </w:r>
      <w:r w:rsidRPr="00604E0C">
        <w:t>;</w:t>
      </w:r>
    </w:p>
    <w:p w:rsidR="00845EA0" w:rsidRPr="00604E0C" w:rsidRDefault="003D4F53" w:rsidP="007945E2">
      <w:pPr>
        <w:pStyle w:val="21"/>
        <w:spacing w:after="0" w:line="240" w:lineRule="auto"/>
        <w:ind w:right="-82" w:firstLine="709"/>
        <w:rPr>
          <w:szCs w:val="28"/>
        </w:rPr>
      </w:pPr>
      <w:r>
        <w:t>8</w:t>
      </w:r>
      <w:r w:rsidR="00D81C2A" w:rsidRPr="00604E0C">
        <w:t xml:space="preserve">) </w:t>
      </w:r>
      <w:r w:rsidR="00845EA0" w:rsidRPr="00604E0C">
        <w:rPr>
          <w:szCs w:val="28"/>
        </w:rPr>
        <w:t xml:space="preserve">материалы, представляемые для обоснования расходов по отдельным статьям затрат для целей установления тарифов: </w:t>
      </w:r>
      <w:r w:rsidR="00E334DA" w:rsidRPr="00604E0C">
        <w:t>документы (счет-фактуры, д</w:t>
      </w:r>
      <w:r w:rsidR="00E334DA" w:rsidRPr="00604E0C">
        <w:t>о</w:t>
      </w:r>
      <w:r w:rsidR="00E334DA" w:rsidRPr="00604E0C">
        <w:t xml:space="preserve">говора и др.,) и расчеты, подтверждающие суммы затрат, включенные в расчет тарифов; </w:t>
      </w:r>
      <w:r w:rsidR="00845EA0" w:rsidRPr="00604E0C">
        <w:rPr>
          <w:szCs w:val="28"/>
        </w:rPr>
        <w:t>перечень договоров на услуги сторонних организаций, аренду имущ</w:t>
      </w:r>
      <w:r w:rsidR="00845EA0" w:rsidRPr="00604E0C">
        <w:rPr>
          <w:szCs w:val="28"/>
        </w:rPr>
        <w:t>е</w:t>
      </w:r>
      <w:r w:rsidR="00845EA0" w:rsidRPr="00604E0C">
        <w:rPr>
          <w:szCs w:val="28"/>
        </w:rPr>
        <w:t>ства и производственных помещений;</w:t>
      </w:r>
    </w:p>
    <w:p w:rsidR="00E334DA" w:rsidRPr="00604E0C" w:rsidRDefault="003D4F53" w:rsidP="007945E2">
      <w:pPr>
        <w:pStyle w:val="21"/>
        <w:spacing w:after="0" w:line="240" w:lineRule="auto"/>
        <w:ind w:right="-82" w:firstLine="709"/>
      </w:pPr>
      <w:r>
        <w:t xml:space="preserve">9) </w:t>
      </w:r>
      <w:r w:rsidR="00D81C2A" w:rsidRPr="00604E0C">
        <w:t xml:space="preserve">копия штатного расписания организации; </w:t>
      </w:r>
    </w:p>
    <w:p w:rsidR="00845EA0" w:rsidRPr="00604E0C" w:rsidRDefault="003D4F53" w:rsidP="007945E2">
      <w:pPr>
        <w:pStyle w:val="21"/>
        <w:spacing w:after="0" w:line="240" w:lineRule="auto"/>
        <w:ind w:right="-82" w:firstLine="709"/>
        <w:rPr>
          <w:szCs w:val="28"/>
        </w:rPr>
      </w:pPr>
      <w:r>
        <w:t>10</w:t>
      </w:r>
      <w:r w:rsidR="00D81C2A" w:rsidRPr="00604E0C">
        <w:t>) копия положения об оплате труда, утвержденного руководителем о</w:t>
      </w:r>
      <w:r w:rsidR="00D81C2A" w:rsidRPr="00604E0C">
        <w:t>р</w:t>
      </w:r>
      <w:r w:rsidR="00D81C2A" w:rsidRPr="00604E0C">
        <w:t xml:space="preserve">ганизации </w:t>
      </w:r>
      <w:r w:rsidR="00D81C2A" w:rsidRPr="00604E0C">
        <w:rPr>
          <w:szCs w:val="28"/>
        </w:rPr>
        <w:t>(при подаче документов впервые или в случае изменения документа);</w:t>
      </w:r>
    </w:p>
    <w:p w:rsidR="00845EA0" w:rsidRPr="00604E0C" w:rsidRDefault="003D4F53" w:rsidP="007945E2">
      <w:pPr>
        <w:pStyle w:val="21"/>
        <w:spacing w:after="0" w:line="240" w:lineRule="auto"/>
        <w:ind w:right="-82" w:firstLine="709"/>
        <w:rPr>
          <w:szCs w:val="28"/>
        </w:rPr>
      </w:pPr>
      <w:r>
        <w:rPr>
          <w:szCs w:val="28"/>
        </w:rPr>
        <w:t>11</w:t>
      </w:r>
      <w:r w:rsidR="00845EA0" w:rsidRPr="00604E0C">
        <w:rPr>
          <w:szCs w:val="28"/>
        </w:rPr>
        <w:t>) сведения о численности, заработной плате и движении работников за два предшествующих года и на последнюю отчетную дату;</w:t>
      </w:r>
    </w:p>
    <w:p w:rsidR="00D81C2A" w:rsidRPr="00604E0C" w:rsidRDefault="00D81C2A" w:rsidP="007945E2">
      <w:pPr>
        <w:pStyle w:val="21"/>
        <w:spacing w:after="0" w:line="240" w:lineRule="auto"/>
        <w:ind w:right="-82" w:firstLine="709"/>
      </w:pPr>
      <w:r w:rsidRPr="00604E0C">
        <w:t>1</w:t>
      </w:r>
      <w:r w:rsidR="003D4F53">
        <w:t>2</w:t>
      </w:r>
      <w:r w:rsidRPr="00604E0C">
        <w:t>) копии годового бухгалтерского баланса со всеми приложениями и п</w:t>
      </w:r>
      <w:r w:rsidRPr="00604E0C">
        <w:t>о</w:t>
      </w:r>
      <w:r w:rsidRPr="00604E0C">
        <w:t>следнего бухгалтерского баланса (на дату 01.04, 01.07, 01.10), формы № 2 «О</w:t>
      </w:r>
      <w:r w:rsidRPr="00604E0C">
        <w:t>т</w:t>
      </w:r>
      <w:r w:rsidRPr="00604E0C">
        <w:t>чет о прибылях и убытках»;</w:t>
      </w:r>
    </w:p>
    <w:p w:rsidR="00845EA0" w:rsidRPr="00604E0C" w:rsidRDefault="00D81C2A" w:rsidP="007945E2">
      <w:pPr>
        <w:pStyle w:val="21"/>
        <w:spacing w:after="0" w:line="240" w:lineRule="auto"/>
        <w:ind w:right="-82" w:firstLine="709"/>
      </w:pPr>
      <w:r w:rsidRPr="00604E0C">
        <w:t>1</w:t>
      </w:r>
      <w:r w:rsidR="003D4F53">
        <w:t>3</w:t>
      </w:r>
      <w:r w:rsidRPr="00604E0C">
        <w:t xml:space="preserve">) </w:t>
      </w:r>
      <w:r w:rsidR="00845EA0" w:rsidRPr="00604E0C">
        <w:t>копия уведомления о размере страховых взносов на обязательное с</w:t>
      </w:r>
      <w:r w:rsidR="00845EA0" w:rsidRPr="00604E0C">
        <w:t>о</w:t>
      </w:r>
      <w:r w:rsidR="00845EA0" w:rsidRPr="00604E0C">
        <w:t>циальное страхование от несчастных случаев на производстве и профессионал</w:t>
      </w:r>
      <w:r w:rsidR="00845EA0" w:rsidRPr="00604E0C">
        <w:t>ь</w:t>
      </w:r>
      <w:r w:rsidR="00845EA0" w:rsidRPr="00604E0C">
        <w:t>ных заболеваний;</w:t>
      </w:r>
    </w:p>
    <w:p w:rsidR="00D81C2A" w:rsidRPr="00604E0C" w:rsidRDefault="00D81C2A" w:rsidP="007945E2">
      <w:pPr>
        <w:pStyle w:val="21"/>
        <w:spacing w:after="0" w:line="240" w:lineRule="auto"/>
        <w:ind w:right="-82" w:firstLine="709"/>
        <w:rPr>
          <w:szCs w:val="28"/>
        </w:rPr>
      </w:pPr>
      <w:r w:rsidRPr="00604E0C">
        <w:t>1</w:t>
      </w:r>
      <w:r w:rsidR="003D4F53">
        <w:t>4</w:t>
      </w:r>
      <w:r w:rsidRPr="00604E0C">
        <w:t xml:space="preserve">) </w:t>
      </w:r>
      <w:r w:rsidRPr="00604E0C">
        <w:rPr>
          <w:szCs w:val="28"/>
        </w:rPr>
        <w:t>расшифровка косвенных расходов по элементам затрат и распредел</w:t>
      </w:r>
      <w:r w:rsidRPr="00604E0C">
        <w:rPr>
          <w:szCs w:val="28"/>
        </w:rPr>
        <w:t>е</w:t>
      </w:r>
      <w:r w:rsidRPr="00604E0C">
        <w:rPr>
          <w:szCs w:val="28"/>
        </w:rPr>
        <w:t>нием по видам услуг согласно учетной политике предприятия, а также с прил</w:t>
      </w:r>
      <w:r w:rsidRPr="00604E0C">
        <w:rPr>
          <w:szCs w:val="28"/>
        </w:rPr>
        <w:t>о</w:t>
      </w:r>
      <w:r w:rsidRPr="00604E0C">
        <w:rPr>
          <w:szCs w:val="28"/>
        </w:rPr>
        <w:t>жением их экономического обоснования, включая перечень договоров и расч</w:t>
      </w:r>
      <w:r w:rsidRPr="00604E0C">
        <w:rPr>
          <w:szCs w:val="28"/>
        </w:rPr>
        <w:t>е</w:t>
      </w:r>
      <w:r w:rsidRPr="00604E0C">
        <w:rPr>
          <w:szCs w:val="28"/>
        </w:rPr>
        <w:t>ты расходов по отдельным элементам: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связь;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охрану объектов;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услуги пожарной охраны;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подготовку, переподготовку и повышение квалификации ка</w:t>
      </w:r>
      <w:r w:rsidRPr="00604E0C">
        <w:rPr>
          <w:sz w:val="28"/>
          <w:szCs w:val="28"/>
        </w:rPr>
        <w:t>д</w:t>
      </w:r>
      <w:r w:rsidRPr="00604E0C">
        <w:rPr>
          <w:sz w:val="28"/>
          <w:szCs w:val="28"/>
        </w:rPr>
        <w:t>ров;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командировки;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представительские расходы;</w:t>
      </w:r>
    </w:p>
    <w:p w:rsidR="00D81C2A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обеспечение нормальных условий труда и техники безопасн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сти;</w:t>
      </w:r>
    </w:p>
    <w:p w:rsidR="00845EA0" w:rsidRPr="00604E0C" w:rsidRDefault="00D81C2A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расходы на юридические, консультационные, информационные, аудито</w:t>
      </w:r>
      <w:r w:rsidRPr="00604E0C">
        <w:rPr>
          <w:sz w:val="28"/>
          <w:szCs w:val="28"/>
        </w:rPr>
        <w:t>р</w:t>
      </w:r>
      <w:r w:rsidRPr="00604E0C">
        <w:rPr>
          <w:sz w:val="28"/>
          <w:szCs w:val="28"/>
        </w:rPr>
        <w:t>ские услуги;</w:t>
      </w:r>
    </w:p>
    <w:p w:rsidR="00845EA0" w:rsidRPr="00604E0C" w:rsidRDefault="00845EA0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lastRenderedPageBreak/>
        <w:t>16) налоговые декларации по налогу на прибыль, на имущество организ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ций, по единому социальному налогу (страховые взносы в Пенсионный фонд РФ, Фонд социального страхования РФ, Федеральный фонд обязательного м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дицинского страхования и территориальные фонды обязательного медицинск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го страхования), по транспортному налогу, по земельному налогу, по единому налогу на вмененный доход для отдельных видов деятельности, по налогу, уплачиваемому в связи с применением упрощенной системы налогообложения за два предшествующих года и на последнюю отчетную дату в соответствии с налоговым законодательством;</w:t>
      </w:r>
    </w:p>
    <w:p w:rsidR="002D364D" w:rsidRPr="00604E0C" w:rsidRDefault="00FC2449" w:rsidP="002D364D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17) Обоснование суммы прибыли.</w:t>
      </w:r>
      <w:r w:rsidR="002D364D" w:rsidRPr="00604E0C">
        <w:rPr>
          <w:sz w:val="28"/>
          <w:szCs w:val="28"/>
        </w:rPr>
        <w:t xml:space="preserve"> </w:t>
      </w:r>
    </w:p>
    <w:p w:rsidR="002D364D" w:rsidRPr="00B11EBE" w:rsidRDefault="002D364D" w:rsidP="002D364D">
      <w:pPr>
        <w:ind w:firstLine="709"/>
        <w:jc w:val="both"/>
        <w:rPr>
          <w:sz w:val="28"/>
          <w:szCs w:val="28"/>
        </w:rPr>
      </w:pPr>
      <w:r w:rsidRPr="00B11EBE">
        <w:rPr>
          <w:sz w:val="28"/>
          <w:szCs w:val="28"/>
        </w:rPr>
        <w:t>П</w:t>
      </w:r>
      <w:r w:rsidR="00B11EBE" w:rsidRPr="00B11EBE">
        <w:rPr>
          <w:sz w:val="28"/>
          <w:szCs w:val="28"/>
        </w:rPr>
        <w:t xml:space="preserve">о собственной инициативе </w:t>
      </w:r>
      <w:r w:rsidRPr="00B11EBE">
        <w:rPr>
          <w:sz w:val="28"/>
          <w:szCs w:val="28"/>
        </w:rPr>
        <w:t>Заявитель может предоставить другие обо</w:t>
      </w:r>
      <w:r w:rsidRPr="00B11EBE">
        <w:rPr>
          <w:sz w:val="28"/>
          <w:szCs w:val="28"/>
        </w:rPr>
        <w:t>с</w:t>
      </w:r>
      <w:r w:rsidRPr="00B11EBE">
        <w:rPr>
          <w:sz w:val="28"/>
          <w:szCs w:val="28"/>
        </w:rPr>
        <w:t>новывающие документы и расчеты.</w:t>
      </w:r>
    </w:p>
    <w:p w:rsidR="00FC2449" w:rsidRPr="00604E0C" w:rsidRDefault="008507D5" w:rsidP="007945E2">
      <w:pPr>
        <w:ind w:right="-82" w:firstLine="709"/>
        <w:jc w:val="both"/>
        <w:rPr>
          <w:sz w:val="28"/>
        </w:rPr>
      </w:pPr>
      <w:r w:rsidRPr="00604E0C">
        <w:rPr>
          <w:sz w:val="28"/>
        </w:rPr>
        <w:tab/>
      </w:r>
      <w:r w:rsidR="00FC2449" w:rsidRPr="00604E0C">
        <w:rPr>
          <w:sz w:val="28"/>
        </w:rPr>
        <w:t>2.7.1.2. В случае если заявителем является  муниципальное учреждение, вместе с заявлением представляются следующие документы, необходимые для предоставления муниципальной услуги:</w:t>
      </w:r>
    </w:p>
    <w:p w:rsidR="009843B5" w:rsidRPr="00604E0C" w:rsidRDefault="009843B5" w:rsidP="007945E2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1) пояснительная записка с обоснованием возможности оказания платных услуг в зависимости от материальной базы, численного состава и квалификации персонала, спроса на услугу, работу; обоснование причин установления (изм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нения) размера платы;</w:t>
      </w:r>
    </w:p>
    <w:p w:rsidR="009843B5" w:rsidRPr="00604E0C" w:rsidRDefault="009843B5" w:rsidP="00794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2) размеры действующих цен (тарифов) с приложением нормативного правового документа об их утверждении;</w:t>
      </w:r>
    </w:p>
    <w:p w:rsidR="009843B5" w:rsidRPr="00604E0C" w:rsidRDefault="009843B5" w:rsidP="007945E2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3) экономически обоснованный  расчет размера платы, рассчитанный в  соответствии с Порядком определения платы за оказание (выполнение) мун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ципальным бюджетным учреждением услуг (работ), относящихся к основным видам деятельности, утвержденным органом Администрации Каменского рай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на, осуществляющим функции и полномочия учредителя;</w:t>
      </w:r>
    </w:p>
    <w:p w:rsidR="009843B5" w:rsidRPr="00604E0C" w:rsidRDefault="009843B5" w:rsidP="007945E2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4) копия документа об утверждении Порядка определения платы за ок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зание (выполнение) муниципальным бюджетным учреждением услуг (работ), относящихся к основным видам деятельности, утвержденного органом Адм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нистрации Каменского района, осуществляющим функции и полномочия учр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 xml:space="preserve">дителя для; </w:t>
      </w:r>
    </w:p>
    <w:p w:rsidR="009843B5" w:rsidRPr="00604E0C" w:rsidRDefault="009843B5" w:rsidP="007945E2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5)</w:t>
      </w:r>
      <w:r w:rsidR="002A2F81" w:rsidRPr="00604E0C">
        <w:rPr>
          <w:sz w:val="28"/>
          <w:szCs w:val="28"/>
        </w:rPr>
        <w:t xml:space="preserve"> </w:t>
      </w:r>
      <w:r w:rsidRPr="00604E0C">
        <w:rPr>
          <w:sz w:val="28"/>
          <w:szCs w:val="28"/>
        </w:rPr>
        <w:t>заключение органа, осуществляющего функции и полномочия учред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теля об обоснованном уровне цены на платную услугу (работу).</w:t>
      </w:r>
    </w:p>
    <w:p w:rsidR="00B11EBE" w:rsidRPr="00B11EBE" w:rsidRDefault="00B11EBE" w:rsidP="00B11EBE">
      <w:pPr>
        <w:ind w:firstLine="709"/>
        <w:jc w:val="both"/>
        <w:rPr>
          <w:sz w:val="28"/>
          <w:szCs w:val="28"/>
        </w:rPr>
      </w:pPr>
      <w:r w:rsidRPr="00B11EBE">
        <w:rPr>
          <w:sz w:val="28"/>
          <w:szCs w:val="28"/>
        </w:rPr>
        <w:t>По собственной инициативе Заявитель может предоставить другие обо</w:t>
      </w:r>
      <w:r w:rsidRPr="00B11EBE">
        <w:rPr>
          <w:sz w:val="28"/>
          <w:szCs w:val="28"/>
        </w:rPr>
        <w:t>с</w:t>
      </w:r>
      <w:r w:rsidRPr="00B11EBE">
        <w:rPr>
          <w:sz w:val="28"/>
          <w:szCs w:val="28"/>
        </w:rPr>
        <w:t>новывающие документы и расчеты.</w:t>
      </w:r>
    </w:p>
    <w:p w:rsidR="002A2F81" w:rsidRPr="00604E0C" w:rsidRDefault="002A2F81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>2.7.1.3. К оформлению документов предъявляются следующие требов</w:t>
      </w:r>
      <w:r w:rsidRPr="00604E0C">
        <w:rPr>
          <w:rFonts w:ascii="Times New Roman" w:hAnsi="Times New Roman"/>
          <w:sz w:val="28"/>
          <w:szCs w:val="28"/>
        </w:rPr>
        <w:t>а</w:t>
      </w:r>
      <w:r w:rsidRPr="00604E0C">
        <w:rPr>
          <w:rFonts w:ascii="Times New Roman" w:hAnsi="Times New Roman"/>
          <w:sz w:val="28"/>
          <w:szCs w:val="28"/>
        </w:rPr>
        <w:t>ния:</w:t>
      </w:r>
    </w:p>
    <w:p w:rsidR="002A2F81" w:rsidRPr="00604E0C" w:rsidRDefault="002A2F81" w:rsidP="007945E2">
      <w:pPr>
        <w:pStyle w:val="21"/>
        <w:spacing w:after="0" w:line="240" w:lineRule="auto"/>
        <w:ind w:right="-82" w:firstLine="709"/>
      </w:pPr>
      <w:r w:rsidRPr="00604E0C">
        <w:t xml:space="preserve">документы представляются на бумажном носителе в одном экземпляре; </w:t>
      </w:r>
    </w:p>
    <w:p w:rsidR="008507D5" w:rsidRPr="00604E0C" w:rsidRDefault="00C14F6C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 xml:space="preserve">все документы, представляемые заявителем </w:t>
      </w:r>
      <w:r w:rsidR="002A2F81" w:rsidRPr="00604E0C">
        <w:rPr>
          <w:rFonts w:ascii="Times New Roman" w:hAnsi="Times New Roman"/>
          <w:sz w:val="28"/>
          <w:szCs w:val="28"/>
        </w:rPr>
        <w:t>должны быть заверены по</w:t>
      </w:r>
      <w:r w:rsidR="002A2F81" w:rsidRPr="00604E0C">
        <w:rPr>
          <w:rFonts w:ascii="Times New Roman" w:hAnsi="Times New Roman"/>
          <w:sz w:val="28"/>
          <w:szCs w:val="28"/>
        </w:rPr>
        <w:t>д</w:t>
      </w:r>
      <w:r w:rsidR="002A2F81" w:rsidRPr="00604E0C">
        <w:rPr>
          <w:rFonts w:ascii="Times New Roman" w:hAnsi="Times New Roman"/>
          <w:sz w:val="28"/>
          <w:szCs w:val="28"/>
        </w:rPr>
        <w:t>писью руководителя заявителя или определенных законодательством дол</w:t>
      </w:r>
      <w:r w:rsidR="002A2F81" w:rsidRPr="00604E0C">
        <w:rPr>
          <w:rFonts w:ascii="Times New Roman" w:hAnsi="Times New Roman"/>
          <w:sz w:val="28"/>
          <w:szCs w:val="28"/>
        </w:rPr>
        <w:t>ж</w:t>
      </w:r>
      <w:r w:rsidR="002A2F81" w:rsidRPr="00604E0C">
        <w:rPr>
          <w:rFonts w:ascii="Times New Roman" w:hAnsi="Times New Roman"/>
          <w:sz w:val="28"/>
          <w:szCs w:val="28"/>
        </w:rPr>
        <w:t>ностных лиц и печатью организации на каждой странице</w:t>
      </w:r>
      <w:r w:rsidR="008507D5" w:rsidRPr="00604E0C">
        <w:rPr>
          <w:rFonts w:ascii="Times New Roman" w:hAnsi="Times New Roman"/>
          <w:sz w:val="28"/>
          <w:szCs w:val="28"/>
        </w:rPr>
        <w:t>;</w:t>
      </w:r>
      <w:r w:rsidRPr="00604E0C">
        <w:rPr>
          <w:rFonts w:ascii="Times New Roman" w:hAnsi="Times New Roman"/>
          <w:sz w:val="28"/>
          <w:szCs w:val="28"/>
        </w:rPr>
        <w:t xml:space="preserve"> </w:t>
      </w:r>
    </w:p>
    <w:p w:rsidR="002A2F81" w:rsidRPr="00604E0C" w:rsidRDefault="002A2F81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 xml:space="preserve">тексты документов должны быть разборчивы, наименование </w:t>
      </w:r>
      <w:r w:rsidR="00C14F6C" w:rsidRPr="00604E0C">
        <w:rPr>
          <w:rFonts w:ascii="Times New Roman" w:hAnsi="Times New Roman"/>
          <w:sz w:val="28"/>
          <w:szCs w:val="28"/>
        </w:rPr>
        <w:t>з</w:t>
      </w:r>
      <w:r w:rsidRPr="00604E0C">
        <w:rPr>
          <w:rFonts w:ascii="Times New Roman" w:hAnsi="Times New Roman"/>
          <w:sz w:val="28"/>
          <w:szCs w:val="28"/>
        </w:rPr>
        <w:t>аявителя - полное и (или) сокращенное с указанием юридического адреса;</w:t>
      </w:r>
    </w:p>
    <w:p w:rsidR="002A2F81" w:rsidRPr="00604E0C" w:rsidRDefault="002A2F81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lastRenderedPageBreak/>
        <w:t>в документах не должно быть подчисток, приписок, зачеркнутых слов и иных неоговоренных исправлений;</w:t>
      </w:r>
    </w:p>
    <w:p w:rsidR="002A2F81" w:rsidRPr="00604E0C" w:rsidRDefault="002A2F81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>документы не должны быть исполнены карандашом;</w:t>
      </w:r>
    </w:p>
    <w:p w:rsidR="002A2F81" w:rsidRPr="00604E0C" w:rsidRDefault="002A2F81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2A2F81" w:rsidRPr="00604E0C" w:rsidRDefault="002A2F81" w:rsidP="007945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>к документам должна прилагаться опись документов.</w:t>
      </w:r>
    </w:p>
    <w:p w:rsidR="002A2F81" w:rsidRPr="00604E0C" w:rsidRDefault="002A2F81" w:rsidP="007945E2">
      <w:pPr>
        <w:pStyle w:val="21"/>
        <w:spacing w:after="0" w:line="240" w:lineRule="auto"/>
        <w:ind w:right="-82" w:firstLine="709"/>
      </w:pPr>
      <w:r w:rsidRPr="00604E0C">
        <w:t>Документы, содержащие коммерческую тайну, должны иметь</w:t>
      </w:r>
      <w:r w:rsidRPr="00604E0C">
        <w:br/>
        <w:t>соответствующий гриф.</w:t>
      </w:r>
    </w:p>
    <w:p w:rsidR="008B00A0" w:rsidRPr="00604E0C" w:rsidRDefault="00FC2449" w:rsidP="007945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04E0C">
        <w:rPr>
          <w:sz w:val="28"/>
        </w:rPr>
        <w:tab/>
      </w:r>
      <w:r w:rsidR="0023060A" w:rsidRPr="00604E0C">
        <w:rPr>
          <w:sz w:val="28"/>
        </w:rPr>
        <w:t>2.7.1.</w:t>
      </w:r>
      <w:r w:rsidR="008507D5" w:rsidRPr="00604E0C">
        <w:rPr>
          <w:sz w:val="28"/>
        </w:rPr>
        <w:t xml:space="preserve">4. </w:t>
      </w:r>
      <w:r w:rsidR="008B00A0" w:rsidRPr="00604E0C">
        <w:rPr>
          <w:sz w:val="28"/>
        </w:rPr>
        <w:t>Администрация получает в порядке межведомственного инфо</w:t>
      </w:r>
      <w:r w:rsidR="008B00A0" w:rsidRPr="00604E0C">
        <w:rPr>
          <w:sz w:val="28"/>
        </w:rPr>
        <w:t>р</w:t>
      </w:r>
      <w:r w:rsidR="008B00A0" w:rsidRPr="00604E0C">
        <w:rPr>
          <w:sz w:val="28"/>
        </w:rPr>
        <w:t>мационного взаимодействия следующие документы:</w:t>
      </w:r>
    </w:p>
    <w:p w:rsidR="002A2F81" w:rsidRPr="00604E0C" w:rsidRDefault="008B00A0" w:rsidP="007945E2">
      <w:pPr>
        <w:pStyle w:val="21"/>
        <w:spacing w:after="0" w:line="240" w:lineRule="auto"/>
        <w:ind w:right="-82" w:firstLine="709"/>
        <w:rPr>
          <w:rFonts w:eastAsiaTheme="minorHAnsi"/>
          <w:szCs w:val="28"/>
          <w:lang w:eastAsia="en-US"/>
        </w:rPr>
      </w:pPr>
      <w:r w:rsidRPr="00604E0C">
        <w:rPr>
          <w:rFonts w:eastAsiaTheme="minorHAnsi"/>
          <w:szCs w:val="28"/>
          <w:lang w:eastAsia="en-US"/>
        </w:rPr>
        <w:t>выписка из Единого государственного реестра юридических лиц.</w:t>
      </w:r>
    </w:p>
    <w:p w:rsidR="008507D5" w:rsidRPr="00604E0C" w:rsidRDefault="0023060A" w:rsidP="00E32DA5">
      <w:pPr>
        <w:ind w:right="-82" w:firstLine="709"/>
        <w:jc w:val="both"/>
        <w:rPr>
          <w:sz w:val="28"/>
          <w:szCs w:val="28"/>
        </w:rPr>
      </w:pPr>
      <w:r w:rsidRPr="00B11EBE">
        <w:rPr>
          <w:sz w:val="28"/>
        </w:rPr>
        <w:t xml:space="preserve">2.8. </w:t>
      </w:r>
      <w:r w:rsidR="008507D5" w:rsidRPr="00B11EBE">
        <w:rPr>
          <w:sz w:val="28"/>
          <w:szCs w:val="28"/>
        </w:rPr>
        <w:t>Уполномоченный представитель заявителя должен предъявить док</w:t>
      </w:r>
      <w:r w:rsidR="008507D5" w:rsidRPr="00B11EBE">
        <w:rPr>
          <w:sz w:val="28"/>
          <w:szCs w:val="28"/>
        </w:rPr>
        <w:t>у</w:t>
      </w:r>
      <w:r w:rsidR="008507D5" w:rsidRPr="00B11EBE">
        <w:rPr>
          <w:sz w:val="28"/>
          <w:szCs w:val="28"/>
        </w:rPr>
        <w:t xml:space="preserve">мент, удостоверяющий полномочия </w:t>
      </w:r>
      <w:r w:rsidR="00E32DA5" w:rsidRPr="00B11EBE">
        <w:rPr>
          <w:sz w:val="28"/>
          <w:szCs w:val="28"/>
        </w:rPr>
        <w:t>руководителя (согласно п</w:t>
      </w:r>
      <w:r w:rsidR="00B11EBE" w:rsidRPr="00B11EBE">
        <w:rPr>
          <w:sz w:val="28"/>
          <w:szCs w:val="28"/>
        </w:rPr>
        <w:t xml:space="preserve">ункта </w:t>
      </w:r>
      <w:r w:rsidR="00E32DA5" w:rsidRPr="00B11EBE">
        <w:rPr>
          <w:sz w:val="28"/>
          <w:szCs w:val="28"/>
        </w:rPr>
        <w:t>1.2</w:t>
      </w:r>
      <w:r w:rsidR="00B11EBE" w:rsidRPr="00B11EBE">
        <w:rPr>
          <w:sz w:val="28"/>
          <w:szCs w:val="28"/>
        </w:rPr>
        <w:t>. насто</w:t>
      </w:r>
      <w:r w:rsidR="00B11EBE" w:rsidRPr="00B11EBE">
        <w:rPr>
          <w:sz w:val="28"/>
          <w:szCs w:val="28"/>
        </w:rPr>
        <w:t>я</w:t>
      </w:r>
      <w:r w:rsidR="00B11EBE" w:rsidRPr="00B11EBE">
        <w:rPr>
          <w:sz w:val="28"/>
          <w:szCs w:val="28"/>
        </w:rPr>
        <w:t>щего Административного регламента</w:t>
      </w:r>
      <w:r w:rsidR="00E32DA5" w:rsidRPr="00B11EBE">
        <w:rPr>
          <w:sz w:val="28"/>
          <w:szCs w:val="28"/>
        </w:rPr>
        <w:t>)</w:t>
      </w:r>
      <w:r w:rsidR="008507D5" w:rsidRPr="00B11EBE">
        <w:rPr>
          <w:sz w:val="28"/>
          <w:szCs w:val="28"/>
        </w:rPr>
        <w:t>.</w:t>
      </w:r>
      <w:r w:rsidR="008507D5" w:rsidRPr="00604E0C">
        <w:rPr>
          <w:sz w:val="28"/>
          <w:szCs w:val="28"/>
        </w:rPr>
        <w:t xml:space="preserve">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</w:t>
      </w:r>
      <w:r w:rsidR="00595E6C" w:rsidRPr="00604E0C">
        <w:rPr>
          <w:sz w:val="28"/>
        </w:rPr>
        <w:t>9</w:t>
      </w:r>
      <w:r w:rsidRPr="00604E0C">
        <w:rPr>
          <w:sz w:val="28"/>
        </w:rPr>
        <w:t>. Запрет треб</w:t>
      </w:r>
      <w:r w:rsidR="00E32DA5">
        <w:rPr>
          <w:sz w:val="28"/>
        </w:rPr>
        <w:t>овать от заявителя представления</w:t>
      </w:r>
      <w:r w:rsidRPr="00604E0C">
        <w:rPr>
          <w:sz w:val="28"/>
        </w:rPr>
        <w:t xml:space="preserve"> иных документов и и</w:t>
      </w:r>
      <w:r w:rsidRPr="00604E0C">
        <w:rPr>
          <w:sz w:val="28"/>
        </w:rPr>
        <w:t>н</w:t>
      </w:r>
      <w:r w:rsidRPr="00604E0C">
        <w:rPr>
          <w:sz w:val="28"/>
        </w:rPr>
        <w:t>формации или осуществления действий для получения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Запрещается требовать от заявителя: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604E0C">
        <w:rPr>
          <w:sz w:val="28"/>
        </w:rPr>
        <w:t>о</w:t>
      </w:r>
      <w:r w:rsidRPr="00604E0C">
        <w:rPr>
          <w:sz w:val="28"/>
        </w:rPr>
        <w:t>ставлением муниципальной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представления документов и информации, которые находятся в распор</w:t>
      </w:r>
      <w:r w:rsidRPr="00604E0C">
        <w:rPr>
          <w:sz w:val="28"/>
        </w:rPr>
        <w:t>я</w:t>
      </w:r>
      <w:r w:rsidRPr="00604E0C">
        <w:rPr>
          <w:sz w:val="28"/>
        </w:rPr>
        <w:t>жении Администрации, иных органов местного самоуправления, государстве</w:t>
      </w:r>
      <w:r w:rsidRPr="00604E0C">
        <w:rPr>
          <w:sz w:val="28"/>
        </w:rPr>
        <w:t>н</w:t>
      </w:r>
      <w:r w:rsidRPr="00604E0C">
        <w:rPr>
          <w:sz w:val="28"/>
        </w:rPr>
        <w:t>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</w:t>
      </w:r>
      <w:r w:rsidR="008A1478" w:rsidRPr="00604E0C">
        <w:rPr>
          <w:sz w:val="28"/>
        </w:rPr>
        <w:t>;</w:t>
      </w:r>
    </w:p>
    <w:p w:rsidR="008A1478" w:rsidRPr="00604E0C" w:rsidRDefault="008A1478" w:rsidP="008A1478">
      <w:pPr>
        <w:ind w:firstLine="708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представления документов и информации, отсутствие и (или) недост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604E0C">
        <w:rPr>
          <w:sz w:val="28"/>
          <w:szCs w:val="28"/>
        </w:rPr>
        <w:t>у</w:t>
      </w:r>
      <w:r w:rsidRPr="00604E0C">
        <w:rPr>
          <w:sz w:val="28"/>
          <w:szCs w:val="28"/>
        </w:rPr>
        <w:t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A1478" w:rsidRPr="00604E0C" w:rsidRDefault="008A1478" w:rsidP="008A1478">
      <w:pPr>
        <w:ind w:firstLine="708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чальной подачи заявления о предоставлении государственной или муниципал</w:t>
      </w:r>
      <w:r w:rsidRPr="00604E0C">
        <w:rPr>
          <w:sz w:val="28"/>
          <w:szCs w:val="28"/>
        </w:rPr>
        <w:t>ь</w:t>
      </w:r>
      <w:r w:rsidRPr="00604E0C">
        <w:rPr>
          <w:sz w:val="28"/>
          <w:szCs w:val="28"/>
        </w:rPr>
        <w:t>ной услуги;</w:t>
      </w:r>
    </w:p>
    <w:p w:rsidR="008A1478" w:rsidRPr="00604E0C" w:rsidRDefault="008A1478" w:rsidP="008A1478">
      <w:pPr>
        <w:ind w:firstLine="708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чального отказа в приеме документов, необходимых для предоставления гос</w:t>
      </w:r>
      <w:r w:rsidRPr="00604E0C">
        <w:rPr>
          <w:sz w:val="28"/>
          <w:szCs w:val="28"/>
        </w:rPr>
        <w:t>у</w:t>
      </w:r>
      <w:r w:rsidRPr="00604E0C">
        <w:rPr>
          <w:sz w:val="28"/>
          <w:szCs w:val="28"/>
        </w:rPr>
        <w:t>дарственной или муниципальной услуги, либо в предоставлении государстве</w:t>
      </w:r>
      <w:r w:rsidRPr="00604E0C">
        <w:rPr>
          <w:sz w:val="28"/>
          <w:szCs w:val="28"/>
        </w:rPr>
        <w:t>н</w:t>
      </w:r>
      <w:r w:rsidRPr="00604E0C">
        <w:rPr>
          <w:sz w:val="28"/>
          <w:szCs w:val="28"/>
        </w:rPr>
        <w:t>ной или муниципальной услуги и не включенных в представленный ранее ко</w:t>
      </w:r>
      <w:r w:rsidRPr="00604E0C">
        <w:rPr>
          <w:sz w:val="28"/>
          <w:szCs w:val="28"/>
        </w:rPr>
        <w:t>м</w:t>
      </w:r>
      <w:r w:rsidRPr="00604E0C">
        <w:rPr>
          <w:sz w:val="28"/>
          <w:szCs w:val="28"/>
        </w:rPr>
        <w:t>плект документов;</w:t>
      </w:r>
    </w:p>
    <w:p w:rsidR="008A1478" w:rsidRPr="00604E0C" w:rsidRDefault="008A1478" w:rsidP="008A1478">
      <w:pPr>
        <w:ind w:firstLine="708"/>
        <w:jc w:val="both"/>
        <w:rPr>
          <w:sz w:val="28"/>
          <w:szCs w:val="28"/>
        </w:rPr>
      </w:pPr>
      <w:r w:rsidRPr="00604E0C"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604E0C">
        <w:rPr>
          <w:sz w:val="28"/>
          <w:szCs w:val="28"/>
        </w:rPr>
        <w:t>в</w:t>
      </w:r>
      <w:r w:rsidRPr="00604E0C">
        <w:rPr>
          <w:sz w:val="28"/>
          <w:szCs w:val="28"/>
        </w:rPr>
        <w:t>ления государственной или муниципальной услуги, либо в предоставлении го</w:t>
      </w:r>
      <w:r w:rsidRPr="00604E0C">
        <w:rPr>
          <w:sz w:val="28"/>
          <w:szCs w:val="28"/>
        </w:rPr>
        <w:t>с</w:t>
      </w:r>
      <w:r w:rsidRPr="00604E0C">
        <w:rPr>
          <w:sz w:val="28"/>
          <w:szCs w:val="28"/>
        </w:rPr>
        <w:t>ударственной или муниципальной услуги;</w:t>
      </w:r>
    </w:p>
    <w:p w:rsidR="008A1478" w:rsidRPr="00604E0C" w:rsidRDefault="008A1478" w:rsidP="008A1478">
      <w:pPr>
        <w:ind w:firstLine="708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г) выявление документально подтвержденного факта (признаков) ош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604E0C">
        <w:rPr>
          <w:sz w:val="28"/>
          <w:szCs w:val="28"/>
        </w:rPr>
        <w:t>т</w:t>
      </w:r>
      <w:r w:rsidRPr="00604E0C">
        <w:rPr>
          <w:sz w:val="28"/>
          <w:szCs w:val="28"/>
        </w:rPr>
        <w:t xml:space="preserve">ренной </w:t>
      </w:r>
      <w:hyperlink r:id="rId9" w:history="1">
        <w:r w:rsidRPr="00604E0C">
          <w:rPr>
            <w:sz w:val="28"/>
            <w:szCs w:val="28"/>
          </w:rPr>
          <w:t>частью 1.1 статьи 16</w:t>
        </w:r>
      </w:hyperlink>
      <w:r w:rsidRPr="00604E0C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604E0C">
        <w:rPr>
          <w:sz w:val="28"/>
          <w:szCs w:val="28"/>
        </w:rPr>
        <w:t>р</w:t>
      </w:r>
      <w:r w:rsidRPr="00604E0C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604E0C">
        <w:rPr>
          <w:sz w:val="28"/>
          <w:szCs w:val="28"/>
        </w:rPr>
        <w:t>ь</w:t>
      </w:r>
      <w:r w:rsidRPr="00604E0C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 xml:space="preserve">дителя организации, предусмотренной </w:t>
      </w:r>
      <w:hyperlink r:id="rId10" w:history="1">
        <w:r w:rsidRPr="00604E0C">
          <w:rPr>
            <w:sz w:val="28"/>
            <w:szCs w:val="28"/>
          </w:rPr>
          <w:t>частью 1.1 статьи 16</w:t>
        </w:r>
      </w:hyperlink>
      <w:r w:rsidRPr="00604E0C">
        <w:rPr>
          <w:sz w:val="28"/>
          <w:szCs w:val="28"/>
        </w:rPr>
        <w:t xml:space="preserve">   Федерального з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кона от 27.07.2010 № 210-ФЗ «Об организации предоставления государстве</w:t>
      </w:r>
      <w:r w:rsidRPr="00604E0C">
        <w:rPr>
          <w:sz w:val="28"/>
          <w:szCs w:val="28"/>
        </w:rPr>
        <w:t>н</w:t>
      </w:r>
      <w:r w:rsidRPr="00604E0C">
        <w:rPr>
          <w:sz w:val="28"/>
          <w:szCs w:val="28"/>
        </w:rPr>
        <w:t>ных  и муниципальных услуг», уведомляется заявитель, а также приносятся и</w:t>
      </w:r>
      <w:r w:rsidRPr="00604E0C">
        <w:rPr>
          <w:sz w:val="28"/>
          <w:szCs w:val="28"/>
        </w:rPr>
        <w:t>з</w:t>
      </w:r>
      <w:r w:rsidRPr="00604E0C">
        <w:rPr>
          <w:sz w:val="28"/>
          <w:szCs w:val="28"/>
        </w:rPr>
        <w:t>винения за доставленные неудобства.</w:t>
      </w:r>
    </w:p>
    <w:p w:rsidR="009C00F6" w:rsidRPr="009C00F6" w:rsidRDefault="009C00F6" w:rsidP="00A30E6D">
      <w:pPr>
        <w:ind w:right="-82" w:firstLine="709"/>
        <w:jc w:val="both"/>
        <w:rPr>
          <w:sz w:val="28"/>
          <w:szCs w:val="28"/>
        </w:rPr>
      </w:pPr>
      <w:r w:rsidRPr="00FC3140">
        <w:rPr>
          <w:color w:val="000000"/>
          <w:sz w:val="28"/>
          <w:szCs w:val="28"/>
          <w:lang w:bidi="ru-RU"/>
        </w:rPr>
        <w:t>Пункт 2.9. Проекта не соответствует требованиям ч.1 ст.7 Федерального закона от 27.07.2010 №</w:t>
      </w:r>
      <w:r w:rsidR="00FC3140">
        <w:rPr>
          <w:color w:val="000000"/>
          <w:sz w:val="28"/>
          <w:szCs w:val="28"/>
          <w:lang w:bidi="ru-RU"/>
        </w:rPr>
        <w:t xml:space="preserve"> </w:t>
      </w:r>
      <w:r w:rsidRPr="00FC3140">
        <w:rPr>
          <w:color w:val="000000"/>
          <w:sz w:val="28"/>
          <w:szCs w:val="28"/>
          <w:lang w:bidi="ru-RU"/>
        </w:rPr>
        <w:t>210-ФЗ «Об организации предоставления государстве</w:t>
      </w:r>
      <w:r w:rsidRPr="00FC3140">
        <w:rPr>
          <w:color w:val="000000"/>
          <w:sz w:val="28"/>
          <w:szCs w:val="28"/>
          <w:lang w:bidi="ru-RU"/>
        </w:rPr>
        <w:t>н</w:t>
      </w:r>
      <w:r w:rsidRPr="00FC3140">
        <w:rPr>
          <w:color w:val="000000"/>
          <w:sz w:val="28"/>
          <w:szCs w:val="28"/>
          <w:lang w:bidi="ru-RU"/>
        </w:rPr>
        <w:t>ных и муниципальных услуг», так как не предусматривает случай предоставл</w:t>
      </w:r>
      <w:r w:rsidRPr="00FC3140">
        <w:rPr>
          <w:color w:val="000000"/>
          <w:sz w:val="28"/>
          <w:szCs w:val="28"/>
          <w:lang w:bidi="ru-RU"/>
        </w:rPr>
        <w:t>е</w:t>
      </w:r>
      <w:r w:rsidRPr="00FC3140">
        <w:rPr>
          <w:color w:val="000000"/>
          <w:sz w:val="28"/>
          <w:szCs w:val="28"/>
          <w:lang w:bidi="ru-RU"/>
        </w:rPr>
        <w:t>ния заявителем на бумажном носителе документов и информации, электронные образы которых ранее были заверены в соответствии с пунктом 7.2 части 1 ст</w:t>
      </w:r>
      <w:r w:rsidRPr="00FC3140">
        <w:rPr>
          <w:color w:val="000000"/>
          <w:sz w:val="28"/>
          <w:szCs w:val="28"/>
          <w:lang w:bidi="ru-RU"/>
        </w:rPr>
        <w:t>а</w:t>
      </w:r>
      <w:r w:rsidRPr="00FC3140">
        <w:rPr>
          <w:color w:val="000000"/>
          <w:sz w:val="28"/>
          <w:szCs w:val="28"/>
          <w:lang w:bidi="ru-RU"/>
        </w:rPr>
        <w:t>тьи 16 настоящего Федерального закона, за исключением случаев, если нанес</w:t>
      </w:r>
      <w:r w:rsidRPr="00FC3140">
        <w:rPr>
          <w:color w:val="000000"/>
          <w:sz w:val="28"/>
          <w:szCs w:val="28"/>
          <w:lang w:bidi="ru-RU"/>
        </w:rPr>
        <w:t>е</w:t>
      </w:r>
      <w:r w:rsidRPr="00FC3140">
        <w:rPr>
          <w:color w:val="000000"/>
          <w:sz w:val="28"/>
          <w:szCs w:val="28"/>
          <w:lang w:bidi="ru-RU"/>
        </w:rPr>
        <w:t>ние отметок на такие документы либо их изъятие является необходимым усл</w:t>
      </w:r>
      <w:r w:rsidRPr="00FC3140">
        <w:rPr>
          <w:color w:val="000000"/>
          <w:sz w:val="28"/>
          <w:szCs w:val="28"/>
          <w:lang w:bidi="ru-RU"/>
        </w:rPr>
        <w:t>о</w:t>
      </w:r>
      <w:r w:rsidRPr="00FC3140">
        <w:rPr>
          <w:color w:val="000000"/>
          <w:sz w:val="28"/>
          <w:szCs w:val="28"/>
          <w:lang w:bidi="ru-RU"/>
        </w:rPr>
        <w:t>вием предоставления государственной или муниципальной услуги, и иных сл</w:t>
      </w:r>
      <w:r w:rsidRPr="00FC3140">
        <w:rPr>
          <w:color w:val="000000"/>
          <w:sz w:val="28"/>
          <w:szCs w:val="28"/>
          <w:lang w:bidi="ru-RU"/>
        </w:rPr>
        <w:t>у</w:t>
      </w:r>
      <w:r w:rsidRPr="00FC3140">
        <w:rPr>
          <w:color w:val="000000"/>
          <w:sz w:val="28"/>
          <w:szCs w:val="28"/>
          <w:lang w:bidi="ru-RU"/>
        </w:rPr>
        <w:t>чаев, установленных федеральными законами.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595E6C" w:rsidRPr="00604E0C">
        <w:rPr>
          <w:sz w:val="28"/>
        </w:rPr>
        <w:t>0</w:t>
      </w:r>
      <w:r w:rsidRPr="00604E0C">
        <w:rPr>
          <w:sz w:val="28"/>
        </w:rPr>
        <w:t>.</w:t>
      </w:r>
      <w:r w:rsidRPr="00604E0C">
        <w:rPr>
          <w:sz w:val="28"/>
        </w:rPr>
        <w:tab/>
        <w:t xml:space="preserve"> Исчерпывающий перечень оснований для отказа в приеме докуме</w:t>
      </w:r>
      <w:r w:rsidRPr="00604E0C">
        <w:rPr>
          <w:sz w:val="28"/>
        </w:rPr>
        <w:t>н</w:t>
      </w:r>
      <w:r w:rsidRPr="00604E0C">
        <w:rPr>
          <w:sz w:val="28"/>
        </w:rPr>
        <w:t>тов, необходимых для предоставления муниципальной услуги.</w:t>
      </w:r>
    </w:p>
    <w:p w:rsidR="0029731C" w:rsidRPr="00604E0C" w:rsidRDefault="0023060A" w:rsidP="00A30E6D">
      <w:pPr>
        <w:pStyle w:val="23"/>
        <w:ind w:right="-82" w:firstLine="709"/>
        <w:jc w:val="both"/>
      </w:pPr>
      <w:r w:rsidRPr="00604E0C">
        <w:t>Основания для отказа в приеме документов отсутствуют. Поступившее з</w:t>
      </w:r>
      <w:r w:rsidRPr="00604E0C">
        <w:t>а</w:t>
      </w:r>
      <w:r w:rsidRPr="00604E0C">
        <w:t>явление подлежит обязательному приему.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1</w:t>
      </w:r>
      <w:r w:rsidRPr="00604E0C">
        <w:rPr>
          <w:sz w:val="28"/>
        </w:rPr>
        <w:t>. Исчерпывающий перечень оснований для отказа в предоставлении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Заявителю </w:t>
      </w:r>
      <w:r w:rsidR="008D5387" w:rsidRPr="00604E0C">
        <w:rPr>
          <w:sz w:val="28"/>
        </w:rPr>
        <w:t xml:space="preserve">может быть </w:t>
      </w:r>
      <w:r w:rsidRPr="00604E0C">
        <w:rPr>
          <w:sz w:val="28"/>
        </w:rPr>
        <w:t>отказ</w:t>
      </w:r>
      <w:r w:rsidR="008D5387" w:rsidRPr="00604E0C">
        <w:rPr>
          <w:sz w:val="28"/>
        </w:rPr>
        <w:t xml:space="preserve">ано </w:t>
      </w:r>
      <w:r w:rsidRPr="00604E0C">
        <w:rPr>
          <w:sz w:val="28"/>
        </w:rPr>
        <w:t xml:space="preserve">в предоставлении муниципальной услуги в </w:t>
      </w:r>
      <w:r w:rsidR="008D5387" w:rsidRPr="00604E0C">
        <w:rPr>
          <w:sz w:val="28"/>
        </w:rPr>
        <w:t xml:space="preserve">следующих </w:t>
      </w:r>
      <w:r w:rsidRPr="00604E0C">
        <w:rPr>
          <w:sz w:val="28"/>
        </w:rPr>
        <w:t>случаях</w:t>
      </w:r>
      <w:r w:rsidR="008D5387" w:rsidRPr="00604E0C">
        <w:rPr>
          <w:sz w:val="28"/>
        </w:rPr>
        <w:t>:</w:t>
      </w:r>
    </w:p>
    <w:p w:rsidR="008D5387" w:rsidRPr="00604E0C" w:rsidRDefault="008D5387" w:rsidP="004A7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</w:rPr>
        <w:tab/>
      </w:r>
      <w:r w:rsidR="0023060A" w:rsidRPr="00604E0C">
        <w:rPr>
          <w:sz w:val="28"/>
        </w:rPr>
        <w:t>1) </w:t>
      </w:r>
      <w:r w:rsidRPr="00604E0C">
        <w:rPr>
          <w:sz w:val="28"/>
        </w:rPr>
        <w:t xml:space="preserve"> </w:t>
      </w:r>
      <w:r w:rsidRPr="00604E0C">
        <w:rPr>
          <w:sz w:val="28"/>
          <w:szCs w:val="28"/>
        </w:rPr>
        <w:t xml:space="preserve">Непредставление </w:t>
      </w:r>
      <w:r w:rsidR="004A714D" w:rsidRPr="00604E0C">
        <w:rPr>
          <w:sz w:val="28"/>
          <w:szCs w:val="28"/>
        </w:rPr>
        <w:t>з</w:t>
      </w:r>
      <w:r w:rsidRPr="00604E0C">
        <w:rPr>
          <w:sz w:val="28"/>
          <w:szCs w:val="28"/>
        </w:rPr>
        <w:t>аявителем или представление не в полном объеме документов и расчетных материалов, обосновывающих необходимость уст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новления цен (тарифов)</w:t>
      </w:r>
      <w:r w:rsidR="00951009" w:rsidRPr="00604E0C">
        <w:rPr>
          <w:sz w:val="28"/>
          <w:szCs w:val="28"/>
        </w:rPr>
        <w:t>.</w:t>
      </w:r>
    </w:p>
    <w:p w:rsidR="008D5387" w:rsidRPr="00604E0C" w:rsidRDefault="004A714D" w:rsidP="004A71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 xml:space="preserve">2) </w:t>
      </w:r>
      <w:r w:rsidR="008D5387" w:rsidRPr="00604E0C">
        <w:rPr>
          <w:rFonts w:ascii="Times New Roman" w:hAnsi="Times New Roman"/>
          <w:sz w:val="28"/>
          <w:szCs w:val="28"/>
        </w:rPr>
        <w:t>Выявление недостоверной информации, представленной заявителем для обоснования цен (тарифов)</w:t>
      </w:r>
      <w:r w:rsidR="00951009" w:rsidRPr="00604E0C">
        <w:rPr>
          <w:rFonts w:ascii="Times New Roman" w:hAnsi="Times New Roman"/>
          <w:sz w:val="28"/>
          <w:szCs w:val="28"/>
        </w:rPr>
        <w:t>.</w:t>
      </w:r>
    </w:p>
    <w:p w:rsidR="008D5387" w:rsidRPr="00604E0C" w:rsidRDefault="004A714D" w:rsidP="004A71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8D5387" w:rsidRPr="00604E0C">
        <w:rPr>
          <w:rFonts w:ascii="Times New Roman" w:hAnsi="Times New Roman"/>
          <w:sz w:val="28"/>
          <w:szCs w:val="28"/>
        </w:rPr>
        <w:t>Непредставление Заявителем документов по запросу на представление недостающих документов в течение 1</w:t>
      </w:r>
      <w:r w:rsidR="00951009" w:rsidRPr="00604E0C">
        <w:rPr>
          <w:rFonts w:ascii="Times New Roman" w:hAnsi="Times New Roman"/>
          <w:sz w:val="28"/>
          <w:szCs w:val="28"/>
        </w:rPr>
        <w:t>4</w:t>
      </w:r>
      <w:r w:rsidR="008D5387" w:rsidRPr="00604E0C">
        <w:rPr>
          <w:rFonts w:ascii="Times New Roman" w:hAnsi="Times New Roman"/>
          <w:sz w:val="28"/>
          <w:szCs w:val="28"/>
        </w:rPr>
        <w:t xml:space="preserve"> </w:t>
      </w:r>
      <w:r w:rsidR="00951009" w:rsidRPr="00604E0C">
        <w:rPr>
          <w:rFonts w:ascii="Times New Roman" w:hAnsi="Times New Roman"/>
          <w:sz w:val="28"/>
          <w:szCs w:val="28"/>
        </w:rPr>
        <w:t>календарных</w:t>
      </w:r>
      <w:r w:rsidR="008D5387" w:rsidRPr="00604E0C">
        <w:rPr>
          <w:rFonts w:ascii="Times New Roman" w:hAnsi="Times New Roman"/>
          <w:sz w:val="28"/>
          <w:szCs w:val="28"/>
        </w:rPr>
        <w:t xml:space="preserve"> дней со дня окончания срока представления недостающих документов</w:t>
      </w:r>
      <w:r w:rsidR="00951009" w:rsidRPr="00604E0C">
        <w:rPr>
          <w:rFonts w:ascii="Times New Roman" w:hAnsi="Times New Roman"/>
          <w:sz w:val="28"/>
          <w:szCs w:val="28"/>
        </w:rPr>
        <w:t>.</w:t>
      </w:r>
    </w:p>
    <w:p w:rsidR="008D5387" w:rsidRPr="00604E0C" w:rsidRDefault="004A714D" w:rsidP="004A71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4E0C">
        <w:rPr>
          <w:rFonts w:ascii="Times New Roman" w:hAnsi="Times New Roman"/>
          <w:sz w:val="28"/>
          <w:szCs w:val="28"/>
        </w:rPr>
        <w:t xml:space="preserve">4) </w:t>
      </w:r>
      <w:r w:rsidR="008D5387" w:rsidRPr="00604E0C">
        <w:rPr>
          <w:rFonts w:ascii="Times New Roman" w:hAnsi="Times New Roman"/>
          <w:sz w:val="28"/>
          <w:szCs w:val="28"/>
        </w:rPr>
        <w:t>Искажение фактических показателей, представленных Заявителем для обоснования цен (тарифов)</w:t>
      </w:r>
      <w:r w:rsidR="00951009" w:rsidRPr="00604E0C">
        <w:rPr>
          <w:rFonts w:ascii="Times New Roman" w:hAnsi="Times New Roman"/>
          <w:sz w:val="28"/>
          <w:szCs w:val="28"/>
        </w:rPr>
        <w:t>.</w:t>
      </w:r>
    </w:p>
    <w:p w:rsidR="008D5387" w:rsidRPr="00604E0C" w:rsidRDefault="00951009" w:rsidP="004A7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5</w:t>
      </w:r>
      <w:r w:rsidR="004A714D" w:rsidRPr="00604E0C">
        <w:rPr>
          <w:sz w:val="28"/>
          <w:szCs w:val="28"/>
        </w:rPr>
        <w:t>)</w:t>
      </w:r>
      <w:r w:rsidR="008D5387" w:rsidRPr="00604E0C">
        <w:rPr>
          <w:sz w:val="28"/>
          <w:szCs w:val="28"/>
        </w:rPr>
        <w:t xml:space="preserve"> </w:t>
      </w:r>
      <w:r w:rsidRPr="00604E0C">
        <w:rPr>
          <w:sz w:val="28"/>
          <w:szCs w:val="28"/>
        </w:rPr>
        <w:t>У</w:t>
      </w:r>
      <w:r w:rsidR="008D5387" w:rsidRPr="00604E0C">
        <w:rPr>
          <w:sz w:val="28"/>
          <w:szCs w:val="28"/>
        </w:rPr>
        <w:t>слуга (работа), указанная в заявлении, не является платной</w:t>
      </w:r>
      <w:r w:rsidRPr="00604E0C">
        <w:rPr>
          <w:sz w:val="28"/>
          <w:szCs w:val="28"/>
        </w:rPr>
        <w:t>.</w:t>
      </w:r>
    </w:p>
    <w:p w:rsidR="004A714D" w:rsidRPr="00B11EBE" w:rsidRDefault="00951009" w:rsidP="004A7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EBE">
        <w:rPr>
          <w:sz w:val="28"/>
          <w:szCs w:val="28"/>
        </w:rPr>
        <w:t>6</w:t>
      </w:r>
      <w:r w:rsidR="004A714D" w:rsidRPr="00B11EBE">
        <w:rPr>
          <w:sz w:val="28"/>
          <w:szCs w:val="28"/>
        </w:rPr>
        <w:t xml:space="preserve">) </w:t>
      </w:r>
      <w:r w:rsidR="008D5387" w:rsidRPr="00B11EBE">
        <w:rPr>
          <w:sz w:val="28"/>
          <w:szCs w:val="28"/>
        </w:rPr>
        <w:t xml:space="preserve"> </w:t>
      </w:r>
      <w:r w:rsidR="003D4F53" w:rsidRPr="00B11EBE">
        <w:rPr>
          <w:sz w:val="28"/>
          <w:szCs w:val="28"/>
        </w:rPr>
        <w:t>О</w:t>
      </w:r>
      <w:r w:rsidR="008D5387" w:rsidRPr="00B11EBE">
        <w:rPr>
          <w:sz w:val="28"/>
          <w:szCs w:val="28"/>
        </w:rPr>
        <w:t>тсутстви</w:t>
      </w:r>
      <w:r w:rsidR="003D4F53" w:rsidRPr="00B11EBE">
        <w:rPr>
          <w:sz w:val="28"/>
          <w:szCs w:val="28"/>
        </w:rPr>
        <w:t>е</w:t>
      </w:r>
      <w:r w:rsidR="008D5387" w:rsidRPr="00B11EBE">
        <w:rPr>
          <w:sz w:val="28"/>
          <w:szCs w:val="28"/>
        </w:rPr>
        <w:t xml:space="preserve"> оснований для увеличения тарифа. </w:t>
      </w:r>
    </w:p>
    <w:p w:rsidR="0029731C" w:rsidRPr="00604E0C" w:rsidRDefault="00951009" w:rsidP="004A714D">
      <w:pPr>
        <w:pStyle w:val="1"/>
        <w:ind w:right="-82" w:firstLine="709"/>
        <w:jc w:val="both"/>
      </w:pPr>
      <w:r w:rsidRPr="00B11EBE">
        <w:t>7</w:t>
      </w:r>
      <w:r w:rsidR="00CF0AD4" w:rsidRPr="00B11EBE">
        <w:t xml:space="preserve">) </w:t>
      </w:r>
      <w:r w:rsidRPr="00B11EBE">
        <w:t>Н</w:t>
      </w:r>
      <w:r w:rsidR="00CF0AD4" w:rsidRPr="00B11EBE">
        <w:t xml:space="preserve">есоответствие заявителя </w:t>
      </w:r>
      <w:r w:rsidR="003D4F53" w:rsidRPr="00B11EBE">
        <w:t>описанию</w:t>
      </w:r>
      <w:r w:rsidR="0023060A" w:rsidRPr="00B11EBE">
        <w:t>, предусмотренн</w:t>
      </w:r>
      <w:r w:rsidR="003D4F53" w:rsidRPr="00B11EBE">
        <w:t>ому</w:t>
      </w:r>
      <w:r w:rsidR="0023060A" w:rsidRPr="00B11EBE">
        <w:t xml:space="preserve"> пунктом 1.2 настоящего Административного регламента</w:t>
      </w:r>
      <w:r w:rsidR="004A714D" w:rsidRPr="00B11EBE">
        <w:t>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Заявитель вправе повторно направить заявление и прилагаемые докуме</w:t>
      </w:r>
      <w:r w:rsidRPr="00604E0C">
        <w:rPr>
          <w:sz w:val="28"/>
        </w:rPr>
        <w:t>н</w:t>
      </w:r>
      <w:r w:rsidRPr="00604E0C">
        <w:rPr>
          <w:sz w:val="28"/>
        </w:rPr>
        <w:t>ты органу местного самоуправления после устранения обстоятельств, посл</w:t>
      </w:r>
      <w:r w:rsidRPr="00604E0C">
        <w:rPr>
          <w:sz w:val="28"/>
        </w:rPr>
        <w:t>у</w:t>
      </w:r>
      <w:r w:rsidRPr="00604E0C">
        <w:rPr>
          <w:sz w:val="28"/>
        </w:rPr>
        <w:t>живших основанием для вынесения решения об отказе.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2</w:t>
      </w:r>
      <w:r w:rsidRPr="00604E0C">
        <w:rPr>
          <w:sz w:val="28"/>
        </w:rPr>
        <w:t>. Перечень услуг, которые являются необходимыми и обязательными для предоставления муниципальной услуги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Необходимые и обязательные услуги для предоставления муниципальной услуги отсутствуют.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3</w:t>
      </w:r>
      <w:r w:rsidRPr="00604E0C">
        <w:rPr>
          <w:sz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9731C" w:rsidRPr="00604E0C" w:rsidRDefault="0023060A" w:rsidP="00A30E6D">
      <w:pPr>
        <w:pStyle w:val="23"/>
        <w:ind w:right="-82" w:firstLine="709"/>
        <w:jc w:val="both"/>
      </w:pPr>
      <w:r w:rsidRPr="00604E0C">
        <w:t>Предоставление муниципальной услуги осуществляется бесплатно.</w:t>
      </w:r>
    </w:p>
    <w:p w:rsidR="0029731C" w:rsidRPr="00604E0C" w:rsidRDefault="0023060A" w:rsidP="00A30E6D">
      <w:pPr>
        <w:pStyle w:val="23"/>
        <w:ind w:right="-82" w:firstLine="709"/>
        <w:jc w:val="both"/>
      </w:pPr>
      <w:r w:rsidRPr="00604E0C">
        <w:t>2.1</w:t>
      </w:r>
      <w:r w:rsidR="00D87AD3" w:rsidRPr="00604E0C">
        <w:t>4</w:t>
      </w:r>
      <w:r w:rsidRPr="00604E0C">
        <w:t>.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Pr="00604E0C">
        <w:t>в</w:t>
      </w:r>
      <w:r w:rsidRPr="00604E0C">
        <w:t>ления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Срок ожидания в очереди при подаче заявления о предоставлении мун</w:t>
      </w:r>
      <w:r w:rsidRPr="00604E0C">
        <w:rPr>
          <w:sz w:val="28"/>
        </w:rPr>
        <w:t>и</w:t>
      </w:r>
      <w:r w:rsidRPr="00604E0C">
        <w:rPr>
          <w:sz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4A714D" w:rsidRPr="00604E0C" w:rsidRDefault="004A714D" w:rsidP="00A30E6D">
      <w:pPr>
        <w:pStyle w:val="23"/>
        <w:ind w:right="-82" w:firstLine="709"/>
        <w:jc w:val="both"/>
      </w:pPr>
    </w:p>
    <w:p w:rsidR="0029731C" w:rsidRPr="00604E0C" w:rsidRDefault="0023060A" w:rsidP="00A30E6D">
      <w:pPr>
        <w:pStyle w:val="23"/>
        <w:ind w:right="-82" w:firstLine="709"/>
        <w:jc w:val="both"/>
      </w:pPr>
      <w:r w:rsidRPr="00604E0C">
        <w:t>2.1</w:t>
      </w:r>
      <w:r w:rsidR="00D87AD3" w:rsidRPr="00604E0C">
        <w:t>5</w:t>
      </w:r>
      <w:r w:rsidRPr="00604E0C">
        <w:t xml:space="preserve">. Срок регистрации заявления о предоставлении муниципальной </w:t>
      </w:r>
      <w:r w:rsidR="004254F1" w:rsidRPr="00604E0C">
        <w:t xml:space="preserve">              </w:t>
      </w:r>
      <w:r w:rsidRPr="00604E0C">
        <w:t>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Заявление, поступившее в Администрацию, подлежит обязательной рег</w:t>
      </w:r>
      <w:r w:rsidRPr="00604E0C">
        <w:rPr>
          <w:sz w:val="28"/>
        </w:rPr>
        <w:t>и</w:t>
      </w:r>
      <w:r w:rsidRPr="00604E0C">
        <w:rPr>
          <w:sz w:val="28"/>
        </w:rPr>
        <w:t>страции в течение одного</w:t>
      </w:r>
      <w:r w:rsidR="004A714D" w:rsidRPr="00604E0C">
        <w:rPr>
          <w:sz w:val="28"/>
        </w:rPr>
        <w:t xml:space="preserve"> рабочего</w:t>
      </w:r>
      <w:r w:rsidRPr="00604E0C">
        <w:rPr>
          <w:sz w:val="28"/>
        </w:rPr>
        <w:t xml:space="preserve"> дня с момента поступления.</w:t>
      </w:r>
    </w:p>
    <w:p w:rsidR="004A714D" w:rsidRPr="00604E0C" w:rsidRDefault="004A714D" w:rsidP="00A30E6D">
      <w:pPr>
        <w:pStyle w:val="23"/>
        <w:ind w:right="-82" w:firstLine="709"/>
        <w:jc w:val="both"/>
      </w:pPr>
    </w:p>
    <w:p w:rsidR="0029731C" w:rsidRPr="00604E0C" w:rsidRDefault="0023060A" w:rsidP="00A30E6D">
      <w:pPr>
        <w:pStyle w:val="23"/>
        <w:ind w:right="-82" w:firstLine="709"/>
        <w:jc w:val="both"/>
      </w:pPr>
      <w:r w:rsidRPr="00604E0C">
        <w:t>2.1</w:t>
      </w:r>
      <w:r w:rsidR="00D87AD3" w:rsidRPr="00604E0C">
        <w:t>6</w:t>
      </w:r>
      <w:r w:rsidRPr="00604E0C">
        <w:t>. Требования к помещениям, в которых предоставляется муниципал</w:t>
      </w:r>
      <w:r w:rsidRPr="00604E0C">
        <w:t>ь</w:t>
      </w:r>
      <w:r w:rsidRPr="00604E0C">
        <w:t>ная услуга, к местам ожидания, местам для заполнения заявлений о предоста</w:t>
      </w:r>
      <w:r w:rsidRPr="00604E0C">
        <w:t>в</w:t>
      </w:r>
      <w:r w:rsidRPr="00604E0C">
        <w:t>лении муниципальной услуги, информационным стендам с образцами их запо</w:t>
      </w:r>
      <w:r w:rsidRPr="00604E0C">
        <w:t>л</w:t>
      </w:r>
      <w:r w:rsidRPr="00604E0C">
        <w:t>нения и перечнем документов, необходимых для предоставления муниципал</w:t>
      </w:r>
      <w:r w:rsidRPr="00604E0C">
        <w:t>ь</w:t>
      </w:r>
      <w:r w:rsidRPr="00604E0C">
        <w:t>ной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604E0C">
        <w:t>и</w:t>
      </w:r>
      <w:r w:rsidRPr="00604E0C">
        <w:t>альной защите инвалидов.</w:t>
      </w:r>
    </w:p>
    <w:p w:rsidR="0029731C" w:rsidRPr="00604E0C" w:rsidRDefault="00D87AD3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2.16</w:t>
      </w:r>
      <w:r w:rsidR="0023060A" w:rsidRPr="00604E0C">
        <w:rPr>
          <w:sz w:val="28"/>
        </w:rPr>
        <w:t>.1. Помещение, в котором осуществляется прием заявителей, должно обеспечивать: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1) комфортное расположение заявителя и должностного лица Комитета;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2)возможность и удобство оформления заявителем письменного заявл</w:t>
      </w:r>
      <w:r w:rsidRPr="00604E0C">
        <w:rPr>
          <w:sz w:val="28"/>
        </w:rPr>
        <w:t>е</w:t>
      </w:r>
      <w:r w:rsidRPr="00604E0C">
        <w:rPr>
          <w:sz w:val="28"/>
        </w:rPr>
        <w:t>ния;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lastRenderedPageBreak/>
        <w:t>3)доступ к нормативным правовым актам, регулирующим предоставление муниципальной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</w:t>
      </w:r>
      <w:r w:rsidRPr="00604E0C">
        <w:rPr>
          <w:sz w:val="28"/>
        </w:rPr>
        <w:t>у</w:t>
      </w:r>
      <w:r w:rsidRPr="00604E0C">
        <w:rPr>
          <w:sz w:val="28"/>
        </w:rPr>
        <w:t>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>.2. Вход и передвижение по помещению, в котором проводится ли</w:t>
      </w:r>
      <w:r w:rsidRPr="00604E0C">
        <w:rPr>
          <w:sz w:val="28"/>
        </w:rPr>
        <w:t>ч</w:t>
      </w:r>
      <w:r w:rsidRPr="00604E0C">
        <w:rPr>
          <w:sz w:val="28"/>
        </w:rPr>
        <w:t>ный прием, не должны создавать затруднений для лиц с ограниченными во</w:t>
      </w:r>
      <w:r w:rsidRPr="00604E0C">
        <w:rPr>
          <w:sz w:val="28"/>
        </w:rPr>
        <w:t>з</w:t>
      </w:r>
      <w:r w:rsidRPr="00604E0C">
        <w:rPr>
          <w:sz w:val="28"/>
        </w:rPr>
        <w:t>можностями.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</w:t>
      </w:r>
      <w:r w:rsidRPr="00604E0C">
        <w:rPr>
          <w:sz w:val="28"/>
        </w:rPr>
        <w:t>а</w:t>
      </w:r>
      <w:r w:rsidRPr="00604E0C">
        <w:rPr>
          <w:sz w:val="28"/>
        </w:rPr>
        <w:t>ционных реквизитах, наименовании структурного подразделения органа мес</w:t>
      </w:r>
      <w:r w:rsidRPr="00604E0C">
        <w:rPr>
          <w:sz w:val="28"/>
        </w:rPr>
        <w:t>т</w:t>
      </w:r>
      <w:r w:rsidRPr="00604E0C">
        <w:rPr>
          <w:sz w:val="28"/>
        </w:rPr>
        <w:t>ного самоуправления, ответственного за его исполнение, и т.п.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>.4. Места информирования, предназначенные для ознакомления заяв</w:t>
      </w:r>
      <w:r w:rsidRPr="00604E0C">
        <w:rPr>
          <w:sz w:val="28"/>
        </w:rPr>
        <w:t>и</w:t>
      </w:r>
      <w:r w:rsidRPr="00604E0C">
        <w:rPr>
          <w:sz w:val="28"/>
        </w:rPr>
        <w:t>телей с информационными материалами, оборудуются стендами, стульями и столами для возможности оформления документов.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 xml:space="preserve">.5. На информационных стендах Комитета размещается следующая информация: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604E0C">
        <w:rPr>
          <w:sz w:val="28"/>
        </w:rPr>
        <w:t>и</w:t>
      </w:r>
      <w:r w:rsidRPr="00604E0C">
        <w:rPr>
          <w:sz w:val="28"/>
        </w:rPr>
        <w:t>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2) график (режим) работы Администрации и Комитета, предоставляющего муниципальную услугу, органов государственной власти, иных органов местн</w:t>
      </w:r>
      <w:r w:rsidRPr="00604E0C">
        <w:rPr>
          <w:sz w:val="28"/>
        </w:rPr>
        <w:t>о</w:t>
      </w:r>
      <w:r w:rsidRPr="00604E0C">
        <w:rPr>
          <w:sz w:val="28"/>
        </w:rPr>
        <w:t>го самоуправления и организаций, участвующих в предоставлении муниципал</w:t>
      </w:r>
      <w:r w:rsidRPr="00604E0C">
        <w:rPr>
          <w:sz w:val="28"/>
        </w:rPr>
        <w:t>ь</w:t>
      </w:r>
      <w:r w:rsidRPr="00604E0C">
        <w:rPr>
          <w:sz w:val="28"/>
        </w:rPr>
        <w:t>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3) Административный регламент предоставления муниципальной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4)</w:t>
      </w:r>
      <w:r w:rsidR="004A714D" w:rsidRPr="00604E0C">
        <w:rPr>
          <w:sz w:val="28"/>
        </w:rPr>
        <w:t xml:space="preserve"> </w:t>
      </w:r>
      <w:r w:rsidRPr="00604E0C">
        <w:rPr>
          <w:sz w:val="28"/>
        </w:rPr>
        <w:t>место нахождения Комитета, предоставляющего муниципальную усл</w:t>
      </w:r>
      <w:r w:rsidRPr="00604E0C">
        <w:rPr>
          <w:sz w:val="28"/>
        </w:rPr>
        <w:t>у</w:t>
      </w:r>
      <w:r w:rsidRPr="00604E0C">
        <w:rPr>
          <w:sz w:val="28"/>
        </w:rPr>
        <w:t>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5) телефон для справок;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6) адрес электронной почты Администрации, предоставляющего муниц</w:t>
      </w:r>
      <w:r w:rsidRPr="00604E0C">
        <w:rPr>
          <w:sz w:val="28"/>
        </w:rPr>
        <w:t>и</w:t>
      </w:r>
      <w:r w:rsidRPr="00604E0C">
        <w:rPr>
          <w:sz w:val="28"/>
        </w:rPr>
        <w:t>пальную услугу, органов государственной власти, иных органов местного сам</w:t>
      </w:r>
      <w:r w:rsidRPr="00604E0C">
        <w:rPr>
          <w:sz w:val="28"/>
        </w:rPr>
        <w:t>о</w:t>
      </w:r>
      <w:r w:rsidRPr="00604E0C">
        <w:rPr>
          <w:sz w:val="28"/>
        </w:rPr>
        <w:t>управления и организаций, участвующих в предоставлении муниципальной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7)</w:t>
      </w:r>
      <w:r w:rsidR="00A93A0D" w:rsidRPr="00604E0C">
        <w:rPr>
          <w:sz w:val="28"/>
        </w:rPr>
        <w:t xml:space="preserve"> </w:t>
      </w:r>
      <w:r w:rsidRPr="00604E0C">
        <w:rPr>
          <w:sz w:val="28"/>
        </w:rPr>
        <w:t>адрес официального интернет-сайта Администрации, предоставляющ</w:t>
      </w:r>
      <w:r w:rsidRPr="00604E0C">
        <w:rPr>
          <w:sz w:val="28"/>
        </w:rPr>
        <w:t>е</w:t>
      </w:r>
      <w:r w:rsidRPr="00604E0C">
        <w:rPr>
          <w:sz w:val="28"/>
        </w:rPr>
        <w:t>го муниципальную услугу, органов государственной власти, иных органов местного самоуправления и организаций, участвующих в предоставлении мун</w:t>
      </w:r>
      <w:r w:rsidRPr="00604E0C">
        <w:rPr>
          <w:sz w:val="28"/>
        </w:rPr>
        <w:t>и</w:t>
      </w:r>
      <w:r w:rsidRPr="00604E0C">
        <w:rPr>
          <w:sz w:val="28"/>
        </w:rPr>
        <w:t>ципальной услуги;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8) порядок получения консультаций;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9) порядок обжалования решений, действий (бездействия) должностных лиц Администрации и Комитета, предоставляющего муниципальную услугу.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lastRenderedPageBreak/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>.7. Кабинет приема заявителей должен быть оборудован информац</w:t>
      </w:r>
      <w:r w:rsidRPr="00604E0C">
        <w:rPr>
          <w:sz w:val="28"/>
        </w:rPr>
        <w:t>и</w:t>
      </w:r>
      <w:r w:rsidRPr="00604E0C">
        <w:rPr>
          <w:sz w:val="28"/>
        </w:rPr>
        <w:t>онной табличкой (вывеской) с указанием номера кабинета, фамилии, имени, о</w:t>
      </w:r>
      <w:r w:rsidRPr="00604E0C">
        <w:rPr>
          <w:sz w:val="28"/>
        </w:rPr>
        <w:t>т</w:t>
      </w:r>
      <w:r w:rsidRPr="00604E0C">
        <w:rPr>
          <w:sz w:val="28"/>
        </w:rPr>
        <w:t>чества и должности специалиста, ведущего прием</w:t>
      </w:r>
      <w:r w:rsidR="004A714D" w:rsidRPr="00604E0C">
        <w:rPr>
          <w:sz w:val="28"/>
        </w:rPr>
        <w:t>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6</w:t>
      </w:r>
      <w:r w:rsidRPr="00604E0C">
        <w:rPr>
          <w:sz w:val="28"/>
        </w:rPr>
        <w:t>.8. Обеспечение требования к помещениям, в которых предоставляе</w:t>
      </w:r>
      <w:r w:rsidRPr="00604E0C">
        <w:rPr>
          <w:sz w:val="28"/>
        </w:rPr>
        <w:t>т</w:t>
      </w:r>
      <w:r w:rsidRPr="00604E0C">
        <w:rPr>
          <w:sz w:val="28"/>
        </w:rPr>
        <w:t>ся муниципальная услуга, в части обеспечения доступности для инвалидов: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604E0C">
        <w:rPr>
          <w:sz w:val="28"/>
        </w:rPr>
        <w:t>и</w:t>
      </w:r>
      <w:r w:rsidRPr="00604E0C">
        <w:rPr>
          <w:sz w:val="28"/>
        </w:rPr>
        <w:t>альной защите инвалидов.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7</w:t>
      </w:r>
      <w:r w:rsidRPr="00604E0C">
        <w:rPr>
          <w:sz w:val="28"/>
        </w:rPr>
        <w:t>. Показатели доступности и качества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7</w:t>
      </w:r>
      <w:r w:rsidRPr="00604E0C">
        <w:rPr>
          <w:sz w:val="28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</w:t>
      </w:r>
      <w:r w:rsidRPr="00604E0C">
        <w:rPr>
          <w:sz w:val="28"/>
        </w:rPr>
        <w:t>е</w:t>
      </w:r>
      <w:r w:rsidRPr="00604E0C">
        <w:rPr>
          <w:sz w:val="28"/>
        </w:rPr>
        <w:t>ля, не могут быть использованы во вред заявителям.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2.1</w:t>
      </w:r>
      <w:r w:rsidR="00D87AD3" w:rsidRPr="00604E0C">
        <w:rPr>
          <w:sz w:val="28"/>
        </w:rPr>
        <w:t>7</w:t>
      </w:r>
      <w:r w:rsidRPr="00604E0C">
        <w:rPr>
          <w:sz w:val="28"/>
        </w:rPr>
        <w:t>.2. Показателями качества предоставления муниципальной услуги я</w:t>
      </w:r>
      <w:r w:rsidRPr="00604E0C">
        <w:rPr>
          <w:sz w:val="28"/>
        </w:rPr>
        <w:t>в</w:t>
      </w:r>
      <w:r w:rsidRPr="00604E0C">
        <w:rPr>
          <w:sz w:val="28"/>
        </w:rPr>
        <w:t>ляются: правомерность принимаемых решений в результате оказания муниц</w:t>
      </w:r>
      <w:r w:rsidRPr="00604E0C">
        <w:rPr>
          <w:sz w:val="28"/>
        </w:rPr>
        <w:t>и</w:t>
      </w:r>
      <w:r w:rsidRPr="00604E0C">
        <w:rPr>
          <w:sz w:val="28"/>
        </w:rPr>
        <w:t>пальной услуги, своевременность оказания муниципальной услуги.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Целевые значения показателя доступности и качества муниципальной услуги: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472"/>
      </w:tblGrid>
      <w:tr w:rsidR="0029731C" w:rsidRPr="00604E0C" w:rsidTr="001C5328">
        <w:trPr>
          <w:trHeight w:val="483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9731C" w:rsidRPr="00604E0C" w:rsidRDefault="0023060A" w:rsidP="00A30E6D">
            <w:pPr>
              <w:ind w:right="189" w:firstLine="709"/>
              <w:jc w:val="center"/>
              <w:rPr>
                <w:szCs w:val="24"/>
              </w:rPr>
            </w:pPr>
            <w:r w:rsidRPr="00604E0C">
              <w:rPr>
                <w:szCs w:val="24"/>
              </w:rPr>
              <w:t>Показатели качества и доступности</w:t>
            </w:r>
            <w:r w:rsidRPr="00604E0C">
              <w:rPr>
                <w:szCs w:val="24"/>
              </w:rPr>
              <w:br/>
              <w:t>муниципальной услуги</w:t>
            </w:r>
          </w:p>
        </w:tc>
        <w:tc>
          <w:tcPr>
            <w:tcW w:w="347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9731C" w:rsidRPr="00604E0C" w:rsidRDefault="001C5328" w:rsidP="00A30E6D">
            <w:pPr>
              <w:pStyle w:val="ConsPlusCell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3060A" w:rsidRPr="00604E0C"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29731C" w:rsidRPr="00604E0C" w:rsidTr="001C5328">
        <w:trPr>
          <w:trHeight w:val="483"/>
        </w:trPr>
        <w:tc>
          <w:tcPr>
            <w:tcW w:w="637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9731C" w:rsidP="00A30E6D">
            <w:pPr>
              <w:pStyle w:val="ConsPlusCell"/>
              <w:ind w:right="-35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9731C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1C" w:rsidRPr="00604E0C" w:rsidTr="001C5328">
        <w:trPr>
          <w:trHeight w:val="240"/>
        </w:trPr>
        <w:tc>
          <w:tcPr>
            <w:tcW w:w="9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1. Своевременность</w:t>
            </w:r>
          </w:p>
        </w:tc>
      </w:tr>
      <w:tr w:rsidR="0029731C" w:rsidRPr="00604E0C" w:rsidTr="001C5328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29731C" w:rsidRPr="00604E0C" w:rsidTr="001C5328">
        <w:trPr>
          <w:trHeight w:val="240"/>
        </w:trPr>
        <w:tc>
          <w:tcPr>
            <w:tcW w:w="9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2. Качество</w:t>
            </w:r>
          </w:p>
        </w:tc>
      </w:tr>
      <w:tr w:rsidR="0029731C" w:rsidRPr="00604E0C" w:rsidTr="001C5328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2.1. % (доля) Заявителей, удовлетворенных кач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ством процесса предоставления услуги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29731C" w:rsidRPr="00604E0C" w:rsidTr="001C5328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29731C" w:rsidRPr="00604E0C" w:rsidTr="001C5328">
        <w:trPr>
          <w:trHeight w:val="240"/>
        </w:trPr>
        <w:tc>
          <w:tcPr>
            <w:tcW w:w="9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3. Доступность</w:t>
            </w:r>
          </w:p>
        </w:tc>
      </w:tr>
      <w:tr w:rsidR="0029731C" w:rsidRPr="00604E0C" w:rsidTr="001C5328">
        <w:trPr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3.1. % (доля) Заявителей, удовлетворенных кач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ством и информацией о порядке предоставления услуги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29731C" w:rsidRPr="00604E0C" w:rsidTr="001C5328">
        <w:trPr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ind w:right="369" w:firstLine="709"/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3.2. % (доля) случаев правильно заполненных з</w:t>
            </w:r>
            <w:r w:rsidRPr="00604E0C">
              <w:rPr>
                <w:szCs w:val="24"/>
              </w:rPr>
              <w:t>а</w:t>
            </w:r>
            <w:r w:rsidRPr="00604E0C">
              <w:rPr>
                <w:szCs w:val="24"/>
              </w:rPr>
              <w:t xml:space="preserve">явителем документов и сданных с первого раза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</w:tr>
      <w:tr w:rsidR="0029731C" w:rsidRPr="00604E0C" w:rsidTr="001C5328">
        <w:trPr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36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3.3. % (доля) Заявителей, считающих, что пре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д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ставленная информация об услуге в сети Интернет д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ступна и понятна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75-80%</w:t>
            </w:r>
          </w:p>
        </w:tc>
      </w:tr>
      <w:tr w:rsidR="0029731C" w:rsidRPr="00604E0C" w:rsidTr="001C5328">
        <w:trPr>
          <w:trHeight w:val="240"/>
        </w:trPr>
        <w:tc>
          <w:tcPr>
            <w:tcW w:w="9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4. Процесс обжалования</w:t>
            </w:r>
          </w:p>
        </w:tc>
      </w:tr>
      <w:tr w:rsidR="0029731C" w:rsidRPr="00604E0C" w:rsidTr="001C5328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4.1. % (доля) обоснованных жалоб к общему колич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ству обслуженных Заявителей по данному виду услуг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0,2 % - 0,1 %</w:t>
            </w:r>
          </w:p>
        </w:tc>
      </w:tr>
      <w:tr w:rsidR="0029731C" w:rsidRPr="00604E0C" w:rsidTr="001C5328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29731C" w:rsidRPr="00604E0C" w:rsidTr="001C5328">
        <w:trPr>
          <w:trHeight w:val="240"/>
        </w:trPr>
        <w:tc>
          <w:tcPr>
            <w:tcW w:w="9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5. Вежливость</w:t>
            </w:r>
          </w:p>
        </w:tc>
      </w:tr>
      <w:tr w:rsidR="0029731C" w:rsidRPr="00604E0C" w:rsidTr="001C5328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5.1. % (доля) Заявителей, удовлетворенных вежлив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E0C">
              <w:rPr>
                <w:rFonts w:ascii="Times New Roman" w:hAnsi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1C" w:rsidRPr="00604E0C" w:rsidRDefault="0023060A" w:rsidP="00A30E6D">
            <w:pPr>
              <w:pStyle w:val="ConsPlusCell"/>
              <w:ind w:right="-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0C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</w:tbl>
    <w:p w:rsidR="0029731C" w:rsidRPr="00604E0C" w:rsidRDefault="0029731C" w:rsidP="00A30E6D">
      <w:pPr>
        <w:ind w:right="-82" w:firstLine="709"/>
        <w:jc w:val="both"/>
        <w:rPr>
          <w:szCs w:val="24"/>
        </w:rPr>
      </w:pP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lastRenderedPageBreak/>
        <w:t>2.1</w:t>
      </w:r>
      <w:r w:rsidR="00D87AD3" w:rsidRPr="00604E0C">
        <w:rPr>
          <w:sz w:val="28"/>
        </w:rPr>
        <w:t>8</w:t>
      </w:r>
      <w:r w:rsidRPr="00604E0C">
        <w:rPr>
          <w:sz w:val="28"/>
        </w:rPr>
        <w:t>. Иные требования, в том числе учитывающие особенности предоста</w:t>
      </w:r>
      <w:r w:rsidRPr="00604E0C">
        <w:rPr>
          <w:sz w:val="28"/>
        </w:rPr>
        <w:t>в</w:t>
      </w:r>
      <w:r w:rsidRPr="00604E0C">
        <w:rPr>
          <w:sz w:val="28"/>
        </w:rPr>
        <w:t>ления муниципальной услуги через Многофункциональный центр и особенн</w:t>
      </w:r>
      <w:r w:rsidRPr="00604E0C">
        <w:rPr>
          <w:sz w:val="28"/>
        </w:rPr>
        <w:t>о</w:t>
      </w:r>
      <w:r w:rsidRPr="00604E0C">
        <w:rPr>
          <w:sz w:val="28"/>
        </w:rPr>
        <w:t>сти предоставления муниципальной услуги в электронной форме.</w:t>
      </w:r>
    </w:p>
    <w:p w:rsidR="0051580D" w:rsidRPr="00604E0C" w:rsidRDefault="0051580D" w:rsidP="005158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ab/>
        <w:t xml:space="preserve">Возможность получения муниципальной услуги в многофункциональном центре и через </w:t>
      </w:r>
      <w:r w:rsidR="003650AA" w:rsidRPr="00604E0C">
        <w:rPr>
          <w:sz w:val="28"/>
        </w:rPr>
        <w:t xml:space="preserve">Единый портал государственных и муниципальных услуг (функций) </w:t>
      </w:r>
      <w:r w:rsidRPr="00604E0C">
        <w:rPr>
          <w:sz w:val="28"/>
          <w:szCs w:val="28"/>
        </w:rPr>
        <w:t>не предусмотрена.</w:t>
      </w:r>
    </w:p>
    <w:p w:rsidR="00193200" w:rsidRPr="00604E0C" w:rsidRDefault="00193200" w:rsidP="00A30E6D">
      <w:pPr>
        <w:pStyle w:val="23"/>
        <w:ind w:right="-82" w:firstLine="709"/>
        <w:jc w:val="both"/>
        <w:rPr>
          <w:szCs w:val="28"/>
        </w:rPr>
      </w:pPr>
    </w:p>
    <w:p w:rsidR="0029731C" w:rsidRPr="00604E0C" w:rsidRDefault="0023060A" w:rsidP="00A30E6D">
      <w:pPr>
        <w:ind w:right="-82" w:firstLine="709"/>
        <w:jc w:val="center"/>
        <w:rPr>
          <w:b/>
          <w:sz w:val="28"/>
        </w:rPr>
      </w:pPr>
      <w:r w:rsidRPr="00604E0C">
        <w:rPr>
          <w:b/>
          <w:sz w:val="28"/>
        </w:rPr>
        <w:t>III. Состав, последовательность и сроки выполнения администрати</w:t>
      </w:r>
      <w:r w:rsidRPr="00604E0C">
        <w:rPr>
          <w:b/>
          <w:sz w:val="28"/>
        </w:rPr>
        <w:t>в</w:t>
      </w:r>
      <w:r w:rsidRPr="00604E0C">
        <w:rPr>
          <w:b/>
          <w:sz w:val="28"/>
        </w:rPr>
        <w:t>ных процедур, требования к порядку их выполнения, в том числе особенн</w:t>
      </w:r>
      <w:r w:rsidRPr="00604E0C">
        <w:rPr>
          <w:b/>
          <w:sz w:val="28"/>
        </w:rPr>
        <w:t>о</w:t>
      </w:r>
      <w:r w:rsidRPr="00604E0C">
        <w:rPr>
          <w:b/>
          <w:sz w:val="28"/>
        </w:rPr>
        <w:t>сти выполнения административных процедур в электронной форме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3.1. Описание последовательности действий при предоставлении муниц</w:t>
      </w:r>
      <w:r w:rsidRPr="00604E0C">
        <w:rPr>
          <w:sz w:val="28"/>
        </w:rPr>
        <w:t>и</w:t>
      </w:r>
      <w:r w:rsidRPr="00604E0C">
        <w:rPr>
          <w:sz w:val="28"/>
        </w:rPr>
        <w:t>пальной услуги.</w:t>
      </w:r>
    </w:p>
    <w:p w:rsidR="006C4ADA" w:rsidRPr="00604E0C" w:rsidRDefault="006C4ADA" w:rsidP="00A30E6D">
      <w:pPr>
        <w:ind w:right="-82" w:firstLine="709"/>
        <w:jc w:val="both"/>
        <w:rPr>
          <w:sz w:val="28"/>
        </w:rPr>
      </w:pPr>
      <w:r w:rsidRPr="00604E0C">
        <w:rPr>
          <w:sz w:val="28"/>
          <w:szCs w:val="28"/>
        </w:rPr>
        <w:t xml:space="preserve">Последовательность административных процедур, выполняемых при предоставлении муниципальной услуги, показаны на блок-схеме в Приложение </w:t>
      </w:r>
      <w:r w:rsidR="00951009" w:rsidRPr="00604E0C">
        <w:rPr>
          <w:sz w:val="28"/>
          <w:szCs w:val="28"/>
        </w:rPr>
        <w:t>3</w:t>
      </w:r>
      <w:r w:rsidRPr="00604E0C">
        <w:rPr>
          <w:sz w:val="28"/>
          <w:szCs w:val="28"/>
        </w:rPr>
        <w:t xml:space="preserve"> к настоящему регламенту.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Предоставление муниципальной услуги </w:t>
      </w:r>
      <w:r w:rsidR="0051580D" w:rsidRPr="00604E0C">
        <w:rPr>
          <w:sz w:val="28"/>
        </w:rPr>
        <w:t>на услуги (раб</w:t>
      </w:r>
      <w:r w:rsidR="0051580D" w:rsidRPr="00604E0C">
        <w:rPr>
          <w:sz w:val="28"/>
        </w:rPr>
        <w:t>о</w:t>
      </w:r>
      <w:r w:rsidR="0051580D" w:rsidRPr="00604E0C">
        <w:rPr>
          <w:sz w:val="28"/>
        </w:rPr>
        <w:t>ты), предоставляемые муниципальными предприятиями</w:t>
      </w:r>
      <w:r w:rsidR="006C4ADA" w:rsidRPr="00604E0C">
        <w:rPr>
          <w:sz w:val="28"/>
        </w:rPr>
        <w:t xml:space="preserve"> и учреждениями</w:t>
      </w:r>
      <w:r w:rsidR="0051580D" w:rsidRPr="00604E0C">
        <w:rPr>
          <w:sz w:val="28"/>
        </w:rPr>
        <w:t xml:space="preserve">, </w:t>
      </w:r>
      <w:r w:rsidRPr="00604E0C">
        <w:rPr>
          <w:sz w:val="28"/>
        </w:rPr>
        <w:t>вкл</w:t>
      </w:r>
      <w:r w:rsidRPr="00604E0C">
        <w:rPr>
          <w:sz w:val="28"/>
        </w:rPr>
        <w:t>ю</w:t>
      </w:r>
      <w:r w:rsidRPr="00604E0C">
        <w:rPr>
          <w:sz w:val="28"/>
        </w:rPr>
        <w:t>чает в себя следующие административные процедуры: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1) прием заявления и документов, их регистрация;</w:t>
      </w:r>
    </w:p>
    <w:p w:rsidR="000A7B4C" w:rsidRPr="00B11EBE" w:rsidRDefault="0023060A" w:rsidP="00A30E6D">
      <w:pPr>
        <w:ind w:right="-82" w:firstLine="709"/>
        <w:jc w:val="both"/>
        <w:rPr>
          <w:sz w:val="28"/>
        </w:rPr>
      </w:pPr>
      <w:r w:rsidRPr="00E32DA5">
        <w:rPr>
          <w:sz w:val="28"/>
        </w:rPr>
        <w:t>2)</w:t>
      </w:r>
      <w:r w:rsidRPr="00E32DA5">
        <w:rPr>
          <w:b/>
          <w:sz w:val="28"/>
        </w:rPr>
        <w:t xml:space="preserve"> </w:t>
      </w:r>
      <w:r w:rsidR="00B11EBE">
        <w:rPr>
          <w:sz w:val="28"/>
          <w:szCs w:val="28"/>
        </w:rPr>
        <w:t>р</w:t>
      </w:r>
      <w:r w:rsidR="00B11EBE" w:rsidRPr="00B11EBE">
        <w:rPr>
          <w:sz w:val="28"/>
          <w:szCs w:val="28"/>
        </w:rPr>
        <w:t>ассмотрение и проверка заявления и документов</w:t>
      </w:r>
      <w:r w:rsidR="00B11EBE" w:rsidRPr="00B11EBE">
        <w:rPr>
          <w:sz w:val="28"/>
        </w:rPr>
        <w:t xml:space="preserve"> </w:t>
      </w:r>
      <w:r w:rsidR="00B11EBE" w:rsidRPr="00B11EBE">
        <w:rPr>
          <w:sz w:val="28"/>
          <w:szCs w:val="28"/>
        </w:rPr>
        <w:t>на предмет соотве</w:t>
      </w:r>
      <w:r w:rsidR="00B11EBE" w:rsidRPr="00B11EBE">
        <w:rPr>
          <w:sz w:val="28"/>
          <w:szCs w:val="28"/>
        </w:rPr>
        <w:t>т</w:t>
      </w:r>
      <w:r w:rsidR="00B11EBE" w:rsidRPr="00B11EBE">
        <w:rPr>
          <w:sz w:val="28"/>
          <w:szCs w:val="28"/>
        </w:rPr>
        <w:t>ствия их требованиям административного регламента</w:t>
      </w:r>
      <w:r w:rsidR="00B11EBE" w:rsidRPr="00B11EBE">
        <w:rPr>
          <w:sz w:val="28"/>
        </w:rPr>
        <w:t xml:space="preserve">  и принятие решения о предоставлении муниципальной услуги</w:t>
      </w:r>
      <w:r w:rsidR="000A7B4C" w:rsidRPr="00B11EBE">
        <w:rPr>
          <w:sz w:val="28"/>
        </w:rPr>
        <w:t>;</w:t>
      </w:r>
    </w:p>
    <w:p w:rsidR="0029731C" w:rsidRPr="00604E0C" w:rsidRDefault="00372445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3) </w:t>
      </w:r>
      <w:r w:rsidR="0051580D" w:rsidRPr="00604E0C">
        <w:rPr>
          <w:sz w:val="28"/>
        </w:rPr>
        <w:t>п</w:t>
      </w:r>
      <w:r w:rsidR="0023060A" w:rsidRPr="00604E0C">
        <w:rPr>
          <w:sz w:val="28"/>
        </w:rPr>
        <w:t>роведение экономической экспертизы документов;</w:t>
      </w:r>
    </w:p>
    <w:p w:rsidR="00407B54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4)</w:t>
      </w:r>
      <w:r w:rsidRPr="00604E0C">
        <w:rPr>
          <w:b/>
        </w:rPr>
        <w:t xml:space="preserve"> </w:t>
      </w:r>
      <w:r w:rsidR="0051580D" w:rsidRPr="00604E0C">
        <w:rPr>
          <w:sz w:val="28"/>
        </w:rPr>
        <w:t>р</w:t>
      </w:r>
      <w:r w:rsidRPr="00604E0C">
        <w:rPr>
          <w:sz w:val="28"/>
        </w:rPr>
        <w:t xml:space="preserve">ассмотрение дела </w:t>
      </w:r>
      <w:r w:rsidR="00407B54" w:rsidRPr="00604E0C">
        <w:rPr>
          <w:sz w:val="28"/>
        </w:rPr>
        <w:t>и (или) предоставленных материалов на заседании коллегиального органа Администрации района;</w:t>
      </w:r>
    </w:p>
    <w:p w:rsidR="007A4BFA" w:rsidRPr="00604E0C" w:rsidRDefault="00CA0338" w:rsidP="007A4BFA">
      <w:pPr>
        <w:ind w:firstLine="709"/>
        <w:jc w:val="both"/>
        <w:rPr>
          <w:sz w:val="28"/>
        </w:rPr>
      </w:pPr>
      <w:r w:rsidRPr="00604E0C">
        <w:rPr>
          <w:sz w:val="28"/>
        </w:rPr>
        <w:t>5</w:t>
      </w:r>
      <w:r w:rsidR="0023060A" w:rsidRPr="00604E0C">
        <w:rPr>
          <w:sz w:val="28"/>
        </w:rPr>
        <w:t>)</w:t>
      </w:r>
      <w:r w:rsidR="0023060A" w:rsidRPr="00604E0C">
        <w:rPr>
          <w:b/>
          <w:sz w:val="28"/>
        </w:rPr>
        <w:t xml:space="preserve"> </w:t>
      </w:r>
      <w:r w:rsidR="0051580D" w:rsidRPr="00604E0C">
        <w:rPr>
          <w:sz w:val="28"/>
        </w:rPr>
        <w:t>п</w:t>
      </w:r>
      <w:r w:rsidR="00CF0AD4" w:rsidRPr="00604E0C">
        <w:rPr>
          <w:sz w:val="28"/>
        </w:rPr>
        <w:t>ринятие</w:t>
      </w:r>
      <w:r w:rsidR="0023060A" w:rsidRPr="00604E0C">
        <w:rPr>
          <w:sz w:val="28"/>
        </w:rPr>
        <w:t xml:space="preserve"> постановления об установлении или изменении тарифов на услуги</w:t>
      </w:r>
      <w:r w:rsidRPr="00604E0C">
        <w:rPr>
          <w:sz w:val="28"/>
        </w:rPr>
        <w:t xml:space="preserve"> (работы)</w:t>
      </w:r>
      <w:r w:rsidR="0023060A" w:rsidRPr="00604E0C">
        <w:rPr>
          <w:sz w:val="28"/>
        </w:rPr>
        <w:t>, предоставляемые муниципальными предприятиями</w:t>
      </w:r>
      <w:r w:rsidR="00407B54" w:rsidRPr="00604E0C">
        <w:rPr>
          <w:sz w:val="28"/>
        </w:rPr>
        <w:t xml:space="preserve"> </w:t>
      </w:r>
      <w:r w:rsidRPr="00604E0C">
        <w:rPr>
          <w:sz w:val="28"/>
        </w:rPr>
        <w:t>и учр</w:t>
      </w:r>
      <w:r w:rsidRPr="00604E0C">
        <w:rPr>
          <w:sz w:val="28"/>
        </w:rPr>
        <w:t>е</w:t>
      </w:r>
      <w:r w:rsidRPr="00604E0C">
        <w:rPr>
          <w:sz w:val="28"/>
        </w:rPr>
        <w:t>ждениями</w:t>
      </w:r>
      <w:r w:rsidR="007A4BFA" w:rsidRPr="00604E0C">
        <w:rPr>
          <w:sz w:val="28"/>
        </w:rPr>
        <w:t>.</w:t>
      </w:r>
    </w:p>
    <w:p w:rsidR="00A82599" w:rsidRPr="00604E0C" w:rsidRDefault="00CA0338" w:rsidP="007A4BFA">
      <w:pPr>
        <w:ind w:firstLine="709"/>
        <w:jc w:val="both"/>
        <w:rPr>
          <w:sz w:val="28"/>
        </w:rPr>
      </w:pPr>
      <w:r w:rsidRPr="00604E0C">
        <w:rPr>
          <w:sz w:val="28"/>
        </w:rPr>
        <w:t xml:space="preserve"> </w:t>
      </w:r>
    </w:p>
    <w:p w:rsidR="0029731C" w:rsidRPr="00604E0C" w:rsidRDefault="0023060A" w:rsidP="00A30E6D">
      <w:pPr>
        <w:ind w:right="-82" w:firstLine="709"/>
        <w:jc w:val="both"/>
        <w:rPr>
          <w:b/>
          <w:sz w:val="28"/>
        </w:rPr>
      </w:pPr>
      <w:r w:rsidRPr="00604E0C">
        <w:rPr>
          <w:b/>
          <w:sz w:val="28"/>
        </w:rPr>
        <w:t>3.2. Прием заявления и документов, их регистрация.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Основанием для начала </w:t>
      </w:r>
      <w:r w:rsidRPr="00B11EBE">
        <w:rPr>
          <w:sz w:val="28"/>
        </w:rPr>
        <w:t xml:space="preserve">предоставления </w:t>
      </w:r>
      <w:r w:rsidR="006B1126" w:rsidRPr="00B11EBE">
        <w:rPr>
          <w:sz w:val="28"/>
        </w:rPr>
        <w:t>административной процедуры</w:t>
      </w:r>
      <w:r w:rsidRPr="00B11EBE">
        <w:rPr>
          <w:sz w:val="28"/>
        </w:rPr>
        <w:t xml:space="preserve"> я</w:t>
      </w:r>
      <w:r w:rsidRPr="00B11EBE">
        <w:rPr>
          <w:sz w:val="28"/>
        </w:rPr>
        <w:t>в</w:t>
      </w:r>
      <w:r w:rsidRPr="00B11EBE">
        <w:rPr>
          <w:sz w:val="28"/>
        </w:rPr>
        <w:t>ляется</w:t>
      </w:r>
      <w:r w:rsidRPr="00604E0C">
        <w:rPr>
          <w:sz w:val="28"/>
        </w:rPr>
        <w:t xml:space="preserve"> личное обращение заявителя в Администрацию с заявлением и докуме</w:t>
      </w:r>
      <w:r w:rsidRPr="00604E0C">
        <w:rPr>
          <w:sz w:val="28"/>
        </w:rPr>
        <w:t>н</w:t>
      </w:r>
      <w:r w:rsidRPr="00604E0C">
        <w:rPr>
          <w:sz w:val="28"/>
        </w:rPr>
        <w:t>тами, необходимыми для</w:t>
      </w:r>
      <w:r w:rsidR="003650AA" w:rsidRPr="00604E0C">
        <w:rPr>
          <w:sz w:val="28"/>
        </w:rPr>
        <w:t xml:space="preserve"> получения муниципальной услуги</w:t>
      </w:r>
      <w:r w:rsidRPr="00604E0C">
        <w:rPr>
          <w:sz w:val="28"/>
        </w:rPr>
        <w:t xml:space="preserve">. </w:t>
      </w:r>
    </w:p>
    <w:p w:rsidR="00637C9C" w:rsidRPr="00604E0C" w:rsidRDefault="00637C9C" w:rsidP="00637C9C">
      <w:pPr>
        <w:ind w:right="-82"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Выполнение данной административной процедуры осуществляется спец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 xml:space="preserve">алистом Управления делами Администрации Каменского района </w:t>
      </w:r>
      <w:r w:rsidRPr="00604E0C">
        <w:rPr>
          <w:sz w:val="28"/>
        </w:rPr>
        <w:t>(далее – «сп</w:t>
      </w:r>
      <w:r w:rsidRPr="00604E0C">
        <w:rPr>
          <w:sz w:val="28"/>
        </w:rPr>
        <w:t>е</w:t>
      </w:r>
      <w:r w:rsidRPr="00604E0C">
        <w:rPr>
          <w:sz w:val="28"/>
        </w:rPr>
        <w:t>циалист»)</w:t>
      </w:r>
      <w:r w:rsidRPr="00604E0C">
        <w:rPr>
          <w:sz w:val="28"/>
          <w:szCs w:val="28"/>
        </w:rPr>
        <w:t xml:space="preserve">, ответственным за прием и регистрацию заявления.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При обращении заявителя специалист, ответственный за прием и рег</w:t>
      </w:r>
      <w:r w:rsidRPr="00604E0C">
        <w:rPr>
          <w:sz w:val="28"/>
        </w:rPr>
        <w:t>и</w:t>
      </w:r>
      <w:r w:rsidRPr="00604E0C">
        <w:rPr>
          <w:sz w:val="28"/>
        </w:rPr>
        <w:t xml:space="preserve">страцию заявления о предоставлении муниципальной услуги и документов, при приеме заявления: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1) устанавливает предмет обращения;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2) проверяет правильность оформления заявления; 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3) обеспечивает внесение соответствующей записи с указанием даты пр</w:t>
      </w:r>
      <w:r w:rsidRPr="00604E0C">
        <w:rPr>
          <w:sz w:val="28"/>
        </w:rPr>
        <w:t>и</w:t>
      </w:r>
      <w:r w:rsidRPr="00604E0C">
        <w:rPr>
          <w:sz w:val="28"/>
        </w:rPr>
        <w:t>ема, номера заявления, сведений о заявителе, иных необходимых сведений в с</w:t>
      </w:r>
      <w:r w:rsidRPr="00604E0C">
        <w:rPr>
          <w:sz w:val="28"/>
        </w:rPr>
        <w:t>о</w:t>
      </w:r>
      <w:r w:rsidRPr="00604E0C">
        <w:rPr>
          <w:sz w:val="28"/>
        </w:rPr>
        <w:lastRenderedPageBreak/>
        <w:t>ответствии порядком делопроизводства не позднее дня поступления заявления в орган местного самоуправления.</w:t>
      </w:r>
    </w:p>
    <w:p w:rsidR="00637C9C" w:rsidRPr="00604E0C" w:rsidRDefault="00637C9C" w:rsidP="00637C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0C">
        <w:rPr>
          <w:sz w:val="28"/>
        </w:rPr>
        <w:tab/>
      </w:r>
      <w:r w:rsidR="0023060A" w:rsidRPr="00604E0C">
        <w:rPr>
          <w:sz w:val="28"/>
        </w:rPr>
        <w:t>После регистрации заявления специалист, ответственный за прием и р</w:t>
      </w:r>
      <w:r w:rsidR="0023060A" w:rsidRPr="00604E0C">
        <w:rPr>
          <w:sz w:val="28"/>
        </w:rPr>
        <w:t>е</w:t>
      </w:r>
      <w:r w:rsidR="0023060A" w:rsidRPr="00604E0C">
        <w:rPr>
          <w:sz w:val="28"/>
        </w:rPr>
        <w:t xml:space="preserve">гистрацию заявления, передает заявление с </w:t>
      </w:r>
      <w:r w:rsidR="0023060A" w:rsidRPr="00B11EBE">
        <w:rPr>
          <w:sz w:val="28"/>
        </w:rPr>
        <w:t xml:space="preserve">документами главе </w:t>
      </w:r>
      <w:r w:rsidR="00B11EBE" w:rsidRPr="00B11EBE">
        <w:rPr>
          <w:sz w:val="28"/>
        </w:rPr>
        <w:t xml:space="preserve"> Каменского </w:t>
      </w:r>
      <w:r w:rsidR="006B1126" w:rsidRPr="00B11EBE">
        <w:rPr>
          <w:sz w:val="28"/>
        </w:rPr>
        <w:t>района</w:t>
      </w:r>
      <w:r w:rsidRPr="00B11EBE">
        <w:rPr>
          <w:sz w:val="28"/>
        </w:rPr>
        <w:t xml:space="preserve"> </w:t>
      </w:r>
      <w:r w:rsidRPr="00B11EBE">
        <w:rPr>
          <w:sz w:val="28"/>
          <w:szCs w:val="28"/>
        </w:rPr>
        <w:t>для принятия решения по дальнейшему рассмотрению</w:t>
      </w:r>
      <w:r w:rsidRPr="00604E0C">
        <w:rPr>
          <w:sz w:val="28"/>
          <w:szCs w:val="28"/>
        </w:rPr>
        <w:t xml:space="preserve"> указанных док</w:t>
      </w:r>
      <w:r w:rsidRPr="00604E0C">
        <w:rPr>
          <w:sz w:val="28"/>
          <w:szCs w:val="28"/>
        </w:rPr>
        <w:t>у</w:t>
      </w:r>
      <w:r w:rsidRPr="00604E0C">
        <w:rPr>
          <w:sz w:val="28"/>
          <w:szCs w:val="28"/>
        </w:rPr>
        <w:t>ментов</w:t>
      </w:r>
      <w:r w:rsidRPr="00604E0C">
        <w:rPr>
          <w:sz w:val="28"/>
        </w:rPr>
        <w:t>.</w:t>
      </w:r>
    </w:p>
    <w:p w:rsidR="00637C9C" w:rsidRPr="00604E0C" w:rsidRDefault="0023060A" w:rsidP="00E80813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 Результатом исполнения административной процедуры является</w:t>
      </w:r>
      <w:r w:rsidR="00637C9C" w:rsidRPr="00604E0C">
        <w:rPr>
          <w:sz w:val="28"/>
        </w:rPr>
        <w:t xml:space="preserve"> </w:t>
      </w:r>
      <w:r w:rsidR="00A00CCB" w:rsidRPr="00604E0C">
        <w:rPr>
          <w:sz w:val="28"/>
        </w:rPr>
        <w:t>передача</w:t>
      </w:r>
      <w:r w:rsidRPr="00604E0C">
        <w:rPr>
          <w:sz w:val="28"/>
        </w:rPr>
        <w:t xml:space="preserve"> заявления и прилагаемых документов</w:t>
      </w:r>
      <w:r w:rsidR="00A00CCB" w:rsidRPr="00604E0C">
        <w:rPr>
          <w:sz w:val="28"/>
        </w:rPr>
        <w:t xml:space="preserve"> в Комитет</w:t>
      </w:r>
      <w:r w:rsidRPr="00604E0C">
        <w:rPr>
          <w:sz w:val="28"/>
        </w:rPr>
        <w:t xml:space="preserve">. </w:t>
      </w:r>
    </w:p>
    <w:p w:rsidR="0029731C" w:rsidRPr="00D90E7F" w:rsidRDefault="0023060A" w:rsidP="00A30E6D">
      <w:pPr>
        <w:shd w:val="clear" w:color="auto" w:fill="FFFFFF"/>
        <w:ind w:right="-82" w:firstLine="709"/>
        <w:jc w:val="both"/>
        <w:rPr>
          <w:sz w:val="28"/>
        </w:rPr>
      </w:pPr>
      <w:r w:rsidRPr="00D90E7F">
        <w:rPr>
          <w:sz w:val="28"/>
        </w:rPr>
        <w:t>Максимальный срок выполнения действий административной процедуры –</w:t>
      </w:r>
      <w:r w:rsidR="002410E0" w:rsidRPr="00D90E7F">
        <w:rPr>
          <w:sz w:val="28"/>
        </w:rPr>
        <w:t xml:space="preserve"> </w:t>
      </w:r>
      <w:r w:rsidR="00A00CCB" w:rsidRPr="00D90E7F">
        <w:rPr>
          <w:sz w:val="28"/>
        </w:rPr>
        <w:t>три</w:t>
      </w:r>
      <w:r w:rsidR="00637C9C" w:rsidRPr="00D90E7F">
        <w:rPr>
          <w:sz w:val="28"/>
        </w:rPr>
        <w:t xml:space="preserve"> рабочи</w:t>
      </w:r>
      <w:r w:rsidR="00A00CCB" w:rsidRPr="00D90E7F">
        <w:rPr>
          <w:sz w:val="28"/>
        </w:rPr>
        <w:t>х д</w:t>
      </w:r>
      <w:r w:rsidR="00637C9C" w:rsidRPr="00D90E7F">
        <w:rPr>
          <w:sz w:val="28"/>
        </w:rPr>
        <w:t>н</w:t>
      </w:r>
      <w:r w:rsidR="00A00CCB" w:rsidRPr="00D90E7F">
        <w:rPr>
          <w:sz w:val="28"/>
        </w:rPr>
        <w:t>я</w:t>
      </w:r>
      <w:r w:rsidRPr="00D90E7F">
        <w:rPr>
          <w:sz w:val="28"/>
        </w:rPr>
        <w:t xml:space="preserve"> с момента подачи в Администрацию заявления с комплектом документов.</w:t>
      </w:r>
    </w:p>
    <w:p w:rsidR="00637C9C" w:rsidRPr="00D90E7F" w:rsidRDefault="00637C9C" w:rsidP="00A30E6D">
      <w:pPr>
        <w:ind w:right="-82" w:firstLine="709"/>
        <w:jc w:val="both"/>
        <w:rPr>
          <w:sz w:val="28"/>
        </w:rPr>
      </w:pPr>
    </w:p>
    <w:p w:rsidR="007C5811" w:rsidRPr="00D90E7F" w:rsidRDefault="0023060A" w:rsidP="00737D09">
      <w:pPr>
        <w:ind w:right="-82" w:firstLine="709"/>
        <w:jc w:val="both"/>
        <w:rPr>
          <w:b/>
          <w:sz w:val="28"/>
        </w:rPr>
      </w:pPr>
      <w:r w:rsidRPr="00D90E7F">
        <w:rPr>
          <w:b/>
          <w:sz w:val="28"/>
        </w:rPr>
        <w:t xml:space="preserve">3.3. </w:t>
      </w:r>
      <w:r w:rsidR="00294BE3" w:rsidRPr="00D90E7F">
        <w:rPr>
          <w:b/>
          <w:sz w:val="28"/>
          <w:szCs w:val="28"/>
        </w:rPr>
        <w:t>Рассмотрение и проверка заявления и документов</w:t>
      </w:r>
      <w:r w:rsidR="00294BE3" w:rsidRPr="00D90E7F">
        <w:rPr>
          <w:b/>
          <w:sz w:val="28"/>
        </w:rPr>
        <w:t xml:space="preserve"> </w:t>
      </w:r>
      <w:r w:rsidR="00737D09" w:rsidRPr="00D90E7F">
        <w:rPr>
          <w:b/>
          <w:sz w:val="28"/>
          <w:szCs w:val="28"/>
        </w:rPr>
        <w:t>на предмет с</w:t>
      </w:r>
      <w:r w:rsidR="00737D09" w:rsidRPr="00D90E7F">
        <w:rPr>
          <w:b/>
          <w:sz w:val="28"/>
          <w:szCs w:val="28"/>
        </w:rPr>
        <w:t>о</w:t>
      </w:r>
      <w:r w:rsidR="00737D09" w:rsidRPr="00D90E7F">
        <w:rPr>
          <w:b/>
          <w:sz w:val="28"/>
          <w:szCs w:val="28"/>
        </w:rPr>
        <w:t>ответствия их требованиям административного регламента</w:t>
      </w:r>
      <w:r w:rsidR="00737D09" w:rsidRPr="00D90E7F">
        <w:rPr>
          <w:b/>
          <w:sz w:val="28"/>
        </w:rPr>
        <w:t xml:space="preserve">  </w:t>
      </w:r>
      <w:r w:rsidR="007C5811" w:rsidRPr="00D90E7F">
        <w:rPr>
          <w:b/>
          <w:sz w:val="28"/>
        </w:rPr>
        <w:t xml:space="preserve">и принятие решения о предоставлении муниципальной услуги </w:t>
      </w:r>
    </w:p>
    <w:p w:rsidR="0029731C" w:rsidRPr="00D90E7F" w:rsidRDefault="00E80813" w:rsidP="00A30E6D">
      <w:pPr>
        <w:ind w:right="-82" w:firstLine="709"/>
        <w:jc w:val="both"/>
        <w:rPr>
          <w:sz w:val="28"/>
        </w:rPr>
      </w:pPr>
      <w:r w:rsidRPr="00D90E7F">
        <w:rPr>
          <w:sz w:val="28"/>
        </w:rPr>
        <w:t xml:space="preserve">3.3.1. </w:t>
      </w:r>
      <w:r w:rsidR="0023060A" w:rsidRPr="00D90E7F">
        <w:rPr>
          <w:sz w:val="28"/>
        </w:rPr>
        <w:t>Основанием для начала исполнения</w:t>
      </w:r>
      <w:r w:rsidR="00737D09" w:rsidRPr="00D90E7F">
        <w:rPr>
          <w:sz w:val="28"/>
        </w:rPr>
        <w:t xml:space="preserve"> административной процедуры </w:t>
      </w:r>
      <w:r w:rsidR="0023060A" w:rsidRPr="00D90E7F">
        <w:rPr>
          <w:sz w:val="28"/>
        </w:rPr>
        <w:t xml:space="preserve"> является поступление</w:t>
      </w:r>
      <w:r w:rsidR="00737D09" w:rsidRPr="00D90E7F">
        <w:rPr>
          <w:sz w:val="28"/>
        </w:rPr>
        <w:t xml:space="preserve"> </w:t>
      </w:r>
      <w:r w:rsidR="0023060A" w:rsidRPr="00D90E7F">
        <w:rPr>
          <w:sz w:val="28"/>
        </w:rPr>
        <w:t>пакета документов в Комитет и назначение уполномоче</w:t>
      </w:r>
      <w:r w:rsidR="0023060A" w:rsidRPr="00D90E7F">
        <w:rPr>
          <w:sz w:val="28"/>
        </w:rPr>
        <w:t>н</w:t>
      </w:r>
      <w:r w:rsidR="0023060A" w:rsidRPr="00D90E7F">
        <w:rPr>
          <w:sz w:val="28"/>
        </w:rPr>
        <w:t xml:space="preserve">ного специалиста. </w:t>
      </w:r>
    </w:p>
    <w:p w:rsidR="00E54E34" w:rsidRPr="00D90E7F" w:rsidRDefault="007C5811" w:rsidP="00294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0E7F">
        <w:rPr>
          <w:sz w:val="28"/>
          <w:szCs w:val="28"/>
        </w:rPr>
        <w:tab/>
      </w:r>
      <w:r w:rsidR="00E54E34" w:rsidRPr="00D90E7F">
        <w:rPr>
          <w:sz w:val="28"/>
          <w:szCs w:val="28"/>
        </w:rPr>
        <w:t>Специалист, ответственный за предоставление муниципальной услуги, проводит проверку представленных документов и заявления  на предмет соо</w:t>
      </w:r>
      <w:r w:rsidR="00E54E34" w:rsidRPr="00D90E7F">
        <w:rPr>
          <w:sz w:val="28"/>
          <w:szCs w:val="28"/>
        </w:rPr>
        <w:t>т</w:t>
      </w:r>
      <w:r w:rsidR="00E54E34" w:rsidRPr="00D90E7F">
        <w:rPr>
          <w:sz w:val="28"/>
          <w:szCs w:val="28"/>
        </w:rPr>
        <w:t>ветствия требованиям настоящего Административного регламента.</w:t>
      </w:r>
    </w:p>
    <w:p w:rsidR="005843BC" w:rsidRPr="00D90E7F" w:rsidRDefault="007F07FF" w:rsidP="007F07FF">
      <w:pPr>
        <w:pStyle w:val="21"/>
        <w:spacing w:after="0" w:line="240" w:lineRule="auto"/>
        <w:ind w:right="-1" w:firstLine="709"/>
      </w:pPr>
      <w:r w:rsidRPr="00D90E7F">
        <w:t>При наличии оснований для отказа</w:t>
      </w:r>
      <w:r w:rsidR="00E54E34" w:rsidRPr="00D90E7F">
        <w:t>, указанных в</w:t>
      </w:r>
      <w:r w:rsidRPr="00D90E7F">
        <w:t xml:space="preserve"> </w:t>
      </w:r>
      <w:r w:rsidR="00E54E34" w:rsidRPr="00D90E7F">
        <w:rPr>
          <w:szCs w:val="28"/>
        </w:rPr>
        <w:t>пункте 2.11. настоящего Административного регламента</w:t>
      </w:r>
      <w:r w:rsidR="00E54E34" w:rsidRPr="00D90E7F">
        <w:t xml:space="preserve"> </w:t>
      </w:r>
      <w:r w:rsidRPr="00D90E7F">
        <w:t>(кроме подпунктов 1 и 3 пункта) уполномоче</w:t>
      </w:r>
      <w:r w:rsidRPr="00D90E7F">
        <w:t>н</w:t>
      </w:r>
      <w:r w:rsidRPr="00D90E7F">
        <w:t xml:space="preserve">ный специалист Комитета в течение </w:t>
      </w:r>
      <w:r w:rsidR="005843BC" w:rsidRPr="00D90E7F">
        <w:t>7</w:t>
      </w:r>
      <w:r w:rsidRPr="00D90E7F">
        <w:t xml:space="preserve"> рабочих дней подготавливает письмо главы района об отказе в предоставлении муниципальной услуги с обоснован</w:t>
      </w:r>
      <w:r w:rsidRPr="00D90E7F">
        <w:t>и</w:t>
      </w:r>
      <w:r w:rsidRPr="00D90E7F">
        <w:t xml:space="preserve">ем причин отказа. </w:t>
      </w:r>
    </w:p>
    <w:p w:rsidR="007F07FF" w:rsidRPr="00077D90" w:rsidRDefault="007F07FF" w:rsidP="007F07FF">
      <w:pPr>
        <w:pStyle w:val="21"/>
        <w:spacing w:after="0" w:line="240" w:lineRule="auto"/>
        <w:ind w:right="-1" w:firstLine="709"/>
      </w:pPr>
      <w:r w:rsidRPr="00077D90">
        <w:t>Письмо об отказе в предоставлении муниципальной услуги подготавл</w:t>
      </w:r>
      <w:r w:rsidRPr="00077D90">
        <w:t>и</w:t>
      </w:r>
      <w:r w:rsidRPr="00077D90">
        <w:t>вается в двух экземплярах. Один направляется заявителю, второй экземпляр вкладывается в дело.</w:t>
      </w:r>
    </w:p>
    <w:p w:rsidR="00B60800" w:rsidRPr="00077D90" w:rsidRDefault="002410E0" w:rsidP="00737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D90">
        <w:rPr>
          <w:sz w:val="28"/>
          <w:szCs w:val="28"/>
        </w:rPr>
        <w:t xml:space="preserve">3.3.2. </w:t>
      </w:r>
      <w:r w:rsidR="008972D0" w:rsidRPr="00077D90">
        <w:rPr>
          <w:sz w:val="28"/>
          <w:szCs w:val="28"/>
        </w:rPr>
        <w:t xml:space="preserve">При отсутствии замечаний к представленным материалам </w:t>
      </w:r>
      <w:r w:rsidR="00EB5170" w:rsidRPr="00077D90">
        <w:rPr>
          <w:sz w:val="28"/>
          <w:szCs w:val="28"/>
        </w:rPr>
        <w:t>и основ</w:t>
      </w:r>
      <w:r w:rsidR="00EB5170" w:rsidRPr="00077D90">
        <w:rPr>
          <w:sz w:val="28"/>
          <w:szCs w:val="28"/>
        </w:rPr>
        <w:t>а</w:t>
      </w:r>
      <w:r w:rsidR="00EB5170" w:rsidRPr="00077D90">
        <w:rPr>
          <w:sz w:val="28"/>
          <w:szCs w:val="28"/>
        </w:rPr>
        <w:t>ний для отказа в предоставлении муниципальной услуги</w:t>
      </w:r>
      <w:r w:rsidR="00EB5170" w:rsidRPr="00077D90">
        <w:rPr>
          <w:sz w:val="28"/>
        </w:rPr>
        <w:t xml:space="preserve">, </w:t>
      </w:r>
      <w:r w:rsidR="008972D0" w:rsidRPr="00077D90">
        <w:rPr>
          <w:sz w:val="28"/>
          <w:szCs w:val="28"/>
        </w:rPr>
        <w:t xml:space="preserve">специалист </w:t>
      </w:r>
      <w:r w:rsidR="00A00CCB" w:rsidRPr="00077D90">
        <w:rPr>
          <w:sz w:val="28"/>
          <w:szCs w:val="28"/>
        </w:rPr>
        <w:t>по ист</w:t>
      </w:r>
      <w:r w:rsidR="00A00CCB" w:rsidRPr="00077D90">
        <w:rPr>
          <w:sz w:val="28"/>
          <w:szCs w:val="28"/>
        </w:rPr>
        <w:t>е</w:t>
      </w:r>
      <w:r w:rsidR="00A00CCB" w:rsidRPr="00077D90">
        <w:rPr>
          <w:sz w:val="28"/>
          <w:szCs w:val="28"/>
        </w:rPr>
        <w:t xml:space="preserve">чении </w:t>
      </w:r>
      <w:r w:rsidR="008972D0" w:rsidRPr="00077D90">
        <w:rPr>
          <w:sz w:val="28"/>
          <w:szCs w:val="28"/>
        </w:rPr>
        <w:t>7</w:t>
      </w:r>
      <w:r w:rsidR="00A00CCB" w:rsidRPr="00077D90">
        <w:rPr>
          <w:sz w:val="28"/>
          <w:szCs w:val="28"/>
        </w:rPr>
        <w:t xml:space="preserve"> рабочих </w:t>
      </w:r>
      <w:r w:rsidR="008972D0" w:rsidRPr="00077D90">
        <w:rPr>
          <w:sz w:val="28"/>
          <w:szCs w:val="28"/>
        </w:rPr>
        <w:t>дне</w:t>
      </w:r>
      <w:r w:rsidR="00A00CCB" w:rsidRPr="00077D90">
        <w:rPr>
          <w:sz w:val="28"/>
          <w:szCs w:val="28"/>
        </w:rPr>
        <w:t>й</w:t>
      </w:r>
      <w:r w:rsidR="00B60800" w:rsidRPr="00077D90">
        <w:rPr>
          <w:sz w:val="28"/>
          <w:szCs w:val="28"/>
        </w:rPr>
        <w:t>:</w:t>
      </w:r>
    </w:p>
    <w:p w:rsidR="00B60800" w:rsidRPr="00077D90" w:rsidRDefault="008972D0" w:rsidP="00737D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7D90">
        <w:rPr>
          <w:sz w:val="28"/>
          <w:szCs w:val="28"/>
        </w:rPr>
        <w:t>извещает</w:t>
      </w:r>
      <w:r w:rsidR="00B60800" w:rsidRPr="00077D90">
        <w:rPr>
          <w:sz w:val="28"/>
          <w:szCs w:val="28"/>
        </w:rPr>
        <w:t xml:space="preserve"> </w:t>
      </w:r>
      <w:r w:rsidRPr="00077D90">
        <w:rPr>
          <w:sz w:val="28"/>
          <w:szCs w:val="28"/>
        </w:rPr>
        <w:t>заявителя</w:t>
      </w:r>
      <w:r w:rsidR="001F001D" w:rsidRPr="00077D90">
        <w:rPr>
          <w:sz w:val="28"/>
          <w:szCs w:val="28"/>
        </w:rPr>
        <w:t xml:space="preserve"> (муниципальное предприятие)</w:t>
      </w:r>
      <w:r w:rsidRPr="00077D90">
        <w:rPr>
          <w:sz w:val="28"/>
          <w:szCs w:val="28"/>
        </w:rPr>
        <w:t xml:space="preserve"> о</w:t>
      </w:r>
      <w:r w:rsidR="00B60800" w:rsidRPr="00077D90">
        <w:rPr>
          <w:sz w:val="28"/>
          <w:szCs w:val="28"/>
        </w:rPr>
        <w:t xml:space="preserve">б открытии дела </w:t>
      </w:r>
      <w:r w:rsidR="001F001D" w:rsidRPr="00077D90">
        <w:rPr>
          <w:sz w:val="28"/>
          <w:szCs w:val="28"/>
        </w:rPr>
        <w:t>об открытии дела об установлении или изменении тарифов на услуги (работы), предоставляемые (выполняемые) муниципальными предприятиями;</w:t>
      </w:r>
    </w:p>
    <w:p w:rsidR="00B60800" w:rsidRPr="00077D90" w:rsidRDefault="00B60800" w:rsidP="00737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D90">
        <w:rPr>
          <w:sz w:val="28"/>
        </w:rPr>
        <w:t xml:space="preserve">уведомляет </w:t>
      </w:r>
      <w:r w:rsidRPr="00077D90">
        <w:rPr>
          <w:sz w:val="28"/>
          <w:szCs w:val="28"/>
        </w:rPr>
        <w:t xml:space="preserve">заявителя </w:t>
      </w:r>
      <w:r w:rsidR="001F001D" w:rsidRPr="00077D90">
        <w:rPr>
          <w:sz w:val="28"/>
          <w:szCs w:val="28"/>
        </w:rPr>
        <w:t xml:space="preserve">(муниципальное учреждение) </w:t>
      </w:r>
      <w:r w:rsidRPr="00077D90">
        <w:rPr>
          <w:sz w:val="28"/>
          <w:szCs w:val="28"/>
        </w:rPr>
        <w:t>о принятии заявления к рассмотрению</w:t>
      </w:r>
      <w:r w:rsidR="002410E0" w:rsidRPr="00077D90">
        <w:rPr>
          <w:sz w:val="28"/>
          <w:szCs w:val="28"/>
        </w:rPr>
        <w:t xml:space="preserve"> на заседание комиссии по определению платы за оказание (в</w:t>
      </w:r>
      <w:r w:rsidR="002410E0" w:rsidRPr="00077D90">
        <w:rPr>
          <w:sz w:val="28"/>
          <w:szCs w:val="28"/>
        </w:rPr>
        <w:t>ы</w:t>
      </w:r>
      <w:r w:rsidR="002410E0" w:rsidRPr="00077D90">
        <w:rPr>
          <w:sz w:val="28"/>
          <w:szCs w:val="28"/>
        </w:rPr>
        <w:t>полнение) муниципальными бюджетными учреждениями услуг (работ), отн</w:t>
      </w:r>
      <w:r w:rsidR="002410E0" w:rsidRPr="00077D90">
        <w:rPr>
          <w:sz w:val="28"/>
          <w:szCs w:val="28"/>
        </w:rPr>
        <w:t>о</w:t>
      </w:r>
      <w:r w:rsidR="002410E0" w:rsidRPr="00077D90">
        <w:rPr>
          <w:sz w:val="28"/>
          <w:szCs w:val="28"/>
        </w:rPr>
        <w:t>сящихся к основным видам деятельности бюджетного учреждения, для граждан и юридических лиц (далее - комиссия)</w:t>
      </w:r>
      <w:r w:rsidR="001F001D" w:rsidRPr="00077D90">
        <w:rPr>
          <w:sz w:val="28"/>
          <w:szCs w:val="28"/>
        </w:rPr>
        <w:t xml:space="preserve">. </w:t>
      </w:r>
    </w:p>
    <w:p w:rsidR="008972D0" w:rsidRPr="00077D90" w:rsidRDefault="00737D09" w:rsidP="00737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D90">
        <w:rPr>
          <w:sz w:val="28"/>
          <w:szCs w:val="28"/>
        </w:rPr>
        <w:t>В извещении указывается информация о</w:t>
      </w:r>
      <w:r w:rsidR="007C5811" w:rsidRPr="00077D90">
        <w:rPr>
          <w:sz w:val="28"/>
          <w:szCs w:val="28"/>
        </w:rPr>
        <w:t>б</w:t>
      </w:r>
      <w:r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открытии дела об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установл</w:t>
      </w:r>
      <w:r w:rsidR="008972D0" w:rsidRPr="00077D90">
        <w:rPr>
          <w:sz w:val="28"/>
          <w:szCs w:val="28"/>
        </w:rPr>
        <w:t>е</w:t>
      </w:r>
      <w:r w:rsidR="008972D0" w:rsidRPr="00077D90">
        <w:rPr>
          <w:sz w:val="28"/>
          <w:szCs w:val="28"/>
        </w:rPr>
        <w:t>нии или изменении тарифов на услуги</w:t>
      </w:r>
      <w:r w:rsidR="00A00CCB" w:rsidRPr="00077D90">
        <w:rPr>
          <w:sz w:val="28"/>
          <w:szCs w:val="28"/>
        </w:rPr>
        <w:t xml:space="preserve"> (работы)</w:t>
      </w:r>
      <w:r w:rsidR="008972D0" w:rsidRPr="00077D90">
        <w:rPr>
          <w:sz w:val="28"/>
          <w:szCs w:val="28"/>
        </w:rPr>
        <w:t>, предоставляемые</w:t>
      </w:r>
      <w:r w:rsidR="00A00CCB" w:rsidRPr="00077D90">
        <w:rPr>
          <w:sz w:val="28"/>
          <w:szCs w:val="28"/>
        </w:rPr>
        <w:t xml:space="preserve"> (выполня</w:t>
      </w:r>
      <w:r w:rsidR="00A00CCB" w:rsidRPr="00077D90">
        <w:rPr>
          <w:sz w:val="28"/>
          <w:szCs w:val="28"/>
        </w:rPr>
        <w:t>е</w:t>
      </w:r>
      <w:r w:rsidR="00A00CCB" w:rsidRPr="00077D90">
        <w:rPr>
          <w:sz w:val="28"/>
          <w:szCs w:val="28"/>
        </w:rPr>
        <w:t>мые)</w:t>
      </w:r>
      <w:r w:rsidR="008972D0" w:rsidRPr="00077D90">
        <w:rPr>
          <w:sz w:val="28"/>
          <w:szCs w:val="28"/>
        </w:rPr>
        <w:t xml:space="preserve"> муниципальными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предприятиями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(далее - извещение) по форме,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пре</w:t>
      </w:r>
      <w:r w:rsidR="008972D0" w:rsidRPr="00077D90">
        <w:rPr>
          <w:sz w:val="28"/>
          <w:szCs w:val="28"/>
        </w:rPr>
        <w:t>д</w:t>
      </w:r>
      <w:r w:rsidR="008972D0" w:rsidRPr="00077D90">
        <w:rPr>
          <w:sz w:val="28"/>
          <w:szCs w:val="28"/>
        </w:rPr>
        <w:lastRenderedPageBreak/>
        <w:t>ставленной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в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Приложении</w:t>
      </w:r>
      <w:r w:rsidR="00A00CCB" w:rsidRPr="00077D90">
        <w:rPr>
          <w:sz w:val="28"/>
          <w:szCs w:val="28"/>
        </w:rPr>
        <w:t xml:space="preserve"> </w:t>
      </w:r>
      <w:r w:rsidR="00CC4449" w:rsidRPr="00077D90">
        <w:rPr>
          <w:sz w:val="28"/>
          <w:szCs w:val="28"/>
        </w:rPr>
        <w:t>4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к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настоящему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Регламенту.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Извещение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и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направл</w:t>
      </w:r>
      <w:r w:rsidR="008972D0" w:rsidRPr="00077D90">
        <w:rPr>
          <w:sz w:val="28"/>
          <w:szCs w:val="28"/>
        </w:rPr>
        <w:t>я</w:t>
      </w:r>
      <w:r w:rsidR="008972D0" w:rsidRPr="00077D90">
        <w:rPr>
          <w:sz w:val="28"/>
          <w:szCs w:val="28"/>
        </w:rPr>
        <w:t>ет</w:t>
      </w:r>
      <w:r w:rsidR="00A00CCB" w:rsidRPr="00077D90">
        <w:rPr>
          <w:sz w:val="28"/>
          <w:szCs w:val="28"/>
        </w:rPr>
        <w:t xml:space="preserve"> </w:t>
      </w:r>
      <w:r w:rsidR="008972D0" w:rsidRPr="00077D90">
        <w:rPr>
          <w:sz w:val="28"/>
          <w:szCs w:val="28"/>
        </w:rPr>
        <w:t>заявителю по адресу, указанному в заявлении.</w:t>
      </w:r>
    </w:p>
    <w:p w:rsidR="008972D0" w:rsidRPr="00077D90" w:rsidRDefault="008972D0" w:rsidP="007C5811">
      <w:pPr>
        <w:ind w:right="-82" w:firstLine="709"/>
        <w:jc w:val="both"/>
        <w:rPr>
          <w:sz w:val="28"/>
        </w:rPr>
      </w:pPr>
      <w:r w:rsidRPr="00077D90">
        <w:rPr>
          <w:sz w:val="28"/>
        </w:rPr>
        <w:t>Информация об открытии дела об установлении или изменении тарифов на услуги, предоставляемые муниципальными  предприятиями регистрируется в журнале регистрации дел об установлении  или изменении тарифов на услуги муниципальных предприятий и учреждений, платы за содержание  и ремонт ж</w:t>
      </w:r>
      <w:r w:rsidRPr="00077D90">
        <w:rPr>
          <w:sz w:val="28"/>
        </w:rPr>
        <w:t>и</w:t>
      </w:r>
      <w:r w:rsidRPr="00077D90">
        <w:rPr>
          <w:sz w:val="28"/>
        </w:rPr>
        <w:t>лого  помещения и надбавок к ценам (тарифам) на коммунальные услуги и т</w:t>
      </w:r>
      <w:r w:rsidRPr="00077D90">
        <w:rPr>
          <w:sz w:val="28"/>
        </w:rPr>
        <w:t>а</w:t>
      </w:r>
      <w:r w:rsidRPr="00077D90">
        <w:rPr>
          <w:sz w:val="28"/>
        </w:rPr>
        <w:t xml:space="preserve">рифов на подключение. </w:t>
      </w:r>
    </w:p>
    <w:p w:rsidR="00A46E6D" w:rsidRDefault="005A459E" w:rsidP="000D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E7F">
        <w:rPr>
          <w:sz w:val="28"/>
          <w:szCs w:val="28"/>
        </w:rPr>
        <w:t xml:space="preserve">3.3.3. </w:t>
      </w:r>
      <w:r w:rsidR="00294BE3" w:rsidRPr="00D90E7F">
        <w:rPr>
          <w:sz w:val="28"/>
          <w:szCs w:val="28"/>
        </w:rPr>
        <w:t>Е</w:t>
      </w:r>
      <w:r w:rsidR="000F3905" w:rsidRPr="00D90E7F">
        <w:rPr>
          <w:sz w:val="28"/>
          <w:szCs w:val="28"/>
        </w:rPr>
        <w:t>сли представлен</w:t>
      </w:r>
      <w:r w:rsidR="00B60800" w:rsidRPr="00D90E7F">
        <w:rPr>
          <w:sz w:val="28"/>
          <w:szCs w:val="28"/>
        </w:rPr>
        <w:t xml:space="preserve"> неполный пакет </w:t>
      </w:r>
      <w:r w:rsidR="000F3905" w:rsidRPr="00D90E7F">
        <w:rPr>
          <w:sz w:val="28"/>
          <w:szCs w:val="28"/>
        </w:rPr>
        <w:t>документ</w:t>
      </w:r>
      <w:r w:rsidR="00B60800" w:rsidRPr="00D90E7F">
        <w:rPr>
          <w:sz w:val="28"/>
          <w:szCs w:val="28"/>
        </w:rPr>
        <w:t>ов в соответствии с пунктом 2.7  настоящего Административного регламента,</w:t>
      </w:r>
      <w:r w:rsidR="000F3905" w:rsidRPr="00D90E7F">
        <w:rPr>
          <w:sz w:val="28"/>
          <w:szCs w:val="28"/>
        </w:rPr>
        <w:t xml:space="preserve"> специалист</w:t>
      </w:r>
      <w:r w:rsidR="000F3905" w:rsidRPr="00077D90">
        <w:rPr>
          <w:sz w:val="28"/>
          <w:szCs w:val="28"/>
        </w:rPr>
        <w:t>, отве</w:t>
      </w:r>
      <w:r w:rsidR="000F3905" w:rsidRPr="00077D90">
        <w:rPr>
          <w:sz w:val="28"/>
          <w:szCs w:val="28"/>
        </w:rPr>
        <w:t>т</w:t>
      </w:r>
      <w:r w:rsidR="000F3905" w:rsidRPr="00077D90">
        <w:rPr>
          <w:sz w:val="28"/>
          <w:szCs w:val="28"/>
        </w:rPr>
        <w:t>ственный за предоставление муниципальной услуги, направляет дополнител</w:t>
      </w:r>
      <w:r w:rsidR="000F3905" w:rsidRPr="00077D90">
        <w:rPr>
          <w:sz w:val="28"/>
          <w:szCs w:val="28"/>
        </w:rPr>
        <w:t>ь</w:t>
      </w:r>
      <w:r w:rsidR="000F3905" w:rsidRPr="00077D90">
        <w:rPr>
          <w:sz w:val="28"/>
          <w:szCs w:val="28"/>
        </w:rPr>
        <w:t>ный запрос заявителю в установленном порядке</w:t>
      </w:r>
      <w:r w:rsidR="000D4B1B" w:rsidRPr="00077D90">
        <w:rPr>
          <w:sz w:val="28"/>
          <w:szCs w:val="28"/>
        </w:rPr>
        <w:t>. Заявитель обязан представить запрашиваемые дополнительные документы в течение 14 календарных дней с даты поступления запроса.</w:t>
      </w:r>
      <w:r w:rsidR="00A46E6D">
        <w:rPr>
          <w:sz w:val="28"/>
          <w:szCs w:val="28"/>
        </w:rPr>
        <w:t xml:space="preserve"> </w:t>
      </w:r>
    </w:p>
    <w:p w:rsidR="007C5811" w:rsidRPr="00077D90" w:rsidRDefault="000F3905" w:rsidP="000D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D90">
        <w:rPr>
          <w:sz w:val="28"/>
          <w:szCs w:val="28"/>
        </w:rPr>
        <w:t xml:space="preserve">После получения дополнительных материалов </w:t>
      </w:r>
      <w:r w:rsidR="005C1A50" w:rsidRPr="00077D90">
        <w:rPr>
          <w:sz w:val="28"/>
          <w:szCs w:val="28"/>
        </w:rPr>
        <w:t xml:space="preserve">уполномоченный </w:t>
      </w:r>
      <w:r w:rsidRPr="00077D90">
        <w:rPr>
          <w:sz w:val="28"/>
          <w:szCs w:val="28"/>
        </w:rPr>
        <w:t>специ</w:t>
      </w:r>
      <w:r w:rsidRPr="00077D90">
        <w:rPr>
          <w:sz w:val="28"/>
          <w:szCs w:val="28"/>
        </w:rPr>
        <w:t>а</w:t>
      </w:r>
      <w:r w:rsidRPr="00077D90">
        <w:rPr>
          <w:sz w:val="28"/>
          <w:szCs w:val="28"/>
        </w:rPr>
        <w:t>лист</w:t>
      </w:r>
      <w:r w:rsidR="007C5811" w:rsidRPr="00077D90">
        <w:rPr>
          <w:sz w:val="28"/>
          <w:szCs w:val="28"/>
        </w:rPr>
        <w:t xml:space="preserve"> готовит извещение</w:t>
      </w:r>
      <w:r w:rsidR="001F001D" w:rsidRPr="00077D90">
        <w:rPr>
          <w:sz w:val="28"/>
          <w:szCs w:val="28"/>
        </w:rPr>
        <w:t xml:space="preserve"> (уведомление)</w:t>
      </w:r>
      <w:r w:rsidR="007C5811" w:rsidRPr="00077D90">
        <w:rPr>
          <w:sz w:val="28"/>
          <w:szCs w:val="28"/>
        </w:rPr>
        <w:t xml:space="preserve"> в соответствии с пунктом 3.3.</w:t>
      </w:r>
      <w:r w:rsidR="00077D90">
        <w:rPr>
          <w:sz w:val="28"/>
          <w:szCs w:val="28"/>
        </w:rPr>
        <w:t>2</w:t>
      </w:r>
      <w:r w:rsidR="007C5811" w:rsidRPr="00077D90">
        <w:rPr>
          <w:sz w:val="28"/>
          <w:szCs w:val="28"/>
        </w:rPr>
        <w:t>. насто</w:t>
      </w:r>
      <w:r w:rsidR="007C5811" w:rsidRPr="00077D90">
        <w:rPr>
          <w:sz w:val="28"/>
          <w:szCs w:val="28"/>
        </w:rPr>
        <w:t>я</w:t>
      </w:r>
      <w:r w:rsidR="007C5811" w:rsidRPr="00077D90">
        <w:rPr>
          <w:sz w:val="28"/>
          <w:szCs w:val="28"/>
        </w:rPr>
        <w:t>щего Административного регламента.</w:t>
      </w:r>
    </w:p>
    <w:p w:rsidR="00497BAF" w:rsidRPr="00077D90" w:rsidRDefault="00497BAF" w:rsidP="00497BAF">
      <w:pPr>
        <w:pStyle w:val="21"/>
        <w:spacing w:after="0" w:line="240" w:lineRule="auto"/>
        <w:ind w:right="-1" w:firstLine="709"/>
      </w:pPr>
      <w:r w:rsidRPr="00077D90">
        <w:t>В случае непредставления заявителем запрошенных документов уполн</w:t>
      </w:r>
      <w:r w:rsidRPr="00077D90">
        <w:t>о</w:t>
      </w:r>
      <w:r w:rsidRPr="00077D90">
        <w:t>моченный специалист Комитета в течение</w:t>
      </w:r>
      <w:r w:rsidR="005A459E" w:rsidRPr="00077D90">
        <w:t xml:space="preserve"> 3</w:t>
      </w:r>
      <w:r w:rsidRPr="00077D90">
        <w:t xml:space="preserve"> рабочих дней подготавливает письмо </w:t>
      </w:r>
      <w:r w:rsidRPr="00D90E7F">
        <w:t xml:space="preserve">главы </w:t>
      </w:r>
      <w:r w:rsidR="00D90E7F" w:rsidRPr="00D90E7F">
        <w:t xml:space="preserve">Каменского </w:t>
      </w:r>
      <w:r w:rsidRPr="00D90E7F">
        <w:t>района об</w:t>
      </w:r>
      <w:r w:rsidRPr="00077D90">
        <w:t xml:space="preserve"> отказе в предоставлении муниципальной услуги с обоснованием причин отказа. </w:t>
      </w:r>
    </w:p>
    <w:p w:rsidR="00497BAF" w:rsidRPr="00077D90" w:rsidRDefault="00497BAF" w:rsidP="00497BAF">
      <w:pPr>
        <w:pStyle w:val="21"/>
        <w:spacing w:after="0" w:line="240" w:lineRule="auto"/>
        <w:ind w:right="-1" w:firstLine="709"/>
      </w:pPr>
      <w:r w:rsidRPr="00077D90">
        <w:t>Письмо об отказе в предоставлении муниципальной услуги подготавл</w:t>
      </w:r>
      <w:r w:rsidRPr="00077D90">
        <w:t>и</w:t>
      </w:r>
      <w:r w:rsidRPr="00077D90">
        <w:t>вается в двух экземплярах. Один направляется заявителю, второй экземпляр вкладывается в дело.</w:t>
      </w:r>
    </w:p>
    <w:p w:rsidR="001F001D" w:rsidRPr="00077D90" w:rsidRDefault="005A459E" w:rsidP="00497BAF">
      <w:pPr>
        <w:ind w:right="-82" w:firstLine="709"/>
        <w:jc w:val="both"/>
        <w:rPr>
          <w:sz w:val="28"/>
        </w:rPr>
      </w:pPr>
      <w:r w:rsidRPr="00077D90">
        <w:rPr>
          <w:sz w:val="28"/>
          <w:szCs w:val="28"/>
        </w:rPr>
        <w:t>3.3.</w:t>
      </w:r>
      <w:r w:rsidR="00077D90" w:rsidRPr="00077D90">
        <w:rPr>
          <w:sz w:val="28"/>
          <w:szCs w:val="28"/>
        </w:rPr>
        <w:t>4</w:t>
      </w:r>
      <w:r w:rsidRPr="00077D90">
        <w:rPr>
          <w:sz w:val="28"/>
          <w:szCs w:val="28"/>
        </w:rPr>
        <w:t xml:space="preserve">. </w:t>
      </w:r>
      <w:r w:rsidR="0023060A" w:rsidRPr="00077D90">
        <w:rPr>
          <w:sz w:val="28"/>
        </w:rPr>
        <w:t>Результатом выполнения административной процедуры является</w:t>
      </w:r>
      <w:r w:rsidR="001F001D" w:rsidRPr="00077D90">
        <w:rPr>
          <w:sz w:val="28"/>
        </w:rPr>
        <w:t>:</w:t>
      </w:r>
    </w:p>
    <w:p w:rsidR="001F001D" w:rsidRPr="00077D90" w:rsidRDefault="001F001D" w:rsidP="00497BAF">
      <w:pPr>
        <w:ind w:right="-82" w:firstLine="709"/>
        <w:jc w:val="both"/>
        <w:rPr>
          <w:sz w:val="28"/>
          <w:szCs w:val="28"/>
        </w:rPr>
      </w:pPr>
      <w:r w:rsidRPr="00077D90">
        <w:rPr>
          <w:sz w:val="28"/>
        </w:rPr>
        <w:t xml:space="preserve">открытие дела об </w:t>
      </w:r>
      <w:r w:rsidRPr="00077D90">
        <w:rPr>
          <w:sz w:val="28"/>
          <w:szCs w:val="28"/>
        </w:rPr>
        <w:t>установлении или изменении тарифов на услуги (раб</w:t>
      </w:r>
      <w:r w:rsidRPr="00077D90">
        <w:rPr>
          <w:sz w:val="28"/>
          <w:szCs w:val="28"/>
        </w:rPr>
        <w:t>о</w:t>
      </w:r>
      <w:r w:rsidRPr="00077D90">
        <w:rPr>
          <w:sz w:val="28"/>
          <w:szCs w:val="28"/>
        </w:rPr>
        <w:t>ты), предоставляемые (выполняемые) муниципальными предприятиями;</w:t>
      </w:r>
    </w:p>
    <w:p w:rsidR="001F001D" w:rsidRPr="00077D90" w:rsidRDefault="001F001D" w:rsidP="00497BAF">
      <w:pPr>
        <w:ind w:right="-82" w:firstLine="709"/>
        <w:jc w:val="both"/>
        <w:rPr>
          <w:sz w:val="28"/>
        </w:rPr>
      </w:pPr>
      <w:r w:rsidRPr="00D90E7F">
        <w:rPr>
          <w:sz w:val="28"/>
          <w:szCs w:val="28"/>
        </w:rPr>
        <w:t>приняти</w:t>
      </w:r>
      <w:r w:rsidR="002410E0" w:rsidRPr="00D90E7F">
        <w:rPr>
          <w:sz w:val="28"/>
          <w:szCs w:val="28"/>
        </w:rPr>
        <w:t>е</w:t>
      </w:r>
      <w:r w:rsidRPr="00D90E7F">
        <w:rPr>
          <w:sz w:val="28"/>
          <w:szCs w:val="28"/>
        </w:rPr>
        <w:t xml:space="preserve"> </w:t>
      </w:r>
      <w:r w:rsidR="002410E0" w:rsidRPr="00D90E7F">
        <w:rPr>
          <w:sz w:val="28"/>
          <w:szCs w:val="28"/>
        </w:rPr>
        <w:t xml:space="preserve">к рассмотрению </w:t>
      </w:r>
      <w:r w:rsidRPr="00D90E7F">
        <w:rPr>
          <w:sz w:val="28"/>
          <w:szCs w:val="28"/>
        </w:rPr>
        <w:t xml:space="preserve">заявления </w:t>
      </w:r>
      <w:r w:rsidR="002410E0" w:rsidRPr="00D90E7F">
        <w:rPr>
          <w:sz w:val="28"/>
        </w:rPr>
        <w:t xml:space="preserve">по установлению </w:t>
      </w:r>
      <w:r w:rsidR="002410E0" w:rsidRPr="00D90E7F">
        <w:rPr>
          <w:sz w:val="28"/>
          <w:szCs w:val="28"/>
        </w:rPr>
        <w:t>тарифов на услуги (работы), предоставляемые (выполняемы) муниципальными учреждениями на заседание комиссии</w:t>
      </w:r>
      <w:r w:rsidRPr="00D90E7F">
        <w:rPr>
          <w:sz w:val="28"/>
          <w:szCs w:val="28"/>
        </w:rPr>
        <w:t>;</w:t>
      </w:r>
    </w:p>
    <w:p w:rsidR="00497BAF" w:rsidRPr="00077D90" w:rsidRDefault="001F001D" w:rsidP="00497BAF">
      <w:pPr>
        <w:ind w:right="-82" w:firstLine="709"/>
        <w:jc w:val="both"/>
        <w:rPr>
          <w:b/>
          <w:sz w:val="28"/>
        </w:rPr>
      </w:pPr>
      <w:r w:rsidRPr="00077D90">
        <w:rPr>
          <w:sz w:val="28"/>
        </w:rPr>
        <w:t xml:space="preserve">уведомление об </w:t>
      </w:r>
      <w:r w:rsidR="00497BAF" w:rsidRPr="00077D90">
        <w:rPr>
          <w:sz w:val="28"/>
        </w:rPr>
        <w:t>отказе в ее предоставлении</w:t>
      </w:r>
      <w:r w:rsidRPr="00077D90">
        <w:rPr>
          <w:sz w:val="28"/>
        </w:rPr>
        <w:t xml:space="preserve"> муниципальной услуги</w:t>
      </w:r>
      <w:r w:rsidR="00497BAF" w:rsidRPr="00077D90">
        <w:rPr>
          <w:sz w:val="28"/>
        </w:rPr>
        <w:t>.</w:t>
      </w:r>
    </w:p>
    <w:p w:rsidR="0029731C" w:rsidRPr="00077D90" w:rsidRDefault="0023060A" w:rsidP="00A30E6D">
      <w:pPr>
        <w:ind w:firstLine="709"/>
        <w:jc w:val="both"/>
        <w:rPr>
          <w:sz w:val="28"/>
        </w:rPr>
      </w:pPr>
      <w:r w:rsidRPr="00077D90">
        <w:rPr>
          <w:sz w:val="28"/>
        </w:rPr>
        <w:t>Максимальный срок выполнения административной процедуры не до</w:t>
      </w:r>
      <w:r w:rsidRPr="00077D90">
        <w:rPr>
          <w:sz w:val="28"/>
        </w:rPr>
        <w:t>л</w:t>
      </w:r>
      <w:r w:rsidRPr="00077D90">
        <w:rPr>
          <w:sz w:val="28"/>
        </w:rPr>
        <w:t xml:space="preserve">жен превышать </w:t>
      </w:r>
      <w:r w:rsidR="00A46E6D">
        <w:rPr>
          <w:sz w:val="28"/>
        </w:rPr>
        <w:t>32</w:t>
      </w:r>
      <w:r w:rsidRPr="00077D90">
        <w:rPr>
          <w:sz w:val="28"/>
        </w:rPr>
        <w:t xml:space="preserve"> </w:t>
      </w:r>
      <w:r w:rsidR="005A459E" w:rsidRPr="00077D90">
        <w:rPr>
          <w:sz w:val="28"/>
        </w:rPr>
        <w:t>календарны</w:t>
      </w:r>
      <w:r w:rsidR="00A46E6D">
        <w:rPr>
          <w:sz w:val="28"/>
        </w:rPr>
        <w:t>х</w:t>
      </w:r>
      <w:r w:rsidR="005A459E" w:rsidRPr="00077D90">
        <w:rPr>
          <w:sz w:val="28"/>
        </w:rPr>
        <w:t xml:space="preserve"> </w:t>
      </w:r>
      <w:r w:rsidRPr="00077D90">
        <w:rPr>
          <w:sz w:val="28"/>
        </w:rPr>
        <w:t>дн</w:t>
      </w:r>
      <w:r w:rsidR="00A46E6D">
        <w:rPr>
          <w:sz w:val="28"/>
        </w:rPr>
        <w:t>я</w:t>
      </w:r>
      <w:r w:rsidRPr="00077D90">
        <w:rPr>
          <w:sz w:val="28"/>
        </w:rPr>
        <w:t xml:space="preserve">. </w:t>
      </w:r>
    </w:p>
    <w:p w:rsidR="007C5811" w:rsidRPr="00604E0C" w:rsidRDefault="007C5811" w:rsidP="00A30E6D">
      <w:pPr>
        <w:ind w:firstLine="709"/>
        <w:jc w:val="both"/>
        <w:rPr>
          <w:sz w:val="28"/>
        </w:rPr>
      </w:pPr>
    </w:p>
    <w:p w:rsidR="0029731C" w:rsidRPr="00604E0C" w:rsidRDefault="0023060A" w:rsidP="00A30E6D">
      <w:pPr>
        <w:shd w:val="clear" w:color="auto" w:fill="FFFFFF"/>
        <w:ind w:right="-82" w:firstLine="709"/>
        <w:jc w:val="both"/>
        <w:rPr>
          <w:b/>
          <w:sz w:val="28"/>
        </w:rPr>
      </w:pPr>
      <w:r w:rsidRPr="00604E0C">
        <w:rPr>
          <w:b/>
          <w:sz w:val="28"/>
        </w:rPr>
        <w:t>3.4. Проведение экономической экспертизы документов</w:t>
      </w:r>
      <w:r w:rsidR="00497BAF" w:rsidRPr="00604E0C">
        <w:rPr>
          <w:b/>
          <w:sz w:val="28"/>
        </w:rPr>
        <w:t xml:space="preserve"> </w:t>
      </w:r>
    </w:p>
    <w:p w:rsidR="00497BAF" w:rsidRPr="00604E0C" w:rsidRDefault="00497BAF" w:rsidP="00A30E6D">
      <w:pPr>
        <w:shd w:val="clear" w:color="auto" w:fill="FFFFFF"/>
        <w:ind w:right="-82"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Экономическая экспертиза документов проводится только при установл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нии тарифов на услуги</w:t>
      </w:r>
      <w:r w:rsidR="000D4B1B" w:rsidRPr="00604E0C">
        <w:rPr>
          <w:sz w:val="28"/>
          <w:szCs w:val="28"/>
        </w:rPr>
        <w:t xml:space="preserve"> (работы)</w:t>
      </w:r>
      <w:r w:rsidRPr="00604E0C">
        <w:rPr>
          <w:sz w:val="28"/>
          <w:szCs w:val="28"/>
        </w:rPr>
        <w:t>, предоставляемые</w:t>
      </w:r>
      <w:r w:rsidR="000D4B1B" w:rsidRPr="00604E0C">
        <w:rPr>
          <w:sz w:val="28"/>
          <w:szCs w:val="28"/>
        </w:rPr>
        <w:t xml:space="preserve"> (выполняемые)</w:t>
      </w:r>
      <w:r w:rsidRPr="00604E0C">
        <w:rPr>
          <w:sz w:val="28"/>
          <w:szCs w:val="28"/>
        </w:rPr>
        <w:t xml:space="preserve"> муниципал</w:t>
      </w:r>
      <w:r w:rsidRPr="00604E0C">
        <w:rPr>
          <w:sz w:val="28"/>
          <w:szCs w:val="28"/>
        </w:rPr>
        <w:t>ь</w:t>
      </w:r>
      <w:r w:rsidRPr="00604E0C">
        <w:rPr>
          <w:sz w:val="28"/>
          <w:szCs w:val="28"/>
        </w:rPr>
        <w:t>ными предприятиями.</w:t>
      </w:r>
    </w:p>
    <w:p w:rsidR="0029731C" w:rsidRPr="00604E0C" w:rsidRDefault="00A93A0D" w:rsidP="00A30E6D">
      <w:pPr>
        <w:jc w:val="both"/>
        <w:rPr>
          <w:sz w:val="28"/>
        </w:rPr>
      </w:pPr>
      <w:r w:rsidRPr="00604E0C">
        <w:rPr>
          <w:sz w:val="28"/>
        </w:rPr>
        <w:t xml:space="preserve">           </w:t>
      </w:r>
      <w:r w:rsidR="0023060A" w:rsidRPr="00604E0C">
        <w:rPr>
          <w:sz w:val="28"/>
        </w:rPr>
        <w:t>3.4.1.Основанием для начала административной процедуры является о</w:t>
      </w:r>
      <w:r w:rsidR="0023060A" w:rsidRPr="00604E0C">
        <w:rPr>
          <w:sz w:val="28"/>
        </w:rPr>
        <w:t>т</w:t>
      </w:r>
      <w:r w:rsidR="0023060A" w:rsidRPr="00604E0C">
        <w:rPr>
          <w:sz w:val="28"/>
        </w:rPr>
        <w:t>крытие дела</w:t>
      </w:r>
      <w:r w:rsidR="000D4B1B" w:rsidRPr="00604E0C">
        <w:rPr>
          <w:sz w:val="28"/>
        </w:rPr>
        <w:t xml:space="preserve"> </w:t>
      </w:r>
      <w:r w:rsidR="000D4B1B" w:rsidRPr="00604E0C">
        <w:rPr>
          <w:sz w:val="28"/>
          <w:szCs w:val="28"/>
        </w:rPr>
        <w:t>об установлении или изменении тарифов на услуги (работы), предоставляемые (выполняемые) муниципальными предприятиями</w:t>
      </w:r>
      <w:r w:rsidR="0023060A" w:rsidRPr="00604E0C">
        <w:rPr>
          <w:sz w:val="28"/>
        </w:rPr>
        <w:t xml:space="preserve">. </w:t>
      </w:r>
    </w:p>
    <w:p w:rsidR="0029731C" w:rsidRPr="00604E0C" w:rsidRDefault="0023060A" w:rsidP="00A30E6D">
      <w:pPr>
        <w:shd w:val="clear" w:color="auto" w:fill="FFFFFF"/>
        <w:ind w:right="-82" w:firstLine="709"/>
        <w:jc w:val="both"/>
        <w:rPr>
          <w:sz w:val="28"/>
        </w:rPr>
      </w:pPr>
      <w:r w:rsidRPr="00604E0C">
        <w:rPr>
          <w:sz w:val="28"/>
        </w:rPr>
        <w:t>Экономическую экспертизу проводит уполномоченный специалист Ком</w:t>
      </w:r>
      <w:r w:rsidRPr="00604E0C">
        <w:rPr>
          <w:sz w:val="28"/>
        </w:rPr>
        <w:t>и</w:t>
      </w:r>
      <w:r w:rsidRPr="00604E0C">
        <w:rPr>
          <w:sz w:val="28"/>
        </w:rPr>
        <w:t>тета.</w:t>
      </w:r>
    </w:p>
    <w:p w:rsidR="0029731C" w:rsidRPr="00604E0C" w:rsidRDefault="000D4B1B" w:rsidP="00A30E6D">
      <w:pPr>
        <w:shd w:val="clear" w:color="auto" w:fill="FFFFFF"/>
        <w:ind w:right="-82" w:firstLine="709"/>
        <w:jc w:val="both"/>
        <w:rPr>
          <w:sz w:val="28"/>
        </w:rPr>
      </w:pPr>
      <w:r w:rsidRPr="00604E0C">
        <w:rPr>
          <w:sz w:val="28"/>
        </w:rPr>
        <w:lastRenderedPageBreak/>
        <w:t xml:space="preserve">3.4.2. </w:t>
      </w:r>
      <w:r w:rsidR="0023060A" w:rsidRPr="00604E0C">
        <w:rPr>
          <w:sz w:val="28"/>
        </w:rPr>
        <w:t>При подготовке экономического заключения по расчету тарифов на услуги</w:t>
      </w:r>
      <w:r w:rsidRPr="00604E0C">
        <w:rPr>
          <w:sz w:val="28"/>
        </w:rPr>
        <w:t xml:space="preserve"> (работы)</w:t>
      </w:r>
      <w:r w:rsidR="0023060A" w:rsidRPr="00604E0C">
        <w:rPr>
          <w:sz w:val="28"/>
        </w:rPr>
        <w:t>, предоставляемые</w:t>
      </w:r>
      <w:r w:rsidRPr="00604E0C">
        <w:rPr>
          <w:sz w:val="28"/>
        </w:rPr>
        <w:t xml:space="preserve"> (выполняемые)</w:t>
      </w:r>
      <w:r w:rsidR="0023060A" w:rsidRPr="00604E0C">
        <w:rPr>
          <w:sz w:val="28"/>
        </w:rPr>
        <w:t xml:space="preserve"> муниципальными предпри</w:t>
      </w:r>
      <w:r w:rsidR="0023060A" w:rsidRPr="00604E0C">
        <w:rPr>
          <w:sz w:val="28"/>
        </w:rPr>
        <w:t>я</w:t>
      </w:r>
      <w:r w:rsidR="0023060A" w:rsidRPr="00604E0C">
        <w:rPr>
          <w:sz w:val="28"/>
        </w:rPr>
        <w:t>тиями уполномоченный специалист устанавливает необходимость предоставл</w:t>
      </w:r>
      <w:r w:rsidR="0023060A" w:rsidRPr="00604E0C">
        <w:rPr>
          <w:sz w:val="28"/>
        </w:rPr>
        <w:t>е</w:t>
      </w:r>
      <w:r w:rsidR="0023060A" w:rsidRPr="00604E0C">
        <w:rPr>
          <w:sz w:val="28"/>
        </w:rPr>
        <w:t>ния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заявителем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дополнительных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документов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с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обоснованием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расчетов,</w:t>
      </w:r>
      <w:r w:rsidR="00077D90">
        <w:rPr>
          <w:sz w:val="28"/>
        </w:rPr>
        <w:t xml:space="preserve"> </w:t>
      </w:r>
      <w:r w:rsidR="0023060A" w:rsidRPr="00604E0C">
        <w:rPr>
          <w:sz w:val="28"/>
        </w:rPr>
        <w:t>соде</w:t>
      </w:r>
      <w:r w:rsidR="0023060A" w:rsidRPr="00604E0C">
        <w:rPr>
          <w:sz w:val="28"/>
        </w:rPr>
        <w:t>р</w:t>
      </w:r>
      <w:r w:rsidR="0023060A" w:rsidRPr="00604E0C">
        <w:rPr>
          <w:sz w:val="28"/>
        </w:rPr>
        <w:t>жащи</w:t>
      </w:r>
      <w:r w:rsidR="00497BAF" w:rsidRPr="00604E0C">
        <w:rPr>
          <w:sz w:val="28"/>
        </w:rPr>
        <w:t xml:space="preserve">хся в представленных документах, но </w:t>
      </w:r>
      <w:r w:rsidR="0023060A" w:rsidRPr="00604E0C">
        <w:rPr>
          <w:sz w:val="28"/>
        </w:rPr>
        <w:t xml:space="preserve">не больше чем </w:t>
      </w:r>
      <w:r w:rsidR="00497BAF" w:rsidRPr="00604E0C">
        <w:rPr>
          <w:sz w:val="28"/>
        </w:rPr>
        <w:t xml:space="preserve">прописано в пункте </w:t>
      </w:r>
      <w:r w:rsidR="0023060A" w:rsidRPr="00604E0C">
        <w:rPr>
          <w:sz w:val="28"/>
        </w:rPr>
        <w:t>2.7.</w:t>
      </w:r>
      <w:r w:rsidR="00497BAF" w:rsidRPr="00604E0C">
        <w:rPr>
          <w:sz w:val="28"/>
        </w:rPr>
        <w:t xml:space="preserve"> настоящего Административного регламента.</w:t>
      </w:r>
    </w:p>
    <w:p w:rsidR="0029731C" w:rsidRPr="002810BF" w:rsidRDefault="000D4B1B" w:rsidP="000D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2810BF">
        <w:rPr>
          <w:sz w:val="28"/>
          <w:szCs w:val="28"/>
        </w:rPr>
        <w:t xml:space="preserve">направляет дополнительный запрос заявителю в установленном порядке. </w:t>
      </w:r>
      <w:r w:rsidR="0023060A" w:rsidRPr="002810BF">
        <w:rPr>
          <w:sz w:val="28"/>
          <w:szCs w:val="28"/>
        </w:rPr>
        <w:t>З</w:t>
      </w:r>
      <w:r w:rsidR="0023060A" w:rsidRPr="002810BF">
        <w:rPr>
          <w:sz w:val="28"/>
          <w:szCs w:val="28"/>
        </w:rPr>
        <w:t>а</w:t>
      </w:r>
      <w:r w:rsidR="0023060A" w:rsidRPr="002810BF">
        <w:rPr>
          <w:sz w:val="28"/>
          <w:szCs w:val="28"/>
        </w:rPr>
        <w:t>явитель обязан представить запрашиваемые дополнительные до</w:t>
      </w:r>
      <w:r w:rsidR="00193200" w:rsidRPr="002810BF">
        <w:rPr>
          <w:sz w:val="28"/>
          <w:szCs w:val="28"/>
        </w:rPr>
        <w:t>кументы в</w:t>
      </w:r>
      <w:r w:rsidR="0023060A" w:rsidRPr="002810BF">
        <w:rPr>
          <w:sz w:val="28"/>
          <w:szCs w:val="28"/>
        </w:rPr>
        <w:t xml:space="preserve"> т</w:t>
      </w:r>
      <w:r w:rsidR="0023060A" w:rsidRPr="002810BF">
        <w:rPr>
          <w:sz w:val="28"/>
          <w:szCs w:val="28"/>
        </w:rPr>
        <w:t>е</w:t>
      </w:r>
      <w:r w:rsidR="0023060A" w:rsidRPr="002810BF">
        <w:rPr>
          <w:sz w:val="28"/>
          <w:szCs w:val="28"/>
        </w:rPr>
        <w:t>чение 14 календарных дней с даты поступления запроса.</w:t>
      </w:r>
    </w:p>
    <w:p w:rsidR="0029731C" w:rsidRPr="00604E0C" w:rsidRDefault="0023060A" w:rsidP="00A30E6D">
      <w:pPr>
        <w:pStyle w:val="21"/>
        <w:spacing w:after="0" w:line="240" w:lineRule="auto"/>
        <w:ind w:right="-82" w:firstLine="709"/>
      </w:pPr>
      <w:r w:rsidRPr="00604E0C">
        <w:t>3.4.</w:t>
      </w:r>
      <w:r w:rsidR="000D4B1B" w:rsidRPr="00604E0C">
        <w:t>3</w:t>
      </w:r>
      <w:r w:rsidRPr="00604E0C">
        <w:t>. Уполномоченный специалист по предоставленным документам г</w:t>
      </w:r>
      <w:r w:rsidRPr="00604E0C">
        <w:t>о</w:t>
      </w:r>
      <w:r w:rsidRPr="00604E0C">
        <w:t>товит  заключение экономической экспертизы документов по расчету тарифов на услуги</w:t>
      </w:r>
      <w:r w:rsidR="000D4B1B" w:rsidRPr="00604E0C">
        <w:t xml:space="preserve"> (работы), предоставляемые (выполняемые) </w:t>
      </w:r>
      <w:r w:rsidRPr="00604E0C">
        <w:t>муниципальными пре</w:t>
      </w:r>
      <w:r w:rsidRPr="00604E0C">
        <w:t>д</w:t>
      </w:r>
      <w:r w:rsidRPr="00604E0C">
        <w:t xml:space="preserve">приятиями. </w:t>
      </w:r>
    </w:p>
    <w:p w:rsidR="0029731C" w:rsidRPr="00604E0C" w:rsidRDefault="0023060A" w:rsidP="00A30E6D">
      <w:pPr>
        <w:pStyle w:val="21"/>
        <w:spacing w:after="0" w:line="240" w:lineRule="auto"/>
        <w:ind w:right="-82" w:firstLine="709"/>
      </w:pPr>
      <w:r w:rsidRPr="00604E0C">
        <w:t>Заключение по экономической экспертизе документов, представленных заявителем, подписывается председателем Комитета (в случае его отсутствия, специалистом, на которого возложены обязанности председателя Комитета)</w:t>
      </w:r>
      <w:r w:rsidR="000D4B1B" w:rsidRPr="00604E0C">
        <w:t xml:space="preserve"> и уполномоченным специалистом.</w:t>
      </w:r>
    </w:p>
    <w:p w:rsidR="0029731C" w:rsidRPr="00604E0C" w:rsidRDefault="0023060A" w:rsidP="00A30E6D">
      <w:pPr>
        <w:pStyle w:val="21"/>
        <w:spacing w:after="0" w:line="240" w:lineRule="auto"/>
        <w:ind w:right="-1" w:firstLine="709"/>
      </w:pPr>
      <w:r w:rsidRPr="00604E0C">
        <w:t>3.4.</w:t>
      </w:r>
      <w:r w:rsidR="000D4B1B" w:rsidRPr="00604E0C">
        <w:t>4</w:t>
      </w:r>
      <w:r w:rsidRPr="00604E0C">
        <w:t xml:space="preserve">. В случае непредставления заявителем запрошенных документов специалист Комитета в течение </w:t>
      </w:r>
      <w:r w:rsidR="000D4B1B" w:rsidRPr="00604E0C">
        <w:t>3</w:t>
      </w:r>
      <w:r w:rsidRPr="00604E0C">
        <w:t xml:space="preserve"> рабочих дней уполномоченный специалист подготавливает </w:t>
      </w:r>
      <w:r w:rsidRPr="00D90E7F">
        <w:t>письмо главы Каменского района</w:t>
      </w:r>
      <w:r w:rsidRPr="00604E0C">
        <w:t xml:space="preserve"> об отказе в предоставлении муниципальной услуги с обоснованием причин отказа. </w:t>
      </w:r>
    </w:p>
    <w:p w:rsidR="0029731C" w:rsidRPr="00604E0C" w:rsidRDefault="0023060A" w:rsidP="00A30E6D">
      <w:pPr>
        <w:pStyle w:val="21"/>
        <w:spacing w:after="0" w:line="240" w:lineRule="auto"/>
        <w:ind w:right="-1" w:firstLine="709"/>
      </w:pPr>
      <w:r w:rsidRPr="00604E0C">
        <w:t>Письмо об отказе в предоставлении муниципальной услуги подготавл</w:t>
      </w:r>
      <w:r w:rsidRPr="00604E0C">
        <w:t>и</w:t>
      </w:r>
      <w:r w:rsidRPr="00604E0C">
        <w:t>вается в двух экземплярах. Один направляется заявителю, второй экземпляр вкладывается в дело об установлении или изменении тарифов на услуги.</w:t>
      </w:r>
    </w:p>
    <w:p w:rsidR="0029731C" w:rsidRPr="00604E0C" w:rsidRDefault="0023060A" w:rsidP="00A30E6D">
      <w:pPr>
        <w:pStyle w:val="21"/>
        <w:spacing w:after="0" w:line="240" w:lineRule="auto"/>
        <w:ind w:right="-82" w:firstLine="709"/>
      </w:pPr>
      <w:r w:rsidRPr="00604E0C">
        <w:t>3.4.</w:t>
      </w:r>
      <w:r w:rsidR="000D4B1B" w:rsidRPr="00604E0C">
        <w:t>5</w:t>
      </w:r>
      <w:r w:rsidRPr="00604E0C">
        <w:t>. Результатом административной процедуры является:</w:t>
      </w:r>
    </w:p>
    <w:p w:rsidR="001C5328" w:rsidRPr="00604E0C" w:rsidRDefault="0023060A" w:rsidP="00A30E6D">
      <w:pPr>
        <w:pStyle w:val="21"/>
        <w:spacing w:after="0" w:line="240" w:lineRule="auto"/>
        <w:ind w:right="-82" w:firstLine="709"/>
      </w:pPr>
      <w:r w:rsidRPr="00604E0C">
        <w:t>подготовка заключения по экономической экспертизе документов по ра</w:t>
      </w:r>
      <w:r w:rsidRPr="00604E0C">
        <w:t>с</w:t>
      </w:r>
      <w:r w:rsidRPr="00604E0C">
        <w:t xml:space="preserve">чету тарифов на </w:t>
      </w:r>
      <w:r w:rsidR="000D4B1B" w:rsidRPr="00604E0C">
        <w:t xml:space="preserve">услуги (работы), предоставляемые (выполняемые) </w:t>
      </w:r>
      <w:r w:rsidRPr="00604E0C">
        <w:t>муниц</w:t>
      </w:r>
      <w:r w:rsidRPr="00604E0C">
        <w:t>и</w:t>
      </w:r>
      <w:r w:rsidRPr="00604E0C">
        <w:t>пальными предприятиями и вынесение пакета документов на рассмотрение р</w:t>
      </w:r>
      <w:r w:rsidRPr="00604E0C">
        <w:t>а</w:t>
      </w:r>
      <w:r w:rsidRPr="00604E0C">
        <w:t>бочей группы по контролю за ростом платежей граждан за жилищно-коммунальные услуги и ростом тарифов на услуги</w:t>
      </w:r>
      <w:r w:rsidR="000D4B1B" w:rsidRPr="00604E0C">
        <w:t>.</w:t>
      </w:r>
    </w:p>
    <w:p w:rsidR="0029731C" w:rsidRPr="00604E0C" w:rsidRDefault="0023060A" w:rsidP="00A30E6D">
      <w:pPr>
        <w:pStyle w:val="21"/>
        <w:spacing w:after="0" w:line="240" w:lineRule="auto"/>
        <w:ind w:right="-82" w:firstLine="709"/>
      </w:pPr>
      <w:r w:rsidRPr="00604E0C">
        <w:t>подготовка письма об отказе в предоставлении муниципальной услуги, с обоснованием причин отказа.</w:t>
      </w:r>
    </w:p>
    <w:p w:rsidR="0029731C" w:rsidRPr="00604E0C" w:rsidRDefault="0023060A" w:rsidP="00A30E6D">
      <w:pPr>
        <w:pStyle w:val="21"/>
        <w:spacing w:after="0" w:line="240" w:lineRule="auto"/>
        <w:ind w:right="-82" w:firstLine="709"/>
      </w:pPr>
      <w:r w:rsidRPr="00604E0C">
        <w:t>Максимальный срок исполнения административной процедуры составл</w:t>
      </w:r>
      <w:r w:rsidRPr="00604E0C">
        <w:t>я</w:t>
      </w:r>
      <w:r w:rsidRPr="00604E0C">
        <w:t>ет </w:t>
      </w:r>
      <w:r w:rsidR="00361604">
        <w:t>30</w:t>
      </w:r>
      <w:r w:rsidRPr="00604E0C">
        <w:t> </w:t>
      </w:r>
      <w:r w:rsidR="00A46E6D">
        <w:t>календарны</w:t>
      </w:r>
      <w:r w:rsidR="00361604">
        <w:t>х</w:t>
      </w:r>
      <w:r w:rsidRPr="00604E0C">
        <w:t xml:space="preserve"> д</w:t>
      </w:r>
      <w:r w:rsidR="00A46E6D">
        <w:t>н</w:t>
      </w:r>
      <w:r w:rsidR="00361604">
        <w:t>ей</w:t>
      </w:r>
      <w:r w:rsidRPr="00604E0C">
        <w:t>.</w:t>
      </w:r>
    </w:p>
    <w:p w:rsidR="002051F5" w:rsidRPr="00604E0C" w:rsidRDefault="002051F5" w:rsidP="00A30E6D">
      <w:pPr>
        <w:ind w:right="-82" w:firstLine="709"/>
        <w:jc w:val="both"/>
        <w:rPr>
          <w:sz w:val="28"/>
        </w:rPr>
      </w:pPr>
    </w:p>
    <w:p w:rsidR="002051F5" w:rsidRPr="00604E0C" w:rsidRDefault="0023060A" w:rsidP="002051F5">
      <w:pPr>
        <w:ind w:right="-82" w:firstLine="709"/>
        <w:jc w:val="both"/>
        <w:rPr>
          <w:b/>
          <w:sz w:val="28"/>
        </w:rPr>
      </w:pPr>
      <w:r w:rsidRPr="00604E0C">
        <w:rPr>
          <w:b/>
          <w:sz w:val="28"/>
        </w:rPr>
        <w:t xml:space="preserve">3.5. </w:t>
      </w:r>
      <w:r w:rsidR="002051F5" w:rsidRPr="00604E0C">
        <w:rPr>
          <w:b/>
          <w:sz w:val="28"/>
        </w:rPr>
        <w:t>Рассмотрение дела и (или) предоставленных материалов на зас</w:t>
      </w:r>
      <w:r w:rsidR="002051F5" w:rsidRPr="00604E0C">
        <w:rPr>
          <w:b/>
          <w:sz w:val="28"/>
        </w:rPr>
        <w:t>е</w:t>
      </w:r>
      <w:r w:rsidR="002051F5" w:rsidRPr="00604E0C">
        <w:rPr>
          <w:b/>
          <w:sz w:val="28"/>
        </w:rPr>
        <w:t>дании коллегиального органа Администрации района</w:t>
      </w:r>
    </w:p>
    <w:p w:rsidR="002051F5" w:rsidRPr="00604E0C" w:rsidRDefault="0023060A" w:rsidP="002051F5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3.5.1.Основанием для начала административной процедуры является </w:t>
      </w:r>
      <w:r w:rsidRPr="0062784B">
        <w:rPr>
          <w:sz w:val="28"/>
        </w:rPr>
        <w:t>вн</w:t>
      </w:r>
      <w:r w:rsidRPr="0062784B">
        <w:rPr>
          <w:sz w:val="28"/>
        </w:rPr>
        <w:t>е</w:t>
      </w:r>
      <w:r w:rsidRPr="0062784B">
        <w:rPr>
          <w:sz w:val="28"/>
        </w:rPr>
        <w:t>сение</w:t>
      </w:r>
      <w:r w:rsidRPr="00604E0C">
        <w:rPr>
          <w:sz w:val="28"/>
        </w:rPr>
        <w:t xml:space="preserve"> пакета документов</w:t>
      </w:r>
      <w:r w:rsidR="002051F5" w:rsidRPr="00604E0C">
        <w:rPr>
          <w:sz w:val="28"/>
        </w:rPr>
        <w:t>:</w:t>
      </w:r>
    </w:p>
    <w:p w:rsidR="0029731C" w:rsidRPr="00604E0C" w:rsidRDefault="002051F5" w:rsidP="002051F5">
      <w:pPr>
        <w:ind w:right="-82" w:firstLine="709"/>
        <w:jc w:val="both"/>
        <w:rPr>
          <w:sz w:val="28"/>
        </w:rPr>
      </w:pPr>
      <w:r w:rsidRPr="00604E0C">
        <w:rPr>
          <w:sz w:val="28"/>
        </w:rPr>
        <w:t xml:space="preserve">по установлению </w:t>
      </w:r>
      <w:r w:rsidRPr="00604E0C">
        <w:rPr>
          <w:sz w:val="28"/>
          <w:szCs w:val="28"/>
        </w:rPr>
        <w:t>тарифов на услуги (работы), предоставляемые муниц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пал</w:t>
      </w:r>
      <w:r w:rsidR="002810BF">
        <w:rPr>
          <w:sz w:val="28"/>
          <w:szCs w:val="28"/>
        </w:rPr>
        <w:t xml:space="preserve">ьными предприятиями на </w:t>
      </w:r>
      <w:r w:rsidR="002810BF" w:rsidRPr="00D90E7F">
        <w:rPr>
          <w:sz w:val="28"/>
          <w:szCs w:val="28"/>
        </w:rPr>
        <w:t>заседание</w:t>
      </w:r>
      <w:r w:rsidRPr="00D90E7F">
        <w:rPr>
          <w:sz w:val="28"/>
          <w:szCs w:val="28"/>
        </w:rPr>
        <w:t xml:space="preserve"> </w:t>
      </w:r>
      <w:r w:rsidR="0023060A" w:rsidRPr="00D90E7F">
        <w:rPr>
          <w:sz w:val="28"/>
        </w:rPr>
        <w:t>рабочей группы по контролю за ростом платежей граждан за жилищно-коммунальные услуги и</w:t>
      </w:r>
      <w:r w:rsidR="0023060A" w:rsidRPr="00604E0C">
        <w:rPr>
          <w:sz w:val="28"/>
        </w:rPr>
        <w:t xml:space="preserve"> ростом тарифов на усл</w:t>
      </w:r>
      <w:r w:rsidR="0023060A" w:rsidRPr="00604E0C">
        <w:rPr>
          <w:sz w:val="28"/>
        </w:rPr>
        <w:t>у</w:t>
      </w:r>
      <w:r w:rsidR="0023060A" w:rsidRPr="00604E0C">
        <w:rPr>
          <w:sz w:val="28"/>
        </w:rPr>
        <w:t>ги (далее – рабочая группа)</w:t>
      </w:r>
      <w:r w:rsidRPr="00604E0C">
        <w:rPr>
          <w:sz w:val="28"/>
        </w:rPr>
        <w:t>;</w:t>
      </w:r>
    </w:p>
    <w:p w:rsidR="002051F5" w:rsidRPr="00604E0C" w:rsidRDefault="002051F5" w:rsidP="002051F5">
      <w:pPr>
        <w:ind w:right="-82" w:firstLine="709"/>
        <w:jc w:val="both"/>
        <w:rPr>
          <w:sz w:val="28"/>
          <w:szCs w:val="28"/>
        </w:rPr>
      </w:pPr>
      <w:r w:rsidRPr="00604E0C">
        <w:rPr>
          <w:sz w:val="28"/>
        </w:rPr>
        <w:lastRenderedPageBreak/>
        <w:t xml:space="preserve">по установлению </w:t>
      </w:r>
      <w:r w:rsidRPr="00604E0C">
        <w:rPr>
          <w:sz w:val="28"/>
          <w:szCs w:val="28"/>
        </w:rPr>
        <w:t xml:space="preserve">тарифов на услуги (работы), предоставляемые </w:t>
      </w:r>
      <w:r w:rsidR="000106AE" w:rsidRPr="00604E0C">
        <w:rPr>
          <w:sz w:val="28"/>
          <w:szCs w:val="28"/>
        </w:rPr>
        <w:t>(выполн</w:t>
      </w:r>
      <w:r w:rsidR="000106AE" w:rsidRPr="00604E0C">
        <w:rPr>
          <w:sz w:val="28"/>
          <w:szCs w:val="28"/>
        </w:rPr>
        <w:t>я</w:t>
      </w:r>
      <w:r w:rsidR="000106AE" w:rsidRPr="00604E0C">
        <w:rPr>
          <w:sz w:val="28"/>
          <w:szCs w:val="28"/>
        </w:rPr>
        <w:t xml:space="preserve">емы) </w:t>
      </w:r>
      <w:r w:rsidRPr="00604E0C">
        <w:rPr>
          <w:sz w:val="28"/>
          <w:szCs w:val="28"/>
        </w:rPr>
        <w:t>муниципальными учреждениями на заседание 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ждения, для граждан и юридических лиц</w:t>
      </w:r>
      <w:r w:rsidR="007D2DE4" w:rsidRPr="00604E0C">
        <w:rPr>
          <w:sz w:val="28"/>
          <w:szCs w:val="28"/>
        </w:rPr>
        <w:t xml:space="preserve"> (далее - комиссия)</w:t>
      </w:r>
      <w:r w:rsidRPr="00604E0C">
        <w:rPr>
          <w:sz w:val="28"/>
          <w:szCs w:val="28"/>
        </w:rPr>
        <w:t>.</w:t>
      </w:r>
    </w:p>
    <w:p w:rsidR="007D2DE4" w:rsidRPr="00604E0C" w:rsidRDefault="007D2DE4" w:rsidP="007D2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ab/>
      </w:r>
      <w:r w:rsidR="00A46E6D">
        <w:rPr>
          <w:sz w:val="28"/>
          <w:szCs w:val="28"/>
        </w:rPr>
        <w:t>Д</w:t>
      </w:r>
      <w:r w:rsidRPr="00604E0C">
        <w:rPr>
          <w:sz w:val="28"/>
          <w:szCs w:val="28"/>
        </w:rPr>
        <w:t>о рассмотрения дела об установлении тарифов уполномоченный спец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алист извещает заявителя</w:t>
      </w:r>
      <w:r w:rsidR="00CC4449" w:rsidRPr="00604E0C">
        <w:rPr>
          <w:sz w:val="28"/>
          <w:szCs w:val="28"/>
        </w:rPr>
        <w:t xml:space="preserve"> (Приложение 5)</w:t>
      </w:r>
      <w:r w:rsidRPr="00604E0C">
        <w:rPr>
          <w:sz w:val="28"/>
          <w:szCs w:val="28"/>
        </w:rPr>
        <w:t xml:space="preserve"> способом, позволяющим подтве</w:t>
      </w:r>
      <w:r w:rsidRPr="00604E0C">
        <w:rPr>
          <w:sz w:val="28"/>
          <w:szCs w:val="28"/>
        </w:rPr>
        <w:t>р</w:t>
      </w:r>
      <w:r w:rsidRPr="00604E0C">
        <w:rPr>
          <w:sz w:val="28"/>
          <w:szCs w:val="28"/>
        </w:rPr>
        <w:t>дить получение извещения, о дате, времени и месте проведения заседания р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бочей группы (комиссии), на котором будет рассматриваться дело об устано</w:t>
      </w:r>
      <w:r w:rsidRPr="00604E0C">
        <w:rPr>
          <w:sz w:val="28"/>
          <w:szCs w:val="28"/>
        </w:rPr>
        <w:t>в</w:t>
      </w:r>
      <w:r w:rsidRPr="00604E0C">
        <w:rPr>
          <w:sz w:val="28"/>
          <w:szCs w:val="28"/>
        </w:rPr>
        <w:t>лении тарифов</w:t>
      </w:r>
      <w:r w:rsidR="00CA0338" w:rsidRPr="00604E0C">
        <w:rPr>
          <w:sz w:val="28"/>
          <w:szCs w:val="28"/>
        </w:rPr>
        <w:t>.</w:t>
      </w:r>
    </w:p>
    <w:p w:rsidR="0029731C" w:rsidRPr="00604E0C" w:rsidRDefault="0029506A" w:rsidP="00A30E6D">
      <w:pPr>
        <w:pStyle w:val="21"/>
        <w:spacing w:after="0" w:line="240" w:lineRule="auto"/>
        <w:ind w:right="-82" w:firstLine="709"/>
      </w:pPr>
      <w:r w:rsidRPr="00604E0C">
        <w:t>3</w:t>
      </w:r>
      <w:r w:rsidR="0023060A" w:rsidRPr="00604E0C">
        <w:t>.5.</w:t>
      </w:r>
      <w:r w:rsidRPr="00604E0C">
        <w:t>2</w:t>
      </w:r>
      <w:r w:rsidR="0023060A" w:rsidRPr="00604E0C">
        <w:t>. По итогам рассмотрения дела об установлении или изменении тар</w:t>
      </w:r>
      <w:r w:rsidR="0023060A" w:rsidRPr="00604E0C">
        <w:t>и</w:t>
      </w:r>
      <w:r w:rsidR="0023060A" w:rsidRPr="00604E0C">
        <w:t>фов на услуги, предоставляемые муниципальными предприятиями и учрежд</w:t>
      </w:r>
      <w:r w:rsidR="0023060A" w:rsidRPr="00604E0C">
        <w:t>е</w:t>
      </w:r>
      <w:r w:rsidR="0023060A" w:rsidRPr="00604E0C">
        <w:t>ниями</w:t>
      </w:r>
      <w:r w:rsidR="004F48CC" w:rsidRPr="00604E0C">
        <w:t xml:space="preserve"> и работы, выполняемые муниципальными предприятиями и учреждени</w:t>
      </w:r>
      <w:r w:rsidR="004F48CC" w:rsidRPr="00604E0C">
        <w:t>я</w:t>
      </w:r>
      <w:r w:rsidR="004F48CC" w:rsidRPr="00604E0C">
        <w:t>ми</w:t>
      </w:r>
      <w:r w:rsidR="0023060A" w:rsidRPr="00604E0C">
        <w:t>, на заседании рабочей группы</w:t>
      </w:r>
      <w:r w:rsidRPr="00604E0C">
        <w:t xml:space="preserve"> (</w:t>
      </w:r>
      <w:r w:rsidR="00CA0338" w:rsidRPr="00604E0C">
        <w:t>комиссии</w:t>
      </w:r>
      <w:r w:rsidRPr="00604E0C">
        <w:t>)</w:t>
      </w:r>
      <w:r w:rsidR="0023060A" w:rsidRPr="00604E0C">
        <w:t xml:space="preserve"> принимается одно из следующих решений: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1) принятие решения об установлении или изменении тарифов;</w:t>
      </w:r>
    </w:p>
    <w:p w:rsidR="0029731C" w:rsidRPr="00604E0C" w:rsidRDefault="0023060A" w:rsidP="00A30E6D">
      <w:pPr>
        <w:ind w:right="-82" w:firstLine="709"/>
        <w:jc w:val="both"/>
        <w:rPr>
          <w:sz w:val="28"/>
        </w:rPr>
      </w:pPr>
      <w:r w:rsidRPr="00604E0C">
        <w:rPr>
          <w:sz w:val="28"/>
        </w:rPr>
        <w:t>2) принятие решения об отказе в установлении или изменении тарифов.</w:t>
      </w:r>
    </w:p>
    <w:p w:rsidR="0029506A" w:rsidRPr="00604E0C" w:rsidRDefault="0029506A" w:rsidP="0029506A">
      <w:pPr>
        <w:pStyle w:val="21"/>
        <w:spacing w:after="0" w:line="240" w:lineRule="auto"/>
        <w:ind w:right="-82" w:firstLine="709"/>
      </w:pPr>
      <w:r w:rsidRPr="00604E0C">
        <w:t>3.5.3. Результатом предоставления муниципальной услуги является прин</w:t>
      </w:r>
      <w:r w:rsidRPr="00604E0C">
        <w:t>я</w:t>
      </w:r>
      <w:r w:rsidRPr="00604E0C">
        <w:t xml:space="preserve">тие решения об установлении или изменении тарифов, либо принятие решения об отказе в установлении или изменении тарифов. </w:t>
      </w:r>
    </w:p>
    <w:p w:rsidR="00CA0338" w:rsidRPr="00604E0C" w:rsidRDefault="00CA0338" w:rsidP="00CA0338">
      <w:pPr>
        <w:pStyle w:val="21"/>
        <w:spacing w:after="0" w:line="240" w:lineRule="auto"/>
        <w:ind w:right="-82" w:firstLine="709"/>
      </w:pPr>
      <w:r w:rsidRPr="00604E0C">
        <w:t>Максимальный срок исполнения административной процедуры составл</w:t>
      </w:r>
      <w:r w:rsidRPr="00604E0C">
        <w:t>я</w:t>
      </w:r>
      <w:r w:rsidRPr="00604E0C">
        <w:t>ет </w:t>
      </w:r>
      <w:r w:rsidR="000106AE" w:rsidRPr="00604E0C">
        <w:t>1</w:t>
      </w:r>
      <w:r w:rsidR="00A46E6D">
        <w:t>5</w:t>
      </w:r>
      <w:r w:rsidRPr="00604E0C">
        <w:t> </w:t>
      </w:r>
      <w:r w:rsidR="00A46E6D">
        <w:t xml:space="preserve">календарных </w:t>
      </w:r>
      <w:r w:rsidRPr="00604E0C">
        <w:t>дней.</w:t>
      </w:r>
    </w:p>
    <w:p w:rsidR="009F3F54" w:rsidRPr="00604E0C" w:rsidRDefault="009F3F54" w:rsidP="00A30E6D">
      <w:pPr>
        <w:pStyle w:val="21"/>
        <w:spacing w:after="0" w:line="240" w:lineRule="auto"/>
        <w:ind w:right="-82" w:firstLine="709"/>
      </w:pPr>
    </w:p>
    <w:p w:rsidR="00CA0338" w:rsidRPr="00604E0C" w:rsidRDefault="00CA0338" w:rsidP="00CA0338">
      <w:pPr>
        <w:pStyle w:val="21"/>
        <w:spacing w:after="0" w:line="240" w:lineRule="auto"/>
        <w:ind w:right="-82" w:firstLine="709"/>
        <w:rPr>
          <w:b/>
        </w:rPr>
      </w:pPr>
      <w:r w:rsidRPr="00604E0C">
        <w:rPr>
          <w:b/>
        </w:rPr>
        <w:t>3.6. Принятие постановления об установлении или изменении тар</w:t>
      </w:r>
      <w:r w:rsidRPr="00604E0C">
        <w:rPr>
          <w:b/>
        </w:rPr>
        <w:t>и</w:t>
      </w:r>
      <w:r w:rsidRPr="00604E0C">
        <w:rPr>
          <w:b/>
        </w:rPr>
        <w:t>фов на услуги (работы), предоставляемые (выполняемые) муниципальн</w:t>
      </w:r>
      <w:r w:rsidRPr="00604E0C">
        <w:rPr>
          <w:b/>
        </w:rPr>
        <w:t>ы</w:t>
      </w:r>
      <w:r w:rsidRPr="00604E0C">
        <w:rPr>
          <w:b/>
        </w:rPr>
        <w:t xml:space="preserve">ми предприятиями и учреждениями </w:t>
      </w:r>
    </w:p>
    <w:p w:rsidR="00CA0338" w:rsidRPr="00604E0C" w:rsidRDefault="00CA0338" w:rsidP="00CA0338">
      <w:pPr>
        <w:pStyle w:val="21"/>
        <w:spacing w:after="0" w:line="240" w:lineRule="auto"/>
        <w:ind w:right="-82" w:firstLine="709"/>
      </w:pPr>
      <w:r w:rsidRPr="00604E0C">
        <w:t>3.6.1. Основанием для начала административной процедуры является пр</w:t>
      </w:r>
      <w:r w:rsidRPr="00604E0C">
        <w:t>и</w:t>
      </w:r>
      <w:r w:rsidRPr="00604E0C">
        <w:t>нятие решения об установлении или изменении цен (тарифов).</w:t>
      </w:r>
    </w:p>
    <w:p w:rsidR="00CA0338" w:rsidRPr="00604E0C" w:rsidRDefault="00CA0338" w:rsidP="00CA03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ab/>
        <w:t xml:space="preserve">На основании решения, принятого рабочей группой </w:t>
      </w:r>
      <w:r w:rsidR="00251B51" w:rsidRPr="00604E0C">
        <w:rPr>
          <w:sz w:val="28"/>
          <w:szCs w:val="28"/>
        </w:rPr>
        <w:t>секретарь рабочей группы подготавливает проект постановления Администрации района об уст</w:t>
      </w:r>
      <w:r w:rsidR="00251B51" w:rsidRPr="00604E0C">
        <w:rPr>
          <w:sz w:val="28"/>
          <w:szCs w:val="28"/>
        </w:rPr>
        <w:t>а</w:t>
      </w:r>
      <w:r w:rsidR="00251B51" w:rsidRPr="00604E0C">
        <w:rPr>
          <w:sz w:val="28"/>
          <w:szCs w:val="28"/>
        </w:rPr>
        <w:t>новлении или изменении тарифов на услуги (работы), предоставляемые (в</w:t>
      </w:r>
      <w:r w:rsidR="00251B51" w:rsidRPr="00604E0C">
        <w:rPr>
          <w:sz w:val="28"/>
          <w:szCs w:val="28"/>
        </w:rPr>
        <w:t>ы</w:t>
      </w:r>
      <w:r w:rsidR="00251B51" w:rsidRPr="00604E0C">
        <w:rPr>
          <w:sz w:val="28"/>
          <w:szCs w:val="28"/>
        </w:rPr>
        <w:t>полняемые) муниципальными предприятиями и предает на подпись главе рай</w:t>
      </w:r>
      <w:r w:rsidR="00251B51" w:rsidRPr="00604E0C">
        <w:rPr>
          <w:sz w:val="28"/>
          <w:szCs w:val="28"/>
        </w:rPr>
        <w:t>о</w:t>
      </w:r>
      <w:r w:rsidR="00251B51" w:rsidRPr="00604E0C">
        <w:rPr>
          <w:sz w:val="28"/>
          <w:szCs w:val="28"/>
        </w:rPr>
        <w:t>на.</w:t>
      </w:r>
    </w:p>
    <w:p w:rsidR="00CA0338" w:rsidRPr="00604E0C" w:rsidRDefault="00CA0338" w:rsidP="00CA0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На основании решения, принятого Комиссией, орган Администрации района, осуществляющий функции и полномочия учредителя</w:t>
      </w:r>
      <w:r w:rsidR="00251B51" w:rsidRPr="00604E0C">
        <w:rPr>
          <w:sz w:val="28"/>
          <w:szCs w:val="28"/>
        </w:rPr>
        <w:t xml:space="preserve"> учреждения з</w:t>
      </w:r>
      <w:r w:rsidR="00251B51" w:rsidRPr="00604E0C">
        <w:rPr>
          <w:sz w:val="28"/>
          <w:szCs w:val="28"/>
        </w:rPr>
        <w:t>а</w:t>
      </w:r>
      <w:r w:rsidR="00251B51" w:rsidRPr="00604E0C">
        <w:rPr>
          <w:sz w:val="28"/>
          <w:szCs w:val="28"/>
        </w:rPr>
        <w:t>явителя,</w:t>
      </w:r>
      <w:r w:rsidRPr="00604E0C">
        <w:rPr>
          <w:sz w:val="28"/>
          <w:szCs w:val="28"/>
        </w:rPr>
        <w:t xml:space="preserve"> готовит постановление Администрации района об установлении (и</w:t>
      </w:r>
      <w:r w:rsidRPr="00604E0C">
        <w:rPr>
          <w:sz w:val="28"/>
          <w:szCs w:val="28"/>
        </w:rPr>
        <w:t>з</w:t>
      </w:r>
      <w:r w:rsidRPr="00604E0C">
        <w:rPr>
          <w:sz w:val="28"/>
          <w:szCs w:val="28"/>
        </w:rPr>
        <w:t>менении) размера цены на платную услугу (работу).</w:t>
      </w:r>
    </w:p>
    <w:p w:rsidR="00CA0338" w:rsidRPr="00604E0C" w:rsidRDefault="00CA0338" w:rsidP="00CA03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Копия постановления об установлении цен (тарифов)</w:t>
      </w:r>
      <w:r w:rsidR="00251B51" w:rsidRPr="00604E0C">
        <w:rPr>
          <w:sz w:val="28"/>
          <w:szCs w:val="28"/>
        </w:rPr>
        <w:t xml:space="preserve"> </w:t>
      </w:r>
      <w:r w:rsidRPr="00604E0C">
        <w:rPr>
          <w:sz w:val="28"/>
          <w:szCs w:val="28"/>
        </w:rPr>
        <w:t>в течение трех раб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чих дней после дня их принятия и согласования направляются заявителю п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средством почтовой связи (или вручается лично представителю заявителя под роспись) в срок, установленный настоящим Административным регламентом.</w:t>
      </w:r>
    </w:p>
    <w:p w:rsidR="00CA0338" w:rsidRPr="00604E0C" w:rsidRDefault="00CA0338" w:rsidP="00CA0338">
      <w:pPr>
        <w:pStyle w:val="21"/>
        <w:spacing w:after="0" w:line="240" w:lineRule="auto"/>
        <w:ind w:right="-82" w:firstLine="709"/>
        <w:rPr>
          <w:szCs w:val="28"/>
        </w:rPr>
      </w:pPr>
      <w:r w:rsidRPr="00604E0C">
        <w:t>3.6.2. Максимальный срок исполнения административной процедуры с</w:t>
      </w:r>
      <w:r w:rsidRPr="00604E0C">
        <w:t>о</w:t>
      </w:r>
      <w:r w:rsidRPr="00604E0C">
        <w:t>ставляет </w:t>
      </w:r>
      <w:r w:rsidR="00A46E6D">
        <w:t>10</w:t>
      </w:r>
      <w:r w:rsidRPr="00604E0C">
        <w:t> </w:t>
      </w:r>
      <w:r w:rsidR="00A46E6D">
        <w:t>календарных</w:t>
      </w:r>
      <w:r w:rsidRPr="00604E0C">
        <w:rPr>
          <w:szCs w:val="28"/>
        </w:rPr>
        <w:t xml:space="preserve"> дней.</w:t>
      </w:r>
    </w:p>
    <w:p w:rsidR="00CA0338" w:rsidRPr="00604E0C" w:rsidRDefault="00CA0338" w:rsidP="00CA0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8CC" w:rsidRPr="00604E0C" w:rsidRDefault="0023060A" w:rsidP="00A30E6D">
      <w:pPr>
        <w:ind w:right="-82" w:firstLine="709"/>
        <w:jc w:val="center"/>
        <w:rPr>
          <w:b/>
          <w:sz w:val="28"/>
        </w:rPr>
      </w:pPr>
      <w:r w:rsidRPr="00604E0C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4F48CC" w:rsidRPr="00604E0C" w:rsidRDefault="004F48CC" w:rsidP="00A30E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604E0C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604E0C">
        <w:rPr>
          <w:sz w:val="28"/>
          <w:szCs w:val="28"/>
        </w:rPr>
        <w:t>должностными лицами Комитета положений Административного регламента, плановых и внеплановых проверок полноты и качества предоставления мун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ципальной услуги.</w:t>
      </w:r>
    </w:p>
    <w:p w:rsidR="004F48CC" w:rsidRPr="00604E0C" w:rsidRDefault="004F48CC" w:rsidP="00A30E6D">
      <w:pPr>
        <w:widowControl w:val="0"/>
        <w:tabs>
          <w:tab w:val="left" w:pos="426"/>
          <w:tab w:val="left" w:pos="567"/>
        </w:tabs>
        <w:ind w:firstLine="709"/>
        <w:jc w:val="both"/>
        <w:rPr>
          <w:spacing w:val="-4"/>
          <w:sz w:val="28"/>
          <w:szCs w:val="28"/>
        </w:rPr>
      </w:pPr>
      <w:r w:rsidRPr="00604E0C">
        <w:rPr>
          <w:rFonts w:eastAsia="Calibri"/>
          <w:sz w:val="28"/>
          <w:szCs w:val="28"/>
          <w:lang w:eastAsia="en-US"/>
        </w:rPr>
        <w:t>4.2. Порядок осуществления текущего контроля за соблюдением и испо</w:t>
      </w:r>
      <w:r w:rsidRPr="00604E0C">
        <w:rPr>
          <w:rFonts w:eastAsia="Calibri"/>
          <w:sz w:val="28"/>
          <w:szCs w:val="28"/>
          <w:lang w:eastAsia="en-US"/>
        </w:rPr>
        <w:t>л</w:t>
      </w:r>
      <w:r w:rsidRPr="00604E0C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604E0C">
        <w:rPr>
          <w:rFonts w:eastAsia="Calibri"/>
          <w:sz w:val="28"/>
          <w:szCs w:val="28"/>
          <w:lang w:eastAsia="en-US"/>
        </w:rPr>
        <w:t>о</w:t>
      </w:r>
      <w:r w:rsidRPr="00604E0C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604E0C">
        <w:rPr>
          <w:rFonts w:eastAsia="Calibri"/>
          <w:sz w:val="28"/>
          <w:szCs w:val="28"/>
          <w:lang w:eastAsia="en-US"/>
        </w:rPr>
        <w:t>о</w:t>
      </w:r>
      <w:r w:rsidRPr="00604E0C">
        <w:rPr>
          <w:rFonts w:eastAsia="Calibri"/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604E0C">
        <w:rPr>
          <w:sz w:val="28"/>
          <w:szCs w:val="28"/>
        </w:rPr>
        <w:t xml:space="preserve"> должностными</w:t>
      </w:r>
      <w:r w:rsidRPr="00604E0C">
        <w:rPr>
          <w:rFonts w:eastAsia="Calibri"/>
          <w:sz w:val="28"/>
          <w:szCs w:val="28"/>
          <w:lang w:eastAsia="en-US"/>
        </w:rPr>
        <w:t xml:space="preserve"> лицами </w:t>
      </w:r>
      <w:r w:rsidRPr="00604E0C">
        <w:rPr>
          <w:spacing w:val="-4"/>
          <w:sz w:val="28"/>
          <w:szCs w:val="28"/>
        </w:rPr>
        <w:t xml:space="preserve">осуществляется </w:t>
      </w:r>
      <w:r w:rsidR="00A82599" w:rsidRPr="00604E0C">
        <w:rPr>
          <w:spacing w:val="-4"/>
          <w:sz w:val="28"/>
          <w:szCs w:val="28"/>
        </w:rPr>
        <w:t xml:space="preserve">заместителем </w:t>
      </w:r>
      <w:r w:rsidRPr="00604E0C">
        <w:rPr>
          <w:spacing w:val="-4"/>
          <w:sz w:val="28"/>
          <w:szCs w:val="28"/>
        </w:rPr>
        <w:t>глав</w:t>
      </w:r>
      <w:r w:rsidR="00A82599" w:rsidRPr="00604E0C">
        <w:rPr>
          <w:spacing w:val="-4"/>
          <w:sz w:val="28"/>
          <w:szCs w:val="28"/>
        </w:rPr>
        <w:t>ы</w:t>
      </w:r>
      <w:r w:rsidRPr="00604E0C">
        <w:rPr>
          <w:spacing w:val="-4"/>
          <w:sz w:val="28"/>
          <w:szCs w:val="28"/>
        </w:rPr>
        <w:t xml:space="preserve"> Администрации Каменского района Алтайского края, председателем комитета Администрации района по экономическому развитию.</w:t>
      </w:r>
    </w:p>
    <w:p w:rsidR="004F48CC" w:rsidRPr="00604E0C" w:rsidRDefault="004F48CC" w:rsidP="00A30E6D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4E0C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604E0C">
        <w:rPr>
          <w:rFonts w:eastAsia="Calibri"/>
          <w:sz w:val="28"/>
          <w:szCs w:val="28"/>
          <w:lang w:eastAsia="en-US"/>
        </w:rPr>
        <w:t>о</w:t>
      </w:r>
      <w:r w:rsidRPr="00604E0C">
        <w:rPr>
          <w:rFonts w:eastAsia="Calibri"/>
          <w:sz w:val="28"/>
          <w:szCs w:val="28"/>
          <w:lang w:eastAsia="en-US"/>
        </w:rPr>
        <w:t>верок полноты и качества предоставления муниципальной услуги, в том числе порядок и формы контроля за полнотой и качеством ее предоставления, ос</w:t>
      </w:r>
      <w:r w:rsidRPr="00604E0C">
        <w:rPr>
          <w:rFonts w:eastAsia="Calibri"/>
          <w:sz w:val="28"/>
          <w:szCs w:val="28"/>
          <w:lang w:eastAsia="en-US"/>
        </w:rPr>
        <w:t>у</w:t>
      </w:r>
      <w:r w:rsidRPr="00604E0C">
        <w:rPr>
          <w:rFonts w:eastAsia="Calibri"/>
          <w:sz w:val="28"/>
          <w:szCs w:val="28"/>
          <w:lang w:eastAsia="en-US"/>
        </w:rPr>
        <w:t>ществляется соответственно на основании ежегодных планов работы и по ко</w:t>
      </w:r>
      <w:r w:rsidRPr="00604E0C">
        <w:rPr>
          <w:rFonts w:eastAsia="Calibri"/>
          <w:sz w:val="28"/>
          <w:szCs w:val="28"/>
          <w:lang w:eastAsia="en-US"/>
        </w:rPr>
        <w:t>н</w:t>
      </w:r>
      <w:r w:rsidRPr="00604E0C">
        <w:rPr>
          <w:rFonts w:eastAsia="Calibri"/>
          <w:sz w:val="28"/>
          <w:szCs w:val="28"/>
          <w:lang w:eastAsia="en-US"/>
        </w:rPr>
        <w:t>кретному обращению.</w:t>
      </w:r>
    </w:p>
    <w:p w:rsidR="004F48CC" w:rsidRPr="00604E0C" w:rsidRDefault="004F48CC" w:rsidP="00A30E6D">
      <w:pPr>
        <w:widowControl w:val="0"/>
        <w:tabs>
          <w:tab w:val="left" w:pos="426"/>
          <w:tab w:val="left" w:pos="567"/>
        </w:tabs>
        <w:ind w:firstLine="709"/>
        <w:jc w:val="both"/>
        <w:rPr>
          <w:spacing w:val="-4"/>
          <w:sz w:val="28"/>
          <w:szCs w:val="28"/>
        </w:rPr>
      </w:pPr>
      <w:r w:rsidRPr="00604E0C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604E0C">
        <w:rPr>
          <w:spacing w:val="-4"/>
          <w:sz w:val="28"/>
          <w:szCs w:val="28"/>
        </w:rPr>
        <w:t>н</w:t>
      </w:r>
      <w:r w:rsidRPr="00604E0C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604E0C">
        <w:rPr>
          <w:spacing w:val="-4"/>
          <w:sz w:val="28"/>
          <w:szCs w:val="28"/>
        </w:rPr>
        <w:t>т</w:t>
      </w:r>
      <w:r w:rsidRPr="00604E0C">
        <w:rPr>
          <w:spacing w:val="-4"/>
          <w:sz w:val="28"/>
          <w:szCs w:val="28"/>
        </w:rPr>
        <w:t>дельные вопросы (тематические проверки).</w:t>
      </w:r>
    </w:p>
    <w:p w:rsidR="004F48CC" w:rsidRPr="00604E0C" w:rsidRDefault="004F48CC" w:rsidP="00A30E6D">
      <w:pPr>
        <w:widowControl w:val="0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Для проведения проверки полноты и качества предоставления муниц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604E0C">
        <w:rPr>
          <w:spacing w:val="-4"/>
          <w:sz w:val="28"/>
          <w:szCs w:val="28"/>
        </w:rPr>
        <w:t>главой Администрации Каменского района Алтайского края.</w:t>
      </w:r>
    </w:p>
    <w:p w:rsidR="004F48CC" w:rsidRPr="00604E0C" w:rsidRDefault="004F48CC" w:rsidP="00A30E6D">
      <w:pPr>
        <w:widowControl w:val="0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 w:rsidRPr="00604E0C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604E0C">
        <w:rPr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604E0C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604E0C">
        <w:rPr>
          <w:sz w:val="28"/>
          <w:szCs w:val="28"/>
        </w:rPr>
        <w:t>Акт подписывается членами комиссии.</w:t>
      </w:r>
    </w:p>
    <w:p w:rsidR="004F48CC" w:rsidRPr="00604E0C" w:rsidRDefault="004F48CC" w:rsidP="00A30E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04E0C">
        <w:rPr>
          <w:rFonts w:eastAsia="Calibri"/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604E0C">
        <w:rPr>
          <w:rFonts w:eastAsia="Calibri"/>
          <w:sz w:val="28"/>
          <w:szCs w:val="28"/>
          <w:lang w:eastAsia="en-US"/>
        </w:rPr>
        <w:t>о</w:t>
      </w:r>
      <w:r w:rsidRPr="00604E0C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муниц</w:t>
      </w:r>
      <w:r w:rsidRPr="00604E0C">
        <w:rPr>
          <w:rFonts w:eastAsia="Calibri"/>
          <w:sz w:val="28"/>
          <w:szCs w:val="28"/>
          <w:lang w:eastAsia="en-US"/>
        </w:rPr>
        <w:t>и</w:t>
      </w:r>
      <w:r w:rsidRPr="00604E0C">
        <w:rPr>
          <w:rFonts w:eastAsia="Calibri"/>
          <w:sz w:val="28"/>
          <w:szCs w:val="28"/>
          <w:lang w:eastAsia="en-US"/>
        </w:rPr>
        <w:t>пальной услуги.</w:t>
      </w:r>
    </w:p>
    <w:p w:rsidR="004F48CC" w:rsidRPr="00604E0C" w:rsidRDefault="004F48CC" w:rsidP="00A30E6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F48CC" w:rsidRPr="00604E0C" w:rsidRDefault="004F48CC" w:rsidP="00A30E6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Персональная ответственность </w:t>
      </w:r>
      <w:r w:rsidRPr="00604E0C">
        <w:rPr>
          <w:rFonts w:eastAsia="Calibri"/>
          <w:sz w:val="28"/>
          <w:szCs w:val="28"/>
          <w:lang w:eastAsia="en-US"/>
        </w:rPr>
        <w:t xml:space="preserve">должностных лиц Администрации </w:t>
      </w:r>
      <w:r w:rsidRPr="00604E0C">
        <w:rPr>
          <w:sz w:val="28"/>
          <w:szCs w:val="28"/>
        </w:rPr>
        <w:t>закре</w:t>
      </w:r>
      <w:r w:rsidRPr="00604E0C">
        <w:rPr>
          <w:sz w:val="28"/>
          <w:szCs w:val="28"/>
        </w:rPr>
        <w:t>п</w:t>
      </w:r>
      <w:r w:rsidRPr="00604E0C">
        <w:rPr>
          <w:sz w:val="28"/>
          <w:szCs w:val="28"/>
        </w:rPr>
        <w:t>ляется в их должностных инструкциях в соответствии с требованиями закон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дательства Российской Федерации.</w:t>
      </w:r>
      <w:r w:rsidR="00193200" w:rsidRPr="00604E0C">
        <w:rPr>
          <w:sz w:val="28"/>
          <w:szCs w:val="28"/>
        </w:rPr>
        <w:t xml:space="preserve"> </w:t>
      </w:r>
    </w:p>
    <w:p w:rsidR="00193200" w:rsidRPr="00604E0C" w:rsidRDefault="00193200" w:rsidP="00A30E6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A1478" w:rsidRPr="00604E0C" w:rsidRDefault="008A1478" w:rsidP="008A1478">
      <w:pPr>
        <w:ind w:right="-82" w:firstLine="709"/>
        <w:jc w:val="center"/>
        <w:rPr>
          <w:b/>
          <w:sz w:val="28"/>
          <w:szCs w:val="28"/>
        </w:rPr>
      </w:pPr>
      <w:r w:rsidRPr="00604E0C">
        <w:rPr>
          <w:b/>
          <w:sz w:val="28"/>
          <w:szCs w:val="28"/>
          <w:lang w:val="en-US"/>
        </w:rPr>
        <w:t>V</w:t>
      </w:r>
      <w:r w:rsidRPr="00604E0C">
        <w:rPr>
          <w:b/>
          <w:sz w:val="28"/>
          <w:szCs w:val="28"/>
        </w:rPr>
        <w:t>. Досудебный (внесудебный) порядок обжалования решений и де</w:t>
      </w:r>
      <w:r w:rsidRPr="00604E0C">
        <w:rPr>
          <w:b/>
          <w:sz w:val="28"/>
          <w:szCs w:val="28"/>
        </w:rPr>
        <w:t>й</w:t>
      </w:r>
      <w:r w:rsidRPr="00604E0C">
        <w:rPr>
          <w:b/>
          <w:sz w:val="28"/>
          <w:szCs w:val="28"/>
        </w:rPr>
        <w:t xml:space="preserve">ствий (бездействия) органа, предоставляющего муниципальную услугу, </w:t>
      </w:r>
      <w:r w:rsidRPr="00604E0C">
        <w:rPr>
          <w:b/>
          <w:sz w:val="28"/>
          <w:szCs w:val="28"/>
        </w:rPr>
        <w:lastRenderedPageBreak/>
        <w:t>многофункционального центра</w:t>
      </w:r>
      <w:r w:rsidRPr="00604E0C">
        <w:rPr>
          <w:rStyle w:val="af9"/>
          <w:b/>
          <w:sz w:val="28"/>
          <w:szCs w:val="28"/>
        </w:rPr>
        <w:footnoteReference w:id="1"/>
      </w:r>
      <w:r w:rsidRPr="00604E0C">
        <w:rPr>
          <w:b/>
          <w:sz w:val="28"/>
          <w:szCs w:val="28"/>
        </w:rPr>
        <w:t>, организаций, привлекаемых уполном</w:t>
      </w:r>
      <w:r w:rsidRPr="00604E0C">
        <w:rPr>
          <w:b/>
          <w:sz w:val="28"/>
          <w:szCs w:val="28"/>
        </w:rPr>
        <w:t>о</w:t>
      </w:r>
      <w:r w:rsidRPr="00604E0C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604E0C">
        <w:rPr>
          <w:b/>
          <w:sz w:val="28"/>
          <w:szCs w:val="28"/>
        </w:rPr>
        <w:t>д</w:t>
      </w:r>
      <w:r w:rsidRPr="00604E0C">
        <w:rPr>
          <w:b/>
          <w:sz w:val="28"/>
          <w:szCs w:val="28"/>
        </w:rPr>
        <w:t>ке, а также их должностных лиц, муниципальных служащих, работников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  <w:lang w:eastAsia="en-US"/>
        </w:rPr>
        <w:t xml:space="preserve">5.1. </w:t>
      </w:r>
      <w:r w:rsidRPr="00604E0C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604E0C">
        <w:rPr>
          <w:sz w:val="28"/>
          <w:szCs w:val="28"/>
          <w:lang w:eastAsia="en-US"/>
        </w:rPr>
        <w:t>Администрации района</w:t>
      </w:r>
      <w:r w:rsidRPr="00604E0C">
        <w:rPr>
          <w:sz w:val="28"/>
          <w:szCs w:val="28"/>
        </w:rPr>
        <w:t xml:space="preserve">, должностных лиц </w:t>
      </w:r>
      <w:r w:rsidRPr="00604E0C">
        <w:rPr>
          <w:sz w:val="28"/>
          <w:szCs w:val="28"/>
          <w:lang w:eastAsia="en-US"/>
        </w:rPr>
        <w:t xml:space="preserve">Администрации района </w:t>
      </w:r>
      <w:r w:rsidRPr="00604E0C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604E0C">
        <w:rPr>
          <w:sz w:val="28"/>
          <w:szCs w:val="28"/>
        </w:rPr>
        <w:t>н</w:t>
      </w:r>
      <w:r w:rsidRPr="00604E0C">
        <w:rPr>
          <w:sz w:val="28"/>
          <w:szCs w:val="28"/>
        </w:rPr>
        <w:t>тов, необходимых для обоснования и рассмотрения жалобы.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Заявители имеют право на досудебное (внесудебное) обжалование реш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604E0C">
        <w:rPr>
          <w:sz w:val="28"/>
          <w:szCs w:val="28"/>
          <w:lang w:eastAsia="en-US"/>
        </w:rPr>
        <w:t>у</w:t>
      </w:r>
      <w:r w:rsidRPr="00604E0C">
        <w:rPr>
          <w:sz w:val="28"/>
          <w:szCs w:val="28"/>
          <w:lang w:eastAsia="en-US"/>
        </w:rPr>
        <w:t>ниципальной услуги;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3) требование у заявителя документов, не предусмотренных нормативн</w:t>
      </w:r>
      <w:r w:rsidRPr="00604E0C">
        <w:rPr>
          <w:sz w:val="28"/>
          <w:szCs w:val="28"/>
          <w:lang w:eastAsia="en-US"/>
        </w:rPr>
        <w:t>ы</w:t>
      </w:r>
      <w:r w:rsidRPr="00604E0C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вовыми актами Алтайского края, муниципальными правовыми актами для предоставления муниципальной услуги;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604E0C">
        <w:rPr>
          <w:sz w:val="28"/>
          <w:szCs w:val="28"/>
          <w:lang w:eastAsia="en-US"/>
        </w:rPr>
        <w:t>и</w:t>
      </w:r>
      <w:r w:rsidRPr="00604E0C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604E0C">
        <w:rPr>
          <w:sz w:val="28"/>
          <w:szCs w:val="28"/>
          <w:lang w:eastAsia="en-US"/>
        </w:rPr>
        <w:t>с</w:t>
      </w:r>
      <w:r w:rsidRPr="00604E0C">
        <w:rPr>
          <w:sz w:val="28"/>
          <w:szCs w:val="28"/>
          <w:lang w:eastAsia="en-US"/>
        </w:rPr>
        <w:t>правлений;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  <w:lang w:eastAsia="en-US"/>
        </w:rPr>
        <w:t xml:space="preserve">5.3.1. </w:t>
      </w:r>
      <w:r w:rsidRPr="00604E0C">
        <w:rPr>
          <w:sz w:val="28"/>
          <w:szCs w:val="28"/>
        </w:rPr>
        <w:t>Жалоба подается заявителем в письменной форме на бумажном н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сителе, в электронной форме в орган местного самоуправления, Многофункц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ональный центр либо в соответствующий орган государственной власти пу</w:t>
      </w:r>
      <w:r w:rsidRPr="00604E0C">
        <w:rPr>
          <w:sz w:val="28"/>
          <w:szCs w:val="28"/>
        </w:rPr>
        <w:t>б</w:t>
      </w:r>
      <w:r w:rsidRPr="00604E0C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604E0C">
        <w:rPr>
          <w:sz w:val="28"/>
          <w:szCs w:val="28"/>
        </w:rPr>
        <w:t>ь</w:t>
      </w:r>
      <w:r w:rsidRPr="00604E0C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Жалоба на действия (бездействие) и решения главы района рассматрив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ется самостоятельно.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Жалобы на решения и действия (бездействие) работника Многофункци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 xml:space="preserve">нальный центр, официальный сайт </w:t>
      </w:r>
      <w:r w:rsidRPr="00604E0C">
        <w:rPr>
          <w:sz w:val="28"/>
          <w:szCs w:val="28"/>
        </w:rPr>
        <w:t>Администрации рай</w:t>
      </w:r>
      <w:r w:rsidRPr="00604E0C">
        <w:rPr>
          <w:sz w:val="28"/>
          <w:szCs w:val="28"/>
        </w:rPr>
        <w:tab/>
        <w:t>она</w:t>
      </w:r>
      <w:r w:rsidRPr="00604E0C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604E0C">
        <w:rPr>
          <w:sz w:val="28"/>
          <w:szCs w:val="28"/>
        </w:rPr>
        <w:t xml:space="preserve"> </w:t>
      </w:r>
      <w:r w:rsidRPr="00604E0C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го) обжалования решений и действий (бездействия), совершенных при пред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ставлении государственных и муниципальных услуг органами, предоставля</w:t>
      </w:r>
      <w:r w:rsidRPr="00604E0C">
        <w:rPr>
          <w:sz w:val="28"/>
          <w:szCs w:val="28"/>
          <w:lang w:eastAsia="en-US"/>
        </w:rPr>
        <w:t>ю</w:t>
      </w:r>
      <w:r w:rsidRPr="00604E0C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604E0C">
        <w:rPr>
          <w:sz w:val="28"/>
          <w:szCs w:val="28"/>
          <w:lang w:eastAsia="en-US"/>
        </w:rPr>
        <w:t>д</w:t>
      </w:r>
      <w:r w:rsidRPr="00604E0C">
        <w:rPr>
          <w:sz w:val="28"/>
          <w:szCs w:val="28"/>
          <w:lang w:eastAsia="en-US"/>
        </w:rPr>
        <w:t>ством: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а) официального сайта Администрации района в информационно-телекоммуникационной сети «Интернет»;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  <w:lang w:eastAsia="en-US"/>
        </w:rPr>
        <w:t xml:space="preserve">5.4. </w:t>
      </w:r>
      <w:r w:rsidRPr="00604E0C">
        <w:rPr>
          <w:sz w:val="28"/>
          <w:szCs w:val="28"/>
        </w:rPr>
        <w:t>Прием жалоб в письменной форме осуществляется Администрацией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Время приема жалоб совпадает со временем предоставления муниц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пальной услуги.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lastRenderedPageBreak/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bookmarkStart w:id="1" w:name="Par26"/>
      <w:bookmarkEnd w:id="1"/>
      <w:r w:rsidRPr="00604E0C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на: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доверенность, оформленная в соответствии с действующим законод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тельством Российской Федерации;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5.7. При подаче жалобы в электронном виде документ, указанный в пун</w:t>
      </w:r>
      <w:r w:rsidRPr="00604E0C">
        <w:rPr>
          <w:sz w:val="28"/>
          <w:szCs w:val="28"/>
        </w:rPr>
        <w:t>к</w:t>
      </w:r>
      <w:r w:rsidRPr="00604E0C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604E0C">
        <w:rPr>
          <w:sz w:val="28"/>
          <w:szCs w:val="28"/>
        </w:rPr>
        <w:t>к</w:t>
      </w:r>
      <w:r w:rsidRPr="00604E0C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604E0C">
        <w:rPr>
          <w:sz w:val="28"/>
          <w:szCs w:val="28"/>
        </w:rPr>
        <w:t>у</w:t>
      </w:r>
      <w:r w:rsidRPr="00604E0C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стоверяющий личность заявителя, не требуется.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5.10. Жалоба должна содержать: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604E0C">
        <w:rPr>
          <w:sz w:val="28"/>
          <w:szCs w:val="28"/>
          <w:lang w:eastAsia="en-US"/>
        </w:rPr>
        <w:t>и</w:t>
      </w:r>
      <w:r w:rsidRPr="00604E0C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ставляющего муниципальную услугу, либо муниципального служащего, Мн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гофункционального центра, работника Многофункционального центра;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lastRenderedPageBreak/>
        <w:t>оснащение мест приема жалоб;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604E0C">
        <w:rPr>
          <w:sz w:val="28"/>
          <w:szCs w:val="28"/>
          <w:lang w:eastAsia="en-US"/>
        </w:rPr>
        <w:t>у</w:t>
      </w:r>
      <w:r w:rsidRPr="00604E0C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604E0C">
        <w:rPr>
          <w:sz w:val="28"/>
          <w:szCs w:val="28"/>
          <w:lang w:eastAsia="en-US"/>
        </w:rPr>
        <w:t>р</w:t>
      </w:r>
      <w:r w:rsidRPr="00604E0C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консультирование заявителей о порядке обжалования решений и де</w:t>
      </w:r>
      <w:r w:rsidRPr="00604E0C">
        <w:rPr>
          <w:sz w:val="28"/>
          <w:szCs w:val="28"/>
          <w:lang w:eastAsia="en-US"/>
        </w:rPr>
        <w:t>й</w:t>
      </w:r>
      <w:r w:rsidRPr="00604E0C">
        <w:rPr>
          <w:sz w:val="28"/>
          <w:szCs w:val="28"/>
          <w:lang w:eastAsia="en-US"/>
        </w:rPr>
        <w:t>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604E0C">
        <w:rPr>
          <w:sz w:val="28"/>
          <w:szCs w:val="28"/>
          <w:lang w:eastAsia="en-US"/>
        </w:rPr>
        <w:t>ь</w:t>
      </w:r>
      <w:r w:rsidRPr="00604E0C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тов рассмотрения жалоб.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5.13. Жалоба, поступившая в орган местного самоуправления, Мн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гофункциональный центр, учредителю Многофункционального центра подл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 xml:space="preserve">жит рассмотрению в течение пятнадцати рабочих дней со дня ее регистрации, а в случае обжалования отказа </w:t>
      </w:r>
      <w:r w:rsidRPr="00604E0C">
        <w:rPr>
          <w:sz w:val="28"/>
          <w:szCs w:val="28"/>
        </w:rPr>
        <w:t>Администрации района</w:t>
      </w:r>
      <w:r w:rsidRPr="00604E0C">
        <w:rPr>
          <w:sz w:val="28"/>
          <w:szCs w:val="28"/>
          <w:lang w:eastAsia="en-US"/>
        </w:rPr>
        <w:t xml:space="preserve">, должностного лица 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д</w:t>
      </w:r>
      <w:r w:rsidRPr="00604E0C">
        <w:rPr>
          <w:sz w:val="28"/>
          <w:szCs w:val="28"/>
        </w:rPr>
        <w:t>министрации района</w:t>
      </w:r>
      <w:r w:rsidRPr="00604E0C">
        <w:rPr>
          <w:sz w:val="28"/>
          <w:szCs w:val="28"/>
          <w:lang w:eastAsia="en-US"/>
        </w:rPr>
        <w:t xml:space="preserve"> в приеме документов у заявителя либо в исправлении д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пущенных опечаток и ошибок или в случае обжалования нарушения устано</w:t>
      </w:r>
      <w:r w:rsidRPr="00604E0C">
        <w:rPr>
          <w:sz w:val="28"/>
          <w:szCs w:val="28"/>
          <w:lang w:eastAsia="en-US"/>
        </w:rPr>
        <w:t>в</w:t>
      </w:r>
      <w:r w:rsidRPr="00604E0C">
        <w:rPr>
          <w:sz w:val="28"/>
          <w:szCs w:val="28"/>
          <w:lang w:eastAsia="en-US"/>
        </w:rPr>
        <w:t>ленного срока таких исправлений – в течение пяти рабочих дней со дня ее рег</w:t>
      </w:r>
      <w:r w:rsidRPr="00604E0C">
        <w:rPr>
          <w:sz w:val="28"/>
          <w:szCs w:val="28"/>
          <w:lang w:eastAsia="en-US"/>
        </w:rPr>
        <w:t>и</w:t>
      </w:r>
      <w:r w:rsidRPr="00604E0C">
        <w:rPr>
          <w:sz w:val="28"/>
          <w:szCs w:val="28"/>
          <w:lang w:eastAsia="en-US"/>
        </w:rPr>
        <w:t xml:space="preserve">страции. 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604E0C">
        <w:rPr>
          <w:sz w:val="28"/>
          <w:szCs w:val="28"/>
        </w:rPr>
        <w:t>глава района</w:t>
      </w:r>
      <w:r w:rsidRPr="00604E0C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 xml:space="preserve">ния, исправления допущенных </w:t>
      </w:r>
      <w:r w:rsidRPr="00604E0C">
        <w:rPr>
          <w:sz w:val="28"/>
          <w:szCs w:val="28"/>
        </w:rPr>
        <w:t>Администрацией</w:t>
      </w:r>
      <w:r w:rsidRPr="00604E0C">
        <w:rPr>
          <w:sz w:val="28"/>
          <w:szCs w:val="28"/>
          <w:lang w:eastAsia="en-US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2) отказывает в удовлетворении жалобы.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  <w:lang w:eastAsia="en-US"/>
        </w:rPr>
        <w:t xml:space="preserve">5.15. </w:t>
      </w:r>
      <w:r w:rsidRPr="00604E0C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604E0C">
        <w:rPr>
          <w:sz w:val="28"/>
          <w:szCs w:val="28"/>
        </w:rPr>
        <w:t>о</w:t>
      </w:r>
      <w:r w:rsidRPr="00604E0C">
        <w:rPr>
          <w:sz w:val="28"/>
          <w:szCs w:val="28"/>
        </w:rPr>
        <w:t>средством системы досудебного обжалования.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 xml:space="preserve">ния, в форме электронного документа, подписанного электронной подписью уполномоченного на рассмотрение жалобы должностного лица органа местного </w:t>
      </w:r>
      <w:r w:rsidRPr="00604E0C">
        <w:rPr>
          <w:sz w:val="28"/>
          <w:szCs w:val="28"/>
        </w:rPr>
        <w:lastRenderedPageBreak/>
        <w:t>самоуправления, вид которой установлен законодательством Российской Фед</w:t>
      </w:r>
      <w:r w:rsidRPr="00604E0C">
        <w:rPr>
          <w:sz w:val="28"/>
          <w:szCs w:val="28"/>
        </w:rPr>
        <w:t>е</w:t>
      </w:r>
      <w:r w:rsidRPr="00604E0C">
        <w:rPr>
          <w:sz w:val="28"/>
          <w:szCs w:val="28"/>
        </w:rPr>
        <w:t>рации.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604E0C">
        <w:rPr>
          <w:sz w:val="28"/>
          <w:szCs w:val="28"/>
          <w:lang w:eastAsia="en-US"/>
        </w:rPr>
        <w:t>д</w:t>
      </w:r>
      <w:r w:rsidRPr="00604E0C">
        <w:rPr>
          <w:sz w:val="28"/>
          <w:szCs w:val="28"/>
          <w:lang w:eastAsia="en-US"/>
        </w:rPr>
        <w:t>ством портала досудебного обжалования);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>допустимости злоупотребления правом;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604E0C">
        <w:rPr>
          <w:sz w:val="28"/>
          <w:szCs w:val="28"/>
          <w:lang w:eastAsia="en-US"/>
        </w:rPr>
        <w:t>з</w:t>
      </w:r>
      <w:r w:rsidRPr="00604E0C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604E0C">
        <w:rPr>
          <w:sz w:val="28"/>
          <w:szCs w:val="28"/>
          <w:lang w:eastAsia="en-US"/>
        </w:rPr>
        <w:t>д</w:t>
      </w:r>
      <w:r w:rsidRPr="00604E0C">
        <w:rPr>
          <w:sz w:val="28"/>
          <w:szCs w:val="28"/>
          <w:lang w:eastAsia="en-US"/>
        </w:rPr>
        <w:t>рес поддаются прочтению;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направл</w:t>
      </w:r>
      <w:r w:rsidRPr="00604E0C">
        <w:rPr>
          <w:sz w:val="28"/>
          <w:szCs w:val="28"/>
          <w:lang w:eastAsia="en-US"/>
        </w:rPr>
        <w:t>я</w:t>
      </w:r>
      <w:r w:rsidRPr="00604E0C">
        <w:rPr>
          <w:sz w:val="28"/>
          <w:szCs w:val="28"/>
          <w:lang w:eastAsia="en-US"/>
        </w:rPr>
        <w:t>емыми жалобами, и при этом заявителем не приводятся новые доводы или о</w:t>
      </w:r>
      <w:r w:rsidRPr="00604E0C">
        <w:rPr>
          <w:sz w:val="28"/>
          <w:szCs w:val="28"/>
          <w:lang w:eastAsia="en-US"/>
        </w:rPr>
        <w:t>б</w:t>
      </w:r>
      <w:r w:rsidRPr="00604E0C">
        <w:rPr>
          <w:sz w:val="28"/>
          <w:szCs w:val="28"/>
          <w:lang w:eastAsia="en-US"/>
        </w:rPr>
        <w:t>стоятельства. В указанном случае орган местного самоуправления вправе пр</w:t>
      </w:r>
      <w:r w:rsidRPr="00604E0C">
        <w:rPr>
          <w:sz w:val="28"/>
          <w:szCs w:val="28"/>
          <w:lang w:eastAsia="en-US"/>
        </w:rPr>
        <w:t>и</w:t>
      </w:r>
      <w:r w:rsidRPr="00604E0C">
        <w:rPr>
          <w:sz w:val="28"/>
          <w:szCs w:val="28"/>
          <w:lang w:eastAsia="en-US"/>
        </w:rPr>
        <w:t>нять решение о безосновательности очередной жалобы и прекращении пер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>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604E0C">
        <w:rPr>
          <w:sz w:val="28"/>
          <w:szCs w:val="28"/>
          <w:lang w:eastAsia="en-US"/>
        </w:rPr>
        <w:t>е</w:t>
      </w:r>
      <w:r w:rsidRPr="00604E0C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604E0C">
        <w:rPr>
          <w:sz w:val="28"/>
          <w:szCs w:val="28"/>
          <w:lang w:eastAsia="en-US"/>
        </w:rPr>
        <w:t>о</w:t>
      </w:r>
      <w:r w:rsidRPr="00604E0C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</w:rPr>
      </w:pPr>
      <w:r w:rsidRPr="00604E0C">
        <w:rPr>
          <w:sz w:val="28"/>
          <w:szCs w:val="28"/>
          <w:lang w:eastAsia="en-US"/>
        </w:rPr>
        <w:t>5.18. </w:t>
      </w:r>
      <w:r w:rsidRPr="00604E0C">
        <w:rPr>
          <w:sz w:val="28"/>
          <w:szCs w:val="28"/>
        </w:rPr>
        <w:t>При удовлетворении жалобы орган местного самоуправления пр</w:t>
      </w:r>
      <w:r w:rsidRPr="00604E0C">
        <w:rPr>
          <w:sz w:val="28"/>
          <w:szCs w:val="28"/>
        </w:rPr>
        <w:t>и</w:t>
      </w:r>
      <w:r w:rsidRPr="00604E0C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604E0C">
        <w:rPr>
          <w:sz w:val="28"/>
          <w:szCs w:val="28"/>
        </w:rPr>
        <w:t>ь</w:t>
      </w:r>
      <w:r w:rsidRPr="00604E0C">
        <w:rPr>
          <w:sz w:val="28"/>
          <w:szCs w:val="28"/>
        </w:rPr>
        <w:t>ством Российской Федерации.</w:t>
      </w:r>
    </w:p>
    <w:p w:rsidR="008A1478" w:rsidRPr="00604E0C" w:rsidRDefault="008A1478" w:rsidP="008A1478">
      <w:pPr>
        <w:ind w:firstLine="709"/>
        <w:jc w:val="both"/>
        <w:rPr>
          <w:sz w:val="28"/>
          <w:szCs w:val="28"/>
          <w:lang w:eastAsia="en-US"/>
        </w:rPr>
      </w:pPr>
      <w:r w:rsidRPr="00604E0C">
        <w:rPr>
          <w:sz w:val="28"/>
          <w:szCs w:val="28"/>
          <w:lang w:eastAsia="en-US"/>
        </w:rPr>
        <w:t>5.19.</w:t>
      </w:r>
      <w:r w:rsidRPr="00604E0C">
        <w:rPr>
          <w:sz w:val="28"/>
          <w:szCs w:val="28"/>
        </w:rPr>
        <w:t xml:space="preserve"> </w:t>
      </w:r>
      <w:r w:rsidRPr="00604E0C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604E0C">
        <w:rPr>
          <w:sz w:val="28"/>
          <w:szCs w:val="28"/>
          <w:lang w:eastAsia="en-US"/>
        </w:rPr>
        <w:t>а</w:t>
      </w:r>
      <w:r w:rsidRPr="00604E0C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604E0C">
        <w:rPr>
          <w:sz w:val="28"/>
          <w:szCs w:val="28"/>
          <w:lang w:eastAsia="en-US"/>
        </w:rPr>
        <w:t>у</w:t>
      </w:r>
      <w:r w:rsidRPr="00604E0C">
        <w:rPr>
          <w:sz w:val="28"/>
          <w:szCs w:val="28"/>
          <w:lang w:eastAsia="en-US"/>
        </w:rPr>
        <w:t>ры».</w:t>
      </w:r>
    </w:p>
    <w:p w:rsidR="0029731C" w:rsidRPr="00604E0C" w:rsidRDefault="0029731C" w:rsidP="00A30E6D">
      <w:pPr>
        <w:jc w:val="both"/>
        <w:rPr>
          <w:sz w:val="28"/>
        </w:rPr>
      </w:pPr>
    </w:p>
    <w:p w:rsidR="004F48CC" w:rsidRPr="00604E0C" w:rsidRDefault="004F48CC" w:rsidP="00A30E6D">
      <w:pPr>
        <w:jc w:val="both"/>
        <w:rPr>
          <w:sz w:val="28"/>
        </w:rPr>
      </w:pPr>
    </w:p>
    <w:p w:rsidR="00A30E6D" w:rsidRPr="00604E0C" w:rsidRDefault="0023060A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  <w:szCs w:val="28"/>
        </w:rPr>
        <w:lastRenderedPageBreak/>
        <w:t>П</w:t>
      </w:r>
      <w:r w:rsidR="007A3E6F" w:rsidRPr="00604E0C">
        <w:rPr>
          <w:sz w:val="28"/>
          <w:szCs w:val="28"/>
        </w:rPr>
        <w:t>РИЛОЖЕИЕ</w:t>
      </w:r>
      <w:r w:rsidRPr="00604E0C">
        <w:rPr>
          <w:sz w:val="28"/>
          <w:szCs w:val="28"/>
        </w:rPr>
        <w:t> 1 </w:t>
      </w:r>
    </w:p>
    <w:p w:rsidR="0029731C" w:rsidRPr="00604E0C" w:rsidRDefault="001E0BC6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 xml:space="preserve">к </w:t>
      </w:r>
      <w:r w:rsidR="0023060A" w:rsidRPr="00604E0C">
        <w:rPr>
          <w:sz w:val="28"/>
          <w:szCs w:val="28"/>
        </w:rPr>
        <w:t>Административному регл</w:t>
      </w:r>
      <w:r w:rsidR="0023060A" w:rsidRPr="00604E0C">
        <w:rPr>
          <w:sz w:val="28"/>
          <w:szCs w:val="28"/>
        </w:rPr>
        <w:t>а</w:t>
      </w:r>
      <w:r w:rsidR="0023060A" w:rsidRPr="00604E0C">
        <w:rPr>
          <w:sz w:val="28"/>
          <w:szCs w:val="28"/>
        </w:rPr>
        <w:t>мен</w:t>
      </w:r>
      <w:r w:rsidRPr="00604E0C">
        <w:rPr>
          <w:sz w:val="28"/>
          <w:szCs w:val="28"/>
        </w:rPr>
        <w:t>т</w:t>
      </w:r>
      <w:r w:rsidR="0023060A" w:rsidRPr="00604E0C">
        <w:rPr>
          <w:sz w:val="28"/>
          <w:szCs w:val="28"/>
        </w:rPr>
        <w:t>у </w:t>
      </w:r>
      <w:r w:rsidR="00193200" w:rsidRPr="00604E0C">
        <w:rPr>
          <w:sz w:val="28"/>
          <w:szCs w:val="28"/>
        </w:rPr>
        <w:t>Администрации Каме</w:t>
      </w:r>
      <w:r w:rsidR="00193200" w:rsidRPr="00604E0C">
        <w:rPr>
          <w:sz w:val="28"/>
          <w:szCs w:val="28"/>
        </w:rPr>
        <w:t>н</w:t>
      </w:r>
      <w:r w:rsidR="00193200" w:rsidRPr="00604E0C">
        <w:rPr>
          <w:sz w:val="28"/>
          <w:szCs w:val="28"/>
        </w:rPr>
        <w:t xml:space="preserve">ского </w:t>
      </w:r>
      <w:r w:rsidR="00193200" w:rsidRPr="00B92A65">
        <w:rPr>
          <w:sz w:val="28"/>
          <w:szCs w:val="28"/>
        </w:rPr>
        <w:t xml:space="preserve">района Алтайского края </w:t>
      </w:r>
      <w:r w:rsidR="0023060A" w:rsidRPr="00B92A65">
        <w:rPr>
          <w:sz w:val="28"/>
          <w:szCs w:val="28"/>
        </w:rPr>
        <w:t>предоставления муниципальной услуги «</w:t>
      </w:r>
      <w:r w:rsidR="00604E0C" w:rsidRPr="00B92A65">
        <w:rPr>
          <w:sz w:val="28"/>
          <w:szCs w:val="28"/>
        </w:rPr>
        <w:t>Установление тарифов на услуги (работы), предоста</w:t>
      </w:r>
      <w:r w:rsidR="00604E0C" w:rsidRPr="00B92A65">
        <w:rPr>
          <w:sz w:val="28"/>
          <w:szCs w:val="28"/>
        </w:rPr>
        <w:t>в</w:t>
      </w:r>
      <w:r w:rsidR="00604E0C" w:rsidRPr="00B92A65">
        <w:rPr>
          <w:sz w:val="28"/>
          <w:szCs w:val="28"/>
        </w:rPr>
        <w:t>ляемые (выполняемые) муниц</w:t>
      </w:r>
      <w:r w:rsidR="00604E0C" w:rsidRPr="00B92A65">
        <w:rPr>
          <w:sz w:val="28"/>
          <w:szCs w:val="28"/>
        </w:rPr>
        <w:t>и</w:t>
      </w:r>
      <w:r w:rsidR="00604E0C" w:rsidRPr="00B92A65">
        <w:rPr>
          <w:sz w:val="28"/>
          <w:szCs w:val="28"/>
        </w:rPr>
        <w:t>пальными предприятиями и учреждениями</w:t>
      </w:r>
      <w:r w:rsidR="0023060A" w:rsidRPr="00B92A65">
        <w:rPr>
          <w:sz w:val="28"/>
          <w:szCs w:val="28"/>
        </w:rPr>
        <w:t>»</w:t>
      </w:r>
    </w:p>
    <w:p w:rsidR="00193200" w:rsidRPr="00604E0C" w:rsidRDefault="00193200" w:rsidP="00A30E6D">
      <w:pPr>
        <w:ind w:left="5670"/>
        <w:jc w:val="both"/>
        <w:rPr>
          <w:sz w:val="28"/>
          <w:szCs w:val="28"/>
        </w:rPr>
      </w:pPr>
    </w:p>
    <w:p w:rsidR="0029731C" w:rsidRPr="00604E0C" w:rsidRDefault="0023060A" w:rsidP="00A30E6D">
      <w:pPr>
        <w:jc w:val="center"/>
        <w:rPr>
          <w:b/>
          <w:sz w:val="28"/>
        </w:rPr>
      </w:pPr>
      <w:r w:rsidRPr="00604E0C">
        <w:rPr>
          <w:b/>
          <w:sz w:val="28"/>
        </w:rPr>
        <w:t>Информация</w:t>
      </w:r>
    </w:p>
    <w:p w:rsidR="0029731C" w:rsidRPr="00604E0C" w:rsidRDefault="0023060A" w:rsidP="00A30E6D">
      <w:pPr>
        <w:jc w:val="center"/>
        <w:rPr>
          <w:b/>
          <w:sz w:val="28"/>
        </w:rPr>
      </w:pPr>
      <w:r w:rsidRPr="00604E0C">
        <w:rPr>
          <w:b/>
          <w:sz w:val="28"/>
        </w:rPr>
        <w:t xml:space="preserve">об Администрации, предоставляющей </w:t>
      </w:r>
    </w:p>
    <w:p w:rsidR="0029731C" w:rsidRPr="00604E0C" w:rsidRDefault="0023060A" w:rsidP="00A30E6D">
      <w:pPr>
        <w:jc w:val="center"/>
        <w:rPr>
          <w:b/>
          <w:sz w:val="28"/>
        </w:rPr>
      </w:pPr>
      <w:r w:rsidRPr="00604E0C">
        <w:rPr>
          <w:b/>
          <w:sz w:val="28"/>
        </w:rPr>
        <w:t>муниципальную услугу</w:t>
      </w:r>
    </w:p>
    <w:tbl>
      <w:tblPr>
        <w:tblW w:w="101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5220"/>
      </w:tblGrid>
      <w:tr w:rsidR="0029731C" w:rsidRPr="00604E0C">
        <w:trPr>
          <w:trHeight w:val="743"/>
        </w:trPr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Наименование органа местного самоупра</w:t>
            </w:r>
            <w:r w:rsidRPr="00604E0C">
              <w:rPr>
                <w:szCs w:val="24"/>
              </w:rPr>
              <w:t>в</w:t>
            </w:r>
            <w:r w:rsidRPr="00604E0C">
              <w:rPr>
                <w:szCs w:val="24"/>
              </w:rPr>
              <w:t xml:space="preserve">ления, предоставляющего муниципальную услугу 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Администрация Каменского  района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Руководитель органа местного самоуправл</w:t>
            </w:r>
            <w:r w:rsidRPr="00604E0C">
              <w:rPr>
                <w:szCs w:val="24"/>
              </w:rPr>
              <w:t>е</w:t>
            </w:r>
            <w:r w:rsidRPr="00604E0C">
              <w:rPr>
                <w:szCs w:val="24"/>
              </w:rPr>
              <w:t>ния, предоставляющего муниципальную услугу</w:t>
            </w:r>
          </w:p>
        </w:tc>
        <w:tc>
          <w:tcPr>
            <w:tcW w:w="5220" w:type="dxa"/>
          </w:tcPr>
          <w:p w:rsidR="0029731C" w:rsidRPr="00604E0C" w:rsidRDefault="009F216E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Глава района Панченко Иван Владимирович</w:t>
            </w:r>
            <w:r w:rsidR="0023060A" w:rsidRPr="00604E0C">
              <w:rPr>
                <w:szCs w:val="24"/>
              </w:rPr>
              <w:t xml:space="preserve"> 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Комитет Администрации района по экономич</w:t>
            </w:r>
            <w:r w:rsidRPr="00604E0C">
              <w:rPr>
                <w:szCs w:val="24"/>
              </w:rPr>
              <w:t>е</w:t>
            </w:r>
            <w:r w:rsidRPr="00604E0C">
              <w:rPr>
                <w:szCs w:val="24"/>
              </w:rPr>
              <w:t>скому развитию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5220" w:type="dxa"/>
          </w:tcPr>
          <w:p w:rsidR="0029731C" w:rsidRPr="00604E0C" w:rsidRDefault="0023060A" w:rsidP="009F216E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 xml:space="preserve">Председатель комитета Администрации района по экономическому развитию </w:t>
            </w:r>
            <w:r w:rsidR="009F216E" w:rsidRPr="00604E0C">
              <w:rPr>
                <w:szCs w:val="24"/>
              </w:rPr>
              <w:t>Дьяченко Наталья Валерьевна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Место нахождения и почтовый адрес Адм</w:t>
            </w:r>
            <w:r w:rsidRPr="00604E0C">
              <w:rPr>
                <w:szCs w:val="24"/>
              </w:rPr>
              <w:t>и</w:t>
            </w:r>
            <w:r w:rsidRPr="00604E0C">
              <w:rPr>
                <w:szCs w:val="24"/>
              </w:rPr>
              <w:t>нистрации</w:t>
            </w:r>
          </w:p>
        </w:tc>
        <w:tc>
          <w:tcPr>
            <w:tcW w:w="5220" w:type="dxa"/>
          </w:tcPr>
          <w:p w:rsidR="0029731C" w:rsidRPr="00604E0C" w:rsidRDefault="0023060A" w:rsidP="009F216E">
            <w:pPr>
              <w:pStyle w:val="7"/>
              <w:spacing w:before="0" w:after="0" w:line="240" w:lineRule="auto"/>
              <w:jc w:val="both"/>
              <w:rPr>
                <w:szCs w:val="24"/>
              </w:rPr>
            </w:pPr>
            <w:r w:rsidRPr="00604E0C">
              <w:rPr>
                <w:szCs w:val="24"/>
              </w:rPr>
              <w:t xml:space="preserve">658700, Алтайский край,  г. Камень-на-Оби, ул. </w:t>
            </w:r>
            <w:r w:rsidR="009F216E" w:rsidRPr="00604E0C">
              <w:rPr>
                <w:szCs w:val="24"/>
              </w:rPr>
              <w:t>Пушкина, 5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Место нахождения и почтовый адрес Ком</w:t>
            </w:r>
            <w:r w:rsidRPr="00604E0C">
              <w:rPr>
                <w:szCs w:val="24"/>
              </w:rPr>
              <w:t>и</w:t>
            </w:r>
            <w:r w:rsidRPr="00604E0C">
              <w:rPr>
                <w:szCs w:val="24"/>
              </w:rPr>
              <w:t>тета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658700, Алтайский край,  г. Камень-на-Оби, ул. Пушкина, 5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График работы (приема заявителей)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понедельник – четверг с 8.00 до 17.00,           пятница с 8.00 до 16.00, обеденный перерыв с 12.00 до 13.00.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График приема заявителей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понедельник – четверг с 8.00 до 17.00,           обеденный перерыв с 12.00 до 13.00.</w:t>
            </w:r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Телефон, адрес электронной почты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 xml:space="preserve">Телефоны для справок: </w:t>
            </w:r>
          </w:p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>8(38584) 2-</w:t>
            </w:r>
            <w:r w:rsidR="009F216E" w:rsidRPr="00604E0C">
              <w:rPr>
                <w:szCs w:val="24"/>
              </w:rPr>
              <w:t>1</w:t>
            </w:r>
            <w:r w:rsidRPr="00604E0C">
              <w:rPr>
                <w:szCs w:val="24"/>
              </w:rPr>
              <w:t>4-01;</w:t>
            </w:r>
          </w:p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>8(38584) 2-</w:t>
            </w:r>
            <w:r w:rsidR="009F216E" w:rsidRPr="00604E0C">
              <w:rPr>
                <w:szCs w:val="24"/>
              </w:rPr>
              <w:t>24-62</w:t>
            </w:r>
          </w:p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 xml:space="preserve">Адреса электронной почты: </w:t>
            </w:r>
            <w:hyperlink r:id="rId11">
              <w:r w:rsidRPr="00604E0C">
                <w:rPr>
                  <w:szCs w:val="24"/>
                  <w:u w:val="single"/>
                </w:rPr>
                <w:t>kamenrai@ab.ru</w:t>
              </w:r>
            </w:hyperlink>
          </w:p>
        </w:tc>
      </w:tr>
      <w:tr w:rsidR="0029731C" w:rsidRPr="00604E0C">
        <w:tc>
          <w:tcPr>
            <w:tcW w:w="4887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Адрес официального сайта органа местного самоуправления, предоставляющего мун</w:t>
            </w:r>
            <w:r w:rsidRPr="00604E0C">
              <w:rPr>
                <w:szCs w:val="24"/>
              </w:rPr>
              <w:t>и</w:t>
            </w:r>
            <w:r w:rsidRPr="00604E0C">
              <w:rPr>
                <w:szCs w:val="24"/>
              </w:rPr>
              <w:t>ципальную услугу (в случае отсутствия – а</w:t>
            </w:r>
            <w:r w:rsidRPr="00604E0C">
              <w:rPr>
                <w:szCs w:val="24"/>
              </w:rPr>
              <w:t>д</w:t>
            </w:r>
            <w:r w:rsidRPr="00604E0C">
              <w:rPr>
                <w:szCs w:val="24"/>
              </w:rPr>
              <w:t>рес официального сайта муниципального о</w:t>
            </w:r>
            <w:r w:rsidRPr="00604E0C">
              <w:rPr>
                <w:szCs w:val="24"/>
              </w:rPr>
              <w:t>б</w:t>
            </w:r>
            <w:r w:rsidRPr="00604E0C">
              <w:rPr>
                <w:szCs w:val="24"/>
              </w:rPr>
              <w:t>разования)</w:t>
            </w:r>
          </w:p>
        </w:tc>
        <w:tc>
          <w:tcPr>
            <w:tcW w:w="522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>http://kamenrai.ru/</w:t>
            </w:r>
          </w:p>
          <w:p w:rsidR="0029731C" w:rsidRPr="00604E0C" w:rsidRDefault="0029731C" w:rsidP="00A30E6D">
            <w:pPr>
              <w:rPr>
                <w:szCs w:val="24"/>
              </w:rPr>
            </w:pPr>
          </w:p>
        </w:tc>
      </w:tr>
    </w:tbl>
    <w:p w:rsidR="0029731C" w:rsidRPr="00604E0C" w:rsidRDefault="0023060A" w:rsidP="00A30E6D">
      <w:pPr>
        <w:jc w:val="both"/>
        <w:rPr>
          <w:sz w:val="28"/>
        </w:rPr>
      </w:pPr>
      <w:r w:rsidRPr="00604E0C">
        <w:rPr>
          <w:sz w:val="28"/>
        </w:rPr>
        <w:t>Единый портал государственных и муниципальных услуг (функций) –https://www.gosuslugi.ru</w:t>
      </w:r>
    </w:p>
    <w:p w:rsidR="009F216E" w:rsidRPr="00604E0C" w:rsidRDefault="009F216E" w:rsidP="00A30E6D">
      <w:pPr>
        <w:ind w:left="5670"/>
        <w:jc w:val="both"/>
        <w:rPr>
          <w:sz w:val="28"/>
          <w:szCs w:val="28"/>
        </w:rPr>
      </w:pPr>
    </w:p>
    <w:p w:rsidR="0029731C" w:rsidRPr="00604E0C" w:rsidRDefault="0029731C" w:rsidP="00A30E6D">
      <w:pPr>
        <w:jc w:val="center"/>
        <w:rPr>
          <w:sz w:val="28"/>
        </w:rPr>
      </w:pPr>
    </w:p>
    <w:p w:rsidR="00193200" w:rsidRPr="00B92A65" w:rsidRDefault="0023060A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</w:rPr>
        <w:lastRenderedPageBreak/>
        <w:t>П</w:t>
      </w:r>
      <w:r w:rsidR="007A3E6F" w:rsidRPr="00604E0C">
        <w:rPr>
          <w:sz w:val="28"/>
        </w:rPr>
        <w:t>РИЛОЖЕНИЕ</w:t>
      </w:r>
      <w:r w:rsidRPr="00604E0C">
        <w:rPr>
          <w:sz w:val="28"/>
        </w:rPr>
        <w:t> </w:t>
      </w:r>
      <w:r w:rsidR="00CC4449" w:rsidRPr="00604E0C">
        <w:rPr>
          <w:sz w:val="28"/>
        </w:rPr>
        <w:t>2</w:t>
      </w:r>
      <w:r w:rsidRPr="00604E0C">
        <w:rPr>
          <w:sz w:val="28"/>
        </w:rPr>
        <w:t xml:space="preserve">                       </w:t>
      </w:r>
      <w:r w:rsidR="00193200" w:rsidRPr="00604E0C">
        <w:rPr>
          <w:sz w:val="28"/>
        </w:rPr>
        <w:t xml:space="preserve">к Административному </w:t>
      </w:r>
      <w:r w:rsidR="00193200" w:rsidRPr="00B92A65">
        <w:rPr>
          <w:sz w:val="28"/>
          <w:szCs w:val="28"/>
        </w:rPr>
        <w:t>регл</w:t>
      </w:r>
      <w:r w:rsidR="00193200" w:rsidRPr="00B92A65">
        <w:rPr>
          <w:sz w:val="28"/>
          <w:szCs w:val="28"/>
        </w:rPr>
        <w:t>а</w:t>
      </w:r>
      <w:r w:rsidR="00193200" w:rsidRPr="00B92A65">
        <w:rPr>
          <w:sz w:val="28"/>
          <w:szCs w:val="28"/>
        </w:rPr>
        <w:t>менту Администрации Каме</w:t>
      </w:r>
      <w:r w:rsidR="00193200" w:rsidRPr="00B92A65">
        <w:rPr>
          <w:sz w:val="28"/>
          <w:szCs w:val="28"/>
        </w:rPr>
        <w:t>н</w:t>
      </w:r>
      <w:r w:rsidR="00193200" w:rsidRPr="00B92A65">
        <w:rPr>
          <w:sz w:val="28"/>
          <w:szCs w:val="28"/>
        </w:rPr>
        <w:t>ского района Алтайского края предоставления муниципальной услуги «</w:t>
      </w:r>
      <w:r w:rsidR="00604E0C" w:rsidRPr="00B92A65">
        <w:rPr>
          <w:sz w:val="28"/>
          <w:szCs w:val="28"/>
        </w:rPr>
        <w:t>Установление тарифов на услуги (работы), предоста</w:t>
      </w:r>
      <w:r w:rsidR="00604E0C" w:rsidRPr="00B92A65">
        <w:rPr>
          <w:sz w:val="28"/>
          <w:szCs w:val="28"/>
        </w:rPr>
        <w:t>в</w:t>
      </w:r>
      <w:r w:rsidR="00604E0C" w:rsidRPr="00B92A65">
        <w:rPr>
          <w:sz w:val="28"/>
          <w:szCs w:val="28"/>
        </w:rPr>
        <w:t>ляемые (выполняемые) муниц</w:t>
      </w:r>
      <w:r w:rsidR="00604E0C" w:rsidRPr="00B92A65">
        <w:rPr>
          <w:sz w:val="28"/>
          <w:szCs w:val="28"/>
        </w:rPr>
        <w:t>и</w:t>
      </w:r>
      <w:r w:rsidR="00604E0C" w:rsidRPr="00B92A65">
        <w:rPr>
          <w:sz w:val="28"/>
          <w:szCs w:val="28"/>
        </w:rPr>
        <w:t>пальными предприятиями и учреждениями</w:t>
      </w:r>
      <w:r w:rsidR="00193200" w:rsidRPr="00B92A65">
        <w:rPr>
          <w:sz w:val="28"/>
          <w:szCs w:val="28"/>
        </w:rPr>
        <w:t>»</w:t>
      </w:r>
    </w:p>
    <w:p w:rsidR="0029731C" w:rsidRPr="00B92A65" w:rsidRDefault="0029731C" w:rsidP="00A30E6D">
      <w:pPr>
        <w:ind w:left="5670"/>
        <w:jc w:val="both"/>
        <w:rPr>
          <w:sz w:val="28"/>
          <w:szCs w:val="28"/>
        </w:rPr>
      </w:pPr>
    </w:p>
    <w:p w:rsidR="0029731C" w:rsidRPr="00604E0C" w:rsidRDefault="0023060A" w:rsidP="00A30E6D">
      <w:pPr>
        <w:ind w:left="5670"/>
      </w:pPr>
      <w:r w:rsidRPr="00604E0C">
        <w:t>Руководителю органа местного сам</w:t>
      </w:r>
      <w:r w:rsidRPr="00604E0C">
        <w:t>о</w:t>
      </w:r>
      <w:r w:rsidRPr="00604E0C">
        <w:t>управления ______</w:t>
      </w:r>
      <w:r w:rsidR="007A3E6F" w:rsidRPr="00604E0C">
        <w:t>__________________________</w:t>
      </w:r>
    </w:p>
    <w:p w:rsidR="0029731C" w:rsidRPr="00604E0C" w:rsidRDefault="0023060A" w:rsidP="00E368B5">
      <w:pPr>
        <w:ind w:left="5670"/>
        <w:jc w:val="center"/>
      </w:pPr>
      <w:r w:rsidRPr="00604E0C">
        <w:t>от___________________________________</w:t>
      </w:r>
      <w:r w:rsidR="007A3E6F" w:rsidRPr="00604E0C">
        <w:t>_____________________________</w:t>
      </w:r>
      <w:r w:rsidRPr="00604E0C">
        <w:t xml:space="preserve">                                                           </w:t>
      </w:r>
      <w:r w:rsidR="007A3E6F" w:rsidRPr="00604E0C">
        <w:t xml:space="preserve">                            </w:t>
      </w:r>
      <w:r w:rsidRPr="00604E0C">
        <w:rPr>
          <w:sz w:val="20"/>
        </w:rPr>
        <w:t>(полное наименование заявителя</w:t>
      </w:r>
      <w:r w:rsidRPr="00604E0C">
        <w:t>)</w:t>
      </w:r>
    </w:p>
    <w:p w:rsidR="0029731C" w:rsidRPr="00604E0C" w:rsidRDefault="0023060A" w:rsidP="00A30E6D">
      <w:pPr>
        <w:ind w:left="5670"/>
      </w:pPr>
      <w:r w:rsidRPr="00604E0C">
        <w:t>_______________</w:t>
      </w:r>
      <w:r w:rsidR="007A3E6F" w:rsidRPr="00604E0C">
        <w:t>__________________</w:t>
      </w:r>
    </w:p>
    <w:p w:rsidR="0029731C" w:rsidRPr="00604E0C" w:rsidRDefault="0023060A" w:rsidP="00A30E6D">
      <w:pPr>
        <w:ind w:left="5670"/>
      </w:pPr>
      <w:r w:rsidRPr="00604E0C">
        <w:t>______</w:t>
      </w:r>
      <w:r w:rsidR="007A3E6F" w:rsidRPr="00604E0C">
        <w:t>___________________________</w:t>
      </w:r>
    </w:p>
    <w:p w:rsidR="0029731C" w:rsidRPr="00604E0C" w:rsidRDefault="007A3E6F" w:rsidP="00E368B5">
      <w:pPr>
        <w:pStyle w:val="5"/>
        <w:spacing w:before="0" w:after="0" w:line="240" w:lineRule="auto"/>
        <w:ind w:left="5670"/>
        <w:jc w:val="center"/>
      </w:pPr>
      <w:r w:rsidRPr="00604E0C">
        <w:t>_______________________________________</w:t>
      </w:r>
      <w:r w:rsidR="0023060A" w:rsidRPr="00604E0C">
        <w:t xml:space="preserve">                                                                                       </w:t>
      </w:r>
      <w:r w:rsidRPr="00604E0C">
        <w:t xml:space="preserve">                      </w:t>
      </w:r>
      <w:r w:rsidR="0023060A" w:rsidRPr="00604E0C">
        <w:t>(ИНН/КПП)</w:t>
      </w:r>
    </w:p>
    <w:p w:rsidR="0029731C" w:rsidRPr="00604E0C" w:rsidRDefault="007A3E6F" w:rsidP="00A30E6D">
      <w:pPr>
        <w:ind w:left="5670"/>
      </w:pPr>
      <w:r w:rsidRPr="00604E0C">
        <w:t>_________________________________</w:t>
      </w:r>
    </w:p>
    <w:p w:rsidR="0029731C" w:rsidRPr="00604E0C" w:rsidRDefault="0029731C" w:rsidP="00A30E6D">
      <w:pPr>
        <w:ind w:left="5670"/>
      </w:pPr>
    </w:p>
    <w:p w:rsidR="0029731C" w:rsidRPr="00604E0C" w:rsidRDefault="0023060A" w:rsidP="00A30E6D">
      <w:pPr>
        <w:pStyle w:val="21"/>
        <w:spacing w:after="0" w:line="240" w:lineRule="auto"/>
        <w:ind w:right="40"/>
        <w:jc w:val="center"/>
        <w:rPr>
          <w:b/>
        </w:rPr>
      </w:pPr>
      <w:r w:rsidRPr="00604E0C">
        <w:rPr>
          <w:b/>
        </w:rPr>
        <w:t>Заявление</w:t>
      </w:r>
    </w:p>
    <w:p w:rsidR="0029731C" w:rsidRPr="00604E0C" w:rsidRDefault="0023060A" w:rsidP="00A30E6D">
      <w:pPr>
        <w:pStyle w:val="21"/>
        <w:spacing w:after="0" w:line="240" w:lineRule="auto"/>
        <w:ind w:right="40"/>
        <w:jc w:val="center"/>
        <w:rPr>
          <w:b/>
        </w:rPr>
      </w:pPr>
      <w:r w:rsidRPr="00604E0C">
        <w:rPr>
          <w:b/>
        </w:rPr>
        <w:t>об установлении или изменении тарифов на услуги, предоставляемые</w:t>
      </w:r>
      <w:r w:rsidRPr="00604E0C">
        <w:rPr>
          <w:b/>
        </w:rPr>
        <w:br/>
        <w:t>муниципальными предприятиями и учрежд</w:t>
      </w:r>
      <w:r w:rsidR="002410E0">
        <w:rPr>
          <w:b/>
        </w:rPr>
        <w:t>ениями</w:t>
      </w:r>
    </w:p>
    <w:p w:rsidR="002410E0" w:rsidRDefault="002410E0" w:rsidP="00A30E6D">
      <w:pPr>
        <w:jc w:val="both"/>
        <w:rPr>
          <w:sz w:val="28"/>
        </w:rPr>
      </w:pPr>
    </w:p>
    <w:p w:rsidR="0029731C" w:rsidRPr="00604E0C" w:rsidRDefault="0023060A" w:rsidP="00FC3140">
      <w:pPr>
        <w:jc w:val="center"/>
        <w:rPr>
          <w:sz w:val="28"/>
        </w:rPr>
      </w:pPr>
      <w:r w:rsidRPr="00604E0C">
        <w:rPr>
          <w:sz w:val="28"/>
        </w:rPr>
        <w:t>Прошу установить (изменить) тарифы на услуги предостав</w:t>
      </w:r>
      <w:r w:rsidR="007A3E6F" w:rsidRPr="00604E0C">
        <w:rPr>
          <w:sz w:val="28"/>
        </w:rPr>
        <w:t>ляемые ____________</w:t>
      </w:r>
      <w:r w:rsidRPr="00604E0C">
        <w:rPr>
          <w:sz w:val="28"/>
        </w:rPr>
        <w:t>________________________________________________________</w:t>
      </w:r>
      <w:r w:rsidRPr="00604E0C">
        <w:t xml:space="preserve">                                                        </w:t>
      </w:r>
      <w:r w:rsidR="007A3E6F" w:rsidRPr="00604E0C">
        <w:t xml:space="preserve">           </w:t>
      </w:r>
      <w:r w:rsidRPr="00604E0C">
        <w:rPr>
          <w:sz w:val="22"/>
        </w:rPr>
        <w:t>(полное наименование организации)</w:t>
      </w:r>
      <w:r w:rsidR="007A3E6F" w:rsidRPr="00604E0C">
        <w:rPr>
          <w:sz w:val="28"/>
        </w:rPr>
        <w:t xml:space="preserve"> _____________</w:t>
      </w:r>
      <w:r w:rsidRPr="00604E0C">
        <w:rPr>
          <w:sz w:val="28"/>
        </w:rPr>
        <w:t>_______________________________________________________</w:t>
      </w:r>
    </w:p>
    <w:p w:rsidR="0029731C" w:rsidRPr="00604E0C" w:rsidRDefault="0023060A" w:rsidP="00FC3140">
      <w:pPr>
        <w:jc w:val="center"/>
        <w:rPr>
          <w:sz w:val="22"/>
        </w:rPr>
      </w:pPr>
      <w:r w:rsidRPr="00604E0C">
        <w:rPr>
          <w:sz w:val="22"/>
        </w:rPr>
        <w:t>(наименование услуги)</w:t>
      </w:r>
    </w:p>
    <w:p w:rsidR="0029731C" w:rsidRPr="00604E0C" w:rsidRDefault="0023060A" w:rsidP="00A30E6D">
      <w:pPr>
        <w:jc w:val="both"/>
        <w:rPr>
          <w:sz w:val="28"/>
        </w:rPr>
      </w:pPr>
      <w:r w:rsidRPr="00604E0C">
        <w:rPr>
          <w:sz w:val="22"/>
        </w:rPr>
        <w:t>______________________________________________________________________________________</w:t>
      </w:r>
      <w:r w:rsidR="007A3E6F" w:rsidRPr="00604E0C">
        <w:rPr>
          <w:sz w:val="22"/>
        </w:rPr>
        <w:t>_</w:t>
      </w:r>
      <w:r w:rsidR="007A3E6F" w:rsidRPr="00604E0C">
        <w:rPr>
          <w:sz w:val="28"/>
        </w:rPr>
        <w:t>в </w:t>
      </w:r>
      <w:r w:rsidRPr="00604E0C">
        <w:rPr>
          <w:sz w:val="28"/>
        </w:rPr>
        <w:t>разме</w:t>
      </w:r>
      <w:r w:rsidR="007A3E6F" w:rsidRPr="00604E0C">
        <w:rPr>
          <w:sz w:val="28"/>
        </w:rPr>
        <w:t>ре</w:t>
      </w:r>
      <w:r w:rsidRPr="00604E0C">
        <w:rPr>
          <w:sz w:val="28"/>
        </w:rPr>
        <w:t>________________________________</w:t>
      </w:r>
      <w:r w:rsidR="007A3E6F" w:rsidRPr="00604E0C">
        <w:rPr>
          <w:sz w:val="28"/>
        </w:rPr>
        <w:t>___________________________</w:t>
      </w:r>
    </w:p>
    <w:p w:rsidR="0029731C" w:rsidRPr="00604E0C" w:rsidRDefault="0023060A" w:rsidP="00E368B5">
      <w:pPr>
        <w:pStyle w:val="5"/>
        <w:spacing w:before="0" w:after="0" w:line="240" w:lineRule="auto"/>
        <w:jc w:val="center"/>
      </w:pPr>
      <w:r w:rsidRPr="00604E0C">
        <w:t>(единица измерения)</w:t>
      </w:r>
    </w:p>
    <w:p w:rsidR="0029731C" w:rsidRPr="00604E0C" w:rsidRDefault="0023060A" w:rsidP="00A30E6D">
      <w:pPr>
        <w:pStyle w:val="5"/>
        <w:spacing w:before="0" w:after="0" w:line="240" w:lineRule="auto"/>
        <w:jc w:val="both"/>
      </w:pPr>
      <w:r w:rsidRPr="00604E0C">
        <w:rPr>
          <w:sz w:val="28"/>
        </w:rPr>
        <w:t xml:space="preserve">Реквизиты организации: </w:t>
      </w:r>
      <w:r w:rsidRPr="00604E0C">
        <w:t>(ОГРН, ОКВЕД, ОКАТО, ОКПО, БИК, КБК)</w:t>
      </w:r>
    </w:p>
    <w:p w:rsidR="0029731C" w:rsidRPr="00604E0C" w:rsidRDefault="007A3E6F" w:rsidP="00A30E6D">
      <w:pPr>
        <w:pStyle w:val="21"/>
        <w:spacing w:after="0" w:line="240" w:lineRule="auto"/>
      </w:pPr>
      <w:r w:rsidRPr="00604E0C">
        <w:t xml:space="preserve">Юридический </w:t>
      </w:r>
      <w:r w:rsidR="0023060A" w:rsidRPr="00604E0C">
        <w:t>адрес:______________________</w:t>
      </w:r>
      <w:r w:rsidRPr="00604E0C">
        <w:t>__________________________</w:t>
      </w:r>
    </w:p>
    <w:p w:rsidR="0029731C" w:rsidRPr="00604E0C" w:rsidRDefault="0023060A" w:rsidP="00A30E6D">
      <w:pPr>
        <w:pStyle w:val="21"/>
        <w:spacing w:after="0" w:line="240" w:lineRule="auto"/>
      </w:pPr>
      <w:r w:rsidRPr="00604E0C">
        <w:t>Почтовый адрес:_____________________________________________________</w:t>
      </w:r>
    </w:p>
    <w:p w:rsidR="0029731C" w:rsidRPr="00604E0C" w:rsidRDefault="007A3E6F" w:rsidP="00A30E6D">
      <w:pPr>
        <w:pStyle w:val="21"/>
        <w:spacing w:after="0" w:line="240" w:lineRule="auto"/>
      </w:pPr>
      <w:r w:rsidRPr="00604E0C">
        <w:t>Адрес электронной почты</w:t>
      </w:r>
      <w:r w:rsidR="00E473CD" w:rsidRPr="00604E0C">
        <w:t>:</w:t>
      </w:r>
      <w:r w:rsidRPr="00604E0C">
        <w:t>___________________________________________                                   электронной </w:t>
      </w:r>
      <w:r w:rsidR="0023060A" w:rsidRPr="00604E0C">
        <w:t>почты</w:t>
      </w:r>
      <w:r w:rsidR="00E473CD" w:rsidRPr="00604E0C">
        <w:t>:</w:t>
      </w:r>
      <w:r w:rsidR="0023060A" w:rsidRPr="00604E0C">
        <w:t>__________________________________________________</w:t>
      </w:r>
    </w:p>
    <w:p w:rsidR="0029731C" w:rsidRPr="00604E0C" w:rsidRDefault="0023060A" w:rsidP="00A30E6D">
      <w:pPr>
        <w:pStyle w:val="21"/>
        <w:spacing w:after="0" w:line="240" w:lineRule="auto"/>
      </w:pPr>
      <w:r w:rsidRPr="00604E0C">
        <w:t>Контактные телефоны и факс</w:t>
      </w:r>
      <w:r w:rsidR="00E473CD" w:rsidRPr="00604E0C">
        <w:t>:________________________________________</w:t>
      </w:r>
    </w:p>
    <w:p w:rsidR="0029731C" w:rsidRPr="00604E0C" w:rsidRDefault="0023060A" w:rsidP="00A30E6D">
      <w:pPr>
        <w:pStyle w:val="21"/>
        <w:spacing w:after="0" w:line="240" w:lineRule="auto"/>
      </w:pPr>
      <w:r w:rsidRPr="00604E0C">
        <w:t>Должность, фамилия, имя, отчество руководителя организ</w:t>
      </w:r>
      <w:r w:rsidRPr="00604E0C">
        <w:t>а</w:t>
      </w:r>
      <w:r w:rsidRPr="00604E0C">
        <w:t>ции:_________________________________________________________</w:t>
      </w:r>
      <w:r w:rsidR="00E473CD" w:rsidRPr="00604E0C">
        <w:t>____</w:t>
      </w:r>
    </w:p>
    <w:p w:rsidR="0029731C" w:rsidRPr="00604E0C" w:rsidRDefault="0023060A" w:rsidP="00A30E6D">
      <w:pPr>
        <w:pStyle w:val="21"/>
        <w:spacing w:after="0" w:line="240" w:lineRule="auto"/>
      </w:pPr>
      <w:r w:rsidRPr="00604E0C">
        <w:t>Должность, фамилия, имя, отчество, контактные телефоны и факс ответстве</w:t>
      </w:r>
      <w:r w:rsidRPr="00604E0C">
        <w:t>н</w:t>
      </w:r>
      <w:r w:rsidR="00E473CD" w:rsidRPr="00604E0C">
        <w:t xml:space="preserve">ного </w:t>
      </w:r>
      <w:r w:rsidRPr="00604E0C">
        <w:t>исполнителя:</w:t>
      </w:r>
      <w:r w:rsidR="00E368B5">
        <w:t>_________________________________________________</w:t>
      </w:r>
      <w:r w:rsidRPr="00604E0C">
        <w:tab/>
        <w:t>.</w:t>
      </w:r>
    </w:p>
    <w:p w:rsidR="0029731C" w:rsidRPr="00604E0C" w:rsidRDefault="0023060A" w:rsidP="00A30E6D">
      <w:pPr>
        <w:pStyle w:val="21"/>
        <w:spacing w:after="0" w:line="240" w:lineRule="auto"/>
      </w:pPr>
      <w:r w:rsidRPr="00604E0C">
        <w:t>Приложения: (перечень прилагаемых документов).</w:t>
      </w:r>
    </w:p>
    <w:p w:rsidR="0029731C" w:rsidRPr="00604E0C" w:rsidRDefault="0023060A" w:rsidP="00A30E6D">
      <w:r w:rsidRPr="00604E0C">
        <w:t>__________________________                                  _____________          ___________________</w:t>
      </w:r>
    </w:p>
    <w:p w:rsidR="0029731C" w:rsidRPr="00604E0C" w:rsidRDefault="0023060A" w:rsidP="00A30E6D">
      <w:r w:rsidRPr="00604E0C">
        <w:t>(должность руководителя)</w:t>
      </w:r>
      <w:r w:rsidR="00E473CD" w:rsidRPr="00604E0C">
        <w:t xml:space="preserve">                                            (подпись)</w:t>
      </w:r>
      <w:r w:rsidR="00E473CD" w:rsidRPr="00604E0C">
        <w:tab/>
        <w:t xml:space="preserve">                       </w:t>
      </w:r>
      <w:r w:rsidRPr="00604E0C">
        <w:t>(ФИО)</w:t>
      </w:r>
    </w:p>
    <w:p w:rsidR="0029731C" w:rsidRPr="00604E0C" w:rsidRDefault="00E473CD" w:rsidP="007A4BFA">
      <w:pPr>
        <w:ind w:firstLine="5670"/>
        <w:rPr>
          <w:sz w:val="28"/>
          <w:szCs w:val="28"/>
        </w:rPr>
      </w:pPr>
      <w:r w:rsidRPr="00604E0C">
        <w:rPr>
          <w:sz w:val="28"/>
          <w:szCs w:val="28"/>
        </w:rPr>
        <w:lastRenderedPageBreak/>
        <w:t>ПРИЛОЖЕНИЕ</w:t>
      </w:r>
      <w:r w:rsidR="0023060A" w:rsidRPr="00604E0C">
        <w:rPr>
          <w:sz w:val="28"/>
          <w:szCs w:val="28"/>
        </w:rPr>
        <w:t xml:space="preserve"> </w:t>
      </w:r>
      <w:r w:rsidR="00CC4449" w:rsidRPr="00604E0C">
        <w:rPr>
          <w:sz w:val="28"/>
          <w:szCs w:val="28"/>
        </w:rPr>
        <w:t>3</w:t>
      </w:r>
    </w:p>
    <w:p w:rsidR="00193200" w:rsidRPr="00604E0C" w:rsidRDefault="00193200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к Административному регл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менту Администрации Каме</w:t>
      </w:r>
      <w:r w:rsidRPr="00604E0C">
        <w:rPr>
          <w:sz w:val="28"/>
          <w:szCs w:val="28"/>
        </w:rPr>
        <w:t>н</w:t>
      </w:r>
      <w:r w:rsidRPr="00604E0C">
        <w:rPr>
          <w:sz w:val="28"/>
          <w:szCs w:val="28"/>
        </w:rPr>
        <w:t>ского района Алтайского края предоставления муниципальной услуги «</w:t>
      </w:r>
      <w:r w:rsidR="00604E0C" w:rsidRPr="00604E0C">
        <w:rPr>
          <w:sz w:val="28"/>
          <w:szCs w:val="28"/>
        </w:rPr>
        <w:t>Установление тарифов на услуги (работы), предоста</w:t>
      </w:r>
      <w:r w:rsidR="00604E0C" w:rsidRPr="00604E0C">
        <w:rPr>
          <w:sz w:val="28"/>
          <w:szCs w:val="28"/>
        </w:rPr>
        <w:t>в</w:t>
      </w:r>
      <w:r w:rsidR="00604E0C" w:rsidRPr="00604E0C">
        <w:rPr>
          <w:sz w:val="28"/>
          <w:szCs w:val="28"/>
        </w:rPr>
        <w:t>ляемые (выполняемые) муниц</w:t>
      </w:r>
      <w:r w:rsidR="00604E0C" w:rsidRPr="00604E0C">
        <w:rPr>
          <w:sz w:val="28"/>
          <w:szCs w:val="28"/>
        </w:rPr>
        <w:t>и</w:t>
      </w:r>
      <w:r w:rsidR="00604E0C" w:rsidRPr="00604E0C">
        <w:rPr>
          <w:sz w:val="28"/>
          <w:szCs w:val="28"/>
        </w:rPr>
        <w:t>пальными предприятиями и учреждениями</w:t>
      </w:r>
      <w:r w:rsidRPr="00604E0C">
        <w:rPr>
          <w:sz w:val="28"/>
          <w:szCs w:val="28"/>
        </w:rPr>
        <w:t>»</w:t>
      </w:r>
    </w:p>
    <w:p w:rsidR="0029731C" w:rsidRPr="00604E0C" w:rsidRDefault="0029731C" w:rsidP="00A30E6D">
      <w:pPr>
        <w:ind w:left="5670"/>
        <w:jc w:val="center"/>
        <w:rPr>
          <w:sz w:val="28"/>
        </w:rPr>
      </w:pPr>
    </w:p>
    <w:p w:rsidR="0029731C" w:rsidRPr="00604E0C" w:rsidRDefault="0023060A" w:rsidP="00A30E6D">
      <w:pPr>
        <w:jc w:val="center"/>
        <w:rPr>
          <w:b/>
          <w:sz w:val="28"/>
        </w:rPr>
      </w:pPr>
      <w:r w:rsidRPr="00604E0C">
        <w:rPr>
          <w:b/>
          <w:sz w:val="28"/>
        </w:rPr>
        <w:t xml:space="preserve">Блок-схема последовательности административных процедур </w:t>
      </w:r>
    </w:p>
    <w:p w:rsidR="0029731C" w:rsidRDefault="0023060A" w:rsidP="00A30E6D">
      <w:pPr>
        <w:jc w:val="center"/>
        <w:rPr>
          <w:b/>
          <w:sz w:val="28"/>
        </w:rPr>
      </w:pPr>
      <w:r w:rsidRPr="00604E0C">
        <w:rPr>
          <w:b/>
          <w:sz w:val="28"/>
        </w:rPr>
        <w:t xml:space="preserve">при предоставлении муниципальной услуги </w:t>
      </w:r>
    </w:p>
    <w:p w:rsidR="00B11EBE" w:rsidRPr="00604E0C" w:rsidRDefault="00B11EBE" w:rsidP="00A30E6D">
      <w:pPr>
        <w:jc w:val="center"/>
        <w:rPr>
          <w:b/>
          <w:sz w:val="28"/>
        </w:rPr>
      </w:pPr>
    </w:p>
    <w:p w:rsidR="00FE587D" w:rsidRPr="00604E0C" w:rsidRDefault="00F764B6" w:rsidP="00441E19">
      <w:pPr>
        <w:autoSpaceDE w:val="0"/>
        <w:autoSpaceDN w:val="0"/>
        <w:adjustRightInd w:val="0"/>
        <w:jc w:val="right"/>
        <w:outlineLvl w:val="2"/>
      </w:pPr>
      <w:r>
        <w:rPr>
          <w:noProof/>
        </w:rPr>
        <w:pict>
          <v:rect id="_x0000_s1033" style="position:absolute;left:0;text-align:left;margin-left:126.45pt;margin-top:4.3pt;width:193.85pt;height:43.95pt;z-index:251667456">
            <v:textbox style="mso-next-textbox:#_x0000_s1033">
              <w:txbxContent>
                <w:p w:rsidR="00FC3140" w:rsidRPr="00B11EBE" w:rsidRDefault="00FC3140" w:rsidP="00FE587D">
                  <w:pPr>
                    <w:jc w:val="center"/>
                    <w:rPr>
                      <w:sz w:val="28"/>
                      <w:szCs w:val="28"/>
                    </w:rPr>
                  </w:pPr>
                  <w:r w:rsidRPr="00B11EBE">
                    <w:rPr>
                      <w:sz w:val="28"/>
                      <w:szCs w:val="28"/>
                    </w:rPr>
                    <w:t>Прием заявления и докуме</w:t>
                  </w:r>
                  <w:r w:rsidRPr="00B11EBE">
                    <w:rPr>
                      <w:sz w:val="28"/>
                      <w:szCs w:val="28"/>
                    </w:rPr>
                    <w:t>н</w:t>
                  </w:r>
                  <w:r w:rsidRPr="00B11EBE">
                    <w:rPr>
                      <w:sz w:val="28"/>
                      <w:szCs w:val="28"/>
                    </w:rPr>
                    <w:t>тов, их регистрация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8pt;margin-top:33.55pt;width:.05pt;height:.05pt;z-index:251660288" o:connectortype="straight"/>
        </w:pict>
      </w:r>
    </w:p>
    <w:p w:rsidR="00FE587D" w:rsidRPr="00604E0C" w:rsidRDefault="00FE587D" w:rsidP="00A30E6D"/>
    <w:p w:rsidR="00FE587D" w:rsidRPr="00604E0C" w:rsidRDefault="00FE587D" w:rsidP="00A30E6D">
      <w:pPr>
        <w:autoSpaceDE w:val="0"/>
        <w:autoSpaceDN w:val="0"/>
        <w:adjustRightInd w:val="0"/>
        <w:outlineLvl w:val="2"/>
        <w:rPr>
          <w:sz w:val="20"/>
        </w:rPr>
      </w:pPr>
    </w:p>
    <w:p w:rsidR="00FE587D" w:rsidRPr="00604E0C" w:rsidRDefault="00F764B6" w:rsidP="00A30E6D">
      <w:pPr>
        <w:autoSpaceDE w:val="0"/>
        <w:autoSpaceDN w:val="0"/>
        <w:adjustRightInd w:val="0"/>
        <w:jc w:val="right"/>
        <w:outlineLvl w:val="2"/>
      </w:pPr>
      <w:r>
        <w:rPr>
          <w:noProof/>
        </w:rPr>
        <w:pict>
          <v:shape id="_x0000_s1038" type="#_x0000_t32" style="position:absolute;left:0;text-align:left;margin-left:225pt;margin-top:9.15pt;width:0;height:18pt;z-index:251672576" o:connectortype="straight">
            <v:stroke endarrow="block"/>
          </v:shape>
        </w:pict>
      </w:r>
    </w:p>
    <w:p w:rsidR="00FE587D" w:rsidRPr="00604E0C" w:rsidRDefault="00FE587D" w:rsidP="00A30E6D"/>
    <w:p w:rsidR="00FE587D" w:rsidRPr="00604E0C" w:rsidRDefault="00F764B6" w:rsidP="00A30E6D">
      <w:r>
        <w:rPr>
          <w:noProof/>
        </w:rPr>
        <w:pict>
          <v:rect id="_x0000_s1039" style="position:absolute;margin-left:-9pt;margin-top:-.45pt;width:468pt;height:58.1pt;z-index:251673600">
            <v:textbox style="mso-next-textbox:#_x0000_s1039">
              <w:txbxContent>
                <w:p w:rsidR="00FC3140" w:rsidRPr="00B11EBE" w:rsidRDefault="00FC3140" w:rsidP="00B11EB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B11EBE">
                    <w:rPr>
                      <w:sz w:val="28"/>
                      <w:szCs w:val="28"/>
                    </w:rPr>
                    <w:t>ассмотрение и проверка заявления и документов</w:t>
                  </w:r>
                  <w:r w:rsidRPr="00B11EBE">
                    <w:rPr>
                      <w:sz w:val="28"/>
                    </w:rPr>
                    <w:t xml:space="preserve"> </w:t>
                  </w:r>
                  <w:r w:rsidRPr="00B11EBE">
                    <w:rPr>
                      <w:sz w:val="28"/>
                      <w:szCs w:val="28"/>
                    </w:rPr>
                    <w:t>на предмет соответствия их требованиям административного регламента</w:t>
                  </w:r>
                  <w:r w:rsidRPr="00B11EBE">
                    <w:rPr>
                      <w:sz w:val="28"/>
                    </w:rPr>
                    <w:t xml:space="preserve">  и 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FE587D" w:rsidRPr="00604E0C" w:rsidRDefault="00FE587D" w:rsidP="00A30E6D">
      <w:pPr>
        <w:tabs>
          <w:tab w:val="left" w:pos="3544"/>
        </w:tabs>
        <w:autoSpaceDE w:val="0"/>
        <w:autoSpaceDN w:val="0"/>
        <w:adjustRightInd w:val="0"/>
        <w:outlineLvl w:val="2"/>
        <w:rPr>
          <w:sz w:val="20"/>
        </w:rPr>
      </w:pPr>
      <w:r w:rsidRPr="00604E0C">
        <w:tab/>
      </w:r>
    </w:p>
    <w:p w:rsidR="00FE587D" w:rsidRPr="00604E0C" w:rsidRDefault="00FE587D" w:rsidP="00A30E6D">
      <w:pPr>
        <w:tabs>
          <w:tab w:val="left" w:pos="4239"/>
        </w:tabs>
        <w:autoSpaceDE w:val="0"/>
        <w:autoSpaceDN w:val="0"/>
        <w:adjustRightInd w:val="0"/>
        <w:jc w:val="center"/>
        <w:outlineLvl w:val="2"/>
      </w:pPr>
    </w:p>
    <w:p w:rsidR="00FE587D" w:rsidRPr="00604E0C" w:rsidRDefault="00FE587D" w:rsidP="00A30E6D"/>
    <w:p w:rsidR="00FE587D" w:rsidRPr="00604E0C" w:rsidRDefault="00F764B6" w:rsidP="00A30E6D">
      <w:r>
        <w:rPr>
          <w:noProof/>
        </w:rPr>
        <w:pict>
          <v:shape id="_x0000_s1040" type="#_x0000_t32" style="position:absolute;margin-left:224.85pt;margin-top:4.75pt;width:.1pt;height:12.1pt;z-index:251674624" o:connectortype="straight">
            <v:stroke endarrow="block"/>
          </v:shape>
        </w:pict>
      </w:r>
    </w:p>
    <w:p w:rsidR="00FE587D" w:rsidRPr="00604E0C" w:rsidRDefault="00F764B6" w:rsidP="00A30E6D">
      <w:r>
        <w:rPr>
          <w:noProof/>
        </w:rPr>
        <w:pict>
          <v:rect id="_x0000_s1027" style="position:absolute;margin-left:-9pt;margin-top:3.05pt;width:468pt;height:61.85pt;z-index:251661312">
            <v:textbox style="mso-next-textbox:#_x0000_s1027">
              <w:txbxContent>
                <w:p w:rsidR="00FC3140" w:rsidRDefault="00FC3140" w:rsidP="00FE587D">
                  <w:pPr>
                    <w:jc w:val="center"/>
                    <w:rPr>
                      <w:rStyle w:val="20"/>
                      <w:color w:val="000000"/>
                      <w:szCs w:val="28"/>
                    </w:rPr>
                  </w:pPr>
                  <w:r w:rsidRPr="007A4BFA">
                    <w:rPr>
                      <w:rStyle w:val="20"/>
                      <w:color w:val="000000"/>
                      <w:szCs w:val="28"/>
                    </w:rPr>
                    <w:t xml:space="preserve">Проведение экономической экспертизы документов </w:t>
                  </w:r>
                </w:p>
                <w:p w:rsidR="00FC3140" w:rsidRPr="007A4BFA" w:rsidRDefault="00FC3140" w:rsidP="00FE587D">
                  <w:pPr>
                    <w:jc w:val="center"/>
                    <w:rPr>
                      <w:sz w:val="28"/>
                      <w:szCs w:val="28"/>
                    </w:rPr>
                  </w:pPr>
                  <w:r w:rsidRPr="007A4BFA">
                    <w:rPr>
                      <w:rStyle w:val="20"/>
                      <w:color w:val="000000"/>
                      <w:szCs w:val="28"/>
                    </w:rPr>
                    <w:t>(</w:t>
                  </w:r>
                  <w:r w:rsidRPr="007A4BFA">
                    <w:rPr>
                      <w:color w:val="000000"/>
                      <w:sz w:val="28"/>
                      <w:szCs w:val="28"/>
                    </w:rPr>
                    <w:t>при установлении тарифов</w:t>
                  </w:r>
                  <w:r w:rsidRPr="007A4BFA">
                    <w:rPr>
                      <w:sz w:val="28"/>
                      <w:szCs w:val="28"/>
                    </w:rPr>
                    <w:t xml:space="preserve"> </w:t>
                  </w:r>
                  <w:r w:rsidRPr="007A4BFA">
                    <w:rPr>
                      <w:color w:val="000000"/>
                      <w:sz w:val="28"/>
                      <w:szCs w:val="28"/>
                    </w:rPr>
                    <w:t>на услуги, предоставляемые муниципальными предприятиями и работы, выполняемые муниципальными предприятиями</w:t>
                  </w:r>
                  <w:r w:rsidRPr="007A4BFA">
                    <w:rPr>
                      <w:rStyle w:val="20"/>
                      <w:color w:val="000000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FE587D" w:rsidRPr="00604E0C" w:rsidRDefault="00FE587D" w:rsidP="00A30E6D"/>
    <w:p w:rsidR="00FE587D" w:rsidRPr="00604E0C" w:rsidRDefault="00FE587D" w:rsidP="00A30E6D"/>
    <w:p w:rsidR="00FE587D" w:rsidRPr="00604E0C" w:rsidRDefault="00FE587D" w:rsidP="00A30E6D"/>
    <w:p w:rsidR="00FE587D" w:rsidRPr="00604E0C" w:rsidRDefault="00F764B6" w:rsidP="00A30E6D">
      <w:pPr>
        <w:tabs>
          <w:tab w:val="left" w:pos="4239"/>
        </w:tabs>
        <w:autoSpaceDE w:val="0"/>
        <w:autoSpaceDN w:val="0"/>
        <w:adjustRightInd w:val="0"/>
        <w:jc w:val="right"/>
        <w:outlineLvl w:val="2"/>
      </w:pPr>
      <w:r>
        <w:rPr>
          <w:noProof/>
        </w:rPr>
        <w:pict>
          <v:shape id="_x0000_s1029" type="#_x0000_t32" style="position:absolute;left:0;text-align:left;margin-left:225pt;margin-top:9.7pt;width:.85pt;height:11.1pt;flip:x;z-index:251663360" o:connectortype="straight">
            <v:stroke endarrow="block"/>
          </v:shape>
        </w:pict>
      </w:r>
    </w:p>
    <w:p w:rsidR="00FE587D" w:rsidRPr="00604E0C" w:rsidRDefault="00F764B6" w:rsidP="00A30E6D">
      <w:pPr>
        <w:tabs>
          <w:tab w:val="left" w:pos="4239"/>
        </w:tabs>
        <w:autoSpaceDE w:val="0"/>
        <w:autoSpaceDN w:val="0"/>
        <w:adjustRightInd w:val="0"/>
        <w:jc w:val="right"/>
        <w:outlineLvl w:val="2"/>
      </w:pPr>
      <w:r>
        <w:rPr>
          <w:noProof/>
        </w:rPr>
        <w:pict>
          <v:rect id="_x0000_s1028" style="position:absolute;left:0;text-align:left;margin-left:-9.75pt;margin-top:7pt;width:468pt;height:38.6pt;z-index:251662336">
            <v:textbox style="mso-next-textbox:#_x0000_s1028">
              <w:txbxContent>
                <w:p w:rsidR="00FC3140" w:rsidRDefault="00FC3140" w:rsidP="00BA6BFD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Р</w:t>
                  </w:r>
                  <w:r w:rsidRPr="00CA0338">
                    <w:rPr>
                      <w:sz w:val="28"/>
                    </w:rPr>
                    <w:t xml:space="preserve">ассмотрение дела и (или) предоставленных материалов на заседании </w:t>
                  </w:r>
                </w:p>
                <w:p w:rsidR="00FC3140" w:rsidRPr="00FE587D" w:rsidRDefault="00FC3140" w:rsidP="007A4BFA">
                  <w:pPr>
                    <w:jc w:val="center"/>
                    <w:rPr>
                      <w:szCs w:val="24"/>
                    </w:rPr>
                  </w:pPr>
                  <w:r w:rsidRPr="00CA0338">
                    <w:rPr>
                      <w:sz w:val="28"/>
                    </w:rPr>
                    <w:t>коллегиального органа Администрации района</w:t>
                  </w:r>
                </w:p>
              </w:txbxContent>
            </v:textbox>
          </v:rect>
        </w:pict>
      </w:r>
    </w:p>
    <w:p w:rsidR="00FE587D" w:rsidRPr="00604E0C" w:rsidRDefault="00FE587D" w:rsidP="00A30E6D">
      <w:pPr>
        <w:tabs>
          <w:tab w:val="left" w:pos="4239"/>
        </w:tabs>
        <w:autoSpaceDE w:val="0"/>
        <w:autoSpaceDN w:val="0"/>
        <w:adjustRightInd w:val="0"/>
        <w:jc w:val="right"/>
        <w:outlineLvl w:val="2"/>
      </w:pPr>
    </w:p>
    <w:p w:rsidR="00FE587D" w:rsidRPr="00604E0C" w:rsidRDefault="00FE587D" w:rsidP="00A30E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587D" w:rsidRPr="00604E0C" w:rsidRDefault="00F764B6" w:rsidP="00A30E6D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noProof/>
        </w:rPr>
        <w:pict>
          <v:rect id="_x0000_s1041" style="position:absolute;margin-left:-9pt;margin-top:13.65pt;width:468pt;height:58.55pt;flip:y;z-index:251675648">
            <v:textbox style="mso-next-textbox:#_x0000_s1041">
              <w:txbxContent>
                <w:p w:rsidR="00FC3140" w:rsidRDefault="00FC3140" w:rsidP="007A4BFA">
                  <w:pPr>
                    <w:ind w:firstLine="709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</w:t>
                  </w:r>
                  <w:r w:rsidRPr="00CA0338">
                    <w:rPr>
                      <w:sz w:val="28"/>
                    </w:rPr>
                    <w:t>ринятие постановления об установлении или изменении тарифов на услуги</w:t>
                  </w:r>
                  <w:r>
                    <w:rPr>
                      <w:sz w:val="28"/>
                    </w:rPr>
                    <w:t xml:space="preserve"> (работы)</w:t>
                  </w:r>
                  <w:r w:rsidRPr="00CA0338">
                    <w:rPr>
                      <w:sz w:val="28"/>
                    </w:rPr>
                    <w:t xml:space="preserve">, предоставляемые муниципальными предприятиями </w:t>
                  </w:r>
                  <w:r>
                    <w:rPr>
                      <w:sz w:val="28"/>
                    </w:rPr>
                    <w:t>и учреждениями</w:t>
                  </w:r>
                </w:p>
                <w:p w:rsidR="00FC3140" w:rsidRPr="00FE587D" w:rsidRDefault="00FC3140" w:rsidP="00FE587D">
                  <w:pPr>
                    <w:autoSpaceDE w:val="0"/>
                    <w:autoSpaceDN w:val="0"/>
                    <w:adjustRightInd w:val="0"/>
                    <w:spacing w:line="240" w:lineRule="exact"/>
                    <w:ind w:left="-540"/>
                    <w:outlineLvl w:val="2"/>
                    <w:rPr>
                      <w:szCs w:val="24"/>
                    </w:rPr>
                  </w:pPr>
                </w:p>
                <w:p w:rsidR="00FC3140" w:rsidRPr="00467095" w:rsidRDefault="00FC3140" w:rsidP="00FE587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margin-left:223.9pt;margin-top:1.9pt;width:.95pt;height:11.75pt;flip:x;z-index:251676672" o:connectortype="straight">
            <v:stroke endarrow="block"/>
          </v:shape>
        </w:pict>
      </w:r>
    </w:p>
    <w:p w:rsidR="00FE587D" w:rsidRPr="00604E0C" w:rsidRDefault="00FE587D" w:rsidP="00A30E6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E587D" w:rsidRPr="00604E0C" w:rsidRDefault="00FE587D" w:rsidP="00A30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587D" w:rsidRPr="00604E0C" w:rsidRDefault="00FE587D" w:rsidP="00A30E6D">
      <w:pPr>
        <w:jc w:val="both"/>
      </w:pPr>
    </w:p>
    <w:p w:rsidR="00FE587D" w:rsidRPr="00604E0C" w:rsidRDefault="00FE587D" w:rsidP="00A30E6D">
      <w:pPr>
        <w:jc w:val="both"/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7A4BFA" w:rsidRPr="00604E0C" w:rsidRDefault="007A4BFA" w:rsidP="00A30E6D">
      <w:pPr>
        <w:ind w:left="5670"/>
        <w:rPr>
          <w:sz w:val="28"/>
        </w:rPr>
      </w:pPr>
    </w:p>
    <w:p w:rsidR="009F216E" w:rsidRPr="00604E0C" w:rsidRDefault="009F216E" w:rsidP="00A30E6D">
      <w:pPr>
        <w:ind w:left="5670"/>
        <w:rPr>
          <w:sz w:val="28"/>
        </w:rPr>
      </w:pPr>
    </w:p>
    <w:p w:rsidR="009F216E" w:rsidRPr="00604E0C" w:rsidRDefault="009F216E" w:rsidP="00A30E6D">
      <w:pPr>
        <w:ind w:left="5670"/>
        <w:rPr>
          <w:sz w:val="28"/>
        </w:rPr>
      </w:pPr>
    </w:p>
    <w:p w:rsidR="0029731C" w:rsidRPr="00604E0C" w:rsidRDefault="00604E0C" w:rsidP="0085183C">
      <w:pPr>
        <w:rPr>
          <w:sz w:val="28"/>
        </w:rPr>
      </w:pPr>
      <w:r>
        <w:rPr>
          <w:sz w:val="28"/>
        </w:rPr>
        <w:br w:type="page"/>
      </w:r>
      <w:r w:rsidR="0085183C">
        <w:rPr>
          <w:sz w:val="28"/>
        </w:rPr>
        <w:lastRenderedPageBreak/>
        <w:tab/>
      </w:r>
      <w:r w:rsidR="0085183C">
        <w:rPr>
          <w:sz w:val="28"/>
        </w:rPr>
        <w:tab/>
      </w:r>
      <w:r w:rsidR="0085183C">
        <w:rPr>
          <w:sz w:val="28"/>
        </w:rPr>
        <w:tab/>
      </w:r>
      <w:r w:rsidR="0085183C">
        <w:rPr>
          <w:sz w:val="28"/>
        </w:rPr>
        <w:tab/>
      </w:r>
      <w:r w:rsidR="0085183C">
        <w:rPr>
          <w:sz w:val="28"/>
        </w:rPr>
        <w:tab/>
      </w:r>
      <w:r w:rsidR="0085183C">
        <w:rPr>
          <w:sz w:val="28"/>
        </w:rPr>
        <w:tab/>
      </w:r>
      <w:r w:rsidR="0085183C">
        <w:rPr>
          <w:sz w:val="28"/>
        </w:rPr>
        <w:tab/>
        <w:t xml:space="preserve">         </w:t>
      </w:r>
      <w:r w:rsidR="00E473CD" w:rsidRPr="00604E0C">
        <w:rPr>
          <w:sz w:val="28"/>
        </w:rPr>
        <w:t>ПРИЛОЖЕНИЕ</w:t>
      </w:r>
      <w:r w:rsidR="0023060A" w:rsidRPr="00604E0C">
        <w:rPr>
          <w:sz w:val="28"/>
        </w:rPr>
        <w:t xml:space="preserve"> </w:t>
      </w:r>
      <w:r w:rsidR="00CC4449" w:rsidRPr="00604E0C">
        <w:rPr>
          <w:sz w:val="28"/>
        </w:rPr>
        <w:t>4</w:t>
      </w:r>
    </w:p>
    <w:p w:rsidR="00193200" w:rsidRPr="00604E0C" w:rsidRDefault="00193200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</w:rPr>
        <w:t>к Административному регл</w:t>
      </w:r>
      <w:r w:rsidRPr="00604E0C">
        <w:rPr>
          <w:sz w:val="28"/>
        </w:rPr>
        <w:t>а</w:t>
      </w:r>
      <w:r w:rsidRPr="00604E0C">
        <w:rPr>
          <w:sz w:val="28"/>
        </w:rPr>
        <w:t>менту Администрации Каме</w:t>
      </w:r>
      <w:r w:rsidRPr="00604E0C">
        <w:rPr>
          <w:sz w:val="28"/>
        </w:rPr>
        <w:t>н</w:t>
      </w:r>
      <w:r w:rsidRPr="00604E0C">
        <w:rPr>
          <w:sz w:val="28"/>
        </w:rPr>
        <w:t xml:space="preserve">ского </w:t>
      </w:r>
      <w:r w:rsidRPr="00604E0C">
        <w:rPr>
          <w:sz w:val="28"/>
          <w:szCs w:val="28"/>
        </w:rPr>
        <w:t>района Алтайского края предоставления муниципальной услуги «</w:t>
      </w:r>
      <w:r w:rsidR="00604E0C" w:rsidRPr="00604E0C">
        <w:rPr>
          <w:sz w:val="28"/>
          <w:szCs w:val="28"/>
        </w:rPr>
        <w:t>Установление тарифов на услуги (работы), предоста</w:t>
      </w:r>
      <w:r w:rsidR="00604E0C" w:rsidRPr="00604E0C">
        <w:rPr>
          <w:sz w:val="28"/>
          <w:szCs w:val="28"/>
        </w:rPr>
        <w:t>в</w:t>
      </w:r>
      <w:r w:rsidR="00604E0C" w:rsidRPr="00604E0C">
        <w:rPr>
          <w:sz w:val="28"/>
          <w:szCs w:val="28"/>
        </w:rPr>
        <w:t>ляемые (выполняемые) муниц</w:t>
      </w:r>
      <w:r w:rsidR="00604E0C" w:rsidRPr="00604E0C">
        <w:rPr>
          <w:sz w:val="28"/>
          <w:szCs w:val="28"/>
        </w:rPr>
        <w:t>и</w:t>
      </w:r>
      <w:r w:rsidR="00604E0C" w:rsidRPr="00604E0C">
        <w:rPr>
          <w:sz w:val="28"/>
          <w:szCs w:val="28"/>
        </w:rPr>
        <w:t>пальными предприятиями и учреждениями</w:t>
      </w:r>
      <w:r w:rsidRPr="00604E0C">
        <w:rPr>
          <w:sz w:val="28"/>
          <w:szCs w:val="28"/>
        </w:rPr>
        <w:t>»</w:t>
      </w:r>
    </w:p>
    <w:p w:rsidR="00193200" w:rsidRPr="00604E0C" w:rsidRDefault="00193200" w:rsidP="00A30E6D">
      <w:pPr>
        <w:ind w:left="5670"/>
        <w:rPr>
          <w:sz w:val="28"/>
          <w:szCs w:val="28"/>
        </w:rPr>
      </w:pPr>
    </w:p>
    <w:p w:rsidR="0029731C" w:rsidRPr="00604E0C" w:rsidRDefault="0023060A" w:rsidP="00A30E6D">
      <w:pPr>
        <w:ind w:left="5670"/>
      </w:pPr>
      <w:r w:rsidRPr="00604E0C">
        <w:t>Должность руководителя</w:t>
      </w:r>
    </w:p>
    <w:p w:rsidR="0029731C" w:rsidRPr="00604E0C" w:rsidRDefault="0023060A" w:rsidP="00A30E6D">
      <w:pPr>
        <w:ind w:left="5670"/>
        <w:jc w:val="center"/>
      </w:pPr>
      <w:r w:rsidRPr="00604E0C">
        <w:t xml:space="preserve">_________________________________ </w:t>
      </w:r>
      <w:r w:rsidRPr="00604E0C">
        <w:rPr>
          <w:sz w:val="20"/>
        </w:rPr>
        <w:t>(ФИО)</w:t>
      </w:r>
    </w:p>
    <w:p w:rsidR="0029731C" w:rsidRPr="00604E0C" w:rsidRDefault="0023060A" w:rsidP="00A30E6D">
      <w:pPr>
        <w:ind w:left="5670"/>
        <w:jc w:val="center"/>
      </w:pPr>
      <w:r w:rsidRPr="00604E0C">
        <w:t>_________________________________</w:t>
      </w:r>
    </w:p>
    <w:p w:rsidR="00E473CD" w:rsidRPr="00604E0C" w:rsidRDefault="00E473CD" w:rsidP="00A30E6D">
      <w:pPr>
        <w:ind w:left="5670"/>
      </w:pPr>
      <w:r w:rsidRPr="00604E0C">
        <w:t xml:space="preserve"> ________________________________    </w:t>
      </w:r>
    </w:p>
    <w:p w:rsidR="0029731C" w:rsidRPr="00604E0C" w:rsidRDefault="0023060A" w:rsidP="00A30E6D">
      <w:pPr>
        <w:ind w:left="5670"/>
        <w:rPr>
          <w:sz w:val="22"/>
        </w:rPr>
      </w:pPr>
      <w:r w:rsidRPr="00604E0C">
        <w:t xml:space="preserve"> (</w:t>
      </w:r>
      <w:r w:rsidRPr="00604E0C">
        <w:rPr>
          <w:sz w:val="22"/>
        </w:rPr>
        <w:t>полное наименование организации)</w:t>
      </w:r>
    </w:p>
    <w:p w:rsidR="0029731C" w:rsidRPr="00604E0C" w:rsidRDefault="0029731C" w:rsidP="00A30E6D">
      <w:pPr>
        <w:ind w:left="5670"/>
        <w:rPr>
          <w:sz w:val="22"/>
        </w:rPr>
      </w:pPr>
    </w:p>
    <w:p w:rsidR="00E368B5" w:rsidRPr="00604E0C" w:rsidRDefault="00E368B5" w:rsidP="00E368B5">
      <w:pPr>
        <w:rPr>
          <w:sz w:val="22"/>
        </w:rPr>
      </w:pPr>
    </w:p>
    <w:p w:rsidR="00E368B5" w:rsidRPr="00604E0C" w:rsidRDefault="00E368B5" w:rsidP="00E368B5">
      <w:pPr>
        <w:pStyle w:val="21"/>
        <w:spacing w:after="0" w:line="240" w:lineRule="auto"/>
        <w:jc w:val="center"/>
      </w:pPr>
      <w:r w:rsidRPr="00604E0C">
        <w:t>ИЗВЕЩЕНИЕ</w:t>
      </w:r>
    </w:p>
    <w:p w:rsidR="00E368B5" w:rsidRDefault="00E368B5" w:rsidP="00E368B5">
      <w:pPr>
        <w:pStyle w:val="21"/>
        <w:pBdr>
          <w:bottom w:val="single" w:sz="12" w:space="12" w:color="auto"/>
        </w:pBdr>
        <w:spacing w:after="0" w:line="240" w:lineRule="auto"/>
        <w:rPr>
          <w:sz w:val="22"/>
        </w:rPr>
      </w:pPr>
      <w:r w:rsidRPr="00604E0C">
        <w:t xml:space="preserve">           Регулирующий орган информирует Вас о том, что пакет документов по расчету тарифов на услуги, предоставляемые муниципальными предприят</w:t>
      </w:r>
      <w:r w:rsidRPr="00604E0C">
        <w:t>и</w:t>
      </w:r>
      <w:r w:rsidRPr="00604E0C">
        <w:t>ями  учреждениями, и работы, выполняемые муниципальными предприятиями и учреждениями, представленный «____»____</w:t>
      </w:r>
      <w:r>
        <w:t>______</w:t>
      </w:r>
      <w:r w:rsidRPr="00604E0C">
        <w:t>20___ года, принят к ра</w:t>
      </w:r>
      <w:r w:rsidRPr="00604E0C">
        <w:t>с</w:t>
      </w:r>
      <w:r w:rsidRPr="00604E0C">
        <w:t>смотрению, открыто дело № ______. Ответственный специ</w:t>
      </w:r>
      <w:r w:rsidRPr="00604E0C">
        <w:t>а</w:t>
      </w:r>
      <w:r w:rsidRPr="00604E0C">
        <w:t>лист</w:t>
      </w:r>
      <w:r>
        <w:rPr>
          <w:sz w:val="22"/>
        </w:rPr>
        <w:t>___________________________________________________________________</w:t>
      </w:r>
      <w:r w:rsidRPr="00FC3140">
        <w:rPr>
          <w:sz w:val="22"/>
        </w:rPr>
        <w:t xml:space="preserve">                                       </w:t>
      </w:r>
    </w:p>
    <w:p w:rsidR="00E368B5" w:rsidRDefault="00E368B5" w:rsidP="00E368B5">
      <w:pPr>
        <w:pStyle w:val="21"/>
        <w:pBdr>
          <w:bottom w:val="single" w:sz="12" w:space="12" w:color="auto"/>
        </w:pBdr>
        <w:spacing w:after="0" w:line="240" w:lineRule="auto"/>
        <w:jc w:val="center"/>
        <w:rPr>
          <w:sz w:val="22"/>
        </w:rPr>
      </w:pPr>
      <w:r w:rsidRPr="00FC3140">
        <w:rPr>
          <w:sz w:val="22"/>
        </w:rPr>
        <w:t>(должность, ФИО)</w:t>
      </w:r>
    </w:p>
    <w:p w:rsidR="00E368B5" w:rsidRDefault="00E368B5" w:rsidP="00E368B5">
      <w:pPr>
        <w:pStyle w:val="21"/>
        <w:pBdr>
          <w:bottom w:val="single" w:sz="12" w:space="12" w:color="auto"/>
        </w:pBdr>
        <w:spacing w:after="0" w:line="240" w:lineRule="auto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E368B5" w:rsidRDefault="00E368B5" w:rsidP="00E368B5">
      <w:pPr>
        <w:pStyle w:val="21"/>
        <w:pBdr>
          <w:bottom w:val="single" w:sz="12" w:space="12" w:color="auto"/>
        </w:pBdr>
        <w:spacing w:after="0" w:line="240" w:lineRule="auto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E368B5" w:rsidRPr="00604E0C" w:rsidRDefault="00E368B5" w:rsidP="00E368B5">
      <w:pPr>
        <w:jc w:val="both"/>
        <w:rPr>
          <w:sz w:val="22"/>
        </w:rPr>
      </w:pPr>
    </w:p>
    <w:p w:rsidR="00E368B5" w:rsidRPr="00604E0C" w:rsidRDefault="00E368B5" w:rsidP="00E368B5">
      <w:pPr>
        <w:jc w:val="both"/>
        <w:rPr>
          <w:sz w:val="28"/>
        </w:rPr>
      </w:pPr>
      <w:r>
        <w:rPr>
          <w:sz w:val="28"/>
        </w:rPr>
        <w:tab/>
      </w:r>
      <w:r w:rsidRPr="00604E0C">
        <w:rPr>
          <w:sz w:val="28"/>
        </w:rPr>
        <w:t>Для рассмотрения расчета по обоснованию установления или изменения</w:t>
      </w:r>
      <w:r>
        <w:rPr>
          <w:sz w:val="28"/>
        </w:rPr>
        <w:t xml:space="preserve"> </w:t>
      </w:r>
      <w:r w:rsidRPr="00604E0C">
        <w:rPr>
          <w:sz w:val="28"/>
        </w:rPr>
        <w:t>тарифов</w:t>
      </w:r>
      <w:r>
        <w:rPr>
          <w:sz w:val="28"/>
        </w:rPr>
        <w:t xml:space="preserve"> </w:t>
      </w:r>
      <w:r w:rsidRPr="00604E0C">
        <w:rPr>
          <w:sz w:val="28"/>
        </w:rPr>
        <w:t>на</w:t>
      </w:r>
      <w:r>
        <w:rPr>
          <w:sz w:val="28"/>
        </w:rPr>
        <w:t xml:space="preserve"> </w:t>
      </w:r>
      <w:r w:rsidRPr="00604E0C">
        <w:rPr>
          <w:sz w:val="28"/>
        </w:rPr>
        <w:t>услуги, предоставляемые</w:t>
      </w:r>
      <w:r>
        <w:rPr>
          <w:sz w:val="28"/>
        </w:rPr>
        <w:t xml:space="preserve"> </w:t>
      </w:r>
      <w:r w:rsidRPr="00604E0C">
        <w:rPr>
          <w:sz w:val="28"/>
        </w:rPr>
        <w:t>__________________________________</w:t>
      </w:r>
      <w:r>
        <w:rPr>
          <w:sz w:val="28"/>
        </w:rPr>
        <w:t>_____________________________</w:t>
      </w:r>
      <w:r w:rsidRPr="00604E0C">
        <w:rPr>
          <w:sz w:val="28"/>
        </w:rPr>
        <w:t>,</w:t>
      </w:r>
    </w:p>
    <w:p w:rsidR="00E368B5" w:rsidRPr="00604E0C" w:rsidRDefault="00E368B5" w:rsidP="00E368B5">
      <w:pPr>
        <w:jc w:val="center"/>
        <w:rPr>
          <w:sz w:val="22"/>
        </w:rPr>
      </w:pPr>
      <w:r w:rsidRPr="00604E0C">
        <w:rPr>
          <w:sz w:val="22"/>
        </w:rPr>
        <w:t>(полное наименование организации)</w:t>
      </w:r>
    </w:p>
    <w:p w:rsidR="00E368B5" w:rsidRPr="00604E0C" w:rsidRDefault="00E368B5" w:rsidP="00E368B5">
      <w:pPr>
        <w:jc w:val="both"/>
        <w:rPr>
          <w:sz w:val="28"/>
        </w:rPr>
      </w:pPr>
      <w:r w:rsidRPr="00604E0C">
        <w:rPr>
          <w:sz w:val="28"/>
        </w:rPr>
        <w:t>необходимо дополнительно приложить дополнительную документацию:</w:t>
      </w:r>
    </w:p>
    <w:p w:rsidR="00E368B5" w:rsidRPr="00604E0C" w:rsidRDefault="00E368B5" w:rsidP="00E368B5">
      <w:pPr>
        <w:jc w:val="both"/>
        <w:rPr>
          <w:sz w:val="28"/>
        </w:rPr>
      </w:pPr>
      <w:r w:rsidRPr="00604E0C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____________________.</w:t>
      </w:r>
    </w:p>
    <w:p w:rsidR="00E368B5" w:rsidRDefault="00E368B5" w:rsidP="00E368B5">
      <w:pPr>
        <w:pStyle w:val="21"/>
        <w:spacing w:after="0" w:line="240" w:lineRule="auto"/>
      </w:pPr>
      <w:r>
        <w:tab/>
      </w:r>
    </w:p>
    <w:p w:rsidR="00E368B5" w:rsidRDefault="00E368B5" w:rsidP="00E368B5">
      <w:pPr>
        <w:pStyle w:val="21"/>
        <w:spacing w:after="0" w:line="240" w:lineRule="auto"/>
      </w:pPr>
      <w:r>
        <w:tab/>
      </w:r>
      <w:r w:rsidRPr="00604E0C">
        <w:t>Перечисленные документы необходимо предоставить в срок до</w:t>
      </w:r>
      <w:r w:rsidRPr="00604E0C">
        <w:br/>
        <w:t>«____»____</w:t>
      </w:r>
      <w:r>
        <w:t>______</w:t>
      </w:r>
      <w:r w:rsidRPr="00604E0C">
        <w:t xml:space="preserve">20___ </w:t>
      </w:r>
      <w:r>
        <w:t xml:space="preserve"> </w:t>
      </w:r>
      <w:r w:rsidRPr="00604E0C">
        <w:t>года.</w:t>
      </w:r>
    </w:p>
    <w:p w:rsidR="00E368B5" w:rsidRPr="00604E0C" w:rsidRDefault="00E368B5" w:rsidP="00E368B5">
      <w:pPr>
        <w:pStyle w:val="21"/>
        <w:spacing w:after="0" w:line="240" w:lineRule="auto"/>
      </w:pPr>
    </w:p>
    <w:p w:rsidR="00E368B5" w:rsidRPr="00604E0C" w:rsidRDefault="00E368B5" w:rsidP="00E368B5">
      <w:pPr>
        <w:pStyle w:val="21"/>
        <w:spacing w:after="0" w:line="240" w:lineRule="auto"/>
      </w:pPr>
      <w:r w:rsidRPr="00604E0C">
        <w:t>___________________________</w:t>
      </w:r>
      <w:r w:rsidRPr="00604E0C">
        <w:tab/>
        <w:t xml:space="preserve">__________              ______________        </w:t>
      </w:r>
    </w:p>
    <w:p w:rsidR="00E368B5" w:rsidRPr="00604E0C" w:rsidRDefault="00E368B5" w:rsidP="00E368B5">
      <w:pPr>
        <w:pStyle w:val="21"/>
        <w:spacing w:after="0" w:line="240" w:lineRule="auto"/>
        <w:rPr>
          <w:sz w:val="22"/>
        </w:rPr>
      </w:pPr>
      <w:r w:rsidRPr="00604E0C">
        <w:rPr>
          <w:sz w:val="22"/>
        </w:rPr>
        <w:t>(Руководитель регулирующего органа)</w:t>
      </w:r>
      <w:r w:rsidRPr="00604E0C">
        <w:rPr>
          <w:sz w:val="22"/>
        </w:rPr>
        <w:tab/>
      </w:r>
      <w:r>
        <w:rPr>
          <w:sz w:val="22"/>
        </w:rPr>
        <w:t xml:space="preserve">      </w:t>
      </w:r>
      <w:r w:rsidRPr="00604E0C">
        <w:rPr>
          <w:sz w:val="22"/>
        </w:rPr>
        <w:t>(подпись)</w:t>
      </w:r>
      <w:r w:rsidRPr="00604E0C">
        <w:rPr>
          <w:sz w:val="22"/>
        </w:rPr>
        <w:tab/>
      </w:r>
      <w:r>
        <w:rPr>
          <w:sz w:val="22"/>
        </w:rPr>
        <w:t xml:space="preserve">                             </w:t>
      </w:r>
      <w:r w:rsidRPr="00604E0C">
        <w:rPr>
          <w:sz w:val="22"/>
        </w:rPr>
        <w:t>(ФИО)</w:t>
      </w:r>
    </w:p>
    <w:p w:rsidR="00E368B5" w:rsidRPr="00604E0C" w:rsidRDefault="00E368B5" w:rsidP="00E368B5">
      <w:pPr>
        <w:jc w:val="both"/>
      </w:pPr>
    </w:p>
    <w:p w:rsidR="00C24C67" w:rsidRPr="00604E0C" w:rsidRDefault="00C24C67" w:rsidP="00A30E6D">
      <w:pPr>
        <w:rPr>
          <w:sz w:val="28"/>
        </w:rPr>
      </w:pPr>
    </w:p>
    <w:p w:rsidR="00604E0C" w:rsidRDefault="00604E0C">
      <w:pPr>
        <w:rPr>
          <w:sz w:val="28"/>
        </w:rPr>
      </w:pPr>
      <w:r>
        <w:rPr>
          <w:sz w:val="28"/>
        </w:rPr>
        <w:br w:type="page"/>
      </w:r>
    </w:p>
    <w:p w:rsidR="0029731C" w:rsidRPr="00604E0C" w:rsidRDefault="0023060A" w:rsidP="00A30E6D">
      <w:pPr>
        <w:ind w:left="5670"/>
        <w:rPr>
          <w:sz w:val="28"/>
        </w:rPr>
      </w:pPr>
      <w:r w:rsidRPr="00604E0C">
        <w:rPr>
          <w:sz w:val="28"/>
        </w:rPr>
        <w:lastRenderedPageBreak/>
        <w:t>П</w:t>
      </w:r>
      <w:r w:rsidR="004254F1" w:rsidRPr="00604E0C">
        <w:rPr>
          <w:sz w:val="28"/>
        </w:rPr>
        <w:t xml:space="preserve">РИЛОЖЕНИЕ </w:t>
      </w:r>
      <w:r w:rsidRPr="00604E0C">
        <w:rPr>
          <w:sz w:val="28"/>
        </w:rPr>
        <w:t xml:space="preserve"> </w:t>
      </w:r>
      <w:r w:rsidR="00CC4449" w:rsidRPr="00604E0C">
        <w:rPr>
          <w:sz w:val="28"/>
        </w:rPr>
        <w:t>5</w:t>
      </w:r>
    </w:p>
    <w:p w:rsidR="0029731C" w:rsidRPr="00604E0C" w:rsidRDefault="00193200" w:rsidP="00A30E6D">
      <w:pPr>
        <w:ind w:left="5670"/>
        <w:jc w:val="both"/>
        <w:rPr>
          <w:sz w:val="28"/>
        </w:rPr>
      </w:pPr>
      <w:r w:rsidRPr="00604E0C">
        <w:rPr>
          <w:sz w:val="28"/>
        </w:rPr>
        <w:t>к Административному регл</w:t>
      </w:r>
      <w:r w:rsidRPr="00604E0C">
        <w:rPr>
          <w:sz w:val="28"/>
        </w:rPr>
        <w:t>а</w:t>
      </w:r>
      <w:r w:rsidRPr="00604E0C">
        <w:rPr>
          <w:sz w:val="28"/>
        </w:rPr>
        <w:t>менту Администрации Каме</w:t>
      </w:r>
      <w:r w:rsidRPr="00604E0C">
        <w:rPr>
          <w:sz w:val="28"/>
        </w:rPr>
        <w:t>н</w:t>
      </w:r>
      <w:r w:rsidRPr="00604E0C">
        <w:rPr>
          <w:sz w:val="28"/>
        </w:rPr>
        <w:t xml:space="preserve">ского района Алтайского края </w:t>
      </w:r>
      <w:r w:rsidRPr="00604E0C">
        <w:rPr>
          <w:sz w:val="28"/>
          <w:szCs w:val="28"/>
        </w:rPr>
        <w:t>предоставления муниципальной услуги «</w:t>
      </w:r>
      <w:r w:rsidR="00604E0C" w:rsidRPr="00604E0C">
        <w:rPr>
          <w:sz w:val="28"/>
          <w:szCs w:val="28"/>
        </w:rPr>
        <w:t>Установление тарифов на услуги (работы), предоста</w:t>
      </w:r>
      <w:r w:rsidR="00604E0C" w:rsidRPr="00604E0C">
        <w:rPr>
          <w:sz w:val="28"/>
          <w:szCs w:val="28"/>
        </w:rPr>
        <w:t>в</w:t>
      </w:r>
      <w:r w:rsidR="00604E0C" w:rsidRPr="00604E0C">
        <w:rPr>
          <w:sz w:val="28"/>
          <w:szCs w:val="28"/>
        </w:rPr>
        <w:t>ляемые (выполняемые) муниц</w:t>
      </w:r>
      <w:r w:rsidR="00604E0C" w:rsidRPr="00604E0C">
        <w:rPr>
          <w:sz w:val="28"/>
          <w:szCs w:val="28"/>
        </w:rPr>
        <w:t>и</w:t>
      </w:r>
      <w:r w:rsidR="00604E0C" w:rsidRPr="00604E0C">
        <w:rPr>
          <w:sz w:val="28"/>
          <w:szCs w:val="28"/>
        </w:rPr>
        <w:t>пальными предприятиями и учреждениями</w:t>
      </w:r>
      <w:r w:rsidR="0023060A" w:rsidRPr="00604E0C">
        <w:rPr>
          <w:sz w:val="28"/>
          <w:szCs w:val="28"/>
        </w:rPr>
        <w:t>»</w:t>
      </w:r>
    </w:p>
    <w:p w:rsidR="0029731C" w:rsidRPr="00604E0C" w:rsidRDefault="0023060A" w:rsidP="00A30E6D">
      <w:pPr>
        <w:ind w:left="5670"/>
        <w:rPr>
          <w:sz w:val="28"/>
        </w:rPr>
      </w:pPr>
      <w:r w:rsidRPr="00604E0C">
        <w:rPr>
          <w:sz w:val="28"/>
        </w:rPr>
        <w:t xml:space="preserve"> </w:t>
      </w:r>
    </w:p>
    <w:p w:rsidR="0029731C" w:rsidRPr="00604E0C" w:rsidRDefault="0023060A" w:rsidP="00A30E6D">
      <w:pPr>
        <w:ind w:left="5670"/>
      </w:pPr>
      <w:r w:rsidRPr="00604E0C">
        <w:t>Должность руководителя</w:t>
      </w:r>
    </w:p>
    <w:p w:rsidR="0029731C" w:rsidRPr="00604E0C" w:rsidRDefault="0023060A" w:rsidP="00A30E6D">
      <w:pPr>
        <w:ind w:left="5670"/>
        <w:jc w:val="center"/>
      </w:pPr>
      <w:r w:rsidRPr="00604E0C">
        <w:t xml:space="preserve">_________________________________ </w:t>
      </w:r>
      <w:r w:rsidRPr="00604E0C">
        <w:rPr>
          <w:sz w:val="22"/>
        </w:rPr>
        <w:t>(ФИО)</w:t>
      </w:r>
    </w:p>
    <w:p w:rsidR="0029731C" w:rsidRPr="00604E0C" w:rsidRDefault="0023060A" w:rsidP="00A30E6D">
      <w:pPr>
        <w:ind w:left="5670"/>
        <w:jc w:val="center"/>
      </w:pPr>
      <w:r w:rsidRPr="00604E0C">
        <w:t>_________________________________</w:t>
      </w:r>
    </w:p>
    <w:p w:rsidR="0029731C" w:rsidRPr="00604E0C" w:rsidRDefault="004254F1" w:rsidP="00A30E6D">
      <w:pPr>
        <w:ind w:left="5670"/>
        <w:rPr>
          <w:sz w:val="22"/>
        </w:rPr>
      </w:pPr>
      <w:r w:rsidRPr="00604E0C">
        <w:t xml:space="preserve">  </w:t>
      </w:r>
      <w:r w:rsidR="0023060A" w:rsidRPr="00604E0C">
        <w:t xml:space="preserve">     (</w:t>
      </w:r>
      <w:r w:rsidR="0023060A" w:rsidRPr="00604E0C">
        <w:rPr>
          <w:sz w:val="22"/>
        </w:rPr>
        <w:t>полное наименование организации)</w:t>
      </w:r>
    </w:p>
    <w:p w:rsidR="0029731C" w:rsidRPr="00604E0C" w:rsidRDefault="0029731C" w:rsidP="00A30E6D">
      <w:pPr>
        <w:ind w:left="5670"/>
        <w:rPr>
          <w:sz w:val="22"/>
        </w:rPr>
      </w:pPr>
    </w:p>
    <w:p w:rsidR="0029731C" w:rsidRPr="00604E0C" w:rsidRDefault="0029731C" w:rsidP="00A30E6D">
      <w:pPr>
        <w:jc w:val="center"/>
        <w:rPr>
          <w:sz w:val="28"/>
        </w:rPr>
      </w:pPr>
    </w:p>
    <w:p w:rsidR="0029731C" w:rsidRPr="00604E0C" w:rsidRDefault="0023060A" w:rsidP="00A30E6D">
      <w:pPr>
        <w:jc w:val="center"/>
        <w:rPr>
          <w:sz w:val="28"/>
        </w:rPr>
      </w:pPr>
      <w:r w:rsidRPr="00604E0C">
        <w:rPr>
          <w:sz w:val="28"/>
        </w:rPr>
        <w:t>Уважаемый</w:t>
      </w:r>
      <w:r w:rsidRPr="00604E0C">
        <w:t>_________________________________!</w:t>
      </w:r>
    </w:p>
    <w:p w:rsidR="0029731C" w:rsidRPr="00604E0C" w:rsidRDefault="0023060A" w:rsidP="00E368B5">
      <w:pPr>
        <w:pStyle w:val="21"/>
        <w:spacing w:after="0" w:line="240" w:lineRule="auto"/>
      </w:pPr>
      <w:r w:rsidRPr="00604E0C">
        <w:t xml:space="preserve">         Приглашаем Вас принять участи в заседании рабочей группы  по контр</w:t>
      </w:r>
      <w:r w:rsidRPr="00604E0C">
        <w:t>о</w:t>
      </w:r>
      <w:r w:rsidRPr="00604E0C">
        <w:t>лю за ростом платежей граждан за жилищно-коммунальные услуги и ростом тарифов на услуги</w:t>
      </w:r>
      <w:r w:rsidR="00E368B5">
        <w:t xml:space="preserve"> (</w:t>
      </w:r>
      <w:r w:rsidR="00E368B5" w:rsidRPr="00604E0C">
        <w:rPr>
          <w:szCs w:val="28"/>
        </w:rPr>
        <w:t>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</w:t>
      </w:r>
      <w:r w:rsidR="00E368B5" w:rsidRPr="00604E0C">
        <w:rPr>
          <w:szCs w:val="28"/>
        </w:rPr>
        <w:t>и</w:t>
      </w:r>
      <w:r w:rsidR="00E368B5" w:rsidRPr="00604E0C">
        <w:rPr>
          <w:szCs w:val="28"/>
        </w:rPr>
        <w:t>ческих лиц</w:t>
      </w:r>
      <w:r w:rsidR="00E368B5">
        <w:t>)</w:t>
      </w:r>
      <w:r w:rsidRPr="00604E0C">
        <w:t xml:space="preserve">,  которое состоится </w:t>
      </w:r>
      <w:r w:rsidR="00E368B5" w:rsidRPr="00604E0C">
        <w:t>«____»____</w:t>
      </w:r>
      <w:r w:rsidR="00E368B5">
        <w:t>______</w:t>
      </w:r>
      <w:r w:rsidR="00E368B5" w:rsidRPr="00604E0C">
        <w:t>20</w:t>
      </w:r>
      <w:r w:rsidR="00E368B5">
        <w:t>___</w:t>
      </w:r>
      <w:r w:rsidRPr="00604E0C">
        <w:t xml:space="preserve"> в ____часов</w:t>
      </w:r>
      <w:r w:rsidR="00E368B5">
        <w:t xml:space="preserve"> ____ м</w:t>
      </w:r>
      <w:r w:rsidR="00E368B5">
        <w:t>и</w:t>
      </w:r>
      <w:r w:rsidR="00E368B5">
        <w:t>нут</w:t>
      </w:r>
      <w:r w:rsidRPr="00604E0C">
        <w:t xml:space="preserve"> в Администрации Каменского района кабинет №____________________.</w:t>
      </w:r>
    </w:p>
    <w:p w:rsidR="0029731C" w:rsidRPr="00604E0C" w:rsidRDefault="004254F1" w:rsidP="00A30E6D">
      <w:pPr>
        <w:pStyle w:val="21"/>
        <w:spacing w:after="0" w:line="240" w:lineRule="auto"/>
      </w:pPr>
      <w:r w:rsidRPr="00604E0C">
        <w:t xml:space="preserve">          Повестка </w:t>
      </w:r>
      <w:r w:rsidR="0023060A" w:rsidRPr="00604E0C">
        <w:t>дня______________________</w:t>
      </w:r>
      <w:r w:rsidRPr="00604E0C">
        <w:t>____________________________</w:t>
      </w:r>
    </w:p>
    <w:p w:rsidR="004254F1" w:rsidRPr="00604E0C" w:rsidRDefault="004254F1" w:rsidP="00A30E6D">
      <w:pPr>
        <w:pStyle w:val="21"/>
        <w:spacing w:after="0" w:line="240" w:lineRule="auto"/>
      </w:pPr>
    </w:p>
    <w:p w:rsidR="0029731C" w:rsidRPr="00604E0C" w:rsidRDefault="00F73DD8" w:rsidP="00A30E6D">
      <w:pPr>
        <w:pStyle w:val="21"/>
        <w:spacing w:after="0" w:line="240" w:lineRule="auto"/>
      </w:pPr>
      <w:r w:rsidRPr="00604E0C">
        <w:t xml:space="preserve">______________________ </w:t>
      </w:r>
      <w:r w:rsidR="0023060A" w:rsidRPr="00604E0C">
        <w:tab/>
      </w:r>
      <w:r w:rsidRPr="00604E0C">
        <w:t xml:space="preserve">           </w:t>
      </w:r>
      <w:r w:rsidR="0023060A" w:rsidRPr="00604E0C">
        <w:t xml:space="preserve">__________              </w:t>
      </w:r>
      <w:r w:rsidRPr="00604E0C">
        <w:t xml:space="preserve">            </w:t>
      </w:r>
      <w:r w:rsidR="0023060A" w:rsidRPr="00604E0C">
        <w:t xml:space="preserve">______________        </w:t>
      </w:r>
    </w:p>
    <w:p w:rsidR="0029731C" w:rsidRPr="00604E0C" w:rsidRDefault="0023060A" w:rsidP="00A30E6D">
      <w:pPr>
        <w:pStyle w:val="21"/>
        <w:spacing w:after="0" w:line="240" w:lineRule="auto"/>
        <w:rPr>
          <w:sz w:val="22"/>
        </w:rPr>
      </w:pPr>
      <w:r w:rsidRPr="00604E0C">
        <w:rPr>
          <w:sz w:val="22"/>
        </w:rPr>
        <w:t>(Председатель рабочей группы)</w:t>
      </w:r>
      <w:r w:rsidRPr="00604E0C">
        <w:rPr>
          <w:sz w:val="22"/>
        </w:rPr>
        <w:tab/>
      </w:r>
      <w:r w:rsidR="004254F1" w:rsidRPr="00604E0C">
        <w:rPr>
          <w:sz w:val="22"/>
        </w:rPr>
        <w:t xml:space="preserve">                   </w:t>
      </w:r>
      <w:r w:rsidRPr="00604E0C">
        <w:rPr>
          <w:sz w:val="22"/>
        </w:rPr>
        <w:t>(подпись)</w:t>
      </w:r>
      <w:r w:rsidRPr="00604E0C">
        <w:rPr>
          <w:sz w:val="22"/>
        </w:rPr>
        <w:tab/>
      </w:r>
      <w:r w:rsidR="004254F1" w:rsidRPr="00604E0C">
        <w:rPr>
          <w:sz w:val="22"/>
        </w:rPr>
        <w:t xml:space="preserve">                   </w:t>
      </w:r>
      <w:r w:rsidR="00F73DD8" w:rsidRPr="00604E0C">
        <w:rPr>
          <w:sz w:val="22"/>
        </w:rPr>
        <w:t xml:space="preserve"> </w:t>
      </w:r>
      <w:r w:rsidR="004254F1" w:rsidRPr="00604E0C">
        <w:rPr>
          <w:sz w:val="22"/>
        </w:rPr>
        <w:t xml:space="preserve">            </w:t>
      </w:r>
      <w:r w:rsidR="00F73DD8" w:rsidRPr="00604E0C">
        <w:rPr>
          <w:sz w:val="22"/>
        </w:rPr>
        <w:t xml:space="preserve">       </w:t>
      </w:r>
      <w:r w:rsidR="004254F1" w:rsidRPr="00604E0C">
        <w:rPr>
          <w:sz w:val="22"/>
        </w:rPr>
        <w:t xml:space="preserve">   </w:t>
      </w:r>
      <w:r w:rsidRPr="00604E0C">
        <w:rPr>
          <w:sz w:val="22"/>
        </w:rPr>
        <w:t>(ФИО)</w:t>
      </w:r>
    </w:p>
    <w:p w:rsidR="0029731C" w:rsidRPr="00604E0C" w:rsidRDefault="0029731C" w:rsidP="00A30E6D">
      <w:pPr>
        <w:jc w:val="both"/>
        <w:rPr>
          <w:b/>
          <w:sz w:val="28"/>
        </w:rPr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9731C" w:rsidP="00A30E6D">
      <w:pPr>
        <w:jc w:val="both"/>
      </w:pPr>
    </w:p>
    <w:p w:rsidR="0029731C" w:rsidRPr="00604E0C" w:rsidRDefault="0023060A" w:rsidP="00A30E6D">
      <w:pPr>
        <w:jc w:val="both"/>
      </w:pPr>
      <w:r w:rsidRPr="00604E0C">
        <w:t xml:space="preserve">                                                                                                                                  </w:t>
      </w:r>
    </w:p>
    <w:p w:rsidR="00C24C67" w:rsidRPr="00604E0C" w:rsidRDefault="0023060A" w:rsidP="00A30E6D">
      <w:pPr>
        <w:jc w:val="both"/>
      </w:pPr>
      <w:r w:rsidRPr="00604E0C">
        <w:t xml:space="preserve">                                                    </w:t>
      </w:r>
      <w:r w:rsidR="00FE587D" w:rsidRPr="00604E0C">
        <w:t xml:space="preserve">                       </w:t>
      </w:r>
    </w:p>
    <w:p w:rsidR="003F7E7A" w:rsidRPr="00604E0C" w:rsidRDefault="00C24C67" w:rsidP="00A30E6D">
      <w:pPr>
        <w:ind w:left="5670"/>
        <w:jc w:val="both"/>
      </w:pPr>
      <w:r w:rsidRPr="00604E0C">
        <w:t xml:space="preserve">                                                     </w:t>
      </w:r>
    </w:p>
    <w:p w:rsidR="00F73DD8" w:rsidRPr="00604E0C" w:rsidRDefault="004254F1" w:rsidP="00A30E6D">
      <w:pPr>
        <w:ind w:left="5670"/>
        <w:jc w:val="both"/>
      </w:pPr>
      <w:r w:rsidRPr="00604E0C">
        <w:t xml:space="preserve">                </w:t>
      </w:r>
      <w:r w:rsidR="003F7E7A" w:rsidRPr="00604E0C">
        <w:t xml:space="preserve">                                                  </w:t>
      </w:r>
      <w:r w:rsidR="00F73DD8" w:rsidRPr="00604E0C">
        <w:t xml:space="preserve">  </w:t>
      </w:r>
    </w:p>
    <w:p w:rsidR="00604E0C" w:rsidRDefault="00604E0C">
      <w:pPr>
        <w:rPr>
          <w:sz w:val="28"/>
          <w:szCs w:val="28"/>
        </w:rPr>
      </w:pPr>
    </w:p>
    <w:p w:rsidR="0029731C" w:rsidRPr="00604E0C" w:rsidRDefault="004254F1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  <w:szCs w:val="28"/>
        </w:rPr>
        <w:lastRenderedPageBreak/>
        <w:t>ПРИЛОЖЕНИЕ</w:t>
      </w:r>
      <w:r w:rsidR="0023060A" w:rsidRPr="00604E0C">
        <w:rPr>
          <w:sz w:val="28"/>
          <w:szCs w:val="28"/>
        </w:rPr>
        <w:t xml:space="preserve"> </w:t>
      </w:r>
      <w:r w:rsidR="00CC4449" w:rsidRPr="00604E0C">
        <w:rPr>
          <w:sz w:val="28"/>
          <w:szCs w:val="28"/>
        </w:rPr>
        <w:t>6</w:t>
      </w:r>
    </w:p>
    <w:p w:rsidR="0029731C" w:rsidRPr="00604E0C" w:rsidRDefault="00F73DD8" w:rsidP="00A30E6D">
      <w:pPr>
        <w:ind w:left="5670"/>
        <w:jc w:val="both"/>
        <w:rPr>
          <w:sz w:val="28"/>
          <w:szCs w:val="28"/>
        </w:rPr>
      </w:pPr>
      <w:r w:rsidRPr="00604E0C">
        <w:rPr>
          <w:sz w:val="28"/>
          <w:szCs w:val="28"/>
        </w:rPr>
        <w:t>к Административному регл</w:t>
      </w:r>
      <w:r w:rsidRPr="00604E0C">
        <w:rPr>
          <w:sz w:val="28"/>
          <w:szCs w:val="28"/>
        </w:rPr>
        <w:t>а</w:t>
      </w:r>
      <w:r w:rsidRPr="00604E0C">
        <w:rPr>
          <w:sz w:val="28"/>
          <w:szCs w:val="28"/>
        </w:rPr>
        <w:t>менту Администрации Каме</w:t>
      </w:r>
      <w:r w:rsidRPr="00604E0C">
        <w:rPr>
          <w:sz w:val="28"/>
          <w:szCs w:val="28"/>
        </w:rPr>
        <w:t>н</w:t>
      </w:r>
      <w:r w:rsidRPr="00604E0C">
        <w:rPr>
          <w:sz w:val="28"/>
          <w:szCs w:val="28"/>
        </w:rPr>
        <w:t>ского района Алтайского края предоставления муниципальной услуги «</w:t>
      </w:r>
      <w:r w:rsidR="00604E0C" w:rsidRPr="00604E0C">
        <w:rPr>
          <w:sz w:val="28"/>
          <w:szCs w:val="28"/>
        </w:rPr>
        <w:t>Установление тарифов на услуги (работы), предоста</w:t>
      </w:r>
      <w:r w:rsidR="00604E0C" w:rsidRPr="00604E0C">
        <w:rPr>
          <w:sz w:val="28"/>
          <w:szCs w:val="28"/>
        </w:rPr>
        <w:t>в</w:t>
      </w:r>
      <w:r w:rsidR="00604E0C" w:rsidRPr="00604E0C">
        <w:rPr>
          <w:sz w:val="28"/>
          <w:szCs w:val="28"/>
        </w:rPr>
        <w:t>ляемые (выполняемые) муниц</w:t>
      </w:r>
      <w:r w:rsidR="00604E0C" w:rsidRPr="00604E0C">
        <w:rPr>
          <w:sz w:val="28"/>
          <w:szCs w:val="28"/>
        </w:rPr>
        <w:t>и</w:t>
      </w:r>
      <w:r w:rsidR="00604E0C" w:rsidRPr="00604E0C">
        <w:rPr>
          <w:sz w:val="28"/>
          <w:szCs w:val="28"/>
        </w:rPr>
        <w:t>пальными предприятиями и учреждениями</w:t>
      </w:r>
      <w:r w:rsidR="0023060A" w:rsidRPr="00604E0C">
        <w:rPr>
          <w:sz w:val="28"/>
          <w:szCs w:val="28"/>
        </w:rPr>
        <w:t>»</w:t>
      </w:r>
    </w:p>
    <w:p w:rsidR="0029731C" w:rsidRPr="00604E0C" w:rsidRDefault="0029731C" w:rsidP="00A30E6D">
      <w:pPr>
        <w:jc w:val="center"/>
        <w:rPr>
          <w:sz w:val="28"/>
        </w:rPr>
      </w:pPr>
    </w:p>
    <w:p w:rsidR="0029731C" w:rsidRPr="00604E0C" w:rsidRDefault="0023060A" w:rsidP="00A30E6D">
      <w:pPr>
        <w:jc w:val="center"/>
        <w:rPr>
          <w:b/>
          <w:sz w:val="28"/>
        </w:rPr>
      </w:pPr>
      <w:r w:rsidRPr="00604E0C">
        <w:rPr>
          <w:b/>
          <w:sz w:val="28"/>
        </w:rPr>
        <w:t>Контактные данные для подачи жалоб в связи с предоставлением муниц</w:t>
      </w:r>
      <w:r w:rsidRPr="00604E0C">
        <w:rPr>
          <w:b/>
          <w:sz w:val="28"/>
        </w:rPr>
        <w:t>и</w:t>
      </w:r>
      <w:r w:rsidRPr="00604E0C">
        <w:rPr>
          <w:b/>
          <w:sz w:val="28"/>
        </w:rPr>
        <w:t>пальной услуги</w:t>
      </w:r>
    </w:p>
    <w:p w:rsidR="0029731C" w:rsidRPr="00604E0C" w:rsidRDefault="0029731C" w:rsidP="00A30E6D">
      <w:pPr>
        <w:jc w:val="right"/>
        <w:rPr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5710"/>
      </w:tblGrid>
      <w:tr w:rsidR="0029731C" w:rsidRPr="00604E0C" w:rsidTr="0085183C">
        <w:trPr>
          <w:trHeight w:val="1425"/>
        </w:trPr>
        <w:tc>
          <w:tcPr>
            <w:tcW w:w="4130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Комитет Администрации района по экономическому развитию</w:t>
            </w:r>
          </w:p>
        </w:tc>
        <w:tc>
          <w:tcPr>
            <w:tcW w:w="571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>658700, Алтайский край,  г. Камень-на-Оби, ул. Пушкина, 5, 8(38584) 2-13-44</w:t>
            </w:r>
          </w:p>
          <w:p w:rsidR="0029731C" w:rsidRPr="00604E0C" w:rsidRDefault="0023060A" w:rsidP="0085183C">
            <w:pPr>
              <w:rPr>
                <w:szCs w:val="24"/>
              </w:rPr>
            </w:pPr>
            <w:r w:rsidRPr="00604E0C">
              <w:rPr>
                <w:szCs w:val="24"/>
              </w:rPr>
              <w:t>Руководитель: Председатель комитета Администр</w:t>
            </w:r>
            <w:r w:rsidRPr="00604E0C">
              <w:rPr>
                <w:szCs w:val="24"/>
              </w:rPr>
              <w:t>а</w:t>
            </w:r>
            <w:r w:rsidRPr="00604E0C">
              <w:rPr>
                <w:szCs w:val="24"/>
              </w:rPr>
              <w:t xml:space="preserve">ции </w:t>
            </w:r>
            <w:r w:rsidR="004254F1" w:rsidRPr="00604E0C">
              <w:rPr>
                <w:szCs w:val="24"/>
              </w:rPr>
              <w:t xml:space="preserve">Каменского </w:t>
            </w:r>
            <w:r w:rsidRPr="00604E0C">
              <w:rPr>
                <w:szCs w:val="24"/>
              </w:rPr>
              <w:t>района</w:t>
            </w:r>
            <w:r w:rsidR="004254F1" w:rsidRPr="00604E0C">
              <w:rPr>
                <w:szCs w:val="24"/>
              </w:rPr>
              <w:t xml:space="preserve"> Алтайского края </w:t>
            </w:r>
            <w:r w:rsidRPr="00604E0C">
              <w:rPr>
                <w:szCs w:val="24"/>
              </w:rPr>
              <w:t xml:space="preserve"> по экон</w:t>
            </w:r>
            <w:r w:rsidRPr="00604E0C">
              <w:rPr>
                <w:szCs w:val="24"/>
              </w:rPr>
              <w:t>о</w:t>
            </w:r>
            <w:r w:rsidRPr="00604E0C">
              <w:rPr>
                <w:szCs w:val="24"/>
              </w:rPr>
              <w:t xml:space="preserve">мическому развитию </w:t>
            </w:r>
            <w:r w:rsidR="004254F1" w:rsidRPr="00604E0C">
              <w:rPr>
                <w:szCs w:val="24"/>
              </w:rPr>
              <w:t xml:space="preserve">Н.В. Дьяченко </w:t>
            </w:r>
          </w:p>
        </w:tc>
      </w:tr>
      <w:tr w:rsidR="0029731C" w:rsidRPr="00604E0C" w:rsidTr="00F73DD8">
        <w:trPr>
          <w:trHeight w:val="829"/>
        </w:trPr>
        <w:tc>
          <w:tcPr>
            <w:tcW w:w="4130" w:type="dxa"/>
          </w:tcPr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Администрация Каменского района Алтайского края</w:t>
            </w:r>
            <w:r w:rsidRPr="00604E0C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571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 xml:space="preserve">658700, Алтайский край,  г. Камень-на-Оби, ул. </w:t>
            </w:r>
            <w:r w:rsidR="004254F1" w:rsidRPr="00604E0C">
              <w:rPr>
                <w:szCs w:val="24"/>
              </w:rPr>
              <w:t>Пушкина, 5, 8(38584) 2-14</w:t>
            </w:r>
            <w:r w:rsidRPr="00604E0C">
              <w:rPr>
                <w:szCs w:val="24"/>
              </w:rPr>
              <w:t>-01</w:t>
            </w:r>
          </w:p>
          <w:p w:rsidR="0029731C" w:rsidRPr="00604E0C" w:rsidRDefault="0023060A" w:rsidP="009F216E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 xml:space="preserve">Руководитель: </w:t>
            </w:r>
            <w:r w:rsidR="004254F1" w:rsidRPr="00604E0C">
              <w:rPr>
                <w:szCs w:val="24"/>
              </w:rPr>
              <w:t xml:space="preserve">Глава района </w:t>
            </w:r>
            <w:r w:rsidR="009F216E" w:rsidRPr="00604E0C">
              <w:rPr>
                <w:szCs w:val="24"/>
              </w:rPr>
              <w:t>И.В. Панченко</w:t>
            </w:r>
            <w:r w:rsidRPr="00604E0C">
              <w:rPr>
                <w:szCs w:val="24"/>
              </w:rPr>
              <w:t xml:space="preserve"> </w:t>
            </w:r>
          </w:p>
        </w:tc>
      </w:tr>
      <w:tr w:rsidR="0029731C" w:rsidRPr="00604E0C" w:rsidTr="0085183C">
        <w:trPr>
          <w:trHeight w:val="1004"/>
        </w:trPr>
        <w:tc>
          <w:tcPr>
            <w:tcW w:w="4130" w:type="dxa"/>
          </w:tcPr>
          <w:p w:rsidR="0029731C" w:rsidRPr="00604E0C" w:rsidRDefault="0023060A" w:rsidP="00A30E6D">
            <w:pPr>
              <w:jc w:val="both"/>
              <w:rPr>
                <w:szCs w:val="24"/>
                <w:u w:val="single"/>
              </w:rPr>
            </w:pPr>
            <w:r w:rsidRPr="00604E0C">
              <w:rPr>
                <w:szCs w:val="24"/>
              </w:rPr>
              <w:t>Каменское районное Собрание деп</w:t>
            </w:r>
            <w:r w:rsidRPr="00604E0C">
              <w:rPr>
                <w:szCs w:val="24"/>
              </w:rPr>
              <w:t>у</w:t>
            </w:r>
            <w:r w:rsidRPr="00604E0C">
              <w:rPr>
                <w:szCs w:val="24"/>
              </w:rPr>
              <w:t>татов Алтайского края</w:t>
            </w:r>
          </w:p>
        </w:tc>
        <w:tc>
          <w:tcPr>
            <w:tcW w:w="5710" w:type="dxa"/>
          </w:tcPr>
          <w:p w:rsidR="0029731C" w:rsidRPr="00604E0C" w:rsidRDefault="0023060A" w:rsidP="00A30E6D">
            <w:pPr>
              <w:pStyle w:val="7"/>
              <w:spacing w:before="0" w:after="0" w:line="240" w:lineRule="auto"/>
              <w:rPr>
                <w:szCs w:val="24"/>
              </w:rPr>
            </w:pPr>
            <w:r w:rsidRPr="00604E0C">
              <w:rPr>
                <w:szCs w:val="24"/>
              </w:rPr>
              <w:t>658700, Алтайский край,  г. Камень-на-Оби, ул. Л</w:t>
            </w:r>
            <w:r w:rsidRPr="00604E0C">
              <w:rPr>
                <w:szCs w:val="24"/>
              </w:rPr>
              <w:t>е</w:t>
            </w:r>
            <w:r w:rsidRPr="00604E0C">
              <w:rPr>
                <w:szCs w:val="24"/>
              </w:rPr>
              <w:t>нина,31, 8(38584) 2-24-01</w:t>
            </w:r>
          </w:p>
          <w:p w:rsidR="0029731C" w:rsidRPr="00604E0C" w:rsidRDefault="0023060A" w:rsidP="00A30E6D">
            <w:pPr>
              <w:jc w:val="both"/>
              <w:rPr>
                <w:szCs w:val="24"/>
              </w:rPr>
            </w:pPr>
            <w:r w:rsidRPr="00604E0C">
              <w:rPr>
                <w:szCs w:val="24"/>
              </w:rPr>
              <w:t>Руководитель: Председатель Каменского районного Собр</w:t>
            </w:r>
            <w:r w:rsidR="00F73DD8" w:rsidRPr="00604E0C">
              <w:rPr>
                <w:szCs w:val="24"/>
              </w:rPr>
              <w:t>ания депутатов Алтайского края,</w:t>
            </w:r>
            <w:r w:rsidR="004254F1" w:rsidRPr="00604E0C">
              <w:rPr>
                <w:szCs w:val="24"/>
              </w:rPr>
              <w:t xml:space="preserve">  В.Е. </w:t>
            </w:r>
            <w:r w:rsidRPr="00604E0C">
              <w:rPr>
                <w:szCs w:val="24"/>
              </w:rPr>
              <w:t xml:space="preserve">Кашицин </w:t>
            </w:r>
          </w:p>
        </w:tc>
      </w:tr>
    </w:tbl>
    <w:p w:rsidR="0029731C" w:rsidRPr="00604E0C" w:rsidRDefault="0029731C" w:rsidP="00A30E6D">
      <w:pPr>
        <w:shd w:val="clear" w:color="auto" w:fill="FFFFFF"/>
        <w:jc w:val="both"/>
      </w:pPr>
    </w:p>
    <w:p w:rsidR="0029731C" w:rsidRPr="00604E0C" w:rsidRDefault="0029731C" w:rsidP="00A30E6D">
      <w:pPr>
        <w:jc w:val="right"/>
      </w:pPr>
    </w:p>
    <w:p w:rsidR="0029731C" w:rsidRPr="00604E0C" w:rsidRDefault="0029731C" w:rsidP="00A30E6D">
      <w:pPr>
        <w:jc w:val="both"/>
        <w:rPr>
          <w:sz w:val="28"/>
        </w:rPr>
      </w:pPr>
    </w:p>
    <w:p w:rsidR="0029731C" w:rsidRPr="00604E0C" w:rsidRDefault="0029731C" w:rsidP="00A30E6D">
      <w:pPr>
        <w:jc w:val="both"/>
        <w:rPr>
          <w:sz w:val="28"/>
        </w:rPr>
      </w:pPr>
    </w:p>
    <w:p w:rsidR="0029731C" w:rsidRPr="00604E0C" w:rsidRDefault="0029731C" w:rsidP="00A30E6D">
      <w:pPr>
        <w:jc w:val="both"/>
        <w:rPr>
          <w:sz w:val="28"/>
        </w:rPr>
      </w:pPr>
    </w:p>
    <w:p w:rsidR="0029731C" w:rsidRPr="00604E0C" w:rsidRDefault="0029731C" w:rsidP="00A30E6D">
      <w:pPr>
        <w:jc w:val="both"/>
        <w:rPr>
          <w:sz w:val="28"/>
        </w:rPr>
      </w:pPr>
    </w:p>
    <w:sectPr w:rsidR="0029731C" w:rsidRPr="00604E0C" w:rsidSect="006F4FF9">
      <w:headerReference w:type="default" r:id="rId12"/>
      <w:pgSz w:w="11906" w:h="16838"/>
      <w:pgMar w:top="1276" w:right="5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40" w:rsidRDefault="00FC3140" w:rsidP="00893EAA">
      <w:r>
        <w:separator/>
      </w:r>
    </w:p>
  </w:endnote>
  <w:endnote w:type="continuationSeparator" w:id="0">
    <w:p w:rsidR="00FC3140" w:rsidRDefault="00FC3140" w:rsidP="0089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40" w:rsidRDefault="00FC3140" w:rsidP="00893EAA">
      <w:r>
        <w:separator/>
      </w:r>
    </w:p>
  </w:footnote>
  <w:footnote w:type="continuationSeparator" w:id="0">
    <w:p w:rsidR="00FC3140" w:rsidRDefault="00FC3140" w:rsidP="00893EAA">
      <w:r>
        <w:continuationSeparator/>
      </w:r>
    </w:p>
  </w:footnote>
  <w:footnote w:id="1">
    <w:p w:rsidR="00FC3140" w:rsidRDefault="00FC3140" w:rsidP="008A1478">
      <w:pPr>
        <w:pStyle w:val="a8"/>
        <w:jc w:val="both"/>
      </w:pPr>
      <w:r>
        <w:rPr>
          <w:rStyle w:val="af9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675"/>
      <w:docPartObj>
        <w:docPartGallery w:val="Page Numbers (Top of Page)"/>
        <w:docPartUnique/>
      </w:docPartObj>
    </w:sdtPr>
    <w:sdtEndPr/>
    <w:sdtContent>
      <w:p w:rsidR="00FC3140" w:rsidRDefault="00F764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3140" w:rsidRDefault="00FC31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03B"/>
    <w:multiLevelType w:val="multilevel"/>
    <w:tmpl w:val="47BC653E"/>
    <w:lvl w:ilvl="0">
      <w:start w:val="3"/>
      <w:numFmt w:val="decimal"/>
      <w:lvlText w:val="%1."/>
      <w:lvlJc w:val="left"/>
      <w:pPr>
        <w:ind w:left="3570" w:hanging="870"/>
      </w:pPr>
    </w:lvl>
    <w:lvl w:ilvl="1">
      <w:start w:val="1"/>
      <w:numFmt w:val="decimal"/>
      <w:lvlText w:val="%1.%2."/>
      <w:lvlJc w:val="left"/>
      <w:pPr>
        <w:ind w:left="1710" w:hanging="1005"/>
      </w:pPr>
    </w:lvl>
    <w:lvl w:ilvl="2">
      <w:start w:val="1"/>
      <w:numFmt w:val="decimal"/>
      <w:lvlText w:val="%1.%2.%3."/>
      <w:lvlJc w:val="left"/>
      <w:pPr>
        <w:ind w:left="1875" w:hanging="1005"/>
      </w:pPr>
    </w:lvl>
    <w:lvl w:ilvl="3">
      <w:start w:val="1"/>
      <w:numFmt w:val="decimal"/>
      <w:lvlText w:val="%1.%2.%3.%4."/>
      <w:lvlJc w:val="left"/>
      <w:pPr>
        <w:ind w:left="2040" w:hanging="1005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445" w:hanging="1080"/>
      </w:pPr>
    </w:lvl>
    <w:lvl w:ilvl="6">
      <w:start w:val="1"/>
      <w:numFmt w:val="decimal"/>
      <w:lvlText w:val="%1.%2.%3.%4.%5.%6.%7."/>
      <w:lvlJc w:val="left"/>
      <w:pPr>
        <w:ind w:left="2970" w:hanging="1440"/>
      </w:pPr>
    </w:lvl>
    <w:lvl w:ilvl="7">
      <w:start w:val="1"/>
      <w:numFmt w:val="decimal"/>
      <w:lvlText w:val="%1.%2.%3.%4.%5.%6.%7.%8."/>
      <w:lvlJc w:val="left"/>
      <w:pPr>
        <w:ind w:left="3135" w:hanging="1440"/>
      </w:pPr>
    </w:lvl>
    <w:lvl w:ilvl="8">
      <w:start w:val="1"/>
      <w:numFmt w:val="decimal"/>
      <w:lvlText w:val="%1.%2.%3.%4.%5.%6.%7.%8.%9."/>
      <w:lvlJc w:val="left"/>
      <w:pPr>
        <w:ind w:left="3660" w:hanging="1800"/>
      </w:pPr>
    </w:lvl>
  </w:abstractNum>
  <w:abstractNum w:abstractNumId="1">
    <w:nsid w:val="2A3F6CD6"/>
    <w:multiLevelType w:val="multilevel"/>
    <w:tmpl w:val="3A2AA77C"/>
    <w:lvl w:ilvl="0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2">
    <w:nsid w:val="33824C29"/>
    <w:multiLevelType w:val="multilevel"/>
    <w:tmpl w:val="F32C88C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40F35E52"/>
    <w:multiLevelType w:val="multilevel"/>
    <w:tmpl w:val="5C1279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4">
    <w:nsid w:val="45F92E0C"/>
    <w:multiLevelType w:val="multilevel"/>
    <w:tmpl w:val="59AC88E8"/>
    <w:lvl w:ilvl="0">
      <w:start w:val="3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7581CC1"/>
    <w:multiLevelType w:val="multilevel"/>
    <w:tmpl w:val="B2D2B7F4"/>
    <w:lvl w:ilvl="0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6">
    <w:nsid w:val="5EB04A47"/>
    <w:multiLevelType w:val="multilevel"/>
    <w:tmpl w:val="6E8C83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60015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442E54"/>
    <w:multiLevelType w:val="multilevel"/>
    <w:tmpl w:val="2F7E3BD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9">
    <w:nsid w:val="649D18BE"/>
    <w:multiLevelType w:val="multilevel"/>
    <w:tmpl w:val="E77C3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66801B44"/>
    <w:multiLevelType w:val="multilevel"/>
    <w:tmpl w:val="69CC2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67625D0A"/>
    <w:multiLevelType w:val="multilevel"/>
    <w:tmpl w:val="092C29DA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2">
    <w:nsid w:val="709A22CA"/>
    <w:multiLevelType w:val="multilevel"/>
    <w:tmpl w:val="9B62AF4A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3">
    <w:nsid w:val="713259CB"/>
    <w:multiLevelType w:val="multilevel"/>
    <w:tmpl w:val="298C6CD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14">
    <w:nsid w:val="77524DF1"/>
    <w:multiLevelType w:val="multilevel"/>
    <w:tmpl w:val="BB8C83F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5">
    <w:nsid w:val="77F1239F"/>
    <w:multiLevelType w:val="multilevel"/>
    <w:tmpl w:val="A9EE7BB8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31C"/>
    <w:rsid w:val="000106AE"/>
    <w:rsid w:val="000509F2"/>
    <w:rsid w:val="00077D90"/>
    <w:rsid w:val="0009097F"/>
    <w:rsid w:val="00095D8C"/>
    <w:rsid w:val="000A7B4C"/>
    <w:rsid w:val="000D4B1B"/>
    <w:rsid w:val="000F3905"/>
    <w:rsid w:val="00100763"/>
    <w:rsid w:val="00130C61"/>
    <w:rsid w:val="00140A12"/>
    <w:rsid w:val="0016004C"/>
    <w:rsid w:val="00166253"/>
    <w:rsid w:val="00173944"/>
    <w:rsid w:val="00193200"/>
    <w:rsid w:val="001959E7"/>
    <w:rsid w:val="001B26C2"/>
    <w:rsid w:val="001C12C3"/>
    <w:rsid w:val="001C5328"/>
    <w:rsid w:val="001E0BC6"/>
    <w:rsid w:val="001E0ECB"/>
    <w:rsid w:val="001F001D"/>
    <w:rsid w:val="001F2229"/>
    <w:rsid w:val="002051F5"/>
    <w:rsid w:val="0023060A"/>
    <w:rsid w:val="002410E0"/>
    <w:rsid w:val="00251B51"/>
    <w:rsid w:val="00267ED2"/>
    <w:rsid w:val="002810BF"/>
    <w:rsid w:val="00294BE3"/>
    <w:rsid w:val="0029506A"/>
    <w:rsid w:val="00295D17"/>
    <w:rsid w:val="0029731C"/>
    <w:rsid w:val="002A1EC4"/>
    <w:rsid w:val="002A2F81"/>
    <w:rsid w:val="002A4C6F"/>
    <w:rsid w:val="002B79E2"/>
    <w:rsid w:val="002C29F7"/>
    <w:rsid w:val="002D364D"/>
    <w:rsid w:val="002F7D28"/>
    <w:rsid w:val="00344D50"/>
    <w:rsid w:val="003454F8"/>
    <w:rsid w:val="00355C0E"/>
    <w:rsid w:val="00361604"/>
    <w:rsid w:val="003650AA"/>
    <w:rsid w:val="00372445"/>
    <w:rsid w:val="003A6AB2"/>
    <w:rsid w:val="003A72D5"/>
    <w:rsid w:val="003A7BAE"/>
    <w:rsid w:val="003C5339"/>
    <w:rsid w:val="003D4F53"/>
    <w:rsid w:val="003F7E7A"/>
    <w:rsid w:val="00407B54"/>
    <w:rsid w:val="004254F1"/>
    <w:rsid w:val="00441E19"/>
    <w:rsid w:val="004538EB"/>
    <w:rsid w:val="00493004"/>
    <w:rsid w:val="00497BAF"/>
    <w:rsid w:val="004A714D"/>
    <w:rsid w:val="004B66C4"/>
    <w:rsid w:val="004C62CA"/>
    <w:rsid w:val="004D181C"/>
    <w:rsid w:val="004F48CC"/>
    <w:rsid w:val="0051580D"/>
    <w:rsid w:val="00522601"/>
    <w:rsid w:val="00550305"/>
    <w:rsid w:val="005843BC"/>
    <w:rsid w:val="00595E6C"/>
    <w:rsid w:val="005A459E"/>
    <w:rsid w:val="005B67C3"/>
    <w:rsid w:val="005C1A50"/>
    <w:rsid w:val="005F0CD9"/>
    <w:rsid w:val="00604E0C"/>
    <w:rsid w:val="0062784B"/>
    <w:rsid w:val="00637C9C"/>
    <w:rsid w:val="006777F2"/>
    <w:rsid w:val="006B1126"/>
    <w:rsid w:val="006C00AF"/>
    <w:rsid w:val="006C4ADA"/>
    <w:rsid w:val="006E342A"/>
    <w:rsid w:val="006F4FF9"/>
    <w:rsid w:val="00710962"/>
    <w:rsid w:val="00724C40"/>
    <w:rsid w:val="00737D09"/>
    <w:rsid w:val="00741169"/>
    <w:rsid w:val="0078508D"/>
    <w:rsid w:val="007945E2"/>
    <w:rsid w:val="007A3E6F"/>
    <w:rsid w:val="007A4BFA"/>
    <w:rsid w:val="007C5811"/>
    <w:rsid w:val="007D2DE4"/>
    <w:rsid w:val="007F07FF"/>
    <w:rsid w:val="007F324A"/>
    <w:rsid w:val="007F5E37"/>
    <w:rsid w:val="00823302"/>
    <w:rsid w:val="00845EA0"/>
    <w:rsid w:val="008507D5"/>
    <w:rsid w:val="0085183C"/>
    <w:rsid w:val="00893EAA"/>
    <w:rsid w:val="008972D0"/>
    <w:rsid w:val="008A1478"/>
    <w:rsid w:val="008A2A06"/>
    <w:rsid w:val="008B00A0"/>
    <w:rsid w:val="008D1163"/>
    <w:rsid w:val="008D5387"/>
    <w:rsid w:val="008D59BA"/>
    <w:rsid w:val="00933634"/>
    <w:rsid w:val="00951009"/>
    <w:rsid w:val="00966609"/>
    <w:rsid w:val="00983300"/>
    <w:rsid w:val="009843B5"/>
    <w:rsid w:val="009928FF"/>
    <w:rsid w:val="009C00F6"/>
    <w:rsid w:val="009D6FFF"/>
    <w:rsid w:val="009F216E"/>
    <w:rsid w:val="009F3F54"/>
    <w:rsid w:val="00A00CCB"/>
    <w:rsid w:val="00A12D92"/>
    <w:rsid w:val="00A273FD"/>
    <w:rsid w:val="00A30E6D"/>
    <w:rsid w:val="00A46E6D"/>
    <w:rsid w:val="00A54995"/>
    <w:rsid w:val="00A56023"/>
    <w:rsid w:val="00A82599"/>
    <w:rsid w:val="00A85DC3"/>
    <w:rsid w:val="00A90D52"/>
    <w:rsid w:val="00A93A0D"/>
    <w:rsid w:val="00AA340B"/>
    <w:rsid w:val="00AA49D9"/>
    <w:rsid w:val="00AB58D8"/>
    <w:rsid w:val="00B11EBE"/>
    <w:rsid w:val="00B31CE9"/>
    <w:rsid w:val="00B60800"/>
    <w:rsid w:val="00B67EBB"/>
    <w:rsid w:val="00B77365"/>
    <w:rsid w:val="00B838BD"/>
    <w:rsid w:val="00B91550"/>
    <w:rsid w:val="00B92A65"/>
    <w:rsid w:val="00BA6BFD"/>
    <w:rsid w:val="00BC29DC"/>
    <w:rsid w:val="00BC3A49"/>
    <w:rsid w:val="00BD012F"/>
    <w:rsid w:val="00BE135A"/>
    <w:rsid w:val="00BE6A2C"/>
    <w:rsid w:val="00C14F6C"/>
    <w:rsid w:val="00C24C67"/>
    <w:rsid w:val="00C30231"/>
    <w:rsid w:val="00C453DC"/>
    <w:rsid w:val="00C872C7"/>
    <w:rsid w:val="00C973F3"/>
    <w:rsid w:val="00CA0338"/>
    <w:rsid w:val="00CC4449"/>
    <w:rsid w:val="00CC724D"/>
    <w:rsid w:val="00CF0AD4"/>
    <w:rsid w:val="00D00394"/>
    <w:rsid w:val="00D03EBB"/>
    <w:rsid w:val="00D31698"/>
    <w:rsid w:val="00D37386"/>
    <w:rsid w:val="00D81C2A"/>
    <w:rsid w:val="00D87AD3"/>
    <w:rsid w:val="00D90E7F"/>
    <w:rsid w:val="00D96B92"/>
    <w:rsid w:val="00DA2738"/>
    <w:rsid w:val="00DB38EE"/>
    <w:rsid w:val="00DC2178"/>
    <w:rsid w:val="00DD1448"/>
    <w:rsid w:val="00E307F7"/>
    <w:rsid w:val="00E32DA5"/>
    <w:rsid w:val="00E334DA"/>
    <w:rsid w:val="00E336A0"/>
    <w:rsid w:val="00E368B5"/>
    <w:rsid w:val="00E473CD"/>
    <w:rsid w:val="00E54E34"/>
    <w:rsid w:val="00E6018A"/>
    <w:rsid w:val="00E80813"/>
    <w:rsid w:val="00E86B2C"/>
    <w:rsid w:val="00EA34AF"/>
    <w:rsid w:val="00EB5170"/>
    <w:rsid w:val="00EC2F8E"/>
    <w:rsid w:val="00F05607"/>
    <w:rsid w:val="00F41F8D"/>
    <w:rsid w:val="00F73DD8"/>
    <w:rsid w:val="00F764B6"/>
    <w:rsid w:val="00F84CF5"/>
    <w:rsid w:val="00F9294B"/>
    <w:rsid w:val="00F97849"/>
    <w:rsid w:val="00FC2449"/>
    <w:rsid w:val="00FC3140"/>
    <w:rsid w:val="00FD3871"/>
    <w:rsid w:val="00FD3F82"/>
    <w:rsid w:val="00FE587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_x0000_s1026"/>
        <o:r id="V:Rule7" type="connector" idref="#_x0000_s1038"/>
        <o:r id="V:Rule8" type="connector" idref="#_x0000_s1042"/>
        <o:r id="V:Rule9" type="connector" idref="#_x0000_s104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31C"/>
    <w:rPr>
      <w:sz w:val="24"/>
    </w:rPr>
  </w:style>
  <w:style w:type="paragraph" w:styleId="1">
    <w:name w:val="heading 1"/>
    <w:rsid w:val="0029731C"/>
    <w:pPr>
      <w:jc w:val="center"/>
      <w:outlineLvl w:val="0"/>
    </w:pPr>
    <w:rPr>
      <w:sz w:val="28"/>
    </w:rPr>
  </w:style>
  <w:style w:type="paragraph" w:styleId="2">
    <w:name w:val="heading 2"/>
    <w:rsid w:val="0029731C"/>
    <w:pPr>
      <w:ind w:firstLine="540"/>
      <w:jc w:val="center"/>
      <w:outlineLvl w:val="1"/>
    </w:pPr>
    <w:rPr>
      <w:sz w:val="28"/>
    </w:rPr>
  </w:style>
  <w:style w:type="paragraph" w:styleId="7">
    <w:name w:val="heading 7"/>
    <w:rsid w:val="0029731C"/>
    <w:pPr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29731C"/>
    <w:rPr>
      <w:sz w:val="24"/>
    </w:rPr>
  </w:style>
  <w:style w:type="paragraph" w:customStyle="1" w:styleId="a4">
    <w:name w:val="Знак"/>
    <w:rsid w:val="0029731C"/>
    <w:pPr>
      <w:spacing w:before="100" w:after="100"/>
    </w:pPr>
    <w:rPr>
      <w:rFonts w:ascii="Tahoma" w:hAnsi="Tahoma"/>
    </w:rPr>
  </w:style>
  <w:style w:type="paragraph" w:styleId="3">
    <w:name w:val="Body Text Indent 3"/>
    <w:rsid w:val="0029731C"/>
    <w:pPr>
      <w:spacing w:after="120"/>
      <w:ind w:left="283"/>
    </w:pPr>
    <w:rPr>
      <w:sz w:val="16"/>
    </w:rPr>
  </w:style>
  <w:style w:type="paragraph" w:customStyle="1" w:styleId="21">
    <w:name w:val="Основной текст (2)1"/>
    <w:link w:val="20"/>
    <w:uiPriority w:val="99"/>
    <w:rsid w:val="0029731C"/>
    <w:pPr>
      <w:shd w:val="clear" w:color="auto" w:fill="FFFFFF"/>
      <w:spacing w:after="540" w:line="322" w:lineRule="exact"/>
      <w:jc w:val="both"/>
    </w:pPr>
    <w:rPr>
      <w:sz w:val="28"/>
    </w:rPr>
  </w:style>
  <w:style w:type="paragraph" w:customStyle="1" w:styleId="sfst">
    <w:name w:val="sfst"/>
    <w:rsid w:val="0029731C"/>
    <w:pPr>
      <w:spacing w:before="100" w:after="100"/>
    </w:pPr>
    <w:rPr>
      <w:sz w:val="24"/>
    </w:rPr>
  </w:style>
  <w:style w:type="paragraph" w:customStyle="1" w:styleId="5">
    <w:name w:val="Основной текст (5)"/>
    <w:rsid w:val="0029731C"/>
    <w:pPr>
      <w:shd w:val="clear" w:color="auto" w:fill="FFFFFF"/>
      <w:spacing w:before="240" w:after="360" w:line="240" w:lineRule="atLeast"/>
    </w:pPr>
  </w:style>
  <w:style w:type="paragraph" w:customStyle="1" w:styleId="a5">
    <w:name w:val="Прижатый влево"/>
    <w:rsid w:val="0029731C"/>
    <w:rPr>
      <w:rFonts w:ascii="Arial" w:hAnsi="Arial"/>
      <w:sz w:val="24"/>
    </w:rPr>
  </w:style>
  <w:style w:type="paragraph" w:styleId="a6">
    <w:name w:val="header"/>
    <w:link w:val="a7"/>
    <w:uiPriority w:val="99"/>
    <w:rsid w:val="0029731C"/>
    <w:rPr>
      <w:sz w:val="24"/>
    </w:rPr>
  </w:style>
  <w:style w:type="paragraph" w:styleId="a8">
    <w:name w:val="footnote text"/>
    <w:link w:val="a9"/>
    <w:uiPriority w:val="99"/>
    <w:rsid w:val="0029731C"/>
  </w:style>
  <w:style w:type="paragraph" w:customStyle="1" w:styleId="ConsPlusNonformat">
    <w:name w:val="ConsPlusNonformat"/>
    <w:rsid w:val="0029731C"/>
    <w:rPr>
      <w:rFonts w:ascii="Courier New" w:hAnsi="Courier New"/>
    </w:rPr>
  </w:style>
  <w:style w:type="paragraph" w:customStyle="1" w:styleId="aa">
    <w:name w:val="Таблицы (моноширинный)"/>
    <w:rsid w:val="0029731C"/>
    <w:pPr>
      <w:jc w:val="both"/>
    </w:pPr>
    <w:rPr>
      <w:rFonts w:ascii="Courier New" w:hAnsi="Courier New"/>
      <w:sz w:val="22"/>
    </w:rPr>
  </w:style>
  <w:style w:type="paragraph" w:styleId="ab">
    <w:name w:val="Body Text"/>
    <w:rsid w:val="0029731C"/>
    <w:pPr>
      <w:spacing w:after="120"/>
    </w:pPr>
    <w:rPr>
      <w:sz w:val="24"/>
    </w:rPr>
  </w:style>
  <w:style w:type="paragraph" w:styleId="ac">
    <w:name w:val="annotation subject"/>
    <w:rsid w:val="0029731C"/>
    <w:rPr>
      <w:b/>
    </w:rPr>
  </w:style>
  <w:style w:type="paragraph" w:styleId="ad">
    <w:name w:val="Balloon Text"/>
    <w:rsid w:val="0029731C"/>
    <w:rPr>
      <w:rFonts w:ascii="Tahoma" w:hAnsi="Tahoma"/>
      <w:sz w:val="16"/>
    </w:rPr>
  </w:style>
  <w:style w:type="paragraph" w:styleId="ae">
    <w:name w:val="annotation text"/>
    <w:rsid w:val="0029731C"/>
  </w:style>
  <w:style w:type="paragraph" w:customStyle="1" w:styleId="70">
    <w:name w:val="Основной текст (7)"/>
    <w:rsid w:val="0029731C"/>
    <w:pPr>
      <w:shd w:val="clear" w:color="auto" w:fill="FFFFFF"/>
      <w:spacing w:after="240" w:line="240" w:lineRule="atLeast"/>
      <w:jc w:val="both"/>
    </w:pPr>
    <w:rPr>
      <w:b/>
      <w:sz w:val="16"/>
    </w:rPr>
  </w:style>
  <w:style w:type="paragraph" w:styleId="af">
    <w:name w:val="No Spacing"/>
    <w:rsid w:val="0029731C"/>
    <w:rPr>
      <w:sz w:val="24"/>
    </w:rPr>
  </w:style>
  <w:style w:type="paragraph" w:customStyle="1" w:styleId="af0">
    <w:name w:val="Информация об изменениях документа"/>
    <w:rsid w:val="0029731C"/>
    <w:pPr>
      <w:jc w:val="both"/>
    </w:pPr>
    <w:rPr>
      <w:rFonts w:ascii="Arial" w:hAnsi="Arial"/>
      <w:i/>
      <w:color w:val="353842"/>
      <w:sz w:val="24"/>
      <w:shd w:val="clear" w:color="auto" w:fill="F0F0F0"/>
    </w:rPr>
  </w:style>
  <w:style w:type="paragraph" w:styleId="af1">
    <w:name w:val="Body Text Indent"/>
    <w:rsid w:val="0029731C"/>
    <w:pPr>
      <w:ind w:firstLine="540"/>
      <w:jc w:val="both"/>
    </w:pPr>
    <w:rPr>
      <w:sz w:val="28"/>
    </w:rPr>
  </w:style>
  <w:style w:type="paragraph" w:styleId="af2">
    <w:name w:val="Revision"/>
    <w:rsid w:val="0029731C"/>
    <w:rPr>
      <w:sz w:val="24"/>
    </w:rPr>
  </w:style>
  <w:style w:type="paragraph" w:styleId="22">
    <w:name w:val="Body Text 2"/>
    <w:rsid w:val="0029731C"/>
    <w:pPr>
      <w:jc w:val="center"/>
    </w:pPr>
    <w:rPr>
      <w:sz w:val="28"/>
    </w:rPr>
  </w:style>
  <w:style w:type="paragraph" w:styleId="23">
    <w:name w:val="Body Text Indent 2"/>
    <w:rsid w:val="0029731C"/>
    <w:pPr>
      <w:ind w:firstLine="540"/>
      <w:jc w:val="center"/>
    </w:pPr>
    <w:rPr>
      <w:sz w:val="28"/>
    </w:rPr>
  </w:style>
  <w:style w:type="paragraph" w:styleId="af3">
    <w:name w:val="Subtitle"/>
    <w:link w:val="af4"/>
    <w:uiPriority w:val="99"/>
    <w:qFormat/>
    <w:rsid w:val="0029731C"/>
    <w:pPr>
      <w:ind w:firstLine="851"/>
      <w:jc w:val="center"/>
    </w:pPr>
    <w:rPr>
      <w:b/>
      <w:sz w:val="28"/>
    </w:rPr>
  </w:style>
  <w:style w:type="paragraph" w:styleId="af5">
    <w:name w:val="Normal (Web)"/>
    <w:rsid w:val="0029731C"/>
    <w:pPr>
      <w:spacing w:before="100" w:after="100"/>
    </w:pPr>
    <w:rPr>
      <w:sz w:val="24"/>
    </w:rPr>
  </w:style>
  <w:style w:type="paragraph" w:customStyle="1" w:styleId="ConsPlusCell">
    <w:name w:val="ConsPlusCell"/>
    <w:rsid w:val="0029731C"/>
    <w:rPr>
      <w:rFonts w:ascii="Arial" w:hAnsi="Arial"/>
    </w:rPr>
  </w:style>
  <w:style w:type="paragraph" w:styleId="af6">
    <w:name w:val="List Paragraph"/>
    <w:rsid w:val="0029731C"/>
    <w:pPr>
      <w:ind w:left="720"/>
    </w:pPr>
    <w:rPr>
      <w:sz w:val="24"/>
    </w:rPr>
  </w:style>
  <w:style w:type="paragraph" w:styleId="af7">
    <w:name w:val="Title"/>
    <w:rsid w:val="0029731C"/>
    <w:pPr>
      <w:ind w:firstLine="851"/>
      <w:jc w:val="center"/>
    </w:pPr>
    <w:rPr>
      <w:b/>
      <w:sz w:val="28"/>
    </w:rPr>
  </w:style>
  <w:style w:type="paragraph" w:customStyle="1" w:styleId="ConsNormal">
    <w:name w:val="ConsNormal"/>
    <w:rsid w:val="0029731C"/>
    <w:pPr>
      <w:ind w:firstLine="720"/>
    </w:pPr>
    <w:rPr>
      <w:rFonts w:ascii="Arial" w:hAnsi="Arial"/>
    </w:rPr>
  </w:style>
  <w:style w:type="paragraph" w:customStyle="1" w:styleId="af8">
    <w:name w:val="Комментарий"/>
    <w:rsid w:val="0029731C"/>
    <w:pPr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ConsPlusNormal">
    <w:name w:val="ConsPlusNormal"/>
    <w:rsid w:val="0029731C"/>
    <w:pPr>
      <w:ind w:firstLine="720"/>
    </w:pPr>
    <w:rPr>
      <w:rFonts w:ascii="Arial" w:hAnsi="Arial"/>
    </w:rPr>
  </w:style>
  <w:style w:type="character" w:customStyle="1" w:styleId="af4">
    <w:name w:val="Подзаголовок Знак"/>
    <w:basedOn w:val="a0"/>
    <w:link w:val="af3"/>
    <w:uiPriority w:val="99"/>
    <w:rsid w:val="00CF0AD4"/>
    <w:rPr>
      <w:b/>
      <w:sz w:val="28"/>
    </w:rPr>
  </w:style>
  <w:style w:type="character" w:styleId="af9">
    <w:name w:val="footnote reference"/>
    <w:semiHidden/>
    <w:rsid w:val="00893EAA"/>
    <w:rPr>
      <w:vertAlign w:val="superscript"/>
    </w:rPr>
  </w:style>
  <w:style w:type="character" w:customStyle="1" w:styleId="a9">
    <w:name w:val="Текст сноски Знак"/>
    <w:link w:val="a8"/>
    <w:uiPriority w:val="99"/>
    <w:rsid w:val="00893EAA"/>
  </w:style>
  <w:style w:type="character" w:customStyle="1" w:styleId="20">
    <w:name w:val="Основной текст (2)_"/>
    <w:basedOn w:val="a0"/>
    <w:link w:val="21"/>
    <w:uiPriority w:val="99"/>
    <w:locked/>
    <w:rsid w:val="00FE587D"/>
    <w:rPr>
      <w:sz w:val="28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1E0BC6"/>
    <w:rPr>
      <w:sz w:val="24"/>
    </w:rPr>
  </w:style>
  <w:style w:type="character" w:styleId="afa">
    <w:name w:val="Hyperlink"/>
    <w:basedOn w:val="a0"/>
    <w:uiPriority w:val="99"/>
    <w:semiHidden/>
    <w:unhideWhenUsed/>
    <w:rsid w:val="006F4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enrai@ab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0543A-8A6D-481C-9FB8-6EE97CA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9900</Words>
  <Characters>56434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МУП 09.11.2016 (копия 1).docx</vt:lpstr>
    </vt:vector>
  </TitlesOfParts>
  <Company/>
  <LinksUpToDate>false</LinksUpToDate>
  <CharactersWithSpaces>66202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МУП 09.11.2016 (копия 1).docx</dc:title>
  <dc:creator>Uz</dc:creator>
  <cp:lastModifiedBy>Enter</cp:lastModifiedBy>
  <cp:revision>5</cp:revision>
  <cp:lastPrinted>2021-07-08T07:39:00Z</cp:lastPrinted>
  <dcterms:created xsi:type="dcterms:W3CDTF">2021-07-08T04:21:00Z</dcterms:created>
  <dcterms:modified xsi:type="dcterms:W3CDTF">2021-07-08T08:12:00Z</dcterms:modified>
</cp:coreProperties>
</file>