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B6" w:rsidRDefault="005F16B6" w:rsidP="00A674FE">
      <w:pPr>
        <w:pStyle w:val="a3"/>
        <w:keepNext/>
        <w:ind w:firstLine="0"/>
      </w:pPr>
      <w:r>
        <w:t>РОССИЙСКАЯ ФЕДЕРАЦИЯ</w:t>
      </w:r>
    </w:p>
    <w:p w:rsidR="005F16B6" w:rsidRDefault="005F16B6" w:rsidP="00A674FE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5F16B6" w:rsidRDefault="005F16B6" w:rsidP="00A674FE">
      <w:pPr>
        <w:pStyle w:val="1"/>
        <w:ind w:firstLine="0"/>
        <w:rPr>
          <w:sz w:val="28"/>
          <w:szCs w:val="28"/>
        </w:rPr>
      </w:pPr>
    </w:p>
    <w:p w:rsidR="005F16B6" w:rsidRDefault="005F16B6" w:rsidP="00A674FE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F16B6" w:rsidRDefault="005F16B6" w:rsidP="00A674FE">
      <w:pPr>
        <w:keepNext/>
        <w:rPr>
          <w:b/>
          <w:sz w:val="28"/>
        </w:rPr>
      </w:pPr>
    </w:p>
    <w:p w:rsidR="005F16B6" w:rsidRDefault="003D3A70" w:rsidP="00A674FE">
      <w:pPr>
        <w:keepNext/>
        <w:rPr>
          <w:b/>
          <w:sz w:val="28"/>
          <w:szCs w:val="28"/>
        </w:rPr>
      </w:pPr>
      <w:r>
        <w:rPr>
          <w:b/>
          <w:sz w:val="28"/>
        </w:rPr>
        <w:t xml:space="preserve">19.07.2021    </w:t>
      </w:r>
      <w:r w:rsidR="00A674FE">
        <w:rPr>
          <w:b/>
          <w:sz w:val="28"/>
        </w:rPr>
        <w:t xml:space="preserve">  </w:t>
      </w:r>
      <w:r w:rsidR="005F16B6">
        <w:rPr>
          <w:b/>
          <w:sz w:val="28"/>
        </w:rPr>
        <w:t xml:space="preserve">№ </w:t>
      </w:r>
      <w:r w:rsidR="005F16B6">
        <w:rPr>
          <w:b/>
          <w:sz w:val="28"/>
        </w:rPr>
        <w:softHyphen/>
      </w:r>
      <w:r w:rsidR="005F16B6">
        <w:rPr>
          <w:b/>
          <w:sz w:val="28"/>
        </w:rPr>
        <w:softHyphen/>
      </w:r>
      <w:r w:rsidR="005F16B6">
        <w:rPr>
          <w:b/>
          <w:sz w:val="28"/>
        </w:rPr>
        <w:softHyphen/>
      </w:r>
      <w:r>
        <w:rPr>
          <w:b/>
          <w:sz w:val="28"/>
        </w:rPr>
        <w:t xml:space="preserve"> 603                    </w:t>
      </w:r>
      <w:r w:rsidR="005F16B6">
        <w:rPr>
          <w:b/>
          <w:sz w:val="28"/>
          <w:szCs w:val="28"/>
        </w:rPr>
        <w:t xml:space="preserve">                               </w:t>
      </w:r>
      <w:r w:rsidR="007332D8">
        <w:rPr>
          <w:b/>
          <w:sz w:val="28"/>
          <w:szCs w:val="28"/>
        </w:rPr>
        <w:t xml:space="preserve">            </w:t>
      </w:r>
      <w:r w:rsidR="005F16B6">
        <w:rPr>
          <w:b/>
          <w:sz w:val="28"/>
          <w:szCs w:val="28"/>
        </w:rPr>
        <w:t xml:space="preserve">     г. Камень-на-Оби</w:t>
      </w:r>
    </w:p>
    <w:p w:rsidR="005F16B6" w:rsidRDefault="005F16B6" w:rsidP="00A674FE">
      <w:pPr>
        <w:keepNext/>
        <w:rPr>
          <w:sz w:val="28"/>
          <w:szCs w:val="28"/>
        </w:rPr>
      </w:pPr>
    </w:p>
    <w:p w:rsidR="002F4929" w:rsidRPr="00964B68" w:rsidRDefault="002F4929" w:rsidP="00C57CBF">
      <w:pPr>
        <w:keepNext/>
        <w:ind w:right="5102"/>
        <w:jc w:val="both"/>
        <w:rPr>
          <w:b/>
          <w:sz w:val="28"/>
          <w:szCs w:val="28"/>
        </w:rPr>
      </w:pPr>
      <w:r w:rsidRPr="007178A2">
        <w:rPr>
          <w:sz w:val="28"/>
          <w:szCs w:val="28"/>
        </w:rPr>
        <w:t xml:space="preserve">О выделении </w:t>
      </w:r>
      <w:r>
        <w:rPr>
          <w:sz w:val="28"/>
          <w:szCs w:val="28"/>
        </w:rPr>
        <w:t xml:space="preserve">и оборудовании </w:t>
      </w:r>
      <w:r w:rsidRPr="007178A2">
        <w:rPr>
          <w:sz w:val="28"/>
          <w:szCs w:val="28"/>
        </w:rPr>
        <w:t xml:space="preserve">специальных мест для размещения печатных </w:t>
      </w:r>
      <w:r w:rsidR="007A4527">
        <w:rPr>
          <w:sz w:val="28"/>
          <w:szCs w:val="28"/>
        </w:rPr>
        <w:t xml:space="preserve">предвыборных </w:t>
      </w:r>
      <w:r w:rsidRPr="007178A2">
        <w:rPr>
          <w:sz w:val="28"/>
          <w:szCs w:val="28"/>
        </w:rPr>
        <w:t>агитационных</w:t>
      </w:r>
      <w:r w:rsidR="007A4527">
        <w:rPr>
          <w:sz w:val="28"/>
          <w:szCs w:val="28"/>
        </w:rPr>
        <w:t xml:space="preserve"> </w:t>
      </w:r>
      <w:r w:rsidRPr="007178A2">
        <w:rPr>
          <w:sz w:val="28"/>
          <w:szCs w:val="28"/>
        </w:rPr>
        <w:t>материалов на территориях</w:t>
      </w:r>
      <w:r w:rsidR="00C57CBF">
        <w:rPr>
          <w:sz w:val="28"/>
          <w:szCs w:val="28"/>
        </w:rPr>
        <w:t xml:space="preserve"> </w:t>
      </w:r>
      <w:r w:rsidRPr="007178A2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 xml:space="preserve"> Каменского района Алтайского края </w:t>
      </w:r>
    </w:p>
    <w:p w:rsidR="008B6563" w:rsidRDefault="002F4929" w:rsidP="00A674FE">
      <w:pPr>
        <w:keepNext/>
        <w:jc w:val="both"/>
      </w:pPr>
      <w:r>
        <w:tab/>
      </w:r>
    </w:p>
    <w:p w:rsidR="002F4929" w:rsidRDefault="008B6563" w:rsidP="00A674FE">
      <w:pPr>
        <w:keepNext/>
        <w:jc w:val="both"/>
        <w:rPr>
          <w:sz w:val="28"/>
          <w:szCs w:val="28"/>
        </w:rPr>
      </w:pPr>
      <w:r>
        <w:tab/>
      </w:r>
      <w:r w:rsidR="00EC3754" w:rsidRPr="00EC3754">
        <w:rPr>
          <w:sz w:val="28"/>
          <w:szCs w:val="28"/>
        </w:rPr>
        <w:t>В соответствии</w:t>
      </w:r>
      <w:r w:rsidR="00EC3754">
        <w:t xml:space="preserve"> </w:t>
      </w:r>
      <w:r w:rsidR="00EC3754" w:rsidRPr="00EC3754">
        <w:rPr>
          <w:sz w:val="28"/>
          <w:szCs w:val="28"/>
        </w:rPr>
        <w:t>со</w:t>
      </w:r>
      <w:r w:rsidR="00EC3754">
        <w:t xml:space="preserve"> </w:t>
      </w:r>
      <w:r w:rsidR="002A2A65">
        <w:rPr>
          <w:sz w:val="28"/>
          <w:szCs w:val="28"/>
        </w:rPr>
        <w:t xml:space="preserve"> статьей</w:t>
      </w:r>
      <w:r w:rsidR="006D4EBD">
        <w:rPr>
          <w:sz w:val="28"/>
          <w:szCs w:val="28"/>
        </w:rPr>
        <w:t xml:space="preserve"> </w:t>
      </w:r>
      <w:r w:rsidR="002F4929" w:rsidRPr="00B26AD5">
        <w:rPr>
          <w:sz w:val="28"/>
          <w:szCs w:val="28"/>
        </w:rPr>
        <w:t xml:space="preserve">54 Федерального закона </w:t>
      </w:r>
      <w:r w:rsidR="00B26AD5">
        <w:rPr>
          <w:sz w:val="28"/>
          <w:szCs w:val="28"/>
        </w:rPr>
        <w:t xml:space="preserve">от 12.06.2002  № 67-ФЗ </w:t>
      </w:r>
      <w:r w:rsidR="002F4929" w:rsidRPr="00B26AD5">
        <w:rPr>
          <w:sz w:val="28"/>
          <w:szCs w:val="28"/>
        </w:rPr>
        <w:t xml:space="preserve">«Об основных гарантиях избирательных прав и права на участие в референдуме  граждан Российской Федерации», </w:t>
      </w:r>
      <w:r w:rsidR="002A2A65">
        <w:rPr>
          <w:sz w:val="28"/>
          <w:szCs w:val="28"/>
        </w:rPr>
        <w:t xml:space="preserve">статьей </w:t>
      </w:r>
      <w:r w:rsidR="0095759B">
        <w:rPr>
          <w:sz w:val="28"/>
          <w:szCs w:val="28"/>
        </w:rPr>
        <w:t>75 Кодекса Алтайского края о выборах, референдуме, отзыве, Устав</w:t>
      </w:r>
      <w:r w:rsidR="00A674FE">
        <w:rPr>
          <w:sz w:val="28"/>
          <w:szCs w:val="28"/>
        </w:rPr>
        <w:t>ом</w:t>
      </w:r>
      <w:r w:rsidR="0095759B">
        <w:rPr>
          <w:sz w:val="28"/>
          <w:szCs w:val="28"/>
        </w:rPr>
        <w:t xml:space="preserve"> муниципального образования Каменский район Алтайского края,</w:t>
      </w:r>
      <w:r w:rsidR="002F4929" w:rsidRPr="00B26AD5">
        <w:rPr>
          <w:sz w:val="28"/>
          <w:szCs w:val="28"/>
        </w:rPr>
        <w:t xml:space="preserve"> учитывая предложение </w:t>
      </w:r>
      <w:r w:rsidR="00A674FE">
        <w:rPr>
          <w:sz w:val="28"/>
          <w:szCs w:val="28"/>
        </w:rPr>
        <w:t xml:space="preserve">Каменской районной </w:t>
      </w:r>
      <w:r w:rsidR="002F4929" w:rsidRPr="00B26AD5">
        <w:rPr>
          <w:sz w:val="28"/>
          <w:szCs w:val="28"/>
        </w:rPr>
        <w:t>территориальной избирательной комиссии</w:t>
      </w:r>
      <w:r w:rsidR="002A2A65">
        <w:rPr>
          <w:sz w:val="28"/>
          <w:szCs w:val="28"/>
        </w:rPr>
        <w:t>,</w:t>
      </w:r>
    </w:p>
    <w:p w:rsidR="002A2A65" w:rsidRDefault="002A2A65" w:rsidP="00A674FE">
      <w:pPr>
        <w:keepNext/>
        <w:jc w:val="both"/>
        <w:rPr>
          <w:sz w:val="28"/>
          <w:szCs w:val="28"/>
        </w:rPr>
      </w:pPr>
    </w:p>
    <w:p w:rsidR="00B26AD5" w:rsidRDefault="002F4929" w:rsidP="00A674FE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B26AD5" w:rsidRDefault="00B26AD5" w:rsidP="00A674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4929" w:rsidRPr="0049587F">
        <w:rPr>
          <w:sz w:val="28"/>
          <w:szCs w:val="28"/>
        </w:rPr>
        <w:t xml:space="preserve">1. </w:t>
      </w:r>
      <w:proofErr w:type="gramStart"/>
      <w:r w:rsidRPr="0049587F">
        <w:rPr>
          <w:sz w:val="28"/>
          <w:szCs w:val="28"/>
        </w:rPr>
        <w:t xml:space="preserve">Выделить </w:t>
      </w:r>
      <w:r>
        <w:rPr>
          <w:sz w:val="28"/>
          <w:szCs w:val="28"/>
        </w:rPr>
        <w:t xml:space="preserve">и оборудовать </w:t>
      </w:r>
      <w:r w:rsidRPr="007178A2">
        <w:rPr>
          <w:sz w:val="28"/>
          <w:szCs w:val="28"/>
        </w:rPr>
        <w:t>специальны</w:t>
      </w:r>
      <w:r>
        <w:rPr>
          <w:sz w:val="28"/>
          <w:szCs w:val="28"/>
        </w:rPr>
        <w:t xml:space="preserve">е </w:t>
      </w:r>
      <w:r w:rsidRPr="007178A2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7178A2">
        <w:rPr>
          <w:sz w:val="28"/>
          <w:szCs w:val="28"/>
        </w:rPr>
        <w:t xml:space="preserve"> для размещения печатных </w:t>
      </w:r>
      <w:r>
        <w:rPr>
          <w:sz w:val="28"/>
          <w:szCs w:val="28"/>
        </w:rPr>
        <w:t xml:space="preserve">предвыборных </w:t>
      </w:r>
      <w:r w:rsidRPr="007178A2">
        <w:rPr>
          <w:sz w:val="28"/>
          <w:szCs w:val="28"/>
        </w:rPr>
        <w:t>агитационных</w:t>
      </w:r>
      <w:r>
        <w:rPr>
          <w:sz w:val="28"/>
          <w:szCs w:val="28"/>
        </w:rPr>
        <w:t xml:space="preserve"> </w:t>
      </w:r>
      <w:r w:rsidRPr="007178A2">
        <w:rPr>
          <w:sz w:val="28"/>
          <w:szCs w:val="28"/>
        </w:rPr>
        <w:t>материалов на территориях избирательных участков</w:t>
      </w:r>
      <w:r>
        <w:rPr>
          <w:sz w:val="28"/>
          <w:szCs w:val="28"/>
        </w:rPr>
        <w:t xml:space="preserve"> Каменского района Алтайского края </w:t>
      </w:r>
      <w:r w:rsidRPr="007178A2">
        <w:rPr>
          <w:sz w:val="28"/>
          <w:szCs w:val="28"/>
        </w:rPr>
        <w:t xml:space="preserve">при подготовке </w:t>
      </w:r>
      <w:r w:rsidRPr="007739D4">
        <w:rPr>
          <w:sz w:val="28"/>
          <w:szCs w:val="28"/>
        </w:rPr>
        <w:t>и проведении</w:t>
      </w:r>
      <w:r w:rsidRPr="007178A2">
        <w:rPr>
          <w:sz w:val="28"/>
          <w:szCs w:val="28"/>
        </w:rPr>
        <w:t xml:space="preserve"> выборов</w:t>
      </w:r>
      <w:r>
        <w:rPr>
          <w:sz w:val="28"/>
          <w:szCs w:val="28"/>
        </w:rPr>
        <w:t xml:space="preserve"> </w:t>
      </w:r>
      <w:r w:rsidR="005268FD">
        <w:rPr>
          <w:sz w:val="28"/>
          <w:szCs w:val="28"/>
        </w:rPr>
        <w:t>депутатов Государственной Думы Федерального Собран</w:t>
      </w:r>
      <w:r w:rsidR="00CF0950">
        <w:rPr>
          <w:sz w:val="28"/>
          <w:szCs w:val="28"/>
        </w:rPr>
        <w:t>ия Российской Федерации восьмого</w:t>
      </w:r>
      <w:r w:rsidR="005268FD">
        <w:rPr>
          <w:sz w:val="28"/>
          <w:szCs w:val="28"/>
        </w:rPr>
        <w:t xml:space="preserve"> созыва,</w:t>
      </w:r>
      <w:r w:rsidR="005268FD" w:rsidRPr="005268FD">
        <w:rPr>
          <w:sz w:val="28"/>
          <w:szCs w:val="28"/>
        </w:rPr>
        <w:t xml:space="preserve"> </w:t>
      </w:r>
      <w:r w:rsidR="005268FD">
        <w:rPr>
          <w:sz w:val="28"/>
          <w:szCs w:val="28"/>
        </w:rPr>
        <w:t>депутатов Алтайского краевого За</w:t>
      </w:r>
      <w:r w:rsidR="00C57CBF">
        <w:rPr>
          <w:sz w:val="28"/>
          <w:szCs w:val="28"/>
        </w:rPr>
        <w:t>конодательного Собрания восьмого</w:t>
      </w:r>
      <w:r w:rsidR="005268FD">
        <w:rPr>
          <w:sz w:val="28"/>
          <w:szCs w:val="28"/>
        </w:rPr>
        <w:t xml:space="preserve"> созыва, </w:t>
      </w:r>
      <w:r w:rsidR="00A674FE">
        <w:rPr>
          <w:sz w:val="28"/>
          <w:szCs w:val="28"/>
        </w:rPr>
        <w:t xml:space="preserve">депутатов Каменского районного </w:t>
      </w:r>
      <w:r w:rsidR="008B6563">
        <w:rPr>
          <w:sz w:val="28"/>
          <w:szCs w:val="28"/>
        </w:rPr>
        <w:t>С</w:t>
      </w:r>
      <w:r w:rsidR="00A674FE">
        <w:rPr>
          <w:sz w:val="28"/>
          <w:szCs w:val="28"/>
        </w:rPr>
        <w:t xml:space="preserve">обрания депутатов Алтайского </w:t>
      </w:r>
      <w:r w:rsidR="0052373E">
        <w:rPr>
          <w:sz w:val="28"/>
          <w:szCs w:val="28"/>
        </w:rPr>
        <w:t>края</w:t>
      </w:r>
      <w:r w:rsidR="005268FD" w:rsidRPr="005268FD">
        <w:rPr>
          <w:sz w:val="28"/>
          <w:szCs w:val="28"/>
        </w:rPr>
        <w:t xml:space="preserve"> </w:t>
      </w:r>
      <w:r w:rsidR="00C57CBF">
        <w:rPr>
          <w:sz w:val="28"/>
          <w:szCs w:val="28"/>
        </w:rPr>
        <w:t>восьмого</w:t>
      </w:r>
      <w:r w:rsidR="005268FD">
        <w:rPr>
          <w:sz w:val="28"/>
          <w:szCs w:val="28"/>
        </w:rPr>
        <w:t xml:space="preserve"> созыва, депутатов Каменского городского Совета депутатов Каменского района Алтайского края </w:t>
      </w:r>
      <w:r w:rsidR="00C57CBF">
        <w:rPr>
          <w:sz w:val="28"/>
          <w:szCs w:val="28"/>
        </w:rPr>
        <w:t>второго</w:t>
      </w:r>
      <w:r w:rsidR="005268FD"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>:</w:t>
      </w:r>
    </w:p>
    <w:p w:rsidR="00A674FE" w:rsidRDefault="00A674FE" w:rsidP="00A674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0579">
        <w:rPr>
          <w:sz w:val="28"/>
          <w:szCs w:val="28"/>
        </w:rPr>
        <w:t xml:space="preserve">на территории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Камень – на – Оби</w:t>
      </w:r>
      <w:r w:rsidR="002B0579">
        <w:rPr>
          <w:sz w:val="28"/>
          <w:szCs w:val="28"/>
        </w:rPr>
        <w:t xml:space="preserve"> Каменского района Алтайского края</w:t>
      </w:r>
      <w:r>
        <w:rPr>
          <w:sz w:val="28"/>
          <w:szCs w:val="28"/>
        </w:rPr>
        <w:t>:</w:t>
      </w:r>
    </w:p>
    <w:p w:rsidR="00A674FE" w:rsidRP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402 - агитационный щит на автобусной остановке</w:t>
      </w:r>
      <w:r w:rsidR="005A6A01">
        <w:rPr>
          <w:sz w:val="28"/>
          <w:szCs w:val="28"/>
        </w:rPr>
        <w:t xml:space="preserve"> в районе улицы Барнаульской, 18</w:t>
      </w:r>
      <w:r w:rsidRPr="00A674FE">
        <w:rPr>
          <w:sz w:val="28"/>
          <w:szCs w:val="28"/>
        </w:rPr>
        <w:t>6;</w:t>
      </w:r>
    </w:p>
    <w:p w:rsidR="008B6563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403 - агитационный щит на автобусной остановке «Горбольница»; </w:t>
      </w:r>
    </w:p>
    <w:p w:rsidR="002C51FC" w:rsidRPr="00A674FE" w:rsidRDefault="00CF0950" w:rsidP="002C51FC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404 - </w:t>
      </w:r>
      <w:r w:rsidRPr="00A674FE">
        <w:rPr>
          <w:sz w:val="28"/>
          <w:szCs w:val="28"/>
        </w:rPr>
        <w:t>агитационный щит</w:t>
      </w:r>
      <w:r w:rsidR="002C51FC" w:rsidRPr="002C51FC">
        <w:rPr>
          <w:sz w:val="28"/>
          <w:szCs w:val="28"/>
        </w:rPr>
        <w:t xml:space="preserve"> </w:t>
      </w:r>
      <w:r w:rsidR="002C51FC" w:rsidRPr="00A674FE">
        <w:rPr>
          <w:sz w:val="28"/>
          <w:szCs w:val="28"/>
        </w:rPr>
        <w:t>на автобусной остановке</w:t>
      </w:r>
      <w:r w:rsidR="002C51FC">
        <w:rPr>
          <w:sz w:val="28"/>
          <w:szCs w:val="28"/>
        </w:rPr>
        <w:t xml:space="preserve"> </w:t>
      </w:r>
      <w:r w:rsidR="002C51FC" w:rsidRPr="00A674FE">
        <w:rPr>
          <w:sz w:val="28"/>
          <w:szCs w:val="28"/>
        </w:rPr>
        <w:t>около</w:t>
      </w:r>
      <w:r w:rsidR="002C51FC">
        <w:rPr>
          <w:sz w:val="28"/>
          <w:szCs w:val="28"/>
        </w:rPr>
        <w:t xml:space="preserve"> дома по улице </w:t>
      </w:r>
      <w:proofErr w:type="gramStart"/>
      <w:r w:rsidR="002C51FC">
        <w:rPr>
          <w:sz w:val="28"/>
          <w:szCs w:val="28"/>
        </w:rPr>
        <w:t>Ленинградская</w:t>
      </w:r>
      <w:proofErr w:type="gramEnd"/>
      <w:r w:rsidR="002C51FC">
        <w:rPr>
          <w:sz w:val="28"/>
          <w:szCs w:val="28"/>
        </w:rPr>
        <w:t>, 58</w:t>
      </w:r>
      <w:r w:rsidR="002C51FC" w:rsidRPr="00A674FE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405 - агитационный щит на автобусной остановке около</w:t>
      </w:r>
      <w:r w:rsidR="005A6A01">
        <w:rPr>
          <w:sz w:val="28"/>
          <w:szCs w:val="28"/>
        </w:rPr>
        <w:t xml:space="preserve"> дома по улице </w:t>
      </w:r>
      <w:proofErr w:type="gramStart"/>
      <w:r w:rsidR="005A6A01">
        <w:rPr>
          <w:sz w:val="28"/>
          <w:szCs w:val="28"/>
        </w:rPr>
        <w:t>Ленинградская</w:t>
      </w:r>
      <w:proofErr w:type="gramEnd"/>
      <w:r w:rsidR="005A6A01">
        <w:rPr>
          <w:sz w:val="28"/>
          <w:szCs w:val="28"/>
        </w:rPr>
        <w:t>, 57</w:t>
      </w:r>
      <w:r w:rsidRPr="00A674FE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406 - агитационный щ</w:t>
      </w:r>
      <w:r w:rsidR="002C51FC">
        <w:rPr>
          <w:sz w:val="28"/>
          <w:szCs w:val="28"/>
        </w:rPr>
        <w:t xml:space="preserve">ит в районе стадиона «Спартак» </w:t>
      </w:r>
      <w:r w:rsidRPr="00A674FE">
        <w:rPr>
          <w:sz w:val="28"/>
          <w:szCs w:val="28"/>
        </w:rPr>
        <w:t>по улице Барнаульской;</w:t>
      </w:r>
    </w:p>
    <w:p w:rsidR="00A674FE" w:rsidRP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407 - агитационный щит </w:t>
      </w:r>
      <w:r w:rsidR="002C51FC" w:rsidRPr="00A674FE">
        <w:rPr>
          <w:sz w:val="28"/>
          <w:szCs w:val="28"/>
        </w:rPr>
        <w:t>на автобусной остановке около</w:t>
      </w:r>
      <w:r w:rsidR="002C51FC">
        <w:rPr>
          <w:sz w:val="28"/>
          <w:szCs w:val="28"/>
        </w:rPr>
        <w:t xml:space="preserve"> дома по улице</w:t>
      </w:r>
      <w:r w:rsidR="002C51FC" w:rsidRPr="00A674FE">
        <w:rPr>
          <w:sz w:val="28"/>
          <w:szCs w:val="28"/>
        </w:rPr>
        <w:t xml:space="preserve"> </w:t>
      </w:r>
      <w:r w:rsidR="002C51FC">
        <w:rPr>
          <w:sz w:val="28"/>
          <w:szCs w:val="28"/>
        </w:rPr>
        <w:t>Пушкина, 47</w:t>
      </w:r>
      <w:r w:rsidRPr="00A674FE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408 - агитационный щит в районе магазина «Игорек»</w:t>
      </w:r>
      <w:r>
        <w:rPr>
          <w:sz w:val="28"/>
          <w:szCs w:val="28"/>
        </w:rPr>
        <w:t xml:space="preserve"> </w:t>
      </w:r>
      <w:r w:rsidRPr="00A674FE">
        <w:rPr>
          <w:sz w:val="28"/>
          <w:szCs w:val="28"/>
        </w:rPr>
        <w:t>по улице Пушкина, 33;</w:t>
      </w:r>
    </w:p>
    <w:p w:rsidR="00A674FE" w:rsidRP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lastRenderedPageBreak/>
        <w:t>участок № 409 - агитационный щит на автобусной остановке в районе жилого многоквартирного дома по улице Ленина, 54;</w:t>
      </w:r>
    </w:p>
    <w:p w:rsid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410 - агитационный щит на автобусной остановке в районе Управления Пенсионного фонда РФ в г.Камень-на-Оби и Каменском районе по улице Ленина;</w:t>
      </w:r>
    </w:p>
    <w:p w:rsidR="002C51FC" w:rsidRPr="00A674FE" w:rsidRDefault="002C51FC" w:rsidP="00A674FE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411</w:t>
      </w:r>
      <w:r w:rsidRPr="00A674FE">
        <w:rPr>
          <w:sz w:val="28"/>
          <w:szCs w:val="28"/>
        </w:rPr>
        <w:t xml:space="preserve"> - агитационный щит на автобусной остановке в районе</w:t>
      </w:r>
      <w:r w:rsidRPr="002C51FC">
        <w:rPr>
          <w:sz w:val="28"/>
          <w:szCs w:val="28"/>
        </w:rPr>
        <w:t xml:space="preserve"> </w:t>
      </w:r>
      <w:r w:rsidRPr="00A674FE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 по улице Колесникова, 151;</w:t>
      </w:r>
    </w:p>
    <w:p w:rsid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412 - агитационный щи</w:t>
      </w:r>
      <w:r w:rsidR="00DE761A">
        <w:rPr>
          <w:sz w:val="28"/>
          <w:szCs w:val="28"/>
        </w:rPr>
        <w:t xml:space="preserve">т  </w:t>
      </w:r>
      <w:r w:rsidR="00DE761A" w:rsidRPr="00A674FE">
        <w:rPr>
          <w:sz w:val="28"/>
          <w:szCs w:val="28"/>
        </w:rPr>
        <w:t>на автобусной остановке в районе жилого дома</w:t>
      </w:r>
      <w:r w:rsidR="005A6A01">
        <w:rPr>
          <w:sz w:val="28"/>
          <w:szCs w:val="28"/>
        </w:rPr>
        <w:t xml:space="preserve"> по улице Колесникова, 268</w:t>
      </w:r>
      <w:r w:rsidRPr="00A674FE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413 - агитационный щит на автобусной остановке в районе жилого дома по ул. </w:t>
      </w:r>
      <w:proofErr w:type="gramStart"/>
      <w:r w:rsidRPr="00A674FE">
        <w:rPr>
          <w:sz w:val="28"/>
          <w:szCs w:val="28"/>
        </w:rPr>
        <w:t>Северная</w:t>
      </w:r>
      <w:proofErr w:type="gramEnd"/>
      <w:r w:rsidRPr="00A674FE">
        <w:rPr>
          <w:sz w:val="28"/>
          <w:szCs w:val="28"/>
        </w:rPr>
        <w:t>, 51;</w:t>
      </w:r>
    </w:p>
    <w:p w:rsidR="002B0579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414 - агитационный щит на автобусной остановке «Авиагородок»; 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415 - агитационный щит на автобусной остановке по улице </w:t>
      </w:r>
      <w:proofErr w:type="gramStart"/>
      <w:r w:rsidRPr="00A674FE">
        <w:rPr>
          <w:sz w:val="28"/>
          <w:szCs w:val="28"/>
        </w:rPr>
        <w:t>Северная</w:t>
      </w:r>
      <w:proofErr w:type="gramEnd"/>
      <w:r w:rsidRPr="00A674FE">
        <w:rPr>
          <w:sz w:val="28"/>
          <w:szCs w:val="28"/>
        </w:rPr>
        <w:t>, 90;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>участок № 416 - агитационный щит на автобусной ос</w:t>
      </w:r>
      <w:r w:rsidR="00C57CBF">
        <w:rPr>
          <w:sz w:val="28"/>
          <w:szCs w:val="28"/>
        </w:rPr>
        <w:t>тановке в районе жилого дома</w:t>
      </w:r>
      <w:r w:rsidRPr="00A674FE">
        <w:rPr>
          <w:sz w:val="28"/>
          <w:szCs w:val="28"/>
        </w:rPr>
        <w:t xml:space="preserve"> по улице К.Маркса</w:t>
      </w:r>
      <w:r w:rsidR="00DE761A">
        <w:rPr>
          <w:sz w:val="28"/>
          <w:szCs w:val="28"/>
        </w:rPr>
        <w:t>,</w:t>
      </w:r>
      <w:r w:rsidR="00C57CBF">
        <w:rPr>
          <w:sz w:val="28"/>
          <w:szCs w:val="28"/>
        </w:rPr>
        <w:t xml:space="preserve"> 115</w:t>
      </w:r>
      <w:r w:rsidRPr="00A674FE">
        <w:rPr>
          <w:sz w:val="28"/>
          <w:szCs w:val="28"/>
        </w:rPr>
        <w:t>;</w:t>
      </w:r>
    </w:p>
    <w:p w:rsid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>участок № 417 - агитационный щит на автобусной остановке в районе торгового центра «Мария - РА» по улице Гагарина;</w:t>
      </w:r>
    </w:p>
    <w:p w:rsidR="002C51FC" w:rsidRPr="00A674FE" w:rsidRDefault="002C51FC" w:rsidP="00A674FE">
      <w:pPr>
        <w:pStyle w:val="a4"/>
        <w:keepNext/>
        <w:ind w:left="40" w:right="40" w:firstLine="680"/>
        <w:rPr>
          <w:sz w:val="28"/>
          <w:szCs w:val="28"/>
        </w:rPr>
      </w:pPr>
      <w:r>
        <w:rPr>
          <w:sz w:val="28"/>
          <w:szCs w:val="28"/>
        </w:rPr>
        <w:t>участок № 418</w:t>
      </w:r>
      <w:r w:rsidRPr="00A674F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674FE">
        <w:rPr>
          <w:sz w:val="28"/>
          <w:szCs w:val="28"/>
        </w:rPr>
        <w:t>агитационный щит на автобусной остановке в районе жилого дома по ул.</w:t>
      </w:r>
      <w:r>
        <w:rPr>
          <w:sz w:val="28"/>
          <w:szCs w:val="28"/>
        </w:rPr>
        <w:t xml:space="preserve"> </w:t>
      </w:r>
      <w:r w:rsidR="00DC6EE6">
        <w:rPr>
          <w:sz w:val="28"/>
          <w:szCs w:val="28"/>
        </w:rPr>
        <w:t>Пушкина,</w:t>
      </w:r>
      <w:r>
        <w:rPr>
          <w:sz w:val="28"/>
          <w:szCs w:val="28"/>
        </w:rPr>
        <w:t xml:space="preserve"> 60</w:t>
      </w:r>
      <w:r w:rsidR="00622166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>участок № 419 - агитационный щит на автобусной остановке «Сельхозтехникум» по улице Терешковой;</w:t>
      </w:r>
    </w:p>
    <w:p w:rsidR="008B6563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420 - агитационный щит в районе дома по улице </w:t>
      </w:r>
      <w:proofErr w:type="gramStart"/>
      <w:r w:rsidRPr="00A674FE">
        <w:rPr>
          <w:sz w:val="28"/>
          <w:szCs w:val="28"/>
        </w:rPr>
        <w:t>Молодежная</w:t>
      </w:r>
      <w:proofErr w:type="gramEnd"/>
      <w:r w:rsidRPr="00A674FE">
        <w:rPr>
          <w:sz w:val="28"/>
          <w:szCs w:val="28"/>
        </w:rPr>
        <w:t xml:space="preserve">, 10; 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>участок № 421 - агитационный щит на автобусной остановке на пересечении улицы Гвардейской и переулка Мирный в районе детского сада;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>участок № 422 - агитационный щит в районе административного здания станции Плотинная по улице Николаева;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>участок № 423 - агитационный щит на автобусной остановке в районе дома по улице Терешковой, 31;</w:t>
      </w:r>
    </w:p>
    <w:p w:rsidR="00A674FE" w:rsidRPr="00A87829" w:rsidRDefault="00A674FE" w:rsidP="00A87829">
      <w:pPr>
        <w:pStyle w:val="a4"/>
        <w:keepNext/>
        <w:ind w:left="40" w:firstLine="680"/>
        <w:rPr>
          <w:sz w:val="28"/>
          <w:szCs w:val="28"/>
        </w:rPr>
      </w:pPr>
      <w:r w:rsidRPr="00A87829">
        <w:rPr>
          <w:sz w:val="28"/>
          <w:szCs w:val="28"/>
        </w:rPr>
        <w:t>участок №</w:t>
      </w:r>
      <w:r w:rsidR="008B6563">
        <w:rPr>
          <w:sz w:val="28"/>
          <w:szCs w:val="28"/>
        </w:rPr>
        <w:t xml:space="preserve"> </w:t>
      </w:r>
      <w:r w:rsidR="00C57CBF">
        <w:rPr>
          <w:sz w:val="28"/>
          <w:szCs w:val="28"/>
        </w:rPr>
        <w:t xml:space="preserve">424 - </w:t>
      </w:r>
      <w:r w:rsidR="00DC6EE6" w:rsidRPr="00A674FE">
        <w:rPr>
          <w:sz w:val="28"/>
          <w:szCs w:val="28"/>
        </w:rPr>
        <w:t>агитационный щит на автобусной остановке в районе дома</w:t>
      </w:r>
      <w:r w:rsidR="00DC6EE6" w:rsidRPr="00A87829">
        <w:rPr>
          <w:sz w:val="28"/>
          <w:szCs w:val="28"/>
        </w:rPr>
        <w:t xml:space="preserve"> </w:t>
      </w:r>
      <w:r w:rsidRPr="00A87829">
        <w:rPr>
          <w:sz w:val="28"/>
          <w:szCs w:val="28"/>
        </w:rPr>
        <w:t xml:space="preserve">по улице </w:t>
      </w:r>
      <w:proofErr w:type="gramStart"/>
      <w:r w:rsidRPr="00A87829">
        <w:rPr>
          <w:sz w:val="28"/>
          <w:szCs w:val="28"/>
        </w:rPr>
        <w:t>Сельскохозяйственная</w:t>
      </w:r>
      <w:proofErr w:type="gramEnd"/>
      <w:r w:rsidRPr="00A87829">
        <w:rPr>
          <w:sz w:val="28"/>
          <w:szCs w:val="28"/>
        </w:rPr>
        <w:t>,</w:t>
      </w:r>
      <w:r w:rsidR="00A87829" w:rsidRPr="00A87829">
        <w:rPr>
          <w:sz w:val="28"/>
          <w:szCs w:val="28"/>
        </w:rPr>
        <w:t xml:space="preserve"> </w:t>
      </w:r>
      <w:bookmarkStart w:id="0" w:name="bookmark3"/>
      <w:r w:rsidRPr="00A87829">
        <w:rPr>
          <w:sz w:val="28"/>
          <w:szCs w:val="28"/>
        </w:rPr>
        <w:t>1;</w:t>
      </w:r>
      <w:bookmarkEnd w:id="0"/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>участок № 425 - агитационный щит на автобусной остановке в районе дома по улице Кондратюка, 19</w:t>
      </w:r>
      <w:r w:rsidR="008B6563">
        <w:rPr>
          <w:sz w:val="28"/>
          <w:szCs w:val="28"/>
        </w:rPr>
        <w:t>;</w:t>
      </w:r>
    </w:p>
    <w:p w:rsidR="00A674FE" w:rsidRPr="007178A2" w:rsidRDefault="00892660" w:rsidP="00A674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0579">
        <w:rPr>
          <w:sz w:val="28"/>
          <w:szCs w:val="28"/>
        </w:rPr>
        <w:t>на территории иных населенных пунктов</w:t>
      </w:r>
      <w:r w:rsidR="008B6563">
        <w:rPr>
          <w:sz w:val="28"/>
          <w:szCs w:val="28"/>
        </w:rPr>
        <w:t xml:space="preserve"> Каменского района: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906</w:t>
      </w:r>
      <w:r w:rsidR="002F4929" w:rsidRPr="0049587F">
        <w:rPr>
          <w:sz w:val="28"/>
          <w:szCs w:val="28"/>
        </w:rPr>
        <w:t xml:space="preserve"> - с</w:t>
      </w:r>
      <w:proofErr w:type="gramStart"/>
      <w:r w:rsidR="002F4929" w:rsidRPr="0049587F">
        <w:rPr>
          <w:sz w:val="28"/>
          <w:szCs w:val="28"/>
        </w:rPr>
        <w:t>.А</w:t>
      </w:r>
      <w:proofErr w:type="gramEnd"/>
      <w:r w:rsidR="002F4929" w:rsidRPr="0049587F">
        <w:rPr>
          <w:sz w:val="28"/>
          <w:szCs w:val="28"/>
        </w:rPr>
        <w:t xml:space="preserve">ллак, </w:t>
      </w:r>
      <w:r w:rsidR="00B26AD5">
        <w:rPr>
          <w:sz w:val="28"/>
          <w:szCs w:val="28"/>
        </w:rPr>
        <w:t>улица Центральная, 5</w:t>
      </w:r>
      <w:r w:rsidR="002F4929">
        <w:rPr>
          <w:sz w:val="28"/>
          <w:szCs w:val="28"/>
        </w:rPr>
        <w:t>;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907</w:t>
      </w:r>
      <w:r w:rsidR="002F4929">
        <w:rPr>
          <w:sz w:val="28"/>
          <w:szCs w:val="28"/>
        </w:rPr>
        <w:t xml:space="preserve"> - </w:t>
      </w:r>
      <w:r w:rsidR="002F4929" w:rsidRPr="0049587F">
        <w:rPr>
          <w:sz w:val="28"/>
          <w:szCs w:val="28"/>
        </w:rPr>
        <w:t>д</w:t>
      </w:r>
      <w:proofErr w:type="gramStart"/>
      <w:r w:rsidR="002F4929" w:rsidRPr="0049587F">
        <w:rPr>
          <w:sz w:val="28"/>
          <w:szCs w:val="28"/>
        </w:rPr>
        <w:t>.Д</w:t>
      </w:r>
      <w:proofErr w:type="gramEnd"/>
      <w:r w:rsidR="002F4929" w:rsidRPr="0049587F">
        <w:rPr>
          <w:sz w:val="28"/>
          <w:szCs w:val="28"/>
        </w:rPr>
        <w:t xml:space="preserve">уховая, </w:t>
      </w:r>
      <w:r w:rsidR="00B26AD5">
        <w:rPr>
          <w:sz w:val="28"/>
          <w:szCs w:val="28"/>
        </w:rPr>
        <w:t>улица Весенняя, 18</w:t>
      </w:r>
      <w:r w:rsidR="002F4929" w:rsidRPr="0049587F">
        <w:rPr>
          <w:sz w:val="28"/>
          <w:szCs w:val="28"/>
        </w:rPr>
        <w:t>;</w:t>
      </w:r>
    </w:p>
    <w:p w:rsidR="002F4929" w:rsidRPr="0049587F" w:rsidRDefault="002F4929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участок № </w:t>
      </w:r>
      <w:r w:rsidR="0052373E">
        <w:rPr>
          <w:sz w:val="28"/>
          <w:szCs w:val="28"/>
        </w:rPr>
        <w:t>908</w:t>
      </w:r>
      <w:r>
        <w:rPr>
          <w:sz w:val="28"/>
          <w:szCs w:val="28"/>
        </w:rPr>
        <w:t xml:space="preserve"> - </w:t>
      </w:r>
      <w:r w:rsidRPr="0049587F">
        <w:rPr>
          <w:sz w:val="28"/>
          <w:szCs w:val="28"/>
        </w:rPr>
        <w:t>с</w:t>
      </w:r>
      <w:proofErr w:type="gramStart"/>
      <w:r w:rsidRPr="0049587F">
        <w:rPr>
          <w:sz w:val="28"/>
          <w:szCs w:val="28"/>
        </w:rPr>
        <w:t>.В</w:t>
      </w:r>
      <w:proofErr w:type="gramEnd"/>
      <w:r w:rsidRPr="0049587F">
        <w:rPr>
          <w:sz w:val="28"/>
          <w:szCs w:val="28"/>
        </w:rPr>
        <w:t xml:space="preserve">ерх-Аллак, </w:t>
      </w:r>
      <w:r w:rsidR="00B26AD5">
        <w:rPr>
          <w:sz w:val="28"/>
          <w:szCs w:val="28"/>
        </w:rPr>
        <w:t>улица Центральная</w:t>
      </w:r>
      <w:r w:rsidR="00F81C54">
        <w:rPr>
          <w:sz w:val="28"/>
          <w:szCs w:val="28"/>
        </w:rPr>
        <w:t>,</w:t>
      </w:r>
      <w:r w:rsidR="00B26AD5">
        <w:rPr>
          <w:sz w:val="28"/>
          <w:szCs w:val="28"/>
        </w:rPr>
        <w:t xml:space="preserve"> 3</w:t>
      </w:r>
      <w:r w:rsidR="00C57CBF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909</w:t>
      </w:r>
      <w:r w:rsidR="002F4929">
        <w:rPr>
          <w:sz w:val="28"/>
          <w:szCs w:val="28"/>
        </w:rPr>
        <w:t xml:space="preserve"> - п.3 </w:t>
      </w:r>
      <w:r w:rsidR="002F4929" w:rsidRPr="0049587F">
        <w:rPr>
          <w:sz w:val="28"/>
          <w:szCs w:val="28"/>
        </w:rPr>
        <w:t xml:space="preserve">Интернационал, </w:t>
      </w:r>
      <w:r w:rsidR="00F81C54">
        <w:rPr>
          <w:sz w:val="28"/>
          <w:szCs w:val="28"/>
        </w:rPr>
        <w:t>улица Интернациональная, 26</w:t>
      </w:r>
      <w:r w:rsidR="002F4929" w:rsidRPr="0049587F">
        <w:rPr>
          <w:sz w:val="28"/>
          <w:szCs w:val="28"/>
        </w:rPr>
        <w:t>;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910</w:t>
      </w:r>
      <w:r w:rsidR="002F4929">
        <w:rPr>
          <w:sz w:val="28"/>
          <w:szCs w:val="28"/>
        </w:rPr>
        <w:t xml:space="preserve"> -</w:t>
      </w:r>
      <w:r w:rsidR="002F4929" w:rsidRPr="0049587F">
        <w:rPr>
          <w:sz w:val="28"/>
          <w:szCs w:val="28"/>
        </w:rPr>
        <w:t xml:space="preserve"> </w:t>
      </w:r>
      <w:proofErr w:type="gramStart"/>
      <w:r w:rsidR="002F4929" w:rsidRPr="0049587F">
        <w:rPr>
          <w:sz w:val="28"/>
          <w:szCs w:val="28"/>
        </w:rPr>
        <w:t>с</w:t>
      </w:r>
      <w:proofErr w:type="gramEnd"/>
      <w:r w:rsidR="002F4929" w:rsidRPr="0049587F">
        <w:rPr>
          <w:sz w:val="28"/>
          <w:szCs w:val="28"/>
        </w:rPr>
        <w:t>. Столбово,</w:t>
      </w:r>
      <w:r w:rsidR="002F4929">
        <w:rPr>
          <w:sz w:val="28"/>
          <w:szCs w:val="28"/>
        </w:rPr>
        <w:t xml:space="preserve"> ул</w:t>
      </w:r>
      <w:r w:rsidR="00F81C54">
        <w:rPr>
          <w:sz w:val="28"/>
          <w:szCs w:val="28"/>
        </w:rPr>
        <w:t xml:space="preserve">ица </w:t>
      </w:r>
      <w:r w:rsidR="00C57CBF">
        <w:rPr>
          <w:sz w:val="28"/>
          <w:szCs w:val="28"/>
        </w:rPr>
        <w:t>Мичурина 41</w:t>
      </w:r>
      <w:r w:rsidR="002F4929" w:rsidRPr="0049587F">
        <w:rPr>
          <w:sz w:val="28"/>
          <w:szCs w:val="28"/>
        </w:rPr>
        <w:t>;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911</w:t>
      </w:r>
      <w:r w:rsidR="002F4929">
        <w:rPr>
          <w:sz w:val="28"/>
          <w:szCs w:val="28"/>
        </w:rPr>
        <w:t xml:space="preserve"> - </w:t>
      </w:r>
      <w:r w:rsidR="002F4929" w:rsidRPr="0049587F">
        <w:rPr>
          <w:sz w:val="28"/>
          <w:szCs w:val="28"/>
        </w:rPr>
        <w:t xml:space="preserve">с. Дресвянка, </w:t>
      </w:r>
      <w:r w:rsidR="00F81C54">
        <w:rPr>
          <w:sz w:val="28"/>
          <w:szCs w:val="28"/>
        </w:rPr>
        <w:t>улица Речная, 5а;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912</w:t>
      </w:r>
      <w:r w:rsidR="002F4929">
        <w:rPr>
          <w:sz w:val="28"/>
          <w:szCs w:val="28"/>
        </w:rPr>
        <w:t xml:space="preserve"> -</w:t>
      </w:r>
      <w:r w:rsidR="002F4929" w:rsidRPr="0049587F">
        <w:rPr>
          <w:sz w:val="28"/>
          <w:szCs w:val="28"/>
        </w:rPr>
        <w:t xml:space="preserve"> с. Ключи, </w:t>
      </w:r>
      <w:r w:rsidR="00F81C54">
        <w:rPr>
          <w:sz w:val="28"/>
          <w:szCs w:val="28"/>
        </w:rPr>
        <w:t>улица Центральная, 6;</w:t>
      </w:r>
    </w:p>
    <w:p w:rsidR="00F81C54" w:rsidRDefault="002F4929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 w:rsidRPr="0049587F">
        <w:rPr>
          <w:sz w:val="28"/>
          <w:szCs w:val="28"/>
        </w:rPr>
        <w:t>участок №</w:t>
      </w:r>
      <w:r>
        <w:rPr>
          <w:sz w:val="28"/>
          <w:szCs w:val="28"/>
        </w:rPr>
        <w:t xml:space="preserve"> </w:t>
      </w:r>
      <w:r w:rsidR="0052373E">
        <w:rPr>
          <w:sz w:val="28"/>
          <w:szCs w:val="28"/>
        </w:rPr>
        <w:t>913</w:t>
      </w:r>
      <w:r>
        <w:rPr>
          <w:sz w:val="28"/>
          <w:szCs w:val="28"/>
        </w:rPr>
        <w:t xml:space="preserve"> - с. Малетино, </w:t>
      </w:r>
      <w:r w:rsidR="00F81C54">
        <w:rPr>
          <w:sz w:val="28"/>
          <w:szCs w:val="28"/>
        </w:rPr>
        <w:t xml:space="preserve">улица </w:t>
      </w:r>
      <w:r w:rsidR="0052373E">
        <w:rPr>
          <w:sz w:val="28"/>
          <w:szCs w:val="28"/>
        </w:rPr>
        <w:t>Студенческая, 1-1</w:t>
      </w:r>
      <w:r w:rsidR="00F81C54">
        <w:rPr>
          <w:sz w:val="28"/>
          <w:szCs w:val="28"/>
        </w:rPr>
        <w:t>;</w:t>
      </w:r>
    </w:p>
    <w:p w:rsidR="007739D4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914</w:t>
      </w:r>
      <w:r w:rsidR="002F4929">
        <w:rPr>
          <w:sz w:val="28"/>
          <w:szCs w:val="28"/>
        </w:rPr>
        <w:t xml:space="preserve"> - </w:t>
      </w:r>
      <w:r w:rsidR="00C57CBF">
        <w:rPr>
          <w:sz w:val="28"/>
          <w:szCs w:val="28"/>
        </w:rPr>
        <w:t>с</w:t>
      </w:r>
      <w:proofErr w:type="gramStart"/>
      <w:r w:rsidR="00C57CBF">
        <w:rPr>
          <w:sz w:val="28"/>
          <w:szCs w:val="28"/>
        </w:rPr>
        <w:t>.Г</w:t>
      </w:r>
      <w:proofErr w:type="gramEnd"/>
      <w:r w:rsidR="00C57CBF">
        <w:rPr>
          <w:sz w:val="28"/>
          <w:szCs w:val="28"/>
        </w:rPr>
        <w:t xml:space="preserve">онохово, </w:t>
      </w:r>
      <w:r w:rsidR="00AF273B">
        <w:rPr>
          <w:sz w:val="28"/>
          <w:szCs w:val="28"/>
        </w:rPr>
        <w:t>ул. Советская д. 73</w:t>
      </w:r>
      <w:r w:rsidR="00DE761A">
        <w:rPr>
          <w:sz w:val="28"/>
          <w:szCs w:val="28"/>
        </w:rPr>
        <w:t>;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915</w:t>
      </w:r>
      <w:r w:rsidR="002F4929">
        <w:rPr>
          <w:sz w:val="28"/>
          <w:szCs w:val="28"/>
        </w:rPr>
        <w:t xml:space="preserve"> -</w:t>
      </w:r>
      <w:r w:rsidR="002F4929" w:rsidRPr="0049587F">
        <w:rPr>
          <w:sz w:val="28"/>
          <w:szCs w:val="28"/>
        </w:rPr>
        <w:t xml:space="preserve"> с</w:t>
      </w:r>
      <w:proofErr w:type="gramStart"/>
      <w:r w:rsidR="002F4929" w:rsidRPr="0049587F">
        <w:rPr>
          <w:sz w:val="28"/>
          <w:szCs w:val="28"/>
        </w:rPr>
        <w:t>.О</w:t>
      </w:r>
      <w:proofErr w:type="gramEnd"/>
      <w:r w:rsidR="002F4929" w:rsidRPr="0049587F">
        <w:rPr>
          <w:sz w:val="28"/>
          <w:szCs w:val="28"/>
        </w:rPr>
        <w:t xml:space="preserve">бское, </w:t>
      </w:r>
      <w:r w:rsidR="00AF273B">
        <w:rPr>
          <w:sz w:val="28"/>
          <w:szCs w:val="28"/>
        </w:rPr>
        <w:t xml:space="preserve">улица Речная, 28, </w:t>
      </w:r>
      <w:r w:rsidR="00C57CBF">
        <w:rPr>
          <w:sz w:val="28"/>
          <w:szCs w:val="28"/>
        </w:rPr>
        <w:t xml:space="preserve">улица </w:t>
      </w:r>
      <w:r w:rsidR="00AF273B">
        <w:rPr>
          <w:sz w:val="28"/>
          <w:szCs w:val="28"/>
        </w:rPr>
        <w:t>Озерная,</w:t>
      </w:r>
      <w:r w:rsidR="00C57CBF">
        <w:rPr>
          <w:sz w:val="28"/>
          <w:szCs w:val="28"/>
        </w:rPr>
        <w:t xml:space="preserve"> д. 16а</w:t>
      </w:r>
      <w:r w:rsidR="002F4929">
        <w:rPr>
          <w:sz w:val="28"/>
          <w:szCs w:val="28"/>
        </w:rPr>
        <w:t>;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участок № 916</w:t>
      </w:r>
      <w:r w:rsidR="002F4929">
        <w:rPr>
          <w:sz w:val="28"/>
          <w:szCs w:val="28"/>
        </w:rPr>
        <w:t xml:space="preserve"> - п</w:t>
      </w:r>
      <w:r w:rsidR="002F4929" w:rsidRPr="0049587F">
        <w:rPr>
          <w:sz w:val="28"/>
          <w:szCs w:val="28"/>
        </w:rPr>
        <w:t xml:space="preserve">. Мыски, </w:t>
      </w:r>
      <w:r w:rsidR="00891A12">
        <w:rPr>
          <w:sz w:val="28"/>
          <w:szCs w:val="28"/>
        </w:rPr>
        <w:t>улица Садовая, 1а</w:t>
      </w:r>
      <w:r w:rsidR="002F4929">
        <w:rPr>
          <w:sz w:val="28"/>
          <w:szCs w:val="28"/>
        </w:rPr>
        <w:t>;</w:t>
      </w:r>
    </w:p>
    <w:p w:rsidR="00891A12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917</w:t>
      </w:r>
      <w:r w:rsidR="002F4929">
        <w:rPr>
          <w:sz w:val="28"/>
          <w:szCs w:val="28"/>
        </w:rPr>
        <w:t xml:space="preserve"> -</w:t>
      </w:r>
      <w:r w:rsidR="002F4929" w:rsidRPr="0049587F">
        <w:rPr>
          <w:sz w:val="28"/>
          <w:szCs w:val="28"/>
        </w:rPr>
        <w:t xml:space="preserve"> с</w:t>
      </w:r>
      <w:proofErr w:type="gramStart"/>
      <w:r w:rsidR="002F4929" w:rsidRPr="0049587F">
        <w:rPr>
          <w:sz w:val="28"/>
          <w:szCs w:val="28"/>
        </w:rPr>
        <w:t>.Л</w:t>
      </w:r>
      <w:proofErr w:type="gramEnd"/>
      <w:r w:rsidR="002F4929" w:rsidRPr="0049587F">
        <w:rPr>
          <w:sz w:val="28"/>
          <w:szCs w:val="28"/>
        </w:rPr>
        <w:t xml:space="preserve">уговое, </w:t>
      </w:r>
      <w:r w:rsidR="00AF273B">
        <w:rPr>
          <w:sz w:val="28"/>
          <w:szCs w:val="28"/>
        </w:rPr>
        <w:t>улица Советская, 23</w:t>
      </w:r>
      <w:r w:rsidR="00891A12">
        <w:rPr>
          <w:sz w:val="28"/>
          <w:szCs w:val="28"/>
        </w:rPr>
        <w:t>;</w:t>
      </w:r>
    </w:p>
    <w:p w:rsidR="00891A12" w:rsidRDefault="00BA78A9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F4929" w:rsidRPr="0049587F">
        <w:rPr>
          <w:sz w:val="28"/>
          <w:szCs w:val="28"/>
        </w:rPr>
        <w:t xml:space="preserve">Калиновка, </w:t>
      </w:r>
      <w:r w:rsidR="00891A12">
        <w:rPr>
          <w:sz w:val="28"/>
          <w:szCs w:val="28"/>
        </w:rPr>
        <w:t xml:space="preserve">улица </w:t>
      </w:r>
      <w:r w:rsidR="006D4EBD">
        <w:rPr>
          <w:sz w:val="28"/>
          <w:szCs w:val="28"/>
        </w:rPr>
        <w:t>Пионерская, 5-2</w:t>
      </w:r>
      <w:r w:rsidR="00891A12">
        <w:rPr>
          <w:sz w:val="28"/>
          <w:szCs w:val="28"/>
        </w:rPr>
        <w:t>;</w:t>
      </w:r>
    </w:p>
    <w:p w:rsidR="002C26C6" w:rsidRDefault="00BA78A9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F4929" w:rsidRPr="0049587F">
        <w:rPr>
          <w:sz w:val="28"/>
          <w:szCs w:val="28"/>
        </w:rPr>
        <w:t>с</w:t>
      </w:r>
      <w:proofErr w:type="gramStart"/>
      <w:r w:rsidR="002F4929" w:rsidRPr="0049587F">
        <w:rPr>
          <w:sz w:val="28"/>
          <w:szCs w:val="28"/>
        </w:rPr>
        <w:t>.П</w:t>
      </w:r>
      <w:proofErr w:type="gramEnd"/>
      <w:r w:rsidR="002F4929" w:rsidRPr="0049587F">
        <w:rPr>
          <w:sz w:val="28"/>
          <w:szCs w:val="28"/>
        </w:rPr>
        <w:t xml:space="preserve">лотниково, </w:t>
      </w:r>
      <w:r w:rsidR="002C26C6">
        <w:rPr>
          <w:sz w:val="28"/>
          <w:szCs w:val="28"/>
        </w:rPr>
        <w:t xml:space="preserve">улица </w:t>
      </w:r>
      <w:r w:rsidR="006D4EBD">
        <w:rPr>
          <w:sz w:val="28"/>
          <w:szCs w:val="28"/>
        </w:rPr>
        <w:t>Молодежная, 7-1</w:t>
      </w:r>
      <w:r w:rsidR="002C26C6">
        <w:rPr>
          <w:sz w:val="28"/>
          <w:szCs w:val="28"/>
        </w:rPr>
        <w:t>;</w:t>
      </w:r>
    </w:p>
    <w:p w:rsidR="006D4EBD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920</w:t>
      </w:r>
      <w:r w:rsidR="002F4929">
        <w:rPr>
          <w:sz w:val="28"/>
          <w:szCs w:val="28"/>
        </w:rPr>
        <w:t xml:space="preserve"> -</w:t>
      </w:r>
      <w:r w:rsidR="002F4929" w:rsidRPr="0049587F">
        <w:rPr>
          <w:sz w:val="28"/>
          <w:szCs w:val="28"/>
        </w:rPr>
        <w:t xml:space="preserve"> с</w:t>
      </w:r>
      <w:proofErr w:type="gramStart"/>
      <w:r w:rsidR="002F4929" w:rsidRPr="0049587F">
        <w:rPr>
          <w:sz w:val="28"/>
          <w:szCs w:val="28"/>
        </w:rPr>
        <w:t>.Р</w:t>
      </w:r>
      <w:proofErr w:type="gramEnd"/>
      <w:r w:rsidR="002F4929" w:rsidRPr="0049587F">
        <w:rPr>
          <w:sz w:val="28"/>
          <w:szCs w:val="28"/>
        </w:rPr>
        <w:t xml:space="preserve">ыбное, </w:t>
      </w:r>
      <w:r w:rsidR="002C26C6">
        <w:rPr>
          <w:sz w:val="28"/>
          <w:szCs w:val="28"/>
        </w:rPr>
        <w:t>улица Гагарина, 2, улица Ленина, 2</w:t>
      </w:r>
      <w:r w:rsidR="002F4929" w:rsidRPr="0049587F">
        <w:rPr>
          <w:sz w:val="28"/>
          <w:szCs w:val="28"/>
        </w:rPr>
        <w:t>;</w:t>
      </w:r>
      <w:r w:rsidR="006D4EBD">
        <w:rPr>
          <w:sz w:val="28"/>
          <w:szCs w:val="28"/>
        </w:rPr>
        <w:t xml:space="preserve"> </w:t>
      </w:r>
    </w:p>
    <w:p w:rsidR="002F4929" w:rsidRPr="0049587F" w:rsidRDefault="006D4EBD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улица Комсомольская, 6-2;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921</w:t>
      </w:r>
      <w:r w:rsidR="002F4929">
        <w:rPr>
          <w:sz w:val="28"/>
          <w:szCs w:val="28"/>
        </w:rPr>
        <w:t xml:space="preserve"> - п</w:t>
      </w:r>
      <w:r w:rsidR="002F4929" w:rsidRPr="0049587F">
        <w:rPr>
          <w:sz w:val="28"/>
          <w:szCs w:val="28"/>
        </w:rPr>
        <w:t xml:space="preserve">. Самарский, </w:t>
      </w:r>
      <w:r w:rsidR="002C26C6">
        <w:rPr>
          <w:sz w:val="28"/>
          <w:szCs w:val="28"/>
        </w:rPr>
        <w:t>улица Центральная, 30;</w:t>
      </w:r>
    </w:p>
    <w:p w:rsidR="002F4929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922</w:t>
      </w:r>
      <w:r w:rsidR="002F4929">
        <w:rPr>
          <w:sz w:val="28"/>
          <w:szCs w:val="28"/>
        </w:rPr>
        <w:t xml:space="preserve"> - с. </w:t>
      </w:r>
      <w:r w:rsidR="002C26C6">
        <w:rPr>
          <w:sz w:val="28"/>
          <w:szCs w:val="28"/>
        </w:rPr>
        <w:t>Ветренно-Т</w:t>
      </w:r>
      <w:r w:rsidR="002F4929">
        <w:rPr>
          <w:sz w:val="28"/>
          <w:szCs w:val="28"/>
        </w:rPr>
        <w:t xml:space="preserve">елеутское,  </w:t>
      </w:r>
      <w:r w:rsidR="00AF273B">
        <w:rPr>
          <w:sz w:val="28"/>
          <w:szCs w:val="28"/>
        </w:rPr>
        <w:t>улица Центральная, 47</w:t>
      </w:r>
      <w:r w:rsidR="002F4929" w:rsidRPr="0049587F">
        <w:rPr>
          <w:sz w:val="28"/>
          <w:szCs w:val="28"/>
        </w:rPr>
        <w:t>;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923</w:t>
      </w:r>
      <w:r w:rsidR="002F4929">
        <w:rPr>
          <w:sz w:val="28"/>
          <w:szCs w:val="28"/>
        </w:rPr>
        <w:t xml:space="preserve"> -</w:t>
      </w:r>
      <w:r w:rsidR="002F4929" w:rsidRPr="0049587F">
        <w:rPr>
          <w:sz w:val="28"/>
          <w:szCs w:val="28"/>
        </w:rPr>
        <w:t xml:space="preserve"> с. Корнилово, </w:t>
      </w:r>
      <w:r w:rsidR="002C26C6">
        <w:rPr>
          <w:sz w:val="28"/>
          <w:szCs w:val="28"/>
        </w:rPr>
        <w:t>улица Каменская, 8</w:t>
      </w:r>
      <w:r w:rsidR="00AF273B">
        <w:rPr>
          <w:sz w:val="28"/>
          <w:szCs w:val="28"/>
        </w:rPr>
        <w:t>8</w:t>
      </w:r>
      <w:r w:rsidR="002F4929" w:rsidRPr="0049587F">
        <w:rPr>
          <w:sz w:val="28"/>
          <w:szCs w:val="28"/>
        </w:rPr>
        <w:t>;</w:t>
      </w:r>
    </w:p>
    <w:p w:rsidR="002F4929" w:rsidRPr="0049587F" w:rsidRDefault="002F4929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 w:rsidRPr="0049587F">
        <w:rPr>
          <w:sz w:val="28"/>
          <w:szCs w:val="28"/>
        </w:rPr>
        <w:t>участо</w:t>
      </w:r>
      <w:r w:rsidR="0052373E">
        <w:rPr>
          <w:sz w:val="28"/>
          <w:szCs w:val="28"/>
        </w:rPr>
        <w:t>к № 924</w:t>
      </w:r>
      <w:r>
        <w:rPr>
          <w:sz w:val="28"/>
          <w:szCs w:val="28"/>
        </w:rPr>
        <w:t xml:space="preserve"> -</w:t>
      </w:r>
      <w:r w:rsidRPr="0049587F">
        <w:rPr>
          <w:sz w:val="28"/>
          <w:szCs w:val="28"/>
        </w:rPr>
        <w:t xml:space="preserve"> с</w:t>
      </w:r>
      <w:proofErr w:type="gramStart"/>
      <w:r w:rsidRPr="0049587F">
        <w:rPr>
          <w:sz w:val="28"/>
          <w:szCs w:val="28"/>
        </w:rPr>
        <w:t>.П</w:t>
      </w:r>
      <w:proofErr w:type="gramEnd"/>
      <w:r w:rsidRPr="0049587F">
        <w:rPr>
          <w:sz w:val="28"/>
          <w:szCs w:val="28"/>
        </w:rPr>
        <w:t xml:space="preserve">оперечное, </w:t>
      </w:r>
      <w:r w:rsidR="002C26C6">
        <w:rPr>
          <w:sz w:val="28"/>
          <w:szCs w:val="28"/>
        </w:rPr>
        <w:t>улица Центральная, 2</w:t>
      </w:r>
      <w:r w:rsidR="0052373E">
        <w:rPr>
          <w:sz w:val="28"/>
          <w:szCs w:val="28"/>
        </w:rPr>
        <w:t>5</w:t>
      </w:r>
      <w:r w:rsidRPr="0049587F">
        <w:rPr>
          <w:sz w:val="28"/>
          <w:szCs w:val="28"/>
        </w:rPr>
        <w:t>;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925</w:t>
      </w:r>
      <w:r w:rsidR="002F4929">
        <w:rPr>
          <w:sz w:val="28"/>
          <w:szCs w:val="28"/>
        </w:rPr>
        <w:t xml:space="preserve"> - </w:t>
      </w:r>
      <w:r w:rsidR="002F4929" w:rsidRPr="0049587F">
        <w:rPr>
          <w:sz w:val="28"/>
          <w:szCs w:val="28"/>
        </w:rPr>
        <w:t>п</w:t>
      </w:r>
      <w:proofErr w:type="gramStart"/>
      <w:r w:rsidR="002F4929" w:rsidRPr="0049587F">
        <w:rPr>
          <w:sz w:val="28"/>
          <w:szCs w:val="28"/>
        </w:rPr>
        <w:t>.Р</w:t>
      </w:r>
      <w:proofErr w:type="gramEnd"/>
      <w:r w:rsidR="002F4929" w:rsidRPr="0049587F">
        <w:rPr>
          <w:sz w:val="28"/>
          <w:szCs w:val="28"/>
        </w:rPr>
        <w:t xml:space="preserve">аздольный, </w:t>
      </w:r>
      <w:r w:rsidR="002C26C6">
        <w:rPr>
          <w:sz w:val="28"/>
          <w:szCs w:val="28"/>
        </w:rPr>
        <w:t>переулок Школьный, 2</w:t>
      </w:r>
      <w:r w:rsidR="002F4929">
        <w:rPr>
          <w:sz w:val="28"/>
          <w:szCs w:val="28"/>
        </w:rPr>
        <w:t>;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926</w:t>
      </w:r>
      <w:r w:rsidR="002F4929">
        <w:rPr>
          <w:sz w:val="28"/>
          <w:szCs w:val="28"/>
        </w:rPr>
        <w:t xml:space="preserve"> -</w:t>
      </w:r>
      <w:r w:rsidR="002F4929" w:rsidRPr="0049587F">
        <w:rPr>
          <w:sz w:val="28"/>
          <w:szCs w:val="28"/>
        </w:rPr>
        <w:t xml:space="preserve"> п. Ф</w:t>
      </w:r>
      <w:r w:rsidR="002F4929">
        <w:rPr>
          <w:sz w:val="28"/>
          <w:szCs w:val="28"/>
        </w:rPr>
        <w:t>и</w:t>
      </w:r>
      <w:r w:rsidR="002F4929" w:rsidRPr="0049587F">
        <w:rPr>
          <w:sz w:val="28"/>
          <w:szCs w:val="28"/>
        </w:rPr>
        <w:t xml:space="preserve">липповский, </w:t>
      </w:r>
      <w:r w:rsidR="002C26C6">
        <w:rPr>
          <w:sz w:val="28"/>
          <w:szCs w:val="28"/>
        </w:rPr>
        <w:t>улица Сибирская, 2</w:t>
      </w:r>
      <w:r>
        <w:rPr>
          <w:sz w:val="28"/>
          <w:szCs w:val="28"/>
        </w:rPr>
        <w:t>б</w:t>
      </w:r>
      <w:r w:rsidR="002F4929" w:rsidRPr="0049587F">
        <w:rPr>
          <w:sz w:val="28"/>
          <w:szCs w:val="28"/>
        </w:rPr>
        <w:t>;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927</w:t>
      </w:r>
      <w:r w:rsidR="002F4929" w:rsidRPr="0049587F">
        <w:rPr>
          <w:sz w:val="28"/>
          <w:szCs w:val="28"/>
        </w:rPr>
        <w:t xml:space="preserve"> </w:t>
      </w:r>
      <w:r w:rsidR="002F4929">
        <w:rPr>
          <w:sz w:val="28"/>
          <w:szCs w:val="28"/>
        </w:rPr>
        <w:t xml:space="preserve">- </w:t>
      </w:r>
      <w:r w:rsidR="002F4929" w:rsidRPr="0049587F">
        <w:rPr>
          <w:sz w:val="28"/>
          <w:szCs w:val="28"/>
        </w:rPr>
        <w:t>п</w:t>
      </w:r>
      <w:proofErr w:type="gramStart"/>
      <w:r w:rsidR="002F4929" w:rsidRPr="0049587F">
        <w:rPr>
          <w:sz w:val="28"/>
          <w:szCs w:val="28"/>
        </w:rPr>
        <w:t>.З</w:t>
      </w:r>
      <w:proofErr w:type="gramEnd"/>
      <w:r w:rsidR="002F4929" w:rsidRPr="0049587F">
        <w:rPr>
          <w:sz w:val="28"/>
          <w:szCs w:val="28"/>
        </w:rPr>
        <w:t xml:space="preserve">еленая Дубрава, </w:t>
      </w:r>
      <w:r w:rsidR="002F4929">
        <w:rPr>
          <w:sz w:val="28"/>
          <w:szCs w:val="28"/>
        </w:rPr>
        <w:t xml:space="preserve"> </w:t>
      </w:r>
      <w:r w:rsidR="002C26C6">
        <w:rPr>
          <w:sz w:val="28"/>
          <w:szCs w:val="28"/>
        </w:rPr>
        <w:t>улица Центральная, 10</w:t>
      </w:r>
      <w:r w:rsidR="00287E46">
        <w:rPr>
          <w:sz w:val="28"/>
          <w:szCs w:val="28"/>
        </w:rPr>
        <w:t>в</w:t>
      </w:r>
      <w:r w:rsidR="002F4929">
        <w:rPr>
          <w:sz w:val="28"/>
          <w:szCs w:val="28"/>
        </w:rPr>
        <w:t>;</w:t>
      </w:r>
      <w:r w:rsidR="002F4929" w:rsidRPr="0049587F">
        <w:rPr>
          <w:sz w:val="28"/>
          <w:szCs w:val="28"/>
        </w:rPr>
        <w:t xml:space="preserve">  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928</w:t>
      </w:r>
      <w:r w:rsidR="002F4929" w:rsidRPr="0049587F">
        <w:rPr>
          <w:sz w:val="28"/>
          <w:szCs w:val="28"/>
        </w:rPr>
        <w:t xml:space="preserve"> </w:t>
      </w:r>
      <w:r w:rsidR="002F4929">
        <w:rPr>
          <w:sz w:val="28"/>
          <w:szCs w:val="28"/>
        </w:rPr>
        <w:t>-</w:t>
      </w:r>
      <w:r w:rsidR="002F4929" w:rsidRPr="0049587F">
        <w:rPr>
          <w:sz w:val="28"/>
          <w:szCs w:val="28"/>
        </w:rPr>
        <w:t xml:space="preserve"> с</w:t>
      </w:r>
      <w:proofErr w:type="gramStart"/>
      <w:r w:rsidR="002F4929" w:rsidRPr="0049587F">
        <w:rPr>
          <w:sz w:val="28"/>
          <w:szCs w:val="28"/>
        </w:rPr>
        <w:t>.Н</w:t>
      </w:r>
      <w:proofErr w:type="gramEnd"/>
      <w:r w:rsidR="002F4929" w:rsidRPr="0049587F">
        <w:rPr>
          <w:sz w:val="28"/>
          <w:szCs w:val="28"/>
        </w:rPr>
        <w:t>овоярки,</w:t>
      </w:r>
      <w:r w:rsidR="002F4929" w:rsidRPr="00F1123B">
        <w:rPr>
          <w:sz w:val="28"/>
          <w:szCs w:val="28"/>
        </w:rPr>
        <w:t xml:space="preserve"> </w:t>
      </w:r>
      <w:r w:rsidR="007938A0">
        <w:rPr>
          <w:sz w:val="28"/>
          <w:szCs w:val="28"/>
        </w:rPr>
        <w:t>улица Школьная, 1</w:t>
      </w:r>
      <w:r w:rsidR="002F4929" w:rsidRPr="0049587F">
        <w:rPr>
          <w:sz w:val="28"/>
          <w:szCs w:val="28"/>
        </w:rPr>
        <w:t>;</w:t>
      </w:r>
    </w:p>
    <w:p w:rsidR="002F4929" w:rsidRPr="0049587F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929</w:t>
      </w:r>
      <w:r w:rsidR="002F4929" w:rsidRPr="0049587F">
        <w:rPr>
          <w:sz w:val="28"/>
          <w:szCs w:val="28"/>
        </w:rPr>
        <w:t xml:space="preserve"> </w:t>
      </w:r>
      <w:r w:rsidR="002F4929">
        <w:rPr>
          <w:sz w:val="28"/>
          <w:szCs w:val="28"/>
        </w:rPr>
        <w:t>-</w:t>
      </w:r>
      <w:r w:rsidR="002F4929" w:rsidRPr="0049587F">
        <w:rPr>
          <w:sz w:val="28"/>
          <w:szCs w:val="28"/>
        </w:rPr>
        <w:t xml:space="preserve"> п</w:t>
      </w:r>
      <w:proofErr w:type="gramStart"/>
      <w:r w:rsidR="002F4929" w:rsidRPr="0049587F">
        <w:rPr>
          <w:sz w:val="28"/>
          <w:szCs w:val="28"/>
        </w:rPr>
        <w:t>.Т</w:t>
      </w:r>
      <w:proofErr w:type="gramEnd"/>
      <w:r w:rsidR="002F4929" w:rsidRPr="0049587F">
        <w:rPr>
          <w:sz w:val="28"/>
          <w:szCs w:val="28"/>
        </w:rPr>
        <w:t xml:space="preserve">олстовский, </w:t>
      </w:r>
      <w:r w:rsidR="007938A0">
        <w:rPr>
          <w:sz w:val="28"/>
          <w:szCs w:val="28"/>
        </w:rPr>
        <w:t>улица Центральная, 57</w:t>
      </w:r>
      <w:r w:rsidR="002F4929" w:rsidRPr="0049587F">
        <w:rPr>
          <w:sz w:val="28"/>
          <w:szCs w:val="28"/>
        </w:rPr>
        <w:t>;</w:t>
      </w:r>
    </w:p>
    <w:p w:rsidR="002F4929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930</w:t>
      </w:r>
      <w:r w:rsidR="002F4929">
        <w:rPr>
          <w:sz w:val="28"/>
          <w:szCs w:val="28"/>
        </w:rPr>
        <w:t xml:space="preserve"> -</w:t>
      </w:r>
      <w:r w:rsidR="002F4929" w:rsidRPr="0049587F">
        <w:rPr>
          <w:sz w:val="28"/>
          <w:szCs w:val="28"/>
        </w:rPr>
        <w:t xml:space="preserve"> п</w:t>
      </w:r>
      <w:proofErr w:type="gramStart"/>
      <w:r w:rsidR="002F4929" w:rsidRPr="0049587F">
        <w:rPr>
          <w:sz w:val="28"/>
          <w:szCs w:val="28"/>
        </w:rPr>
        <w:t>.Т</w:t>
      </w:r>
      <w:proofErr w:type="gramEnd"/>
      <w:r w:rsidR="002F4929" w:rsidRPr="0049587F">
        <w:rPr>
          <w:sz w:val="28"/>
          <w:szCs w:val="28"/>
        </w:rPr>
        <w:t xml:space="preserve">амбовский, </w:t>
      </w:r>
      <w:r w:rsidR="007938A0">
        <w:rPr>
          <w:sz w:val="28"/>
          <w:szCs w:val="28"/>
        </w:rPr>
        <w:t xml:space="preserve">улица Тамбовская, </w:t>
      </w:r>
      <w:r w:rsidR="006D4EBD">
        <w:rPr>
          <w:sz w:val="28"/>
          <w:szCs w:val="28"/>
        </w:rPr>
        <w:t>12</w:t>
      </w:r>
      <w:r w:rsidR="002F4929" w:rsidRPr="0049587F">
        <w:rPr>
          <w:sz w:val="28"/>
          <w:szCs w:val="28"/>
        </w:rPr>
        <w:t>;</w:t>
      </w:r>
    </w:p>
    <w:p w:rsidR="0052373E" w:rsidRDefault="0052373E" w:rsidP="00C57CBF">
      <w:pPr>
        <w:pStyle w:val="3"/>
        <w:keepNext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участок № 931</w:t>
      </w:r>
      <w:r w:rsidRPr="0049587F">
        <w:rPr>
          <w:sz w:val="28"/>
          <w:szCs w:val="28"/>
        </w:rPr>
        <w:t xml:space="preserve"> - </w:t>
      </w:r>
      <w:r>
        <w:rPr>
          <w:sz w:val="28"/>
          <w:szCs w:val="28"/>
        </w:rPr>
        <w:t>ст. Новая Дубрава, улица Новодубровская, 8;</w:t>
      </w:r>
    </w:p>
    <w:p w:rsidR="00B038B8" w:rsidRDefault="0052373E" w:rsidP="00A674FE">
      <w:pPr>
        <w:pStyle w:val="3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п. </w:t>
      </w:r>
      <w:proofErr w:type="gramStart"/>
      <w:r w:rsidRPr="0049587F">
        <w:rPr>
          <w:sz w:val="28"/>
          <w:szCs w:val="28"/>
        </w:rPr>
        <w:t>Октябрьский</w:t>
      </w:r>
      <w:proofErr w:type="gramEnd"/>
      <w:r w:rsidRPr="004958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Центральная, 38, </w:t>
      </w:r>
      <w:r w:rsidR="00ED7A0D">
        <w:rPr>
          <w:sz w:val="28"/>
          <w:szCs w:val="28"/>
        </w:rPr>
        <w:t xml:space="preserve">улица Центральная, </w:t>
      </w:r>
    </w:p>
    <w:p w:rsidR="0052373E" w:rsidRDefault="00B038B8" w:rsidP="00A674FE">
      <w:pPr>
        <w:pStyle w:val="3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24</w:t>
      </w:r>
      <w:r w:rsidR="00ED7A0D">
        <w:rPr>
          <w:sz w:val="28"/>
          <w:szCs w:val="28"/>
        </w:rPr>
        <w:t xml:space="preserve">, </w:t>
      </w:r>
      <w:r w:rsidR="0052373E">
        <w:rPr>
          <w:sz w:val="28"/>
          <w:szCs w:val="28"/>
        </w:rPr>
        <w:t xml:space="preserve">ул. </w:t>
      </w:r>
      <w:r w:rsidR="00ED7A0D">
        <w:rPr>
          <w:sz w:val="28"/>
          <w:szCs w:val="28"/>
        </w:rPr>
        <w:t>Новая</w:t>
      </w:r>
      <w:r w:rsidR="0052373E">
        <w:rPr>
          <w:sz w:val="28"/>
          <w:szCs w:val="28"/>
        </w:rPr>
        <w:t>,</w:t>
      </w:r>
      <w:r w:rsidR="006D4EBD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</w:p>
    <w:p w:rsidR="00964B68" w:rsidRDefault="007938A0" w:rsidP="00A674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Довести до сведения</w:t>
      </w:r>
      <w:r w:rsidR="0095759B">
        <w:rPr>
          <w:sz w:val="28"/>
          <w:szCs w:val="28"/>
        </w:rPr>
        <w:t xml:space="preserve"> кандидатов, избирательных объединений</w:t>
      </w:r>
      <w:r>
        <w:rPr>
          <w:sz w:val="28"/>
          <w:szCs w:val="28"/>
        </w:rPr>
        <w:t>, что в случаях, не предусмотренных пунктом 1 настоящего постановления</w:t>
      </w:r>
      <w:r w:rsidR="009575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печатные  предвыборные агитационные материалы могут вывешиваться (расклеиваться, размещаться) в помещениях, на зданиях, сооружениях и иных объектах только при наличии письменного согласия собственников, владельцев (договор</w:t>
      </w:r>
      <w:r w:rsidR="0095759B">
        <w:rPr>
          <w:sz w:val="28"/>
          <w:szCs w:val="28"/>
        </w:rPr>
        <w:t>ы</w:t>
      </w:r>
      <w:r>
        <w:rPr>
          <w:sz w:val="28"/>
          <w:szCs w:val="28"/>
        </w:rPr>
        <w:t xml:space="preserve"> с </w:t>
      </w:r>
      <w:r w:rsidR="00964B68">
        <w:rPr>
          <w:sz w:val="28"/>
          <w:szCs w:val="28"/>
        </w:rPr>
        <w:t>собственниками</w:t>
      </w:r>
      <w:r>
        <w:rPr>
          <w:sz w:val="28"/>
          <w:szCs w:val="28"/>
        </w:rPr>
        <w:t>, владельцами) указанных объектов и на их условиях</w:t>
      </w:r>
      <w:r w:rsidR="00964B68">
        <w:rPr>
          <w:sz w:val="28"/>
          <w:szCs w:val="28"/>
        </w:rPr>
        <w:t>.</w:t>
      </w:r>
    </w:p>
    <w:p w:rsidR="005268FD" w:rsidRPr="00964B68" w:rsidRDefault="00964B68" w:rsidP="005268FD">
      <w:pPr>
        <w:keepNext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Довести до сведения</w:t>
      </w:r>
      <w:r w:rsidR="0095759B">
        <w:rPr>
          <w:sz w:val="28"/>
          <w:szCs w:val="28"/>
        </w:rPr>
        <w:t xml:space="preserve"> кандидатов, избирательных объединений</w:t>
      </w:r>
      <w:r>
        <w:rPr>
          <w:sz w:val="28"/>
          <w:szCs w:val="28"/>
        </w:rPr>
        <w:t>, что запрещается вывешивать</w:t>
      </w:r>
      <w:r w:rsidR="0095759B">
        <w:rPr>
          <w:sz w:val="28"/>
          <w:szCs w:val="28"/>
        </w:rPr>
        <w:t xml:space="preserve"> </w:t>
      </w:r>
      <w:r>
        <w:rPr>
          <w:sz w:val="28"/>
          <w:szCs w:val="28"/>
        </w:rPr>
        <w:t>(расклеивать, размещать) печатные 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  <w:r w:rsidR="005F16B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</w:t>
      </w:r>
      <w:proofErr w:type="gramEnd"/>
      <w:r>
        <w:rPr>
          <w:sz w:val="28"/>
          <w:szCs w:val="28"/>
        </w:rPr>
        <w:t xml:space="preserve"> Признать утратившим силу постано</w:t>
      </w:r>
      <w:r w:rsidR="0052373E">
        <w:rPr>
          <w:sz w:val="28"/>
          <w:szCs w:val="28"/>
        </w:rPr>
        <w:t xml:space="preserve">вление Администрации района от </w:t>
      </w:r>
      <w:r w:rsidR="002A2A65">
        <w:rPr>
          <w:sz w:val="28"/>
          <w:szCs w:val="28"/>
        </w:rPr>
        <w:t>08.08.2016 № 270</w:t>
      </w:r>
      <w:r w:rsidR="005268FD">
        <w:rPr>
          <w:sz w:val="28"/>
          <w:szCs w:val="28"/>
        </w:rPr>
        <w:t xml:space="preserve"> «</w:t>
      </w:r>
      <w:r w:rsidR="002A2A65" w:rsidRPr="002A2A65">
        <w:rPr>
          <w:sz w:val="28"/>
          <w:szCs w:val="28"/>
        </w:rPr>
        <w:t>О выделении и оборудовании специальных мест для размещения печатных предвыборных агитационных материалов на территориях избирательных участков Каменского района Алтайского края</w:t>
      </w:r>
      <w:r w:rsidR="005268FD">
        <w:rPr>
          <w:sz w:val="28"/>
          <w:szCs w:val="28"/>
        </w:rPr>
        <w:t xml:space="preserve">». </w:t>
      </w:r>
    </w:p>
    <w:p w:rsidR="0095759B" w:rsidRDefault="0095759B" w:rsidP="00A674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</w:t>
      </w:r>
      <w:r w:rsidR="0052373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 газете </w:t>
      </w:r>
      <w:r w:rsidR="00314E76">
        <w:rPr>
          <w:sz w:val="28"/>
          <w:szCs w:val="28"/>
        </w:rPr>
        <w:t>«</w:t>
      </w:r>
      <w:r w:rsidR="002A2A65">
        <w:rPr>
          <w:sz w:val="28"/>
          <w:szCs w:val="28"/>
        </w:rPr>
        <w:t>Каменские известия</w:t>
      </w:r>
      <w:r>
        <w:rPr>
          <w:sz w:val="28"/>
          <w:szCs w:val="28"/>
        </w:rPr>
        <w:t>»</w:t>
      </w:r>
      <w:r w:rsidR="0052373E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</w:t>
      </w:r>
      <w:r>
        <w:rPr>
          <w:sz w:val="28"/>
          <w:szCs w:val="28"/>
        </w:rPr>
        <w:t>.</w:t>
      </w:r>
    </w:p>
    <w:p w:rsidR="0095759B" w:rsidRDefault="0095759B" w:rsidP="00A674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6. </w:t>
      </w:r>
      <w:proofErr w:type="gramStart"/>
      <w:r w:rsidRPr="0095759B">
        <w:rPr>
          <w:sz w:val="28"/>
          <w:szCs w:val="28"/>
        </w:rPr>
        <w:t>Контроль за</w:t>
      </w:r>
      <w:proofErr w:type="gramEnd"/>
      <w:r w:rsidRPr="0095759B">
        <w:rPr>
          <w:sz w:val="28"/>
          <w:szCs w:val="28"/>
        </w:rPr>
        <w:t xml:space="preserve"> исполнением насто</w:t>
      </w:r>
      <w:r w:rsidR="00AF273B">
        <w:rPr>
          <w:sz w:val="28"/>
          <w:szCs w:val="28"/>
        </w:rPr>
        <w:t>ящего</w:t>
      </w:r>
      <w:r w:rsidR="00DC6EE6">
        <w:rPr>
          <w:sz w:val="28"/>
          <w:szCs w:val="28"/>
        </w:rPr>
        <w:t xml:space="preserve"> постановления возложить на заместителя главы Администрации района</w:t>
      </w:r>
      <w:r w:rsidR="00C62B50">
        <w:rPr>
          <w:sz w:val="28"/>
          <w:szCs w:val="28"/>
        </w:rPr>
        <w:t xml:space="preserve"> Б.В. Кайзера</w:t>
      </w:r>
      <w:r w:rsidR="002A2A65">
        <w:rPr>
          <w:sz w:val="28"/>
          <w:szCs w:val="28"/>
        </w:rPr>
        <w:t>.</w:t>
      </w:r>
    </w:p>
    <w:p w:rsidR="005268FD" w:rsidRDefault="005268FD" w:rsidP="00A674FE">
      <w:pPr>
        <w:keepNext/>
        <w:jc w:val="both"/>
        <w:rPr>
          <w:sz w:val="28"/>
          <w:szCs w:val="28"/>
        </w:rPr>
      </w:pPr>
    </w:p>
    <w:p w:rsidR="00DC6EE6" w:rsidRDefault="00DC6EE6" w:rsidP="00A674FE">
      <w:pPr>
        <w:keepNext/>
        <w:jc w:val="both"/>
        <w:rPr>
          <w:sz w:val="28"/>
          <w:szCs w:val="28"/>
        </w:rPr>
      </w:pPr>
    </w:p>
    <w:p w:rsidR="00DC6EE6" w:rsidRDefault="00DC6EE6" w:rsidP="00DC6E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2A2A65" w:rsidRDefault="002A2A65" w:rsidP="00A674FE">
      <w:pPr>
        <w:keepNext/>
        <w:jc w:val="both"/>
        <w:rPr>
          <w:sz w:val="28"/>
          <w:szCs w:val="28"/>
        </w:rPr>
      </w:pPr>
    </w:p>
    <w:sectPr w:rsidR="002A2A65" w:rsidSect="00983183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262" w:rsidRDefault="00D13262">
      <w:r>
        <w:separator/>
      </w:r>
    </w:p>
  </w:endnote>
  <w:endnote w:type="continuationSeparator" w:id="0">
    <w:p w:rsidR="00D13262" w:rsidRDefault="00D13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262" w:rsidRDefault="00D13262">
      <w:r>
        <w:separator/>
      </w:r>
    </w:p>
  </w:footnote>
  <w:footnote w:type="continuationSeparator" w:id="0">
    <w:p w:rsidR="00D13262" w:rsidRDefault="00D13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0D" w:rsidRDefault="00ED7A0D" w:rsidP="009447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7A0D" w:rsidRDefault="00ED7A0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0D" w:rsidRDefault="00ED7A0D" w:rsidP="009447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2E14">
      <w:rPr>
        <w:rStyle w:val="a8"/>
        <w:noProof/>
      </w:rPr>
      <w:t>2</w:t>
    </w:r>
    <w:r>
      <w:rPr>
        <w:rStyle w:val="a8"/>
      </w:rPr>
      <w:fldChar w:fldCharType="end"/>
    </w:r>
  </w:p>
  <w:p w:rsidR="00ED7A0D" w:rsidRDefault="00ED7A0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6B6"/>
    <w:rsid w:val="00045793"/>
    <w:rsid w:val="000B485E"/>
    <w:rsid w:val="0010266C"/>
    <w:rsid w:val="00102BB7"/>
    <w:rsid w:val="00212BC0"/>
    <w:rsid w:val="00287E46"/>
    <w:rsid w:val="002A2A65"/>
    <w:rsid w:val="002B0579"/>
    <w:rsid w:val="002C26C6"/>
    <w:rsid w:val="002C51FC"/>
    <w:rsid w:val="002F4929"/>
    <w:rsid w:val="00314E76"/>
    <w:rsid w:val="00342E14"/>
    <w:rsid w:val="003D2AD3"/>
    <w:rsid w:val="003D3A70"/>
    <w:rsid w:val="00470CFB"/>
    <w:rsid w:val="005229E2"/>
    <w:rsid w:val="0052373E"/>
    <w:rsid w:val="005268FD"/>
    <w:rsid w:val="005738B6"/>
    <w:rsid w:val="005A6A01"/>
    <w:rsid w:val="005F16B6"/>
    <w:rsid w:val="00622166"/>
    <w:rsid w:val="00694031"/>
    <w:rsid w:val="006B02BE"/>
    <w:rsid w:val="006D4EBD"/>
    <w:rsid w:val="006F2D14"/>
    <w:rsid w:val="007332D8"/>
    <w:rsid w:val="00734797"/>
    <w:rsid w:val="007739D4"/>
    <w:rsid w:val="007834D8"/>
    <w:rsid w:val="007938A0"/>
    <w:rsid w:val="007A4527"/>
    <w:rsid w:val="007D16AF"/>
    <w:rsid w:val="00891A12"/>
    <w:rsid w:val="00892660"/>
    <w:rsid w:val="008B6563"/>
    <w:rsid w:val="009447EE"/>
    <w:rsid w:val="0095759B"/>
    <w:rsid w:val="00964B68"/>
    <w:rsid w:val="00983183"/>
    <w:rsid w:val="009A26D2"/>
    <w:rsid w:val="00A248F8"/>
    <w:rsid w:val="00A674FE"/>
    <w:rsid w:val="00A87829"/>
    <w:rsid w:val="00AB4B46"/>
    <w:rsid w:val="00AE5A6A"/>
    <w:rsid w:val="00AF273B"/>
    <w:rsid w:val="00B038B8"/>
    <w:rsid w:val="00B14867"/>
    <w:rsid w:val="00B26AD5"/>
    <w:rsid w:val="00BA78A9"/>
    <w:rsid w:val="00C20281"/>
    <w:rsid w:val="00C57CBF"/>
    <w:rsid w:val="00C62B50"/>
    <w:rsid w:val="00CF0950"/>
    <w:rsid w:val="00CF7F3B"/>
    <w:rsid w:val="00D05070"/>
    <w:rsid w:val="00D13262"/>
    <w:rsid w:val="00D629C0"/>
    <w:rsid w:val="00DA5750"/>
    <w:rsid w:val="00DC6EE6"/>
    <w:rsid w:val="00DE761A"/>
    <w:rsid w:val="00E73B6A"/>
    <w:rsid w:val="00EC3754"/>
    <w:rsid w:val="00ED3100"/>
    <w:rsid w:val="00ED7A0D"/>
    <w:rsid w:val="00F44B74"/>
    <w:rsid w:val="00F8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6B6"/>
  </w:style>
  <w:style w:type="paragraph" w:styleId="1">
    <w:name w:val="heading 1"/>
    <w:basedOn w:val="a"/>
    <w:next w:val="a"/>
    <w:qFormat/>
    <w:rsid w:val="005F16B6"/>
    <w:pPr>
      <w:keepNext/>
      <w:ind w:firstLine="851"/>
      <w:jc w:val="center"/>
      <w:outlineLvl w:val="0"/>
    </w:pPr>
    <w:rPr>
      <w:b/>
      <w:sz w:val="44"/>
    </w:rPr>
  </w:style>
  <w:style w:type="paragraph" w:styleId="4">
    <w:name w:val="heading 4"/>
    <w:basedOn w:val="a"/>
    <w:next w:val="a"/>
    <w:qFormat/>
    <w:rsid w:val="00B26A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F16B6"/>
    <w:pPr>
      <w:ind w:firstLine="851"/>
      <w:jc w:val="center"/>
    </w:pPr>
    <w:rPr>
      <w:b/>
      <w:sz w:val="28"/>
    </w:rPr>
  </w:style>
  <w:style w:type="paragraph" w:styleId="a4">
    <w:name w:val="Body Text"/>
    <w:basedOn w:val="a"/>
    <w:rsid w:val="005F16B6"/>
    <w:pPr>
      <w:jc w:val="both"/>
    </w:pPr>
    <w:rPr>
      <w:sz w:val="24"/>
    </w:rPr>
  </w:style>
  <w:style w:type="paragraph" w:styleId="a5">
    <w:name w:val="Subtitle"/>
    <w:basedOn w:val="a"/>
    <w:qFormat/>
    <w:rsid w:val="005F16B6"/>
    <w:pPr>
      <w:ind w:firstLine="851"/>
      <w:jc w:val="center"/>
    </w:pPr>
    <w:rPr>
      <w:b/>
      <w:sz w:val="28"/>
    </w:rPr>
  </w:style>
  <w:style w:type="paragraph" w:styleId="3">
    <w:name w:val="Body Text Indent 3"/>
    <w:basedOn w:val="a"/>
    <w:rsid w:val="002F4929"/>
    <w:pPr>
      <w:spacing w:after="120"/>
      <w:ind w:left="283"/>
    </w:pPr>
    <w:rPr>
      <w:sz w:val="16"/>
      <w:szCs w:val="16"/>
    </w:rPr>
  </w:style>
  <w:style w:type="paragraph" w:customStyle="1" w:styleId="a6">
    <w:name w:val="Знак"/>
    <w:basedOn w:val="4"/>
    <w:rsid w:val="00B26AD5"/>
    <w:pPr>
      <w:jc w:val="center"/>
    </w:pPr>
    <w:rPr>
      <w:szCs w:val="26"/>
    </w:rPr>
  </w:style>
  <w:style w:type="paragraph" w:styleId="a7">
    <w:name w:val="header"/>
    <w:basedOn w:val="a"/>
    <w:rsid w:val="00287E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7E46"/>
  </w:style>
  <w:style w:type="character" w:customStyle="1" w:styleId="2">
    <w:name w:val="Заголовок №2_"/>
    <w:link w:val="20"/>
    <w:rsid w:val="00A674FE"/>
    <w:rPr>
      <w:sz w:val="26"/>
      <w:szCs w:val="26"/>
      <w:lang w:bidi="ar-SA"/>
    </w:rPr>
  </w:style>
  <w:style w:type="paragraph" w:customStyle="1" w:styleId="20">
    <w:name w:val="Заголовок №2"/>
    <w:basedOn w:val="a"/>
    <w:link w:val="2"/>
    <w:rsid w:val="00A674FE"/>
    <w:pPr>
      <w:shd w:val="clear" w:color="auto" w:fill="FFFFFF"/>
      <w:spacing w:line="240" w:lineRule="atLeast"/>
      <w:outlineLvl w:val="1"/>
    </w:pPr>
    <w:rPr>
      <w:sz w:val="26"/>
      <w:szCs w:val="26"/>
      <w:lang w:val="ru-RU" w:eastAsia="ru-RU"/>
    </w:rPr>
  </w:style>
  <w:style w:type="paragraph" w:styleId="a9">
    <w:name w:val="Balloon Text"/>
    <w:basedOn w:val="a"/>
    <w:link w:val="aa"/>
    <w:rsid w:val="00AF27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F2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C2A6-FA16-4128-8620-56CC856B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2021-07-19T04:06:00Z</cp:lastPrinted>
  <dcterms:created xsi:type="dcterms:W3CDTF">2021-08-05T01:04:00Z</dcterms:created>
  <dcterms:modified xsi:type="dcterms:W3CDTF">2021-08-05T01:04:00Z</dcterms:modified>
</cp:coreProperties>
</file>