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D8" w:rsidRPr="00952BD8" w:rsidRDefault="00952BD8" w:rsidP="00952BD8">
      <w:pPr>
        <w:pStyle w:val="a5"/>
        <w:keepNext/>
        <w:rPr>
          <w:rFonts w:ascii="Times New Roman" w:hAnsi="Times New Roman"/>
          <w:szCs w:val="28"/>
        </w:rPr>
      </w:pPr>
      <w:r w:rsidRPr="00952BD8">
        <w:rPr>
          <w:rFonts w:ascii="Times New Roman" w:hAnsi="Times New Roman"/>
          <w:szCs w:val="28"/>
        </w:rPr>
        <w:t>РОССИЙСКАЯ ФЕДЕРАЦИЯ</w:t>
      </w:r>
    </w:p>
    <w:p w:rsidR="00952BD8" w:rsidRPr="00952BD8" w:rsidRDefault="00952BD8" w:rsidP="00952BD8">
      <w:pPr>
        <w:keepNext/>
        <w:jc w:val="center"/>
        <w:rPr>
          <w:b/>
          <w:sz w:val="28"/>
          <w:szCs w:val="28"/>
        </w:rPr>
      </w:pPr>
      <w:r w:rsidRPr="00952BD8">
        <w:rPr>
          <w:b/>
          <w:sz w:val="28"/>
          <w:szCs w:val="28"/>
        </w:rPr>
        <w:t>Каменское районное Собрание депутатов Алтайского края</w:t>
      </w:r>
    </w:p>
    <w:p w:rsidR="00952BD8" w:rsidRPr="00952BD8" w:rsidRDefault="00952BD8" w:rsidP="00952BD8">
      <w:pPr>
        <w:keepNext/>
        <w:jc w:val="center"/>
        <w:rPr>
          <w:b/>
          <w:sz w:val="28"/>
          <w:szCs w:val="28"/>
        </w:rPr>
      </w:pPr>
    </w:p>
    <w:p w:rsidR="00952BD8" w:rsidRPr="00411C87" w:rsidRDefault="00952BD8" w:rsidP="00952BD8">
      <w:pPr>
        <w:keepNext/>
        <w:jc w:val="center"/>
        <w:rPr>
          <w:b/>
          <w:sz w:val="44"/>
          <w:szCs w:val="44"/>
        </w:rPr>
      </w:pPr>
      <w:r w:rsidRPr="00411C87">
        <w:rPr>
          <w:b/>
          <w:sz w:val="44"/>
          <w:szCs w:val="44"/>
        </w:rPr>
        <w:t>Р Е Ш Е Н И Е</w:t>
      </w:r>
    </w:p>
    <w:p w:rsidR="00411C87" w:rsidRDefault="00411C87" w:rsidP="00952BD8">
      <w:pPr>
        <w:keepNext/>
        <w:rPr>
          <w:b/>
          <w:sz w:val="28"/>
          <w:szCs w:val="28"/>
        </w:rPr>
      </w:pPr>
    </w:p>
    <w:p w:rsidR="00952BD8" w:rsidRPr="00952BD8" w:rsidRDefault="00984F21" w:rsidP="00952BD8">
      <w:pPr>
        <w:keepNext/>
        <w:rPr>
          <w:b/>
          <w:sz w:val="28"/>
          <w:szCs w:val="28"/>
        </w:rPr>
      </w:pPr>
      <w:r>
        <w:rPr>
          <w:b/>
          <w:sz w:val="28"/>
          <w:szCs w:val="28"/>
        </w:rPr>
        <w:t>22.</w:t>
      </w:r>
      <w:r w:rsidR="002F4FF0">
        <w:rPr>
          <w:b/>
          <w:sz w:val="28"/>
          <w:szCs w:val="28"/>
        </w:rPr>
        <w:t>12</w:t>
      </w:r>
      <w:r w:rsidR="00066A79">
        <w:rPr>
          <w:b/>
          <w:sz w:val="28"/>
          <w:szCs w:val="28"/>
        </w:rPr>
        <w:t>.20</w:t>
      </w:r>
      <w:r w:rsidR="00102B55">
        <w:rPr>
          <w:b/>
          <w:sz w:val="28"/>
          <w:szCs w:val="28"/>
        </w:rPr>
        <w:t>2</w:t>
      </w:r>
      <w:r w:rsidR="002F4FF0">
        <w:rPr>
          <w:b/>
          <w:sz w:val="28"/>
          <w:szCs w:val="28"/>
        </w:rPr>
        <w:t>1</w:t>
      </w:r>
      <w:r w:rsidR="00703C99">
        <w:rPr>
          <w:b/>
          <w:sz w:val="28"/>
          <w:szCs w:val="28"/>
        </w:rPr>
        <w:t xml:space="preserve"> </w:t>
      </w:r>
      <w:r w:rsidR="00952BD8" w:rsidRPr="00952BD8">
        <w:rPr>
          <w:b/>
          <w:sz w:val="28"/>
          <w:szCs w:val="28"/>
        </w:rPr>
        <w:t>№</w:t>
      </w:r>
      <w:r w:rsidR="00703C99">
        <w:rPr>
          <w:b/>
          <w:sz w:val="28"/>
          <w:szCs w:val="28"/>
        </w:rPr>
        <w:t xml:space="preserve"> 69</w:t>
      </w:r>
      <w:r w:rsidR="00F1238B">
        <w:rPr>
          <w:b/>
          <w:sz w:val="28"/>
          <w:szCs w:val="28"/>
        </w:rPr>
        <w:t xml:space="preserve">                                                              </w:t>
      </w:r>
      <w:r w:rsidR="00952BD8" w:rsidRPr="00952BD8">
        <w:rPr>
          <w:b/>
          <w:sz w:val="28"/>
          <w:szCs w:val="28"/>
        </w:rPr>
        <w:t>г. Камень - на - Оби</w:t>
      </w:r>
    </w:p>
    <w:p w:rsidR="00952BD8" w:rsidRPr="00952BD8" w:rsidRDefault="00952BD8" w:rsidP="00952BD8">
      <w:pPr>
        <w:pStyle w:val="otekstj"/>
        <w:shd w:val="clear" w:color="auto" w:fill="FFFFFF"/>
        <w:spacing w:before="0" w:beforeAutospacing="0" w:after="0" w:afterAutospacing="0"/>
        <w:textAlignment w:val="baseline"/>
        <w:rPr>
          <w:sz w:val="28"/>
          <w:szCs w:val="28"/>
        </w:rPr>
      </w:pPr>
    </w:p>
    <w:tbl>
      <w:tblPr>
        <w:tblStyle w:val="aa"/>
        <w:tblW w:w="0" w:type="auto"/>
        <w:tblLook w:val="01E0"/>
      </w:tblPr>
      <w:tblGrid>
        <w:gridCol w:w="4428"/>
      </w:tblGrid>
      <w:tr w:rsidR="0049716C">
        <w:tc>
          <w:tcPr>
            <w:tcW w:w="4428" w:type="dxa"/>
            <w:tcBorders>
              <w:top w:val="nil"/>
              <w:left w:val="nil"/>
              <w:bottom w:val="nil"/>
              <w:right w:val="nil"/>
            </w:tcBorders>
          </w:tcPr>
          <w:p w:rsidR="0049716C" w:rsidRPr="0049716C" w:rsidRDefault="0049716C" w:rsidP="00422B55">
            <w:pPr>
              <w:jc w:val="both"/>
              <w:rPr>
                <w:color w:val="000000"/>
                <w:sz w:val="28"/>
                <w:szCs w:val="28"/>
              </w:rPr>
            </w:pPr>
            <w:r w:rsidRPr="0049716C">
              <w:rPr>
                <w:sz w:val="28"/>
                <w:szCs w:val="28"/>
              </w:rPr>
              <w:t xml:space="preserve">О передаче к </w:t>
            </w:r>
            <w:r w:rsidRPr="0049716C">
              <w:rPr>
                <w:color w:val="000000"/>
                <w:sz w:val="28"/>
                <w:szCs w:val="28"/>
              </w:rPr>
              <w:t>осуществлению</w:t>
            </w:r>
            <w:r w:rsidRPr="0049716C">
              <w:rPr>
                <w:sz w:val="28"/>
                <w:szCs w:val="28"/>
              </w:rPr>
              <w:t xml:space="preserve"> части полномочий Администрации Каменского района Алтайского </w:t>
            </w:r>
            <w:r w:rsidR="00C01674">
              <w:rPr>
                <w:sz w:val="28"/>
                <w:szCs w:val="28"/>
              </w:rPr>
              <w:t>края</w:t>
            </w:r>
          </w:p>
        </w:tc>
      </w:tr>
    </w:tbl>
    <w:p w:rsidR="0049716C" w:rsidRDefault="0049716C" w:rsidP="00952BD8">
      <w:pPr>
        <w:pStyle w:val="a7"/>
        <w:keepNext/>
        <w:suppressAutoHyphens/>
        <w:spacing w:after="0"/>
        <w:ind w:left="0" w:firstLine="851"/>
        <w:jc w:val="both"/>
        <w:rPr>
          <w:rFonts w:ascii="Times New Roman" w:hAnsi="Times New Roman"/>
          <w:sz w:val="28"/>
          <w:szCs w:val="28"/>
          <w:lang w:val="ru-RU"/>
        </w:rPr>
      </w:pPr>
    </w:p>
    <w:p w:rsidR="00952BD8" w:rsidRPr="00952BD8" w:rsidRDefault="00A4463F" w:rsidP="00952BD8">
      <w:pPr>
        <w:pStyle w:val="a7"/>
        <w:keepNext/>
        <w:suppressAutoHyphens/>
        <w:spacing w:after="0"/>
        <w:ind w:left="0" w:firstLine="851"/>
        <w:jc w:val="both"/>
        <w:rPr>
          <w:rFonts w:ascii="Times New Roman" w:hAnsi="Times New Roman"/>
          <w:sz w:val="28"/>
          <w:szCs w:val="28"/>
          <w:lang w:val="ru-RU"/>
        </w:rPr>
      </w:pPr>
      <w:r>
        <w:rPr>
          <w:rFonts w:ascii="Times New Roman" w:hAnsi="Times New Roman"/>
          <w:sz w:val="28"/>
          <w:szCs w:val="28"/>
          <w:lang w:val="ru-RU"/>
        </w:rPr>
        <w:t>В соответствии с пунктами5,6,13</w:t>
      </w:r>
      <w:r w:rsidR="00952BD8" w:rsidRPr="00952BD8">
        <w:rPr>
          <w:rFonts w:ascii="Times New Roman" w:hAnsi="Times New Roman"/>
          <w:sz w:val="28"/>
          <w:szCs w:val="28"/>
          <w:lang w:val="ru-RU"/>
        </w:rPr>
        <w:t>части 1</w:t>
      </w:r>
      <w:r w:rsidR="00EB6FB9">
        <w:rPr>
          <w:rFonts w:ascii="Times New Roman" w:hAnsi="Times New Roman"/>
          <w:sz w:val="28"/>
          <w:szCs w:val="28"/>
          <w:lang w:val="ru-RU"/>
        </w:rPr>
        <w:t>, частью 3</w:t>
      </w:r>
      <w:r w:rsidR="00952BD8" w:rsidRPr="00952BD8">
        <w:rPr>
          <w:rFonts w:ascii="Times New Roman" w:hAnsi="Times New Roman"/>
          <w:sz w:val="28"/>
          <w:szCs w:val="28"/>
          <w:lang w:val="ru-RU"/>
        </w:rPr>
        <w:t xml:space="preserve"> статьи 14, частью 4 статьи 15 Федерального закона от </w:t>
      </w:r>
      <w:r w:rsidR="00411C87">
        <w:rPr>
          <w:rFonts w:ascii="Times New Roman" w:hAnsi="Times New Roman"/>
          <w:sz w:val="28"/>
          <w:szCs w:val="28"/>
          <w:lang w:val="ru-RU"/>
        </w:rPr>
        <w:t>0</w:t>
      </w:r>
      <w:r w:rsidR="00952BD8" w:rsidRPr="00952BD8">
        <w:rPr>
          <w:rFonts w:ascii="Times New Roman" w:hAnsi="Times New Roman"/>
          <w:sz w:val="28"/>
          <w:szCs w:val="28"/>
          <w:lang w:val="ru-RU"/>
        </w:rPr>
        <w:t>6 октября 2003 г</w:t>
      </w:r>
      <w:r w:rsidR="00411C87">
        <w:rPr>
          <w:rFonts w:ascii="Times New Roman" w:hAnsi="Times New Roman"/>
          <w:sz w:val="28"/>
          <w:szCs w:val="28"/>
          <w:lang w:val="ru-RU"/>
        </w:rPr>
        <w:t>ода</w:t>
      </w:r>
      <w:r w:rsidR="00984F21">
        <w:rPr>
          <w:rFonts w:ascii="Times New Roman" w:hAnsi="Times New Roman"/>
          <w:sz w:val="28"/>
          <w:szCs w:val="28"/>
          <w:lang w:val="ru-RU"/>
        </w:rPr>
        <w:t xml:space="preserve"> </w:t>
      </w:r>
      <w:r w:rsidR="00411C87">
        <w:rPr>
          <w:rFonts w:ascii="Times New Roman" w:hAnsi="Times New Roman"/>
          <w:sz w:val="28"/>
          <w:szCs w:val="28"/>
          <w:lang w:val="ru-RU"/>
        </w:rPr>
        <w:t>№</w:t>
      </w:r>
      <w:r w:rsidR="00952BD8" w:rsidRPr="00952BD8">
        <w:rPr>
          <w:rFonts w:ascii="Times New Roman" w:hAnsi="Times New Roman"/>
          <w:sz w:val="28"/>
          <w:szCs w:val="28"/>
          <w:lang w:val="ru-RU"/>
        </w:rPr>
        <w:t xml:space="preserve"> 131-ФЗ </w:t>
      </w:r>
      <w:r w:rsidR="00411C87">
        <w:rPr>
          <w:rFonts w:ascii="Times New Roman" w:hAnsi="Times New Roman"/>
          <w:sz w:val="28"/>
          <w:szCs w:val="28"/>
          <w:lang w:val="ru-RU"/>
        </w:rPr>
        <w:t>«</w:t>
      </w:r>
      <w:r w:rsidR="00952BD8" w:rsidRPr="00952BD8">
        <w:rPr>
          <w:rFonts w:ascii="Times New Roman" w:hAnsi="Times New Roman"/>
          <w:sz w:val="28"/>
          <w:szCs w:val="28"/>
          <w:lang w:val="ru-RU"/>
        </w:rPr>
        <w:t>Об общих принципах организации местного самоуправления в Российской Федерации</w:t>
      </w:r>
      <w:r w:rsidR="00411C87">
        <w:rPr>
          <w:rFonts w:ascii="Times New Roman" w:hAnsi="Times New Roman"/>
          <w:sz w:val="28"/>
          <w:szCs w:val="28"/>
          <w:lang w:val="ru-RU"/>
        </w:rPr>
        <w:t>»</w:t>
      </w:r>
      <w:r w:rsidR="00952BD8" w:rsidRPr="00952BD8">
        <w:rPr>
          <w:rFonts w:ascii="Times New Roman" w:hAnsi="Times New Roman"/>
          <w:sz w:val="28"/>
          <w:szCs w:val="28"/>
          <w:lang w:val="ru-RU"/>
        </w:rPr>
        <w:t>, статьей 86 Бюджетного кодекса Российской Федерации, решением Каменского районного Собрания депутатов</w:t>
      </w:r>
      <w:r w:rsidR="008D31A3">
        <w:rPr>
          <w:rFonts w:ascii="Times New Roman" w:hAnsi="Times New Roman"/>
          <w:sz w:val="28"/>
          <w:szCs w:val="28"/>
          <w:lang w:val="ru-RU"/>
        </w:rPr>
        <w:t xml:space="preserve"> от 24.12.2014 № </w:t>
      </w:r>
      <w:r w:rsidR="009113D9">
        <w:rPr>
          <w:rFonts w:ascii="Times New Roman" w:hAnsi="Times New Roman"/>
          <w:sz w:val="28"/>
          <w:szCs w:val="28"/>
          <w:lang w:val="ru-RU"/>
        </w:rPr>
        <w:t>37</w:t>
      </w:r>
      <w:r w:rsidR="00952BD8" w:rsidRPr="00952BD8">
        <w:rPr>
          <w:rFonts w:ascii="Times New Roman" w:hAnsi="Times New Roman"/>
          <w:sz w:val="28"/>
          <w:szCs w:val="28"/>
          <w:lang w:val="ru-RU"/>
        </w:rPr>
        <w:t xml:space="preserve"> «</w:t>
      </w:r>
      <w:r w:rsidR="00952BD8" w:rsidRPr="00952BD8">
        <w:rPr>
          <w:rFonts w:ascii="Times New Roman" w:hAnsi="Times New Roman"/>
          <w:bCs/>
          <w:sz w:val="28"/>
          <w:szCs w:val="28"/>
          <w:lang w:val="ru-RU"/>
        </w:rPr>
        <w:t>Об утверждении Порядка заключения соглашений о передаче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w:t>
      </w:r>
      <w:r w:rsidR="00952BD8" w:rsidRPr="00952BD8">
        <w:rPr>
          <w:rFonts w:ascii="Times New Roman" w:hAnsi="Times New Roman"/>
          <w:sz w:val="28"/>
          <w:szCs w:val="28"/>
          <w:lang w:val="ru-RU"/>
        </w:rPr>
        <w:t>», ст. 2</w:t>
      </w:r>
      <w:r w:rsidR="00932B16">
        <w:rPr>
          <w:rFonts w:ascii="Times New Roman" w:hAnsi="Times New Roman"/>
          <w:sz w:val="28"/>
          <w:szCs w:val="28"/>
          <w:lang w:val="ru-RU"/>
        </w:rPr>
        <w:t>8</w:t>
      </w:r>
      <w:r w:rsidR="00952BD8" w:rsidRPr="00952BD8">
        <w:rPr>
          <w:rFonts w:ascii="Times New Roman" w:hAnsi="Times New Roman"/>
          <w:sz w:val="28"/>
          <w:szCs w:val="28"/>
          <w:lang w:val="ru-RU"/>
        </w:rPr>
        <w:t xml:space="preserve"> Устава муниципального образования Ка</w:t>
      </w:r>
      <w:r w:rsidR="0049716C">
        <w:rPr>
          <w:rFonts w:ascii="Times New Roman" w:hAnsi="Times New Roman"/>
          <w:sz w:val="28"/>
          <w:szCs w:val="28"/>
          <w:lang w:val="ru-RU"/>
        </w:rPr>
        <w:t>менский район  Алтайского края</w:t>
      </w:r>
    </w:p>
    <w:p w:rsidR="00411C87" w:rsidRDefault="00411C87" w:rsidP="00952BD8">
      <w:pPr>
        <w:pStyle w:val="a7"/>
        <w:keepNext/>
        <w:suppressAutoHyphens/>
        <w:spacing w:after="0"/>
        <w:ind w:left="0" w:firstLine="851"/>
        <w:jc w:val="both"/>
        <w:rPr>
          <w:rFonts w:ascii="Times New Roman" w:hAnsi="Times New Roman"/>
          <w:sz w:val="28"/>
          <w:szCs w:val="28"/>
          <w:lang w:val="ru-RU"/>
        </w:rPr>
      </w:pPr>
    </w:p>
    <w:p w:rsidR="00952BD8" w:rsidRPr="00952BD8" w:rsidRDefault="00952BD8" w:rsidP="00952BD8">
      <w:pPr>
        <w:pStyle w:val="a7"/>
        <w:keepNext/>
        <w:suppressAutoHyphens/>
        <w:spacing w:after="0"/>
        <w:ind w:left="0" w:firstLine="851"/>
        <w:jc w:val="both"/>
        <w:rPr>
          <w:rFonts w:ascii="Times New Roman" w:hAnsi="Times New Roman"/>
          <w:sz w:val="28"/>
          <w:szCs w:val="28"/>
          <w:lang w:val="ru-RU"/>
        </w:rPr>
      </w:pPr>
      <w:r w:rsidRPr="00952BD8">
        <w:rPr>
          <w:rFonts w:ascii="Times New Roman" w:hAnsi="Times New Roman"/>
          <w:sz w:val="28"/>
          <w:szCs w:val="28"/>
          <w:lang w:val="ru-RU"/>
        </w:rPr>
        <w:t>районное Собрание депутатов  РЕШИЛО:</w:t>
      </w:r>
    </w:p>
    <w:p w:rsidR="00952BD8" w:rsidRPr="00952BD8" w:rsidRDefault="00952BD8" w:rsidP="00952BD8">
      <w:pPr>
        <w:jc w:val="both"/>
        <w:rPr>
          <w:sz w:val="28"/>
          <w:szCs w:val="28"/>
        </w:rPr>
      </w:pPr>
    </w:p>
    <w:p w:rsidR="00A4463F" w:rsidRDefault="00952BD8" w:rsidP="00A4463F">
      <w:pPr>
        <w:pStyle w:val="s1"/>
        <w:numPr>
          <w:ilvl w:val="0"/>
          <w:numId w:val="1"/>
        </w:numPr>
        <w:spacing w:before="0" w:beforeAutospacing="0" w:after="0" w:afterAutospacing="0"/>
        <w:ind w:left="0" w:firstLine="720"/>
        <w:jc w:val="both"/>
        <w:rPr>
          <w:sz w:val="28"/>
          <w:szCs w:val="28"/>
        </w:rPr>
      </w:pPr>
      <w:r w:rsidRPr="00952BD8">
        <w:rPr>
          <w:sz w:val="28"/>
          <w:szCs w:val="28"/>
        </w:rPr>
        <w:t xml:space="preserve">Передать </w:t>
      </w:r>
      <w:r w:rsidR="00087365">
        <w:rPr>
          <w:sz w:val="28"/>
          <w:szCs w:val="28"/>
        </w:rPr>
        <w:t>с 01 января 20</w:t>
      </w:r>
      <w:r w:rsidR="00E14A00">
        <w:rPr>
          <w:sz w:val="28"/>
          <w:szCs w:val="28"/>
        </w:rPr>
        <w:t>2</w:t>
      </w:r>
      <w:r w:rsidR="008D6935">
        <w:rPr>
          <w:sz w:val="28"/>
          <w:szCs w:val="28"/>
        </w:rPr>
        <w:t>2</w:t>
      </w:r>
      <w:r w:rsidR="00087365">
        <w:rPr>
          <w:sz w:val="28"/>
          <w:szCs w:val="28"/>
        </w:rPr>
        <w:t xml:space="preserve"> года </w:t>
      </w:r>
      <w:r w:rsidRPr="00952BD8">
        <w:rPr>
          <w:sz w:val="28"/>
          <w:szCs w:val="28"/>
        </w:rPr>
        <w:t>Администрации Аллакского сельсовета Каменского района Алтайского края, Администрации Верх-Аллакского сельсовета Каменского района Алтайского края, Администрации Гоноховского сельсовета Каменского района Алтайского края, Администрации Корниловского сельсовета Каменского района Алтайского края, Администрации Новоярковского сельсовета Каменского района Алтайского края, Администрации Плотниковского сельсовета Каменского района Алтайского края, Администрации Пригородного сельсовета Каменского района Алтайского края, Администрации  Рыбинского сельсовета Каменского района Алтайского края, Администрации Столбовского сельсовета Каменского района Алтайского края, Администрации Телеутского сельсовета Каменского района Алтайского края, Администрации Толстовского сельсовета Кам</w:t>
      </w:r>
      <w:r w:rsidR="00D57B5B">
        <w:rPr>
          <w:sz w:val="28"/>
          <w:szCs w:val="28"/>
        </w:rPr>
        <w:t xml:space="preserve">енского района Алтайского края, </w:t>
      </w:r>
      <w:r w:rsidRPr="00952BD8">
        <w:rPr>
          <w:sz w:val="28"/>
          <w:szCs w:val="28"/>
        </w:rPr>
        <w:t xml:space="preserve">Администрации Филипповского сельсовета Каменского района Алтайского края (далее- Администрации сельсоветов) к </w:t>
      </w:r>
      <w:r w:rsidRPr="00952BD8">
        <w:rPr>
          <w:color w:val="000000"/>
          <w:sz w:val="28"/>
          <w:szCs w:val="28"/>
        </w:rPr>
        <w:t>осуществлению</w:t>
      </w:r>
      <w:r w:rsidRPr="00952BD8">
        <w:rPr>
          <w:sz w:val="28"/>
          <w:szCs w:val="28"/>
        </w:rPr>
        <w:t xml:space="preserve"> часть полномочий Администрации Каменского района Алтайского края</w:t>
      </w:r>
      <w:r w:rsidR="00A4463F">
        <w:rPr>
          <w:sz w:val="28"/>
          <w:szCs w:val="28"/>
        </w:rPr>
        <w:t xml:space="preserve"> по:</w:t>
      </w:r>
    </w:p>
    <w:p w:rsidR="008D6935" w:rsidRDefault="00984919" w:rsidP="00984919">
      <w:pPr>
        <w:autoSpaceDE w:val="0"/>
        <w:autoSpaceDN w:val="0"/>
        <w:adjustRightInd w:val="0"/>
        <w:ind w:firstLine="567"/>
        <w:jc w:val="both"/>
        <w:rPr>
          <w:sz w:val="28"/>
          <w:szCs w:val="28"/>
        </w:rPr>
      </w:pPr>
      <w:r>
        <w:rPr>
          <w:sz w:val="28"/>
          <w:szCs w:val="28"/>
        </w:rPr>
        <w:t>д</w:t>
      </w:r>
      <w:r w:rsidR="008D6935">
        <w:rPr>
          <w:sz w:val="28"/>
          <w:szCs w:val="28"/>
        </w:rPr>
        <w:t>орожн</w:t>
      </w:r>
      <w:r>
        <w:rPr>
          <w:sz w:val="28"/>
          <w:szCs w:val="28"/>
        </w:rPr>
        <w:t xml:space="preserve">ой </w:t>
      </w:r>
      <w:r w:rsidR="008D6935">
        <w:rPr>
          <w:sz w:val="28"/>
          <w:szCs w:val="28"/>
        </w:rPr>
        <w:t xml:space="preserve"> деятельност</w:t>
      </w:r>
      <w:r>
        <w:rPr>
          <w:sz w:val="28"/>
          <w:szCs w:val="28"/>
        </w:rPr>
        <w:t>и</w:t>
      </w:r>
      <w:r w:rsidR="008D6935">
        <w:rPr>
          <w:sz w:val="28"/>
          <w:szCs w:val="28"/>
        </w:rPr>
        <w:t xml:space="preserve"> в отношении автомобильных дорог местного значения в границах населенных пунктов поселения и обеспечени</w:t>
      </w:r>
      <w:r>
        <w:rPr>
          <w:sz w:val="28"/>
          <w:szCs w:val="28"/>
        </w:rPr>
        <w:t>ю</w:t>
      </w:r>
      <w:r w:rsidR="008D6935">
        <w:rPr>
          <w:sz w:val="28"/>
          <w:szCs w:val="28"/>
        </w:rPr>
        <w:t xml:space="preserve"> безопасности дорожного движения на них, включая создание и обеспечение функционирования парковок (парковочных мест), осуществлени</w:t>
      </w:r>
      <w:r>
        <w:rPr>
          <w:sz w:val="28"/>
          <w:szCs w:val="28"/>
        </w:rPr>
        <w:t>ю</w:t>
      </w:r>
      <w:r w:rsidR="00A92663">
        <w:rPr>
          <w:sz w:val="28"/>
          <w:szCs w:val="28"/>
        </w:rPr>
        <w:t xml:space="preserve"> </w:t>
      </w:r>
      <w:r w:rsidR="008D6935">
        <w:rPr>
          <w:sz w:val="28"/>
          <w:szCs w:val="28"/>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w:t>
      </w:r>
      <w:r>
        <w:rPr>
          <w:sz w:val="28"/>
          <w:szCs w:val="28"/>
        </w:rPr>
        <w:t>и</w:t>
      </w:r>
      <w:r w:rsidR="008D6935">
        <w:rPr>
          <w:sz w:val="28"/>
          <w:szCs w:val="28"/>
        </w:rPr>
        <w:t xml:space="preserve"> дорожного движения, а также осуществлени</w:t>
      </w:r>
      <w:r>
        <w:rPr>
          <w:sz w:val="28"/>
          <w:szCs w:val="28"/>
        </w:rPr>
        <w:t>ю</w:t>
      </w:r>
      <w:r w:rsidR="008D6935">
        <w:rPr>
          <w:sz w:val="28"/>
          <w:szCs w:val="28"/>
        </w:rPr>
        <w:t xml:space="preserve"> иных полномочий в области использования автомобильных дорог и осуществлени</w:t>
      </w:r>
      <w:r>
        <w:rPr>
          <w:sz w:val="28"/>
          <w:szCs w:val="28"/>
        </w:rPr>
        <w:t>ю</w:t>
      </w:r>
      <w:r w:rsidR="008D6935">
        <w:rPr>
          <w:sz w:val="28"/>
          <w:szCs w:val="28"/>
        </w:rPr>
        <w:t xml:space="preserve"> дорожной деятельности в соответствии с </w:t>
      </w:r>
      <w:hyperlink r:id="rId7" w:history="1">
        <w:r w:rsidR="008D6935" w:rsidRPr="00703C99">
          <w:rPr>
            <w:sz w:val="28"/>
            <w:szCs w:val="28"/>
          </w:rPr>
          <w:t>законодательством</w:t>
        </w:r>
      </w:hyperlink>
      <w:r w:rsidR="008D6935" w:rsidRPr="00703C99">
        <w:rPr>
          <w:sz w:val="28"/>
          <w:szCs w:val="28"/>
        </w:rPr>
        <w:t xml:space="preserve"> </w:t>
      </w:r>
      <w:r w:rsidR="008D6935">
        <w:rPr>
          <w:sz w:val="28"/>
          <w:szCs w:val="28"/>
        </w:rPr>
        <w:t>Российской Федерации;</w:t>
      </w:r>
    </w:p>
    <w:p w:rsidR="008D6935" w:rsidRDefault="008D6935" w:rsidP="00984919">
      <w:pPr>
        <w:autoSpaceDE w:val="0"/>
        <w:autoSpaceDN w:val="0"/>
        <w:adjustRightInd w:val="0"/>
        <w:ind w:firstLine="567"/>
        <w:jc w:val="both"/>
        <w:rPr>
          <w:sz w:val="28"/>
          <w:szCs w:val="28"/>
        </w:rPr>
      </w:pPr>
      <w:r>
        <w:rPr>
          <w:sz w:val="28"/>
          <w:szCs w:val="28"/>
        </w:rPr>
        <w:t>обеспечени</w:t>
      </w:r>
      <w:r w:rsidR="00984919">
        <w:rPr>
          <w:sz w:val="28"/>
          <w:szCs w:val="28"/>
        </w:rPr>
        <w:t>ю</w:t>
      </w:r>
      <w:r>
        <w:rPr>
          <w:sz w:val="28"/>
          <w:szCs w:val="28"/>
        </w:rPr>
        <w:t xml:space="preserve"> проживающих в поселении и нуждающихся в жилых помещениях малоимущих граждан жилыми помещениями, организаци</w:t>
      </w:r>
      <w:r w:rsidR="00984919">
        <w:rPr>
          <w:sz w:val="28"/>
          <w:szCs w:val="28"/>
        </w:rPr>
        <w:t>и</w:t>
      </w:r>
      <w:r>
        <w:rPr>
          <w:sz w:val="28"/>
          <w:szCs w:val="28"/>
        </w:rPr>
        <w:t xml:space="preserve"> строительства и содержания муниципального жилищного фонда, создани</w:t>
      </w:r>
      <w:r w:rsidR="00984919">
        <w:rPr>
          <w:sz w:val="28"/>
          <w:szCs w:val="28"/>
        </w:rPr>
        <w:t>ю</w:t>
      </w:r>
      <w:r>
        <w:rPr>
          <w:sz w:val="28"/>
          <w:szCs w:val="28"/>
        </w:rPr>
        <w:t xml:space="preserve"> условий для жилищного строительства, осуществлени</w:t>
      </w:r>
      <w:r w:rsidR="00984919">
        <w:rPr>
          <w:sz w:val="28"/>
          <w:szCs w:val="28"/>
        </w:rPr>
        <w:t>ю</w:t>
      </w:r>
      <w:r>
        <w:rPr>
          <w:sz w:val="28"/>
          <w:szCs w:val="28"/>
        </w:rPr>
        <w:t xml:space="preserve"> муниципального жилищного контроля, а также иных полномочий органов местного самоуправления в соответствии с жилищным </w:t>
      </w:r>
      <w:hyperlink r:id="rId8" w:history="1">
        <w:r w:rsidRPr="00703C99">
          <w:rPr>
            <w:sz w:val="28"/>
            <w:szCs w:val="28"/>
          </w:rPr>
          <w:t>законодательством</w:t>
        </w:r>
      </w:hyperlink>
      <w:r w:rsidR="00283F94" w:rsidRPr="00703C99">
        <w:rPr>
          <w:sz w:val="28"/>
          <w:szCs w:val="28"/>
        </w:rPr>
        <w:t>;</w:t>
      </w:r>
      <w:bookmarkStart w:id="0" w:name="_GoBack"/>
      <w:bookmarkEnd w:id="0"/>
    </w:p>
    <w:p w:rsidR="00984919" w:rsidRDefault="00984919" w:rsidP="00984919">
      <w:pPr>
        <w:autoSpaceDE w:val="0"/>
        <w:autoSpaceDN w:val="0"/>
        <w:adjustRightInd w:val="0"/>
        <w:ind w:firstLine="567"/>
        <w:jc w:val="both"/>
        <w:rPr>
          <w:sz w:val="28"/>
          <w:szCs w:val="28"/>
        </w:rPr>
      </w:pPr>
      <w:r>
        <w:rPr>
          <w:sz w:val="28"/>
          <w:szCs w:val="28"/>
        </w:rPr>
        <w:t>сохранению, использованию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52BD8" w:rsidRPr="00952BD8" w:rsidRDefault="00102B55" w:rsidP="00984919">
      <w:pPr>
        <w:ind w:firstLine="567"/>
        <w:jc w:val="both"/>
        <w:rPr>
          <w:sz w:val="28"/>
          <w:szCs w:val="28"/>
        </w:rPr>
      </w:pPr>
      <w:r>
        <w:rPr>
          <w:sz w:val="28"/>
          <w:szCs w:val="28"/>
        </w:rPr>
        <w:t>2</w:t>
      </w:r>
      <w:r w:rsidR="00952BD8" w:rsidRPr="00952BD8">
        <w:rPr>
          <w:color w:val="000000"/>
          <w:sz w:val="28"/>
          <w:szCs w:val="28"/>
        </w:rPr>
        <w:t>. Направить настоящее решение для рассмотрения в Аллакский сельский Совет депутатов Каменского района Алтайского края, Верх-Аллакский сельский Совет депутатов Каменского района Алтайского края, Гоноховский сельский Совет депутатов Каменского района Алтайского края, Корниловский сельский Совет депутатов Каменского района Алтайского края, Новоярковский сельский Совет депутатов Каменского района Алтайского края, Плотниковский сельский Совет депутатов Каменского района Алтайского края,  Попереченский сельский Совет депутатов Каменского района Алтайского края, Пригородный сельский Совет депутатов Каменского района Алтайского края, Рыбинский сельский Совет депутатов Каменского района Алтайского края, Столбовский сельский Совет депутатов Каменского района Алтайского края, Телеутский сельский Совет депутатов Каменского района Алтайского края, Толстовский сельский Совет депутатов Каменского района Алтайского края, Филипповский сельский Совет депутатов Каменского района Алтайского края (далее- представительные органы сельских поселений).</w:t>
      </w:r>
    </w:p>
    <w:p w:rsidR="00952BD8" w:rsidRPr="00952BD8" w:rsidRDefault="00984919" w:rsidP="00952BD8">
      <w:pPr>
        <w:pStyle w:val="otekstj"/>
        <w:shd w:val="clear" w:color="auto" w:fill="FFFFFF"/>
        <w:spacing w:before="0" w:beforeAutospacing="0" w:after="0" w:afterAutospacing="0"/>
        <w:ind w:firstLine="540"/>
        <w:jc w:val="both"/>
        <w:textAlignment w:val="baseline"/>
        <w:rPr>
          <w:sz w:val="28"/>
          <w:szCs w:val="28"/>
        </w:rPr>
      </w:pPr>
      <w:r>
        <w:rPr>
          <w:sz w:val="28"/>
          <w:szCs w:val="28"/>
        </w:rPr>
        <w:t>3</w:t>
      </w:r>
      <w:r w:rsidR="00952BD8" w:rsidRPr="00952BD8">
        <w:rPr>
          <w:sz w:val="28"/>
          <w:szCs w:val="28"/>
        </w:rPr>
        <w:t xml:space="preserve">. Администрации Каменского района Алтайского края, в случае принятия решения </w:t>
      </w:r>
      <w:r w:rsidR="00952BD8" w:rsidRPr="00952BD8">
        <w:rPr>
          <w:color w:val="000000"/>
          <w:sz w:val="28"/>
          <w:szCs w:val="28"/>
        </w:rPr>
        <w:t>представительными органами сельских поселений</w:t>
      </w:r>
      <w:r w:rsidR="00952BD8" w:rsidRPr="00952BD8">
        <w:rPr>
          <w:sz w:val="28"/>
          <w:szCs w:val="28"/>
        </w:rPr>
        <w:t xml:space="preserve"> о при</w:t>
      </w:r>
      <w:r w:rsidR="00BF4BB7">
        <w:rPr>
          <w:sz w:val="28"/>
          <w:szCs w:val="28"/>
        </w:rPr>
        <w:t>н</w:t>
      </w:r>
      <w:r w:rsidR="00102B55">
        <w:rPr>
          <w:sz w:val="28"/>
          <w:szCs w:val="28"/>
        </w:rPr>
        <w:t xml:space="preserve">ятии части полномочий, </w:t>
      </w:r>
      <w:r w:rsidR="00952BD8" w:rsidRPr="00952BD8">
        <w:rPr>
          <w:sz w:val="28"/>
          <w:szCs w:val="28"/>
        </w:rPr>
        <w:t>заключить соглашени</w:t>
      </w:r>
      <w:r w:rsidR="00EB6FB9">
        <w:rPr>
          <w:sz w:val="28"/>
          <w:szCs w:val="28"/>
        </w:rPr>
        <w:t xml:space="preserve">я </w:t>
      </w:r>
      <w:r w:rsidR="00952BD8" w:rsidRPr="00952BD8">
        <w:rPr>
          <w:sz w:val="28"/>
          <w:szCs w:val="28"/>
        </w:rPr>
        <w:t xml:space="preserve"> с Администрациями сельсоветов о передаче осуществления части полномочий согласно пунк</w:t>
      </w:r>
      <w:r>
        <w:rPr>
          <w:sz w:val="28"/>
          <w:szCs w:val="28"/>
        </w:rPr>
        <w:t>ту</w:t>
      </w:r>
      <w:r w:rsidR="00952BD8" w:rsidRPr="00952BD8">
        <w:rPr>
          <w:sz w:val="28"/>
          <w:szCs w:val="28"/>
        </w:rPr>
        <w:t xml:space="preserve"> 1 настоящего решения.</w:t>
      </w:r>
    </w:p>
    <w:p w:rsidR="00932B16" w:rsidRDefault="00984919" w:rsidP="00952BD8">
      <w:pPr>
        <w:ind w:firstLine="540"/>
        <w:jc w:val="both"/>
        <w:textAlignment w:val="baseline"/>
        <w:rPr>
          <w:sz w:val="28"/>
          <w:szCs w:val="28"/>
        </w:rPr>
      </w:pPr>
      <w:r>
        <w:rPr>
          <w:sz w:val="28"/>
          <w:szCs w:val="28"/>
        </w:rPr>
        <w:t>4</w:t>
      </w:r>
      <w:r w:rsidR="00952BD8" w:rsidRPr="00952BD8">
        <w:rPr>
          <w:sz w:val="28"/>
          <w:szCs w:val="28"/>
        </w:rPr>
        <w:t xml:space="preserve">. Передать из районного бюджета на осуществление части полномочий, указанных в пункте 1 настоящего решения, финансовые средства </w:t>
      </w:r>
      <w:r w:rsidR="00066A79">
        <w:rPr>
          <w:sz w:val="28"/>
          <w:szCs w:val="28"/>
        </w:rPr>
        <w:t xml:space="preserve">в размере, определенном решением Каменского районного Собрания депутатов «О бюджете муниципального образования Каменский район </w:t>
      </w:r>
      <w:r w:rsidR="002C535A">
        <w:rPr>
          <w:sz w:val="28"/>
          <w:szCs w:val="28"/>
        </w:rPr>
        <w:t xml:space="preserve">Алтайского края </w:t>
      </w:r>
      <w:r w:rsidR="00066A79">
        <w:rPr>
          <w:sz w:val="28"/>
          <w:szCs w:val="28"/>
        </w:rPr>
        <w:t>на 20</w:t>
      </w:r>
      <w:r w:rsidR="00102B55">
        <w:rPr>
          <w:sz w:val="28"/>
          <w:szCs w:val="28"/>
        </w:rPr>
        <w:t>2</w:t>
      </w:r>
      <w:r>
        <w:rPr>
          <w:sz w:val="28"/>
          <w:szCs w:val="28"/>
        </w:rPr>
        <w:t>2</w:t>
      </w:r>
      <w:r w:rsidR="00066A79">
        <w:rPr>
          <w:sz w:val="28"/>
          <w:szCs w:val="28"/>
        </w:rPr>
        <w:t xml:space="preserve"> год</w:t>
      </w:r>
      <w:r>
        <w:rPr>
          <w:sz w:val="28"/>
          <w:szCs w:val="28"/>
        </w:rPr>
        <w:t xml:space="preserve"> и плановый период 2023-2024 годов</w:t>
      </w:r>
      <w:r w:rsidR="00066A79">
        <w:rPr>
          <w:sz w:val="28"/>
          <w:szCs w:val="28"/>
        </w:rPr>
        <w:t>».</w:t>
      </w:r>
    </w:p>
    <w:p w:rsidR="00E67887" w:rsidRDefault="00932B16" w:rsidP="00E67887">
      <w:pPr>
        <w:ind w:firstLine="540"/>
        <w:jc w:val="both"/>
        <w:textAlignment w:val="baseline"/>
        <w:rPr>
          <w:sz w:val="28"/>
          <w:szCs w:val="28"/>
        </w:rPr>
      </w:pPr>
      <w:r>
        <w:rPr>
          <w:sz w:val="28"/>
          <w:szCs w:val="28"/>
        </w:rPr>
        <w:t xml:space="preserve"> Определить, что финансовые средства на обеспечение исполнения полномочий по решению вопроса местного значения, указанного в абзаце втором пункта первого настоящего решения, передаются в </w:t>
      </w:r>
      <w:r w:rsidR="00961098">
        <w:rPr>
          <w:sz w:val="28"/>
          <w:szCs w:val="28"/>
        </w:rPr>
        <w:t xml:space="preserve">счет </w:t>
      </w:r>
      <w:r w:rsidR="00961098">
        <w:rPr>
          <w:sz w:val="28"/>
          <w:szCs w:val="28"/>
        </w:rPr>
        <w:lastRenderedPageBreak/>
        <w:t>муниципального</w:t>
      </w:r>
      <w:r w:rsidR="00A92663">
        <w:rPr>
          <w:sz w:val="28"/>
          <w:szCs w:val="28"/>
        </w:rPr>
        <w:t xml:space="preserve"> </w:t>
      </w:r>
      <w:r>
        <w:rPr>
          <w:sz w:val="28"/>
          <w:szCs w:val="28"/>
        </w:rPr>
        <w:t>дорожн</w:t>
      </w:r>
      <w:r w:rsidR="00961098">
        <w:rPr>
          <w:sz w:val="28"/>
          <w:szCs w:val="28"/>
        </w:rPr>
        <w:t>ого</w:t>
      </w:r>
      <w:r>
        <w:rPr>
          <w:sz w:val="28"/>
          <w:szCs w:val="28"/>
        </w:rPr>
        <w:t xml:space="preserve"> фонд</w:t>
      </w:r>
      <w:r w:rsidR="00961098">
        <w:rPr>
          <w:sz w:val="28"/>
          <w:szCs w:val="28"/>
        </w:rPr>
        <w:t xml:space="preserve">а  муниципального образования </w:t>
      </w:r>
      <w:r>
        <w:rPr>
          <w:sz w:val="28"/>
          <w:szCs w:val="28"/>
        </w:rPr>
        <w:t xml:space="preserve"> Каменск</w:t>
      </w:r>
      <w:r w:rsidR="00961098">
        <w:rPr>
          <w:sz w:val="28"/>
          <w:szCs w:val="28"/>
        </w:rPr>
        <w:t>ий</w:t>
      </w:r>
      <w:r>
        <w:rPr>
          <w:sz w:val="28"/>
          <w:szCs w:val="28"/>
        </w:rPr>
        <w:t xml:space="preserve"> район Алтайского края.</w:t>
      </w:r>
    </w:p>
    <w:p w:rsidR="00E67887" w:rsidRDefault="00984919" w:rsidP="00E67887">
      <w:pPr>
        <w:ind w:firstLine="540"/>
        <w:jc w:val="both"/>
        <w:textAlignment w:val="baseline"/>
        <w:rPr>
          <w:sz w:val="28"/>
          <w:szCs w:val="28"/>
        </w:rPr>
      </w:pPr>
      <w:r>
        <w:rPr>
          <w:sz w:val="28"/>
          <w:szCs w:val="28"/>
        </w:rPr>
        <w:t>5</w:t>
      </w:r>
      <w:r w:rsidR="00E67887">
        <w:rPr>
          <w:sz w:val="28"/>
          <w:szCs w:val="28"/>
        </w:rPr>
        <w:t>. Опубликовать  соглашени</w:t>
      </w:r>
      <w:r>
        <w:rPr>
          <w:sz w:val="28"/>
          <w:szCs w:val="28"/>
        </w:rPr>
        <w:t>я</w:t>
      </w:r>
      <w:r w:rsidR="00E67887">
        <w:rPr>
          <w:sz w:val="28"/>
          <w:szCs w:val="28"/>
        </w:rPr>
        <w:t xml:space="preserve">  о передаче полномочий.</w:t>
      </w:r>
    </w:p>
    <w:p w:rsidR="00102B55" w:rsidRDefault="00984919" w:rsidP="00102B55">
      <w:pPr>
        <w:ind w:firstLine="540"/>
        <w:jc w:val="both"/>
        <w:textAlignment w:val="baseline"/>
        <w:rPr>
          <w:sz w:val="28"/>
          <w:szCs w:val="28"/>
        </w:rPr>
      </w:pPr>
      <w:r>
        <w:rPr>
          <w:sz w:val="28"/>
          <w:szCs w:val="28"/>
        </w:rPr>
        <w:t>6</w:t>
      </w:r>
      <w:r w:rsidR="00E67887">
        <w:rPr>
          <w:sz w:val="28"/>
          <w:szCs w:val="28"/>
        </w:rPr>
        <w:t>. Разместить настоящее решение на официальном сайте Администрации Каменского района.</w:t>
      </w:r>
    </w:p>
    <w:p w:rsidR="00066A79" w:rsidRDefault="00984919" w:rsidP="00E67887">
      <w:pPr>
        <w:ind w:firstLine="540"/>
        <w:jc w:val="both"/>
        <w:textAlignment w:val="baseline"/>
        <w:rPr>
          <w:sz w:val="28"/>
          <w:szCs w:val="28"/>
        </w:rPr>
      </w:pPr>
      <w:r>
        <w:rPr>
          <w:sz w:val="28"/>
          <w:szCs w:val="28"/>
        </w:rPr>
        <w:t>7</w:t>
      </w:r>
      <w:r w:rsidR="00E67887">
        <w:rPr>
          <w:sz w:val="28"/>
          <w:szCs w:val="28"/>
        </w:rPr>
        <w:t xml:space="preserve">. </w:t>
      </w:r>
      <w:r w:rsidR="00066A79">
        <w:rPr>
          <w:sz w:val="28"/>
          <w:szCs w:val="28"/>
        </w:rPr>
        <w:t xml:space="preserve">Контроль за исполнением настоящего </w:t>
      </w:r>
      <w:r w:rsidR="00D57B5B">
        <w:rPr>
          <w:sz w:val="28"/>
          <w:szCs w:val="28"/>
        </w:rPr>
        <w:t xml:space="preserve">решения возложить </w:t>
      </w:r>
      <w:r w:rsidR="00066A79" w:rsidRPr="00770BA3">
        <w:rPr>
          <w:sz w:val="28"/>
          <w:szCs w:val="28"/>
        </w:rPr>
        <w:t xml:space="preserve">на постоянную комиссию </w:t>
      </w:r>
      <w:r w:rsidR="00066A79">
        <w:rPr>
          <w:sz w:val="28"/>
          <w:szCs w:val="28"/>
        </w:rPr>
        <w:t xml:space="preserve">районного </w:t>
      </w:r>
      <w:r w:rsidR="00066A79" w:rsidRPr="00770BA3">
        <w:rPr>
          <w:sz w:val="28"/>
          <w:szCs w:val="28"/>
        </w:rPr>
        <w:t xml:space="preserve">Собрания депутатов по </w:t>
      </w:r>
      <w:r w:rsidR="00066A79">
        <w:rPr>
          <w:sz w:val="28"/>
          <w:szCs w:val="28"/>
        </w:rPr>
        <w:t>бюджету</w:t>
      </w:r>
      <w:r w:rsidR="00066A79" w:rsidRPr="00770BA3">
        <w:rPr>
          <w:sz w:val="28"/>
          <w:szCs w:val="28"/>
        </w:rPr>
        <w:t>,</w:t>
      </w:r>
      <w:r w:rsidR="00066A79">
        <w:rPr>
          <w:sz w:val="28"/>
          <w:szCs w:val="28"/>
        </w:rPr>
        <w:t xml:space="preserve"> налогов</w:t>
      </w:r>
      <w:r w:rsidR="00824EEF">
        <w:rPr>
          <w:sz w:val="28"/>
          <w:szCs w:val="28"/>
        </w:rPr>
        <w:t>ой и кредитной политике.</w:t>
      </w:r>
    </w:p>
    <w:p w:rsidR="00A4463F" w:rsidRDefault="00A4463F" w:rsidP="00066A79">
      <w:pPr>
        <w:pStyle w:val="otekstj"/>
        <w:keepNext/>
        <w:shd w:val="clear" w:color="auto" w:fill="FFFFFF"/>
        <w:spacing w:before="0" w:beforeAutospacing="0" w:after="0" w:afterAutospacing="0"/>
        <w:ind w:firstLine="539"/>
        <w:jc w:val="both"/>
        <w:textAlignment w:val="baseline"/>
        <w:rPr>
          <w:sz w:val="28"/>
          <w:szCs w:val="28"/>
        </w:rPr>
      </w:pPr>
    </w:p>
    <w:p w:rsidR="0031647D" w:rsidRDefault="0031647D" w:rsidP="00A4463F">
      <w:pPr>
        <w:jc w:val="both"/>
        <w:rPr>
          <w:sz w:val="28"/>
          <w:szCs w:val="28"/>
        </w:rPr>
      </w:pPr>
      <w:r>
        <w:rPr>
          <w:sz w:val="28"/>
          <w:szCs w:val="28"/>
        </w:rPr>
        <w:t xml:space="preserve">Председатель </w:t>
      </w:r>
      <w:r w:rsidR="00A4463F">
        <w:rPr>
          <w:sz w:val="28"/>
          <w:szCs w:val="28"/>
        </w:rPr>
        <w:t xml:space="preserve"> районного </w:t>
      </w:r>
    </w:p>
    <w:p w:rsidR="00A4463F" w:rsidRDefault="00A4463F" w:rsidP="00A4463F">
      <w:pPr>
        <w:jc w:val="both"/>
        <w:rPr>
          <w:sz w:val="28"/>
          <w:szCs w:val="28"/>
        </w:rPr>
      </w:pPr>
      <w:r>
        <w:rPr>
          <w:sz w:val="28"/>
          <w:szCs w:val="28"/>
        </w:rPr>
        <w:t xml:space="preserve">Собрания депутатов                                       </w:t>
      </w:r>
      <w:r w:rsidR="0031647D">
        <w:rPr>
          <w:sz w:val="28"/>
          <w:szCs w:val="28"/>
        </w:rPr>
        <w:t xml:space="preserve">     </w:t>
      </w:r>
      <w:r w:rsidR="00703C99">
        <w:rPr>
          <w:sz w:val="28"/>
          <w:szCs w:val="28"/>
        </w:rPr>
        <w:t xml:space="preserve">                                   А.С. </w:t>
      </w:r>
      <w:r w:rsidR="00984919">
        <w:rPr>
          <w:sz w:val="28"/>
          <w:szCs w:val="28"/>
        </w:rPr>
        <w:t>Марин</w:t>
      </w:r>
    </w:p>
    <w:p w:rsidR="00A4463F" w:rsidRDefault="00A4463F"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Pr="004E3307" w:rsidRDefault="0031647D" w:rsidP="0031647D">
      <w:pPr>
        <w:pStyle w:val="2"/>
        <w:jc w:val="center"/>
        <w:rPr>
          <w:rStyle w:val="s10"/>
          <w:b/>
          <w:bCs/>
          <w:color w:val="22272F"/>
          <w:sz w:val="28"/>
          <w:szCs w:val="28"/>
        </w:rPr>
      </w:pPr>
      <w:r w:rsidRPr="004E3307">
        <w:rPr>
          <w:rStyle w:val="s10"/>
          <w:b/>
          <w:bCs/>
          <w:color w:val="22272F"/>
          <w:sz w:val="28"/>
          <w:szCs w:val="28"/>
        </w:rPr>
        <w:lastRenderedPageBreak/>
        <w:t>Пояснительная записка к проекту решения Каменского</w:t>
      </w:r>
      <w:r>
        <w:rPr>
          <w:rStyle w:val="s10"/>
          <w:b/>
          <w:bCs/>
          <w:color w:val="22272F"/>
          <w:sz w:val="28"/>
          <w:szCs w:val="28"/>
        </w:rPr>
        <w:t>районного Собрания</w:t>
      </w:r>
      <w:r w:rsidRPr="004E3307">
        <w:rPr>
          <w:rStyle w:val="s10"/>
          <w:b/>
          <w:bCs/>
          <w:color w:val="22272F"/>
          <w:sz w:val="28"/>
          <w:szCs w:val="28"/>
        </w:rPr>
        <w:t xml:space="preserve"> Алтайского края</w:t>
      </w:r>
    </w:p>
    <w:p w:rsidR="0031647D" w:rsidRDefault="0031647D" w:rsidP="0031647D">
      <w:pPr>
        <w:pStyle w:val="2"/>
        <w:jc w:val="center"/>
        <w:rPr>
          <w:b/>
          <w:sz w:val="28"/>
          <w:szCs w:val="28"/>
        </w:rPr>
      </w:pPr>
      <w:r w:rsidRPr="00524765">
        <w:rPr>
          <w:rStyle w:val="s10"/>
          <w:b/>
          <w:bCs/>
          <w:color w:val="22272F"/>
          <w:sz w:val="28"/>
          <w:szCs w:val="28"/>
        </w:rPr>
        <w:t>«</w:t>
      </w:r>
      <w:r w:rsidRPr="00E068DA">
        <w:rPr>
          <w:b/>
          <w:sz w:val="28"/>
          <w:szCs w:val="28"/>
        </w:rPr>
        <w:t xml:space="preserve">О передаче к </w:t>
      </w:r>
      <w:r w:rsidRPr="00E068DA">
        <w:rPr>
          <w:b/>
          <w:color w:val="000000"/>
          <w:sz w:val="28"/>
          <w:szCs w:val="28"/>
        </w:rPr>
        <w:t>осуществлению</w:t>
      </w:r>
      <w:r w:rsidRPr="00E068DA">
        <w:rPr>
          <w:b/>
          <w:sz w:val="28"/>
          <w:szCs w:val="28"/>
        </w:rPr>
        <w:t xml:space="preserve"> части полномочий Администрации Каменского района Алтайского края</w:t>
      </w:r>
      <w:r w:rsidRPr="00524765">
        <w:rPr>
          <w:b/>
          <w:sz w:val="28"/>
          <w:szCs w:val="28"/>
        </w:rPr>
        <w:t>»</w:t>
      </w:r>
    </w:p>
    <w:p w:rsidR="0031647D" w:rsidRDefault="0031647D" w:rsidP="0031647D">
      <w:pPr>
        <w:autoSpaceDE w:val="0"/>
        <w:autoSpaceDN w:val="0"/>
        <w:adjustRightInd w:val="0"/>
        <w:ind w:firstLine="540"/>
        <w:jc w:val="both"/>
        <w:rPr>
          <w:sz w:val="28"/>
          <w:szCs w:val="28"/>
        </w:rPr>
      </w:pPr>
    </w:p>
    <w:p w:rsidR="0031647D" w:rsidRPr="00DA3155" w:rsidRDefault="0031647D" w:rsidP="0031647D">
      <w:pPr>
        <w:autoSpaceDE w:val="0"/>
        <w:autoSpaceDN w:val="0"/>
        <w:adjustRightInd w:val="0"/>
        <w:ind w:firstLine="540"/>
        <w:jc w:val="both"/>
        <w:rPr>
          <w:sz w:val="28"/>
          <w:szCs w:val="28"/>
        </w:rPr>
      </w:pPr>
      <w:r w:rsidRPr="00DA3155">
        <w:rPr>
          <w:sz w:val="28"/>
          <w:szCs w:val="28"/>
        </w:rPr>
        <w:t xml:space="preserve">Частью 4 статьи 15 Федерального закона от 06.10.2003 № 131-ФЗ «Об общих принципах организации местного самоуправления в Российской Федерации» предусмотрено, что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9" w:history="1">
        <w:r w:rsidRPr="00D87DC7">
          <w:rPr>
            <w:sz w:val="28"/>
            <w:szCs w:val="28"/>
          </w:rPr>
          <w:t>кодексом</w:t>
        </w:r>
      </w:hyperlink>
      <w:r w:rsidRPr="00DA3155">
        <w:rPr>
          <w:sz w:val="28"/>
          <w:szCs w:val="28"/>
        </w:rPr>
        <w:t xml:space="preserve"> Российской Федерации.</w:t>
      </w:r>
    </w:p>
    <w:p w:rsidR="0031647D" w:rsidRPr="00BD4CB0" w:rsidRDefault="0031647D" w:rsidP="0031647D">
      <w:pPr>
        <w:ind w:firstLine="567"/>
        <w:jc w:val="both"/>
        <w:rPr>
          <w:sz w:val="28"/>
          <w:szCs w:val="28"/>
        </w:rPr>
      </w:pPr>
      <w:r>
        <w:rPr>
          <w:sz w:val="28"/>
          <w:szCs w:val="28"/>
        </w:rPr>
        <w:t>Решением Каменского районного Собрания депутатов от 24.12.2014 № 37   утвержден Порядок заключения соглашений о передаче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w:t>
      </w:r>
    </w:p>
    <w:p w:rsidR="0031647D" w:rsidRPr="00BD4CB0" w:rsidRDefault="0031647D" w:rsidP="0031647D">
      <w:pPr>
        <w:ind w:firstLine="567"/>
        <w:jc w:val="both"/>
        <w:rPr>
          <w:sz w:val="28"/>
          <w:szCs w:val="28"/>
        </w:rPr>
      </w:pPr>
      <w:r w:rsidRPr="00BD4CB0">
        <w:rPr>
          <w:sz w:val="28"/>
          <w:szCs w:val="28"/>
        </w:rPr>
        <w:t xml:space="preserve">В соответствии с пунктами </w:t>
      </w:r>
      <w:r>
        <w:rPr>
          <w:sz w:val="28"/>
          <w:szCs w:val="28"/>
        </w:rPr>
        <w:t>5,6,13</w:t>
      </w:r>
      <w:r w:rsidRPr="00BD4CB0">
        <w:rPr>
          <w:sz w:val="28"/>
          <w:szCs w:val="28"/>
        </w:rPr>
        <w:t xml:space="preserve">части 1, частью </w:t>
      </w:r>
      <w:r>
        <w:rPr>
          <w:sz w:val="28"/>
          <w:szCs w:val="28"/>
        </w:rPr>
        <w:t>3</w:t>
      </w:r>
      <w:r w:rsidRPr="00BD4CB0">
        <w:rPr>
          <w:sz w:val="28"/>
          <w:szCs w:val="28"/>
        </w:rPr>
        <w:t xml:space="preserve"> статьи 14, Федерального закона от 06.10.2003 № 131-ФЗ «Об общих принципах организации местного самоуправления в Российской Федерации» к вопросам местного значения </w:t>
      </w:r>
      <w:r>
        <w:rPr>
          <w:sz w:val="28"/>
          <w:szCs w:val="28"/>
        </w:rPr>
        <w:t>муниципального района</w:t>
      </w:r>
      <w:r w:rsidRPr="00BD4CB0">
        <w:rPr>
          <w:sz w:val="28"/>
          <w:szCs w:val="28"/>
        </w:rPr>
        <w:t xml:space="preserve"> относится:</w:t>
      </w:r>
    </w:p>
    <w:p w:rsidR="0031647D" w:rsidRDefault="0031647D" w:rsidP="0031647D">
      <w:pPr>
        <w:autoSpaceDE w:val="0"/>
        <w:autoSpaceDN w:val="0"/>
        <w:adjustRightInd w:val="0"/>
        <w:ind w:firstLine="567"/>
        <w:jc w:val="both"/>
        <w:rPr>
          <w:sz w:val="28"/>
          <w:szCs w:val="28"/>
        </w:rPr>
      </w:pPr>
      <w:r>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Pr>
            <w:color w:val="0000FF"/>
            <w:sz w:val="28"/>
            <w:szCs w:val="28"/>
          </w:rPr>
          <w:t>законодательством</w:t>
        </w:r>
      </w:hyperlink>
      <w:r>
        <w:rPr>
          <w:sz w:val="28"/>
          <w:szCs w:val="28"/>
        </w:rPr>
        <w:t xml:space="preserve"> Российской Федерации;</w:t>
      </w:r>
    </w:p>
    <w:p w:rsidR="0031647D" w:rsidRPr="00A711AC" w:rsidRDefault="0031647D" w:rsidP="0031647D">
      <w:pPr>
        <w:autoSpaceDE w:val="0"/>
        <w:autoSpaceDN w:val="0"/>
        <w:adjustRightInd w:val="0"/>
        <w:ind w:firstLine="540"/>
        <w:jc w:val="both"/>
        <w:rPr>
          <w:bCs/>
          <w:sz w:val="28"/>
          <w:szCs w:val="28"/>
        </w:rPr>
      </w:pPr>
      <w:r w:rsidRPr="00A711AC">
        <w:rPr>
          <w:bCs/>
          <w:sz w:val="28"/>
          <w:szCs w:val="28"/>
        </w:rPr>
        <w:t xml:space="preserve">обеспечение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иные полномочия органов местного самоуправления в соответствии с жилищным </w:t>
      </w:r>
      <w:hyperlink r:id="rId11" w:history="1">
        <w:r w:rsidRPr="00A711AC">
          <w:rPr>
            <w:bCs/>
            <w:sz w:val="28"/>
            <w:szCs w:val="28"/>
          </w:rPr>
          <w:t>законодательством</w:t>
        </w:r>
      </w:hyperlink>
      <w:r w:rsidRPr="00A711AC">
        <w:rPr>
          <w:bCs/>
          <w:sz w:val="28"/>
          <w:szCs w:val="28"/>
        </w:rPr>
        <w:t>;</w:t>
      </w:r>
    </w:p>
    <w:p w:rsidR="0031647D" w:rsidRPr="00A711AC" w:rsidRDefault="0031647D" w:rsidP="0031647D">
      <w:pPr>
        <w:pStyle w:val="s1"/>
        <w:spacing w:before="0" w:beforeAutospacing="0" w:after="0" w:afterAutospacing="0"/>
        <w:ind w:firstLine="709"/>
        <w:jc w:val="both"/>
        <w:rPr>
          <w:color w:val="000000"/>
          <w:sz w:val="28"/>
          <w:szCs w:val="28"/>
        </w:rPr>
      </w:pPr>
      <w:r w:rsidRPr="00A711AC">
        <w:rPr>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w:t>
      </w:r>
      <w:r>
        <w:rPr>
          <w:color w:val="000000"/>
          <w:sz w:val="28"/>
          <w:szCs w:val="28"/>
        </w:rPr>
        <w:t>оженных на территории поселений.</w:t>
      </w:r>
    </w:p>
    <w:p w:rsidR="0031647D" w:rsidRDefault="0031647D" w:rsidP="0031647D">
      <w:pPr>
        <w:ind w:firstLine="567"/>
        <w:jc w:val="both"/>
        <w:rPr>
          <w:sz w:val="28"/>
          <w:szCs w:val="28"/>
        </w:rPr>
      </w:pPr>
      <w:r>
        <w:rPr>
          <w:sz w:val="28"/>
          <w:szCs w:val="28"/>
        </w:rPr>
        <w:lastRenderedPageBreak/>
        <w:t xml:space="preserve">Все вышеуказанные вопросы местного значения целесообразнее решать на местном уровне администрациями сельских поселений, при этом будет достигнут наибольший эффект в использовании бюджетных средств, решения </w:t>
      </w:r>
      <w:r w:rsidRPr="00007D53">
        <w:rPr>
          <w:sz w:val="28"/>
          <w:szCs w:val="28"/>
        </w:rPr>
        <w:t>будут приниматься с учетом местных особенностей,и максимально оперативно.</w:t>
      </w:r>
    </w:p>
    <w:p w:rsidR="0031647D" w:rsidRPr="00007D53" w:rsidRDefault="0031647D" w:rsidP="0031647D">
      <w:pPr>
        <w:ind w:firstLine="540"/>
        <w:jc w:val="both"/>
        <w:textAlignment w:val="baseline"/>
        <w:rPr>
          <w:sz w:val="28"/>
          <w:szCs w:val="28"/>
        </w:rPr>
      </w:pPr>
      <w:r w:rsidRPr="00007D53">
        <w:rPr>
          <w:sz w:val="28"/>
          <w:szCs w:val="28"/>
        </w:rPr>
        <w:t xml:space="preserve">На осуществление вышеуказанных полномочий, в бюджеты сельских поселений из бюджета муниципального образования Каменский район Алтайского края будут переданыфинансовые средствавобъеме, предусмотренном   решением Каменского районного Собрания депутатов «О бюджете муниципального образования Каменский район </w:t>
      </w:r>
      <w:r>
        <w:rPr>
          <w:sz w:val="28"/>
          <w:szCs w:val="28"/>
        </w:rPr>
        <w:t xml:space="preserve">Алтайского края </w:t>
      </w:r>
      <w:r w:rsidRPr="00007D53">
        <w:rPr>
          <w:sz w:val="28"/>
          <w:szCs w:val="28"/>
        </w:rPr>
        <w:t>на 20</w:t>
      </w:r>
      <w:r>
        <w:rPr>
          <w:sz w:val="28"/>
          <w:szCs w:val="28"/>
        </w:rPr>
        <w:t>22</w:t>
      </w:r>
      <w:r w:rsidRPr="00007D53">
        <w:rPr>
          <w:sz w:val="28"/>
          <w:szCs w:val="28"/>
        </w:rPr>
        <w:t xml:space="preserve"> год</w:t>
      </w:r>
      <w:r>
        <w:rPr>
          <w:sz w:val="28"/>
          <w:szCs w:val="28"/>
        </w:rPr>
        <w:t xml:space="preserve"> и плановый период 2023 и 2024 годов</w:t>
      </w:r>
      <w:r w:rsidRPr="00007D53">
        <w:rPr>
          <w:sz w:val="28"/>
          <w:szCs w:val="28"/>
        </w:rPr>
        <w:t>».</w:t>
      </w:r>
    </w:p>
    <w:p w:rsidR="0031647D" w:rsidRDefault="0031647D" w:rsidP="0031647D">
      <w:pPr>
        <w:ind w:firstLine="540"/>
        <w:jc w:val="both"/>
        <w:textAlignment w:val="baseline"/>
        <w:rPr>
          <w:sz w:val="28"/>
          <w:szCs w:val="28"/>
        </w:rPr>
      </w:pPr>
      <w:r w:rsidRPr="00007D53">
        <w:rPr>
          <w:sz w:val="28"/>
          <w:szCs w:val="28"/>
        </w:rPr>
        <w:t xml:space="preserve"> Финансовые средства на обеспечение исполнения полномочий по решению вопроса местного значения в части </w:t>
      </w:r>
      <w:r w:rsidRPr="00007D53">
        <w:rPr>
          <w:color w:val="000000"/>
          <w:sz w:val="28"/>
          <w:szCs w:val="28"/>
        </w:rPr>
        <w:t>дорожной  деятельности в отношении автомобильных дорог местного значения</w:t>
      </w:r>
      <w:r w:rsidRPr="00007D53">
        <w:rPr>
          <w:sz w:val="28"/>
          <w:szCs w:val="28"/>
        </w:rPr>
        <w:t xml:space="preserve">передаются в объеме, определенном </w:t>
      </w:r>
      <w:r>
        <w:rPr>
          <w:sz w:val="28"/>
          <w:szCs w:val="28"/>
        </w:rPr>
        <w:t xml:space="preserve">муниципальным </w:t>
      </w:r>
      <w:r w:rsidRPr="00007D53">
        <w:rPr>
          <w:sz w:val="28"/>
          <w:szCs w:val="28"/>
        </w:rPr>
        <w:t xml:space="preserve"> дорожным фондом </w:t>
      </w:r>
      <w:r>
        <w:rPr>
          <w:sz w:val="28"/>
          <w:szCs w:val="28"/>
        </w:rPr>
        <w:t xml:space="preserve">муниципального образования </w:t>
      </w:r>
      <w:r w:rsidRPr="00007D53">
        <w:rPr>
          <w:sz w:val="28"/>
          <w:szCs w:val="28"/>
        </w:rPr>
        <w:t>Каменск</w:t>
      </w:r>
      <w:r>
        <w:rPr>
          <w:sz w:val="28"/>
          <w:szCs w:val="28"/>
        </w:rPr>
        <w:t xml:space="preserve">ий </w:t>
      </w:r>
      <w:r w:rsidRPr="00007D53">
        <w:rPr>
          <w:sz w:val="28"/>
          <w:szCs w:val="28"/>
        </w:rPr>
        <w:t xml:space="preserve"> район Алтайского края.</w:t>
      </w:r>
    </w:p>
    <w:p w:rsidR="0031647D" w:rsidRPr="00EA5FA6" w:rsidRDefault="0031647D" w:rsidP="0031647D">
      <w:pPr>
        <w:ind w:firstLine="540"/>
        <w:jc w:val="both"/>
        <w:textAlignment w:val="baseline"/>
        <w:rPr>
          <w:sz w:val="28"/>
          <w:szCs w:val="28"/>
        </w:rPr>
      </w:pPr>
      <w:r>
        <w:rPr>
          <w:sz w:val="28"/>
          <w:szCs w:val="28"/>
        </w:rPr>
        <w:t xml:space="preserve">Полномочия передаются с 01.01.2022, после принятия  настоящего решения, между Администрациями района и поселений будут заключены </w:t>
      </w:r>
      <w:r w:rsidRPr="00EA5FA6">
        <w:rPr>
          <w:sz w:val="28"/>
          <w:szCs w:val="28"/>
        </w:rPr>
        <w:t>соглашения.</w:t>
      </w:r>
    </w:p>
    <w:p w:rsidR="0031647D" w:rsidRPr="00586982" w:rsidRDefault="0031647D" w:rsidP="0031647D">
      <w:pPr>
        <w:ind w:firstLine="709"/>
        <w:jc w:val="both"/>
        <w:rPr>
          <w:sz w:val="28"/>
          <w:szCs w:val="28"/>
        </w:rPr>
      </w:pPr>
    </w:p>
    <w:p w:rsidR="0031647D" w:rsidRPr="00586982" w:rsidRDefault="0031647D" w:rsidP="0031647D">
      <w:pPr>
        <w:jc w:val="both"/>
        <w:rPr>
          <w:sz w:val="28"/>
          <w:szCs w:val="28"/>
        </w:rPr>
      </w:pPr>
    </w:p>
    <w:p w:rsidR="0031647D" w:rsidRPr="00BD4CB0" w:rsidRDefault="0031647D" w:rsidP="0031647D">
      <w:pPr>
        <w:jc w:val="both"/>
        <w:rPr>
          <w:sz w:val="28"/>
          <w:szCs w:val="28"/>
        </w:rPr>
      </w:pPr>
      <w:r>
        <w:rPr>
          <w:sz w:val="28"/>
          <w:szCs w:val="28"/>
        </w:rPr>
        <w:t>Глава района                                                                                        И.В.Панченко</w:t>
      </w:r>
    </w:p>
    <w:p w:rsidR="0031647D" w:rsidRDefault="0031647D" w:rsidP="0031647D">
      <w:pPr>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31647D" w:rsidRDefault="0031647D" w:rsidP="00A4463F">
      <w:pPr>
        <w:jc w:val="right"/>
        <w:rPr>
          <w:sz w:val="28"/>
          <w:szCs w:val="28"/>
        </w:rPr>
      </w:pPr>
    </w:p>
    <w:p w:rsidR="00066A79" w:rsidRDefault="00066A79" w:rsidP="00066A79">
      <w:pPr>
        <w:keepNext/>
        <w:ind w:firstLine="539"/>
        <w:jc w:val="both"/>
        <w:rPr>
          <w:sz w:val="28"/>
          <w:szCs w:val="28"/>
        </w:rPr>
      </w:pPr>
    </w:p>
    <w:p w:rsidR="00952BD8" w:rsidRPr="00952BD8" w:rsidRDefault="00066A79" w:rsidP="00A4463F">
      <w:pPr>
        <w:pStyle w:val="ConsNonformat"/>
        <w:widowControl/>
        <w:ind w:right="0"/>
        <w:jc w:val="both"/>
        <w:rPr>
          <w:sz w:val="28"/>
          <w:szCs w:val="28"/>
        </w:rPr>
      </w:pPr>
      <w:r w:rsidRPr="00770BA3">
        <w:rPr>
          <w:sz w:val="28"/>
          <w:szCs w:val="28"/>
        </w:rPr>
        <w:br/>
      </w:r>
    </w:p>
    <w:p w:rsidR="00952BD8" w:rsidRDefault="00952BD8"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Default="0031647D" w:rsidP="00952BD8">
      <w:pPr>
        <w:rPr>
          <w:sz w:val="28"/>
          <w:szCs w:val="28"/>
        </w:rPr>
      </w:pPr>
    </w:p>
    <w:p w:rsidR="0031647D" w:rsidRPr="00952BD8" w:rsidRDefault="0031647D" w:rsidP="00952BD8">
      <w:pPr>
        <w:rPr>
          <w:sz w:val="28"/>
          <w:szCs w:val="28"/>
        </w:rPr>
      </w:pPr>
    </w:p>
    <w:sectPr w:rsidR="0031647D" w:rsidRPr="00952BD8" w:rsidSect="00411C87">
      <w:headerReference w:type="even" r:id="rId12"/>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A17" w:rsidRDefault="00A26A17">
      <w:r>
        <w:separator/>
      </w:r>
    </w:p>
  </w:endnote>
  <w:endnote w:type="continuationSeparator" w:id="1">
    <w:p w:rsidR="00A26A17" w:rsidRDefault="00A26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A17" w:rsidRDefault="00A26A17">
      <w:r>
        <w:separator/>
      </w:r>
    </w:p>
  </w:footnote>
  <w:footnote w:type="continuationSeparator" w:id="1">
    <w:p w:rsidR="00A26A17" w:rsidRDefault="00A26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232" w:rsidRDefault="0072015A" w:rsidP="00B07E5E">
    <w:pPr>
      <w:pStyle w:val="a3"/>
      <w:framePr w:wrap="around" w:vAnchor="text" w:hAnchor="margin" w:xAlign="center" w:y="1"/>
      <w:rPr>
        <w:rStyle w:val="a9"/>
      </w:rPr>
    </w:pPr>
    <w:r>
      <w:rPr>
        <w:rStyle w:val="a9"/>
      </w:rPr>
      <w:fldChar w:fldCharType="begin"/>
    </w:r>
    <w:r w:rsidR="00284232">
      <w:rPr>
        <w:rStyle w:val="a9"/>
      </w:rPr>
      <w:instrText xml:space="preserve">PAGE  </w:instrText>
    </w:r>
    <w:r>
      <w:rPr>
        <w:rStyle w:val="a9"/>
      </w:rPr>
      <w:fldChar w:fldCharType="end"/>
    </w:r>
  </w:p>
  <w:p w:rsidR="00284232" w:rsidRDefault="002842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6293"/>
    <w:multiLevelType w:val="hybridMultilevel"/>
    <w:tmpl w:val="1C787CB0"/>
    <w:lvl w:ilvl="0" w:tplc="8662D71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952BD8"/>
    <w:rsid w:val="00037AF4"/>
    <w:rsid w:val="00043DC6"/>
    <w:rsid w:val="00043FE0"/>
    <w:rsid w:val="00066A79"/>
    <w:rsid w:val="00087365"/>
    <w:rsid w:val="000B687B"/>
    <w:rsid w:val="000E2EBF"/>
    <w:rsid w:val="00102B55"/>
    <w:rsid w:val="00110778"/>
    <w:rsid w:val="001A5771"/>
    <w:rsid w:val="001D010D"/>
    <w:rsid w:val="001F0C6E"/>
    <w:rsid w:val="00205181"/>
    <w:rsid w:val="00224B5D"/>
    <w:rsid w:val="00254184"/>
    <w:rsid w:val="0027091B"/>
    <w:rsid w:val="00283F94"/>
    <w:rsid w:val="00284232"/>
    <w:rsid w:val="002C535A"/>
    <w:rsid w:val="002D560C"/>
    <w:rsid w:val="002E2C58"/>
    <w:rsid w:val="002F4FF0"/>
    <w:rsid w:val="0031647D"/>
    <w:rsid w:val="0034126A"/>
    <w:rsid w:val="00353078"/>
    <w:rsid w:val="00374AA0"/>
    <w:rsid w:val="003A2CB7"/>
    <w:rsid w:val="003F7042"/>
    <w:rsid w:val="00411C87"/>
    <w:rsid w:val="00422B55"/>
    <w:rsid w:val="0043215D"/>
    <w:rsid w:val="00437380"/>
    <w:rsid w:val="00442BED"/>
    <w:rsid w:val="004522FF"/>
    <w:rsid w:val="00453A00"/>
    <w:rsid w:val="00473700"/>
    <w:rsid w:val="0049716C"/>
    <w:rsid w:val="004B7771"/>
    <w:rsid w:val="00513AAA"/>
    <w:rsid w:val="00527CDF"/>
    <w:rsid w:val="00545FA6"/>
    <w:rsid w:val="00570F1C"/>
    <w:rsid w:val="005848F8"/>
    <w:rsid w:val="00590783"/>
    <w:rsid w:val="005B13A7"/>
    <w:rsid w:val="005C597C"/>
    <w:rsid w:val="005F6818"/>
    <w:rsid w:val="0065235C"/>
    <w:rsid w:val="00670573"/>
    <w:rsid w:val="006A5277"/>
    <w:rsid w:val="006C639C"/>
    <w:rsid w:val="006E4F42"/>
    <w:rsid w:val="00703C99"/>
    <w:rsid w:val="00716D60"/>
    <w:rsid w:val="0072015A"/>
    <w:rsid w:val="00724069"/>
    <w:rsid w:val="007556D9"/>
    <w:rsid w:val="00755BC3"/>
    <w:rsid w:val="00770BA3"/>
    <w:rsid w:val="007751C9"/>
    <w:rsid w:val="00781EDB"/>
    <w:rsid w:val="00796F20"/>
    <w:rsid w:val="007F4B1F"/>
    <w:rsid w:val="00811970"/>
    <w:rsid w:val="00824EEF"/>
    <w:rsid w:val="00826694"/>
    <w:rsid w:val="00852648"/>
    <w:rsid w:val="008C67CB"/>
    <w:rsid w:val="008D31A3"/>
    <w:rsid w:val="008D6935"/>
    <w:rsid w:val="009113D9"/>
    <w:rsid w:val="00932B16"/>
    <w:rsid w:val="00952BD8"/>
    <w:rsid w:val="00961098"/>
    <w:rsid w:val="00980CFA"/>
    <w:rsid w:val="00984919"/>
    <w:rsid w:val="00984D74"/>
    <w:rsid w:val="00984F21"/>
    <w:rsid w:val="00A02ED8"/>
    <w:rsid w:val="00A07045"/>
    <w:rsid w:val="00A12FCC"/>
    <w:rsid w:val="00A137F3"/>
    <w:rsid w:val="00A2577F"/>
    <w:rsid w:val="00A26A17"/>
    <w:rsid w:val="00A4463F"/>
    <w:rsid w:val="00A65EB6"/>
    <w:rsid w:val="00A92663"/>
    <w:rsid w:val="00AA4312"/>
    <w:rsid w:val="00B05E68"/>
    <w:rsid w:val="00B07E5E"/>
    <w:rsid w:val="00B21AC9"/>
    <w:rsid w:val="00B22D56"/>
    <w:rsid w:val="00B31844"/>
    <w:rsid w:val="00B31AE7"/>
    <w:rsid w:val="00B51CCE"/>
    <w:rsid w:val="00B55D92"/>
    <w:rsid w:val="00B908B6"/>
    <w:rsid w:val="00BF4BB7"/>
    <w:rsid w:val="00C01674"/>
    <w:rsid w:val="00C260E2"/>
    <w:rsid w:val="00CD7E2C"/>
    <w:rsid w:val="00D57B5B"/>
    <w:rsid w:val="00DB6050"/>
    <w:rsid w:val="00E14A00"/>
    <w:rsid w:val="00E23425"/>
    <w:rsid w:val="00E67887"/>
    <w:rsid w:val="00E83E39"/>
    <w:rsid w:val="00EB6FB9"/>
    <w:rsid w:val="00EC1218"/>
    <w:rsid w:val="00F070CA"/>
    <w:rsid w:val="00F1238B"/>
    <w:rsid w:val="00F131C0"/>
    <w:rsid w:val="00F3480B"/>
    <w:rsid w:val="00F46F59"/>
    <w:rsid w:val="00FB2583"/>
    <w:rsid w:val="00FB64E7"/>
    <w:rsid w:val="00FD0BEF"/>
    <w:rsid w:val="00FD36BC"/>
    <w:rsid w:val="00FE5B5F"/>
    <w:rsid w:val="00FE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D8"/>
    <w:pPr>
      <w:spacing w:after="0" w:line="240" w:lineRule="auto"/>
    </w:pPr>
    <w:rPr>
      <w:rFonts w:ascii="Times New Roman" w:hAnsi="Times New Roman" w:cs="Times New Roman"/>
      <w:sz w:val="24"/>
      <w:szCs w:val="24"/>
    </w:rPr>
  </w:style>
  <w:style w:type="paragraph" w:styleId="2">
    <w:name w:val="heading 2"/>
    <w:basedOn w:val="a"/>
    <w:next w:val="a"/>
    <w:link w:val="20"/>
    <w:qFormat/>
    <w:rsid w:val="0031647D"/>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ekstj">
    <w:name w:val="otekstj"/>
    <w:basedOn w:val="a"/>
    <w:uiPriority w:val="99"/>
    <w:rsid w:val="00952BD8"/>
    <w:pPr>
      <w:spacing w:before="100" w:beforeAutospacing="1" w:after="100" w:afterAutospacing="1"/>
    </w:pPr>
  </w:style>
  <w:style w:type="paragraph" w:customStyle="1" w:styleId="s1">
    <w:name w:val="s_1"/>
    <w:basedOn w:val="a"/>
    <w:rsid w:val="00952BD8"/>
    <w:pPr>
      <w:spacing w:before="100" w:beforeAutospacing="1" w:after="100" w:afterAutospacing="1"/>
    </w:pPr>
  </w:style>
  <w:style w:type="paragraph" w:styleId="a3">
    <w:name w:val="header"/>
    <w:basedOn w:val="a"/>
    <w:link w:val="a4"/>
    <w:uiPriority w:val="99"/>
    <w:rsid w:val="00411C87"/>
    <w:pPr>
      <w:tabs>
        <w:tab w:val="center" w:pos="4677"/>
        <w:tab w:val="right" w:pos="9355"/>
      </w:tabs>
    </w:pPr>
  </w:style>
  <w:style w:type="character" w:customStyle="1" w:styleId="a4">
    <w:name w:val="Верхний колонтитул Знак"/>
    <w:basedOn w:val="a0"/>
    <w:link w:val="a3"/>
    <w:uiPriority w:val="99"/>
    <w:semiHidden/>
    <w:locked/>
    <w:rsid w:val="00043DC6"/>
    <w:rPr>
      <w:rFonts w:ascii="Times New Roman" w:hAnsi="Times New Roman" w:cs="Times New Roman"/>
      <w:sz w:val="24"/>
      <w:szCs w:val="24"/>
    </w:rPr>
  </w:style>
  <w:style w:type="paragraph" w:styleId="a5">
    <w:name w:val="Title"/>
    <w:basedOn w:val="a"/>
    <w:link w:val="a6"/>
    <w:uiPriority w:val="99"/>
    <w:qFormat/>
    <w:rsid w:val="00952BD8"/>
    <w:pPr>
      <w:jc w:val="center"/>
    </w:pPr>
    <w:rPr>
      <w:rFonts w:ascii="Calibri" w:hAnsi="Calibri"/>
      <w:b/>
      <w:sz w:val="28"/>
      <w:szCs w:val="22"/>
    </w:rPr>
  </w:style>
  <w:style w:type="character" w:customStyle="1" w:styleId="a6">
    <w:name w:val="Название Знак"/>
    <w:basedOn w:val="a0"/>
    <w:link w:val="a5"/>
    <w:uiPriority w:val="99"/>
    <w:locked/>
    <w:rsid w:val="00952BD8"/>
    <w:rPr>
      <w:rFonts w:ascii="Cambria" w:hAnsi="Cambria" w:cs="Times New Roman"/>
      <w:color w:val="17365D"/>
      <w:spacing w:val="5"/>
      <w:kern w:val="28"/>
      <w:sz w:val="52"/>
      <w:szCs w:val="52"/>
      <w:lang w:eastAsia="ru-RU"/>
    </w:rPr>
  </w:style>
  <w:style w:type="paragraph" w:styleId="a7">
    <w:name w:val="Body Text Indent"/>
    <w:basedOn w:val="a"/>
    <w:link w:val="a8"/>
    <w:uiPriority w:val="99"/>
    <w:rsid w:val="00952BD8"/>
    <w:pPr>
      <w:spacing w:after="120"/>
      <w:ind w:left="283"/>
    </w:pPr>
    <w:rPr>
      <w:rFonts w:ascii="Calibri" w:hAnsi="Calibri"/>
      <w:lang w:val="en-US" w:eastAsia="en-US"/>
    </w:rPr>
  </w:style>
  <w:style w:type="character" w:customStyle="1" w:styleId="a8">
    <w:name w:val="Основной текст с отступом Знак"/>
    <w:basedOn w:val="a0"/>
    <w:link w:val="a7"/>
    <w:uiPriority w:val="99"/>
    <w:semiHidden/>
    <w:locked/>
    <w:rsid w:val="00952BD8"/>
    <w:rPr>
      <w:rFonts w:ascii="Times New Roman" w:hAnsi="Times New Roman" w:cs="Times New Roman"/>
      <w:sz w:val="24"/>
      <w:szCs w:val="24"/>
      <w:lang w:eastAsia="ru-RU"/>
    </w:rPr>
  </w:style>
  <w:style w:type="character" w:styleId="a9">
    <w:name w:val="page number"/>
    <w:basedOn w:val="a0"/>
    <w:uiPriority w:val="99"/>
    <w:rsid w:val="00411C87"/>
    <w:rPr>
      <w:rFonts w:cs="Times New Roman"/>
    </w:rPr>
  </w:style>
  <w:style w:type="table" w:styleId="aa">
    <w:name w:val="Table Grid"/>
    <w:basedOn w:val="a1"/>
    <w:uiPriority w:val="99"/>
    <w:rsid w:val="0049716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FB2583"/>
    <w:pPr>
      <w:widowControl w:val="0"/>
      <w:autoSpaceDE w:val="0"/>
      <w:autoSpaceDN w:val="0"/>
      <w:adjustRightInd w:val="0"/>
      <w:spacing w:after="0" w:line="240" w:lineRule="auto"/>
      <w:ind w:right="19772"/>
    </w:pPr>
    <w:rPr>
      <w:rFonts w:ascii="Courier New" w:hAnsi="Courier New" w:cs="Courier New"/>
      <w:sz w:val="20"/>
      <w:szCs w:val="20"/>
    </w:rPr>
  </w:style>
  <w:style w:type="character" w:customStyle="1" w:styleId="links8">
    <w:name w:val="link s_8"/>
    <w:basedOn w:val="a0"/>
    <w:rsid w:val="00A4463F"/>
  </w:style>
  <w:style w:type="paragraph" w:styleId="ab">
    <w:name w:val="Balloon Text"/>
    <w:basedOn w:val="a"/>
    <w:link w:val="ac"/>
    <w:uiPriority w:val="99"/>
    <w:semiHidden/>
    <w:unhideWhenUsed/>
    <w:rsid w:val="00F46F59"/>
    <w:rPr>
      <w:rFonts w:ascii="Segoe UI" w:hAnsi="Segoe UI" w:cs="Segoe UI"/>
      <w:sz w:val="18"/>
      <w:szCs w:val="18"/>
    </w:rPr>
  </w:style>
  <w:style w:type="character" w:customStyle="1" w:styleId="ac">
    <w:name w:val="Текст выноски Знак"/>
    <w:basedOn w:val="a0"/>
    <w:link w:val="ab"/>
    <w:uiPriority w:val="99"/>
    <w:semiHidden/>
    <w:rsid w:val="00F46F59"/>
    <w:rPr>
      <w:rFonts w:ascii="Segoe UI" w:hAnsi="Segoe UI" w:cs="Segoe UI"/>
      <w:sz w:val="18"/>
      <w:szCs w:val="18"/>
    </w:rPr>
  </w:style>
  <w:style w:type="character" w:styleId="ad">
    <w:name w:val="Hyperlink"/>
    <w:basedOn w:val="a0"/>
    <w:uiPriority w:val="99"/>
    <w:semiHidden/>
    <w:unhideWhenUsed/>
    <w:rsid w:val="00102B55"/>
    <w:rPr>
      <w:color w:val="0000FF"/>
      <w:u w:val="single"/>
    </w:rPr>
  </w:style>
  <w:style w:type="character" w:customStyle="1" w:styleId="20">
    <w:name w:val="Заголовок 2 Знак"/>
    <w:basedOn w:val="a0"/>
    <w:link w:val="2"/>
    <w:rsid w:val="0031647D"/>
    <w:rPr>
      <w:rFonts w:ascii="Times New Roman" w:hAnsi="Times New Roman" w:cs="Times New Roman"/>
      <w:sz w:val="24"/>
      <w:szCs w:val="20"/>
    </w:rPr>
  </w:style>
  <w:style w:type="character" w:customStyle="1" w:styleId="s10">
    <w:name w:val="s_10"/>
    <w:basedOn w:val="a0"/>
    <w:rsid w:val="0031647D"/>
  </w:style>
  <w:style w:type="paragraph" w:styleId="ae">
    <w:name w:val="footer"/>
    <w:basedOn w:val="a"/>
    <w:link w:val="af"/>
    <w:uiPriority w:val="99"/>
    <w:semiHidden/>
    <w:unhideWhenUsed/>
    <w:rsid w:val="00A92663"/>
    <w:pPr>
      <w:tabs>
        <w:tab w:val="center" w:pos="4677"/>
        <w:tab w:val="right" w:pos="9355"/>
      </w:tabs>
    </w:pPr>
  </w:style>
  <w:style w:type="character" w:customStyle="1" w:styleId="af">
    <w:name w:val="Нижний колонтитул Знак"/>
    <w:basedOn w:val="a0"/>
    <w:link w:val="ae"/>
    <w:uiPriority w:val="99"/>
    <w:semiHidden/>
    <w:rsid w:val="00A9266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4664070">
      <w:bodyDiv w:val="1"/>
      <w:marLeft w:val="0"/>
      <w:marRight w:val="0"/>
      <w:marTop w:val="0"/>
      <w:marBottom w:val="0"/>
      <w:divBdr>
        <w:top w:val="none" w:sz="0" w:space="0" w:color="auto"/>
        <w:left w:val="none" w:sz="0" w:space="0" w:color="auto"/>
        <w:bottom w:val="none" w:sz="0" w:space="0" w:color="auto"/>
        <w:right w:val="none" w:sz="0" w:space="0" w:color="auto"/>
      </w:divBdr>
    </w:div>
    <w:div w:id="13997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04CE2A3E10106C41EB890B050E4EFDAA545AEDFAE0BBDD5A7333D4142B30A9C76E46599DA9571D77D9A959A5B58F5B7F8A6FFBf1u6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41EB21F71F30E5926EC44B114B09A1C2216074EF6DA2EF003D8E8711B49218D3A3083EF195A734E0A5868920723D8D9B4D20B437CBA3EF3f8tC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12A38214B8D25EA65800D224004877682AAD7DD0811EEEFB39FBF1DC32B4C47329AE52OEw1B" TargetMode="External"/><Relationship Id="rId5" Type="http://schemas.openxmlformats.org/officeDocument/2006/relationships/footnotes" Target="footnotes.xml"/><Relationship Id="rId10" Type="http://schemas.openxmlformats.org/officeDocument/2006/relationships/hyperlink" Target="consultantplus://offline/ref=4E5DE41770C93512B73D8BE3A5FC669E4FCB45A46D9EA754D66139E42E65F9F70B4C0F65301A5686A904673F2D72873074B8A77A6E724D10aBN0K" TargetMode="External"/><Relationship Id="rId4" Type="http://schemas.openxmlformats.org/officeDocument/2006/relationships/webSettings" Target="webSettings.xml"/><Relationship Id="rId9" Type="http://schemas.openxmlformats.org/officeDocument/2006/relationships/hyperlink" Target="consultantplus://offline/ref=3BDA530E66837790082B4450D386AAE6544486F0BF6E09B6CE72BCF9C24DFA7CA63AE5AD2BoEc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2</cp:revision>
  <cp:lastPrinted>2021-12-23T04:35:00Z</cp:lastPrinted>
  <dcterms:created xsi:type="dcterms:W3CDTF">2021-12-28T03:22:00Z</dcterms:created>
  <dcterms:modified xsi:type="dcterms:W3CDTF">2021-12-28T03:22:00Z</dcterms:modified>
</cp:coreProperties>
</file>