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56" w:rsidRPr="00F72756" w:rsidRDefault="00F72756" w:rsidP="00F72756">
      <w:pPr>
        <w:pStyle w:val="a5"/>
        <w:keepNext/>
        <w:jc w:val="center"/>
        <w:rPr>
          <w:b/>
          <w:sz w:val="28"/>
          <w:szCs w:val="28"/>
        </w:rPr>
      </w:pPr>
      <w:r w:rsidRPr="00F72756">
        <w:rPr>
          <w:b/>
          <w:sz w:val="28"/>
          <w:szCs w:val="28"/>
        </w:rPr>
        <w:t>РОССИЙСКАЯ ФЕДЕРАЦИЯ</w:t>
      </w:r>
    </w:p>
    <w:p w:rsidR="00F72756" w:rsidRPr="00F72756" w:rsidRDefault="00F72756" w:rsidP="00F7275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56">
        <w:rPr>
          <w:rFonts w:ascii="Times New Roman" w:hAnsi="Times New Roman" w:cs="Times New Roman"/>
          <w:b/>
          <w:sz w:val="28"/>
          <w:szCs w:val="28"/>
        </w:rPr>
        <w:t>Каменский городской Совет  депутатов Каменского района</w:t>
      </w:r>
    </w:p>
    <w:p w:rsidR="00F72756" w:rsidRPr="00F72756" w:rsidRDefault="00F72756" w:rsidP="00F7275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5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72756" w:rsidRPr="00F72756" w:rsidRDefault="00F72756" w:rsidP="00F7275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56" w:rsidRPr="00F72756" w:rsidRDefault="00F72756" w:rsidP="00F72756">
      <w:pPr>
        <w:keepNext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72756">
        <w:rPr>
          <w:rFonts w:ascii="Times New Roman" w:hAnsi="Times New Roman" w:cs="Times New Roman"/>
          <w:b/>
          <w:sz w:val="44"/>
        </w:rPr>
        <w:t>Р Е Ш Е Н И Е</w:t>
      </w:r>
    </w:p>
    <w:p w:rsidR="00F72756" w:rsidRPr="00F72756" w:rsidRDefault="00F72756" w:rsidP="00F72756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F72756" w:rsidRPr="00F72756" w:rsidRDefault="00C54751" w:rsidP="00F72756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16.02.2022</w:t>
      </w:r>
      <w:r w:rsidR="002421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37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Камень-на-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>Оби</w:t>
      </w:r>
      <w:proofErr w:type="spellEnd"/>
    </w:p>
    <w:p w:rsidR="00FE1031" w:rsidRPr="00F72756" w:rsidRDefault="00FE103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F72756" w:rsidTr="00F72756">
        <w:tc>
          <w:tcPr>
            <w:tcW w:w="4531" w:type="dxa"/>
          </w:tcPr>
          <w:p w:rsidR="00F72756" w:rsidRPr="00F72756" w:rsidRDefault="00F72756" w:rsidP="00F727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27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порядке назначения и проведения опроса граждан в городе Камень-на-Оби Каменского района Алтайского края </w:t>
            </w:r>
          </w:p>
          <w:p w:rsidR="00F72756" w:rsidRDefault="00F72756" w:rsidP="00F727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72756" w:rsidRDefault="00F727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1031" w:rsidRPr="00F72756" w:rsidRDefault="00FE1031">
      <w:pPr>
        <w:pStyle w:val="ConsPlusNormal"/>
        <w:jc w:val="both"/>
        <w:rPr>
          <w:rFonts w:ascii="Times New Roman" w:hAnsi="Times New Roman" w:cs="Times New Roman"/>
        </w:rPr>
      </w:pPr>
    </w:p>
    <w:p w:rsidR="005E147D" w:rsidRPr="00C54751" w:rsidRDefault="00FE1031" w:rsidP="005E14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5475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C54751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C5475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E147D" w:rsidRPr="00C54751"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C547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147D" w:rsidRPr="00C54751">
        <w:rPr>
          <w:rFonts w:ascii="Times New Roman" w:hAnsi="Times New Roman" w:cs="Times New Roman"/>
          <w:sz w:val="28"/>
          <w:szCs w:val="28"/>
        </w:rPr>
        <w:t>»</w:t>
      </w:r>
      <w:r w:rsidRPr="00C547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47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147D" w:rsidRPr="00C54751">
        <w:rPr>
          <w:rFonts w:ascii="Times New Roman" w:hAnsi="Times New Roman" w:cs="Times New Roman"/>
          <w:sz w:val="28"/>
          <w:szCs w:val="28"/>
        </w:rPr>
        <w:t xml:space="preserve"> Алтайского края от 30.06.2015 № 59-ЗС «</w:t>
      </w:r>
      <w:r w:rsidRPr="00C54751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</w:t>
      </w:r>
      <w:r w:rsidR="00C54751">
        <w:rPr>
          <w:rFonts w:ascii="Times New Roman" w:hAnsi="Times New Roman" w:cs="Times New Roman"/>
          <w:sz w:val="28"/>
          <w:szCs w:val="28"/>
        </w:rPr>
        <w:t>ых образованиях Алтайского края»</w:t>
      </w:r>
      <w:r w:rsidRPr="00C547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5475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54751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C54751">
        <w:rPr>
          <w:rFonts w:ascii="Times New Roman" w:hAnsi="Times New Roman" w:cs="Times New Roman"/>
          <w:sz w:val="28"/>
          <w:szCs w:val="28"/>
        </w:rPr>
        <w:t xml:space="preserve">16 </w:t>
      </w:r>
      <w:r w:rsidRPr="00C5475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72756" w:rsidRPr="00C547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751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</w:t>
      </w:r>
      <w:r w:rsidR="00F72756" w:rsidRPr="00C547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147D" w:rsidRPr="00C54751" w:rsidRDefault="005E147D" w:rsidP="005E14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C54751" w:rsidRDefault="00F72756" w:rsidP="005E14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751">
        <w:rPr>
          <w:rFonts w:ascii="Times New Roman" w:hAnsi="Times New Roman" w:cs="Times New Roman"/>
          <w:sz w:val="28"/>
          <w:szCs w:val="28"/>
        </w:rPr>
        <w:t>Каменский городской</w:t>
      </w:r>
      <w:r w:rsidR="005E147D" w:rsidRPr="00C54751">
        <w:rPr>
          <w:rFonts w:ascii="Times New Roman" w:hAnsi="Times New Roman" w:cs="Times New Roman"/>
          <w:sz w:val="28"/>
          <w:szCs w:val="28"/>
        </w:rPr>
        <w:t xml:space="preserve"> </w:t>
      </w:r>
      <w:r w:rsidRPr="00C54751">
        <w:rPr>
          <w:rFonts w:ascii="Times New Roman" w:hAnsi="Times New Roman" w:cs="Times New Roman"/>
          <w:sz w:val="28"/>
          <w:szCs w:val="28"/>
        </w:rPr>
        <w:t>Совет депутатов</w:t>
      </w:r>
      <w:r w:rsidR="005E147D" w:rsidRPr="00C54751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FE1031" w:rsidRPr="00C54751">
        <w:rPr>
          <w:rFonts w:ascii="Times New Roman" w:hAnsi="Times New Roman" w:cs="Times New Roman"/>
          <w:sz w:val="28"/>
          <w:szCs w:val="28"/>
        </w:rPr>
        <w:t>:</w:t>
      </w:r>
    </w:p>
    <w:p w:rsidR="00FE1031" w:rsidRDefault="00C54751" w:rsidP="00C011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1031" w:rsidRPr="00C547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="00FE1031" w:rsidRPr="00C547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E1031" w:rsidRPr="00C54751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опроса граждан в городе Камень-на-Оби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(прилагается).</w:t>
      </w:r>
    </w:p>
    <w:p w:rsidR="00DA2675" w:rsidRPr="00DA2675" w:rsidRDefault="00C01164" w:rsidP="00C011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396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город </w:t>
      </w:r>
      <w:r w:rsidR="00B977FC">
        <w:rPr>
          <w:rFonts w:ascii="Times New Roman" w:hAnsi="Times New Roman" w:cs="Times New Roman"/>
          <w:sz w:val="28"/>
          <w:szCs w:val="28"/>
        </w:rPr>
        <w:t>Камень-на-Оби Каменского района Алтайского края.</w:t>
      </w:r>
    </w:p>
    <w:p w:rsidR="00FE1031" w:rsidRPr="00DA2675" w:rsidRDefault="00F72756" w:rsidP="00C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31" w:rsidRPr="00DA2675" w:rsidRDefault="00FE1031" w:rsidP="00C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56" w:rsidRPr="00DA2675" w:rsidRDefault="00F72756" w:rsidP="00C011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675">
        <w:rPr>
          <w:rFonts w:ascii="Times New Roman" w:hAnsi="Times New Roman" w:cs="Times New Roman"/>
          <w:sz w:val="28"/>
          <w:szCs w:val="28"/>
        </w:rPr>
        <w:t>Глав</w:t>
      </w:r>
      <w:bookmarkEnd w:id="0"/>
      <w:r w:rsidRPr="00DA2675">
        <w:rPr>
          <w:rFonts w:ascii="Times New Roman" w:hAnsi="Times New Roman" w:cs="Times New Roman"/>
          <w:sz w:val="28"/>
          <w:szCs w:val="28"/>
        </w:rPr>
        <w:t>а города                                                                                        Ю.Д.Трофимов</w:t>
      </w:r>
    </w:p>
    <w:p w:rsidR="00FE1031" w:rsidRPr="00DA2675" w:rsidRDefault="00FE1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72756" w:rsidRDefault="00F727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164" w:rsidRDefault="00C011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164" w:rsidRDefault="00C011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E147D" w:rsidRDefault="005E147D" w:rsidP="005E147D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DA26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7D" w:rsidRPr="00DA2675" w:rsidRDefault="005E147D" w:rsidP="005E147D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DA2675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5E147D" w:rsidRPr="00DA2675" w:rsidRDefault="005E147D" w:rsidP="005E147D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2675">
        <w:rPr>
          <w:rFonts w:ascii="Times New Roman" w:hAnsi="Times New Roman" w:cs="Times New Roman"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sz w:val="28"/>
          <w:szCs w:val="28"/>
        </w:rPr>
        <w:t xml:space="preserve">22 г. № </w:t>
      </w:r>
      <w:r w:rsidR="00BE2C2F">
        <w:rPr>
          <w:rFonts w:ascii="Times New Roman" w:hAnsi="Times New Roman" w:cs="Times New Roman"/>
          <w:sz w:val="28"/>
          <w:szCs w:val="28"/>
        </w:rPr>
        <w:t>37</w:t>
      </w:r>
    </w:p>
    <w:p w:rsidR="00FE1031" w:rsidRPr="00DA2675" w:rsidRDefault="00FE1031" w:rsidP="00DA2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ПОЛОЖЕНИЕ</w:t>
      </w:r>
    </w:p>
    <w:p w:rsidR="00FE1031" w:rsidRPr="00DA2675" w:rsidRDefault="00FE1031" w:rsidP="00DA2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</w:t>
      </w:r>
    </w:p>
    <w:p w:rsidR="00FE1031" w:rsidRPr="00DA2675" w:rsidRDefault="00FE1031" w:rsidP="00DA2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В ГОРОДЕ КАМЕНЬ-НА-ОБИ КАМЕНСКОГО РАЙОНА АЛТАЙСКОГО КРАЯ</w:t>
      </w:r>
    </w:p>
    <w:p w:rsidR="00FE1031" w:rsidRPr="00DA2675" w:rsidRDefault="00FE1031" w:rsidP="00DA2675">
      <w:pPr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 w:rsidP="00DA2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267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назначения и проведения опроса граждан в городе Камень-на-Оби Каменского района Алтайского края (далее - Положение) разработано в соответствии с </w:t>
      </w:r>
      <w:hyperlink r:id="rId10" w:history="1">
        <w:r w:rsidRPr="00C011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011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C011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147D" w:rsidRPr="00C01164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C011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E147D" w:rsidRPr="00C0116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011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011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1164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5E147D" w:rsidRPr="00C01164">
        <w:rPr>
          <w:rFonts w:ascii="Times New Roman" w:hAnsi="Times New Roman" w:cs="Times New Roman"/>
          <w:sz w:val="28"/>
          <w:szCs w:val="28"/>
        </w:rPr>
        <w:t>ого края от 30.06.2015 № 59-ЗС «</w:t>
      </w:r>
      <w:r w:rsidRPr="00C01164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</w:t>
      </w:r>
      <w:r w:rsidR="005E147D" w:rsidRPr="00C01164">
        <w:rPr>
          <w:rFonts w:ascii="Times New Roman" w:hAnsi="Times New Roman" w:cs="Times New Roman"/>
          <w:sz w:val="28"/>
          <w:szCs w:val="28"/>
        </w:rPr>
        <w:t>х образованиях Алтайского края»</w:t>
      </w:r>
      <w:r w:rsidRPr="00C011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011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DA26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72756" w:rsidRPr="00DA267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A2675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и устанавливает порядок назначения и проведения опроса граждан на территории города Камень-на-Оби Каменского района Алтайского края.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1.2. Опрос граждан является одной из форм участия населения города в осуществлении местного самоуправления.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1.3. Опрос граждан проводится на всей территории города Камень-на-Оби Каменского района Алтайского края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 Камень-на-Оби Каменского района Алтайского края, а также органами государственной власти.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1.4. В опросе граждан имеют право участвовать жители города, обладающие избирательным правом.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населения о поддержке инициативного проекта вправе участвовать жители города или его части, на территории которой предлагается реализовать инициативный проект, достигшие шестнадцатилетнего возраста.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1.5. Результаты опроса граждан носят рекомендательный характер.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1.6. Основные понятия, используемые для целей настоящего Положения: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инициативные проекты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проекты, разработанные и внесенные в </w:t>
      </w:r>
      <w:r w:rsidR="00C96ABE" w:rsidRPr="00DA2675">
        <w:rPr>
          <w:rFonts w:ascii="Times New Roman" w:hAnsi="Times New Roman" w:cs="Times New Roman"/>
          <w:sz w:val="28"/>
          <w:szCs w:val="28"/>
        </w:rPr>
        <w:t>А</w:t>
      </w:r>
      <w:r w:rsidRPr="00DA267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96ABE"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C96ABE"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 xml:space="preserve">инициаторами проектов в целях реализации на территории, части территории города Камень-на-Оби Каменского района Алтайского края мероприятий, имеющих приоритетное значение для жителей города Камень-на-Оби Каменского района Алтайского края, по решению вопросов местного значения или иных вопросов, право </w:t>
      </w:r>
      <w:proofErr w:type="gramStart"/>
      <w:r w:rsidRPr="00DA267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A267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города </w:t>
      </w:r>
      <w:r w:rsidRPr="00DA2675">
        <w:rPr>
          <w:rFonts w:ascii="Times New Roman" w:hAnsi="Times New Roman" w:cs="Times New Roman"/>
          <w:sz w:val="28"/>
          <w:szCs w:val="28"/>
        </w:rPr>
        <w:lastRenderedPageBreak/>
        <w:t>Камень-на-Оби Каменского района Алтайского края;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75">
        <w:rPr>
          <w:rFonts w:ascii="Times New Roman" w:hAnsi="Times New Roman" w:cs="Times New Roman"/>
          <w:sz w:val="28"/>
          <w:szCs w:val="28"/>
        </w:rPr>
        <w:t xml:space="preserve">инициаторы опроса граждан по вопросу выявления мнения населения о поддержке инициативного проекта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инициативная группа жителей города Камень-на-Оби Каменского района Алтайского края в количестве не менее десяти человек, имеющих право на участие в опросе граждан по вопросу выявления мнения населения о поддержке инициативного проекта и внесения в </w:t>
      </w:r>
      <w:r w:rsidR="00C96ABE" w:rsidRPr="00DA2675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письменного обращения о назначении опроса граждан;</w:t>
      </w:r>
      <w:proofErr w:type="gramEnd"/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75">
        <w:rPr>
          <w:rFonts w:ascii="Times New Roman" w:hAnsi="Times New Roman" w:cs="Times New Roman"/>
          <w:sz w:val="28"/>
          <w:szCs w:val="28"/>
        </w:rPr>
        <w:t xml:space="preserve">опрос граждан по вопросу выявления мнения населения о поддержке инициативного проекта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выявление мнения населения способами, установленными </w:t>
      </w:r>
      <w:hyperlink w:anchor="P117" w:history="1">
        <w:r w:rsidRPr="005E147D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настоящего Положения, в целях обсуждения инициативного проекта, определени</w:t>
      </w:r>
      <w:r w:rsidRPr="00DA2675">
        <w:rPr>
          <w:rFonts w:ascii="Times New Roman" w:hAnsi="Times New Roman" w:cs="Times New Roman"/>
          <w:sz w:val="28"/>
          <w:szCs w:val="28"/>
        </w:rPr>
        <w:t>я его соответствия интересам жителей города Камень-на-Оби Каменского района Алтайского края или его части, целесообразности реализации инициативного проекта, а также принятия решения о поддержке инициативного проекта.</w:t>
      </w:r>
      <w:proofErr w:type="gramEnd"/>
    </w:p>
    <w:p w:rsidR="00FE1031" w:rsidRPr="00DA2675" w:rsidRDefault="00FE1031" w:rsidP="00D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 w:rsidP="00DA2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2. Порядок назначения опроса граждан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2.1. Опрос граждан проводится по инициативе: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1) </w:t>
      </w:r>
      <w:r w:rsidR="00C96ABE" w:rsidRPr="00DA2675">
        <w:rPr>
          <w:rFonts w:ascii="Times New Roman" w:hAnsi="Times New Roman" w:cs="Times New Roman"/>
          <w:sz w:val="28"/>
          <w:szCs w:val="28"/>
        </w:rPr>
        <w:t>Каменского</w:t>
      </w:r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="004E64B5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DA267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) - по вопросам местного значения городского </w:t>
      </w:r>
      <w:r w:rsidR="0062177E" w:rsidRPr="00DA2675">
        <w:rPr>
          <w:rFonts w:ascii="Times New Roman" w:hAnsi="Times New Roman" w:cs="Times New Roman"/>
          <w:sz w:val="28"/>
          <w:szCs w:val="28"/>
        </w:rPr>
        <w:t>поселения</w:t>
      </w:r>
      <w:r w:rsidRPr="00DA2675">
        <w:rPr>
          <w:rFonts w:ascii="Times New Roman" w:hAnsi="Times New Roman" w:cs="Times New Roman"/>
          <w:sz w:val="28"/>
          <w:szCs w:val="28"/>
        </w:rPr>
        <w:t>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2) главы города Камень-на-Оби Каменского района Алтайского края</w:t>
      </w:r>
      <w:r w:rsidR="00E15B66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 xml:space="preserve">- по вопросам местного значения городского </w:t>
      </w:r>
      <w:r w:rsidR="0062177E" w:rsidRPr="00DA2675">
        <w:rPr>
          <w:rFonts w:ascii="Times New Roman" w:hAnsi="Times New Roman" w:cs="Times New Roman"/>
          <w:sz w:val="28"/>
          <w:szCs w:val="28"/>
        </w:rPr>
        <w:t>поселения</w:t>
      </w:r>
      <w:r w:rsidRPr="00DA2675">
        <w:rPr>
          <w:rFonts w:ascii="Times New Roman" w:hAnsi="Times New Roman" w:cs="Times New Roman"/>
          <w:sz w:val="28"/>
          <w:szCs w:val="28"/>
        </w:rPr>
        <w:t>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3) Правительства Алтайского края - для учета мнения граждан при принятии решений об изменении целевого назначения земель </w:t>
      </w:r>
      <w:r w:rsidR="00F72756" w:rsidRPr="00DA26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2675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для объектов регионального и межрегионального значения;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4) жителей города или его части, в которых предлагается реализовать инициативный проект, достигших шестнадцатилетнего возраста, - для выявления мнения населения о поддержке данного инициативного проекта.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2.2. Инициирование опроса граждан главой города </w:t>
      </w:r>
      <w:proofErr w:type="spellStart"/>
      <w:r w:rsidRPr="00DA2675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C96ABE" w:rsidRPr="00DA2675">
        <w:rPr>
          <w:rFonts w:ascii="Times New Roman" w:hAnsi="Times New Roman" w:cs="Times New Roman"/>
          <w:sz w:val="28"/>
          <w:szCs w:val="28"/>
        </w:rPr>
        <w:t xml:space="preserve">, </w:t>
      </w:r>
      <w:r w:rsidRPr="00DA2675">
        <w:rPr>
          <w:rFonts w:ascii="Times New Roman" w:hAnsi="Times New Roman" w:cs="Times New Roman"/>
          <w:sz w:val="28"/>
          <w:szCs w:val="28"/>
        </w:rPr>
        <w:t xml:space="preserve">либо Правительством Алтайского края осуществляется посредством внесения в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письменного обращения с указанием </w:t>
      </w:r>
      <w:proofErr w:type="gramStart"/>
      <w:r w:rsidRPr="00DA2675">
        <w:rPr>
          <w:rFonts w:ascii="Times New Roman" w:hAnsi="Times New Roman" w:cs="Times New Roman"/>
          <w:sz w:val="28"/>
          <w:szCs w:val="28"/>
        </w:rPr>
        <w:t>мотивов необходимости проведения опроса граждан</w:t>
      </w:r>
      <w:proofErr w:type="gramEnd"/>
      <w:r w:rsidRPr="00DA2675">
        <w:rPr>
          <w:rFonts w:ascii="Times New Roman" w:hAnsi="Times New Roman" w:cs="Times New Roman"/>
          <w:sz w:val="28"/>
          <w:szCs w:val="28"/>
        </w:rPr>
        <w:t>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DA2675">
        <w:rPr>
          <w:rFonts w:ascii="Times New Roman" w:hAnsi="Times New Roman" w:cs="Times New Roman"/>
          <w:sz w:val="28"/>
          <w:szCs w:val="28"/>
        </w:rPr>
        <w:t xml:space="preserve">Инициирование опроса граждан по вопросу выявления мнения населения о поддержке инициативного проекта жителями города Камень-на-Оби Каменского района Алтайского края осуществляется посредством образования инициативной группы в количестве не менее десяти человек, имеющих право на участие в опросе, и внесения в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письменного обращения о назначении опроса граждан (далее - инициаторы опроса граждан по вопросу выявления мнения населения о поддержке инициативного проекта).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Письменное обращение главы города Камень-на-Оби Каменского района Алтайского края, Правительства Алтайского края или инициаторов опроса граждан по вопросу выявления мнения населения о поддержке инициативного </w:t>
      </w:r>
      <w:r w:rsidRPr="00DA2675">
        <w:rPr>
          <w:rFonts w:ascii="Times New Roman" w:hAnsi="Times New Roman" w:cs="Times New Roman"/>
          <w:sz w:val="28"/>
          <w:szCs w:val="28"/>
        </w:rPr>
        <w:lastRenderedPageBreak/>
        <w:t xml:space="preserve">проекта подлежит обязательному рассмотрению в течение 30 дней с момента его внесения в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>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DA2675">
        <w:rPr>
          <w:rFonts w:ascii="Times New Roman" w:hAnsi="Times New Roman" w:cs="Times New Roman"/>
          <w:sz w:val="28"/>
          <w:szCs w:val="28"/>
        </w:rPr>
        <w:t xml:space="preserve">2.3. Инициаторы опроса граждан по вопросу выявления мнения населения о поддержке инициативного проекта обращаются в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с письменным обращением, подготовленным по форме </w:t>
      </w:r>
      <w:r w:rsidRPr="005E147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74" w:history="1">
        <w:r w:rsidRPr="005E147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A2675">
        <w:rPr>
          <w:rFonts w:ascii="Times New Roman" w:hAnsi="Times New Roman" w:cs="Times New Roman"/>
          <w:sz w:val="28"/>
          <w:szCs w:val="28"/>
        </w:rPr>
        <w:t xml:space="preserve"> к Положению (далее - заявление).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Заявление подписывается всеми инициаторами опроса граждан по вопросу выявления мнения населения о поддержке инициативного проекта.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К заявлению прилагается инициативный проект, а также </w:t>
      </w:r>
      <w:hyperlink w:anchor="P230" w:history="1">
        <w:r w:rsidRPr="005E147D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>на обработку персональных данных инициаторов опроса граждан по вопросу выявления мнения населения о поддержке инициативного проекта (приложение 2).</w:t>
      </w:r>
    </w:p>
    <w:p w:rsidR="00FE1031" w:rsidRPr="005E147D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заявления проверяет соответствие инициаторов опроса граждан по вопросу выявления мнения населения о поддержке инициативного проекта, обратившихся с заявлением, требованиям, </w:t>
      </w:r>
      <w:r w:rsidRPr="005E147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64" w:history="1">
        <w:r w:rsidRPr="005E147D">
          <w:rPr>
            <w:rFonts w:ascii="Times New Roman" w:hAnsi="Times New Roman" w:cs="Times New Roman"/>
            <w:sz w:val="28"/>
            <w:szCs w:val="28"/>
          </w:rPr>
          <w:t>абзацем 2 пункта 2.2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Положения, а также полноту, оформление и соблюдение порядка его предоставления в соответствии с </w:t>
      </w:r>
      <w:hyperlink w:anchor="P66" w:history="1">
        <w:r w:rsidRPr="005E147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Положения, и по результатам проведения проверки принимает решение о назначении</w:t>
      </w:r>
      <w:proofErr w:type="gramEnd"/>
      <w:r w:rsidRPr="005E147D">
        <w:rPr>
          <w:rFonts w:ascii="Times New Roman" w:hAnsi="Times New Roman" w:cs="Times New Roman"/>
          <w:sz w:val="28"/>
          <w:szCs w:val="28"/>
        </w:rPr>
        <w:t xml:space="preserve"> опроса граждан по вопросу выявления мнения населения о поддержке инициативного проекта, либо при наличии оснований, предусмотренных </w:t>
      </w:r>
      <w:hyperlink w:anchor="P70" w:history="1">
        <w:r w:rsidRPr="005E147D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Положения, готовит письменный ответ об отказе в назначении опроса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5E147D">
        <w:rPr>
          <w:rFonts w:ascii="Times New Roman" w:hAnsi="Times New Roman" w:cs="Times New Roman"/>
          <w:sz w:val="28"/>
          <w:szCs w:val="28"/>
        </w:rPr>
        <w:t>2.5. Основаниями для отказа в назначении опроса граждан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по вопросу выявления мнения населения о поддержке инициативного проекта являются: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1) инициаторами опроса граждан по вопросу выявления мнения населения о поддержке инициативного проекта предоставлены недостоверные сведения об утверждении границ территории, на которой может реализовываться инициативный проект;</w:t>
      </w:r>
    </w:p>
    <w:p w:rsidR="00FE1031" w:rsidRPr="005E147D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2) заявление внесено лицами, не соответствующими требованиям к инициаторам опроса граждан по вопросу выявления мнения населения о поддержке инициативного проекта, указанным в </w:t>
      </w:r>
      <w:hyperlink w:anchor="P64" w:history="1">
        <w:r w:rsidRPr="005E147D">
          <w:rPr>
            <w:rFonts w:ascii="Times New Roman" w:hAnsi="Times New Roman" w:cs="Times New Roman"/>
            <w:sz w:val="28"/>
            <w:szCs w:val="28"/>
          </w:rPr>
          <w:t>абзаце 2 пункта 2.2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E1031" w:rsidRPr="005E147D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 xml:space="preserve">3) обращение инициаторов опроса граждан по вопросу выявления мнения населения о поддержке инициативного проекта не соответствует форме </w:t>
      </w:r>
      <w:hyperlink w:anchor="P174" w:history="1">
        <w:r w:rsidRPr="005E147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E147D">
        <w:rPr>
          <w:rFonts w:ascii="Times New Roman" w:hAnsi="Times New Roman" w:cs="Times New Roman"/>
          <w:sz w:val="28"/>
          <w:szCs w:val="28"/>
        </w:rPr>
        <w:t>, установленной приложением 1 к Положению.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2.6. Отказ в назначении опроса граждан по вопросу выявления мнения населения о поддержке инициативного проек</w:t>
      </w:r>
      <w:r w:rsidRPr="00DA2675">
        <w:rPr>
          <w:rFonts w:ascii="Times New Roman" w:hAnsi="Times New Roman" w:cs="Times New Roman"/>
          <w:sz w:val="28"/>
          <w:szCs w:val="28"/>
        </w:rPr>
        <w:t xml:space="preserve">та не является препятствием к повторному представлению в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заявления при условии устранения препятствий, послуживших основанием для отказа.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2.7. В решении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1) </w:t>
      </w:r>
      <w:r w:rsidR="00B977FC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>дата и сроки проведения опроса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3)</w:t>
      </w:r>
      <w:r w:rsidR="00B977FC">
        <w:rPr>
          <w:rFonts w:ascii="Times New Roman" w:hAnsi="Times New Roman" w:cs="Times New Roman"/>
          <w:sz w:val="28"/>
          <w:szCs w:val="28"/>
        </w:rPr>
        <w:t xml:space="preserve"> </w:t>
      </w:r>
      <w:r w:rsidRPr="00DA2675">
        <w:rPr>
          <w:rFonts w:ascii="Times New Roman" w:hAnsi="Times New Roman" w:cs="Times New Roman"/>
          <w:sz w:val="28"/>
          <w:szCs w:val="28"/>
        </w:rPr>
        <w:t>методика</w:t>
      </w:r>
      <w:r w:rsidR="004E64B5">
        <w:rPr>
          <w:rFonts w:ascii="Times New Roman" w:hAnsi="Times New Roman" w:cs="Times New Roman"/>
          <w:sz w:val="28"/>
          <w:szCs w:val="28"/>
        </w:rPr>
        <w:t xml:space="preserve"> и форма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проведения опроса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lastRenderedPageBreak/>
        <w:t>4) форма опросного листа;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5) минимальная численность жителей города Камень-на-Оби Каменского района Алтайского края, участвующих в опросе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Интернет-сайта </w:t>
      </w:r>
      <w:r w:rsidR="00C96ABE" w:rsidRPr="00DA2675">
        <w:rPr>
          <w:rFonts w:ascii="Times New Roman" w:hAnsi="Times New Roman" w:cs="Times New Roman"/>
          <w:sz w:val="28"/>
          <w:szCs w:val="28"/>
        </w:rPr>
        <w:t>Администрации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При проведении опроса граждан на части территории города Камень-на-Оби Каменского района Алтайского края в решении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определяется территория, на которой проводится опрос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2.8. Решение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подлежит опубликованию (обнародованию) в порядке, предусмотренном </w:t>
      </w:r>
      <w:hyperlink r:id="rId14" w:history="1">
        <w:r w:rsidRPr="005E14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5E14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E147D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</w:t>
      </w:r>
      <w:r w:rsidRPr="00DA2675">
        <w:rPr>
          <w:rFonts w:ascii="Times New Roman" w:hAnsi="Times New Roman" w:cs="Times New Roman"/>
          <w:sz w:val="28"/>
          <w:szCs w:val="28"/>
        </w:rPr>
        <w:t>района Алтайского края, не позднее</w:t>
      </w:r>
      <w:r w:rsidR="005E147D">
        <w:rPr>
          <w:rFonts w:ascii="Times New Roman" w:hAnsi="Times New Roman" w:cs="Times New Roman"/>
          <w:sz w:val="28"/>
          <w:szCs w:val="28"/>
        </w:rPr>
        <w:t>,</w:t>
      </w:r>
      <w:r w:rsidRPr="00DA2675">
        <w:rPr>
          <w:rFonts w:ascii="Times New Roman" w:hAnsi="Times New Roman" w:cs="Times New Roman"/>
          <w:sz w:val="28"/>
          <w:szCs w:val="28"/>
        </w:rPr>
        <w:t xml:space="preserve"> чем за 15 дней до дня проведения опроса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2.9.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2.10.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FE1031" w:rsidRPr="00DA2675" w:rsidRDefault="00FE1031" w:rsidP="00D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 w:rsidP="00DA2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3. Комиссия по подготовке и проведению опроса граждан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3.1. Комиссия по подготовке и проведению опроса граждан (далее - комиссия) формируется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городским Советом депутатов</w:t>
      </w:r>
      <w:r w:rsidRPr="00DA2675">
        <w:rPr>
          <w:rFonts w:ascii="Times New Roman" w:hAnsi="Times New Roman" w:cs="Times New Roman"/>
          <w:sz w:val="28"/>
          <w:szCs w:val="28"/>
        </w:rPr>
        <w:t>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При необходимости создания участков для проведения опроса граждан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городским Советом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формируются участковые комиссии.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3.2. Составы комиссии, участковых комиссий утверждаются решением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, принимаемым в течение тридцати дней со дня принятия решения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3.3. Решение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формировании комиссии, участковых комиссий с указанием адреса их места нахождения подлежит опубликованию (обнародованию) в порядке, предусмотренном </w:t>
      </w:r>
      <w:hyperlink r:id="rId15" w:history="1">
        <w:r w:rsidRPr="005E14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DA26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2675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Алтайского края, не </w:t>
      </w:r>
      <w:proofErr w:type="gramStart"/>
      <w:r w:rsidRPr="00DA26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A2675">
        <w:rPr>
          <w:rFonts w:ascii="Times New Roman" w:hAnsi="Times New Roman" w:cs="Times New Roman"/>
          <w:sz w:val="28"/>
          <w:szCs w:val="28"/>
        </w:rPr>
        <w:t xml:space="preserve"> чем за 15 дней до дня проведения опроса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3.4. Комиссия: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1) составляет списки участников опроса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2) изготавливает опросные листы либо обеспечивает размещение на официальном Интернет-сайте </w:t>
      </w:r>
      <w:r w:rsidR="00C96ABE" w:rsidRPr="00DA2675">
        <w:rPr>
          <w:rFonts w:ascii="Times New Roman" w:hAnsi="Times New Roman" w:cs="Times New Roman"/>
          <w:sz w:val="28"/>
          <w:szCs w:val="28"/>
        </w:rPr>
        <w:t>Администрации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опросного листа для проведения опроса в случае проведения опроса граждан с использованием официального Интернет-сайта </w:t>
      </w:r>
      <w:r w:rsidR="00C96ABE" w:rsidRPr="00DA2675">
        <w:rPr>
          <w:rFonts w:ascii="Times New Roman" w:hAnsi="Times New Roman" w:cs="Times New Roman"/>
          <w:sz w:val="28"/>
          <w:szCs w:val="28"/>
        </w:rPr>
        <w:t>Администрации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края;</w:t>
      </w:r>
    </w:p>
    <w:p w:rsidR="00FE1031" w:rsidRPr="00DA2675" w:rsidRDefault="0000329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031" w:rsidRPr="00DA2675">
        <w:rPr>
          <w:rFonts w:ascii="Times New Roman" w:hAnsi="Times New Roman" w:cs="Times New Roman"/>
          <w:sz w:val="28"/>
          <w:szCs w:val="28"/>
        </w:rPr>
        <w:t>) обобщает результаты опроса граждан, поступивших от участковых комиссий;</w:t>
      </w:r>
    </w:p>
    <w:p w:rsidR="00FE1031" w:rsidRPr="00DA2675" w:rsidRDefault="0000329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031" w:rsidRPr="00DA2675">
        <w:rPr>
          <w:rFonts w:ascii="Times New Roman" w:hAnsi="Times New Roman" w:cs="Times New Roman"/>
          <w:sz w:val="28"/>
          <w:szCs w:val="28"/>
        </w:rPr>
        <w:t>) устанавливает результаты опроса граждан;</w:t>
      </w:r>
    </w:p>
    <w:p w:rsidR="00FE1031" w:rsidRPr="00DA2675" w:rsidRDefault="0000329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E1031" w:rsidRPr="00DA2675">
        <w:rPr>
          <w:rFonts w:ascii="Times New Roman" w:hAnsi="Times New Roman" w:cs="Times New Roman"/>
          <w:sz w:val="28"/>
          <w:szCs w:val="28"/>
        </w:rPr>
        <w:t>) организует оповещение жителей города через средства массовой информации о результатах опроса граждан не позднее 15 дней со дня окончания проведения опроса граждан;</w:t>
      </w:r>
    </w:p>
    <w:p w:rsidR="00FE1031" w:rsidRPr="005E147D" w:rsidRDefault="0000329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031" w:rsidRPr="00DA2675">
        <w:rPr>
          <w:rFonts w:ascii="Times New Roman" w:hAnsi="Times New Roman" w:cs="Times New Roman"/>
          <w:sz w:val="28"/>
          <w:szCs w:val="28"/>
        </w:rPr>
        <w:t xml:space="preserve">) </w:t>
      </w:r>
      <w:r w:rsidR="00FE1031" w:rsidRPr="005E147D">
        <w:rPr>
          <w:rFonts w:ascii="Times New Roman" w:hAnsi="Times New Roman" w:cs="Times New Roman"/>
          <w:sz w:val="28"/>
          <w:szCs w:val="28"/>
        </w:rPr>
        <w:t>передает результаты опроса граждан его инициатору;</w:t>
      </w:r>
    </w:p>
    <w:p w:rsidR="00FE1031" w:rsidRPr="005E147D" w:rsidRDefault="0000329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7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</w:t>
      </w:r>
      <w:hyperlink r:id="rId16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147D">
        <w:rPr>
          <w:rFonts w:ascii="Times New Roman" w:hAnsi="Times New Roman" w:cs="Times New Roman"/>
          <w:sz w:val="28"/>
          <w:szCs w:val="28"/>
        </w:rPr>
        <w:t xml:space="preserve"> Алтайского края от 30.06.2015 №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5</w:t>
      </w:r>
      <w:r w:rsidR="005E147D">
        <w:rPr>
          <w:rFonts w:ascii="Times New Roman" w:hAnsi="Times New Roman" w:cs="Times New Roman"/>
          <w:sz w:val="28"/>
          <w:szCs w:val="28"/>
        </w:rPr>
        <w:t>9-ЗС «</w:t>
      </w:r>
      <w:r w:rsidR="00FE1031" w:rsidRPr="005E147D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</w:t>
      </w:r>
      <w:r w:rsidR="005E147D">
        <w:rPr>
          <w:rFonts w:ascii="Times New Roman" w:hAnsi="Times New Roman" w:cs="Times New Roman"/>
          <w:sz w:val="28"/>
          <w:szCs w:val="28"/>
        </w:rPr>
        <w:t>ых образованиях Алтайского края»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E1031"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5E14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края, Положением.</w:t>
      </w:r>
    </w:p>
    <w:p w:rsidR="00FE1031" w:rsidRPr="005E147D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3.5. Участковые комиссии:</w:t>
      </w:r>
    </w:p>
    <w:p w:rsidR="00FE1031" w:rsidRPr="005E147D" w:rsidRDefault="00C96ABE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1</w:t>
      </w:r>
      <w:r w:rsidR="00FE1031" w:rsidRPr="005E147D">
        <w:rPr>
          <w:rFonts w:ascii="Times New Roman" w:hAnsi="Times New Roman" w:cs="Times New Roman"/>
          <w:sz w:val="28"/>
          <w:szCs w:val="28"/>
        </w:rPr>
        <w:t>) устанавливают результаты опроса граждан по соответствующему участку;</w:t>
      </w:r>
    </w:p>
    <w:p w:rsidR="00FE1031" w:rsidRPr="005E147D" w:rsidRDefault="00C96ABE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2</w:t>
      </w:r>
      <w:r w:rsidR="00FE1031" w:rsidRPr="005E147D">
        <w:rPr>
          <w:rFonts w:ascii="Times New Roman" w:hAnsi="Times New Roman" w:cs="Times New Roman"/>
          <w:sz w:val="28"/>
          <w:szCs w:val="28"/>
        </w:rPr>
        <w:t>) передают результаты опроса граждан по соответствующему участку в комиссию для установления общих результатов опроса граждан;</w:t>
      </w:r>
    </w:p>
    <w:p w:rsidR="00FE1031" w:rsidRPr="005E147D" w:rsidRDefault="00C96ABE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3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) осуществляют иные полномочия в соответствии с </w:t>
      </w:r>
      <w:hyperlink r:id="rId18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147D">
        <w:rPr>
          <w:rFonts w:ascii="Times New Roman" w:hAnsi="Times New Roman" w:cs="Times New Roman"/>
          <w:sz w:val="28"/>
          <w:szCs w:val="28"/>
        </w:rPr>
        <w:t xml:space="preserve"> Алтайского края от 30.06.2015 № 59-ЗС «</w:t>
      </w:r>
      <w:r w:rsidR="00FE1031" w:rsidRPr="005E147D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</w:t>
      </w:r>
      <w:r w:rsidR="005E147D">
        <w:rPr>
          <w:rFonts w:ascii="Times New Roman" w:hAnsi="Times New Roman" w:cs="Times New Roman"/>
          <w:sz w:val="28"/>
          <w:szCs w:val="28"/>
        </w:rPr>
        <w:t>ых образованиях Алтайского края»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E1031"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5E14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города Камень-на-Оби Каменского района Алтайского края Алтайского края, Положением.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E147D">
        <w:rPr>
          <w:rFonts w:ascii="Times New Roman" w:hAnsi="Times New Roman" w:cs="Times New Roman"/>
          <w:sz w:val="28"/>
          <w:szCs w:val="28"/>
        </w:rPr>
        <w:t>В состав комиссии, участковых комиссий включаются</w:t>
      </w:r>
      <w:r w:rsidRPr="00DA2675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C96ABE" w:rsidRPr="00DA2675">
        <w:rPr>
          <w:rFonts w:ascii="Times New Roman" w:hAnsi="Times New Roman" w:cs="Times New Roman"/>
          <w:sz w:val="28"/>
          <w:szCs w:val="28"/>
        </w:rPr>
        <w:t>Администрации Каменского района Алтайского края</w:t>
      </w:r>
      <w:r w:rsidRPr="00DA2675">
        <w:rPr>
          <w:rFonts w:ascii="Times New Roman" w:hAnsi="Times New Roman" w:cs="Times New Roman"/>
          <w:sz w:val="28"/>
          <w:szCs w:val="28"/>
        </w:rPr>
        <w:t>, Правительства Алтайского края (при проведении опроса граждан по инициативе Правительства Алтайского края), инициаторы опроса граждан по вопросу выявления мнения населения о поддержке инициативного проекта (при проведении опроса по вопросу выявления мнения населения о поддержке инициативного проекта);</w:t>
      </w:r>
      <w:proofErr w:type="gramEnd"/>
      <w:r w:rsidRPr="00DA2675">
        <w:rPr>
          <w:rFonts w:ascii="Times New Roman" w:hAnsi="Times New Roman" w:cs="Times New Roman"/>
          <w:sz w:val="28"/>
          <w:szCs w:val="28"/>
        </w:rPr>
        <w:t xml:space="preserve"> а также представители органов государственной власти и местного самоуправления города Камень-на-Оби Каменского района Алтайского края, общественных организаций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по согласованию с ними.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3.7. Комиссия, участковые комиссии созываются на заседания в течение 10 рабочих дней после опубликования решения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формировании комиссии, участковых комиссий.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3.8. Из составов комиссии, участковых комиссий избираются председатели, секретари комиссий.</w:t>
      </w:r>
    </w:p>
    <w:p w:rsidR="00FE1031" w:rsidRPr="00DA2675" w:rsidRDefault="00FE1031" w:rsidP="00D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 w:rsidP="00DA2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 Порядок проведения опроса граждан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DA2675">
        <w:rPr>
          <w:rFonts w:ascii="Times New Roman" w:hAnsi="Times New Roman" w:cs="Times New Roman"/>
          <w:sz w:val="28"/>
          <w:szCs w:val="28"/>
        </w:rPr>
        <w:t>4.1. Для проведения опроса граждан по вопросу выявления мнения населения могут использоваться следующие способы: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опрос граждан путем заполнения опросного листа участником опроса по форме и в срок, установленные решением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опрос граждан с использованием официального Интернет-сайта </w:t>
      </w:r>
      <w:r w:rsidR="00D9480B" w:rsidRPr="00DA2675">
        <w:rPr>
          <w:rFonts w:ascii="Times New Roman" w:hAnsi="Times New Roman" w:cs="Times New Roman"/>
          <w:sz w:val="28"/>
          <w:szCs w:val="28"/>
        </w:rPr>
        <w:t>Администрации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4.2. Каждый гражданин участвует в опросе непосредственно и обладает одним голосом.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lastRenderedPageBreak/>
        <w:t>4.3. Участие в опросе граждан является свободным и добровольным. Никто не может быть принужден к выражению своего мнения либо отказу от него.</w:t>
      </w:r>
    </w:p>
    <w:p w:rsidR="00D9480B" w:rsidRPr="00DA2675" w:rsidRDefault="00FE1031" w:rsidP="00DA267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4.4. </w:t>
      </w:r>
      <w:r w:rsidR="00D9480B" w:rsidRPr="00DA2675">
        <w:rPr>
          <w:rFonts w:ascii="Times New Roman" w:hAnsi="Times New Roman" w:cs="Times New Roman"/>
          <w:sz w:val="28"/>
          <w:szCs w:val="28"/>
        </w:rPr>
        <w:t>При проведении опроса граждан посредством вручения и сбора опросных листов по месту жительства лицо, уполномоченное Комиссией осуществлять выдачу и сбор опросных листов, получает в Комиссии выписку из списка (часть списка) участников опроса, бланки опросных листов и переносной ящик для голосования. После прибытия к участнику (участникам) опроса, проживающему (проживающим) по соответствующему адресу, выдаёт ему (им) опросный лист (опросные листы). Участник опроса расписывается в списке участников опроса о получении опросного листа, заполняет его и опускает в переносной ящик для голосования.</w:t>
      </w:r>
    </w:p>
    <w:p w:rsidR="00D9480B" w:rsidRPr="00DA2675" w:rsidRDefault="00D9480B" w:rsidP="00DA267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4.5. При проведении опроса граждан посредством рассылки опросных листов по почте с последующим их сбором лицо, уполномоченное Комиссией осуществлять сбор опросных листов, получает в Комиссии выписку из списка (часть списка) участников опроса, которым опросные листы были отправлены по почте, и переносной ящик для голосования. После прибытия к участнику (участникам) опроса, проживающему по соответствующему адресу, предоставляет ему (им) возможность опустить полученный по почте и заполненный опросный лист в переносной ящик для голосования. После этого участник опроса расписывается в списке участников опроса.</w:t>
      </w:r>
    </w:p>
    <w:p w:rsidR="00D9480B" w:rsidRPr="00DA2675" w:rsidRDefault="005E147D" w:rsidP="00DA267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D9480B" w:rsidRPr="00DA2675">
        <w:rPr>
          <w:rFonts w:ascii="Times New Roman" w:hAnsi="Times New Roman" w:cs="Times New Roman"/>
          <w:sz w:val="28"/>
          <w:szCs w:val="28"/>
        </w:rPr>
        <w:t>При проведении опроса граждан в специально отведённых помещениях для голосования член Комиссии выдаёт прибывшему в помещение участнику опроса опросный лист. Участник опроса расписывается в списке участников опроса о получении опросного листа, заполняет его и опускает в стационарный ящик для голосования.</w:t>
      </w:r>
    </w:p>
    <w:p w:rsidR="00D9480B" w:rsidRPr="00DA2675" w:rsidRDefault="005E147D" w:rsidP="00DA267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9480B" w:rsidRPr="00DA2675">
        <w:rPr>
          <w:rFonts w:ascii="Times New Roman" w:hAnsi="Times New Roman" w:cs="Times New Roman"/>
          <w:sz w:val="28"/>
          <w:szCs w:val="28"/>
        </w:rPr>
        <w:t>При проведении опроса граждан в специально отведённых помещениях для голосования вправе присутствовать представители инициатора опроса граждан и давать разъяснения участникам опроса по существу вопроса (вопросов) сформулированного (сформулированных) в опросном листе.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</w:t>
      </w:r>
      <w:r w:rsidR="00D9480B" w:rsidRPr="00DA2675">
        <w:rPr>
          <w:rFonts w:ascii="Times New Roman" w:hAnsi="Times New Roman" w:cs="Times New Roman"/>
          <w:sz w:val="28"/>
          <w:szCs w:val="28"/>
        </w:rPr>
        <w:t>8</w:t>
      </w:r>
      <w:r w:rsidRPr="00DA2675">
        <w:rPr>
          <w:rFonts w:ascii="Times New Roman" w:hAnsi="Times New Roman" w:cs="Times New Roman"/>
          <w:sz w:val="28"/>
          <w:szCs w:val="28"/>
        </w:rPr>
        <w:t>. При заполнении опросного листа гражданин ставит любой</w:t>
      </w:r>
      <w:r w:rsidR="005E147D">
        <w:rPr>
          <w:rFonts w:ascii="Times New Roman" w:hAnsi="Times New Roman" w:cs="Times New Roman"/>
          <w:sz w:val="28"/>
          <w:szCs w:val="28"/>
        </w:rPr>
        <w:t xml:space="preserve"> знак в квадрате под словом «За» или «Против»</w:t>
      </w:r>
      <w:r w:rsidRPr="00DA2675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волеизъявлением. Члены комиссии обеспечивают тайну опроса.</w:t>
      </w:r>
    </w:p>
    <w:p w:rsidR="00FE1031" w:rsidRPr="00DA2675" w:rsidRDefault="00D9480B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4.9</w:t>
      </w:r>
      <w:r w:rsidR="00FE1031" w:rsidRPr="00DA2675">
        <w:rPr>
          <w:rFonts w:ascii="Times New Roman" w:hAnsi="Times New Roman" w:cs="Times New Roman"/>
          <w:sz w:val="28"/>
          <w:szCs w:val="28"/>
        </w:rPr>
        <w:t>. В случае, если гражданин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гражданину новый опросный лист, делая при этом соответствующую отметку в списке участников опроса граждан против фамилии данного гражданина. Испорченный опросный лист погашается, о чем комиссией составляется акт.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</w:t>
      </w:r>
      <w:r w:rsidR="00D9480B" w:rsidRPr="00DA2675">
        <w:rPr>
          <w:rFonts w:ascii="Times New Roman" w:hAnsi="Times New Roman" w:cs="Times New Roman"/>
          <w:sz w:val="28"/>
          <w:szCs w:val="28"/>
        </w:rPr>
        <w:t>10</w:t>
      </w:r>
      <w:r w:rsidRPr="00DA2675">
        <w:rPr>
          <w:rFonts w:ascii="Times New Roman" w:hAnsi="Times New Roman" w:cs="Times New Roman"/>
          <w:sz w:val="28"/>
          <w:szCs w:val="28"/>
        </w:rPr>
        <w:t>. Заполненные опросные листы опускаются гражданином в ящик для голосования, который должен находиться в поле зрения членов комиссии.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</w:t>
      </w:r>
      <w:r w:rsidR="00D12EEB" w:rsidRPr="00DA2675">
        <w:rPr>
          <w:rFonts w:ascii="Times New Roman" w:hAnsi="Times New Roman" w:cs="Times New Roman"/>
          <w:sz w:val="28"/>
          <w:szCs w:val="28"/>
        </w:rPr>
        <w:t>11</w:t>
      </w:r>
      <w:r w:rsidRPr="00DA2675">
        <w:rPr>
          <w:rFonts w:ascii="Times New Roman" w:hAnsi="Times New Roman" w:cs="Times New Roman"/>
          <w:sz w:val="28"/>
          <w:szCs w:val="28"/>
        </w:rPr>
        <w:t xml:space="preserve">. Результаты опроса граждан устанавливаются комиссией, участковой комиссией путем обработки данных, содержащихся в заполненных участниками опроса опросных листах, в течение 5 дней со дня окончания срока проведения </w:t>
      </w:r>
      <w:r w:rsidRPr="00DA2675">
        <w:rPr>
          <w:rFonts w:ascii="Times New Roman" w:hAnsi="Times New Roman" w:cs="Times New Roman"/>
          <w:sz w:val="28"/>
          <w:szCs w:val="28"/>
        </w:rPr>
        <w:lastRenderedPageBreak/>
        <w:t>опроса граждан.</w:t>
      </w:r>
    </w:p>
    <w:p w:rsidR="00FE1031" w:rsidRPr="00DA2675" w:rsidRDefault="00D5763E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 </w:t>
      </w:r>
      <w:r w:rsidR="00D12EEB" w:rsidRPr="00DA2675">
        <w:rPr>
          <w:rFonts w:ascii="Times New Roman" w:hAnsi="Times New Roman" w:cs="Times New Roman"/>
          <w:sz w:val="28"/>
          <w:szCs w:val="28"/>
        </w:rPr>
        <w:t>4.12</w:t>
      </w:r>
      <w:r w:rsidR="00FE1031" w:rsidRPr="00DA2675">
        <w:rPr>
          <w:rFonts w:ascii="Times New Roman" w:hAnsi="Times New Roman" w:cs="Times New Roman"/>
          <w:sz w:val="28"/>
          <w:szCs w:val="28"/>
        </w:rPr>
        <w:t>. По итогам обработки опросных листов комиссия, участковая комиссия составляет протокол о результатах опроса граждан, в котором указывается: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1) число граждан, включенных в список участников опроса;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3) формулировка вопроса, предлагаемого при проведении опроса граждан;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4) количество участников опроса, ответивших на вопрос положительно;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5) количество участников опроса, ответивших на вопрос отрицательно;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 w:rsidRPr="00DA2675">
        <w:rPr>
          <w:rFonts w:ascii="Times New Roman" w:hAnsi="Times New Roman" w:cs="Times New Roman"/>
          <w:sz w:val="28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FE1031" w:rsidRPr="00DA2675" w:rsidRDefault="006F45B3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0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о ре</w:t>
      </w:r>
      <w:r w:rsidR="00FE1031" w:rsidRPr="00DA2675">
        <w:rPr>
          <w:rFonts w:ascii="Times New Roman" w:hAnsi="Times New Roman" w:cs="Times New Roman"/>
          <w:sz w:val="28"/>
          <w:szCs w:val="28"/>
        </w:rPr>
        <w:t xml:space="preserve">зультатах опроса граждан по вопросу выявления мнения населения о поддержке инициативного проекта оформляется по форме согласно приложению </w:t>
      </w:r>
      <w:r w:rsidR="004E64B5">
        <w:rPr>
          <w:rFonts w:ascii="Times New Roman" w:hAnsi="Times New Roman" w:cs="Times New Roman"/>
          <w:sz w:val="28"/>
          <w:szCs w:val="28"/>
        </w:rPr>
        <w:t>3</w:t>
      </w:r>
      <w:r w:rsidR="00FE1031" w:rsidRPr="00DA2675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4.1</w:t>
      </w:r>
      <w:r w:rsidR="00D12EEB" w:rsidRPr="00DA2675">
        <w:rPr>
          <w:rFonts w:ascii="Times New Roman" w:hAnsi="Times New Roman" w:cs="Times New Roman"/>
          <w:sz w:val="28"/>
          <w:szCs w:val="28"/>
        </w:rPr>
        <w:t>3</w:t>
      </w:r>
      <w:r w:rsidRPr="00DA2675">
        <w:rPr>
          <w:rFonts w:ascii="Times New Roman" w:hAnsi="Times New Roman" w:cs="Times New Roman"/>
          <w:sz w:val="28"/>
          <w:szCs w:val="28"/>
        </w:rPr>
        <w:t>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0"/>
      <w:bookmarkEnd w:id="7"/>
      <w:r w:rsidRPr="00DA2675">
        <w:rPr>
          <w:rFonts w:ascii="Times New Roman" w:hAnsi="Times New Roman" w:cs="Times New Roman"/>
          <w:sz w:val="28"/>
          <w:szCs w:val="28"/>
        </w:rPr>
        <w:t>4.1</w:t>
      </w:r>
      <w:r w:rsidR="00D12EEB" w:rsidRPr="00DA2675">
        <w:rPr>
          <w:rFonts w:ascii="Times New Roman" w:hAnsi="Times New Roman" w:cs="Times New Roman"/>
          <w:sz w:val="28"/>
          <w:szCs w:val="28"/>
        </w:rPr>
        <w:t>4</w:t>
      </w:r>
      <w:r w:rsidRPr="00DA2675">
        <w:rPr>
          <w:rFonts w:ascii="Times New Roman" w:hAnsi="Times New Roman" w:cs="Times New Roman"/>
          <w:sz w:val="28"/>
          <w:szCs w:val="28"/>
        </w:rPr>
        <w:t>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Опрос граждан признается несостоявшимся, если число граждан, принявших участие в опросе, меньше минимальной численности жителей города Камень-на-Оби Каменского района Алтайского края, участвующих в опросе, установленной решением </w:t>
      </w:r>
      <w:r w:rsidR="0062177E" w:rsidRPr="00DA26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DA2675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Опрос граждан признается недействительным, если в соответствии с </w:t>
      </w:r>
      <w:hyperlink w:anchor="P136" w:history="1">
        <w:r w:rsidRPr="005E147D">
          <w:rPr>
            <w:rFonts w:ascii="Times New Roman" w:hAnsi="Times New Roman" w:cs="Times New Roman"/>
            <w:sz w:val="28"/>
            <w:szCs w:val="28"/>
          </w:rPr>
          <w:t>подпунктом 6 пункта 4.</w:t>
        </w:r>
      </w:hyperlink>
      <w:r w:rsidR="004E64B5" w:rsidRPr="005E147D">
        <w:rPr>
          <w:rFonts w:ascii="Times New Roman" w:hAnsi="Times New Roman" w:cs="Times New Roman"/>
          <w:sz w:val="28"/>
          <w:szCs w:val="28"/>
        </w:rPr>
        <w:t>12</w:t>
      </w:r>
      <w:r w:rsidRPr="005E147D">
        <w:rPr>
          <w:rFonts w:ascii="Times New Roman" w:hAnsi="Times New Roman" w:cs="Times New Roman"/>
          <w:sz w:val="28"/>
          <w:szCs w:val="28"/>
        </w:rPr>
        <w:t xml:space="preserve"> Положения признаны недействительными более 50 процентов опросных листов</w:t>
      </w:r>
      <w:r w:rsidRPr="00DA2675">
        <w:rPr>
          <w:rFonts w:ascii="Times New Roman" w:hAnsi="Times New Roman" w:cs="Times New Roman"/>
          <w:sz w:val="28"/>
          <w:szCs w:val="28"/>
        </w:rPr>
        <w:t>, заполненных участниками опроса.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3"/>
      <w:bookmarkEnd w:id="8"/>
      <w:r w:rsidRPr="00DA2675">
        <w:rPr>
          <w:rFonts w:ascii="Times New Roman" w:hAnsi="Times New Roman" w:cs="Times New Roman"/>
          <w:sz w:val="28"/>
          <w:szCs w:val="28"/>
        </w:rPr>
        <w:t>4.1</w:t>
      </w:r>
      <w:r w:rsidR="00D12EEB" w:rsidRPr="00DA2675">
        <w:rPr>
          <w:rFonts w:ascii="Times New Roman" w:hAnsi="Times New Roman" w:cs="Times New Roman"/>
          <w:sz w:val="28"/>
          <w:szCs w:val="28"/>
        </w:rPr>
        <w:t>5</w:t>
      </w:r>
      <w:r w:rsidRPr="00DA2675">
        <w:rPr>
          <w:rFonts w:ascii="Times New Roman" w:hAnsi="Times New Roman" w:cs="Times New Roman"/>
          <w:sz w:val="28"/>
          <w:szCs w:val="28"/>
        </w:rPr>
        <w:t>. Протокол о результатах опроса граждан подписывается всеми членами комиссии.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4"/>
      <w:bookmarkEnd w:id="9"/>
      <w:r w:rsidRPr="00DA2675">
        <w:rPr>
          <w:rFonts w:ascii="Times New Roman" w:hAnsi="Times New Roman" w:cs="Times New Roman"/>
          <w:sz w:val="28"/>
          <w:szCs w:val="28"/>
        </w:rPr>
        <w:t>4.1</w:t>
      </w:r>
      <w:r w:rsidR="00D12EEB" w:rsidRPr="00DA2675">
        <w:rPr>
          <w:rFonts w:ascii="Times New Roman" w:hAnsi="Times New Roman" w:cs="Times New Roman"/>
          <w:sz w:val="28"/>
          <w:szCs w:val="28"/>
        </w:rPr>
        <w:t>6</w:t>
      </w:r>
      <w:r w:rsidRPr="00DA2675">
        <w:rPr>
          <w:rFonts w:ascii="Times New Roman" w:hAnsi="Times New Roman" w:cs="Times New Roman"/>
          <w:sz w:val="28"/>
          <w:szCs w:val="28"/>
        </w:rPr>
        <w:t>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4.1</w:t>
      </w:r>
      <w:r w:rsidR="00DA2675" w:rsidRPr="00DA2675">
        <w:rPr>
          <w:rFonts w:ascii="Times New Roman" w:hAnsi="Times New Roman" w:cs="Times New Roman"/>
          <w:sz w:val="28"/>
          <w:szCs w:val="28"/>
        </w:rPr>
        <w:t>7</w:t>
      </w:r>
      <w:r w:rsidRPr="00DA2675">
        <w:rPr>
          <w:rFonts w:ascii="Times New Roman" w:hAnsi="Times New Roman" w:cs="Times New Roman"/>
          <w:sz w:val="28"/>
          <w:szCs w:val="28"/>
        </w:rPr>
        <w:t>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FE1031" w:rsidRPr="00DA2675" w:rsidRDefault="00DA2675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4.18</w:t>
      </w:r>
      <w:r w:rsidR="00FE1031" w:rsidRPr="00DA2675">
        <w:rPr>
          <w:rFonts w:ascii="Times New Roman" w:hAnsi="Times New Roman" w:cs="Times New Roman"/>
          <w:sz w:val="28"/>
          <w:szCs w:val="28"/>
        </w:rPr>
        <w:t>. В случае проведения опроса граждан по участкам участковые комиссии в течение 3 дней со дня окончания срока проведения опроса граждан передают в комиссию протокол о результатах опроса граждан по соответствующему участку.</w:t>
      </w:r>
    </w:p>
    <w:p w:rsidR="00FE1031" w:rsidRPr="005E147D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Комиссия в течение 2 дней со дня поступления протоколов о результатах опроса граждан от участковых комиссий устанавливает общие итоги опроса граждан, оформляет документы, </w:t>
      </w:r>
      <w:r w:rsidRPr="005E147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40" w:history="1">
        <w:r w:rsidRPr="005E147D">
          <w:rPr>
            <w:rFonts w:ascii="Times New Roman" w:hAnsi="Times New Roman" w:cs="Times New Roman"/>
            <w:sz w:val="28"/>
            <w:szCs w:val="28"/>
          </w:rPr>
          <w:t>пунктах 4.1</w:t>
        </w:r>
      </w:hyperlink>
      <w:r w:rsidR="004E64B5" w:rsidRPr="005E147D">
        <w:rPr>
          <w:rFonts w:ascii="Times New Roman" w:hAnsi="Times New Roman" w:cs="Times New Roman"/>
          <w:sz w:val="28"/>
          <w:szCs w:val="28"/>
        </w:rPr>
        <w:t>4</w:t>
      </w:r>
      <w:r w:rsidRPr="005E147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4" w:history="1">
        <w:r w:rsidRPr="005E147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4E64B5" w:rsidRPr="005E147D">
        <w:rPr>
          <w:rFonts w:ascii="Times New Roman" w:hAnsi="Times New Roman" w:cs="Times New Roman"/>
          <w:sz w:val="28"/>
          <w:szCs w:val="28"/>
        </w:rPr>
        <w:t>6</w:t>
      </w:r>
      <w:r w:rsidRPr="005E147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E1031" w:rsidRPr="005E147D" w:rsidRDefault="00DA2675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4.19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43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пунктах 4.1</w:t>
        </w:r>
      </w:hyperlink>
      <w:r w:rsidR="004E64B5" w:rsidRPr="005E147D">
        <w:rPr>
          <w:rFonts w:ascii="Times New Roman" w:hAnsi="Times New Roman" w:cs="Times New Roman"/>
          <w:sz w:val="28"/>
          <w:szCs w:val="28"/>
        </w:rPr>
        <w:t>5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4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4E64B5" w:rsidRPr="005E147D">
        <w:rPr>
          <w:rFonts w:ascii="Times New Roman" w:hAnsi="Times New Roman" w:cs="Times New Roman"/>
          <w:sz w:val="28"/>
          <w:szCs w:val="28"/>
        </w:rPr>
        <w:t>6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Положения, вместе с опросными листами передаются инициатору проведения опроса граждан в течение 10 дней со дня </w:t>
      </w:r>
      <w:proofErr w:type="gramStart"/>
      <w:r w:rsidR="00FE1031" w:rsidRPr="005E147D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="00FE1031" w:rsidRPr="005E147D">
        <w:rPr>
          <w:rFonts w:ascii="Times New Roman" w:hAnsi="Times New Roman" w:cs="Times New Roman"/>
          <w:sz w:val="28"/>
          <w:szCs w:val="28"/>
        </w:rPr>
        <w:t>.</w:t>
      </w:r>
    </w:p>
    <w:p w:rsidR="00FE1031" w:rsidRPr="005E147D" w:rsidRDefault="00DA2675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47D">
        <w:rPr>
          <w:rFonts w:ascii="Times New Roman" w:hAnsi="Times New Roman" w:cs="Times New Roman"/>
          <w:sz w:val="28"/>
          <w:szCs w:val="28"/>
        </w:rPr>
        <w:t>4.20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. Результаты опроса граждан подлежат опубликованию (обнародованию) </w:t>
      </w:r>
      <w:r w:rsidR="00FE1031" w:rsidRPr="005E147D">
        <w:rPr>
          <w:rFonts w:ascii="Times New Roman" w:hAnsi="Times New Roman" w:cs="Times New Roman"/>
          <w:sz w:val="28"/>
          <w:szCs w:val="28"/>
        </w:rPr>
        <w:lastRenderedPageBreak/>
        <w:t xml:space="preserve">в порядке, предусмотренном </w:t>
      </w:r>
      <w:hyperlink r:id="rId20" w:history="1">
        <w:r w:rsidR="00FE1031" w:rsidRPr="005E14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E1031" w:rsidRPr="005E147D">
        <w:rPr>
          <w:rFonts w:ascii="Times New Roman" w:hAnsi="Times New Roman" w:cs="Times New Roman"/>
          <w:sz w:val="28"/>
          <w:szCs w:val="28"/>
        </w:rPr>
        <w:t xml:space="preserve"> </w:t>
      </w:r>
      <w:r w:rsidR="00F72756" w:rsidRPr="005E14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1031" w:rsidRPr="005E147D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края, в течение 15 дней со дня </w:t>
      </w:r>
      <w:proofErr w:type="gramStart"/>
      <w:r w:rsidR="00FE1031" w:rsidRPr="005E147D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="00FE1031" w:rsidRPr="005E147D">
        <w:rPr>
          <w:rFonts w:ascii="Times New Roman" w:hAnsi="Times New Roman" w:cs="Times New Roman"/>
          <w:sz w:val="28"/>
          <w:szCs w:val="28"/>
        </w:rPr>
        <w:t>.</w:t>
      </w:r>
    </w:p>
    <w:p w:rsidR="00FE1031" w:rsidRPr="00DA2675" w:rsidRDefault="00FE1031" w:rsidP="00D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DA2675" w:rsidRDefault="00FE1031" w:rsidP="00DA2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5. Финансовое обеспечение проведения </w:t>
      </w:r>
      <w:r w:rsidRPr="005E147D">
        <w:rPr>
          <w:rFonts w:ascii="Times New Roman" w:hAnsi="Times New Roman" w:cs="Times New Roman"/>
          <w:sz w:val="28"/>
          <w:szCs w:val="28"/>
        </w:rPr>
        <w:t>опроса</w:t>
      </w:r>
      <w:r w:rsidRPr="00DA2675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>1) за счет средств бюджета город</w:t>
      </w:r>
      <w:r w:rsidR="004E64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DA2675">
        <w:rPr>
          <w:rFonts w:ascii="Times New Roman" w:hAnsi="Times New Roman" w:cs="Times New Roman"/>
          <w:sz w:val="28"/>
          <w:szCs w:val="28"/>
        </w:rPr>
        <w:t xml:space="preserve"> Камень-на-Оби Каменского района Алтайского края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при проведении опроса по инициативе органов местного самоуправления или жителей муниципального образования;</w:t>
      </w:r>
    </w:p>
    <w:p w:rsidR="00FE1031" w:rsidRPr="00DA2675" w:rsidRDefault="00FE1031" w:rsidP="00D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75">
        <w:rPr>
          <w:rFonts w:ascii="Times New Roman" w:hAnsi="Times New Roman" w:cs="Times New Roman"/>
          <w:sz w:val="28"/>
          <w:szCs w:val="28"/>
        </w:rPr>
        <w:t xml:space="preserve">2) за счет средств бюджета Алтайского края </w:t>
      </w:r>
      <w:r w:rsidR="005E147D">
        <w:rPr>
          <w:rFonts w:ascii="Times New Roman" w:hAnsi="Times New Roman" w:cs="Times New Roman"/>
          <w:sz w:val="28"/>
          <w:szCs w:val="28"/>
        </w:rPr>
        <w:t>–</w:t>
      </w:r>
      <w:r w:rsidRPr="00DA2675">
        <w:rPr>
          <w:rFonts w:ascii="Times New Roman" w:hAnsi="Times New Roman" w:cs="Times New Roman"/>
          <w:sz w:val="28"/>
          <w:szCs w:val="28"/>
        </w:rPr>
        <w:t xml:space="preserve"> при проведении опроса по инициативе Правительства Алтайского края.</w:t>
      </w:r>
    </w:p>
    <w:p w:rsidR="00FE1031" w:rsidRPr="00DA2675" w:rsidRDefault="00FE1031" w:rsidP="00D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64B5" w:rsidRDefault="004E64B5" w:rsidP="00C01164">
      <w:pPr>
        <w:pStyle w:val="ConsPlusNormal"/>
        <w:outlineLvl w:val="1"/>
        <w:rPr>
          <w:rFonts w:ascii="Times New Roman" w:hAnsi="Times New Roman" w:cs="Times New Roman"/>
        </w:rPr>
      </w:pPr>
    </w:p>
    <w:p w:rsidR="00FE1031" w:rsidRPr="00AF5D19" w:rsidRDefault="00FE1031" w:rsidP="00AF5D1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1031" w:rsidRPr="00AF5D19" w:rsidRDefault="00FE1031" w:rsidP="00AF5D1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к Положению</w:t>
      </w:r>
      <w:r w:rsidR="005E147D" w:rsidRPr="00AF5D19">
        <w:rPr>
          <w:rFonts w:ascii="Times New Roman" w:hAnsi="Times New Roman" w:cs="Times New Roman"/>
          <w:sz w:val="28"/>
          <w:szCs w:val="28"/>
        </w:rPr>
        <w:t xml:space="preserve"> </w:t>
      </w:r>
      <w:r w:rsidRPr="00AF5D19">
        <w:rPr>
          <w:rFonts w:ascii="Times New Roman" w:hAnsi="Times New Roman" w:cs="Times New Roman"/>
          <w:sz w:val="28"/>
          <w:szCs w:val="28"/>
        </w:rPr>
        <w:t>о порядке назначения</w:t>
      </w:r>
    </w:p>
    <w:p w:rsidR="00FE1031" w:rsidRPr="00AF5D19" w:rsidRDefault="00FE1031" w:rsidP="00AF5D1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lastRenderedPageBreak/>
        <w:t>и проведения опроса граждан</w:t>
      </w:r>
    </w:p>
    <w:p w:rsidR="00DA2675" w:rsidRPr="00AF5D19" w:rsidRDefault="00FE1031" w:rsidP="00AF5D1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 xml:space="preserve">в городе Камень-на-Оби </w:t>
      </w:r>
    </w:p>
    <w:p w:rsidR="00FE1031" w:rsidRPr="00F72756" w:rsidRDefault="00FE1031" w:rsidP="00AF5D19">
      <w:pPr>
        <w:pStyle w:val="ConsPlusNormal"/>
        <w:ind w:left="5387"/>
        <w:jc w:val="both"/>
        <w:rPr>
          <w:rFonts w:ascii="Times New Roman" w:hAnsi="Times New Roman" w:cs="Times New Roman"/>
        </w:rPr>
      </w:pPr>
      <w:r w:rsidRPr="00AF5D19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5E147D" w:rsidRDefault="005E147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E1031" w:rsidRPr="0043451E" w:rsidRDefault="00FE1031" w:rsidP="005E147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675" w:rsidRPr="0043451E"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 w:rsidR="00DA2675" w:rsidRPr="0043451E">
        <w:rPr>
          <w:rFonts w:ascii="Times New Roman" w:hAnsi="Times New Roman" w:cs="Times New Roman"/>
          <w:sz w:val="28"/>
          <w:szCs w:val="28"/>
        </w:rPr>
        <w:t xml:space="preserve"> </w:t>
      </w:r>
      <w:r w:rsidR="0062177E" w:rsidRPr="0043451E">
        <w:rPr>
          <w:rFonts w:ascii="Times New Roman" w:hAnsi="Times New Roman" w:cs="Times New Roman"/>
          <w:sz w:val="28"/>
          <w:szCs w:val="28"/>
        </w:rPr>
        <w:t>городской Совет депутатов</w:t>
      </w:r>
    </w:p>
    <w:p w:rsidR="00FE1031" w:rsidRPr="0043451E" w:rsidRDefault="00FE1031" w:rsidP="00DA26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1031" w:rsidRPr="0043451E" w:rsidRDefault="00FE1031" w:rsidP="00DA26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43451E">
        <w:rPr>
          <w:rFonts w:ascii="Times New Roman" w:hAnsi="Times New Roman" w:cs="Times New Roman"/>
          <w:sz w:val="28"/>
          <w:szCs w:val="28"/>
        </w:rPr>
        <w:t>ЗАЯВЛЕНИЕ</w:t>
      </w:r>
    </w:p>
    <w:p w:rsidR="00FE1031" w:rsidRPr="0043451E" w:rsidRDefault="00FE1031" w:rsidP="00DA26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о назначении опроса граждан по вопросу выявления мнения</w:t>
      </w:r>
    </w:p>
    <w:p w:rsidR="00FE1031" w:rsidRPr="0043451E" w:rsidRDefault="00FE1031" w:rsidP="00DA26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населения о поддержке инициативного проекта</w:t>
      </w:r>
    </w:p>
    <w:p w:rsidR="00FE1031" w:rsidRPr="0043451E" w:rsidRDefault="00FE1031" w:rsidP="00434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1. Наименование инициативного проекта: ________________________________</w:t>
      </w:r>
    </w:p>
    <w:p w:rsidR="00FE1031" w:rsidRPr="0043451E" w:rsidRDefault="00D82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Дата,  постановления </w:t>
      </w:r>
      <w:r w:rsidR="0043451E">
        <w:rPr>
          <w:rFonts w:ascii="Times New Roman" w:hAnsi="Times New Roman" w:cs="Times New Roman"/>
          <w:sz w:val="28"/>
          <w:szCs w:val="28"/>
        </w:rPr>
        <w:t>А</w:t>
      </w:r>
      <w:r w:rsidR="00FE1031" w:rsidRPr="0043451E">
        <w:rPr>
          <w:rFonts w:ascii="Times New Roman" w:hAnsi="Times New Roman" w:cs="Times New Roman"/>
          <w:sz w:val="28"/>
          <w:szCs w:val="28"/>
        </w:rPr>
        <w:t>дминистрации Каменского района Алтайского края об утверждении</w:t>
      </w:r>
      <w:r w:rsidR="0043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 территории, на </w:t>
      </w:r>
      <w:r w:rsidR="00FE1031" w:rsidRPr="0043451E">
        <w:rPr>
          <w:rFonts w:ascii="Times New Roman" w:hAnsi="Times New Roman" w:cs="Times New Roman"/>
          <w:sz w:val="28"/>
          <w:szCs w:val="28"/>
        </w:rPr>
        <w:t>которой может реализовываться инициативный проект: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E1031" w:rsidRPr="0043451E" w:rsidRDefault="00D82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Примерная численность жителей, </w:t>
      </w:r>
      <w:r w:rsidR="00FE1031" w:rsidRPr="0043451E">
        <w:rPr>
          <w:rFonts w:ascii="Times New Roman" w:hAnsi="Times New Roman" w:cs="Times New Roman"/>
          <w:sz w:val="28"/>
          <w:szCs w:val="28"/>
        </w:rPr>
        <w:t>проживающих в границах территории, на</w:t>
      </w:r>
      <w:r>
        <w:rPr>
          <w:rFonts w:ascii="Times New Roman" w:hAnsi="Times New Roman" w:cs="Times New Roman"/>
          <w:sz w:val="28"/>
          <w:szCs w:val="28"/>
        </w:rPr>
        <w:t xml:space="preserve"> которой может реализовываться инициативный проект, </w:t>
      </w:r>
      <w:r w:rsidR="00FE1031" w:rsidRPr="0043451E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3451E">
        <w:rPr>
          <w:rFonts w:ascii="Times New Roman" w:hAnsi="Times New Roman" w:cs="Times New Roman"/>
          <w:sz w:val="28"/>
          <w:szCs w:val="28"/>
        </w:rPr>
        <w:t>А</w:t>
      </w:r>
      <w:r w:rsidR="00FE1031" w:rsidRPr="0043451E">
        <w:rPr>
          <w:rFonts w:ascii="Times New Roman" w:hAnsi="Times New Roman" w:cs="Times New Roman"/>
          <w:sz w:val="28"/>
          <w:szCs w:val="28"/>
        </w:rPr>
        <w:t>дминистрации Каменского района Алтайского края: _________________________</w:t>
      </w:r>
      <w:r w:rsidR="0043451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E1031" w:rsidRPr="0043451E">
        <w:rPr>
          <w:rFonts w:ascii="Times New Roman" w:hAnsi="Times New Roman" w:cs="Times New Roman"/>
          <w:sz w:val="28"/>
          <w:szCs w:val="28"/>
        </w:rPr>
        <w:t>____</w:t>
      </w:r>
    </w:p>
    <w:p w:rsidR="00FE1031" w:rsidRPr="0043451E" w:rsidRDefault="00D82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1031" w:rsidRPr="0043451E">
        <w:rPr>
          <w:rFonts w:ascii="Times New Roman" w:hAnsi="Times New Roman" w:cs="Times New Roman"/>
          <w:sz w:val="28"/>
          <w:szCs w:val="28"/>
        </w:rPr>
        <w:t>Предлагаемые даты проведения опроса граждан по вопросу выявления мнения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населения о поддержке инициативного проекта: ___________________</w:t>
      </w:r>
      <w:r w:rsidR="0043451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3451E">
        <w:rPr>
          <w:rFonts w:ascii="Times New Roman" w:hAnsi="Times New Roman" w:cs="Times New Roman"/>
          <w:sz w:val="28"/>
          <w:szCs w:val="28"/>
        </w:rPr>
        <w:t>__________</w:t>
      </w:r>
    </w:p>
    <w:p w:rsidR="00FE1031" w:rsidRPr="0043451E" w:rsidRDefault="00D82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</w:t>
      </w:r>
      <w:r w:rsidR="00FE1031" w:rsidRPr="004345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инициаторах опроса граждан </w:t>
      </w:r>
      <w:r w:rsidR="00FE1031" w:rsidRPr="0043451E">
        <w:rPr>
          <w:rFonts w:ascii="Times New Roman" w:hAnsi="Times New Roman" w:cs="Times New Roman"/>
          <w:sz w:val="28"/>
          <w:szCs w:val="28"/>
        </w:rPr>
        <w:t>по вопросу выявления мнения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населения о поддержке инициативного проекта: __________________________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3451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1031" w:rsidRPr="0043451E" w:rsidRDefault="00FE1031" w:rsidP="0043451E">
      <w:pPr>
        <w:pStyle w:val="ConsPlusNonformat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(фамилия, имя, отчество (при наличии) всех инициаторов, дата рождения,</w:t>
      </w:r>
    </w:p>
    <w:p w:rsidR="00FE1031" w:rsidRPr="0043451E" w:rsidRDefault="00FE1031" w:rsidP="0043451E">
      <w:pPr>
        <w:pStyle w:val="ConsPlusNonformat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серия, номер и дата выдачи паспорта или документа, заменяющего паспорт</w:t>
      </w:r>
    </w:p>
    <w:p w:rsidR="00FE1031" w:rsidRPr="0043451E" w:rsidRDefault="00FE1031" w:rsidP="0043451E">
      <w:pPr>
        <w:pStyle w:val="ConsPlusNonformat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гражданина, адрес места жительства, телефон)</w:t>
      </w:r>
    </w:p>
    <w:p w:rsidR="00FE1031" w:rsidRPr="0043451E" w:rsidRDefault="00D82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назначить опрос граждан по вопросу выявления мнения </w:t>
      </w:r>
      <w:r w:rsidR="00FE1031" w:rsidRPr="0043451E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43451E">
        <w:rPr>
          <w:rFonts w:ascii="Times New Roman" w:hAnsi="Times New Roman" w:cs="Times New Roman"/>
          <w:sz w:val="28"/>
          <w:szCs w:val="28"/>
        </w:rPr>
        <w:t>о поддержке инициативного проекта: ____________________________________________________________________________________________________________</w:t>
      </w:r>
      <w:r w:rsidR="0043451E">
        <w:rPr>
          <w:rFonts w:ascii="Times New Roman" w:hAnsi="Times New Roman" w:cs="Times New Roman"/>
          <w:sz w:val="28"/>
          <w:szCs w:val="28"/>
        </w:rPr>
        <w:t>_________________________</w:t>
      </w:r>
      <w:r w:rsidR="00FE1031" w:rsidRPr="0043451E">
        <w:rPr>
          <w:rFonts w:ascii="Times New Roman" w:hAnsi="Times New Roman" w:cs="Times New Roman"/>
          <w:sz w:val="28"/>
          <w:szCs w:val="28"/>
        </w:rPr>
        <w:t>_____</w:t>
      </w:r>
    </w:p>
    <w:p w:rsidR="00FE1031" w:rsidRPr="0043451E" w:rsidRDefault="00FE1031" w:rsidP="0043451E">
      <w:pPr>
        <w:pStyle w:val="ConsPlusNonformat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(наименование инициативного проекта, предлагаемые даты его проведения)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Результат рассмотрения заявления просим направить по почте: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E1031" w:rsidRPr="0043451E" w:rsidRDefault="00FE1031" w:rsidP="0043451E">
      <w:pPr>
        <w:pStyle w:val="ConsPlusNonformat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  <w:sz w:val="28"/>
          <w:szCs w:val="28"/>
        </w:rPr>
        <w:t>(</w:t>
      </w:r>
      <w:r w:rsidRPr="0043451E">
        <w:rPr>
          <w:rFonts w:ascii="Times New Roman" w:hAnsi="Times New Roman" w:cs="Times New Roman"/>
        </w:rPr>
        <w:t>почтовый адрес)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E1031" w:rsidRPr="0043451E" w:rsidRDefault="00FE1031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 xml:space="preserve">1) инициативный проект на ___ </w:t>
      </w:r>
      <w:proofErr w:type="gramStart"/>
      <w:r w:rsidRPr="004345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3451E">
        <w:rPr>
          <w:rFonts w:ascii="Times New Roman" w:hAnsi="Times New Roman" w:cs="Times New Roman"/>
          <w:sz w:val="28"/>
          <w:szCs w:val="28"/>
        </w:rPr>
        <w:t>. в ___ экз.;</w:t>
      </w:r>
    </w:p>
    <w:p w:rsidR="00FE1031" w:rsidRPr="0043451E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1031" w:rsidRPr="0043451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каждого инициатора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 w:rsidR="00FE1031" w:rsidRPr="004345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E1031" w:rsidRPr="0043451E">
        <w:rPr>
          <w:rFonts w:ascii="Times New Roman" w:hAnsi="Times New Roman" w:cs="Times New Roman"/>
          <w:sz w:val="28"/>
          <w:szCs w:val="28"/>
        </w:rPr>
        <w:t>. в ___ экз.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Фамилия, имя, отчество (при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51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3451E">
        <w:rPr>
          <w:rFonts w:ascii="Times New Roman" w:hAnsi="Times New Roman" w:cs="Times New Roman"/>
          <w:sz w:val="28"/>
          <w:szCs w:val="28"/>
        </w:rPr>
        <w:t>) и подписи  каждого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инициатора опроса                                                    "__" __________ 20__ г.</w:t>
      </w:r>
    </w:p>
    <w:p w:rsidR="00D82ACF" w:rsidRDefault="00FE1031" w:rsidP="00AF5D19">
      <w:pPr>
        <w:pStyle w:val="ConsPlusNonformat"/>
        <w:jc w:val="both"/>
        <w:rPr>
          <w:rFonts w:ascii="Times New Roman" w:hAnsi="Times New Roman" w:cs="Times New Roman"/>
        </w:rPr>
      </w:pPr>
      <w:r w:rsidRPr="00F72756">
        <w:rPr>
          <w:rFonts w:ascii="Times New Roman" w:hAnsi="Times New Roman" w:cs="Times New Roman"/>
        </w:rPr>
        <w:t xml:space="preserve">                                                  </w:t>
      </w:r>
      <w:r w:rsidR="0043451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72756">
        <w:rPr>
          <w:rFonts w:ascii="Times New Roman" w:hAnsi="Times New Roman" w:cs="Times New Roman"/>
        </w:rPr>
        <w:t xml:space="preserve">  (дата подачи заявления)</w:t>
      </w:r>
    </w:p>
    <w:p w:rsidR="00FE1031" w:rsidRPr="00AF5D19" w:rsidRDefault="00FE1031" w:rsidP="00AF5D19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к Положению</w:t>
      </w:r>
      <w:r w:rsidR="00D82ACF" w:rsidRPr="00AF5D19">
        <w:rPr>
          <w:rFonts w:ascii="Times New Roman" w:hAnsi="Times New Roman" w:cs="Times New Roman"/>
          <w:sz w:val="28"/>
          <w:szCs w:val="28"/>
        </w:rPr>
        <w:t xml:space="preserve"> </w:t>
      </w:r>
      <w:r w:rsidRPr="00AF5D19">
        <w:rPr>
          <w:rFonts w:ascii="Times New Roman" w:hAnsi="Times New Roman" w:cs="Times New Roman"/>
          <w:sz w:val="28"/>
          <w:szCs w:val="28"/>
        </w:rPr>
        <w:t>о порядке назначения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lastRenderedPageBreak/>
        <w:t>и проведения опроса граждан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в городе Камень-на-Оби Каменского района Алтайского края</w:t>
      </w:r>
    </w:p>
    <w:p w:rsidR="00FE1031" w:rsidRPr="00F72756" w:rsidRDefault="00FE1031">
      <w:pPr>
        <w:spacing w:after="1"/>
        <w:rPr>
          <w:rFonts w:ascii="Times New Roman" w:hAnsi="Times New Roman" w:cs="Times New Roman"/>
        </w:rPr>
      </w:pPr>
    </w:p>
    <w:p w:rsidR="00FE1031" w:rsidRPr="0043451E" w:rsidRDefault="00FE1031" w:rsidP="003039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434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51E" w:rsidRPr="0043451E"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 w:rsidR="0043451E" w:rsidRPr="0043451E">
        <w:rPr>
          <w:rFonts w:ascii="Times New Roman" w:hAnsi="Times New Roman" w:cs="Times New Roman"/>
          <w:sz w:val="28"/>
          <w:szCs w:val="28"/>
        </w:rPr>
        <w:t xml:space="preserve"> </w:t>
      </w:r>
      <w:r w:rsidRPr="0043451E">
        <w:rPr>
          <w:rFonts w:ascii="Times New Roman" w:hAnsi="Times New Roman" w:cs="Times New Roman"/>
          <w:sz w:val="28"/>
          <w:szCs w:val="28"/>
        </w:rPr>
        <w:t xml:space="preserve"> </w:t>
      </w:r>
      <w:r w:rsidR="0062177E" w:rsidRPr="0043451E">
        <w:rPr>
          <w:rFonts w:ascii="Times New Roman" w:hAnsi="Times New Roman" w:cs="Times New Roman"/>
          <w:sz w:val="28"/>
          <w:szCs w:val="28"/>
        </w:rPr>
        <w:t>городской Совет депутатов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43451E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43451E">
        <w:rPr>
          <w:rFonts w:ascii="Times New Roman" w:hAnsi="Times New Roman" w:cs="Times New Roman"/>
          <w:sz w:val="28"/>
          <w:szCs w:val="28"/>
        </w:rPr>
        <w:t>СОГЛАСИЕ</w:t>
      </w:r>
    </w:p>
    <w:p w:rsidR="00FE1031" w:rsidRPr="0043451E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E1031" w:rsidRPr="0043451E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1031" w:rsidRPr="0043451E" w:rsidRDefault="00FE1031" w:rsidP="002421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Фамилия _______________</w:t>
      </w:r>
      <w:r w:rsidR="007A1BBB">
        <w:rPr>
          <w:rFonts w:ascii="Times New Roman" w:hAnsi="Times New Roman" w:cs="Times New Roman"/>
          <w:sz w:val="28"/>
          <w:szCs w:val="28"/>
        </w:rPr>
        <w:t>___</w:t>
      </w: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E1031" w:rsidRPr="0043451E" w:rsidRDefault="00FE1031" w:rsidP="002421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Имя ______________________</w:t>
      </w:r>
      <w:r w:rsidR="007A1BBB">
        <w:rPr>
          <w:rFonts w:ascii="Times New Roman" w:hAnsi="Times New Roman" w:cs="Times New Roman"/>
          <w:sz w:val="28"/>
          <w:szCs w:val="28"/>
        </w:rPr>
        <w:t>__</w:t>
      </w: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E1031" w:rsidRPr="0043451E" w:rsidRDefault="00FE1031" w:rsidP="002421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Отчество (при наличии) _______</w:t>
      </w:r>
      <w:r w:rsidR="007A1BBB">
        <w:rPr>
          <w:rFonts w:ascii="Times New Roman" w:hAnsi="Times New Roman" w:cs="Times New Roman"/>
          <w:sz w:val="28"/>
          <w:szCs w:val="28"/>
        </w:rPr>
        <w:t>_</w:t>
      </w:r>
      <w:r w:rsidRPr="004345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E1031" w:rsidRPr="0043451E" w:rsidRDefault="00FE1031" w:rsidP="0024215A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(фамилия, имя, отчество (при наличии) инициатора</w:t>
      </w:r>
      <w:r w:rsidR="0043451E">
        <w:rPr>
          <w:rFonts w:ascii="Times New Roman" w:hAnsi="Times New Roman" w:cs="Times New Roman"/>
        </w:rPr>
        <w:t xml:space="preserve"> </w:t>
      </w:r>
      <w:r w:rsidRPr="0043451E">
        <w:rPr>
          <w:rFonts w:ascii="Times New Roman" w:hAnsi="Times New Roman" w:cs="Times New Roman"/>
        </w:rPr>
        <w:t>опроса граждан по вопросу выявления мнения населения о поддержке инициативного проекта)</w:t>
      </w:r>
    </w:p>
    <w:p w:rsidR="00FE1031" w:rsidRPr="0043451E" w:rsidRDefault="00FE1031" w:rsidP="002421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 N ________ серия ___________</w:t>
      </w:r>
      <w:r w:rsidR="0043451E">
        <w:rPr>
          <w:rFonts w:ascii="Times New Roman" w:hAnsi="Times New Roman" w:cs="Times New Roman"/>
          <w:sz w:val="28"/>
          <w:szCs w:val="28"/>
        </w:rPr>
        <w:t xml:space="preserve"> </w:t>
      </w:r>
      <w:r w:rsidRPr="0043451E">
        <w:rPr>
          <w:rFonts w:ascii="Times New Roman" w:hAnsi="Times New Roman" w:cs="Times New Roman"/>
          <w:sz w:val="28"/>
          <w:szCs w:val="28"/>
        </w:rPr>
        <w:t>выдан _________________________________</w:t>
      </w:r>
      <w:r w:rsidR="0043451E">
        <w:rPr>
          <w:rFonts w:ascii="Times New Roman" w:hAnsi="Times New Roman" w:cs="Times New Roman"/>
          <w:sz w:val="28"/>
          <w:szCs w:val="28"/>
        </w:rPr>
        <w:t>___________________</w:t>
      </w:r>
    </w:p>
    <w:p w:rsidR="00FE1031" w:rsidRPr="0043451E" w:rsidRDefault="00FE1031" w:rsidP="0024215A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(дата выдачи и орган, выдавший документ, удостоверяющий личность)</w:t>
      </w:r>
    </w:p>
    <w:p w:rsidR="00FE1031" w:rsidRPr="0043451E" w:rsidRDefault="00FE1031" w:rsidP="002421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51E"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жительства:___________________________________________________</w:t>
      </w:r>
    </w:p>
    <w:p w:rsidR="00D82ACF" w:rsidRDefault="00FE1031" w:rsidP="00D82ACF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</w:rPr>
        <w:t>(индекс, населенный пункт, улица, номер дома, квартиры)</w:t>
      </w:r>
    </w:p>
    <w:p w:rsidR="00FE1031" w:rsidRPr="00AF5D19" w:rsidRDefault="00FE1031" w:rsidP="00D82ACF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43451E">
        <w:rPr>
          <w:rFonts w:ascii="Times New Roman" w:hAnsi="Times New Roman" w:cs="Times New Roman"/>
          <w:sz w:val="28"/>
          <w:szCs w:val="28"/>
        </w:rPr>
        <w:t xml:space="preserve">Даю </w:t>
      </w:r>
      <w:r w:rsidR="00D82ACF">
        <w:rPr>
          <w:rFonts w:ascii="Times New Roman" w:hAnsi="Times New Roman" w:cs="Times New Roman"/>
          <w:sz w:val="28"/>
          <w:szCs w:val="28"/>
        </w:rPr>
        <w:t xml:space="preserve">свое согласие на обработку моих </w:t>
      </w:r>
      <w:r w:rsidRPr="0043451E">
        <w:rPr>
          <w:rFonts w:ascii="Times New Roman" w:hAnsi="Times New Roman" w:cs="Times New Roman"/>
          <w:sz w:val="28"/>
          <w:szCs w:val="28"/>
        </w:rPr>
        <w:t>персональн</w:t>
      </w:r>
      <w:r w:rsidR="00D82ACF">
        <w:rPr>
          <w:rFonts w:ascii="Times New Roman" w:hAnsi="Times New Roman" w:cs="Times New Roman"/>
          <w:sz w:val="28"/>
          <w:szCs w:val="28"/>
        </w:rPr>
        <w:t xml:space="preserve">ых данных (далее </w:t>
      </w:r>
      <w:proofErr w:type="gramStart"/>
      <w:r w:rsidR="00D82AC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82ACF">
        <w:rPr>
          <w:rFonts w:ascii="Times New Roman" w:hAnsi="Times New Roman" w:cs="Times New Roman"/>
          <w:sz w:val="28"/>
          <w:szCs w:val="28"/>
        </w:rPr>
        <w:t>огласие) в</w:t>
      </w:r>
      <w:r w:rsidRPr="0043451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Pr="00AF5D1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1" w:history="1">
        <w:r w:rsidRPr="00AF5D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F5D19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B977FC" w:rsidRPr="00AF5D19">
        <w:rPr>
          <w:rFonts w:ascii="Times New Roman" w:hAnsi="Times New Roman" w:cs="Times New Roman"/>
          <w:sz w:val="28"/>
          <w:szCs w:val="28"/>
        </w:rPr>
        <w:t xml:space="preserve"> </w:t>
      </w:r>
      <w:r w:rsidR="00D82ACF" w:rsidRPr="00AF5D19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AF5D19">
        <w:rPr>
          <w:rFonts w:ascii="Times New Roman" w:hAnsi="Times New Roman" w:cs="Times New Roman"/>
          <w:sz w:val="28"/>
          <w:szCs w:val="28"/>
        </w:rPr>
        <w:t>.</w:t>
      </w:r>
    </w:p>
    <w:p w:rsidR="00D82ACF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предоставлены </w:t>
      </w:r>
      <w:proofErr w:type="gramStart"/>
      <w:r w:rsidR="00FE1031" w:rsidRPr="0043451E">
        <w:rPr>
          <w:rFonts w:ascii="Times New Roman" w:hAnsi="Times New Roman" w:cs="Times New Roman"/>
          <w:sz w:val="28"/>
          <w:szCs w:val="28"/>
        </w:rPr>
        <w:t>для обработки с целью рассмотрения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представленного мною заявления о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 xml:space="preserve">ии опроса </w:t>
      </w:r>
      <w:r w:rsidR="00FE1031" w:rsidRPr="0043451E">
        <w:rPr>
          <w:rFonts w:ascii="Times New Roman" w:hAnsi="Times New Roman" w:cs="Times New Roman"/>
          <w:sz w:val="28"/>
          <w:szCs w:val="28"/>
        </w:rPr>
        <w:t>граждан по вопросу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 мнения населения о поддержке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="00FE1031" w:rsidRPr="0043451E">
        <w:rPr>
          <w:rFonts w:ascii="Times New Roman" w:hAnsi="Times New Roman" w:cs="Times New Roman"/>
          <w:sz w:val="28"/>
          <w:szCs w:val="28"/>
        </w:rPr>
        <w:t>проекта (далее -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заявление) в соответствии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с Положением о порядке назначения и проведения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 граждан в городе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Камень-на-Оби Каменского района Алтайского кр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 w:rsidR="003039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0396D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62177E" w:rsidRPr="0043451E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="00FE1031" w:rsidRPr="0043451E">
        <w:rPr>
          <w:rFonts w:ascii="Times New Roman" w:hAnsi="Times New Roman" w:cs="Times New Roman"/>
          <w:sz w:val="28"/>
          <w:szCs w:val="28"/>
        </w:rPr>
        <w:t>.</w:t>
      </w:r>
    </w:p>
    <w:p w:rsidR="00FE1031" w:rsidRPr="0043451E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</w:t>
      </w:r>
      <w:r w:rsidR="00FE1031" w:rsidRPr="0043451E">
        <w:rPr>
          <w:rFonts w:ascii="Times New Roman" w:hAnsi="Times New Roman" w:cs="Times New Roman"/>
          <w:sz w:val="28"/>
          <w:szCs w:val="28"/>
        </w:rPr>
        <w:t>осуществление действий в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 моих персональных данных, которые необходимы </w:t>
      </w:r>
      <w:r w:rsidR="00FE1031" w:rsidRPr="0043451E">
        <w:rPr>
          <w:rFonts w:ascii="Times New Roman" w:hAnsi="Times New Roman" w:cs="Times New Roman"/>
          <w:sz w:val="28"/>
          <w:szCs w:val="28"/>
        </w:rPr>
        <w:t>для достижения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целей, включая </w:t>
      </w:r>
      <w:r w:rsidR="00FE1031" w:rsidRPr="0043451E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извлечение, использование,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FE1031" w:rsidRPr="0043451E">
        <w:rPr>
          <w:rFonts w:ascii="Times New Roman" w:hAnsi="Times New Roman" w:cs="Times New Roman"/>
          <w:sz w:val="28"/>
          <w:szCs w:val="28"/>
        </w:rPr>
        <w:t>(распр</w:t>
      </w:r>
      <w:r>
        <w:rPr>
          <w:rFonts w:ascii="Times New Roman" w:hAnsi="Times New Roman" w:cs="Times New Roman"/>
          <w:sz w:val="28"/>
          <w:szCs w:val="28"/>
        </w:rPr>
        <w:t xml:space="preserve">остранение, предоставление, доступ), </w:t>
      </w:r>
      <w:r w:rsidR="00FE1031" w:rsidRPr="0043451E">
        <w:rPr>
          <w:rFonts w:ascii="Times New Roman" w:hAnsi="Times New Roman" w:cs="Times New Roman"/>
          <w:sz w:val="28"/>
          <w:szCs w:val="28"/>
        </w:rPr>
        <w:t>обезличивание,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удаление, уничтожение персональных данных, указанных </w:t>
      </w:r>
      <w:r w:rsidR="00FE1031" w:rsidRPr="0043451E">
        <w:rPr>
          <w:rFonts w:ascii="Times New Roman" w:hAnsi="Times New Roman" w:cs="Times New Roman"/>
          <w:sz w:val="28"/>
          <w:szCs w:val="28"/>
        </w:rPr>
        <w:t>в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43451E">
        <w:rPr>
          <w:rFonts w:ascii="Times New Roman" w:hAnsi="Times New Roman" w:cs="Times New Roman"/>
          <w:sz w:val="28"/>
          <w:szCs w:val="28"/>
        </w:rPr>
        <w:t>заявлении и согласии.</w:t>
      </w:r>
      <w:proofErr w:type="gramEnd"/>
    </w:p>
    <w:p w:rsidR="00FE1031" w:rsidRPr="0043451E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бессрочно. В случае отзыва </w:t>
      </w:r>
      <w:r w:rsidR="00FE1031" w:rsidRPr="0043451E">
        <w:rPr>
          <w:rFonts w:ascii="Times New Roman" w:hAnsi="Times New Roman" w:cs="Times New Roman"/>
          <w:sz w:val="28"/>
          <w:szCs w:val="28"/>
        </w:rPr>
        <w:t>настоящего согласия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обязуюсь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править письменное заявление </w:t>
      </w:r>
      <w:proofErr w:type="gramStart"/>
      <w:r w:rsidR="00FE1031" w:rsidRPr="00434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1031" w:rsidRPr="0043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6D"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 w:rsidR="00FE1031" w:rsidRPr="0043451E">
        <w:rPr>
          <w:rFonts w:ascii="Times New Roman" w:hAnsi="Times New Roman" w:cs="Times New Roman"/>
          <w:sz w:val="28"/>
          <w:szCs w:val="28"/>
        </w:rPr>
        <w:t xml:space="preserve"> </w:t>
      </w:r>
      <w:r w:rsidR="0062177E" w:rsidRPr="0043451E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с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43451E">
        <w:rPr>
          <w:rFonts w:ascii="Times New Roman" w:hAnsi="Times New Roman" w:cs="Times New Roman"/>
          <w:sz w:val="28"/>
          <w:szCs w:val="28"/>
        </w:rPr>
        <w:t>указанием даты прекращения действия согласия.</w:t>
      </w:r>
    </w:p>
    <w:p w:rsidR="00FE1031" w:rsidRPr="0043451E" w:rsidRDefault="00FE1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F72756" w:rsidRDefault="00AF5D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FE1031" w:rsidRPr="0043451E">
        <w:rPr>
          <w:rFonts w:ascii="Times New Roman" w:hAnsi="Times New Roman" w:cs="Times New Roman"/>
          <w:sz w:val="28"/>
          <w:szCs w:val="28"/>
        </w:rPr>
        <w:t xml:space="preserve"> __________ 20__ г.   ____</w:t>
      </w:r>
      <w:r w:rsidR="00FE1031" w:rsidRPr="00F72756">
        <w:rPr>
          <w:rFonts w:ascii="Times New Roman" w:hAnsi="Times New Roman" w:cs="Times New Roman"/>
        </w:rPr>
        <w:t>_______________ _____________________________</w:t>
      </w:r>
    </w:p>
    <w:p w:rsidR="00FE1031" w:rsidRPr="00F72756" w:rsidRDefault="00AF5D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1031" w:rsidRPr="00F72756">
        <w:rPr>
          <w:rFonts w:ascii="Times New Roman" w:hAnsi="Times New Roman" w:cs="Times New Roman"/>
        </w:rPr>
        <w:t xml:space="preserve">(дата подачи согласия)      </w:t>
      </w:r>
      <w:r w:rsidR="0030396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</w:t>
      </w:r>
      <w:r w:rsidR="0030396D">
        <w:rPr>
          <w:rFonts w:ascii="Times New Roman" w:hAnsi="Times New Roman" w:cs="Times New Roman"/>
        </w:rPr>
        <w:t xml:space="preserve">     </w:t>
      </w:r>
      <w:r w:rsidR="00FE1031" w:rsidRPr="00F72756">
        <w:rPr>
          <w:rFonts w:ascii="Times New Roman" w:hAnsi="Times New Roman" w:cs="Times New Roman"/>
        </w:rPr>
        <w:t xml:space="preserve">   (подпись) </w:t>
      </w:r>
      <w:r w:rsidR="0030396D">
        <w:rPr>
          <w:rFonts w:ascii="Times New Roman" w:hAnsi="Times New Roman" w:cs="Times New Roman"/>
        </w:rPr>
        <w:t xml:space="preserve">      </w:t>
      </w:r>
      <w:r w:rsidR="00FE1031" w:rsidRPr="00F727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="00FE1031" w:rsidRPr="00F72756">
        <w:rPr>
          <w:rFonts w:ascii="Times New Roman" w:hAnsi="Times New Roman" w:cs="Times New Roman"/>
        </w:rPr>
        <w:t xml:space="preserve"> (фамилия, инициалы)</w:t>
      </w:r>
    </w:p>
    <w:p w:rsidR="00FE1031" w:rsidRPr="00AF5D19" w:rsidRDefault="00FE1031" w:rsidP="00AF5D19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к Положению</w:t>
      </w:r>
      <w:r w:rsidR="00D82ACF" w:rsidRPr="00AF5D19">
        <w:rPr>
          <w:rFonts w:ascii="Times New Roman" w:hAnsi="Times New Roman" w:cs="Times New Roman"/>
          <w:sz w:val="28"/>
          <w:szCs w:val="28"/>
        </w:rPr>
        <w:t xml:space="preserve"> </w:t>
      </w:r>
      <w:r w:rsidRPr="00AF5D19">
        <w:rPr>
          <w:rFonts w:ascii="Times New Roman" w:hAnsi="Times New Roman" w:cs="Times New Roman"/>
          <w:sz w:val="28"/>
          <w:szCs w:val="28"/>
        </w:rPr>
        <w:t>о порядке назначения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lastRenderedPageBreak/>
        <w:t>и проведения опроса граждан</w:t>
      </w:r>
    </w:p>
    <w:p w:rsidR="0030396D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 xml:space="preserve">в городе Камень-на-Оби </w:t>
      </w:r>
    </w:p>
    <w:p w:rsidR="00FE1031" w:rsidRPr="00AF5D19" w:rsidRDefault="00FE1031" w:rsidP="00AF5D19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5D19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FE1031" w:rsidRPr="00F72756" w:rsidRDefault="00FE1031">
      <w:pPr>
        <w:spacing w:after="1"/>
        <w:rPr>
          <w:rFonts w:ascii="Times New Roman" w:hAnsi="Times New Roman" w:cs="Times New Roman"/>
        </w:rPr>
      </w:pPr>
    </w:p>
    <w:p w:rsidR="00FE1031" w:rsidRPr="00F72756" w:rsidRDefault="00FE1031">
      <w:pPr>
        <w:pStyle w:val="ConsPlusNormal"/>
        <w:jc w:val="both"/>
        <w:rPr>
          <w:rFonts w:ascii="Times New Roman" w:hAnsi="Times New Roman" w:cs="Times New Roman"/>
        </w:rPr>
      </w:pPr>
    </w:p>
    <w:p w:rsidR="00FE1031" w:rsidRPr="0030396D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80"/>
      <w:bookmarkEnd w:id="12"/>
      <w:r w:rsidRPr="0030396D">
        <w:rPr>
          <w:rFonts w:ascii="Times New Roman" w:hAnsi="Times New Roman" w:cs="Times New Roman"/>
          <w:sz w:val="28"/>
          <w:szCs w:val="28"/>
        </w:rPr>
        <w:t>ПРОТОКОЛ</w:t>
      </w:r>
    </w:p>
    <w:p w:rsidR="00FE1031" w:rsidRPr="0030396D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опроса граждан по вопросу выявления мнения населения о поддержке</w:t>
      </w:r>
    </w:p>
    <w:p w:rsidR="00FE1031" w:rsidRPr="0030396D" w:rsidRDefault="00FE1031" w:rsidP="003039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E1031" w:rsidRPr="0030396D" w:rsidRDefault="00FE1031" w:rsidP="00303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E1031" w:rsidRPr="0030396D" w:rsidRDefault="00FE1031" w:rsidP="0030396D">
      <w:pPr>
        <w:pStyle w:val="ConsPlusNonformat"/>
        <w:jc w:val="center"/>
        <w:rPr>
          <w:rFonts w:ascii="Times New Roman" w:hAnsi="Times New Roman" w:cs="Times New Roman"/>
        </w:rPr>
      </w:pPr>
      <w:r w:rsidRPr="0030396D">
        <w:rPr>
          <w:rFonts w:ascii="Times New Roman" w:hAnsi="Times New Roman" w:cs="Times New Roman"/>
        </w:rPr>
        <w:t>(наименование инициативного проекта)</w:t>
      </w:r>
    </w:p>
    <w:p w:rsidR="00FE1031" w:rsidRPr="0030396D" w:rsidRDefault="00FE1031" w:rsidP="00303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30396D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проведения опроса граждан по вопросу выявления </w:t>
      </w:r>
      <w:r w:rsidR="00FE1031" w:rsidRPr="0030396D">
        <w:rPr>
          <w:rFonts w:ascii="Times New Roman" w:hAnsi="Times New Roman" w:cs="Times New Roman"/>
          <w:sz w:val="28"/>
          <w:szCs w:val="28"/>
        </w:rPr>
        <w:t>мнения населения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поддержке инициативного проекта: с "__" __________ </w:t>
      </w:r>
      <w:r w:rsidR="00FE1031" w:rsidRPr="0030396D">
        <w:rPr>
          <w:rFonts w:ascii="Times New Roman" w:hAnsi="Times New Roman" w:cs="Times New Roman"/>
          <w:sz w:val="28"/>
          <w:szCs w:val="28"/>
        </w:rPr>
        <w:t>20__  г.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30396D">
        <w:rPr>
          <w:rFonts w:ascii="Times New Roman" w:hAnsi="Times New Roman" w:cs="Times New Roman"/>
          <w:sz w:val="28"/>
          <w:szCs w:val="28"/>
        </w:rPr>
        <w:t>по "__" __________ 20__ г.</w:t>
      </w:r>
    </w:p>
    <w:p w:rsidR="00FE1031" w:rsidRPr="0030396D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граждан, включенных в </w:t>
      </w:r>
      <w:r w:rsidR="00FE1031" w:rsidRPr="0030396D">
        <w:rPr>
          <w:rFonts w:ascii="Times New Roman" w:hAnsi="Times New Roman" w:cs="Times New Roman"/>
          <w:sz w:val="28"/>
          <w:szCs w:val="28"/>
        </w:rPr>
        <w:t>список участников опроса граждан по вопросу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30396D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ия мнения населения о поддержке инициативного </w:t>
      </w:r>
      <w:r w:rsidR="00FE1031" w:rsidRPr="0030396D">
        <w:rPr>
          <w:rFonts w:ascii="Times New Roman" w:hAnsi="Times New Roman" w:cs="Times New Roman"/>
          <w:sz w:val="28"/>
          <w:szCs w:val="28"/>
        </w:rPr>
        <w:t>проекта: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30396D">
        <w:rPr>
          <w:rFonts w:ascii="Times New Roman" w:hAnsi="Times New Roman" w:cs="Times New Roman"/>
          <w:sz w:val="28"/>
          <w:szCs w:val="28"/>
        </w:rPr>
        <w:t>_____________.</w:t>
      </w:r>
    </w:p>
    <w:p w:rsidR="0030396D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граждан, принявших участие в </w:t>
      </w:r>
      <w:r w:rsidR="00FE1031" w:rsidRPr="0030396D">
        <w:rPr>
          <w:rFonts w:ascii="Times New Roman" w:hAnsi="Times New Roman" w:cs="Times New Roman"/>
          <w:sz w:val="28"/>
          <w:szCs w:val="28"/>
        </w:rPr>
        <w:t>опросе граждан по вопросу выявления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 населения</w:t>
      </w:r>
      <w:r w:rsidR="00FE1031" w:rsidRPr="0030396D">
        <w:rPr>
          <w:rFonts w:ascii="Times New Roman" w:hAnsi="Times New Roman" w:cs="Times New Roman"/>
          <w:sz w:val="28"/>
          <w:szCs w:val="28"/>
        </w:rPr>
        <w:t xml:space="preserve"> о поддержке инициативного проекта (определяется по числу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30396D">
        <w:rPr>
          <w:rFonts w:ascii="Times New Roman" w:hAnsi="Times New Roman" w:cs="Times New Roman"/>
          <w:sz w:val="28"/>
          <w:szCs w:val="28"/>
        </w:rPr>
        <w:t>подписей участников опроса в списке участников опроса): ____________.</w:t>
      </w:r>
    </w:p>
    <w:p w:rsidR="00FE1031" w:rsidRPr="0030396D" w:rsidRDefault="00D82ACF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в границах которой </w:t>
      </w:r>
      <w:r w:rsidR="00FE1031" w:rsidRPr="0030396D">
        <w:rPr>
          <w:rFonts w:ascii="Times New Roman" w:hAnsi="Times New Roman" w:cs="Times New Roman"/>
          <w:sz w:val="28"/>
          <w:szCs w:val="28"/>
        </w:rPr>
        <w:t xml:space="preserve">проводился 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по </w:t>
      </w:r>
      <w:r w:rsidR="00FE1031" w:rsidRPr="0030396D">
        <w:rPr>
          <w:rFonts w:ascii="Times New Roman" w:hAnsi="Times New Roman" w:cs="Times New Roman"/>
          <w:sz w:val="28"/>
          <w:szCs w:val="28"/>
        </w:rPr>
        <w:t>вопросу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выявления мнения населения о поддержке инициативного </w:t>
      </w:r>
      <w:r w:rsidR="00FE1031" w:rsidRPr="0030396D">
        <w:rPr>
          <w:rFonts w:ascii="Times New Roman" w:hAnsi="Times New Roman" w:cs="Times New Roman"/>
          <w:sz w:val="28"/>
          <w:szCs w:val="28"/>
        </w:rPr>
        <w:t>проекта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="00FE1031" w:rsidRPr="0030396D">
        <w:rPr>
          <w:rFonts w:ascii="Times New Roman" w:hAnsi="Times New Roman" w:cs="Times New Roman"/>
          <w:sz w:val="28"/>
          <w:szCs w:val="28"/>
        </w:rPr>
        <w:t xml:space="preserve">(соответствующая утвержденным в постановлении </w:t>
      </w:r>
      <w:r w:rsidR="0030396D">
        <w:rPr>
          <w:rFonts w:ascii="Times New Roman" w:hAnsi="Times New Roman" w:cs="Times New Roman"/>
          <w:sz w:val="28"/>
          <w:szCs w:val="28"/>
        </w:rPr>
        <w:t>А</w:t>
      </w:r>
      <w:r w:rsidR="00FE1031" w:rsidRPr="003039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30396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FE1031" w:rsidRPr="0030396D">
        <w:rPr>
          <w:rFonts w:ascii="Times New Roman" w:hAnsi="Times New Roman" w:cs="Times New Roman"/>
          <w:sz w:val="28"/>
          <w:szCs w:val="28"/>
        </w:rPr>
        <w:t>границам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территории, на которой может реализовываться инициативный </w:t>
      </w:r>
      <w:r w:rsidR="00FE1031" w:rsidRPr="0030396D">
        <w:rPr>
          <w:rFonts w:ascii="Times New Roman" w:hAnsi="Times New Roman" w:cs="Times New Roman"/>
          <w:sz w:val="28"/>
          <w:szCs w:val="28"/>
        </w:rPr>
        <w:t>проект)</w:t>
      </w:r>
    </w:p>
    <w:p w:rsidR="00FE1031" w:rsidRPr="0030396D" w:rsidRDefault="00FE1031" w:rsidP="002421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2AC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0396D">
        <w:rPr>
          <w:rFonts w:ascii="Times New Roman" w:hAnsi="Times New Roman" w:cs="Times New Roman"/>
          <w:sz w:val="28"/>
          <w:szCs w:val="28"/>
        </w:rPr>
        <w:t>.</w:t>
      </w:r>
    </w:p>
    <w:p w:rsidR="00FE1031" w:rsidRPr="0030396D" w:rsidRDefault="00FE1031" w:rsidP="0024215A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30396D">
        <w:rPr>
          <w:rFonts w:ascii="Times New Roman" w:hAnsi="Times New Roman" w:cs="Times New Roman"/>
        </w:rPr>
        <w:t>(указание на часть территории, на которой предлагается реализовывать</w:t>
      </w:r>
    </w:p>
    <w:p w:rsidR="00FE1031" w:rsidRPr="0030396D" w:rsidRDefault="00FE1031" w:rsidP="0024215A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30396D">
        <w:rPr>
          <w:rFonts w:ascii="Times New Roman" w:hAnsi="Times New Roman" w:cs="Times New Roman"/>
        </w:rPr>
        <w:t>инициативный проект)</w:t>
      </w:r>
    </w:p>
    <w:p w:rsidR="00FE1031" w:rsidRPr="0030396D" w:rsidRDefault="00FE1031" w:rsidP="002421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30396D" w:rsidRDefault="00FE1031" w:rsidP="00D82A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Количество граждан, принявших</w:t>
      </w:r>
      <w:r w:rsidR="00B977FC">
        <w:rPr>
          <w:rFonts w:ascii="Times New Roman" w:hAnsi="Times New Roman" w:cs="Times New Roman"/>
          <w:sz w:val="28"/>
          <w:szCs w:val="28"/>
        </w:rPr>
        <w:t xml:space="preserve"> </w:t>
      </w:r>
      <w:r w:rsidRPr="0030396D">
        <w:rPr>
          <w:rFonts w:ascii="Times New Roman" w:hAnsi="Times New Roman" w:cs="Times New Roman"/>
          <w:sz w:val="28"/>
          <w:szCs w:val="28"/>
        </w:rPr>
        <w:t>решение о поддержке рассматриваемого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Pr="0030396D">
        <w:rPr>
          <w:rFonts w:ascii="Times New Roman" w:hAnsi="Times New Roman" w:cs="Times New Roman"/>
          <w:sz w:val="28"/>
          <w:szCs w:val="28"/>
        </w:rPr>
        <w:t>инициативного проекта, о его соответствии интересам жителей города Камень-на-Оби Каменского района Алтайского края</w:t>
      </w:r>
      <w:r w:rsidR="0030396D">
        <w:rPr>
          <w:rFonts w:ascii="Times New Roman" w:hAnsi="Times New Roman" w:cs="Times New Roman"/>
          <w:sz w:val="28"/>
          <w:szCs w:val="28"/>
        </w:rPr>
        <w:t xml:space="preserve"> </w:t>
      </w:r>
      <w:r w:rsidRPr="0030396D">
        <w:rPr>
          <w:rFonts w:ascii="Times New Roman" w:hAnsi="Times New Roman" w:cs="Times New Roman"/>
          <w:sz w:val="28"/>
          <w:szCs w:val="28"/>
        </w:rPr>
        <w:t>или его части и целесообразности его реализации: ___________.</w:t>
      </w:r>
    </w:p>
    <w:p w:rsidR="00FE1031" w:rsidRPr="0030396D" w:rsidRDefault="00FE1031" w:rsidP="002421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1031" w:rsidRPr="0030396D" w:rsidRDefault="00FE1031" w:rsidP="002421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Количество опросных листов - __________.</w:t>
      </w:r>
    </w:p>
    <w:p w:rsidR="00FE1031" w:rsidRPr="0030396D" w:rsidRDefault="00FE1031" w:rsidP="002421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96D">
        <w:rPr>
          <w:rFonts w:ascii="Times New Roman" w:hAnsi="Times New Roman" w:cs="Times New Roman"/>
          <w:sz w:val="28"/>
          <w:szCs w:val="28"/>
        </w:rPr>
        <w:t>Члены комиссии (участковой комиссии):</w:t>
      </w:r>
    </w:p>
    <w:p w:rsidR="00FE1031" w:rsidRPr="00F72756" w:rsidRDefault="00FE1031" w:rsidP="0030396D">
      <w:pPr>
        <w:pStyle w:val="ConsPlusNonformat"/>
        <w:jc w:val="both"/>
        <w:rPr>
          <w:rFonts w:ascii="Times New Roman" w:hAnsi="Times New Roman" w:cs="Times New Roman"/>
        </w:rPr>
      </w:pPr>
      <w:r w:rsidRPr="0030396D">
        <w:rPr>
          <w:rFonts w:ascii="Times New Roman" w:hAnsi="Times New Roman" w:cs="Times New Roman"/>
          <w:sz w:val="28"/>
          <w:szCs w:val="28"/>
        </w:rPr>
        <w:t>___________________________________________________ _______________</w:t>
      </w:r>
    </w:p>
    <w:p w:rsidR="00FE1031" w:rsidRPr="00F72756" w:rsidRDefault="00FE1031" w:rsidP="0030396D">
      <w:pPr>
        <w:pStyle w:val="ConsPlusNonformat"/>
        <w:jc w:val="center"/>
        <w:rPr>
          <w:rFonts w:ascii="Times New Roman" w:hAnsi="Times New Roman" w:cs="Times New Roman"/>
        </w:rPr>
      </w:pPr>
      <w:r w:rsidRPr="00F72756">
        <w:rPr>
          <w:rFonts w:ascii="Times New Roman" w:hAnsi="Times New Roman" w:cs="Times New Roman"/>
        </w:rPr>
        <w:t>(фамилия, имя, отчество (при наличии) всех членов комиссии)    (подпись)</w:t>
      </w:r>
    </w:p>
    <w:p w:rsidR="00FE1031" w:rsidRPr="00F72756" w:rsidRDefault="00FE1031" w:rsidP="0030396D">
      <w:pPr>
        <w:pStyle w:val="ConsPlusNormal"/>
        <w:jc w:val="both"/>
        <w:rPr>
          <w:rFonts w:ascii="Times New Roman" w:hAnsi="Times New Roman" w:cs="Times New Roman"/>
        </w:rPr>
      </w:pPr>
    </w:p>
    <w:p w:rsidR="00FE1031" w:rsidRPr="00F72756" w:rsidRDefault="00FE1031">
      <w:pPr>
        <w:pStyle w:val="ConsPlusNormal"/>
        <w:jc w:val="both"/>
        <w:rPr>
          <w:rFonts w:ascii="Times New Roman" w:hAnsi="Times New Roman" w:cs="Times New Roman"/>
        </w:rPr>
      </w:pPr>
    </w:p>
    <w:p w:rsidR="00FE1031" w:rsidRPr="00F72756" w:rsidRDefault="00FE10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9251E" w:rsidRPr="00F72756" w:rsidRDefault="0039251E">
      <w:pPr>
        <w:rPr>
          <w:rFonts w:ascii="Times New Roman" w:hAnsi="Times New Roman" w:cs="Times New Roman"/>
        </w:rPr>
      </w:pPr>
    </w:p>
    <w:sectPr w:rsidR="0039251E" w:rsidRPr="00F72756" w:rsidSect="00C54751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C4" w:rsidRDefault="00BA20C4" w:rsidP="00C54751">
      <w:r>
        <w:separator/>
      </w:r>
    </w:p>
  </w:endnote>
  <w:endnote w:type="continuationSeparator" w:id="0">
    <w:p w:rsidR="00BA20C4" w:rsidRDefault="00BA20C4" w:rsidP="00C5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C4" w:rsidRDefault="00BA20C4" w:rsidP="00C54751">
      <w:r>
        <w:separator/>
      </w:r>
    </w:p>
  </w:footnote>
  <w:footnote w:type="continuationSeparator" w:id="0">
    <w:p w:rsidR="00BA20C4" w:rsidRDefault="00BA20C4" w:rsidP="00C54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51391"/>
      <w:docPartObj>
        <w:docPartGallery w:val="Page Numbers (Top of Page)"/>
        <w:docPartUnique/>
      </w:docPartObj>
    </w:sdtPr>
    <w:sdtContent>
      <w:p w:rsidR="00C54751" w:rsidRDefault="006F45B3">
        <w:pPr>
          <w:pStyle w:val="a7"/>
          <w:jc w:val="center"/>
        </w:pPr>
        <w:fldSimple w:instr=" PAGE   \* MERGEFORMAT ">
          <w:r w:rsidR="00BE2C2F">
            <w:rPr>
              <w:noProof/>
            </w:rPr>
            <w:t>3</w:t>
          </w:r>
        </w:fldSimple>
      </w:p>
    </w:sdtContent>
  </w:sdt>
  <w:p w:rsidR="00C54751" w:rsidRDefault="00C547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2D"/>
    <w:multiLevelType w:val="hybridMultilevel"/>
    <w:tmpl w:val="3A8C95A6"/>
    <w:lvl w:ilvl="0" w:tplc="59CC6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031"/>
    <w:rsid w:val="0000329B"/>
    <w:rsid w:val="000A6BAC"/>
    <w:rsid w:val="0024215A"/>
    <w:rsid w:val="00262003"/>
    <w:rsid w:val="0030396D"/>
    <w:rsid w:val="0039251E"/>
    <w:rsid w:val="003A3130"/>
    <w:rsid w:val="0043451E"/>
    <w:rsid w:val="004E64B5"/>
    <w:rsid w:val="005E147D"/>
    <w:rsid w:val="0062177E"/>
    <w:rsid w:val="00637E73"/>
    <w:rsid w:val="006F45B3"/>
    <w:rsid w:val="0073057C"/>
    <w:rsid w:val="007A1BBB"/>
    <w:rsid w:val="008F3BB1"/>
    <w:rsid w:val="00AF5D19"/>
    <w:rsid w:val="00B75092"/>
    <w:rsid w:val="00B977FC"/>
    <w:rsid w:val="00BA20C4"/>
    <w:rsid w:val="00BE2C2F"/>
    <w:rsid w:val="00C01164"/>
    <w:rsid w:val="00C54751"/>
    <w:rsid w:val="00C67D99"/>
    <w:rsid w:val="00C96ABE"/>
    <w:rsid w:val="00D12EEB"/>
    <w:rsid w:val="00D5763E"/>
    <w:rsid w:val="00D82ACF"/>
    <w:rsid w:val="00D9480B"/>
    <w:rsid w:val="00DA2675"/>
    <w:rsid w:val="00E15B66"/>
    <w:rsid w:val="00EE38E4"/>
    <w:rsid w:val="00F72756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0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03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0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03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2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480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47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4751"/>
  </w:style>
  <w:style w:type="paragraph" w:styleId="a9">
    <w:name w:val="footer"/>
    <w:basedOn w:val="a"/>
    <w:link w:val="aa"/>
    <w:uiPriority w:val="99"/>
    <w:semiHidden/>
    <w:unhideWhenUsed/>
    <w:rsid w:val="00C547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6B69F5C965F9D45457E5DBB9F32739E1705EDDB6C928802B53C9E65E6032A16AC70447E8738FA10C79873C182ED5E05BE1EE0B45D55EDF4828FA0I0oCH" TargetMode="External"/><Relationship Id="rId13" Type="http://schemas.openxmlformats.org/officeDocument/2006/relationships/hyperlink" Target="consultantplus://offline/ref=E3D6B69F5C965F9D45457E5DBB9F32739E1705EDDB6C938D0ABD3C9E65E6032A16AC70447E8738FA10C79A7AC182ED5E05BE1EE0B45D55EDF4828FA0I0oCH" TargetMode="External"/><Relationship Id="rId18" Type="http://schemas.openxmlformats.org/officeDocument/2006/relationships/hyperlink" Target="consultantplus://offline/ref=E3D6B69F5C965F9D45457E5DBB9F32739E1705EDDB6C928802B53C9E65E6032A16AC70446C8760F613C68672C097BB0F43IEo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D6B69F5C965F9D45456050ADF36C7F9B1452E1D36F99DB5FE83AC93AB6057F44EC2E1D3EC22BFB11D99A72C3I8oBH" TargetMode="External"/><Relationship Id="rId7" Type="http://schemas.openxmlformats.org/officeDocument/2006/relationships/hyperlink" Target="consultantplus://offline/ref=E3D6B69F5C965F9D45456050ADF36C7F9C1C5EE8D96E99DB5FE83AC93AB6057F56EC76163CCA3EAF4183CD7FC288A70F40F511E3B7I4o1H" TargetMode="External"/><Relationship Id="rId12" Type="http://schemas.openxmlformats.org/officeDocument/2006/relationships/hyperlink" Target="consultantplus://offline/ref=E3D6B69F5C965F9D45457E5DBB9F32739E1705EDDB6C928802B53C9E65E6032A16AC70447E8738FA10C79873C182ED5E05BE1EE0B45D55EDF4828FA0I0oCH" TargetMode="External"/><Relationship Id="rId17" Type="http://schemas.openxmlformats.org/officeDocument/2006/relationships/hyperlink" Target="consultantplus://offline/ref=E3D6B69F5C965F9D45457E5DBB9F32739E1705EDDB6C938D0ABD3C9E65E6032A16AC70446C8760F613C68672C097BB0F43IE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D6B69F5C965F9D45457E5DBB9F32739E1705EDDB6C928802B53C9E65E6032A16AC70446C8760F613C68672C097BB0F43IEo9H" TargetMode="External"/><Relationship Id="rId20" Type="http://schemas.openxmlformats.org/officeDocument/2006/relationships/hyperlink" Target="consultantplus://offline/ref=E3D6B69F5C965F9D45457E5DBB9F32739E1705EDDB6C938D0ABD3C9E65E6032A16AC70446C8760F613C68672C097BB0F43IEo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D6B69F5C965F9D45456050ADF36C7F9C1C5EE8D96E99DB5FE83AC93AB6057F56EC76163CCA3EAF4183CD7FC288A70F40F511E3B7I4o1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D6B69F5C965F9D45457E5DBB9F32739E1705EDDB6C938D0ABD3C9E65E6032A16AC70446C8760F613C68672C097BB0F43IEo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3D6B69F5C965F9D45456050ADF36C7F9A145CE5D13ACED90EBD34CC32E65F6F40A5781123C334E512C79AI7o0H" TargetMode="External"/><Relationship Id="rId19" Type="http://schemas.openxmlformats.org/officeDocument/2006/relationships/hyperlink" Target="consultantplus://offline/ref=E3D6B69F5C965F9D45457E5DBB9F32739E1705EDDB6C938D0ABD3C9E65E6032A16AC70446C8760F613C68672C097BB0F43IE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6B69F5C965F9D45457E5DBB9F32739E1705EDDB6C938D0ABD3C9E65E6032A16AC70447E8738FA10C79A7AC182ED5E05BE1EE0B45D55EDF4828FA0I0oCH" TargetMode="External"/><Relationship Id="rId14" Type="http://schemas.openxmlformats.org/officeDocument/2006/relationships/hyperlink" Target="consultantplus://offline/ref=E3D6B69F5C965F9D45457E5DBB9F32739E1705EDDB6C938D0ABD3C9E65E6032A16AC70446C8760F613C68672C097BB0F43IEo9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14</cp:revision>
  <cp:lastPrinted>2022-02-22T01:30:00Z</cp:lastPrinted>
  <dcterms:created xsi:type="dcterms:W3CDTF">2022-01-31T07:40:00Z</dcterms:created>
  <dcterms:modified xsi:type="dcterms:W3CDTF">2022-02-22T01:31:00Z</dcterms:modified>
</cp:coreProperties>
</file>