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B6" w:rsidRDefault="005F16B6" w:rsidP="00A674FE">
      <w:pPr>
        <w:pStyle w:val="a3"/>
        <w:keepNext/>
        <w:ind w:firstLine="0"/>
      </w:pPr>
      <w:r>
        <w:t>РОССИЙСКАЯ ФЕДЕРАЦИЯ</w:t>
      </w:r>
    </w:p>
    <w:p w:rsidR="005F16B6" w:rsidRDefault="005F16B6" w:rsidP="00A674FE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5F16B6" w:rsidRDefault="005F16B6" w:rsidP="00A674FE">
      <w:pPr>
        <w:pStyle w:val="1"/>
        <w:ind w:firstLine="0"/>
        <w:rPr>
          <w:sz w:val="28"/>
          <w:szCs w:val="28"/>
        </w:rPr>
      </w:pPr>
    </w:p>
    <w:p w:rsidR="005F16B6" w:rsidRDefault="005F16B6" w:rsidP="00A674FE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F16B6" w:rsidRDefault="005F16B6" w:rsidP="00A674FE">
      <w:pPr>
        <w:keepNext/>
        <w:rPr>
          <w:b/>
          <w:sz w:val="28"/>
        </w:rPr>
      </w:pPr>
    </w:p>
    <w:p w:rsidR="005F16B6" w:rsidRDefault="00BE5959" w:rsidP="00A674FE">
      <w:pPr>
        <w:keepNext/>
        <w:rPr>
          <w:b/>
          <w:sz w:val="28"/>
          <w:szCs w:val="28"/>
        </w:rPr>
      </w:pPr>
      <w:r>
        <w:rPr>
          <w:b/>
          <w:sz w:val="28"/>
        </w:rPr>
        <w:t>22</w:t>
      </w:r>
      <w:r w:rsidR="00DF46FC" w:rsidRPr="00DF46FC">
        <w:rPr>
          <w:b/>
          <w:sz w:val="28"/>
        </w:rPr>
        <w:t>.11.2022</w:t>
      </w:r>
      <w:r w:rsidR="00DF46FC">
        <w:rPr>
          <w:sz w:val="28"/>
        </w:rPr>
        <w:t xml:space="preserve">    </w:t>
      </w:r>
      <w:r w:rsidR="003D3A70" w:rsidRPr="0066633A">
        <w:rPr>
          <w:sz w:val="28"/>
        </w:rPr>
        <w:t xml:space="preserve"> </w:t>
      </w:r>
      <w:r w:rsidR="00A674FE" w:rsidRPr="0066633A">
        <w:rPr>
          <w:sz w:val="28"/>
        </w:rPr>
        <w:t xml:space="preserve">  </w:t>
      </w:r>
      <w:r w:rsidR="005F16B6">
        <w:rPr>
          <w:b/>
          <w:sz w:val="28"/>
        </w:rPr>
        <w:t xml:space="preserve">№ </w:t>
      </w:r>
      <w:r w:rsidR="00DF46FC">
        <w:rPr>
          <w:b/>
          <w:sz w:val="28"/>
        </w:rPr>
        <w:t>1242</w:t>
      </w:r>
      <w:r w:rsidR="003D3A70">
        <w:rPr>
          <w:b/>
          <w:sz w:val="28"/>
        </w:rPr>
        <w:t xml:space="preserve">           </w:t>
      </w:r>
      <w:r w:rsidR="0004253D">
        <w:rPr>
          <w:b/>
          <w:sz w:val="28"/>
          <w:szCs w:val="28"/>
        </w:rPr>
        <w:t xml:space="preserve">                  </w:t>
      </w:r>
      <w:r w:rsidR="00DF46FC"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04253D">
        <w:rPr>
          <w:b/>
          <w:sz w:val="28"/>
          <w:szCs w:val="28"/>
        </w:rPr>
        <w:t xml:space="preserve">     </w:t>
      </w:r>
      <w:r w:rsidR="005F16B6">
        <w:rPr>
          <w:b/>
          <w:sz w:val="28"/>
          <w:szCs w:val="28"/>
        </w:rPr>
        <w:t xml:space="preserve">  </w:t>
      </w:r>
      <w:r w:rsidR="0004253D">
        <w:rPr>
          <w:b/>
          <w:sz w:val="28"/>
          <w:szCs w:val="28"/>
        </w:rPr>
        <w:t xml:space="preserve"> </w:t>
      </w:r>
      <w:r w:rsidR="007332D8">
        <w:rPr>
          <w:b/>
          <w:sz w:val="28"/>
          <w:szCs w:val="28"/>
        </w:rPr>
        <w:t xml:space="preserve">         </w:t>
      </w:r>
      <w:r w:rsidR="00A008B2">
        <w:rPr>
          <w:b/>
          <w:sz w:val="28"/>
          <w:szCs w:val="28"/>
        </w:rPr>
        <w:t xml:space="preserve">     </w:t>
      </w:r>
      <w:r w:rsidR="005F16B6">
        <w:rPr>
          <w:b/>
          <w:sz w:val="28"/>
          <w:szCs w:val="28"/>
        </w:rPr>
        <w:t xml:space="preserve">     г. Камень-на-Оби</w:t>
      </w:r>
    </w:p>
    <w:p w:rsidR="005F16B6" w:rsidRDefault="005F16B6" w:rsidP="00A674FE">
      <w:pPr>
        <w:keepNext/>
        <w:rPr>
          <w:sz w:val="28"/>
          <w:szCs w:val="28"/>
        </w:rPr>
      </w:pPr>
    </w:p>
    <w:p w:rsidR="002F4929" w:rsidRPr="00964B68" w:rsidRDefault="002F4929" w:rsidP="00C57CBF">
      <w:pPr>
        <w:keepNext/>
        <w:ind w:right="5102"/>
        <w:jc w:val="both"/>
        <w:rPr>
          <w:b/>
          <w:sz w:val="28"/>
          <w:szCs w:val="28"/>
        </w:rPr>
      </w:pPr>
      <w:r w:rsidRPr="007178A2">
        <w:rPr>
          <w:sz w:val="28"/>
          <w:szCs w:val="28"/>
        </w:rPr>
        <w:t xml:space="preserve">О выделении </w:t>
      </w:r>
      <w:r>
        <w:rPr>
          <w:sz w:val="28"/>
          <w:szCs w:val="28"/>
        </w:rPr>
        <w:t xml:space="preserve">и оборудовании </w:t>
      </w:r>
      <w:r w:rsidRPr="007178A2">
        <w:rPr>
          <w:sz w:val="28"/>
          <w:szCs w:val="28"/>
        </w:rPr>
        <w:t xml:space="preserve">специальных мест для размещения печатных </w:t>
      </w:r>
      <w:r w:rsidR="007A4527">
        <w:rPr>
          <w:sz w:val="28"/>
          <w:szCs w:val="28"/>
        </w:rPr>
        <w:t xml:space="preserve">предвыборных </w:t>
      </w:r>
      <w:r w:rsidRPr="007178A2">
        <w:rPr>
          <w:sz w:val="28"/>
          <w:szCs w:val="28"/>
        </w:rPr>
        <w:t>агитационных</w:t>
      </w:r>
      <w:r w:rsidR="007A4527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материалов на территориях</w:t>
      </w:r>
      <w:r w:rsidR="00C57CBF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 </w:t>
      </w:r>
      <w:r w:rsidR="00042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Каменского района Алтайского края </w:t>
      </w:r>
    </w:p>
    <w:p w:rsidR="008B6563" w:rsidRDefault="002F4929" w:rsidP="00A674FE">
      <w:pPr>
        <w:keepNext/>
        <w:jc w:val="both"/>
      </w:pPr>
      <w:r>
        <w:tab/>
      </w:r>
    </w:p>
    <w:p w:rsidR="002F4929" w:rsidRDefault="008B6563" w:rsidP="00A674FE">
      <w:pPr>
        <w:keepNext/>
        <w:jc w:val="both"/>
        <w:rPr>
          <w:sz w:val="28"/>
          <w:szCs w:val="28"/>
        </w:rPr>
      </w:pPr>
      <w:r>
        <w:tab/>
      </w:r>
      <w:proofErr w:type="gramStart"/>
      <w:r w:rsidR="00EC3754" w:rsidRPr="00EC3754">
        <w:rPr>
          <w:sz w:val="28"/>
          <w:szCs w:val="28"/>
        </w:rPr>
        <w:t>В соответствии</w:t>
      </w:r>
      <w:r w:rsidR="00EC3754">
        <w:t xml:space="preserve"> </w:t>
      </w:r>
      <w:r w:rsidR="00EC3754" w:rsidRPr="00EC3754">
        <w:rPr>
          <w:sz w:val="28"/>
          <w:szCs w:val="28"/>
        </w:rPr>
        <w:t>со</w:t>
      </w:r>
      <w:r w:rsidR="00EC3754">
        <w:t xml:space="preserve"> </w:t>
      </w:r>
      <w:r w:rsidR="002A2A65">
        <w:rPr>
          <w:sz w:val="28"/>
          <w:szCs w:val="28"/>
        </w:rPr>
        <w:t xml:space="preserve"> статьей</w:t>
      </w:r>
      <w:r w:rsidR="006D4EBD">
        <w:rPr>
          <w:sz w:val="28"/>
          <w:szCs w:val="28"/>
        </w:rPr>
        <w:t xml:space="preserve"> </w:t>
      </w:r>
      <w:r w:rsidR="002F4929" w:rsidRPr="00B26AD5">
        <w:rPr>
          <w:sz w:val="28"/>
          <w:szCs w:val="28"/>
        </w:rPr>
        <w:t xml:space="preserve">54 Федерального закона </w:t>
      </w:r>
      <w:r w:rsidR="00B26AD5">
        <w:rPr>
          <w:sz w:val="28"/>
          <w:szCs w:val="28"/>
        </w:rPr>
        <w:t xml:space="preserve">от 12.06.2002  № 67-ФЗ </w:t>
      </w:r>
      <w:r w:rsidR="002F4929" w:rsidRPr="00B26AD5">
        <w:rPr>
          <w:sz w:val="28"/>
          <w:szCs w:val="28"/>
        </w:rPr>
        <w:t xml:space="preserve">«Об основных гарантиях избирательных прав и права на участие в референдуме  граждан Российской Федерации», </w:t>
      </w:r>
      <w:r w:rsidR="002A2A65">
        <w:rPr>
          <w:sz w:val="28"/>
          <w:szCs w:val="28"/>
        </w:rPr>
        <w:t xml:space="preserve">статьей </w:t>
      </w:r>
      <w:r w:rsidR="0095759B">
        <w:rPr>
          <w:sz w:val="28"/>
          <w:szCs w:val="28"/>
        </w:rPr>
        <w:t>75 Кодекса Алтайского края о выборах, референдуме, отзыве, Устав</w:t>
      </w:r>
      <w:r w:rsidR="00A674FE">
        <w:rPr>
          <w:sz w:val="28"/>
          <w:szCs w:val="28"/>
        </w:rPr>
        <w:t>ом</w:t>
      </w:r>
      <w:r w:rsidR="0095759B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2F4929" w:rsidRPr="00B26AD5">
        <w:rPr>
          <w:sz w:val="28"/>
          <w:szCs w:val="28"/>
        </w:rPr>
        <w:t xml:space="preserve"> учитывая предложение </w:t>
      </w:r>
      <w:r w:rsidR="0004253D">
        <w:rPr>
          <w:sz w:val="28"/>
          <w:szCs w:val="28"/>
        </w:rPr>
        <w:t>избирательной комиссии муниципального образования город Камень-на-Оби Каменского района Алтайского края</w:t>
      </w:r>
      <w:r w:rsidR="002A2A65">
        <w:rPr>
          <w:sz w:val="28"/>
          <w:szCs w:val="28"/>
        </w:rPr>
        <w:t>,</w:t>
      </w:r>
      <w:proofErr w:type="gramEnd"/>
    </w:p>
    <w:p w:rsidR="002A2A65" w:rsidRDefault="002A2A65" w:rsidP="00A674FE">
      <w:pPr>
        <w:keepNext/>
        <w:jc w:val="both"/>
        <w:rPr>
          <w:sz w:val="28"/>
          <w:szCs w:val="28"/>
        </w:rPr>
      </w:pPr>
    </w:p>
    <w:p w:rsidR="00B26AD5" w:rsidRDefault="002F4929" w:rsidP="00A674FE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6633A" w:rsidRDefault="0066633A" w:rsidP="00A674FE">
      <w:pPr>
        <w:keepNext/>
        <w:jc w:val="center"/>
        <w:rPr>
          <w:sz w:val="28"/>
          <w:szCs w:val="28"/>
        </w:rPr>
      </w:pPr>
    </w:p>
    <w:p w:rsidR="00B26AD5" w:rsidRPr="0066633A" w:rsidRDefault="0066633A" w:rsidP="0066633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6AD5" w:rsidRPr="0066633A">
        <w:rPr>
          <w:sz w:val="28"/>
          <w:szCs w:val="28"/>
        </w:rPr>
        <w:t xml:space="preserve">Выделить и оборудовать специальные места для размещения печатных предвыборных агитационных материалов на территориях избирательных участков </w:t>
      </w:r>
      <w:r w:rsidR="0004253D" w:rsidRPr="0066633A">
        <w:rPr>
          <w:sz w:val="28"/>
          <w:szCs w:val="28"/>
        </w:rPr>
        <w:t xml:space="preserve"> </w:t>
      </w:r>
      <w:r w:rsidR="00B26AD5" w:rsidRPr="0066633A">
        <w:rPr>
          <w:sz w:val="28"/>
          <w:szCs w:val="28"/>
        </w:rPr>
        <w:t xml:space="preserve">Каменского района Алтайского края при подготовке и проведении </w:t>
      </w:r>
      <w:r w:rsidR="00572137" w:rsidRPr="0066633A">
        <w:rPr>
          <w:sz w:val="28"/>
          <w:szCs w:val="28"/>
        </w:rPr>
        <w:t>дополнительных</w:t>
      </w:r>
      <w:r w:rsidR="0004253D" w:rsidRPr="0066633A">
        <w:rPr>
          <w:sz w:val="28"/>
          <w:szCs w:val="28"/>
        </w:rPr>
        <w:t xml:space="preserve"> </w:t>
      </w:r>
      <w:r w:rsidR="00B26AD5" w:rsidRPr="0066633A">
        <w:rPr>
          <w:sz w:val="28"/>
          <w:szCs w:val="28"/>
        </w:rPr>
        <w:t xml:space="preserve">выборов </w:t>
      </w:r>
      <w:r w:rsidR="005268FD" w:rsidRPr="0066633A">
        <w:rPr>
          <w:sz w:val="28"/>
          <w:szCs w:val="28"/>
        </w:rPr>
        <w:t>де</w:t>
      </w:r>
      <w:r w:rsidR="0004253D" w:rsidRPr="0066633A">
        <w:rPr>
          <w:sz w:val="28"/>
          <w:szCs w:val="28"/>
        </w:rPr>
        <w:t>путат</w:t>
      </w:r>
      <w:r w:rsidR="00572137" w:rsidRPr="0066633A">
        <w:rPr>
          <w:sz w:val="28"/>
          <w:szCs w:val="28"/>
        </w:rPr>
        <w:t xml:space="preserve">а Алтайского </w:t>
      </w:r>
      <w:r w:rsidR="00BB5FC2" w:rsidRPr="0066633A">
        <w:rPr>
          <w:sz w:val="28"/>
          <w:szCs w:val="28"/>
        </w:rPr>
        <w:t>к</w:t>
      </w:r>
      <w:r w:rsidR="00572137" w:rsidRPr="0066633A">
        <w:rPr>
          <w:sz w:val="28"/>
          <w:szCs w:val="28"/>
        </w:rPr>
        <w:t xml:space="preserve">раевого Законодательного </w:t>
      </w:r>
      <w:r w:rsidR="00BB5FC2" w:rsidRPr="0066633A">
        <w:rPr>
          <w:sz w:val="28"/>
          <w:szCs w:val="28"/>
        </w:rPr>
        <w:t>С</w:t>
      </w:r>
      <w:r w:rsidR="00572137" w:rsidRPr="0066633A">
        <w:rPr>
          <w:sz w:val="28"/>
          <w:szCs w:val="28"/>
        </w:rPr>
        <w:t>обрания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572137" w:rsidRPr="0066633A">
        <w:rPr>
          <w:sz w:val="28"/>
          <w:szCs w:val="28"/>
        </w:rPr>
        <w:t>5</w:t>
      </w:r>
      <w:r w:rsidR="00BB5FC2" w:rsidRPr="0066633A">
        <w:rPr>
          <w:sz w:val="28"/>
          <w:szCs w:val="28"/>
        </w:rPr>
        <w:t>:</w:t>
      </w:r>
    </w:p>
    <w:p w:rsidR="00BB5FC2" w:rsidRPr="00BB5FC2" w:rsidRDefault="00BB5FC2" w:rsidP="00BB5FC2">
      <w:pPr>
        <w:keepNext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5FC2">
        <w:rPr>
          <w:sz w:val="28"/>
          <w:szCs w:val="28"/>
        </w:rPr>
        <w:t>а территории город Камень-на-Оби Каменского района Алтайского края</w:t>
      </w:r>
      <w:r>
        <w:rPr>
          <w:sz w:val="28"/>
          <w:szCs w:val="28"/>
        </w:rPr>
        <w:t>: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402 - агитационный щит на автобусной остановке</w:t>
      </w:r>
      <w:r w:rsidR="005A6A01">
        <w:rPr>
          <w:sz w:val="28"/>
          <w:szCs w:val="28"/>
        </w:rPr>
        <w:t xml:space="preserve"> в районе улицы Барнаульской, 18</w:t>
      </w:r>
      <w:r w:rsidRPr="00A674FE">
        <w:rPr>
          <w:sz w:val="28"/>
          <w:szCs w:val="28"/>
        </w:rPr>
        <w:t>6;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</w:t>
      </w:r>
      <w:r>
        <w:rPr>
          <w:sz w:val="28"/>
          <w:szCs w:val="28"/>
        </w:rPr>
        <w:t>3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Горбольница</w:t>
      </w:r>
      <w:proofErr w:type="spellEnd"/>
      <w:r>
        <w:rPr>
          <w:sz w:val="28"/>
          <w:szCs w:val="28"/>
        </w:rPr>
        <w:t>»</w:t>
      </w:r>
      <w:r w:rsidRPr="00A674FE">
        <w:rPr>
          <w:sz w:val="28"/>
          <w:szCs w:val="28"/>
        </w:rPr>
        <w:t>;</w:t>
      </w:r>
    </w:p>
    <w:p w:rsidR="002C51FC" w:rsidRPr="00A674FE" w:rsidRDefault="00CF0950" w:rsidP="002C51FC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404 - </w:t>
      </w:r>
      <w:r w:rsidRPr="00A674FE">
        <w:rPr>
          <w:sz w:val="28"/>
          <w:szCs w:val="28"/>
        </w:rPr>
        <w:t>агитационный щит</w:t>
      </w:r>
      <w:r w:rsidR="002C51FC" w:rsidRP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на автобусной остановке</w:t>
      </w:r>
      <w:r w:rsid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около</w:t>
      </w:r>
      <w:r w:rsidR="002C51FC">
        <w:rPr>
          <w:sz w:val="28"/>
          <w:szCs w:val="28"/>
        </w:rPr>
        <w:t xml:space="preserve"> дома по улице </w:t>
      </w:r>
      <w:proofErr w:type="gramStart"/>
      <w:r w:rsidR="002C51FC">
        <w:rPr>
          <w:sz w:val="28"/>
          <w:szCs w:val="28"/>
        </w:rPr>
        <w:t>Ленинградская</w:t>
      </w:r>
      <w:proofErr w:type="gramEnd"/>
      <w:r w:rsidR="002C51FC">
        <w:rPr>
          <w:sz w:val="28"/>
          <w:szCs w:val="28"/>
        </w:rPr>
        <w:t>, 58</w:t>
      </w:r>
      <w:r w:rsidR="002C51FC"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405 - агитационный щит на автобусной остановке около</w:t>
      </w:r>
      <w:r w:rsidR="005A6A01">
        <w:rPr>
          <w:sz w:val="28"/>
          <w:szCs w:val="28"/>
        </w:rPr>
        <w:t xml:space="preserve"> дома по улице </w:t>
      </w:r>
      <w:proofErr w:type="gramStart"/>
      <w:r w:rsidR="005A6A01">
        <w:rPr>
          <w:sz w:val="28"/>
          <w:szCs w:val="28"/>
        </w:rPr>
        <w:t>Ленинградская</w:t>
      </w:r>
      <w:proofErr w:type="gramEnd"/>
      <w:r w:rsidR="005A6A01">
        <w:rPr>
          <w:sz w:val="28"/>
          <w:szCs w:val="28"/>
        </w:rPr>
        <w:t>, 57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406 - агитационный щ</w:t>
      </w:r>
      <w:r w:rsidR="002C51FC">
        <w:rPr>
          <w:sz w:val="28"/>
          <w:szCs w:val="28"/>
        </w:rPr>
        <w:t xml:space="preserve">ит в районе стадиона «Спартак» </w:t>
      </w:r>
      <w:r w:rsidRPr="00A674FE">
        <w:rPr>
          <w:sz w:val="28"/>
          <w:szCs w:val="28"/>
        </w:rPr>
        <w:t>по улице Барнаульской;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</w:t>
      </w:r>
      <w:r>
        <w:rPr>
          <w:sz w:val="28"/>
          <w:szCs w:val="28"/>
        </w:rPr>
        <w:t>7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>в районе детской библиотеки по улице Пушкина, 49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</w:t>
      </w:r>
      <w:r>
        <w:rPr>
          <w:sz w:val="28"/>
          <w:szCs w:val="28"/>
        </w:rPr>
        <w:t>8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 xml:space="preserve"> в районе магазина «Игорёк» по улице Пушкина,33</w:t>
      </w:r>
      <w:r w:rsidRPr="00A674FE">
        <w:rPr>
          <w:sz w:val="28"/>
          <w:szCs w:val="28"/>
        </w:rPr>
        <w:t>;</w:t>
      </w:r>
    </w:p>
    <w:p w:rsidR="00BB5FC2" w:rsidRPr="00A674FE" w:rsidRDefault="00BB5FC2" w:rsidP="00A674FE">
      <w:pPr>
        <w:pStyle w:val="a4"/>
        <w:keepNext/>
        <w:ind w:left="40" w:right="40" w:firstLine="700"/>
        <w:rPr>
          <w:sz w:val="28"/>
          <w:szCs w:val="28"/>
        </w:rPr>
      </w:pP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lastRenderedPageBreak/>
        <w:t>участок № 409 - агитационный щит на автобусной остановке в районе жилого многоквартирного дома по улице Ленина, 54;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>
        <w:rPr>
          <w:sz w:val="28"/>
          <w:szCs w:val="28"/>
        </w:rPr>
        <w:t>10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Управления Пенсионного фонда РФ 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амень-на-Оби и Каменском районе по улице Ленина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>
        <w:rPr>
          <w:sz w:val="28"/>
          <w:szCs w:val="28"/>
        </w:rPr>
        <w:t>11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школы №3 по улице Гагарина, 19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412 - агитационный щи</w:t>
      </w:r>
      <w:r w:rsidR="00DE761A">
        <w:rPr>
          <w:sz w:val="28"/>
          <w:szCs w:val="28"/>
        </w:rPr>
        <w:t xml:space="preserve">т  </w:t>
      </w:r>
      <w:r w:rsidR="00DE761A" w:rsidRPr="00A674FE">
        <w:rPr>
          <w:sz w:val="28"/>
          <w:szCs w:val="28"/>
        </w:rPr>
        <w:t>на автобусной остановке в районе жилого дома</w:t>
      </w:r>
      <w:r w:rsidR="005A6A01">
        <w:rPr>
          <w:sz w:val="28"/>
          <w:szCs w:val="28"/>
        </w:rPr>
        <w:t xml:space="preserve"> по улице Колесникова, 268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413 - агитационный щит на автобусной остановке в районе жилого дома по ул.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51;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>
        <w:rPr>
          <w:sz w:val="28"/>
          <w:szCs w:val="28"/>
        </w:rPr>
        <w:t>14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«Авиагородок»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415 - агитационный щит на автобусной остановке по улице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90;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416 - агитационный щит на автобусной ос</w:t>
      </w:r>
      <w:r w:rsidR="00C57CBF">
        <w:rPr>
          <w:sz w:val="28"/>
          <w:szCs w:val="28"/>
        </w:rPr>
        <w:t>тановке в районе жилого дома</w:t>
      </w:r>
      <w:r w:rsidRPr="00A674FE">
        <w:rPr>
          <w:sz w:val="28"/>
          <w:szCs w:val="28"/>
        </w:rPr>
        <w:t xml:space="preserve"> по улице К.Маркса</w:t>
      </w:r>
      <w:r w:rsidR="00DE761A">
        <w:rPr>
          <w:sz w:val="28"/>
          <w:szCs w:val="28"/>
        </w:rPr>
        <w:t>,</w:t>
      </w:r>
      <w:r w:rsidR="00C57CBF">
        <w:rPr>
          <w:sz w:val="28"/>
          <w:szCs w:val="28"/>
        </w:rPr>
        <w:t xml:space="preserve"> 115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>
        <w:rPr>
          <w:sz w:val="28"/>
          <w:szCs w:val="28"/>
        </w:rPr>
        <w:t>17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торгового центра «Мария-РА» по улице Гагарина</w:t>
      </w:r>
      <w:r w:rsidRPr="00A674FE">
        <w:rPr>
          <w:sz w:val="28"/>
          <w:szCs w:val="28"/>
        </w:rPr>
        <w:t>;</w:t>
      </w:r>
    </w:p>
    <w:p w:rsidR="00BB5FC2" w:rsidRPr="00A674FE" w:rsidRDefault="00BB5FC2" w:rsidP="00BB5FC2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 w:rsidR="0029019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674FE">
        <w:rPr>
          <w:sz w:val="28"/>
          <w:szCs w:val="28"/>
        </w:rPr>
        <w:t xml:space="preserve"> - агитационный щит </w:t>
      </w:r>
      <w:r w:rsidR="00290195">
        <w:rPr>
          <w:sz w:val="28"/>
          <w:szCs w:val="28"/>
        </w:rPr>
        <w:t>в районе магазина по улице</w:t>
      </w:r>
      <w:r>
        <w:rPr>
          <w:sz w:val="28"/>
          <w:szCs w:val="28"/>
        </w:rPr>
        <w:t xml:space="preserve"> </w:t>
      </w:r>
      <w:r w:rsidR="00290195">
        <w:rPr>
          <w:sz w:val="28"/>
          <w:szCs w:val="28"/>
        </w:rPr>
        <w:t>Маяковского, 25</w:t>
      </w:r>
      <w:r w:rsidRPr="00A674FE">
        <w:rPr>
          <w:sz w:val="28"/>
          <w:szCs w:val="28"/>
        </w:rPr>
        <w:t>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419 - агитационный щит на автобусной остановке «Сельхозтехникум» по улице Терешковой;</w:t>
      </w:r>
    </w:p>
    <w:p w:rsidR="00290195" w:rsidRPr="00A674FE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42</w:t>
      </w:r>
      <w:r>
        <w:rPr>
          <w:sz w:val="28"/>
          <w:szCs w:val="28"/>
        </w:rPr>
        <w:t>0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 xml:space="preserve">в районе дома по улице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10</w:t>
      </w:r>
      <w:r w:rsidRPr="00A674FE">
        <w:rPr>
          <w:sz w:val="28"/>
          <w:szCs w:val="28"/>
        </w:rPr>
        <w:t>;</w:t>
      </w:r>
    </w:p>
    <w:p w:rsidR="00290195" w:rsidRPr="00A674FE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>
        <w:rPr>
          <w:sz w:val="28"/>
          <w:szCs w:val="28"/>
        </w:rPr>
        <w:t>21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на пересечении улицы Гвардейской и переулка Мирный в районе детского сада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422 - агитационный щит в районе административного здания станции Плотинная по улице Николаева;</w:t>
      </w:r>
    </w:p>
    <w:p w:rsid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423 - агитационный щит на автобусной остановке в райо</w:t>
      </w:r>
      <w:r w:rsidR="00290195">
        <w:rPr>
          <w:sz w:val="28"/>
          <w:szCs w:val="28"/>
        </w:rPr>
        <w:t>не дома по улице Терешковой, 31;</w:t>
      </w:r>
    </w:p>
    <w:p w:rsidR="00290195" w:rsidRPr="00A674FE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>
        <w:rPr>
          <w:sz w:val="28"/>
          <w:szCs w:val="28"/>
        </w:rPr>
        <w:t>24</w:t>
      </w:r>
      <w:r w:rsidRPr="00A674FE">
        <w:rPr>
          <w:sz w:val="28"/>
          <w:szCs w:val="28"/>
        </w:rPr>
        <w:t xml:space="preserve"> - агитационный щит </w:t>
      </w:r>
      <w:r>
        <w:rPr>
          <w:sz w:val="28"/>
          <w:szCs w:val="28"/>
        </w:rPr>
        <w:t xml:space="preserve">у здания по улице </w:t>
      </w:r>
      <w:proofErr w:type="gramStart"/>
      <w:r>
        <w:rPr>
          <w:sz w:val="28"/>
          <w:szCs w:val="28"/>
        </w:rPr>
        <w:t>Сельскохозяйственная</w:t>
      </w:r>
      <w:proofErr w:type="gramEnd"/>
      <w:r>
        <w:rPr>
          <w:sz w:val="28"/>
          <w:szCs w:val="28"/>
        </w:rPr>
        <w:t>, 1</w:t>
      </w:r>
      <w:r w:rsidRPr="00A674FE">
        <w:rPr>
          <w:sz w:val="28"/>
          <w:szCs w:val="28"/>
        </w:rPr>
        <w:t>;</w:t>
      </w:r>
    </w:p>
    <w:p w:rsidR="00290195" w:rsidRDefault="00290195" w:rsidP="00290195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</w:t>
      </w:r>
      <w:r>
        <w:rPr>
          <w:sz w:val="28"/>
          <w:szCs w:val="28"/>
        </w:rPr>
        <w:t>25</w:t>
      </w:r>
      <w:r w:rsidRPr="00A674FE">
        <w:rPr>
          <w:sz w:val="28"/>
          <w:szCs w:val="28"/>
        </w:rPr>
        <w:t xml:space="preserve"> - агитационный щит на автобусной остановке</w:t>
      </w:r>
      <w:r>
        <w:rPr>
          <w:sz w:val="28"/>
          <w:szCs w:val="28"/>
        </w:rPr>
        <w:t xml:space="preserve"> в районе дома по улице Кондратюка, 19</w:t>
      </w:r>
      <w:r w:rsidRPr="00A674FE">
        <w:rPr>
          <w:sz w:val="28"/>
          <w:szCs w:val="28"/>
        </w:rPr>
        <w:t>;</w:t>
      </w:r>
    </w:p>
    <w:p w:rsidR="00070E0E" w:rsidRDefault="00070E0E" w:rsidP="00290195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на территории иных населенных пунктов Каменского района:</w:t>
      </w:r>
    </w:p>
    <w:p w:rsidR="00070E0E" w:rsidRDefault="005C2FDB" w:rsidP="00290195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906 – с. </w:t>
      </w:r>
      <w:proofErr w:type="spellStart"/>
      <w:r>
        <w:rPr>
          <w:sz w:val="28"/>
          <w:szCs w:val="28"/>
        </w:rPr>
        <w:t>Аллак</w:t>
      </w:r>
      <w:proofErr w:type="spellEnd"/>
      <w:r>
        <w:rPr>
          <w:sz w:val="28"/>
          <w:szCs w:val="28"/>
        </w:rPr>
        <w:t>, улица Центральная,5;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908 – с. </w:t>
      </w:r>
      <w:proofErr w:type="spellStart"/>
      <w:r>
        <w:rPr>
          <w:sz w:val="28"/>
          <w:szCs w:val="28"/>
        </w:rPr>
        <w:t>Верх-Аллак</w:t>
      </w:r>
      <w:proofErr w:type="spellEnd"/>
      <w:r>
        <w:rPr>
          <w:sz w:val="28"/>
          <w:szCs w:val="28"/>
        </w:rPr>
        <w:t>, улица Центральная,35;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910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Столбово, улица Мичурина, 41;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911 – с. </w:t>
      </w:r>
      <w:proofErr w:type="spellStart"/>
      <w:r>
        <w:rPr>
          <w:sz w:val="28"/>
          <w:szCs w:val="28"/>
        </w:rPr>
        <w:t>Дресвянка</w:t>
      </w:r>
      <w:proofErr w:type="spellEnd"/>
      <w:r>
        <w:rPr>
          <w:sz w:val="28"/>
          <w:szCs w:val="28"/>
        </w:rPr>
        <w:t>, улица Речная,5а;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913 – с. </w:t>
      </w:r>
      <w:proofErr w:type="spellStart"/>
      <w:r w:rsidR="00B43728">
        <w:rPr>
          <w:sz w:val="28"/>
          <w:szCs w:val="28"/>
        </w:rPr>
        <w:t>М</w:t>
      </w:r>
      <w:r>
        <w:rPr>
          <w:sz w:val="28"/>
          <w:szCs w:val="28"/>
        </w:rPr>
        <w:t>алетино</w:t>
      </w:r>
      <w:proofErr w:type="spellEnd"/>
      <w:r>
        <w:rPr>
          <w:sz w:val="28"/>
          <w:szCs w:val="28"/>
        </w:rPr>
        <w:t>, улица Студенческая,1-1;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914 – с. </w:t>
      </w:r>
      <w:proofErr w:type="spellStart"/>
      <w:r>
        <w:rPr>
          <w:sz w:val="28"/>
          <w:szCs w:val="28"/>
        </w:rPr>
        <w:t>Гонохово</w:t>
      </w:r>
      <w:proofErr w:type="spellEnd"/>
      <w:r>
        <w:rPr>
          <w:sz w:val="28"/>
          <w:szCs w:val="28"/>
        </w:rPr>
        <w:t>, улица Советская,15,улица Советская,73;</w:t>
      </w:r>
    </w:p>
    <w:p w:rsidR="005C2FDB" w:rsidRDefault="00B43728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C2FDB">
        <w:rPr>
          <w:sz w:val="28"/>
          <w:szCs w:val="28"/>
        </w:rPr>
        <w:t>с</w:t>
      </w:r>
      <w:proofErr w:type="gramStart"/>
      <w:r w:rsidR="005C2FDB">
        <w:rPr>
          <w:sz w:val="28"/>
          <w:szCs w:val="28"/>
        </w:rPr>
        <w:t>.М</w:t>
      </w:r>
      <w:proofErr w:type="gramEnd"/>
      <w:r w:rsidR="005C2FDB">
        <w:rPr>
          <w:sz w:val="28"/>
          <w:szCs w:val="28"/>
        </w:rPr>
        <w:t>ыски,ул.Садовая,1</w:t>
      </w:r>
      <w:r>
        <w:rPr>
          <w:sz w:val="28"/>
          <w:szCs w:val="28"/>
        </w:rPr>
        <w:t>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915 – с. </w:t>
      </w:r>
      <w:proofErr w:type="gramStart"/>
      <w:r>
        <w:rPr>
          <w:sz w:val="28"/>
          <w:szCs w:val="28"/>
        </w:rPr>
        <w:t>Обское</w:t>
      </w:r>
      <w:proofErr w:type="gramEnd"/>
      <w:r>
        <w:rPr>
          <w:sz w:val="28"/>
          <w:szCs w:val="28"/>
        </w:rPr>
        <w:t>, улица Озерная,16а;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917 – с. </w:t>
      </w:r>
      <w:proofErr w:type="gramStart"/>
      <w:r>
        <w:rPr>
          <w:sz w:val="28"/>
          <w:szCs w:val="28"/>
        </w:rPr>
        <w:t>Луговое</w:t>
      </w:r>
      <w:proofErr w:type="gramEnd"/>
      <w:r>
        <w:rPr>
          <w:sz w:val="28"/>
          <w:szCs w:val="28"/>
        </w:rPr>
        <w:t>, улица Советская,23;</w:t>
      </w:r>
    </w:p>
    <w:p w:rsidR="005C2FDB" w:rsidRDefault="005C2FDB" w:rsidP="005C2FDB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920 – с. </w:t>
      </w:r>
      <w:proofErr w:type="gramStart"/>
      <w:r>
        <w:rPr>
          <w:sz w:val="28"/>
          <w:szCs w:val="28"/>
        </w:rPr>
        <w:t>Рыбное</w:t>
      </w:r>
      <w:proofErr w:type="gramEnd"/>
      <w:r>
        <w:rPr>
          <w:sz w:val="28"/>
          <w:szCs w:val="28"/>
        </w:rPr>
        <w:t>, улица Гагарина,2,улица Ленина,2;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участок № 922 – с. </w:t>
      </w:r>
      <w:proofErr w:type="spellStart"/>
      <w:r>
        <w:rPr>
          <w:sz w:val="28"/>
          <w:szCs w:val="28"/>
        </w:rPr>
        <w:t>Ветрено-Телеутское</w:t>
      </w:r>
      <w:proofErr w:type="spellEnd"/>
      <w:r>
        <w:rPr>
          <w:sz w:val="28"/>
          <w:szCs w:val="28"/>
        </w:rPr>
        <w:t>, улица Центральная,19,</w:t>
      </w:r>
    </w:p>
    <w:p w:rsidR="00B43728" w:rsidRDefault="00B43728" w:rsidP="005423BE">
      <w:pPr>
        <w:pStyle w:val="a4"/>
        <w:keepNext/>
        <w:ind w:left="2825" w:right="4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одветренно-Телеутское</w:t>
      </w:r>
      <w:proofErr w:type="spellEnd"/>
      <w:r>
        <w:rPr>
          <w:sz w:val="28"/>
          <w:szCs w:val="28"/>
        </w:rPr>
        <w:t xml:space="preserve">, на пересечении улиц                                     </w:t>
      </w:r>
      <w:r w:rsidR="005423BE">
        <w:rPr>
          <w:sz w:val="28"/>
          <w:szCs w:val="28"/>
        </w:rPr>
        <w:t xml:space="preserve">   </w:t>
      </w:r>
      <w:r>
        <w:rPr>
          <w:sz w:val="28"/>
          <w:szCs w:val="28"/>
        </w:rPr>
        <w:t>Солнечной  и  Каменской;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923 – с. </w:t>
      </w:r>
      <w:proofErr w:type="spellStart"/>
      <w:r>
        <w:rPr>
          <w:sz w:val="28"/>
          <w:szCs w:val="28"/>
        </w:rPr>
        <w:t>Корнилово</w:t>
      </w:r>
      <w:proofErr w:type="spellEnd"/>
      <w:r>
        <w:rPr>
          <w:sz w:val="28"/>
          <w:szCs w:val="28"/>
        </w:rPr>
        <w:t>, улица Каменская,85;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924 – с. </w:t>
      </w:r>
      <w:proofErr w:type="gramStart"/>
      <w:r>
        <w:rPr>
          <w:sz w:val="28"/>
          <w:szCs w:val="28"/>
        </w:rPr>
        <w:t>Поперечное</w:t>
      </w:r>
      <w:proofErr w:type="gramEnd"/>
      <w:r>
        <w:rPr>
          <w:sz w:val="28"/>
          <w:szCs w:val="28"/>
        </w:rPr>
        <w:t>, улица Центральная,25;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925 – п. Раздольный, переулок Школьный,2;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926 – п. Филипповский, улица Сибирская,2б;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928 – с. </w:t>
      </w:r>
      <w:proofErr w:type="spellStart"/>
      <w:r>
        <w:rPr>
          <w:sz w:val="28"/>
          <w:szCs w:val="28"/>
        </w:rPr>
        <w:t>Новоярки</w:t>
      </w:r>
      <w:proofErr w:type="spellEnd"/>
      <w:r>
        <w:rPr>
          <w:sz w:val="28"/>
          <w:szCs w:val="28"/>
        </w:rPr>
        <w:t>, улица Школьная,1;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929 – п. Толстовский, улица Центральная,57;</w:t>
      </w:r>
    </w:p>
    <w:p w:rsidR="00B43728" w:rsidRDefault="00B43728" w:rsidP="00B43728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участок № 931 – ст. Новая Дубрава, улица Новодубровская,8;</w:t>
      </w:r>
    </w:p>
    <w:p w:rsidR="00B43728" w:rsidRDefault="005423BE" w:rsidP="005423BE">
      <w:pPr>
        <w:pStyle w:val="a4"/>
        <w:keepNext/>
        <w:ind w:left="2832" w:right="4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 w:rsidR="00B43728">
        <w:rPr>
          <w:sz w:val="28"/>
          <w:szCs w:val="28"/>
        </w:rPr>
        <w:t>ктябрьский,</w:t>
      </w:r>
      <w:r>
        <w:rPr>
          <w:sz w:val="28"/>
          <w:szCs w:val="28"/>
        </w:rPr>
        <w:t xml:space="preserve"> </w:t>
      </w:r>
      <w:r w:rsidR="00B43728">
        <w:rPr>
          <w:sz w:val="28"/>
          <w:szCs w:val="28"/>
        </w:rPr>
        <w:t>улица Центральная,38,улица Центральная,24,улица Новая,22</w:t>
      </w:r>
    </w:p>
    <w:p w:rsidR="00964B68" w:rsidRDefault="007938A0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в случаях, не предусмотренных пунктом 1 настоящего постановления</w:t>
      </w:r>
      <w:r w:rsidR="009575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печатные 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</w:t>
      </w:r>
      <w:r w:rsidR="0095759B">
        <w:rPr>
          <w:sz w:val="28"/>
          <w:szCs w:val="28"/>
        </w:rPr>
        <w:t>ы</w:t>
      </w:r>
      <w:r>
        <w:rPr>
          <w:sz w:val="28"/>
          <w:szCs w:val="28"/>
        </w:rPr>
        <w:t xml:space="preserve"> с </w:t>
      </w:r>
      <w:r w:rsidR="00964B68">
        <w:rPr>
          <w:sz w:val="28"/>
          <w:szCs w:val="28"/>
        </w:rPr>
        <w:t>собственниками</w:t>
      </w:r>
      <w:r>
        <w:rPr>
          <w:sz w:val="28"/>
          <w:szCs w:val="28"/>
        </w:rPr>
        <w:t>, владельцами) указанных объектов и на их условиях</w:t>
      </w:r>
      <w:r w:rsidR="00964B68">
        <w:rPr>
          <w:sz w:val="28"/>
          <w:szCs w:val="28"/>
        </w:rPr>
        <w:t>.</w:t>
      </w:r>
    </w:p>
    <w:p w:rsidR="00070E0E" w:rsidRDefault="00964B68" w:rsidP="005268F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запрещается вывешивать</w:t>
      </w:r>
      <w:r w:rsidR="0095759B">
        <w:rPr>
          <w:sz w:val="28"/>
          <w:szCs w:val="28"/>
        </w:rPr>
        <w:t xml:space="preserve"> </w:t>
      </w:r>
      <w:r>
        <w:rPr>
          <w:sz w:val="28"/>
          <w:szCs w:val="28"/>
        </w:rPr>
        <w:t>(расклеивать, размещать) печатные 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  <w:r w:rsidR="005F16B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</w:t>
      </w:r>
      <w:proofErr w:type="gramEnd"/>
      <w:r>
        <w:rPr>
          <w:sz w:val="28"/>
          <w:szCs w:val="28"/>
        </w:rPr>
        <w:t xml:space="preserve"> Признать утратившим</w:t>
      </w:r>
      <w:r w:rsidR="0066633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</w:t>
      </w:r>
      <w:r w:rsidR="0052373E">
        <w:rPr>
          <w:sz w:val="28"/>
          <w:szCs w:val="28"/>
        </w:rPr>
        <w:t>влени</w:t>
      </w:r>
      <w:r w:rsidR="00070E0E">
        <w:rPr>
          <w:sz w:val="28"/>
          <w:szCs w:val="28"/>
        </w:rPr>
        <w:t>я</w:t>
      </w:r>
      <w:r w:rsidR="0052373E">
        <w:rPr>
          <w:sz w:val="28"/>
          <w:szCs w:val="28"/>
        </w:rPr>
        <w:t xml:space="preserve"> Администрации района</w:t>
      </w:r>
      <w:r w:rsidR="00070E0E">
        <w:rPr>
          <w:sz w:val="28"/>
          <w:szCs w:val="28"/>
        </w:rPr>
        <w:t>:</w:t>
      </w:r>
    </w:p>
    <w:p w:rsidR="005268FD" w:rsidRDefault="0052373E" w:rsidP="0066633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5D2">
        <w:rPr>
          <w:sz w:val="28"/>
          <w:szCs w:val="28"/>
        </w:rPr>
        <w:t>1</w:t>
      </w:r>
      <w:r w:rsidR="00070E0E">
        <w:rPr>
          <w:sz w:val="28"/>
          <w:szCs w:val="28"/>
        </w:rPr>
        <w:t>0</w:t>
      </w:r>
      <w:r w:rsidR="00F865D2">
        <w:rPr>
          <w:sz w:val="28"/>
          <w:szCs w:val="28"/>
        </w:rPr>
        <w:t>.</w:t>
      </w:r>
      <w:r w:rsidR="00070E0E">
        <w:rPr>
          <w:sz w:val="28"/>
          <w:szCs w:val="28"/>
        </w:rPr>
        <w:t>02</w:t>
      </w:r>
      <w:r w:rsidR="00F865D2">
        <w:rPr>
          <w:sz w:val="28"/>
          <w:szCs w:val="28"/>
        </w:rPr>
        <w:t>.20</w:t>
      </w:r>
      <w:r w:rsidR="00070E0E">
        <w:rPr>
          <w:sz w:val="28"/>
          <w:szCs w:val="28"/>
        </w:rPr>
        <w:t>16</w:t>
      </w:r>
      <w:r w:rsidR="00F865D2">
        <w:rPr>
          <w:sz w:val="28"/>
          <w:szCs w:val="28"/>
        </w:rPr>
        <w:t xml:space="preserve"> № </w:t>
      </w:r>
      <w:r w:rsidR="00070E0E">
        <w:rPr>
          <w:sz w:val="28"/>
          <w:szCs w:val="28"/>
        </w:rPr>
        <w:t>36</w:t>
      </w:r>
      <w:r w:rsidR="005268FD">
        <w:rPr>
          <w:sz w:val="28"/>
          <w:szCs w:val="28"/>
        </w:rPr>
        <w:t xml:space="preserve"> «</w:t>
      </w:r>
      <w:r w:rsidR="002A2A65" w:rsidRPr="002A2A65">
        <w:rPr>
          <w:sz w:val="28"/>
          <w:szCs w:val="28"/>
        </w:rPr>
        <w:t>О выделении и оборудовании специальных мест для размещения печатных предвыборных агитационных материалов на территориях избирательных участков Каменского района Алтайского края</w:t>
      </w:r>
      <w:r w:rsidR="005268FD">
        <w:rPr>
          <w:sz w:val="28"/>
          <w:szCs w:val="28"/>
        </w:rPr>
        <w:t>»</w:t>
      </w:r>
      <w:r w:rsidR="00070E0E">
        <w:rPr>
          <w:sz w:val="28"/>
          <w:szCs w:val="28"/>
        </w:rPr>
        <w:t>;</w:t>
      </w:r>
    </w:p>
    <w:p w:rsidR="00070E0E" w:rsidRPr="00964B68" w:rsidRDefault="00070E0E" w:rsidP="0066633A">
      <w:pPr>
        <w:keepNex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08.08.2016 № 270 «</w:t>
      </w:r>
      <w:r w:rsidRPr="002A2A65">
        <w:rPr>
          <w:sz w:val="28"/>
          <w:szCs w:val="28"/>
        </w:rPr>
        <w:t>О выделении и оборудовании специальных мест для размещения печатных предвыборных агитационных материалов на территориях избирательных участков Каменского района Алтайского края</w:t>
      </w:r>
      <w:r>
        <w:rPr>
          <w:sz w:val="28"/>
          <w:szCs w:val="28"/>
        </w:rPr>
        <w:t xml:space="preserve">»; </w:t>
      </w:r>
    </w:p>
    <w:p w:rsidR="00070E0E" w:rsidRPr="00964B68" w:rsidRDefault="00070E0E" w:rsidP="0066633A">
      <w:pPr>
        <w:keepNex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18.10.2021 № 865 «</w:t>
      </w:r>
      <w:r w:rsidRPr="002A2A65">
        <w:rPr>
          <w:sz w:val="28"/>
          <w:szCs w:val="28"/>
        </w:rPr>
        <w:t>О выделении и оборудовании специальных мест для размещения печатных предвыборных агитационных материалов на территориях избирательных участков Каменского района Алтайского края</w:t>
      </w:r>
      <w:r>
        <w:rPr>
          <w:sz w:val="28"/>
          <w:szCs w:val="28"/>
        </w:rPr>
        <w:t xml:space="preserve">». </w:t>
      </w:r>
    </w:p>
    <w:p w:rsidR="0066633A" w:rsidRDefault="0095759B" w:rsidP="0066633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33DF1" w:rsidRPr="00A33DF1">
        <w:rPr>
          <w:sz w:val="28"/>
          <w:szCs w:val="28"/>
        </w:rPr>
        <w:t xml:space="preserve">Опубликовать настоящее постановление в газете «Каменские известия» и разместить на официальном сайте Администрации Каменского района.      </w:t>
      </w:r>
    </w:p>
    <w:p w:rsidR="00572137" w:rsidRDefault="0095759B" w:rsidP="0066633A">
      <w:pPr>
        <w:keepNext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572137">
        <w:rPr>
          <w:color w:val="000000"/>
          <w:sz w:val="28"/>
          <w:szCs w:val="28"/>
        </w:rPr>
        <w:t>Контроль за</w:t>
      </w:r>
      <w:proofErr w:type="gramEnd"/>
      <w:r w:rsidR="0057213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Каменского района </w:t>
      </w:r>
      <w:r w:rsidR="0066633A">
        <w:rPr>
          <w:color w:val="000000"/>
          <w:sz w:val="28"/>
          <w:szCs w:val="28"/>
        </w:rPr>
        <w:t xml:space="preserve">Б.В. </w:t>
      </w:r>
      <w:r w:rsidR="00572137">
        <w:rPr>
          <w:color w:val="000000"/>
          <w:sz w:val="28"/>
          <w:szCs w:val="28"/>
        </w:rPr>
        <w:t>Кайзер</w:t>
      </w:r>
      <w:r w:rsidR="0066633A">
        <w:rPr>
          <w:color w:val="000000"/>
          <w:sz w:val="28"/>
          <w:szCs w:val="28"/>
        </w:rPr>
        <w:t>а</w:t>
      </w:r>
      <w:r w:rsidR="00572137">
        <w:rPr>
          <w:color w:val="000000"/>
          <w:sz w:val="28"/>
          <w:szCs w:val="28"/>
        </w:rPr>
        <w:t>.</w:t>
      </w:r>
    </w:p>
    <w:p w:rsidR="005268FD" w:rsidRDefault="005268FD" w:rsidP="00A674FE">
      <w:pPr>
        <w:keepNext/>
        <w:jc w:val="both"/>
        <w:rPr>
          <w:sz w:val="28"/>
          <w:szCs w:val="28"/>
        </w:rPr>
      </w:pPr>
    </w:p>
    <w:p w:rsidR="00DC6EE6" w:rsidRDefault="00DC6EE6" w:rsidP="00A674FE">
      <w:pPr>
        <w:keepNext/>
        <w:jc w:val="both"/>
        <w:rPr>
          <w:sz w:val="28"/>
          <w:szCs w:val="28"/>
        </w:rPr>
      </w:pPr>
    </w:p>
    <w:p w:rsidR="00DC6EE6" w:rsidRDefault="00DC6EE6" w:rsidP="00DC6E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2A2A65" w:rsidRDefault="002A2A65" w:rsidP="00A674FE">
      <w:pPr>
        <w:keepNext/>
        <w:jc w:val="both"/>
        <w:rPr>
          <w:sz w:val="28"/>
          <w:szCs w:val="28"/>
        </w:rPr>
      </w:pPr>
    </w:p>
    <w:sectPr w:rsidR="002A2A65" w:rsidSect="0098318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B3" w:rsidRDefault="009D6DB3">
      <w:r>
        <w:separator/>
      </w:r>
    </w:p>
  </w:endnote>
  <w:endnote w:type="continuationSeparator" w:id="0">
    <w:p w:rsidR="009D6DB3" w:rsidRDefault="009D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B3" w:rsidRDefault="009D6DB3">
      <w:r>
        <w:separator/>
      </w:r>
    </w:p>
  </w:footnote>
  <w:footnote w:type="continuationSeparator" w:id="0">
    <w:p w:rsidR="009D6DB3" w:rsidRDefault="009D6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9" w:rsidRDefault="00B06C06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4C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C29" w:rsidRDefault="00F24C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9" w:rsidRDefault="00B06C06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4C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5959">
      <w:rPr>
        <w:rStyle w:val="a8"/>
        <w:noProof/>
      </w:rPr>
      <w:t>3</w:t>
    </w:r>
    <w:r>
      <w:rPr>
        <w:rStyle w:val="a8"/>
      </w:rPr>
      <w:fldChar w:fldCharType="end"/>
    </w:r>
  </w:p>
  <w:p w:rsidR="00F24C29" w:rsidRDefault="00F24C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54BC"/>
    <w:multiLevelType w:val="hybridMultilevel"/>
    <w:tmpl w:val="537C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D6093"/>
    <w:multiLevelType w:val="hybridMultilevel"/>
    <w:tmpl w:val="B9DCC8CE"/>
    <w:lvl w:ilvl="0" w:tplc="FC12D3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6B6"/>
    <w:rsid w:val="0004253D"/>
    <w:rsid w:val="00045793"/>
    <w:rsid w:val="00054B81"/>
    <w:rsid w:val="00070E0E"/>
    <w:rsid w:val="000B485E"/>
    <w:rsid w:val="0010266C"/>
    <w:rsid w:val="00102BB7"/>
    <w:rsid w:val="00212BC0"/>
    <w:rsid w:val="00233B26"/>
    <w:rsid w:val="00287E46"/>
    <w:rsid w:val="00290195"/>
    <w:rsid w:val="002A2A65"/>
    <w:rsid w:val="002B0579"/>
    <w:rsid w:val="002C26C6"/>
    <w:rsid w:val="002C51FC"/>
    <w:rsid w:val="002F4929"/>
    <w:rsid w:val="00314E76"/>
    <w:rsid w:val="003739B1"/>
    <w:rsid w:val="003A5E2D"/>
    <w:rsid w:val="003D2AD3"/>
    <w:rsid w:val="003D2BFC"/>
    <w:rsid w:val="003D3A70"/>
    <w:rsid w:val="00470CFB"/>
    <w:rsid w:val="005229E2"/>
    <w:rsid w:val="0052373E"/>
    <w:rsid w:val="005268FD"/>
    <w:rsid w:val="005423BE"/>
    <w:rsid w:val="00572137"/>
    <w:rsid w:val="005738B6"/>
    <w:rsid w:val="005A6A01"/>
    <w:rsid w:val="005C2FDB"/>
    <w:rsid w:val="005F16B6"/>
    <w:rsid w:val="00622166"/>
    <w:rsid w:val="0066633A"/>
    <w:rsid w:val="00694031"/>
    <w:rsid w:val="006B02BE"/>
    <w:rsid w:val="006D4EBD"/>
    <w:rsid w:val="006F2D14"/>
    <w:rsid w:val="007332D8"/>
    <w:rsid w:val="00734797"/>
    <w:rsid w:val="007739D4"/>
    <w:rsid w:val="007834D8"/>
    <w:rsid w:val="0078415D"/>
    <w:rsid w:val="007938A0"/>
    <w:rsid w:val="007A4527"/>
    <w:rsid w:val="007D16AF"/>
    <w:rsid w:val="00891A12"/>
    <w:rsid w:val="00892660"/>
    <w:rsid w:val="008B6563"/>
    <w:rsid w:val="009447EE"/>
    <w:rsid w:val="0095759B"/>
    <w:rsid w:val="00964B68"/>
    <w:rsid w:val="00983183"/>
    <w:rsid w:val="009A26D2"/>
    <w:rsid w:val="009D6DB3"/>
    <w:rsid w:val="00A008B2"/>
    <w:rsid w:val="00A248F8"/>
    <w:rsid w:val="00A33DF1"/>
    <w:rsid w:val="00A674FE"/>
    <w:rsid w:val="00A70F95"/>
    <w:rsid w:val="00A87829"/>
    <w:rsid w:val="00AB4B46"/>
    <w:rsid w:val="00AE5A6A"/>
    <w:rsid w:val="00AF273B"/>
    <w:rsid w:val="00B038B8"/>
    <w:rsid w:val="00B06C06"/>
    <w:rsid w:val="00B14867"/>
    <w:rsid w:val="00B26AD5"/>
    <w:rsid w:val="00B43728"/>
    <w:rsid w:val="00B44217"/>
    <w:rsid w:val="00BA593C"/>
    <w:rsid w:val="00BA75BE"/>
    <w:rsid w:val="00BA78A9"/>
    <w:rsid w:val="00BB5FC2"/>
    <w:rsid w:val="00BE5959"/>
    <w:rsid w:val="00C20281"/>
    <w:rsid w:val="00C254C9"/>
    <w:rsid w:val="00C57CBF"/>
    <w:rsid w:val="00C62B50"/>
    <w:rsid w:val="00CF0950"/>
    <w:rsid w:val="00CF7F3B"/>
    <w:rsid w:val="00D05070"/>
    <w:rsid w:val="00D629C0"/>
    <w:rsid w:val="00DA5750"/>
    <w:rsid w:val="00DC6EE6"/>
    <w:rsid w:val="00DE761A"/>
    <w:rsid w:val="00DF46FC"/>
    <w:rsid w:val="00E73B6A"/>
    <w:rsid w:val="00EC3754"/>
    <w:rsid w:val="00ED3100"/>
    <w:rsid w:val="00ED7A0D"/>
    <w:rsid w:val="00F24C29"/>
    <w:rsid w:val="00F44B74"/>
    <w:rsid w:val="00F81C54"/>
    <w:rsid w:val="00F8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6B6"/>
  </w:style>
  <w:style w:type="paragraph" w:styleId="1">
    <w:name w:val="heading 1"/>
    <w:basedOn w:val="a"/>
    <w:next w:val="a"/>
    <w:qFormat/>
    <w:rsid w:val="005F16B6"/>
    <w:pPr>
      <w:keepNext/>
      <w:ind w:firstLine="851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qFormat/>
    <w:rsid w:val="00B26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a4">
    <w:name w:val="Body Text"/>
    <w:basedOn w:val="a"/>
    <w:rsid w:val="005F16B6"/>
    <w:pPr>
      <w:jc w:val="both"/>
    </w:pPr>
    <w:rPr>
      <w:sz w:val="24"/>
    </w:rPr>
  </w:style>
  <w:style w:type="paragraph" w:styleId="a5">
    <w:name w:val="Sub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3">
    <w:name w:val="Body Text Indent 3"/>
    <w:basedOn w:val="a"/>
    <w:rsid w:val="002F4929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4"/>
    <w:rsid w:val="00B26AD5"/>
    <w:pPr>
      <w:jc w:val="center"/>
    </w:pPr>
    <w:rPr>
      <w:szCs w:val="26"/>
    </w:rPr>
  </w:style>
  <w:style w:type="paragraph" w:styleId="a7">
    <w:name w:val="header"/>
    <w:basedOn w:val="a"/>
    <w:rsid w:val="00287E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7E46"/>
  </w:style>
  <w:style w:type="character" w:customStyle="1" w:styleId="2">
    <w:name w:val="Заголовок №2_"/>
    <w:link w:val="20"/>
    <w:rsid w:val="00A674FE"/>
    <w:rPr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A674FE"/>
    <w:pPr>
      <w:shd w:val="clear" w:color="auto" w:fill="FFFFFF"/>
      <w:spacing w:line="240" w:lineRule="atLeast"/>
      <w:outlineLvl w:val="1"/>
    </w:pPr>
    <w:rPr>
      <w:sz w:val="26"/>
      <w:szCs w:val="26"/>
    </w:rPr>
  </w:style>
  <w:style w:type="paragraph" w:styleId="a9">
    <w:name w:val="Balloon Text"/>
    <w:basedOn w:val="a"/>
    <w:link w:val="aa"/>
    <w:rsid w:val="00AF273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F273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5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6937-785E-4A88-A1EC-3936B2B5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root</cp:lastModifiedBy>
  <cp:revision>9</cp:revision>
  <cp:lastPrinted>2022-11-21T04:16:00Z</cp:lastPrinted>
  <dcterms:created xsi:type="dcterms:W3CDTF">2022-11-18T01:20:00Z</dcterms:created>
  <dcterms:modified xsi:type="dcterms:W3CDTF">2022-11-22T03:21:00Z</dcterms:modified>
</cp:coreProperties>
</file>