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1717B7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09.12.2022          </w:t>
      </w:r>
      <w:r w:rsidR="00254A5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1330                   </w:t>
      </w:r>
      <w:r w:rsidR="00FA63F6" w:rsidRPr="00FA63F6">
        <w:rPr>
          <w:b/>
          <w:sz w:val="28"/>
          <w:szCs w:val="28"/>
        </w:rPr>
        <w:t xml:space="preserve">                                             г. Камень-на-Оби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667EA1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20.12.2017 № 1345 «</w:t>
      </w:r>
      <w:r w:rsidR="00FA63F6" w:rsidRPr="00FA63F6">
        <w:rPr>
          <w:sz w:val="28"/>
        </w:rPr>
        <w:t>Об утверждении муниципальной программы «Форм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рование современной городской ср</w:t>
      </w:r>
      <w:r w:rsidR="00FA63F6" w:rsidRPr="00FA63F6">
        <w:rPr>
          <w:sz w:val="28"/>
        </w:rPr>
        <w:t>е</w:t>
      </w:r>
      <w:r w:rsidR="00FA63F6" w:rsidRPr="00FA63F6">
        <w:rPr>
          <w:sz w:val="28"/>
        </w:rPr>
        <w:t>ды на террит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рии муниципального образования г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род Камень-на-Оби Каменского ра</w:t>
      </w:r>
      <w:r w:rsidR="00FA63F6" w:rsidRPr="00FA63F6">
        <w:rPr>
          <w:sz w:val="28"/>
        </w:rPr>
        <w:t>й</w:t>
      </w:r>
      <w:r w:rsidR="00FA63F6" w:rsidRPr="00FA63F6">
        <w:rPr>
          <w:sz w:val="28"/>
        </w:rPr>
        <w:t>она Алтайского края на 2018-202</w:t>
      </w:r>
      <w:r w:rsidR="004A0EA7">
        <w:rPr>
          <w:sz w:val="28"/>
        </w:rPr>
        <w:t>4</w:t>
      </w:r>
      <w:r w:rsidR="00FA63F6" w:rsidRPr="00FA63F6">
        <w:rPr>
          <w:sz w:val="28"/>
        </w:rPr>
        <w:t xml:space="preserve"> годы»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P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r w:rsidRPr="00FA63F6">
        <w:rPr>
          <w:sz w:val="28"/>
          <w:szCs w:val="28"/>
        </w:rPr>
        <w:t xml:space="preserve">В </w:t>
      </w:r>
      <w:r w:rsidR="00667EA1">
        <w:rPr>
          <w:sz w:val="28"/>
          <w:szCs w:val="28"/>
        </w:rPr>
        <w:t xml:space="preserve">соответствии с </w:t>
      </w:r>
      <w:r w:rsidRPr="00FA63F6">
        <w:rPr>
          <w:sz w:val="28"/>
          <w:szCs w:val="28"/>
        </w:rPr>
        <w:t>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ции», постановлением Правител</w:t>
      </w:r>
      <w:r w:rsidRPr="00FA63F6">
        <w:rPr>
          <w:sz w:val="28"/>
          <w:szCs w:val="28"/>
        </w:rPr>
        <w:t>ь</w:t>
      </w:r>
      <w:r w:rsidRPr="00FA63F6">
        <w:rPr>
          <w:sz w:val="28"/>
          <w:szCs w:val="28"/>
        </w:rPr>
        <w:t xml:space="preserve">ства Российской Федерации от 10.02.2017 </w:t>
      </w:r>
      <w:r w:rsidR="00667EA1">
        <w:rPr>
          <w:sz w:val="28"/>
          <w:szCs w:val="28"/>
        </w:rPr>
        <w:t xml:space="preserve">             </w:t>
      </w:r>
      <w:r w:rsidRPr="00FA63F6">
        <w:rPr>
          <w:sz w:val="28"/>
          <w:szCs w:val="28"/>
        </w:rPr>
        <w:t>№ 169 «Об утверждении Правил пр</w:t>
      </w:r>
      <w:r w:rsidRPr="00FA63F6">
        <w:rPr>
          <w:sz w:val="28"/>
          <w:szCs w:val="28"/>
        </w:rPr>
        <w:t>е</w:t>
      </w:r>
      <w:r w:rsidRPr="00FA63F6">
        <w:rPr>
          <w:sz w:val="28"/>
          <w:szCs w:val="28"/>
        </w:rPr>
        <w:t>доставления и распределения субсидий из федерального бюджета бюджетам субъектов Российской Федерации на по</w:t>
      </w:r>
      <w:r w:rsidRPr="00FA63F6">
        <w:rPr>
          <w:sz w:val="28"/>
          <w:szCs w:val="28"/>
        </w:rPr>
        <w:t>д</w:t>
      </w:r>
      <w:r w:rsidRPr="00FA63F6">
        <w:rPr>
          <w:sz w:val="28"/>
          <w:szCs w:val="28"/>
        </w:rPr>
        <w:t>держку государственных программ субъектов Российской Федерации и мун</w:t>
      </w:r>
      <w:r w:rsidRPr="00FA63F6">
        <w:rPr>
          <w:sz w:val="28"/>
          <w:szCs w:val="28"/>
        </w:rPr>
        <w:t>и</w:t>
      </w:r>
      <w:proofErr w:type="gramStart"/>
      <w:r w:rsidRPr="00FA63F6">
        <w:rPr>
          <w:sz w:val="28"/>
          <w:szCs w:val="28"/>
        </w:rPr>
        <w:t xml:space="preserve">ципальных программ формирования современной городской среды», </w:t>
      </w:r>
      <w:r w:rsidR="00667EA1">
        <w:rPr>
          <w:sz w:val="28"/>
          <w:szCs w:val="28"/>
        </w:rPr>
        <w:t>ста</w:t>
      </w:r>
      <w:r w:rsidR="00F9296A">
        <w:rPr>
          <w:sz w:val="28"/>
          <w:szCs w:val="28"/>
        </w:rPr>
        <w:t>тьями</w:t>
      </w:r>
      <w:r w:rsidR="00F9296A" w:rsidRPr="00FA63F6">
        <w:rPr>
          <w:sz w:val="28"/>
          <w:szCs w:val="28"/>
        </w:rPr>
        <w:t xml:space="preserve"> </w:t>
      </w:r>
      <w:r w:rsidR="00A71177">
        <w:rPr>
          <w:sz w:val="28"/>
          <w:szCs w:val="28"/>
        </w:rPr>
        <w:t>39</w:t>
      </w:r>
      <w:r w:rsidR="00F9296A" w:rsidRPr="00FA63F6">
        <w:rPr>
          <w:sz w:val="28"/>
          <w:szCs w:val="28"/>
        </w:rPr>
        <w:t xml:space="preserve">, </w:t>
      </w:r>
      <w:r w:rsidR="00A71177">
        <w:rPr>
          <w:sz w:val="28"/>
          <w:szCs w:val="28"/>
        </w:rPr>
        <w:t>50</w:t>
      </w:r>
      <w:r w:rsidR="00F9296A" w:rsidRPr="00FA63F6">
        <w:rPr>
          <w:sz w:val="28"/>
          <w:szCs w:val="28"/>
        </w:rPr>
        <w:t xml:space="preserve"> Устава муниципального о</w:t>
      </w:r>
      <w:r w:rsidR="00F9296A" w:rsidRPr="00FA63F6">
        <w:rPr>
          <w:sz w:val="28"/>
          <w:szCs w:val="28"/>
        </w:rPr>
        <w:t>б</w:t>
      </w:r>
      <w:r w:rsidR="00F9296A" w:rsidRPr="00FA63F6">
        <w:rPr>
          <w:sz w:val="28"/>
          <w:szCs w:val="28"/>
        </w:rPr>
        <w:t>разова</w:t>
      </w:r>
      <w:r w:rsidR="00F9296A">
        <w:rPr>
          <w:sz w:val="28"/>
          <w:szCs w:val="28"/>
        </w:rPr>
        <w:t>ния Каменский район</w:t>
      </w:r>
      <w:r w:rsidR="00F9296A" w:rsidRPr="00FA63F6">
        <w:rPr>
          <w:sz w:val="28"/>
          <w:szCs w:val="28"/>
        </w:rPr>
        <w:t xml:space="preserve"> Алтайского края</w:t>
      </w:r>
      <w:r w:rsidR="00A71177">
        <w:rPr>
          <w:sz w:val="28"/>
          <w:szCs w:val="28"/>
        </w:rPr>
        <w:t>, статьей</w:t>
      </w:r>
      <w:r w:rsidRPr="00FA63F6">
        <w:rPr>
          <w:sz w:val="28"/>
          <w:szCs w:val="28"/>
        </w:rPr>
        <w:t xml:space="preserve"> 3</w:t>
      </w:r>
      <w:r w:rsidR="00667EA1">
        <w:rPr>
          <w:sz w:val="28"/>
          <w:szCs w:val="28"/>
        </w:rPr>
        <w:t>4</w:t>
      </w:r>
      <w:r w:rsidRPr="00FA63F6">
        <w:rPr>
          <w:sz w:val="28"/>
          <w:szCs w:val="28"/>
        </w:rPr>
        <w:t xml:space="preserve"> Устава муниципального образования город Камень-на-Оби Каме</w:t>
      </w:r>
      <w:r w:rsidRPr="00FA63F6">
        <w:rPr>
          <w:sz w:val="28"/>
          <w:szCs w:val="28"/>
        </w:rPr>
        <w:t>н</w:t>
      </w:r>
      <w:r w:rsidRPr="00FA63F6">
        <w:rPr>
          <w:sz w:val="28"/>
          <w:szCs w:val="28"/>
        </w:rPr>
        <w:t xml:space="preserve">ского района Алтайского края, </w:t>
      </w:r>
      <w:r w:rsidR="00667EA1">
        <w:rPr>
          <w:sz w:val="28"/>
          <w:szCs w:val="28"/>
        </w:rPr>
        <w:t xml:space="preserve">в </w:t>
      </w:r>
      <w:r w:rsidR="00667EA1" w:rsidRPr="00FA63F6">
        <w:rPr>
          <w:sz w:val="28"/>
          <w:szCs w:val="28"/>
        </w:rPr>
        <w:t>целях повышения качества и комфорта горо</w:t>
      </w:r>
      <w:r w:rsidR="00667EA1" w:rsidRPr="00FA63F6">
        <w:rPr>
          <w:sz w:val="28"/>
          <w:szCs w:val="28"/>
        </w:rPr>
        <w:t>д</w:t>
      </w:r>
      <w:r w:rsidR="00667EA1" w:rsidRPr="00FA63F6">
        <w:rPr>
          <w:sz w:val="28"/>
          <w:szCs w:val="28"/>
        </w:rPr>
        <w:t>ской среды, создания благоприятных условий для жизнедеятельности насел</w:t>
      </w:r>
      <w:r w:rsidR="00667EA1" w:rsidRPr="00FA63F6">
        <w:rPr>
          <w:sz w:val="28"/>
          <w:szCs w:val="28"/>
        </w:rPr>
        <w:t>е</w:t>
      </w:r>
      <w:r w:rsidR="00667EA1" w:rsidRPr="00FA63F6">
        <w:rPr>
          <w:sz w:val="28"/>
          <w:szCs w:val="28"/>
        </w:rPr>
        <w:t xml:space="preserve">ния города Камень-на-Оби Каменского района Алтайского края, </w:t>
      </w:r>
      <w:r w:rsidR="00667EA1">
        <w:rPr>
          <w:sz w:val="28"/>
          <w:szCs w:val="28"/>
        </w:rPr>
        <w:t>Порядком ра</w:t>
      </w:r>
      <w:r w:rsidR="00667EA1">
        <w:rPr>
          <w:sz w:val="28"/>
          <w:szCs w:val="28"/>
        </w:rPr>
        <w:t>з</w:t>
      </w:r>
      <w:r w:rsidR="00667EA1">
        <w:rPr>
          <w:sz w:val="28"/>
          <w:szCs w:val="28"/>
        </w:rPr>
        <w:t>работки, реализации и оценки эффективности муниципальных программ от 06.10.2021 № 800, протоколом заседания</w:t>
      </w:r>
      <w:proofErr w:type="gramEnd"/>
      <w:r w:rsidR="00667EA1">
        <w:rPr>
          <w:sz w:val="28"/>
          <w:szCs w:val="28"/>
        </w:rPr>
        <w:t xml:space="preserve"> Совета Администрации района от </w:t>
      </w:r>
      <w:r w:rsidR="00A71177">
        <w:rPr>
          <w:sz w:val="28"/>
          <w:szCs w:val="28"/>
        </w:rPr>
        <w:t xml:space="preserve"> </w:t>
      </w:r>
      <w:r w:rsidR="009723E7">
        <w:rPr>
          <w:sz w:val="28"/>
          <w:szCs w:val="28"/>
        </w:rPr>
        <w:t>08.12.2022</w:t>
      </w:r>
      <w:r w:rsidR="00667EA1">
        <w:rPr>
          <w:sz w:val="28"/>
          <w:szCs w:val="28"/>
        </w:rPr>
        <w:t xml:space="preserve"> №</w:t>
      </w:r>
      <w:r w:rsidR="007D6DAC">
        <w:rPr>
          <w:sz w:val="28"/>
          <w:szCs w:val="28"/>
        </w:rPr>
        <w:t xml:space="preserve"> </w:t>
      </w:r>
      <w:r w:rsidR="009723E7">
        <w:rPr>
          <w:sz w:val="28"/>
          <w:szCs w:val="28"/>
        </w:rPr>
        <w:t>10</w:t>
      </w:r>
      <w:r w:rsidR="00667EA1">
        <w:rPr>
          <w:sz w:val="28"/>
          <w:szCs w:val="28"/>
        </w:rPr>
        <w:t>,</w:t>
      </w:r>
    </w:p>
    <w:p w:rsidR="00A71177" w:rsidRDefault="00A71177" w:rsidP="00FA63F6">
      <w:pPr>
        <w:jc w:val="center"/>
        <w:rPr>
          <w:sz w:val="28"/>
          <w:szCs w:val="28"/>
        </w:rPr>
      </w:pPr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1C1F5E" w:rsidRDefault="001C1F5E" w:rsidP="00FA63F6">
      <w:pPr>
        <w:jc w:val="center"/>
        <w:rPr>
          <w:sz w:val="28"/>
          <w:szCs w:val="28"/>
        </w:rPr>
      </w:pPr>
    </w:p>
    <w:p w:rsidR="00FA63F6" w:rsidRDefault="00FA63F6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</w:rPr>
      </w:pPr>
      <w:r w:rsidRPr="00FA63F6">
        <w:rPr>
          <w:sz w:val="28"/>
          <w:szCs w:val="28"/>
        </w:rPr>
        <w:tab/>
        <w:t xml:space="preserve">1. </w:t>
      </w:r>
      <w:r w:rsidR="00667EA1">
        <w:rPr>
          <w:sz w:val="28"/>
          <w:szCs w:val="28"/>
        </w:rPr>
        <w:t xml:space="preserve">Внести в </w:t>
      </w:r>
      <w:r w:rsidR="00461112">
        <w:rPr>
          <w:sz w:val="28"/>
          <w:szCs w:val="28"/>
        </w:rPr>
        <w:t>постановление Администрации района</w:t>
      </w:r>
      <w:r w:rsidR="004A0EA7">
        <w:rPr>
          <w:sz w:val="28"/>
          <w:szCs w:val="28"/>
        </w:rPr>
        <w:t xml:space="preserve"> от 20.12.2017 № 1345</w:t>
      </w:r>
      <w:r w:rsidRPr="00FA63F6">
        <w:rPr>
          <w:sz w:val="28"/>
          <w:szCs w:val="28"/>
        </w:rPr>
        <w:t xml:space="preserve"> </w:t>
      </w:r>
      <w:r w:rsidR="004A0EA7">
        <w:rPr>
          <w:sz w:val="28"/>
          <w:szCs w:val="28"/>
        </w:rPr>
        <w:t>«</w:t>
      </w:r>
      <w:r w:rsidRPr="00FA63F6">
        <w:rPr>
          <w:sz w:val="28"/>
        </w:rPr>
        <w:t>Формирование современной г</w:t>
      </w:r>
      <w:r w:rsidRPr="00FA63F6">
        <w:rPr>
          <w:sz w:val="28"/>
        </w:rPr>
        <w:t>о</w:t>
      </w:r>
      <w:r w:rsidRPr="00FA63F6">
        <w:rPr>
          <w:sz w:val="28"/>
        </w:rPr>
        <w:t>родской среды на территории муниципального образования город Камень-на-Оби Каменского района Алтайского края на 2018-202</w:t>
      </w:r>
      <w:r w:rsidR="004A0EA7">
        <w:rPr>
          <w:sz w:val="28"/>
        </w:rPr>
        <w:t>4</w:t>
      </w:r>
      <w:r w:rsidRPr="00FA63F6">
        <w:rPr>
          <w:sz w:val="28"/>
        </w:rPr>
        <w:t xml:space="preserve"> годы»</w:t>
      </w:r>
      <w:r>
        <w:rPr>
          <w:sz w:val="28"/>
        </w:rPr>
        <w:t xml:space="preserve"> </w:t>
      </w:r>
      <w:r w:rsidR="00667EA1">
        <w:rPr>
          <w:sz w:val="28"/>
        </w:rPr>
        <w:t>следующие изменения:</w:t>
      </w:r>
    </w:p>
    <w:p w:rsidR="004D2AB1" w:rsidRDefault="004D2AB1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>в наименовании постановления и далее по тексту постановления слова «2018-2024 годы» исключить;</w:t>
      </w:r>
    </w:p>
    <w:p w:rsidR="00403D71" w:rsidRDefault="00461112" w:rsidP="00187CDC">
      <w:pPr>
        <w:tabs>
          <w:tab w:val="left" w:pos="709"/>
          <w:tab w:val="left" w:pos="4860"/>
          <w:tab w:val="left" w:pos="9638"/>
        </w:tabs>
        <w:ind w:right="-1"/>
        <w:jc w:val="both"/>
        <w:rPr>
          <w:iCs/>
          <w:sz w:val="28"/>
        </w:rPr>
      </w:pPr>
      <w:r>
        <w:rPr>
          <w:iCs/>
          <w:sz w:val="28"/>
        </w:rPr>
        <w:tab/>
      </w:r>
      <w:r w:rsidR="00403D71">
        <w:rPr>
          <w:iCs/>
          <w:sz w:val="28"/>
        </w:rPr>
        <w:t>строку «Объем финансирования Пр</w:t>
      </w:r>
      <w:r w:rsidR="00403D71">
        <w:rPr>
          <w:iCs/>
          <w:sz w:val="28"/>
        </w:rPr>
        <w:t>о</w:t>
      </w:r>
      <w:r w:rsidR="00403D71">
        <w:rPr>
          <w:iCs/>
          <w:sz w:val="28"/>
        </w:rPr>
        <w:t>граммы» паспорта муниципальной программы «Формирование современной городской среды на территории м</w:t>
      </w:r>
      <w:r w:rsidR="00403D71">
        <w:rPr>
          <w:iCs/>
          <w:sz w:val="28"/>
        </w:rPr>
        <w:t>у</w:t>
      </w:r>
      <w:r w:rsidR="00403D71">
        <w:rPr>
          <w:iCs/>
          <w:sz w:val="28"/>
        </w:rPr>
        <w:lastRenderedPageBreak/>
        <w:t>ниципального образования город Камень-на-Оби Каменского района Алтайск</w:t>
      </w:r>
      <w:r w:rsidR="00403D71">
        <w:rPr>
          <w:iCs/>
          <w:sz w:val="28"/>
        </w:rPr>
        <w:t>о</w:t>
      </w:r>
      <w:r w:rsidR="00403D71">
        <w:rPr>
          <w:iCs/>
          <w:sz w:val="28"/>
        </w:rPr>
        <w:t>го края» изложить в новой редакции:</w:t>
      </w:r>
    </w:p>
    <w:p w:rsidR="00A71177" w:rsidRDefault="00A71177" w:rsidP="00187CDC">
      <w:pPr>
        <w:tabs>
          <w:tab w:val="left" w:pos="709"/>
          <w:tab w:val="left" w:pos="4860"/>
          <w:tab w:val="left" w:pos="9638"/>
        </w:tabs>
        <w:ind w:right="-1"/>
        <w:jc w:val="both"/>
        <w:rPr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</w:tblGrid>
      <w:tr w:rsidR="00403D71" w:rsidRPr="00200E77" w:rsidTr="00F6126B">
        <w:tc>
          <w:tcPr>
            <w:tcW w:w="4928" w:type="dxa"/>
            <w:shd w:val="clear" w:color="auto" w:fill="auto"/>
          </w:tcPr>
          <w:p w:rsidR="00403D71" w:rsidRPr="00200E77" w:rsidRDefault="00403D71" w:rsidP="00F6126B">
            <w:pPr>
              <w:tabs>
                <w:tab w:val="left" w:pos="3780"/>
                <w:tab w:val="left" w:pos="4860"/>
              </w:tabs>
              <w:ind w:right="63"/>
              <w:rPr>
                <w:rFonts w:eastAsia="Calibri"/>
                <w:bCs/>
                <w:sz w:val="24"/>
                <w:szCs w:val="24"/>
              </w:rPr>
            </w:pPr>
            <w:r w:rsidRPr="00200E77">
              <w:rPr>
                <w:rFonts w:eastAsia="Calibri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4929" w:type="dxa"/>
            <w:shd w:val="clear" w:color="auto" w:fill="auto"/>
          </w:tcPr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Общий объем финансирования Программы за счет сре</w:t>
            </w:r>
            <w:proofErr w:type="gramStart"/>
            <w:r w:rsidRPr="00200E77">
              <w:rPr>
                <w:rFonts w:eastAsia="Calibri"/>
              </w:rPr>
              <w:t>дств вс</w:t>
            </w:r>
            <w:proofErr w:type="gramEnd"/>
            <w:r w:rsidRPr="00200E77">
              <w:rPr>
                <w:rFonts w:eastAsia="Calibri"/>
              </w:rPr>
              <w:t>ех источников финанс</w:t>
            </w:r>
            <w:r w:rsidRPr="00200E77">
              <w:rPr>
                <w:rFonts w:eastAsia="Calibri"/>
              </w:rPr>
              <w:t>и</w:t>
            </w:r>
            <w:r w:rsidRPr="00200E77">
              <w:rPr>
                <w:rFonts w:eastAsia="Calibri"/>
              </w:rPr>
              <w:t xml:space="preserve">рования составляет </w:t>
            </w:r>
            <w:r w:rsidR="00CE643D">
              <w:rPr>
                <w:rFonts w:eastAsia="Calibri"/>
              </w:rPr>
              <w:t>13</w:t>
            </w:r>
            <w:r w:rsidR="001032EC">
              <w:rPr>
                <w:rFonts w:eastAsia="Calibri"/>
              </w:rPr>
              <w:t>9499</w:t>
            </w:r>
            <w:r w:rsidR="00CE643D">
              <w:rPr>
                <w:rFonts w:eastAsia="Calibri"/>
              </w:rPr>
              <w:t>,</w:t>
            </w:r>
            <w:r w:rsidR="001E01E1">
              <w:rPr>
                <w:rFonts w:eastAsia="Calibri"/>
              </w:rPr>
              <w:t>4</w:t>
            </w:r>
            <w:r w:rsidRPr="00200E77">
              <w:rPr>
                <w:rFonts w:eastAsia="Calibri"/>
              </w:rPr>
              <w:t xml:space="preserve"> тыс. руб., в том числе за счет средств: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федерального бюджета: 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00E77">
                <w:rPr>
                  <w:rFonts w:eastAsia="Calibri"/>
                </w:rPr>
                <w:t>2018 г</w:t>
              </w:r>
            </w:smartTag>
            <w:r w:rsidRPr="00200E77">
              <w:rPr>
                <w:rFonts w:eastAsia="Calibri"/>
              </w:rPr>
              <w:t xml:space="preserve">. — 22049,2 тыс. руб., 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12375,0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00E77">
                <w:rPr>
                  <w:rFonts w:eastAsia="Calibri"/>
                </w:rPr>
                <w:t>2020 г</w:t>
              </w:r>
            </w:smartTag>
            <w:r w:rsidRPr="00200E77">
              <w:rPr>
                <w:rFonts w:eastAsia="Calibri"/>
              </w:rPr>
              <w:t>. — 17325,0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00E77">
                <w:rPr>
                  <w:rFonts w:eastAsia="Calibri"/>
                </w:rPr>
                <w:t>2021 г</w:t>
              </w:r>
            </w:smartTag>
            <w:r w:rsidRPr="00200E77">
              <w:rPr>
                <w:rFonts w:eastAsia="Calibri"/>
              </w:rPr>
              <w:t>. — 12218,6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>
              <w:rPr>
                <w:rFonts w:eastAsia="Calibri"/>
              </w:rPr>
              <w:t>12</w:t>
            </w:r>
            <w:r w:rsidR="004E5FCD">
              <w:rPr>
                <w:rFonts w:eastAsia="Calibri"/>
              </w:rPr>
              <w:t>870</w:t>
            </w:r>
            <w:r>
              <w:rPr>
                <w:rFonts w:eastAsia="Calibri"/>
              </w:rPr>
              <w:t>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>
              <w:rPr>
                <w:rFonts w:eastAsia="Calibri"/>
              </w:rPr>
              <w:t>1</w:t>
            </w:r>
            <w:r w:rsidR="00636D70">
              <w:rPr>
                <w:rFonts w:eastAsia="Calibri"/>
              </w:rPr>
              <w:t>6335</w:t>
            </w:r>
            <w:r>
              <w:rPr>
                <w:rFonts w:eastAsia="Calibri"/>
              </w:rPr>
              <w:t xml:space="preserve">,0 </w:t>
            </w:r>
            <w:r w:rsidRPr="00200E77">
              <w:rPr>
                <w:rFonts w:eastAsia="Calibri"/>
              </w:rPr>
              <w:t>тыс. руб.,</w:t>
            </w:r>
          </w:p>
          <w:p w:rsidR="00403D71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2024 г. — </w:t>
            </w:r>
            <w:r w:rsidR="00636D70">
              <w:rPr>
                <w:rFonts w:eastAsia="Calibri"/>
              </w:rPr>
              <w:t>18057,6</w:t>
            </w:r>
            <w:r w:rsidR="004E5FCD">
              <w:rPr>
                <w:rFonts w:eastAsia="Calibri"/>
              </w:rPr>
              <w:t xml:space="preserve"> </w:t>
            </w:r>
            <w:r w:rsidRPr="00200E77">
              <w:rPr>
                <w:rFonts w:eastAsia="Calibri"/>
              </w:rPr>
              <w:t>тыс. руб.,</w:t>
            </w:r>
          </w:p>
          <w:p w:rsidR="00636D70" w:rsidRPr="00200E77" w:rsidRDefault="00636D70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2025 г. </w:t>
            </w:r>
            <w:r w:rsidRPr="00200E77">
              <w:rPr>
                <w:rFonts w:eastAsia="Calibri"/>
              </w:rPr>
              <w:t>—</w:t>
            </w:r>
            <w:r>
              <w:rPr>
                <w:rFonts w:eastAsia="Calibri"/>
              </w:rPr>
              <w:t xml:space="preserve"> 20047,5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краевого бюджета: 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2018 г. — 1659,6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125,0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00E77">
                <w:rPr>
                  <w:rFonts w:eastAsia="Calibri"/>
                </w:rPr>
                <w:t>2020 г</w:t>
              </w:r>
            </w:smartTag>
            <w:r w:rsidRPr="00200E77">
              <w:rPr>
                <w:rFonts w:eastAsia="Calibri"/>
              </w:rPr>
              <w:t>. — 175,0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00E77">
                <w:rPr>
                  <w:rFonts w:eastAsia="Calibri"/>
                </w:rPr>
                <w:t>2021 г</w:t>
              </w:r>
            </w:smartTag>
            <w:r w:rsidRPr="00200E77">
              <w:rPr>
                <w:rFonts w:eastAsia="Calibri"/>
              </w:rPr>
              <w:t>. — 123,4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>
              <w:rPr>
                <w:rFonts w:eastAsia="Calibri"/>
              </w:rPr>
              <w:t>1</w:t>
            </w:r>
            <w:r w:rsidR="004E5FCD">
              <w:rPr>
                <w:rFonts w:eastAsia="Calibri"/>
              </w:rPr>
              <w:t>30,0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 w:rsidR="00636D70">
              <w:rPr>
                <w:rFonts w:eastAsia="Calibri"/>
              </w:rPr>
              <w:t>165</w:t>
            </w:r>
            <w:r w:rsidR="004E5FCD">
              <w:rPr>
                <w:rFonts w:eastAsia="Calibri"/>
              </w:rPr>
              <w:t>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2024 г. — </w:t>
            </w:r>
            <w:r w:rsidR="00636D70">
              <w:rPr>
                <w:rFonts w:eastAsia="Calibri"/>
              </w:rPr>
              <w:t>182</w:t>
            </w:r>
            <w:r w:rsidR="004E5FCD">
              <w:rPr>
                <w:rFonts w:eastAsia="Calibri"/>
              </w:rPr>
              <w:t>,</w:t>
            </w:r>
            <w:r w:rsidR="00636D70">
              <w:rPr>
                <w:rFonts w:eastAsia="Calibri"/>
              </w:rPr>
              <w:t>4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636D70" w:rsidRPr="00200E77" w:rsidRDefault="00636D70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200E77">
              <w:rPr>
                <w:rFonts w:eastAsia="Calibri"/>
              </w:rPr>
              <w:t xml:space="preserve"> г. — </w:t>
            </w:r>
            <w:r>
              <w:rPr>
                <w:rFonts w:eastAsia="Calibri"/>
              </w:rPr>
              <w:t>202,5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бюджета городского поселения: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2018 г. — 841,2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386,6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00E77">
                <w:rPr>
                  <w:rFonts w:eastAsia="Calibri"/>
                </w:rPr>
                <w:t>2020 г</w:t>
              </w:r>
            </w:smartTag>
            <w:r w:rsidRPr="00200E77">
              <w:rPr>
                <w:rFonts w:eastAsia="Calibri"/>
              </w:rPr>
              <w:t>. — 541,2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00E77">
                <w:rPr>
                  <w:rFonts w:eastAsia="Calibri"/>
                </w:rPr>
                <w:t>2021 г</w:t>
              </w:r>
            </w:smartTag>
            <w:r w:rsidRPr="00200E77">
              <w:rPr>
                <w:rFonts w:eastAsia="Calibri"/>
              </w:rPr>
              <w:t>. — 541,2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 w:rsidR="00636D70">
              <w:rPr>
                <w:rFonts w:eastAsia="Calibri"/>
              </w:rPr>
              <w:t>389,4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 w:rsidR="00636D70">
              <w:rPr>
                <w:rFonts w:eastAsia="Calibri"/>
              </w:rPr>
              <w:t>821</w:t>
            </w:r>
            <w:r>
              <w:rPr>
                <w:rFonts w:eastAsia="Calibri"/>
              </w:rPr>
              <w:t>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2024 г. — </w:t>
            </w:r>
            <w:r w:rsidR="00636D70">
              <w:rPr>
                <w:rFonts w:eastAsia="Calibri"/>
              </w:rPr>
              <w:t>814</w:t>
            </w:r>
            <w:r w:rsidR="004E5FCD">
              <w:rPr>
                <w:rFonts w:eastAsia="Calibri"/>
              </w:rPr>
              <w:t>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636D70" w:rsidRPr="00200E77" w:rsidRDefault="00636D70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200E77">
              <w:rPr>
                <w:rFonts w:eastAsia="Calibri"/>
              </w:rPr>
              <w:t xml:space="preserve"> г. — </w:t>
            </w:r>
            <w:r>
              <w:rPr>
                <w:rFonts w:eastAsia="Calibri"/>
              </w:rPr>
              <w:t>814,0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внебюджетных источников: 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2018 г. — 195,0 тыс. руб., 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115,0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2020 г. — 0,0 тыс. руб., 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2021 г. — 0,0 тыс. руб.,</w:t>
            </w:r>
          </w:p>
          <w:p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>
              <w:rPr>
                <w:rFonts w:eastAsia="Calibri"/>
              </w:rPr>
              <w:t>0,0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403D71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 w:rsidR="004E5FCD">
              <w:rPr>
                <w:rFonts w:eastAsia="Calibri"/>
              </w:rPr>
              <w:t>0,0</w:t>
            </w:r>
            <w:r w:rsidRPr="00200E77">
              <w:rPr>
                <w:rFonts w:eastAsia="Calibri"/>
              </w:rPr>
              <w:t xml:space="preserve"> тыс. руб.,</w:t>
            </w:r>
          </w:p>
          <w:p w:rsidR="00636D70" w:rsidRPr="00200E77" w:rsidRDefault="00636D70" w:rsidP="00636D70">
            <w:pPr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  <w:sz w:val="24"/>
                <w:szCs w:val="24"/>
              </w:rPr>
              <w:t xml:space="preserve">2024 г. —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200E77">
              <w:rPr>
                <w:rFonts w:eastAsia="Calibri"/>
                <w:sz w:val="24"/>
                <w:szCs w:val="24"/>
              </w:rPr>
              <w:t xml:space="preserve"> тыс. руб.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403D71" w:rsidRPr="00200E77" w:rsidRDefault="00403D71" w:rsidP="00F6126B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200E77">
              <w:rPr>
                <w:rFonts w:eastAsia="Calibri"/>
                <w:sz w:val="24"/>
                <w:szCs w:val="24"/>
              </w:rPr>
              <w:t>202</w:t>
            </w:r>
            <w:r w:rsidR="00636D70">
              <w:rPr>
                <w:rFonts w:eastAsia="Calibri"/>
                <w:sz w:val="24"/>
                <w:szCs w:val="24"/>
              </w:rPr>
              <w:t>5</w:t>
            </w:r>
            <w:r w:rsidRPr="00200E77">
              <w:rPr>
                <w:rFonts w:eastAsia="Calibri"/>
                <w:sz w:val="24"/>
                <w:szCs w:val="24"/>
              </w:rPr>
              <w:t xml:space="preserve"> г. — </w:t>
            </w:r>
            <w:r w:rsidR="004E5FCD">
              <w:rPr>
                <w:rFonts w:eastAsia="Calibri"/>
                <w:sz w:val="24"/>
                <w:szCs w:val="24"/>
              </w:rPr>
              <w:t>0,0</w:t>
            </w:r>
            <w:r w:rsidRPr="00200E77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403D71" w:rsidRPr="00200E77" w:rsidRDefault="00403D71" w:rsidP="00D264F0">
            <w:pPr>
              <w:ind w:left="142" w:firstLine="317"/>
              <w:jc w:val="both"/>
              <w:rPr>
                <w:rFonts w:eastAsia="Calibri"/>
                <w:sz w:val="24"/>
                <w:szCs w:val="24"/>
              </w:rPr>
            </w:pPr>
            <w:r w:rsidRPr="00200E77">
              <w:rPr>
                <w:rFonts w:eastAsia="Calibri"/>
                <w:sz w:val="24"/>
                <w:szCs w:val="24"/>
              </w:rPr>
              <w:t>Объемы финансирования подлежат еж</w:t>
            </w:r>
            <w:r w:rsidRPr="00200E77">
              <w:rPr>
                <w:rFonts w:eastAsia="Calibri"/>
                <w:sz w:val="24"/>
                <w:szCs w:val="24"/>
              </w:rPr>
              <w:t>е</w:t>
            </w:r>
            <w:r w:rsidRPr="00200E77">
              <w:rPr>
                <w:rFonts w:eastAsia="Calibri"/>
                <w:sz w:val="24"/>
                <w:szCs w:val="24"/>
              </w:rPr>
              <w:t>годному уточнению в соответствии с зак</w:t>
            </w:r>
            <w:r w:rsidRPr="00200E77">
              <w:rPr>
                <w:rFonts w:eastAsia="Calibri"/>
                <w:sz w:val="24"/>
                <w:szCs w:val="24"/>
              </w:rPr>
              <w:t>о</w:t>
            </w:r>
            <w:r w:rsidRPr="00200E77">
              <w:rPr>
                <w:rFonts w:eastAsia="Calibri"/>
                <w:sz w:val="24"/>
                <w:szCs w:val="24"/>
              </w:rPr>
              <w:t>нами о федеральном и краевом бюджетах и решениями представительных органов м</w:t>
            </w:r>
            <w:r w:rsidRPr="00200E77">
              <w:rPr>
                <w:rFonts w:eastAsia="Calibri"/>
                <w:sz w:val="24"/>
                <w:szCs w:val="24"/>
              </w:rPr>
              <w:t>е</w:t>
            </w:r>
            <w:r w:rsidRPr="00200E77">
              <w:rPr>
                <w:rFonts w:eastAsia="Calibri"/>
                <w:sz w:val="24"/>
                <w:szCs w:val="24"/>
              </w:rPr>
              <w:t>стного самоуправления о местном бю</w:t>
            </w:r>
            <w:r w:rsidRPr="00200E77">
              <w:rPr>
                <w:rFonts w:eastAsia="Calibri"/>
                <w:sz w:val="24"/>
                <w:szCs w:val="24"/>
              </w:rPr>
              <w:t>д</w:t>
            </w:r>
            <w:r w:rsidRPr="00200E77">
              <w:rPr>
                <w:rFonts w:eastAsia="Calibri"/>
                <w:sz w:val="24"/>
                <w:szCs w:val="24"/>
              </w:rPr>
              <w:t>жете на очередной финансовый год и на план</w:t>
            </w:r>
            <w:r w:rsidRPr="00200E77">
              <w:rPr>
                <w:rFonts w:eastAsia="Calibri"/>
                <w:sz w:val="24"/>
                <w:szCs w:val="24"/>
              </w:rPr>
              <w:t>о</w:t>
            </w:r>
            <w:r w:rsidRPr="00200E77">
              <w:rPr>
                <w:rFonts w:eastAsia="Calibri"/>
                <w:sz w:val="24"/>
                <w:szCs w:val="24"/>
              </w:rPr>
              <w:t>вый период.</w:t>
            </w:r>
          </w:p>
          <w:p w:rsidR="00403D71" w:rsidRPr="00200E77" w:rsidRDefault="00403D71" w:rsidP="00D264F0">
            <w:pPr>
              <w:tabs>
                <w:tab w:val="left" w:pos="3780"/>
                <w:tab w:val="left" w:pos="4860"/>
              </w:tabs>
              <w:ind w:left="142" w:right="63" w:firstLine="31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00E77">
              <w:rPr>
                <w:rFonts w:eastAsia="Calibri"/>
                <w:sz w:val="24"/>
                <w:szCs w:val="24"/>
              </w:rPr>
              <w:t>Объемы финансирования за счет вн</w:t>
            </w:r>
            <w:r w:rsidRPr="00200E77">
              <w:rPr>
                <w:rFonts w:eastAsia="Calibri"/>
                <w:sz w:val="24"/>
                <w:szCs w:val="24"/>
              </w:rPr>
              <w:t>е</w:t>
            </w:r>
            <w:r w:rsidRPr="00200E77">
              <w:rPr>
                <w:rFonts w:eastAsia="Calibri"/>
                <w:sz w:val="24"/>
                <w:szCs w:val="24"/>
              </w:rPr>
              <w:t>бюджетных источников подлежат ежего</w:t>
            </w:r>
            <w:r w:rsidRPr="00200E77">
              <w:rPr>
                <w:rFonts w:eastAsia="Calibri"/>
                <w:sz w:val="24"/>
                <w:szCs w:val="24"/>
              </w:rPr>
              <w:t>д</w:t>
            </w:r>
            <w:r w:rsidRPr="00200E77">
              <w:rPr>
                <w:rFonts w:eastAsia="Calibri"/>
                <w:sz w:val="24"/>
                <w:szCs w:val="24"/>
              </w:rPr>
              <w:lastRenderedPageBreak/>
              <w:t>ному уточнению в соответствии с решен</w:t>
            </w:r>
            <w:r w:rsidRPr="00200E77">
              <w:rPr>
                <w:rFonts w:eastAsia="Calibri"/>
                <w:sz w:val="24"/>
                <w:szCs w:val="24"/>
              </w:rPr>
              <w:t>и</w:t>
            </w:r>
            <w:r w:rsidRPr="00200E77">
              <w:rPr>
                <w:rFonts w:eastAsia="Calibri"/>
                <w:sz w:val="24"/>
                <w:szCs w:val="24"/>
              </w:rPr>
              <w:t>ем об участии заинтересованных лиц в ф</w:t>
            </w:r>
            <w:r w:rsidRPr="00200E77">
              <w:rPr>
                <w:rFonts w:eastAsia="Calibri"/>
                <w:sz w:val="24"/>
                <w:szCs w:val="24"/>
              </w:rPr>
              <w:t>и</w:t>
            </w:r>
            <w:r w:rsidRPr="00200E77">
              <w:rPr>
                <w:rFonts w:eastAsia="Calibri"/>
                <w:sz w:val="24"/>
                <w:szCs w:val="24"/>
              </w:rPr>
              <w:t>нанс</w:t>
            </w:r>
            <w:r w:rsidRPr="00200E77">
              <w:rPr>
                <w:rFonts w:eastAsia="Calibri"/>
                <w:sz w:val="24"/>
                <w:szCs w:val="24"/>
              </w:rPr>
              <w:t>и</w:t>
            </w:r>
            <w:r w:rsidRPr="00200E77">
              <w:rPr>
                <w:rFonts w:eastAsia="Calibri"/>
                <w:sz w:val="24"/>
                <w:szCs w:val="24"/>
              </w:rPr>
              <w:t>ровании мероприятий Программы.</w:t>
            </w:r>
          </w:p>
        </w:tc>
      </w:tr>
      <w:tr w:rsidR="00F269E7" w:rsidRPr="00200E77" w:rsidTr="00F6126B">
        <w:tc>
          <w:tcPr>
            <w:tcW w:w="4928" w:type="dxa"/>
            <w:shd w:val="clear" w:color="auto" w:fill="auto"/>
          </w:tcPr>
          <w:p w:rsidR="00F269E7" w:rsidRPr="00200E77" w:rsidRDefault="00F269E7" w:rsidP="00F269E7">
            <w:pPr>
              <w:tabs>
                <w:tab w:val="left" w:pos="3780"/>
                <w:tab w:val="left" w:pos="4860"/>
              </w:tabs>
              <w:ind w:right="6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4929" w:type="dxa"/>
            <w:shd w:val="clear" w:color="auto" w:fill="auto"/>
          </w:tcPr>
          <w:p w:rsidR="00F269E7" w:rsidRPr="00200E77" w:rsidRDefault="00F269E7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2018 – 2025 годы</w:t>
            </w:r>
          </w:p>
        </w:tc>
      </w:tr>
    </w:tbl>
    <w:p w:rsidR="00D362A9" w:rsidRDefault="00CC79D8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iCs/>
          <w:sz w:val="28"/>
        </w:rPr>
      </w:pPr>
      <w:r>
        <w:rPr>
          <w:iCs/>
          <w:sz w:val="28"/>
        </w:rPr>
        <w:tab/>
      </w:r>
      <w:r w:rsidR="0040169A">
        <w:rPr>
          <w:iCs/>
          <w:sz w:val="28"/>
        </w:rPr>
        <w:t>а</w:t>
      </w:r>
      <w:r w:rsidR="00851218">
        <w:rPr>
          <w:iCs/>
          <w:sz w:val="28"/>
        </w:rPr>
        <w:t xml:space="preserve">бзацы 2-37 </w:t>
      </w:r>
      <w:r w:rsidR="00223981">
        <w:rPr>
          <w:iCs/>
          <w:sz w:val="28"/>
        </w:rPr>
        <w:t>р</w:t>
      </w:r>
      <w:r>
        <w:rPr>
          <w:iCs/>
          <w:sz w:val="28"/>
        </w:rPr>
        <w:t>аздел</w:t>
      </w:r>
      <w:r w:rsidR="00636D70">
        <w:rPr>
          <w:iCs/>
          <w:sz w:val="28"/>
        </w:rPr>
        <w:t>а</w:t>
      </w:r>
      <w:r>
        <w:rPr>
          <w:iCs/>
          <w:sz w:val="28"/>
        </w:rPr>
        <w:t xml:space="preserve"> 4 «Объем средств и источники финансирования Пр</w:t>
      </w:r>
      <w:r>
        <w:rPr>
          <w:iCs/>
          <w:sz w:val="28"/>
        </w:rPr>
        <w:t>о</w:t>
      </w:r>
      <w:r>
        <w:rPr>
          <w:iCs/>
          <w:sz w:val="28"/>
        </w:rPr>
        <w:t>граммы» изложить в новой редакции:</w:t>
      </w:r>
    </w:p>
    <w:p w:rsidR="00223981" w:rsidRPr="00097A3E" w:rsidRDefault="00851218" w:rsidP="00223981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223981" w:rsidRPr="00097A3E">
        <w:rPr>
          <w:rFonts w:eastAsia="Calibri"/>
          <w:sz w:val="28"/>
          <w:szCs w:val="28"/>
        </w:rPr>
        <w:t>Общий объем финансирования Программы за счет сре</w:t>
      </w:r>
      <w:proofErr w:type="gramStart"/>
      <w:r w:rsidR="00223981" w:rsidRPr="00097A3E">
        <w:rPr>
          <w:rFonts w:eastAsia="Calibri"/>
          <w:sz w:val="28"/>
          <w:szCs w:val="28"/>
        </w:rPr>
        <w:t>дств вс</w:t>
      </w:r>
      <w:proofErr w:type="gramEnd"/>
      <w:r w:rsidR="00223981" w:rsidRPr="00097A3E">
        <w:rPr>
          <w:rFonts w:eastAsia="Calibri"/>
          <w:sz w:val="28"/>
          <w:szCs w:val="28"/>
        </w:rPr>
        <w:t>ех исто</w:t>
      </w:r>
      <w:r w:rsidR="00223981" w:rsidRPr="00097A3E">
        <w:rPr>
          <w:rFonts w:eastAsia="Calibri"/>
          <w:sz w:val="28"/>
          <w:szCs w:val="28"/>
        </w:rPr>
        <w:t>ч</w:t>
      </w:r>
      <w:r w:rsidR="00223981" w:rsidRPr="00097A3E">
        <w:rPr>
          <w:rFonts w:eastAsia="Calibri"/>
          <w:sz w:val="28"/>
          <w:szCs w:val="28"/>
        </w:rPr>
        <w:t xml:space="preserve">ников финансирования составляет </w:t>
      </w:r>
      <w:r w:rsidR="00CE643D">
        <w:rPr>
          <w:rFonts w:eastAsia="Calibri"/>
          <w:sz w:val="28"/>
          <w:szCs w:val="28"/>
        </w:rPr>
        <w:t>13</w:t>
      </w:r>
      <w:r w:rsidR="001032EC">
        <w:rPr>
          <w:rFonts w:eastAsia="Calibri"/>
          <w:sz w:val="28"/>
          <w:szCs w:val="28"/>
        </w:rPr>
        <w:t>9499</w:t>
      </w:r>
      <w:r w:rsidR="004E5FCD">
        <w:rPr>
          <w:rFonts w:eastAsia="Calibri"/>
          <w:sz w:val="28"/>
          <w:szCs w:val="28"/>
        </w:rPr>
        <w:t>,</w:t>
      </w:r>
      <w:r w:rsidR="001E01E1">
        <w:rPr>
          <w:rFonts w:eastAsia="Calibri"/>
          <w:sz w:val="28"/>
          <w:szCs w:val="28"/>
        </w:rPr>
        <w:t>4</w:t>
      </w:r>
      <w:r w:rsidR="00223981" w:rsidRPr="00097A3E">
        <w:rPr>
          <w:rFonts w:eastAsia="Calibri"/>
          <w:sz w:val="28"/>
          <w:szCs w:val="28"/>
        </w:rPr>
        <w:t xml:space="preserve"> тыс. руб., в том числе за счет средств: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федерального бюджета: 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097A3E">
          <w:rPr>
            <w:rFonts w:eastAsia="Calibri"/>
            <w:sz w:val="28"/>
            <w:szCs w:val="28"/>
          </w:rPr>
          <w:t>2018 г</w:t>
        </w:r>
      </w:smartTag>
      <w:r w:rsidRPr="00097A3E">
        <w:rPr>
          <w:rFonts w:eastAsia="Calibri"/>
          <w:sz w:val="28"/>
          <w:szCs w:val="28"/>
        </w:rPr>
        <w:t xml:space="preserve">. — 22049,2 тыс. руб., 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097A3E">
          <w:rPr>
            <w:rFonts w:eastAsia="Calibri"/>
            <w:sz w:val="28"/>
            <w:szCs w:val="28"/>
          </w:rPr>
          <w:t>2019 г</w:t>
        </w:r>
      </w:smartTag>
      <w:r w:rsidRPr="00097A3E">
        <w:rPr>
          <w:rFonts w:eastAsia="Calibri"/>
          <w:sz w:val="28"/>
          <w:szCs w:val="28"/>
        </w:rPr>
        <w:t>. — 12375,0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097A3E">
          <w:rPr>
            <w:rFonts w:eastAsia="Calibri"/>
            <w:sz w:val="28"/>
            <w:szCs w:val="28"/>
          </w:rPr>
          <w:t>2020 г</w:t>
        </w:r>
      </w:smartTag>
      <w:r w:rsidRPr="00097A3E">
        <w:rPr>
          <w:rFonts w:eastAsia="Calibri"/>
          <w:sz w:val="28"/>
          <w:szCs w:val="28"/>
        </w:rPr>
        <w:t>. — 17325,0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097A3E">
          <w:rPr>
            <w:rFonts w:eastAsia="Calibri"/>
            <w:sz w:val="28"/>
            <w:szCs w:val="28"/>
          </w:rPr>
          <w:t>2021 г</w:t>
        </w:r>
      </w:smartTag>
      <w:r w:rsidRPr="00097A3E">
        <w:rPr>
          <w:rFonts w:eastAsia="Calibri"/>
          <w:sz w:val="28"/>
          <w:szCs w:val="28"/>
        </w:rPr>
        <w:t>. — 12218,6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097A3E">
          <w:rPr>
            <w:rFonts w:eastAsia="Calibri"/>
            <w:sz w:val="28"/>
            <w:szCs w:val="28"/>
          </w:rPr>
          <w:t>2022 г</w:t>
        </w:r>
      </w:smartTag>
      <w:r w:rsidRPr="00097A3E">
        <w:rPr>
          <w:rFonts w:eastAsia="Calibri"/>
          <w:sz w:val="28"/>
          <w:szCs w:val="28"/>
        </w:rPr>
        <w:t>. — 12</w:t>
      </w:r>
      <w:r w:rsidR="004E5FCD">
        <w:rPr>
          <w:rFonts w:eastAsia="Calibri"/>
          <w:sz w:val="28"/>
          <w:szCs w:val="28"/>
        </w:rPr>
        <w:t>870</w:t>
      </w:r>
      <w:r w:rsidRPr="00097A3E">
        <w:rPr>
          <w:rFonts w:eastAsia="Calibri"/>
          <w:sz w:val="28"/>
          <w:szCs w:val="28"/>
        </w:rPr>
        <w:t>,0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2023 г. — </w:t>
      </w:r>
      <w:r>
        <w:rPr>
          <w:rFonts w:eastAsia="Calibri"/>
          <w:sz w:val="28"/>
          <w:szCs w:val="28"/>
        </w:rPr>
        <w:t>1</w:t>
      </w:r>
      <w:r w:rsidR="00636D70">
        <w:rPr>
          <w:rFonts w:eastAsia="Calibri"/>
          <w:sz w:val="28"/>
          <w:szCs w:val="28"/>
        </w:rPr>
        <w:t>6335</w:t>
      </w:r>
      <w:r w:rsidR="004E5FC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2024 г. — </w:t>
      </w:r>
      <w:r w:rsidR="004E5FCD">
        <w:rPr>
          <w:rFonts w:eastAsia="Calibri"/>
          <w:sz w:val="28"/>
          <w:szCs w:val="28"/>
        </w:rPr>
        <w:t>1</w:t>
      </w:r>
      <w:r w:rsidR="00636D70">
        <w:rPr>
          <w:rFonts w:eastAsia="Calibri"/>
          <w:sz w:val="28"/>
          <w:szCs w:val="28"/>
        </w:rPr>
        <w:t>8057</w:t>
      </w:r>
      <w:r w:rsidR="004E5FCD">
        <w:rPr>
          <w:rFonts w:eastAsia="Calibri"/>
          <w:sz w:val="28"/>
          <w:szCs w:val="28"/>
        </w:rPr>
        <w:t>,</w:t>
      </w:r>
      <w:r w:rsidR="00636D70">
        <w:rPr>
          <w:rFonts w:eastAsia="Calibri"/>
          <w:sz w:val="28"/>
          <w:szCs w:val="28"/>
        </w:rPr>
        <w:t>6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636D70" w:rsidRPr="00097A3E" w:rsidRDefault="00636D70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5</w:t>
      </w:r>
      <w:r w:rsidRPr="00097A3E">
        <w:rPr>
          <w:rFonts w:eastAsia="Calibri"/>
          <w:sz w:val="28"/>
          <w:szCs w:val="28"/>
        </w:rPr>
        <w:t xml:space="preserve"> г. — </w:t>
      </w:r>
      <w:r>
        <w:rPr>
          <w:rFonts w:eastAsia="Calibri"/>
          <w:sz w:val="28"/>
          <w:szCs w:val="28"/>
        </w:rPr>
        <w:t>20047,5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краевого бюджета: 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2018 г. — 1659,6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097A3E">
          <w:rPr>
            <w:rFonts w:eastAsia="Calibri"/>
            <w:sz w:val="28"/>
            <w:szCs w:val="28"/>
          </w:rPr>
          <w:t>2019 г</w:t>
        </w:r>
      </w:smartTag>
      <w:r w:rsidRPr="00097A3E">
        <w:rPr>
          <w:rFonts w:eastAsia="Calibri"/>
          <w:sz w:val="28"/>
          <w:szCs w:val="28"/>
        </w:rPr>
        <w:t>. — 125,0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097A3E">
          <w:rPr>
            <w:rFonts w:eastAsia="Calibri"/>
            <w:sz w:val="28"/>
            <w:szCs w:val="28"/>
          </w:rPr>
          <w:t>2020 г</w:t>
        </w:r>
      </w:smartTag>
      <w:r w:rsidRPr="00097A3E">
        <w:rPr>
          <w:rFonts w:eastAsia="Calibri"/>
          <w:sz w:val="28"/>
          <w:szCs w:val="28"/>
        </w:rPr>
        <w:t>. — 175,0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097A3E">
          <w:rPr>
            <w:rFonts w:eastAsia="Calibri"/>
            <w:sz w:val="28"/>
            <w:szCs w:val="28"/>
          </w:rPr>
          <w:t>2021 г</w:t>
        </w:r>
      </w:smartTag>
      <w:r w:rsidRPr="00097A3E">
        <w:rPr>
          <w:rFonts w:eastAsia="Calibri"/>
          <w:sz w:val="28"/>
          <w:szCs w:val="28"/>
        </w:rPr>
        <w:t>. — 123,4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097A3E">
          <w:rPr>
            <w:rFonts w:eastAsia="Calibri"/>
            <w:sz w:val="28"/>
            <w:szCs w:val="28"/>
          </w:rPr>
          <w:t>2022 г</w:t>
        </w:r>
      </w:smartTag>
      <w:r w:rsidRPr="00097A3E">
        <w:rPr>
          <w:rFonts w:eastAsia="Calibri"/>
          <w:sz w:val="28"/>
          <w:szCs w:val="28"/>
        </w:rPr>
        <w:t>. — 1</w:t>
      </w:r>
      <w:r w:rsidR="004E5FCD">
        <w:rPr>
          <w:rFonts w:eastAsia="Calibri"/>
          <w:sz w:val="28"/>
          <w:szCs w:val="28"/>
        </w:rPr>
        <w:t>30,0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2023 г. — </w:t>
      </w:r>
      <w:r w:rsidR="00636D70">
        <w:rPr>
          <w:rFonts w:eastAsia="Calibri"/>
          <w:sz w:val="28"/>
          <w:szCs w:val="28"/>
        </w:rPr>
        <w:t>165</w:t>
      </w:r>
      <w:r w:rsidR="004E5FCD">
        <w:rPr>
          <w:rFonts w:eastAsia="Calibri"/>
          <w:sz w:val="28"/>
          <w:szCs w:val="28"/>
        </w:rPr>
        <w:t>,0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2024 г. — </w:t>
      </w:r>
      <w:r w:rsidR="00636D70">
        <w:rPr>
          <w:rFonts w:eastAsia="Calibri"/>
          <w:sz w:val="28"/>
          <w:szCs w:val="28"/>
        </w:rPr>
        <w:t>182,4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636D70" w:rsidRPr="00097A3E" w:rsidRDefault="00636D70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5</w:t>
      </w:r>
      <w:r w:rsidRPr="00097A3E">
        <w:rPr>
          <w:rFonts w:eastAsia="Calibri"/>
          <w:sz w:val="28"/>
          <w:szCs w:val="28"/>
        </w:rPr>
        <w:t xml:space="preserve"> г. — </w:t>
      </w:r>
      <w:r>
        <w:rPr>
          <w:rFonts w:eastAsia="Calibri"/>
          <w:sz w:val="28"/>
          <w:szCs w:val="28"/>
        </w:rPr>
        <w:t>202,5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бюджета городского поселения:</w:t>
      </w:r>
    </w:p>
    <w:p w:rsidR="00223981" w:rsidRPr="00097A3E" w:rsidRDefault="00223981" w:rsidP="0040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2018 г. — 841,2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2019 г. — 386,6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097A3E">
          <w:rPr>
            <w:rFonts w:eastAsia="Calibri"/>
            <w:sz w:val="28"/>
            <w:szCs w:val="28"/>
          </w:rPr>
          <w:t>2020 г</w:t>
        </w:r>
      </w:smartTag>
      <w:r w:rsidRPr="00097A3E">
        <w:rPr>
          <w:rFonts w:eastAsia="Calibri"/>
          <w:sz w:val="28"/>
          <w:szCs w:val="28"/>
        </w:rPr>
        <w:t>. — 541,2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097A3E">
          <w:rPr>
            <w:rFonts w:eastAsia="Calibri"/>
            <w:sz w:val="28"/>
            <w:szCs w:val="28"/>
          </w:rPr>
          <w:t>2021 г</w:t>
        </w:r>
      </w:smartTag>
      <w:r w:rsidRPr="00097A3E">
        <w:rPr>
          <w:rFonts w:eastAsia="Calibri"/>
          <w:sz w:val="28"/>
          <w:szCs w:val="28"/>
        </w:rPr>
        <w:t>. — 541,2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097A3E">
          <w:rPr>
            <w:rFonts w:eastAsia="Calibri"/>
            <w:sz w:val="28"/>
            <w:szCs w:val="28"/>
          </w:rPr>
          <w:t>2022 г</w:t>
        </w:r>
      </w:smartTag>
      <w:r w:rsidRPr="00097A3E">
        <w:rPr>
          <w:rFonts w:eastAsia="Calibri"/>
          <w:sz w:val="28"/>
          <w:szCs w:val="28"/>
        </w:rPr>
        <w:t xml:space="preserve">. — </w:t>
      </w:r>
      <w:r w:rsidR="00636D70">
        <w:rPr>
          <w:rFonts w:eastAsia="Calibri"/>
          <w:sz w:val="28"/>
          <w:szCs w:val="28"/>
        </w:rPr>
        <w:t>389,4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2023 г. — </w:t>
      </w:r>
      <w:r w:rsidR="00636D70">
        <w:rPr>
          <w:rFonts w:eastAsia="Calibri"/>
          <w:sz w:val="28"/>
          <w:szCs w:val="28"/>
        </w:rPr>
        <w:t>821</w:t>
      </w:r>
      <w:r>
        <w:rPr>
          <w:rFonts w:eastAsia="Calibri"/>
          <w:sz w:val="28"/>
          <w:szCs w:val="28"/>
        </w:rPr>
        <w:t xml:space="preserve">,0 </w:t>
      </w:r>
      <w:r w:rsidRPr="00097A3E">
        <w:rPr>
          <w:rFonts w:eastAsia="Calibri"/>
          <w:sz w:val="28"/>
          <w:szCs w:val="28"/>
        </w:rPr>
        <w:t>тыс. руб.,</w:t>
      </w:r>
    </w:p>
    <w:p w:rsidR="00223981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2024 г. — </w:t>
      </w:r>
      <w:r w:rsidR="00636D70">
        <w:rPr>
          <w:rFonts w:eastAsia="Calibri"/>
          <w:sz w:val="28"/>
          <w:szCs w:val="28"/>
        </w:rPr>
        <w:t>814</w:t>
      </w:r>
      <w:r w:rsidR="004E5FCD">
        <w:rPr>
          <w:rFonts w:eastAsia="Calibri"/>
          <w:sz w:val="28"/>
          <w:szCs w:val="28"/>
        </w:rPr>
        <w:t>,0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636D70" w:rsidRPr="00097A3E" w:rsidRDefault="00636D70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5</w:t>
      </w:r>
      <w:r w:rsidRPr="00097A3E">
        <w:rPr>
          <w:rFonts w:eastAsia="Calibri"/>
          <w:sz w:val="28"/>
          <w:szCs w:val="28"/>
        </w:rPr>
        <w:t xml:space="preserve"> г. — </w:t>
      </w:r>
      <w:r>
        <w:rPr>
          <w:rFonts w:eastAsia="Calibri"/>
          <w:sz w:val="28"/>
          <w:szCs w:val="28"/>
        </w:rPr>
        <w:t>814,0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внебюджетных источников: 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2018 г. — 195,0 тыс. руб., 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097A3E">
          <w:rPr>
            <w:rFonts w:eastAsia="Calibri"/>
            <w:sz w:val="28"/>
            <w:szCs w:val="28"/>
          </w:rPr>
          <w:t>2019 г</w:t>
        </w:r>
      </w:smartTag>
      <w:r w:rsidRPr="00097A3E">
        <w:rPr>
          <w:rFonts w:eastAsia="Calibri"/>
          <w:sz w:val="28"/>
          <w:szCs w:val="28"/>
        </w:rPr>
        <w:t>. — 115,0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2020 г. — 0,0 тыс. руб., 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2021 г. — 0,0 тыс. руб.,</w:t>
      </w:r>
    </w:p>
    <w:p w:rsidR="00223981" w:rsidRPr="00097A3E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097A3E">
          <w:rPr>
            <w:rFonts w:eastAsia="Calibri"/>
            <w:sz w:val="28"/>
            <w:szCs w:val="28"/>
          </w:rPr>
          <w:t>2022 г</w:t>
        </w:r>
      </w:smartTag>
      <w:r w:rsidRPr="00097A3E">
        <w:rPr>
          <w:rFonts w:eastAsia="Calibri"/>
          <w:sz w:val="28"/>
          <w:szCs w:val="28"/>
        </w:rPr>
        <w:t>. —</w:t>
      </w:r>
      <w:r>
        <w:rPr>
          <w:rFonts w:eastAsia="Calibri"/>
          <w:sz w:val="28"/>
          <w:szCs w:val="28"/>
        </w:rPr>
        <w:t xml:space="preserve"> 0,0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Default="00223981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 xml:space="preserve">2023 г. — </w:t>
      </w:r>
      <w:r w:rsidR="004E5FCD">
        <w:rPr>
          <w:rFonts w:eastAsia="Calibri"/>
          <w:sz w:val="28"/>
          <w:szCs w:val="28"/>
        </w:rPr>
        <w:t>0,0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636D70" w:rsidRPr="00097A3E" w:rsidRDefault="00636D70" w:rsidP="0040169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</w:t>
      </w:r>
      <w:r w:rsidRPr="00097A3E">
        <w:rPr>
          <w:rFonts w:eastAsia="Calibri"/>
          <w:sz w:val="28"/>
          <w:szCs w:val="28"/>
        </w:rPr>
        <w:t xml:space="preserve"> г. — </w:t>
      </w:r>
      <w:r>
        <w:rPr>
          <w:rFonts w:eastAsia="Calibri"/>
          <w:sz w:val="28"/>
          <w:szCs w:val="28"/>
        </w:rPr>
        <w:t>0,0</w:t>
      </w:r>
      <w:r w:rsidRPr="00097A3E">
        <w:rPr>
          <w:rFonts w:eastAsia="Calibri"/>
          <w:sz w:val="28"/>
          <w:szCs w:val="28"/>
        </w:rPr>
        <w:t xml:space="preserve"> тыс. руб.,</w:t>
      </w:r>
    </w:p>
    <w:p w:rsidR="00223981" w:rsidRDefault="00223981" w:rsidP="0040169A">
      <w:pPr>
        <w:ind w:firstLine="709"/>
        <w:jc w:val="both"/>
        <w:rPr>
          <w:rFonts w:eastAsia="Calibri"/>
          <w:sz w:val="28"/>
          <w:szCs w:val="28"/>
        </w:rPr>
      </w:pPr>
      <w:r w:rsidRPr="00097A3E">
        <w:rPr>
          <w:rFonts w:eastAsia="Calibri"/>
          <w:sz w:val="28"/>
          <w:szCs w:val="28"/>
        </w:rPr>
        <w:t>202</w:t>
      </w:r>
      <w:r w:rsidR="00636D70">
        <w:rPr>
          <w:rFonts w:eastAsia="Calibri"/>
          <w:sz w:val="28"/>
          <w:szCs w:val="28"/>
        </w:rPr>
        <w:t>5</w:t>
      </w:r>
      <w:r w:rsidRPr="00097A3E">
        <w:rPr>
          <w:rFonts w:eastAsia="Calibri"/>
          <w:sz w:val="28"/>
          <w:szCs w:val="28"/>
        </w:rPr>
        <w:t xml:space="preserve"> г. — </w:t>
      </w:r>
      <w:r w:rsidR="004E5FCD">
        <w:rPr>
          <w:rFonts w:eastAsia="Calibri"/>
          <w:sz w:val="28"/>
          <w:szCs w:val="28"/>
        </w:rPr>
        <w:t>0,0</w:t>
      </w:r>
      <w:r w:rsidRPr="00097A3E">
        <w:rPr>
          <w:rFonts w:eastAsia="Calibri"/>
          <w:sz w:val="28"/>
          <w:szCs w:val="28"/>
        </w:rPr>
        <w:t xml:space="preserve"> тыс. руб.</w:t>
      </w:r>
      <w:proofErr w:type="gramStart"/>
      <w:r w:rsidR="00636D70">
        <w:rPr>
          <w:rFonts w:eastAsia="Calibri"/>
          <w:sz w:val="28"/>
          <w:szCs w:val="28"/>
        </w:rPr>
        <w:t>;</w:t>
      </w:r>
      <w:r w:rsidR="00851218">
        <w:rPr>
          <w:rFonts w:eastAsia="Calibri"/>
          <w:sz w:val="28"/>
          <w:szCs w:val="28"/>
        </w:rPr>
        <w:t>»</w:t>
      </w:r>
      <w:proofErr w:type="gramEnd"/>
      <w:r w:rsidR="00851218">
        <w:rPr>
          <w:rFonts w:eastAsia="Calibri"/>
          <w:sz w:val="28"/>
          <w:szCs w:val="28"/>
        </w:rPr>
        <w:t>;</w:t>
      </w:r>
    </w:p>
    <w:p w:rsidR="00636D70" w:rsidRPr="00097A3E" w:rsidRDefault="00636D70" w:rsidP="00223981">
      <w:pPr>
        <w:jc w:val="both"/>
        <w:rPr>
          <w:rFonts w:eastAsia="Calibri"/>
          <w:sz w:val="28"/>
          <w:szCs w:val="28"/>
        </w:rPr>
      </w:pPr>
    </w:p>
    <w:p w:rsidR="00600BD2" w:rsidRDefault="00C35688" w:rsidP="001C6AD0">
      <w:pPr>
        <w:pStyle w:val="a4"/>
        <w:spacing w:line="240" w:lineRule="auto"/>
        <w:ind w:left="120" w:right="120" w:firstLine="5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1 к муниципальной программе </w:t>
      </w:r>
      <w:r w:rsidRPr="000A3762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город </w:t>
      </w:r>
      <w:r>
        <w:rPr>
          <w:sz w:val="28"/>
          <w:szCs w:val="28"/>
        </w:rPr>
        <w:t>Камень-на-Оби Каменского района Алтайского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изложить в новой редакции (прилагается);</w:t>
      </w:r>
    </w:p>
    <w:p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2 к муниципальной программе </w:t>
      </w:r>
      <w:r w:rsidRPr="000A3762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город </w:t>
      </w:r>
      <w:r>
        <w:rPr>
          <w:sz w:val="28"/>
          <w:szCs w:val="28"/>
        </w:rPr>
        <w:t>Камень-на-Оби Каменского района Алтайского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изложить в новой редакции (прилагается);</w:t>
      </w:r>
    </w:p>
    <w:p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3 к муниципальной программе </w:t>
      </w:r>
      <w:r w:rsidRPr="000A3762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город </w:t>
      </w:r>
      <w:r>
        <w:rPr>
          <w:sz w:val="28"/>
          <w:szCs w:val="28"/>
        </w:rPr>
        <w:t>Камень-на-Оби Каменского района Алтайского края</w:t>
      </w:r>
      <w:r w:rsidR="00851218">
        <w:rPr>
          <w:sz w:val="28"/>
          <w:szCs w:val="28"/>
          <w:lang w:val="ru-RU"/>
        </w:rPr>
        <w:t>»</w:t>
      </w:r>
      <w:r w:rsidRPr="000A37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изложить в новой редакции (прилагается);</w:t>
      </w:r>
    </w:p>
    <w:p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4 к муниципальной программе </w:t>
      </w:r>
      <w:r w:rsidRPr="000A3762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город </w:t>
      </w:r>
      <w:r>
        <w:rPr>
          <w:sz w:val="28"/>
          <w:szCs w:val="28"/>
        </w:rPr>
        <w:t>Камень-на-Оби Каменского района Алтайского</w:t>
      </w:r>
      <w:r w:rsidR="00851218">
        <w:rPr>
          <w:sz w:val="28"/>
          <w:szCs w:val="28"/>
          <w:lang w:val="ru-RU"/>
        </w:rPr>
        <w:t xml:space="preserve">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изложить в новой редакции (прилагается);</w:t>
      </w:r>
    </w:p>
    <w:p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5 к муниципальной программе </w:t>
      </w:r>
      <w:r w:rsidRPr="000A3762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город </w:t>
      </w:r>
      <w:r>
        <w:rPr>
          <w:sz w:val="28"/>
          <w:szCs w:val="28"/>
        </w:rPr>
        <w:t>Камень-на-Оби Каменского района Алтайского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FA63F6" w:rsidRPr="00FA63F6" w:rsidRDefault="00FA63F6" w:rsidP="00FA63F6">
      <w:pPr>
        <w:ind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2. Настоящее постановление </w:t>
      </w:r>
      <w:r w:rsidR="007320FE">
        <w:rPr>
          <w:sz w:val="28"/>
          <w:szCs w:val="28"/>
        </w:rPr>
        <w:t xml:space="preserve">опубликовать в Сборнике муниципальных правовых актов Каменского района Алтайского края и </w:t>
      </w:r>
      <w:r w:rsidRPr="00FA63F6">
        <w:rPr>
          <w:sz w:val="28"/>
          <w:szCs w:val="28"/>
        </w:rPr>
        <w:t>разместить на офиц</w:t>
      </w:r>
      <w:r w:rsidRPr="00FA63F6">
        <w:rPr>
          <w:sz w:val="28"/>
          <w:szCs w:val="28"/>
        </w:rPr>
        <w:t>и</w:t>
      </w:r>
      <w:r w:rsidRPr="00FA63F6">
        <w:rPr>
          <w:sz w:val="28"/>
          <w:szCs w:val="28"/>
        </w:rPr>
        <w:t xml:space="preserve">альном сайте </w:t>
      </w:r>
      <w:r w:rsidR="007320FE">
        <w:rPr>
          <w:sz w:val="28"/>
          <w:szCs w:val="28"/>
        </w:rPr>
        <w:t xml:space="preserve">Администрации </w:t>
      </w:r>
      <w:r w:rsidRPr="00FA63F6">
        <w:rPr>
          <w:sz w:val="28"/>
          <w:szCs w:val="28"/>
        </w:rPr>
        <w:t>Каменского района Алтайского края.</w:t>
      </w:r>
    </w:p>
    <w:p w:rsidR="00FA63F6" w:rsidRPr="00FA63F6" w:rsidRDefault="00FA63F6" w:rsidP="00FA63F6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3. </w:t>
      </w:r>
      <w:proofErr w:type="gramStart"/>
      <w:r w:rsidRPr="00FA63F6">
        <w:rPr>
          <w:sz w:val="28"/>
          <w:szCs w:val="28"/>
        </w:rPr>
        <w:t>Контроль за</w:t>
      </w:r>
      <w:proofErr w:type="gramEnd"/>
      <w:r w:rsidRPr="00FA63F6">
        <w:rPr>
          <w:sz w:val="28"/>
          <w:szCs w:val="28"/>
        </w:rPr>
        <w:t xml:space="preserve"> исполнением настоящего постановления возложить на з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местителя главы Администрации район</w:t>
      </w:r>
      <w:r w:rsidR="00667EA1">
        <w:rPr>
          <w:sz w:val="28"/>
          <w:szCs w:val="28"/>
        </w:rPr>
        <w:t>а, председателя Комитета Администр</w:t>
      </w:r>
      <w:r w:rsidR="00667EA1">
        <w:rPr>
          <w:sz w:val="28"/>
          <w:szCs w:val="28"/>
        </w:rPr>
        <w:t>а</w:t>
      </w:r>
      <w:r w:rsidR="00667EA1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:rsidR="00FA63F6" w:rsidRDefault="00FA63F6" w:rsidP="00FA63F6">
      <w:pPr>
        <w:jc w:val="both"/>
        <w:rPr>
          <w:sz w:val="28"/>
          <w:szCs w:val="28"/>
        </w:rPr>
      </w:pPr>
    </w:p>
    <w:p w:rsidR="00F9296A" w:rsidRPr="00FA63F6" w:rsidRDefault="00F9296A" w:rsidP="00FA63F6">
      <w:pPr>
        <w:jc w:val="both"/>
        <w:rPr>
          <w:sz w:val="28"/>
          <w:szCs w:val="28"/>
        </w:rPr>
      </w:pPr>
    </w:p>
    <w:p w:rsidR="00FA63F6" w:rsidRDefault="00FA63F6" w:rsidP="00FA63F6">
      <w:pPr>
        <w:pStyle w:val="21"/>
        <w:shd w:val="clear" w:color="auto" w:fill="auto"/>
        <w:spacing w:after="0" w:line="240" w:lineRule="auto"/>
        <w:ind w:firstLine="0"/>
        <w:jc w:val="left"/>
        <w:rPr>
          <w:b w:val="0"/>
          <w:bCs w:val="0"/>
          <w:spacing w:val="0"/>
          <w:sz w:val="28"/>
          <w:szCs w:val="28"/>
          <w:lang w:val="ru-RU" w:eastAsia="ru-RU"/>
        </w:rPr>
      </w:pPr>
      <w:r w:rsidRPr="00FA63F6">
        <w:rPr>
          <w:b w:val="0"/>
          <w:bCs w:val="0"/>
          <w:spacing w:val="0"/>
          <w:sz w:val="28"/>
          <w:szCs w:val="28"/>
          <w:lang w:val="ru-RU" w:eastAsia="ru-RU"/>
        </w:rPr>
        <w:t>Глава райо</w:t>
      </w:r>
      <w:r>
        <w:rPr>
          <w:b w:val="0"/>
          <w:bCs w:val="0"/>
          <w:spacing w:val="0"/>
          <w:sz w:val="28"/>
          <w:szCs w:val="28"/>
          <w:lang w:val="ru-RU" w:eastAsia="ru-RU"/>
        </w:rPr>
        <w:t>на</w:t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  <w:t xml:space="preserve">                </w:t>
      </w:r>
      <w:r w:rsidRPr="00FA63F6">
        <w:rPr>
          <w:b w:val="0"/>
          <w:bCs w:val="0"/>
          <w:spacing w:val="0"/>
          <w:sz w:val="28"/>
          <w:szCs w:val="28"/>
          <w:lang w:val="ru-RU"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val="ru-RU" w:eastAsia="ru-RU"/>
        </w:rPr>
        <w:t xml:space="preserve">  </w:t>
      </w:r>
      <w:r w:rsidR="00667EA1">
        <w:rPr>
          <w:b w:val="0"/>
          <w:bCs w:val="0"/>
          <w:spacing w:val="0"/>
          <w:sz w:val="28"/>
          <w:szCs w:val="28"/>
          <w:lang w:val="ru-RU" w:eastAsia="ru-RU"/>
        </w:rPr>
        <w:t xml:space="preserve">  И.В. Панченко</w:t>
      </w:r>
    </w:p>
    <w:p w:rsidR="00932956" w:rsidRPr="001C6AD0" w:rsidRDefault="00932956" w:rsidP="00FA63F6">
      <w:pPr>
        <w:pStyle w:val="a4"/>
        <w:spacing w:line="240" w:lineRule="auto"/>
        <w:ind w:left="120" w:right="120" w:firstLine="588"/>
        <w:rPr>
          <w:sz w:val="28"/>
          <w:szCs w:val="28"/>
        </w:rPr>
      </w:pPr>
    </w:p>
    <w:p w:rsidR="00932956" w:rsidRDefault="00F27C0F" w:rsidP="00883A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19D" w:rsidRDefault="009A219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5DF6" w:rsidRDefault="00545DF6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  <w:sectPr w:rsidR="00DF0DFD" w:rsidSect="00901971">
          <w:headerReference w:type="even" r:id="rId8"/>
          <w:headerReference w:type="default" r:id="rId9"/>
          <w:headerReference w:type="first" r:id="rId10"/>
          <w:pgSz w:w="11909" w:h="16838"/>
          <w:pgMar w:top="1134" w:right="567" w:bottom="1134" w:left="1701" w:header="227" w:footer="6" w:gutter="0"/>
          <w:cols w:space="720"/>
          <w:noEndnote/>
          <w:titlePg/>
          <w:docGrid w:linePitch="360"/>
        </w:sectPr>
      </w:pPr>
    </w:p>
    <w:p w:rsidR="00F70771" w:rsidRPr="003A4A2F" w:rsidRDefault="00F70771" w:rsidP="00F70771">
      <w:pPr>
        <w:tabs>
          <w:tab w:val="left" w:pos="3780"/>
          <w:tab w:val="left" w:pos="4860"/>
        </w:tabs>
        <w:ind w:left="9639" w:right="6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4A2F">
        <w:rPr>
          <w:sz w:val="28"/>
          <w:szCs w:val="28"/>
        </w:rPr>
        <w:t>РИЛОЖЕНИЕ 1 к муниципальной программе «Формирование совреме</w:t>
      </w:r>
      <w:r w:rsidRPr="003A4A2F">
        <w:rPr>
          <w:sz w:val="28"/>
          <w:szCs w:val="28"/>
        </w:rPr>
        <w:t>н</w:t>
      </w:r>
      <w:r w:rsidRPr="003A4A2F">
        <w:rPr>
          <w:sz w:val="28"/>
          <w:szCs w:val="28"/>
        </w:rPr>
        <w:t>ной городской среды на территории м</w:t>
      </w:r>
      <w:r w:rsidRPr="003A4A2F">
        <w:rPr>
          <w:sz w:val="28"/>
          <w:szCs w:val="28"/>
        </w:rPr>
        <w:t>у</w:t>
      </w:r>
      <w:r w:rsidRPr="003A4A2F">
        <w:rPr>
          <w:sz w:val="28"/>
          <w:szCs w:val="28"/>
        </w:rPr>
        <w:t>ниципального образования город К</w:t>
      </w:r>
      <w:r w:rsidRPr="003A4A2F">
        <w:rPr>
          <w:sz w:val="28"/>
          <w:szCs w:val="28"/>
        </w:rPr>
        <w:t>а</w:t>
      </w:r>
      <w:r w:rsidRPr="003A4A2F">
        <w:rPr>
          <w:sz w:val="28"/>
          <w:szCs w:val="28"/>
        </w:rPr>
        <w:t>мень-на-Оби Каменского района Алта</w:t>
      </w:r>
      <w:r w:rsidRPr="003A4A2F">
        <w:rPr>
          <w:sz w:val="28"/>
          <w:szCs w:val="28"/>
        </w:rPr>
        <w:t>й</w:t>
      </w:r>
      <w:r w:rsidRPr="003A4A2F">
        <w:rPr>
          <w:sz w:val="28"/>
          <w:szCs w:val="28"/>
        </w:rPr>
        <w:t>ского края»</w:t>
      </w:r>
    </w:p>
    <w:p w:rsidR="00F70771" w:rsidRDefault="00F70771" w:rsidP="00F70771">
      <w:pPr>
        <w:pStyle w:val="ConsPlusNormal"/>
        <w:ind w:firstLine="540"/>
        <w:jc w:val="right"/>
        <w:rPr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contextualSpacing/>
        <w:jc w:val="center"/>
        <w:outlineLvl w:val="2"/>
        <w:rPr>
          <w:b/>
          <w:caps/>
          <w:sz w:val="28"/>
          <w:szCs w:val="28"/>
        </w:rPr>
      </w:pPr>
      <w:r w:rsidRPr="00FA63F6">
        <w:rPr>
          <w:b/>
          <w:caps/>
          <w:sz w:val="28"/>
          <w:szCs w:val="28"/>
        </w:rPr>
        <w:t>Сведения</w:t>
      </w:r>
    </w:p>
    <w:p w:rsidR="00F70771" w:rsidRPr="00FA63F6" w:rsidRDefault="00F70771" w:rsidP="00F70771">
      <w:pPr>
        <w:pStyle w:val="21"/>
        <w:shd w:val="clear" w:color="auto" w:fill="auto"/>
        <w:spacing w:after="0" w:line="240" w:lineRule="auto"/>
        <w:ind w:right="20" w:firstLine="0"/>
        <w:rPr>
          <w:sz w:val="28"/>
          <w:szCs w:val="28"/>
          <w:lang w:val="ru-RU"/>
        </w:rPr>
      </w:pPr>
      <w:r w:rsidRPr="00FA63F6">
        <w:rPr>
          <w:sz w:val="28"/>
          <w:szCs w:val="28"/>
          <w:lang w:val="ru-RU"/>
        </w:rPr>
        <w:t xml:space="preserve">об </w:t>
      </w:r>
      <w:r w:rsidRPr="00FA63F6">
        <w:rPr>
          <w:sz w:val="28"/>
          <w:szCs w:val="28"/>
        </w:rPr>
        <w:t xml:space="preserve">индикаторах </w:t>
      </w:r>
      <w:r w:rsidRPr="00FA63F6">
        <w:rPr>
          <w:sz w:val="28"/>
          <w:szCs w:val="28"/>
          <w:lang w:val="ru-RU"/>
        </w:rPr>
        <w:t>муниципальной</w:t>
      </w:r>
      <w:r w:rsidRPr="00FA63F6">
        <w:rPr>
          <w:sz w:val="28"/>
          <w:szCs w:val="28"/>
        </w:rPr>
        <w:t xml:space="preserve"> программы</w:t>
      </w:r>
      <w:r w:rsidRPr="00FA63F6">
        <w:rPr>
          <w:sz w:val="28"/>
          <w:szCs w:val="28"/>
          <w:lang w:val="ru-RU"/>
        </w:rPr>
        <w:t xml:space="preserve"> </w:t>
      </w:r>
      <w:r w:rsidRPr="00FA63F6">
        <w:rPr>
          <w:sz w:val="28"/>
          <w:szCs w:val="28"/>
        </w:rPr>
        <w:t>и их значениях</w:t>
      </w:r>
    </w:p>
    <w:p w:rsidR="00F70771" w:rsidRPr="00545DF6" w:rsidRDefault="00F70771" w:rsidP="00F70771">
      <w:pPr>
        <w:pStyle w:val="21"/>
        <w:shd w:val="clear" w:color="auto" w:fill="auto"/>
        <w:spacing w:after="0" w:line="240" w:lineRule="auto"/>
        <w:ind w:right="20" w:firstLine="0"/>
        <w:rPr>
          <w:b w:val="0"/>
          <w:sz w:val="28"/>
          <w:szCs w:val="28"/>
          <w:lang w:val="ru-RU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7132"/>
        <w:gridCol w:w="1276"/>
        <w:gridCol w:w="850"/>
        <w:gridCol w:w="851"/>
        <w:gridCol w:w="850"/>
        <w:gridCol w:w="851"/>
        <w:gridCol w:w="796"/>
        <w:gridCol w:w="796"/>
        <w:gridCol w:w="817"/>
        <w:gridCol w:w="817"/>
      </w:tblGrid>
      <w:tr w:rsidR="00CE643D" w:rsidRPr="00884815" w:rsidTr="002E7DE8">
        <w:trPr>
          <w:trHeight w:val="601"/>
        </w:trPr>
        <w:tc>
          <w:tcPr>
            <w:tcW w:w="489" w:type="dxa"/>
            <w:vMerge w:val="restart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7132" w:type="dxa"/>
            <w:vMerge w:val="restart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Ед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884815">
              <w:rPr>
                <w:rFonts w:eastAsia="Calibri"/>
                <w:sz w:val="24"/>
                <w:szCs w:val="24"/>
              </w:rPr>
              <w:t>изм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8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Конечные результаты реализации програ</w:t>
            </w:r>
            <w:r w:rsidRPr="00884815">
              <w:rPr>
                <w:rFonts w:eastAsia="Calibri"/>
                <w:sz w:val="24"/>
                <w:szCs w:val="24"/>
              </w:rPr>
              <w:t>м</w:t>
            </w:r>
            <w:r w:rsidRPr="00884815">
              <w:rPr>
                <w:rFonts w:eastAsia="Calibri"/>
                <w:sz w:val="24"/>
                <w:szCs w:val="24"/>
              </w:rPr>
              <w:t>мы 2018-202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884815">
              <w:rPr>
                <w:rFonts w:eastAsia="Calibri"/>
                <w:sz w:val="24"/>
                <w:szCs w:val="24"/>
              </w:rPr>
              <w:t xml:space="preserve"> гг.</w:t>
            </w:r>
          </w:p>
        </w:tc>
      </w:tr>
      <w:tr w:rsidR="00CE643D" w:rsidRPr="00884815" w:rsidTr="00CE643D">
        <w:trPr>
          <w:trHeight w:val="376"/>
        </w:trPr>
        <w:tc>
          <w:tcPr>
            <w:tcW w:w="489" w:type="dxa"/>
            <w:vMerge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2" w:type="dxa"/>
            <w:vMerge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796" w:type="dxa"/>
          </w:tcPr>
          <w:p w:rsidR="00CE643D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CE643D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817" w:type="dxa"/>
          </w:tcPr>
          <w:p w:rsidR="00CE643D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  <w:p w:rsidR="005D056A" w:rsidRPr="00884815" w:rsidRDefault="005D056A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817" w:type="dxa"/>
          </w:tcPr>
          <w:p w:rsidR="00CE643D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  <w:p w:rsidR="005D056A" w:rsidRDefault="005D056A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</w:tr>
      <w:tr w:rsidR="00CE643D" w:rsidRPr="00884815" w:rsidTr="00CE643D">
        <w:tc>
          <w:tcPr>
            <w:tcW w:w="489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32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количество благоустроенных дворовых террит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рий</w:t>
            </w:r>
          </w:p>
        </w:tc>
        <w:tc>
          <w:tcPr>
            <w:tcW w:w="1276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Ед. </w:t>
            </w:r>
          </w:p>
        </w:tc>
        <w:tc>
          <w:tcPr>
            <w:tcW w:w="850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E643D" w:rsidRPr="00884815" w:rsidTr="00CE643D">
        <w:tc>
          <w:tcPr>
            <w:tcW w:w="489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32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доля благоустроенных дворовых территорий от общего к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личества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84815">
              <w:rPr>
                <w:rFonts w:eastAsia="Calibri"/>
                <w:sz w:val="24"/>
                <w:szCs w:val="24"/>
              </w:rPr>
              <w:t>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850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CE643D" w:rsidRPr="00884815" w:rsidRDefault="000979BF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E643D" w:rsidRPr="00884815" w:rsidRDefault="000979BF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8,1</w:t>
            </w:r>
          </w:p>
        </w:tc>
        <w:tc>
          <w:tcPr>
            <w:tcW w:w="817" w:type="dxa"/>
          </w:tcPr>
          <w:p w:rsidR="00CE643D" w:rsidRPr="00884815" w:rsidRDefault="000979BF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9,0</w:t>
            </w:r>
          </w:p>
        </w:tc>
        <w:tc>
          <w:tcPr>
            <w:tcW w:w="817" w:type="dxa"/>
          </w:tcPr>
          <w:p w:rsidR="00CE643D" w:rsidRPr="00884815" w:rsidRDefault="000979BF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</w:tr>
      <w:tr w:rsidR="00CE643D" w:rsidRPr="00884815" w:rsidTr="00CE643D">
        <w:tc>
          <w:tcPr>
            <w:tcW w:w="489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132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количество благоустро</w:t>
            </w:r>
            <w:r>
              <w:rPr>
                <w:rFonts w:eastAsia="Calibri"/>
                <w:sz w:val="24"/>
                <w:szCs w:val="24"/>
              </w:rPr>
              <w:t>енных</w:t>
            </w:r>
            <w:r w:rsidRPr="00884815">
              <w:rPr>
                <w:rFonts w:eastAsia="Calibri"/>
                <w:sz w:val="24"/>
                <w:szCs w:val="24"/>
              </w:rPr>
              <w:t xml:space="preserve"> общественных те</w:t>
            </w:r>
            <w:r w:rsidRPr="00884815">
              <w:rPr>
                <w:rFonts w:eastAsia="Calibri"/>
                <w:sz w:val="24"/>
                <w:szCs w:val="24"/>
              </w:rPr>
              <w:t>р</w:t>
            </w:r>
            <w:r w:rsidRPr="00884815">
              <w:rPr>
                <w:rFonts w:eastAsia="Calibri"/>
                <w:sz w:val="24"/>
                <w:szCs w:val="24"/>
              </w:rPr>
              <w:t>риторий</w:t>
            </w:r>
          </w:p>
        </w:tc>
        <w:tc>
          <w:tcPr>
            <w:tcW w:w="1276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Ед. кв.м.</w:t>
            </w:r>
          </w:p>
        </w:tc>
        <w:tc>
          <w:tcPr>
            <w:tcW w:w="850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CE643D" w:rsidRPr="00884815" w:rsidRDefault="00023609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CE643D" w:rsidRPr="00884815" w:rsidRDefault="00023609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E643D" w:rsidRPr="00884815" w:rsidTr="00CE643D">
        <w:tc>
          <w:tcPr>
            <w:tcW w:w="489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32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доля благоустроенных общественных территорий к общ</w:t>
            </w:r>
            <w:r>
              <w:rPr>
                <w:rFonts w:eastAsia="Calibri"/>
                <w:sz w:val="24"/>
                <w:szCs w:val="24"/>
              </w:rPr>
              <w:t>ему кол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честву</w:t>
            </w:r>
            <w:r w:rsidRPr="00884815">
              <w:rPr>
                <w:rFonts w:eastAsia="Calibri"/>
                <w:sz w:val="24"/>
                <w:szCs w:val="24"/>
              </w:rPr>
              <w:t xml:space="preserve"> обществе</w:t>
            </w:r>
            <w:r w:rsidRPr="00884815">
              <w:rPr>
                <w:rFonts w:eastAsia="Calibri"/>
                <w:sz w:val="24"/>
                <w:szCs w:val="24"/>
              </w:rPr>
              <w:t>н</w:t>
            </w:r>
            <w:r w:rsidRPr="00884815">
              <w:rPr>
                <w:rFonts w:eastAsia="Calibri"/>
                <w:sz w:val="24"/>
                <w:szCs w:val="24"/>
              </w:rPr>
              <w:t>ных территорий</w:t>
            </w:r>
          </w:p>
        </w:tc>
        <w:tc>
          <w:tcPr>
            <w:tcW w:w="1276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Процент  </w:t>
            </w:r>
          </w:p>
        </w:tc>
        <w:tc>
          <w:tcPr>
            <w:tcW w:w="850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796" w:type="dxa"/>
          </w:tcPr>
          <w:p w:rsidR="00CE643D" w:rsidRPr="00884815" w:rsidRDefault="005D056A" w:rsidP="005D05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817" w:type="dxa"/>
          </w:tcPr>
          <w:p w:rsidR="00CE643D" w:rsidRPr="00884815" w:rsidRDefault="005D056A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817" w:type="dxa"/>
          </w:tcPr>
          <w:p w:rsidR="00CE643D" w:rsidRPr="00884815" w:rsidRDefault="005D056A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</w:tr>
      <w:tr w:rsidR="00CE643D" w:rsidRPr="00884815" w:rsidTr="00CE643D">
        <w:tc>
          <w:tcPr>
            <w:tcW w:w="489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32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доля финансового участия заинтересованных лиц в выполнении работ по благоустройству дворовых территорий от общей стоим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сти работ д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полнительного перечня, включенных в программу</w:t>
            </w:r>
          </w:p>
        </w:tc>
        <w:tc>
          <w:tcPr>
            <w:tcW w:w="1276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850" w:type="dxa"/>
            <w:shd w:val="clear" w:color="auto" w:fill="auto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E643D" w:rsidRPr="00884815" w:rsidRDefault="00CE643D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CE643D" w:rsidRPr="00884815" w:rsidRDefault="00023609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CE643D" w:rsidRPr="00884815" w:rsidRDefault="00023609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Pr="003A4A2F" w:rsidRDefault="00F70771" w:rsidP="00F70771">
      <w:pPr>
        <w:tabs>
          <w:tab w:val="left" w:pos="3780"/>
          <w:tab w:val="left" w:pos="4860"/>
        </w:tabs>
        <w:ind w:left="9639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3A4A2F">
        <w:rPr>
          <w:sz w:val="28"/>
          <w:szCs w:val="28"/>
        </w:rPr>
        <w:t xml:space="preserve"> к муниципальной программе «Формирование совреме</w:t>
      </w:r>
      <w:r w:rsidRPr="003A4A2F">
        <w:rPr>
          <w:sz w:val="28"/>
          <w:szCs w:val="28"/>
        </w:rPr>
        <w:t>н</w:t>
      </w:r>
      <w:r w:rsidRPr="003A4A2F">
        <w:rPr>
          <w:sz w:val="28"/>
          <w:szCs w:val="28"/>
        </w:rPr>
        <w:t>ной городской среды на территории м</w:t>
      </w:r>
      <w:r w:rsidRPr="003A4A2F">
        <w:rPr>
          <w:sz w:val="28"/>
          <w:szCs w:val="28"/>
        </w:rPr>
        <w:t>у</w:t>
      </w:r>
      <w:r w:rsidRPr="003A4A2F">
        <w:rPr>
          <w:sz w:val="28"/>
          <w:szCs w:val="28"/>
        </w:rPr>
        <w:t>ниципального образования город К</w:t>
      </w:r>
      <w:r w:rsidRPr="003A4A2F">
        <w:rPr>
          <w:sz w:val="28"/>
          <w:szCs w:val="28"/>
        </w:rPr>
        <w:t>а</w:t>
      </w:r>
      <w:r w:rsidRPr="003A4A2F">
        <w:rPr>
          <w:sz w:val="28"/>
          <w:szCs w:val="28"/>
        </w:rPr>
        <w:t>мень-на-Оби Каменского района Алта</w:t>
      </w:r>
      <w:r w:rsidRPr="003A4A2F">
        <w:rPr>
          <w:sz w:val="28"/>
          <w:szCs w:val="28"/>
        </w:rPr>
        <w:t>й</w:t>
      </w:r>
      <w:r w:rsidRPr="003A4A2F">
        <w:rPr>
          <w:sz w:val="28"/>
          <w:szCs w:val="28"/>
        </w:rPr>
        <w:t>ского края»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Default="00F70771" w:rsidP="00F70771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  <w:r w:rsidRPr="002956B4">
        <w:rPr>
          <w:b/>
          <w:sz w:val="28"/>
          <w:szCs w:val="28"/>
        </w:rPr>
        <w:t>Перечень мероприятий муниципальной программы</w:t>
      </w:r>
      <w:r>
        <w:rPr>
          <w:sz w:val="28"/>
          <w:szCs w:val="28"/>
        </w:rPr>
        <w:t xml:space="preserve"> </w:t>
      </w:r>
      <w:r w:rsidRPr="00FA63F6">
        <w:rPr>
          <w:b/>
          <w:sz w:val="28"/>
        </w:rPr>
        <w:t>«Формирование современной городской среды на террит</w:t>
      </w:r>
      <w:r w:rsidRPr="00FA63F6">
        <w:rPr>
          <w:b/>
          <w:sz w:val="28"/>
        </w:rPr>
        <w:t>о</w:t>
      </w:r>
      <w:r w:rsidRPr="00FA63F6">
        <w:rPr>
          <w:b/>
          <w:sz w:val="28"/>
        </w:rPr>
        <w:t xml:space="preserve">рии муниципального образования город Камень-на-Оби Каменского района Алтайского </w:t>
      </w:r>
      <w:r w:rsidR="00851218">
        <w:rPr>
          <w:b/>
          <w:sz w:val="28"/>
        </w:rPr>
        <w:t>края</w:t>
      </w:r>
      <w:r w:rsidRPr="00FA63F6">
        <w:rPr>
          <w:b/>
          <w:sz w:val="28"/>
        </w:rPr>
        <w:t>»</w:t>
      </w:r>
    </w:p>
    <w:p w:rsidR="00F70771" w:rsidRDefault="00F70771" w:rsidP="00F70771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</w:p>
    <w:tbl>
      <w:tblPr>
        <w:tblpPr w:leftFromText="180" w:rightFromText="180" w:vertAnchor="text" w:tblpX="138" w:tblpY="1"/>
        <w:tblOverlap w:val="never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5"/>
        <w:gridCol w:w="2321"/>
        <w:gridCol w:w="755"/>
        <w:gridCol w:w="1329"/>
        <w:gridCol w:w="910"/>
        <w:gridCol w:w="900"/>
        <w:gridCol w:w="900"/>
        <w:gridCol w:w="900"/>
        <w:gridCol w:w="900"/>
        <w:gridCol w:w="900"/>
        <w:gridCol w:w="900"/>
        <w:gridCol w:w="900"/>
        <w:gridCol w:w="1190"/>
        <w:gridCol w:w="1477"/>
      </w:tblGrid>
      <w:tr w:rsidR="00F70771" w:rsidRPr="002956B4" w:rsidTr="00002847">
        <w:trPr>
          <w:cantSplit/>
          <w:trHeight w:hRule="exact" w:val="420"/>
        </w:trPr>
        <w:tc>
          <w:tcPr>
            <w:tcW w:w="5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23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Цель, задача, мер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приятие</w:t>
            </w:r>
          </w:p>
        </w:tc>
        <w:tc>
          <w:tcPr>
            <w:tcW w:w="7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Срок</w:t>
            </w:r>
          </w:p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 ре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лиз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ции</w:t>
            </w:r>
          </w:p>
        </w:tc>
        <w:tc>
          <w:tcPr>
            <w:tcW w:w="13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Участник пр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граммы</w:t>
            </w:r>
          </w:p>
        </w:tc>
        <w:tc>
          <w:tcPr>
            <w:tcW w:w="8400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77" w:type="dxa"/>
            <w:vMerge w:val="restart"/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Источники финансир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вания</w:t>
            </w:r>
          </w:p>
        </w:tc>
      </w:tr>
      <w:tr w:rsidR="00002847" w:rsidRPr="002956B4" w:rsidTr="00002847">
        <w:trPr>
          <w:cantSplit/>
          <w:trHeight w:hRule="exact" w:val="979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2019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2020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636D70" w:rsidRPr="002956B4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847" w:rsidRPr="002956B4" w:rsidTr="00002847">
        <w:trPr>
          <w:cantSplit/>
          <w:trHeight w:hRule="exact" w:val="349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0" w:type="dxa"/>
          </w:tcPr>
          <w:p w:rsidR="00636D70" w:rsidRPr="002956B4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2847"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2847">
              <w:rPr>
                <w:sz w:val="24"/>
                <w:szCs w:val="24"/>
              </w:rPr>
              <w:t>4</w:t>
            </w:r>
          </w:p>
        </w:tc>
      </w:tr>
      <w:tr w:rsidR="00F70771" w:rsidRPr="002956B4" w:rsidTr="00002847">
        <w:trPr>
          <w:cantSplit/>
          <w:trHeight w:hRule="exact" w:val="1281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771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14282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Цель:</w:t>
            </w:r>
            <w:r w:rsidRPr="002956B4">
              <w:rPr>
                <w:sz w:val="24"/>
                <w:szCs w:val="24"/>
              </w:rPr>
              <w:t xml:space="preserve"> Создание благоприятных условий жизнедеятельности населения города Камень-на-Оби Каменского района Алтайского края, п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вышение качества и комфорта городской среды, повышение уровня благоустройства территорий муниципального образования г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род Камень-на-Оби Каменского района Алтайского края</w:t>
            </w:r>
          </w:p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1.</w:t>
            </w:r>
            <w:r w:rsidRPr="002956B4">
              <w:rPr>
                <w:sz w:val="24"/>
                <w:szCs w:val="24"/>
              </w:rPr>
              <w:t xml:space="preserve"> Повышение уровня благоустройства дворовых территорий, </w:t>
            </w:r>
            <w:r>
              <w:rPr>
                <w:sz w:val="24"/>
                <w:szCs w:val="24"/>
              </w:rPr>
              <w:t xml:space="preserve">общественных территорий, </w:t>
            </w:r>
            <w:r w:rsidRPr="002956B4">
              <w:rPr>
                <w:sz w:val="24"/>
                <w:szCs w:val="24"/>
              </w:rPr>
              <w:t>городских парков</w:t>
            </w:r>
          </w:p>
        </w:tc>
      </w:tr>
      <w:tr w:rsidR="00636D70" w:rsidRPr="002956B4" w:rsidTr="00002847">
        <w:trPr>
          <w:cantSplit/>
          <w:trHeight w:val="624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3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1.1.</w:t>
            </w:r>
          </w:p>
          <w:p w:rsidR="00636D70" w:rsidRPr="002956B4" w:rsidRDefault="00636D70" w:rsidP="00F6126B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Проведение инве</w:t>
            </w:r>
            <w:r w:rsidRPr="002956B4">
              <w:rPr>
                <w:szCs w:val="24"/>
              </w:rPr>
              <w:t>н</w:t>
            </w:r>
            <w:r w:rsidRPr="002956B4">
              <w:rPr>
                <w:szCs w:val="24"/>
              </w:rPr>
              <w:t>таризации благоус</w:t>
            </w:r>
            <w:r w:rsidRPr="002956B4">
              <w:rPr>
                <w:szCs w:val="24"/>
              </w:rPr>
              <w:t>т</w:t>
            </w:r>
            <w:r w:rsidRPr="002956B4">
              <w:rPr>
                <w:szCs w:val="24"/>
              </w:rPr>
              <w:t>ройства двор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>вых, общественных те</w:t>
            </w:r>
            <w:r w:rsidRPr="002956B4">
              <w:rPr>
                <w:szCs w:val="24"/>
              </w:rPr>
              <w:t>р</w:t>
            </w:r>
            <w:r w:rsidRPr="002956B4">
              <w:rPr>
                <w:szCs w:val="24"/>
              </w:rPr>
              <w:t>риторий, террит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>рий, наход</w:t>
            </w:r>
            <w:r w:rsidRPr="002956B4">
              <w:rPr>
                <w:szCs w:val="24"/>
              </w:rPr>
              <w:t>я</w:t>
            </w:r>
            <w:r w:rsidRPr="002956B4">
              <w:rPr>
                <w:szCs w:val="24"/>
              </w:rPr>
              <w:t>щихся в ведении юридич</w:t>
            </w:r>
            <w:r w:rsidRPr="002956B4">
              <w:rPr>
                <w:szCs w:val="24"/>
              </w:rPr>
              <w:t>е</w:t>
            </w:r>
            <w:r w:rsidRPr="002956B4">
              <w:rPr>
                <w:szCs w:val="24"/>
              </w:rPr>
              <w:t>ских лиц, индивид</w:t>
            </w:r>
            <w:r w:rsidRPr="002956B4">
              <w:rPr>
                <w:szCs w:val="24"/>
              </w:rPr>
              <w:t>у</w:t>
            </w:r>
            <w:r w:rsidRPr="002956B4">
              <w:rPr>
                <w:szCs w:val="24"/>
              </w:rPr>
              <w:t>альных предприн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мателей, индивид</w:t>
            </w:r>
            <w:r w:rsidRPr="002956B4">
              <w:rPr>
                <w:szCs w:val="24"/>
              </w:rPr>
              <w:t>у</w:t>
            </w:r>
            <w:r w:rsidRPr="002956B4">
              <w:rPr>
                <w:szCs w:val="24"/>
              </w:rPr>
              <w:t>альн</w:t>
            </w:r>
            <w:r>
              <w:rPr>
                <w:szCs w:val="24"/>
              </w:rPr>
              <w:t>ых жилых д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мов и земельных участков, предо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тавленных для их разм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щения</w:t>
            </w:r>
          </w:p>
        </w:tc>
        <w:tc>
          <w:tcPr>
            <w:tcW w:w="7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CE643D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согласов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нию)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45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36D70" w:rsidRPr="002956B4" w:rsidTr="00002847">
        <w:trPr>
          <w:cantSplit/>
          <w:trHeight w:val="2040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1.2</w:t>
            </w:r>
          </w:p>
        </w:tc>
        <w:tc>
          <w:tcPr>
            <w:tcW w:w="23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1.2.</w:t>
            </w:r>
          </w:p>
          <w:p w:rsidR="00636D70" w:rsidRPr="002956B4" w:rsidRDefault="00636D70" w:rsidP="00F6126B">
            <w:pPr>
              <w:pStyle w:val="ConsPlusNormal"/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Проведение работ по образованию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ных участков, на которых расп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ложены многоква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тирные д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ма</w:t>
            </w:r>
          </w:p>
        </w:tc>
        <w:tc>
          <w:tcPr>
            <w:tcW w:w="7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CE643D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 xml:space="preserve">ные лица 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  <w:p w:rsidR="00636D70" w:rsidRPr="00A85A43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36D70" w:rsidRPr="002956B4" w:rsidTr="00002847">
        <w:trPr>
          <w:cantSplit/>
          <w:trHeight w:val="2040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</w:t>
            </w:r>
            <w:r>
              <w:rPr>
                <w:b/>
                <w:szCs w:val="24"/>
              </w:rPr>
              <w:t>3</w:t>
            </w:r>
            <w:r w:rsidRPr="002956B4">
              <w:rPr>
                <w:b/>
                <w:szCs w:val="24"/>
              </w:rPr>
              <w:t>.</w:t>
            </w:r>
          </w:p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szCs w:val="24"/>
              </w:rPr>
              <w:t>Предоставление в</w:t>
            </w:r>
            <w:r w:rsidRPr="002956B4">
              <w:rPr>
                <w:szCs w:val="24"/>
              </w:rPr>
              <w:t>ы</w:t>
            </w:r>
            <w:r w:rsidRPr="002956B4">
              <w:rPr>
                <w:szCs w:val="24"/>
              </w:rPr>
              <w:t>копировки, подг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 xml:space="preserve">товка </w:t>
            </w:r>
            <w:proofErr w:type="gramStart"/>
            <w:r w:rsidRPr="002956B4">
              <w:rPr>
                <w:szCs w:val="24"/>
              </w:rPr>
              <w:t>дизайн-проектов</w:t>
            </w:r>
            <w:proofErr w:type="gramEnd"/>
          </w:p>
        </w:tc>
        <w:tc>
          <w:tcPr>
            <w:tcW w:w="7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CE643D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 xml:space="preserve">ные лица 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  <w:p w:rsidR="00636D70" w:rsidRPr="002956B4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636D70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  <w:p w:rsidR="00636D70" w:rsidRPr="002956B4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36D70" w:rsidRPr="002956B4" w:rsidTr="00002847">
        <w:trPr>
          <w:cantSplit/>
          <w:trHeight w:hRule="exact" w:val="680"/>
        </w:trPr>
        <w:tc>
          <w:tcPr>
            <w:tcW w:w="5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</w:t>
            </w:r>
            <w:r>
              <w:rPr>
                <w:b/>
                <w:szCs w:val="24"/>
              </w:rPr>
              <w:t>4</w:t>
            </w:r>
            <w:r w:rsidRPr="002956B4">
              <w:rPr>
                <w:b/>
                <w:szCs w:val="24"/>
              </w:rPr>
              <w:t>.</w:t>
            </w:r>
          </w:p>
          <w:p w:rsidR="00636D70" w:rsidRPr="002956B4" w:rsidRDefault="00636D70" w:rsidP="00F6126B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Обустройство г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>родских парков</w:t>
            </w:r>
            <w:r>
              <w:rPr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Разработка проек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но-сметной док</w:t>
            </w:r>
            <w:r w:rsidRPr="00EB1AE0">
              <w:rPr>
                <w:szCs w:val="24"/>
              </w:rPr>
              <w:t>у</w:t>
            </w:r>
            <w:r w:rsidRPr="00EB1AE0">
              <w:rPr>
                <w:szCs w:val="24"/>
              </w:rPr>
              <w:t>мент</w:t>
            </w:r>
            <w:r w:rsidRPr="00EB1AE0">
              <w:rPr>
                <w:szCs w:val="24"/>
              </w:rPr>
              <w:t>а</w:t>
            </w:r>
            <w:r w:rsidRPr="00EB1AE0">
              <w:rPr>
                <w:szCs w:val="24"/>
              </w:rPr>
              <w:t>ции; оценка достоверности сметной стоимости</w:t>
            </w:r>
            <w:r>
              <w:rPr>
                <w:szCs w:val="24"/>
              </w:rPr>
              <w:t>; выполнение стро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тельно-монтажных работ)</w:t>
            </w:r>
          </w:p>
        </w:tc>
        <w:tc>
          <w:tcPr>
            <w:tcW w:w="7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CE643D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согласов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нию)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852DC7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Федерал</w:t>
            </w:r>
            <w:r w:rsidRPr="00852DC7">
              <w:rPr>
                <w:sz w:val="22"/>
                <w:szCs w:val="22"/>
              </w:rPr>
              <w:t>ь</w:t>
            </w:r>
            <w:r w:rsidRPr="00852DC7">
              <w:rPr>
                <w:sz w:val="22"/>
                <w:szCs w:val="22"/>
              </w:rPr>
              <w:t>ный бюджет</w:t>
            </w:r>
          </w:p>
        </w:tc>
      </w:tr>
      <w:tr w:rsidR="00636D70" w:rsidRPr="002956B4" w:rsidTr="00002847">
        <w:trPr>
          <w:cantSplit/>
          <w:trHeight w:hRule="exact" w:val="680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852DC7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Краевой бюджет</w:t>
            </w:r>
          </w:p>
        </w:tc>
      </w:tr>
      <w:tr w:rsidR="00636D70" w:rsidRPr="002956B4" w:rsidTr="00002847">
        <w:trPr>
          <w:cantSplit/>
          <w:trHeight w:hRule="exact" w:val="680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002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852DC7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Бюджет г</w:t>
            </w:r>
            <w:r w:rsidRPr="00852DC7">
              <w:rPr>
                <w:sz w:val="22"/>
                <w:szCs w:val="22"/>
              </w:rPr>
              <w:t>о</w:t>
            </w:r>
            <w:r w:rsidRPr="00852DC7">
              <w:rPr>
                <w:sz w:val="22"/>
                <w:szCs w:val="22"/>
              </w:rPr>
              <w:t>родского п</w:t>
            </w:r>
            <w:r w:rsidRPr="00852DC7">
              <w:rPr>
                <w:sz w:val="22"/>
                <w:szCs w:val="22"/>
              </w:rPr>
              <w:t>о</w:t>
            </w:r>
            <w:r w:rsidRPr="00852DC7">
              <w:rPr>
                <w:sz w:val="22"/>
                <w:szCs w:val="22"/>
              </w:rPr>
              <w:t>селения</w:t>
            </w:r>
          </w:p>
        </w:tc>
      </w:tr>
      <w:tr w:rsidR="00636D70" w:rsidRPr="002956B4" w:rsidTr="00002847">
        <w:trPr>
          <w:cantSplit/>
          <w:trHeight w:hRule="exact" w:val="680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4052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A85A43" w:rsidRDefault="00636D70" w:rsidP="004052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636D70" w:rsidRPr="00A85A43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852DC7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Всего</w:t>
            </w:r>
          </w:p>
        </w:tc>
      </w:tr>
      <w:tr w:rsidR="001E01E1" w:rsidRPr="002956B4" w:rsidTr="00002847">
        <w:trPr>
          <w:cantSplit/>
          <w:trHeight w:hRule="exact" w:val="567"/>
        </w:trPr>
        <w:tc>
          <w:tcPr>
            <w:tcW w:w="5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b/>
                <w:color w:val="000000"/>
                <w:szCs w:val="24"/>
              </w:rPr>
              <w:t>Мероприятие 1.</w:t>
            </w:r>
            <w:r>
              <w:rPr>
                <w:b/>
                <w:color w:val="000000"/>
                <w:szCs w:val="24"/>
              </w:rPr>
              <w:t>5</w:t>
            </w:r>
            <w:r w:rsidRPr="002956B4">
              <w:rPr>
                <w:b/>
                <w:color w:val="000000"/>
                <w:szCs w:val="24"/>
              </w:rPr>
              <w:t>.</w:t>
            </w:r>
          </w:p>
          <w:p w:rsidR="001E01E1" w:rsidRPr="002956B4" w:rsidRDefault="001E01E1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color w:val="000000"/>
                <w:szCs w:val="24"/>
              </w:rPr>
              <w:t>Благоустройство дворовых и общес</w:t>
            </w:r>
            <w:r w:rsidRPr="002956B4">
              <w:rPr>
                <w:color w:val="000000"/>
                <w:szCs w:val="24"/>
              </w:rPr>
              <w:t>т</w:t>
            </w:r>
            <w:r w:rsidRPr="002956B4">
              <w:rPr>
                <w:color w:val="000000"/>
                <w:szCs w:val="24"/>
              </w:rPr>
              <w:t>венных террит</w:t>
            </w:r>
            <w:r w:rsidRPr="002956B4">
              <w:rPr>
                <w:color w:val="000000"/>
                <w:szCs w:val="24"/>
              </w:rPr>
              <w:t>о</w:t>
            </w:r>
            <w:r w:rsidRPr="002956B4">
              <w:rPr>
                <w:color w:val="000000"/>
                <w:szCs w:val="24"/>
              </w:rPr>
              <w:t>рий</w:t>
            </w:r>
            <w:r>
              <w:rPr>
                <w:color w:val="000000"/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Разработка проек</w:t>
            </w:r>
            <w:r w:rsidRPr="00EB1AE0">
              <w:rPr>
                <w:szCs w:val="24"/>
              </w:rPr>
              <w:t>т</w:t>
            </w:r>
            <w:r w:rsidRPr="00EB1AE0">
              <w:rPr>
                <w:szCs w:val="24"/>
              </w:rPr>
              <w:t>но-сметной док</w:t>
            </w:r>
            <w:r w:rsidRPr="00EB1AE0">
              <w:rPr>
                <w:szCs w:val="24"/>
              </w:rPr>
              <w:t>у</w:t>
            </w:r>
            <w:r w:rsidRPr="00EB1AE0">
              <w:rPr>
                <w:szCs w:val="24"/>
              </w:rPr>
              <w:t>ментации; оценка достоверности сметной стоим</w:t>
            </w:r>
            <w:r w:rsidRPr="00EB1AE0">
              <w:rPr>
                <w:szCs w:val="24"/>
              </w:rPr>
              <w:t>о</w:t>
            </w:r>
            <w:r w:rsidRPr="00EB1AE0">
              <w:rPr>
                <w:szCs w:val="24"/>
              </w:rPr>
              <w:t>сти</w:t>
            </w:r>
            <w:r>
              <w:rPr>
                <w:szCs w:val="24"/>
              </w:rPr>
              <w:t>; выполнение стро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тельно-монтажных работ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7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согласов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нию)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9B6FA0" w:rsidRDefault="001E01E1" w:rsidP="00F6126B">
            <w:pPr>
              <w:keepNext/>
              <w:keepLines/>
              <w:autoSpaceDE w:val="0"/>
              <w:autoSpaceDN w:val="0"/>
              <w:adjustRightInd w:val="0"/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21459,0</w:t>
            </w:r>
          </w:p>
        </w:tc>
        <w:tc>
          <w:tcPr>
            <w:tcW w:w="900" w:type="dxa"/>
            <w:shd w:val="clear" w:color="auto" w:fill="auto"/>
          </w:tcPr>
          <w:p w:rsidR="001E01E1" w:rsidRPr="00DC7A79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A79">
              <w:rPr>
                <w:sz w:val="24"/>
                <w:szCs w:val="24"/>
              </w:rPr>
              <w:t>12375,0</w:t>
            </w:r>
          </w:p>
        </w:tc>
        <w:tc>
          <w:tcPr>
            <w:tcW w:w="900" w:type="dxa"/>
            <w:shd w:val="clear" w:color="auto" w:fill="auto"/>
          </w:tcPr>
          <w:p w:rsidR="001E01E1" w:rsidRPr="00DC7A79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17325,0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042">
              <w:rPr>
                <w:bCs/>
                <w:sz w:val="24"/>
                <w:szCs w:val="24"/>
              </w:rPr>
              <w:t>12218,6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12870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16335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18057,6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20047,5</w:t>
            </w:r>
          </w:p>
        </w:tc>
        <w:tc>
          <w:tcPr>
            <w:tcW w:w="119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130687,7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852DC7" w:rsidRDefault="001E01E1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Федерал</w:t>
            </w:r>
            <w:r w:rsidRPr="00852DC7">
              <w:rPr>
                <w:sz w:val="22"/>
                <w:szCs w:val="22"/>
              </w:rPr>
              <w:t>ь</w:t>
            </w:r>
            <w:r w:rsidRPr="00852DC7">
              <w:rPr>
                <w:sz w:val="22"/>
                <w:szCs w:val="22"/>
              </w:rPr>
              <w:t>ный бюджет</w:t>
            </w:r>
          </w:p>
        </w:tc>
      </w:tr>
      <w:tr w:rsidR="001E01E1" w:rsidRPr="002956B4" w:rsidTr="00002847">
        <w:trPr>
          <w:cantSplit/>
          <w:trHeight w:hRule="exact" w:val="567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1615,2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19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2718,5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852DC7" w:rsidRDefault="001E01E1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Краевой бюджет</w:t>
            </w:r>
          </w:p>
        </w:tc>
      </w:tr>
      <w:tr w:rsidR="001E01E1" w:rsidRPr="002956B4" w:rsidTr="00002847">
        <w:trPr>
          <w:cantSplit/>
          <w:trHeight w:hRule="exact" w:val="567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389,4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119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5086,1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852DC7" w:rsidRDefault="001E01E1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Бюджет г</w:t>
            </w:r>
            <w:r w:rsidRPr="00852DC7">
              <w:rPr>
                <w:sz w:val="22"/>
                <w:szCs w:val="22"/>
              </w:rPr>
              <w:t>о</w:t>
            </w:r>
            <w:r w:rsidRPr="00852DC7">
              <w:rPr>
                <w:sz w:val="22"/>
                <w:szCs w:val="22"/>
              </w:rPr>
              <w:t>родского п</w:t>
            </w:r>
            <w:r w:rsidRPr="00852DC7">
              <w:rPr>
                <w:sz w:val="22"/>
                <w:szCs w:val="22"/>
              </w:rPr>
              <w:t>о</w:t>
            </w:r>
            <w:r w:rsidRPr="00852DC7">
              <w:rPr>
                <w:sz w:val="22"/>
                <w:szCs w:val="22"/>
              </w:rPr>
              <w:t>селения</w:t>
            </w:r>
          </w:p>
        </w:tc>
      </w:tr>
      <w:tr w:rsidR="001E01E1" w:rsidRPr="002956B4" w:rsidTr="00002847">
        <w:trPr>
          <w:cantSplit/>
          <w:trHeight w:hRule="exact" w:val="567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852DC7" w:rsidRDefault="001E01E1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Внебюдже</w:t>
            </w:r>
            <w:r w:rsidRPr="00852DC7">
              <w:rPr>
                <w:sz w:val="22"/>
                <w:szCs w:val="22"/>
              </w:rPr>
              <w:t>т</w:t>
            </w:r>
            <w:r w:rsidRPr="00852DC7">
              <w:rPr>
                <w:sz w:val="22"/>
                <w:szCs w:val="22"/>
              </w:rPr>
              <w:t>ные источн</w:t>
            </w:r>
            <w:r w:rsidRPr="00852DC7">
              <w:rPr>
                <w:sz w:val="22"/>
                <w:szCs w:val="22"/>
              </w:rPr>
              <w:t>и</w:t>
            </w:r>
            <w:r w:rsidRPr="00852DC7">
              <w:rPr>
                <w:sz w:val="22"/>
                <w:szCs w:val="22"/>
              </w:rPr>
              <w:t>ки</w:t>
            </w:r>
          </w:p>
        </w:tc>
      </w:tr>
      <w:tr w:rsidR="001E01E1" w:rsidRPr="002956B4" w:rsidTr="00002847">
        <w:trPr>
          <w:cantSplit/>
          <w:trHeight w:hRule="exact" w:val="607"/>
        </w:trPr>
        <w:tc>
          <w:tcPr>
            <w:tcW w:w="5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24047,9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13001,6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18041,2</w:t>
            </w:r>
          </w:p>
        </w:tc>
        <w:tc>
          <w:tcPr>
            <w:tcW w:w="900" w:type="dxa"/>
            <w:shd w:val="clear" w:color="auto" w:fill="auto"/>
          </w:tcPr>
          <w:p w:rsidR="001E01E1" w:rsidRPr="002956B4" w:rsidRDefault="001E01E1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12883,2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13389,4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17321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19054</w:t>
            </w:r>
          </w:p>
        </w:tc>
        <w:tc>
          <w:tcPr>
            <w:tcW w:w="90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21064</w:t>
            </w:r>
          </w:p>
        </w:tc>
        <w:tc>
          <w:tcPr>
            <w:tcW w:w="1190" w:type="dxa"/>
            <w:shd w:val="clear" w:color="auto" w:fill="auto"/>
          </w:tcPr>
          <w:p w:rsidR="001E01E1" w:rsidRP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138802,3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1E1" w:rsidRPr="00852DC7" w:rsidRDefault="001E01E1" w:rsidP="00F6126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Всего</w:t>
            </w:r>
          </w:p>
        </w:tc>
      </w:tr>
      <w:tr w:rsidR="00636D70" w:rsidRPr="002956B4" w:rsidTr="00002847">
        <w:trPr>
          <w:cantSplit/>
          <w:trHeight w:hRule="exact" w:val="2499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3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8C6212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C6212">
              <w:rPr>
                <w:b/>
                <w:sz w:val="24"/>
                <w:szCs w:val="24"/>
              </w:rPr>
              <w:t>Мероприятие 1.</w:t>
            </w:r>
            <w:r>
              <w:rPr>
                <w:b/>
                <w:sz w:val="24"/>
                <w:szCs w:val="24"/>
              </w:rPr>
              <w:t>6</w:t>
            </w:r>
            <w:r w:rsidRPr="008C6212">
              <w:rPr>
                <w:b/>
                <w:sz w:val="24"/>
                <w:szCs w:val="24"/>
              </w:rPr>
              <w:t>.</w:t>
            </w:r>
          </w:p>
          <w:p w:rsidR="00636D70" w:rsidRPr="00481091" w:rsidRDefault="00636D70" w:rsidP="00F6126B">
            <w:pPr>
              <w:pStyle w:val="ConsPlusNormal"/>
              <w:keepNext/>
              <w:keepLine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Реализация мер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приятия по цифр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визации городского хозяйства (орган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зация пост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янного видеонабл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zCs w:val="24"/>
              </w:rPr>
              <w:t>дения на общественных те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риториях)</w:t>
            </w:r>
            <w:r w:rsidRPr="0048109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</w:t>
            </w:r>
            <w:r w:rsidR="00CE643D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636D70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2847" w:rsidRPr="002956B4" w:rsidTr="00002847">
        <w:trPr>
          <w:cantSplit/>
          <w:trHeight w:val="2379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Мероприятие 1.</w:t>
            </w:r>
            <w:r>
              <w:rPr>
                <w:b/>
                <w:sz w:val="24"/>
                <w:szCs w:val="24"/>
              </w:rPr>
              <w:t>7</w:t>
            </w:r>
            <w:r w:rsidRPr="002956B4">
              <w:rPr>
                <w:b/>
                <w:sz w:val="24"/>
                <w:szCs w:val="24"/>
              </w:rPr>
              <w:t>.</w:t>
            </w:r>
          </w:p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Осуществление на</w:t>
            </w:r>
            <w:r w:rsidRPr="002956B4">
              <w:rPr>
                <w:sz w:val="24"/>
                <w:szCs w:val="24"/>
              </w:rPr>
              <w:t>д</w:t>
            </w:r>
            <w:r w:rsidRPr="002956B4">
              <w:rPr>
                <w:sz w:val="24"/>
                <w:szCs w:val="24"/>
              </w:rPr>
              <w:t>зора за выполн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нием р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бот</w:t>
            </w:r>
          </w:p>
        </w:tc>
        <w:tc>
          <w:tcPr>
            <w:tcW w:w="7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847" w:rsidRPr="002956B4" w:rsidRDefault="00002847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CE643D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 xml:space="preserve">го края 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847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F70771" w:rsidRPr="002956B4" w:rsidTr="00002847">
        <w:trPr>
          <w:cantSplit/>
          <w:trHeight w:hRule="exact" w:val="595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14282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771" w:rsidRPr="002956B4" w:rsidRDefault="00F70771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2.</w:t>
            </w:r>
            <w:r w:rsidRPr="002956B4">
              <w:rPr>
                <w:sz w:val="24"/>
                <w:szCs w:val="24"/>
              </w:rPr>
              <w:t xml:space="preserve"> Повышение уровня вовлеченности заинтересованных лиц в реализацию мероприятий по благоустройству территорий мун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ципального образования город Камень-на-оби Каменского рай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на Алтайского края</w:t>
            </w:r>
          </w:p>
        </w:tc>
      </w:tr>
      <w:tr w:rsidR="00636D70" w:rsidRPr="002956B4" w:rsidTr="00002847">
        <w:trPr>
          <w:cantSplit/>
          <w:trHeight w:hRule="exact" w:val="2712"/>
        </w:trPr>
        <w:tc>
          <w:tcPr>
            <w:tcW w:w="5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2.1</w:t>
            </w:r>
          </w:p>
        </w:tc>
        <w:tc>
          <w:tcPr>
            <w:tcW w:w="23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 xml:space="preserve">Мероприятие 2.1. </w:t>
            </w:r>
          </w:p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Привлечение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тересованных лиц в осуществление ко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троля благоустро</w:t>
            </w:r>
            <w:r w:rsidRPr="002956B4">
              <w:rPr>
                <w:sz w:val="24"/>
                <w:szCs w:val="24"/>
              </w:rPr>
              <w:t>й</w:t>
            </w:r>
            <w:r w:rsidRPr="002956B4">
              <w:rPr>
                <w:sz w:val="24"/>
                <w:szCs w:val="24"/>
              </w:rPr>
              <w:t>ства террит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рий</w:t>
            </w:r>
          </w:p>
        </w:tc>
        <w:tc>
          <w:tcPr>
            <w:tcW w:w="7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CE643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2018-202</w:t>
            </w:r>
            <w:r w:rsidR="00CE643D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Админис</w:t>
            </w:r>
            <w:r w:rsidRPr="002956B4">
              <w:rPr>
                <w:sz w:val="24"/>
                <w:szCs w:val="24"/>
              </w:rPr>
              <w:t>т</w:t>
            </w:r>
            <w:r w:rsidRPr="002956B4">
              <w:rPr>
                <w:sz w:val="24"/>
                <w:szCs w:val="24"/>
              </w:rPr>
              <w:t>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</w:t>
            </w:r>
          </w:p>
        </w:tc>
        <w:tc>
          <w:tcPr>
            <w:tcW w:w="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:rsidR="00636D70" w:rsidRPr="002956B4" w:rsidRDefault="00002847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4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D70" w:rsidRPr="002956B4" w:rsidRDefault="00636D70" w:rsidP="00F6126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autoSpaceDE w:val="0"/>
        <w:autoSpaceDN w:val="0"/>
        <w:adjustRightInd w:val="0"/>
        <w:rPr>
          <w:sz w:val="28"/>
          <w:szCs w:val="28"/>
        </w:rPr>
        <w:sectPr w:rsidR="00F70771" w:rsidSect="00F6126B">
          <w:pgSz w:w="16838" w:h="11909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:rsidR="00F70771" w:rsidRPr="003A4A2F" w:rsidRDefault="00F70771" w:rsidP="000169B3">
      <w:pPr>
        <w:tabs>
          <w:tab w:val="left" w:pos="5103"/>
        </w:tabs>
        <w:ind w:left="4962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3A4A2F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3</w:t>
      </w:r>
      <w:r w:rsidRPr="003A4A2F">
        <w:rPr>
          <w:sz w:val="28"/>
          <w:szCs w:val="28"/>
        </w:rPr>
        <w:t xml:space="preserve"> к муниципальной программе «Формирование совреме</w:t>
      </w:r>
      <w:r w:rsidRPr="003A4A2F">
        <w:rPr>
          <w:sz w:val="28"/>
          <w:szCs w:val="28"/>
        </w:rPr>
        <w:t>н</w:t>
      </w:r>
      <w:r w:rsidRPr="003A4A2F">
        <w:rPr>
          <w:sz w:val="28"/>
          <w:szCs w:val="28"/>
        </w:rPr>
        <w:t>ной городской среды на территории муниципального образования город Камень-на-Оби Каменского района Алтайского края»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Pr="00FA63F6" w:rsidRDefault="00F70771" w:rsidP="00016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2018</w:t>
      </w:r>
      <w:r>
        <w:rPr>
          <w:b/>
          <w:sz w:val="28"/>
          <w:szCs w:val="28"/>
        </w:rPr>
        <w:t xml:space="preserve"> году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Красноармейская, д. 80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Красноармейская, д. 82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Стройотрядовская, д. 2Б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23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25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27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29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31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17</w:t>
            </w:r>
          </w:p>
        </w:tc>
      </w:tr>
      <w:tr w:rsidR="00F70771" w:rsidRPr="0040169A" w:rsidTr="000169B3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Мира, д. 9</w:t>
            </w: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F70771" w:rsidRDefault="00F70771" w:rsidP="000169B3">
      <w:pPr>
        <w:autoSpaceDE w:val="0"/>
        <w:autoSpaceDN w:val="0"/>
        <w:adjustRightInd w:val="0"/>
        <w:ind w:left="1134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201</w:t>
      </w:r>
      <w:r>
        <w:rPr>
          <w:b/>
          <w:sz w:val="28"/>
          <w:szCs w:val="28"/>
        </w:rPr>
        <w:t>9 году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Молодежная, д. 14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91а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42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44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46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48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147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149</w:t>
            </w: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20 году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Пушкина, д. 37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Стройотрядовская, д. 5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Стройотрядовская, д. 7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Новая, д. 11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Солнечная, д. 7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Солнечная, д. 9</w:t>
            </w:r>
          </w:p>
        </w:tc>
      </w:tr>
    </w:tbl>
    <w:p w:rsidR="00023609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09" w:rsidRPr="00FA63F6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023609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23 году</w:t>
      </w:r>
    </w:p>
    <w:p w:rsidR="00023609" w:rsidRPr="00FA63F6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023609" w:rsidRPr="0040169A" w:rsidTr="002E7DE8">
        <w:tc>
          <w:tcPr>
            <w:tcW w:w="959" w:type="dxa"/>
            <w:shd w:val="clear" w:color="auto" w:fill="auto"/>
          </w:tcPr>
          <w:p w:rsidR="00023609" w:rsidRPr="0040169A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023609" w:rsidRPr="0040169A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023609" w:rsidRPr="0040169A" w:rsidTr="002E7DE8">
        <w:tc>
          <w:tcPr>
            <w:tcW w:w="959" w:type="dxa"/>
            <w:shd w:val="clear" w:color="auto" w:fill="auto"/>
          </w:tcPr>
          <w:p w:rsidR="00023609" w:rsidRPr="0040169A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023609" w:rsidRPr="0040169A" w:rsidRDefault="00742A3C" w:rsidP="00742A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 xml:space="preserve">ул. </w:t>
            </w:r>
            <w:r w:rsidR="00023609" w:rsidRPr="0040169A">
              <w:rPr>
                <w:rFonts w:eastAsia="Calibri"/>
                <w:sz w:val="24"/>
                <w:szCs w:val="24"/>
              </w:rPr>
              <w:t>Радостная, д.4</w:t>
            </w:r>
          </w:p>
        </w:tc>
      </w:tr>
      <w:tr w:rsidR="00023609" w:rsidRPr="0040169A" w:rsidTr="002E7DE8">
        <w:tc>
          <w:tcPr>
            <w:tcW w:w="959" w:type="dxa"/>
            <w:shd w:val="clear" w:color="auto" w:fill="auto"/>
          </w:tcPr>
          <w:p w:rsidR="00023609" w:rsidRPr="0040169A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023609" w:rsidRPr="0040169A" w:rsidRDefault="00023609" w:rsidP="00023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137</w:t>
            </w:r>
          </w:p>
        </w:tc>
      </w:tr>
      <w:tr w:rsidR="00023609" w:rsidRPr="0040169A" w:rsidTr="002E7DE8">
        <w:tc>
          <w:tcPr>
            <w:tcW w:w="959" w:type="dxa"/>
            <w:shd w:val="clear" w:color="auto" w:fill="auto"/>
          </w:tcPr>
          <w:p w:rsidR="00023609" w:rsidRPr="0040169A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023609" w:rsidRPr="0040169A" w:rsidRDefault="00023609" w:rsidP="00023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139</w:t>
            </w: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2023</w:t>
      </w:r>
      <w:r w:rsidRPr="00FA63F6">
        <w:rPr>
          <w:b/>
          <w:sz w:val="28"/>
          <w:szCs w:val="28"/>
        </w:rPr>
        <w:t>-202</w:t>
      </w:r>
      <w:r w:rsidR="005A1A52">
        <w:rPr>
          <w:b/>
          <w:sz w:val="28"/>
          <w:szCs w:val="28"/>
        </w:rPr>
        <w:t>5</w:t>
      </w:r>
      <w:r w:rsidRPr="00FA63F6">
        <w:rPr>
          <w:b/>
          <w:sz w:val="28"/>
          <w:szCs w:val="28"/>
        </w:rPr>
        <w:t xml:space="preserve"> годах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08360C" w:rsidRPr="0040169A" w:rsidTr="00F6126B">
        <w:tc>
          <w:tcPr>
            <w:tcW w:w="959" w:type="dxa"/>
            <w:shd w:val="clear" w:color="auto" w:fill="auto"/>
          </w:tcPr>
          <w:p w:rsidR="0008360C" w:rsidRPr="0040169A" w:rsidRDefault="0008360C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08360C" w:rsidRPr="0040169A" w:rsidRDefault="0008360C" w:rsidP="0008360C">
            <w:pPr>
              <w:rPr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 xml:space="preserve">пер. Дружбы, д. 1 </w:t>
            </w:r>
          </w:p>
        </w:tc>
      </w:tr>
      <w:tr w:rsidR="0008360C" w:rsidRPr="0040169A" w:rsidTr="00F6126B">
        <w:tc>
          <w:tcPr>
            <w:tcW w:w="959" w:type="dxa"/>
            <w:shd w:val="clear" w:color="auto" w:fill="auto"/>
          </w:tcPr>
          <w:p w:rsidR="0008360C" w:rsidRPr="0040169A" w:rsidRDefault="0008360C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08360C" w:rsidRPr="0040169A" w:rsidRDefault="0008360C" w:rsidP="0008360C">
            <w:pPr>
              <w:rPr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 xml:space="preserve">пер. Дружбы, д. 1а 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 xml:space="preserve">пер. Дружбы, д. 5 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пер. Мирный, д. 22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пер. Осипенко, д. 2а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Карла Маркса, д. 112а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Колесникова, д. 50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Кондратюка, д. 18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Лазо, д. 19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Мира, д. 11а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Мичурина, д. 66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Мичурина, д. 70б</w:t>
            </w:r>
          </w:p>
        </w:tc>
      </w:tr>
      <w:tr w:rsidR="0008360C" w:rsidRPr="0040169A" w:rsidTr="00F6126B">
        <w:tc>
          <w:tcPr>
            <w:tcW w:w="959" w:type="dxa"/>
            <w:shd w:val="clear" w:color="auto" w:fill="auto"/>
          </w:tcPr>
          <w:p w:rsidR="0008360C" w:rsidRPr="0040169A" w:rsidRDefault="0008360C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08360C" w:rsidRPr="0040169A" w:rsidRDefault="0008360C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Молодежная, д. 13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Молодежная, д. 14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Некрасова, д. 219</w:t>
            </w:r>
          </w:p>
        </w:tc>
      </w:tr>
      <w:tr w:rsidR="0008360C" w:rsidRPr="0040169A" w:rsidTr="00F6126B">
        <w:tc>
          <w:tcPr>
            <w:tcW w:w="959" w:type="dxa"/>
            <w:shd w:val="clear" w:color="auto" w:fill="auto"/>
          </w:tcPr>
          <w:p w:rsidR="0008360C" w:rsidRPr="0040169A" w:rsidRDefault="0008360C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08360C" w:rsidRPr="0040169A" w:rsidRDefault="0008360C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Новая, д.6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Ново-Ярковский тракт, д. 14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Пушкина, д. 31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Пушкина, д. 35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Пушкина, д. 41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Радостная, д. 4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Радостная, д. 6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Радостная, д. 9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80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84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86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88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90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92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Северная, д. 101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Сельскохозяйственная, д. 15а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Сельскохозяйственная, д. 15б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Солнечная, д. 3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Солнечная, д. 5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Солнечная, д. 8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Солнечная, д. 10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Строительная, д. 9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Стройотрядовская, д. 1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50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52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Терешковой, д. 54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Титова, д. 20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125</w:t>
            </w:r>
          </w:p>
        </w:tc>
      </w:tr>
      <w:tr w:rsidR="0008360C" w:rsidRPr="0040169A" w:rsidTr="00F6126B">
        <w:tc>
          <w:tcPr>
            <w:tcW w:w="959" w:type="dxa"/>
            <w:shd w:val="clear" w:color="auto" w:fill="auto"/>
          </w:tcPr>
          <w:p w:rsidR="0008360C" w:rsidRPr="0040169A" w:rsidRDefault="0008360C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08360C" w:rsidRPr="0040169A" w:rsidRDefault="0008360C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130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137</w:t>
            </w:r>
          </w:p>
        </w:tc>
      </w:tr>
      <w:tr w:rsidR="00F70771" w:rsidRPr="0040169A" w:rsidTr="00F6126B">
        <w:tc>
          <w:tcPr>
            <w:tcW w:w="959" w:type="dxa"/>
            <w:shd w:val="clear" w:color="auto" w:fill="auto"/>
          </w:tcPr>
          <w:p w:rsidR="00F70771" w:rsidRPr="0040169A" w:rsidRDefault="00F70771" w:rsidP="0008360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169A">
              <w:rPr>
                <w:rFonts w:eastAsia="Calibri"/>
                <w:sz w:val="24"/>
                <w:szCs w:val="24"/>
              </w:rPr>
              <w:t>ул. Томская, д. 139</w:t>
            </w:r>
          </w:p>
        </w:tc>
      </w:tr>
    </w:tbl>
    <w:p w:rsidR="000169B3" w:rsidRDefault="000169B3" w:rsidP="00F70771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</w:p>
    <w:p w:rsidR="000169B3" w:rsidRPr="003A4A2F" w:rsidRDefault="005A1A52" w:rsidP="000169B3">
      <w:pPr>
        <w:tabs>
          <w:tab w:val="left" w:pos="5103"/>
        </w:tabs>
        <w:ind w:left="4962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169B3">
        <w:rPr>
          <w:sz w:val="28"/>
          <w:szCs w:val="28"/>
        </w:rPr>
        <w:lastRenderedPageBreak/>
        <w:t>ПР</w:t>
      </w:r>
      <w:r w:rsidR="000169B3" w:rsidRPr="003A4A2F">
        <w:rPr>
          <w:sz w:val="28"/>
          <w:szCs w:val="28"/>
        </w:rPr>
        <w:t xml:space="preserve">ИЛОЖЕНИЕ </w:t>
      </w:r>
      <w:r w:rsidR="000169B3">
        <w:rPr>
          <w:sz w:val="28"/>
          <w:szCs w:val="28"/>
        </w:rPr>
        <w:t>4</w:t>
      </w:r>
      <w:r w:rsidR="000169B3" w:rsidRPr="003A4A2F">
        <w:rPr>
          <w:sz w:val="28"/>
          <w:szCs w:val="28"/>
        </w:rPr>
        <w:t xml:space="preserve"> к муниципальной программе «Формирование совреме</w:t>
      </w:r>
      <w:r w:rsidR="000169B3" w:rsidRPr="003A4A2F">
        <w:rPr>
          <w:sz w:val="28"/>
          <w:szCs w:val="28"/>
        </w:rPr>
        <w:t>н</w:t>
      </w:r>
      <w:r w:rsidR="000169B3" w:rsidRPr="003A4A2F">
        <w:rPr>
          <w:sz w:val="28"/>
          <w:szCs w:val="28"/>
        </w:rPr>
        <w:t>ной городской среды на территории муниципального образования город Камень-на-Оби Каменского района Алтайского края»</w:t>
      </w:r>
    </w:p>
    <w:p w:rsidR="00F70771" w:rsidRDefault="00F70771" w:rsidP="00F707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2018</w:t>
      </w:r>
      <w:r>
        <w:rPr>
          <w:b/>
          <w:sz w:val="28"/>
          <w:szCs w:val="28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F70771" w:rsidRPr="0040169A" w:rsidTr="00F6126B">
        <w:trPr>
          <w:trHeight w:val="543"/>
        </w:trPr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F70771" w:rsidRPr="0040169A" w:rsidTr="00F6126B">
        <w:trPr>
          <w:trHeight w:val="355"/>
        </w:trPr>
        <w:tc>
          <w:tcPr>
            <w:tcW w:w="9606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Территория перед Бассейном «Аквамарин» ул. Пушкина, 24а (1 этап)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ул. Пушкина (фонтан, клумба)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Памятник «10 лет СССР» ул. Ленина, сквер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Площадь (зона отдыха) в границах домов по ул. Пушкина, 1- ул. Пушкина, 2</w:t>
            </w:r>
          </w:p>
        </w:tc>
      </w:tr>
      <w:tr w:rsidR="00F70771" w:rsidRPr="0040169A" w:rsidTr="00F6126B">
        <w:tc>
          <w:tcPr>
            <w:tcW w:w="9606" w:type="dxa"/>
            <w:gridSpan w:val="2"/>
          </w:tcPr>
          <w:p w:rsidR="00F70771" w:rsidRPr="0040169A" w:rsidRDefault="00F70771" w:rsidP="00F6126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06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</w:t>
            </w:r>
            <w:r w:rsidRPr="0040169A">
              <w:rPr>
                <w:sz w:val="24"/>
                <w:szCs w:val="24"/>
              </w:rPr>
              <w:t>е</w:t>
            </w:r>
            <w:r w:rsidRPr="0040169A">
              <w:rPr>
                <w:sz w:val="24"/>
                <w:szCs w:val="24"/>
              </w:rPr>
              <w:t>лей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contextualSpacing/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201</w:t>
      </w:r>
      <w:r>
        <w:rPr>
          <w:b/>
          <w:sz w:val="28"/>
          <w:szCs w:val="28"/>
        </w:rPr>
        <w:t>9 году</w:t>
      </w:r>
    </w:p>
    <w:p w:rsidR="00F70771" w:rsidRPr="001D2AC6" w:rsidRDefault="00F70771" w:rsidP="00F7077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F70771" w:rsidRPr="0040169A" w:rsidTr="00F6126B">
        <w:trPr>
          <w:trHeight w:val="543"/>
        </w:trPr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F70771" w:rsidRPr="0040169A" w:rsidTr="00F6126B">
        <w:trPr>
          <w:trHeight w:val="355"/>
        </w:trPr>
        <w:tc>
          <w:tcPr>
            <w:tcW w:w="9606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Набережная реки Обь (ул. Титова – ул. Пушкина)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06" w:type="dxa"/>
            <w:gridSpan w:val="2"/>
          </w:tcPr>
          <w:p w:rsidR="00F70771" w:rsidRPr="0040169A" w:rsidRDefault="00F70771" w:rsidP="00F6126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06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</w:t>
            </w:r>
            <w:r w:rsidRPr="0040169A">
              <w:rPr>
                <w:sz w:val="24"/>
                <w:szCs w:val="24"/>
              </w:rPr>
              <w:t>е</w:t>
            </w:r>
            <w:r w:rsidRPr="0040169A">
              <w:rPr>
                <w:sz w:val="24"/>
                <w:szCs w:val="24"/>
              </w:rPr>
              <w:t>лей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20 году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F70771" w:rsidRPr="0040169A" w:rsidTr="00F6126B">
        <w:trPr>
          <w:trHeight w:val="543"/>
        </w:trPr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F70771" w:rsidRPr="0040169A" w:rsidTr="00F6126B">
        <w:trPr>
          <w:trHeight w:val="355"/>
        </w:trPr>
        <w:tc>
          <w:tcPr>
            <w:tcW w:w="9606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Набережная реки Обь (ул. Пушкина – ул. Комсомольская)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06" w:type="dxa"/>
            <w:gridSpan w:val="2"/>
          </w:tcPr>
          <w:p w:rsidR="00F70771" w:rsidRPr="0040169A" w:rsidRDefault="00F70771" w:rsidP="00F6126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lastRenderedPageBreak/>
              <w:t>Городской парк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Парк (ул. </w:t>
            </w:r>
            <w:proofErr w:type="gramStart"/>
            <w:r w:rsidRPr="0040169A">
              <w:rPr>
                <w:sz w:val="24"/>
                <w:szCs w:val="24"/>
              </w:rPr>
              <w:t>Речная</w:t>
            </w:r>
            <w:proofErr w:type="gramEnd"/>
            <w:r w:rsidRPr="0040169A">
              <w:rPr>
                <w:sz w:val="24"/>
                <w:szCs w:val="24"/>
              </w:rPr>
              <w:t>, 47)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06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</w:t>
            </w:r>
            <w:r w:rsidRPr="0040169A">
              <w:rPr>
                <w:sz w:val="24"/>
                <w:szCs w:val="24"/>
              </w:rPr>
              <w:t>е</w:t>
            </w:r>
            <w:r w:rsidRPr="0040169A">
              <w:rPr>
                <w:sz w:val="24"/>
                <w:szCs w:val="24"/>
              </w:rPr>
              <w:t>лей</w:t>
            </w:r>
          </w:p>
        </w:tc>
      </w:tr>
      <w:tr w:rsidR="00F70771" w:rsidRPr="0040169A" w:rsidTr="00F6126B">
        <w:tc>
          <w:tcPr>
            <w:tcW w:w="817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21 году</w:t>
      </w:r>
    </w:p>
    <w:p w:rsidR="00F70771" w:rsidRDefault="00F70771" w:rsidP="00F70771">
      <w:pPr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F70771" w:rsidRPr="0040169A" w:rsidTr="00F6126B">
        <w:trPr>
          <w:trHeight w:val="543"/>
        </w:trPr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F70771" w:rsidRPr="0040169A" w:rsidTr="00F6126B">
        <w:trPr>
          <w:trHeight w:val="355"/>
        </w:trPr>
        <w:tc>
          <w:tcPr>
            <w:tcW w:w="9648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Мемориальный комплекс в ознаменование 30-летия победы в ВОВ (ул. Пушкина, 60а)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Спортивная площадка (ул. Титова, 59а)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Территория у памятника МиГ-21 (ул. Каменская, 111)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Территория перед Бассейном «Аквамарин» ул. Пушкина, 24а (2 этап)</w:t>
            </w:r>
          </w:p>
        </w:tc>
      </w:tr>
      <w:tr w:rsidR="00F70771" w:rsidRPr="0040169A" w:rsidTr="00F6126B">
        <w:tc>
          <w:tcPr>
            <w:tcW w:w="9648" w:type="dxa"/>
            <w:gridSpan w:val="2"/>
          </w:tcPr>
          <w:p w:rsidR="00F70771" w:rsidRPr="0040169A" w:rsidRDefault="00F70771" w:rsidP="00F6126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48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</w:t>
            </w:r>
            <w:r w:rsidRPr="0040169A">
              <w:rPr>
                <w:sz w:val="24"/>
                <w:szCs w:val="24"/>
              </w:rPr>
              <w:t>е</w:t>
            </w:r>
            <w:r w:rsidRPr="0040169A">
              <w:rPr>
                <w:sz w:val="24"/>
                <w:szCs w:val="24"/>
              </w:rPr>
              <w:t>лей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22</w:t>
      </w:r>
      <w:r w:rsidRPr="00FA63F6">
        <w:rPr>
          <w:b/>
          <w:sz w:val="28"/>
          <w:szCs w:val="28"/>
        </w:rPr>
        <w:t xml:space="preserve"> г</w:t>
      </w:r>
      <w:r w:rsidRPr="00FA63F6">
        <w:rPr>
          <w:b/>
          <w:sz w:val="28"/>
          <w:szCs w:val="28"/>
        </w:rPr>
        <w:t>о</w:t>
      </w:r>
      <w:r w:rsidRPr="00FA63F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у</w:t>
      </w:r>
    </w:p>
    <w:p w:rsidR="00F70771" w:rsidRDefault="00F70771" w:rsidP="00F70771">
      <w:pPr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F70771" w:rsidRPr="0040169A" w:rsidTr="00F6126B">
        <w:trPr>
          <w:trHeight w:val="543"/>
        </w:trPr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F70771" w:rsidRPr="0040169A" w:rsidTr="00F6126B">
        <w:trPr>
          <w:trHeight w:val="355"/>
        </w:trPr>
        <w:tc>
          <w:tcPr>
            <w:tcW w:w="9648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Спортивная площадка (ул. Терешковой, 35)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48" w:type="dxa"/>
            <w:gridSpan w:val="2"/>
          </w:tcPr>
          <w:p w:rsidR="00F70771" w:rsidRPr="0040169A" w:rsidRDefault="00F70771" w:rsidP="00F6126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Парк Победы по ул. Пушкина, 92 (1 этап)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48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</w:t>
            </w:r>
            <w:r w:rsidRPr="0040169A">
              <w:rPr>
                <w:sz w:val="24"/>
                <w:szCs w:val="24"/>
              </w:rPr>
              <w:t>е</w:t>
            </w:r>
            <w:r w:rsidRPr="0040169A">
              <w:rPr>
                <w:sz w:val="24"/>
                <w:szCs w:val="24"/>
              </w:rPr>
              <w:t>лей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contextualSpacing/>
      </w:pPr>
    </w:p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23</w:t>
      </w:r>
      <w:r w:rsidRPr="00FA63F6">
        <w:rPr>
          <w:b/>
          <w:sz w:val="28"/>
          <w:szCs w:val="28"/>
        </w:rPr>
        <w:t xml:space="preserve"> г</w:t>
      </w:r>
      <w:r w:rsidRPr="00FA63F6">
        <w:rPr>
          <w:b/>
          <w:sz w:val="28"/>
          <w:szCs w:val="28"/>
        </w:rPr>
        <w:t>о</w:t>
      </w:r>
      <w:r w:rsidR="005A1A52">
        <w:rPr>
          <w:b/>
          <w:sz w:val="28"/>
          <w:szCs w:val="28"/>
        </w:rPr>
        <w:t>ду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F70771" w:rsidRPr="0040169A" w:rsidTr="00F6126B">
        <w:trPr>
          <w:trHeight w:val="543"/>
        </w:trPr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F70771" w:rsidRPr="0040169A" w:rsidTr="00F6126B">
        <w:trPr>
          <w:trHeight w:val="355"/>
        </w:trPr>
        <w:tc>
          <w:tcPr>
            <w:tcW w:w="9648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9648" w:type="dxa"/>
            <w:gridSpan w:val="2"/>
          </w:tcPr>
          <w:p w:rsidR="00F70771" w:rsidRPr="0040169A" w:rsidRDefault="00F70771" w:rsidP="00F6126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Парк </w:t>
            </w:r>
            <w:r w:rsidR="005A1A52" w:rsidRPr="0040169A">
              <w:rPr>
                <w:sz w:val="24"/>
                <w:szCs w:val="24"/>
              </w:rPr>
              <w:t>«</w:t>
            </w:r>
            <w:r w:rsidRPr="0040169A">
              <w:rPr>
                <w:sz w:val="24"/>
                <w:szCs w:val="24"/>
              </w:rPr>
              <w:t>Победы</w:t>
            </w:r>
            <w:r w:rsidR="005A1A52" w:rsidRPr="0040169A">
              <w:rPr>
                <w:sz w:val="24"/>
                <w:szCs w:val="24"/>
              </w:rPr>
              <w:t>»</w:t>
            </w:r>
            <w:r w:rsidRPr="0040169A">
              <w:rPr>
                <w:sz w:val="24"/>
                <w:szCs w:val="24"/>
              </w:rPr>
              <w:t xml:space="preserve"> по ул. Пушкина, 92 (2 этап)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F70771" w:rsidRPr="0040169A" w:rsidRDefault="005A1A52" w:rsidP="005A1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 «Зеленый клин» по ул</w:t>
            </w:r>
            <w:proofErr w:type="gramStart"/>
            <w:r w:rsidRPr="0040169A">
              <w:rPr>
                <w:sz w:val="24"/>
                <w:szCs w:val="24"/>
              </w:rPr>
              <w:t>.Р</w:t>
            </w:r>
            <w:proofErr w:type="gramEnd"/>
            <w:r w:rsidRPr="0040169A">
              <w:rPr>
                <w:sz w:val="24"/>
                <w:szCs w:val="24"/>
              </w:rPr>
              <w:t>адостной, 46 (1 этап)</w:t>
            </w:r>
          </w:p>
        </w:tc>
      </w:tr>
      <w:tr w:rsidR="00F70771" w:rsidRPr="0040169A" w:rsidTr="00F6126B">
        <w:tc>
          <w:tcPr>
            <w:tcW w:w="9648" w:type="dxa"/>
            <w:gridSpan w:val="2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</w:t>
            </w:r>
            <w:r w:rsidRPr="0040169A">
              <w:rPr>
                <w:sz w:val="24"/>
                <w:szCs w:val="24"/>
              </w:rPr>
              <w:t>е</w:t>
            </w:r>
            <w:r w:rsidRPr="0040169A">
              <w:rPr>
                <w:sz w:val="24"/>
                <w:szCs w:val="24"/>
              </w:rPr>
              <w:t>лей</w:t>
            </w: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0771" w:rsidRPr="0040169A" w:rsidTr="00F6126B">
        <w:tc>
          <w:tcPr>
            <w:tcW w:w="1008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F70771" w:rsidRPr="0040169A" w:rsidRDefault="00F70771" w:rsidP="00F61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contextualSpacing/>
      </w:pPr>
    </w:p>
    <w:p w:rsidR="00F70771" w:rsidRDefault="005A1A52" w:rsidP="005A1A52">
      <w:pPr>
        <w:contextualSpacing/>
        <w:jc w:val="center"/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24</w:t>
      </w:r>
      <w:r w:rsidRPr="00FA63F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FA63F6">
        <w:rPr>
          <w:b/>
          <w:sz w:val="28"/>
          <w:szCs w:val="28"/>
        </w:rPr>
        <w:t xml:space="preserve"> г</w:t>
      </w:r>
      <w:r w:rsidRPr="00FA63F6">
        <w:rPr>
          <w:b/>
          <w:sz w:val="28"/>
          <w:szCs w:val="28"/>
        </w:rPr>
        <w:t>о</w:t>
      </w:r>
      <w:r w:rsidRPr="00FA63F6">
        <w:rPr>
          <w:b/>
          <w:sz w:val="28"/>
          <w:szCs w:val="28"/>
        </w:rPr>
        <w:t>дах</w:t>
      </w:r>
    </w:p>
    <w:p w:rsidR="00F70771" w:rsidRDefault="00F70771" w:rsidP="00F70771">
      <w:pPr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5A1A52" w:rsidRPr="0040169A" w:rsidTr="002E7DE8">
        <w:trPr>
          <w:trHeight w:val="543"/>
        </w:trPr>
        <w:tc>
          <w:tcPr>
            <w:tcW w:w="1008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640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5A1A52" w:rsidRPr="0040169A" w:rsidTr="002E7DE8">
        <w:trPr>
          <w:trHeight w:val="355"/>
        </w:trPr>
        <w:tc>
          <w:tcPr>
            <w:tcW w:w="9648" w:type="dxa"/>
            <w:gridSpan w:val="2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5A1A52" w:rsidRPr="0040169A" w:rsidTr="002E7DE8">
        <w:tc>
          <w:tcPr>
            <w:tcW w:w="1008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5A1A52" w:rsidRPr="0040169A" w:rsidRDefault="005A1A52" w:rsidP="002E7DE8">
            <w:pPr>
              <w:rPr>
                <w:sz w:val="24"/>
                <w:szCs w:val="24"/>
              </w:rPr>
            </w:pPr>
          </w:p>
        </w:tc>
      </w:tr>
      <w:tr w:rsidR="005A1A52" w:rsidRPr="0040169A" w:rsidTr="002E7DE8">
        <w:tc>
          <w:tcPr>
            <w:tcW w:w="1008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5A1A52" w:rsidRPr="0040169A" w:rsidRDefault="005A1A52" w:rsidP="002E7DE8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A1A52" w:rsidRPr="0040169A" w:rsidTr="002E7DE8">
        <w:tc>
          <w:tcPr>
            <w:tcW w:w="9648" w:type="dxa"/>
            <w:gridSpan w:val="2"/>
          </w:tcPr>
          <w:p w:rsidR="005A1A52" w:rsidRPr="0040169A" w:rsidRDefault="005A1A52" w:rsidP="002E7DE8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5A1A52" w:rsidRPr="0040169A" w:rsidTr="002E7DE8">
        <w:tc>
          <w:tcPr>
            <w:tcW w:w="1008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5A1A52" w:rsidRPr="0040169A" w:rsidRDefault="005A1A52" w:rsidP="005A1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Парк «Победы» по ул. Пушкина, 92 (3 этап)</w:t>
            </w:r>
          </w:p>
        </w:tc>
      </w:tr>
      <w:tr w:rsidR="005A1A52" w:rsidRPr="0040169A" w:rsidTr="002E7DE8">
        <w:tc>
          <w:tcPr>
            <w:tcW w:w="1008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5A1A52" w:rsidRPr="0040169A" w:rsidRDefault="005A1A52" w:rsidP="005A1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 «Зеленый клин» по ул</w:t>
            </w:r>
            <w:proofErr w:type="gramStart"/>
            <w:r w:rsidRPr="0040169A">
              <w:rPr>
                <w:sz w:val="24"/>
                <w:szCs w:val="24"/>
              </w:rPr>
              <w:t>.Р</w:t>
            </w:r>
            <w:proofErr w:type="gramEnd"/>
            <w:r w:rsidRPr="0040169A">
              <w:rPr>
                <w:sz w:val="24"/>
                <w:szCs w:val="24"/>
              </w:rPr>
              <w:t>адостной, 46 (2 этап)</w:t>
            </w:r>
          </w:p>
        </w:tc>
      </w:tr>
      <w:tr w:rsidR="005A1A52" w:rsidRPr="0040169A" w:rsidTr="002E7DE8">
        <w:tc>
          <w:tcPr>
            <w:tcW w:w="9648" w:type="dxa"/>
            <w:gridSpan w:val="2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</w:t>
            </w:r>
            <w:r w:rsidRPr="0040169A">
              <w:rPr>
                <w:sz w:val="24"/>
                <w:szCs w:val="24"/>
              </w:rPr>
              <w:t>е</w:t>
            </w:r>
            <w:r w:rsidRPr="0040169A">
              <w:rPr>
                <w:sz w:val="24"/>
                <w:szCs w:val="24"/>
              </w:rPr>
              <w:t>лей</w:t>
            </w:r>
          </w:p>
        </w:tc>
      </w:tr>
      <w:tr w:rsidR="005A1A52" w:rsidRPr="0040169A" w:rsidTr="002E7DE8">
        <w:tc>
          <w:tcPr>
            <w:tcW w:w="1008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1A52" w:rsidRPr="0040169A" w:rsidTr="002E7DE8">
        <w:tc>
          <w:tcPr>
            <w:tcW w:w="1008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5A1A52" w:rsidRPr="0040169A" w:rsidRDefault="005A1A52" w:rsidP="002E7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0771" w:rsidRDefault="00F70771" w:rsidP="00F70771">
      <w:pPr>
        <w:contextualSpacing/>
      </w:pPr>
    </w:p>
    <w:p w:rsidR="000169B3" w:rsidRPr="003A4A2F" w:rsidRDefault="00742A3C" w:rsidP="0040169A">
      <w:pPr>
        <w:ind w:left="5529"/>
        <w:contextualSpacing/>
        <w:jc w:val="both"/>
        <w:rPr>
          <w:i/>
          <w:sz w:val="28"/>
          <w:szCs w:val="28"/>
        </w:rPr>
      </w:pPr>
      <w:r>
        <w:br w:type="page"/>
      </w:r>
      <w:r w:rsidR="000169B3">
        <w:rPr>
          <w:sz w:val="28"/>
          <w:szCs w:val="28"/>
        </w:rPr>
        <w:lastRenderedPageBreak/>
        <w:t>ПР</w:t>
      </w:r>
      <w:r w:rsidR="000169B3" w:rsidRPr="003A4A2F">
        <w:rPr>
          <w:sz w:val="28"/>
          <w:szCs w:val="28"/>
        </w:rPr>
        <w:t xml:space="preserve">ИЛОЖЕНИЕ </w:t>
      </w:r>
      <w:r w:rsidR="000169B3">
        <w:rPr>
          <w:sz w:val="28"/>
          <w:szCs w:val="28"/>
        </w:rPr>
        <w:t>5</w:t>
      </w:r>
      <w:r w:rsidR="000169B3" w:rsidRPr="003A4A2F">
        <w:rPr>
          <w:sz w:val="28"/>
          <w:szCs w:val="28"/>
        </w:rPr>
        <w:t xml:space="preserve"> к муниципал</w:t>
      </w:r>
      <w:r w:rsidR="000169B3" w:rsidRPr="003A4A2F">
        <w:rPr>
          <w:sz w:val="28"/>
          <w:szCs w:val="28"/>
        </w:rPr>
        <w:t>ь</w:t>
      </w:r>
      <w:r w:rsidR="000169B3" w:rsidRPr="003A4A2F">
        <w:rPr>
          <w:sz w:val="28"/>
          <w:szCs w:val="28"/>
        </w:rPr>
        <w:t>ной программе «Формирование совреме</w:t>
      </w:r>
      <w:r w:rsidR="000169B3" w:rsidRPr="003A4A2F">
        <w:rPr>
          <w:sz w:val="28"/>
          <w:szCs w:val="28"/>
        </w:rPr>
        <w:t>н</w:t>
      </w:r>
      <w:r w:rsidR="000169B3" w:rsidRPr="003A4A2F">
        <w:rPr>
          <w:sz w:val="28"/>
          <w:szCs w:val="28"/>
        </w:rPr>
        <w:t>ной городской среды на территории муниципального о</w:t>
      </w:r>
      <w:r w:rsidR="000169B3" w:rsidRPr="003A4A2F">
        <w:rPr>
          <w:sz w:val="28"/>
          <w:szCs w:val="28"/>
        </w:rPr>
        <w:t>б</w:t>
      </w:r>
      <w:r w:rsidR="000169B3" w:rsidRPr="003A4A2F">
        <w:rPr>
          <w:sz w:val="28"/>
          <w:szCs w:val="28"/>
        </w:rPr>
        <w:t>разования город Камень-на-Оби Каменского района Алтайского края»</w:t>
      </w:r>
    </w:p>
    <w:p w:rsidR="00F70771" w:rsidRPr="00876105" w:rsidRDefault="00F70771" w:rsidP="00F70771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F70771" w:rsidRDefault="00F70771" w:rsidP="00F70771">
      <w:pPr>
        <w:pStyle w:val="21"/>
        <w:shd w:val="clear" w:color="auto" w:fill="auto"/>
        <w:spacing w:after="0" w:line="240" w:lineRule="auto"/>
        <w:ind w:firstLine="0"/>
        <w:rPr>
          <w:spacing w:val="0"/>
          <w:sz w:val="28"/>
          <w:szCs w:val="28"/>
          <w:lang w:eastAsia="ru-RU"/>
        </w:rPr>
      </w:pPr>
      <w:r w:rsidRPr="00876105">
        <w:rPr>
          <w:spacing w:val="0"/>
          <w:sz w:val="28"/>
          <w:szCs w:val="28"/>
          <w:lang w:eastAsia="ru-RU"/>
        </w:rPr>
        <w:t>Объем финансовых ресурсов, необходимых для реализации муниципальной программы</w:t>
      </w:r>
    </w:p>
    <w:p w:rsidR="00F70771" w:rsidRDefault="00F70771" w:rsidP="00F70771">
      <w:pPr>
        <w:pStyle w:val="21"/>
        <w:shd w:val="clear" w:color="auto" w:fill="auto"/>
        <w:spacing w:after="0" w:line="240" w:lineRule="auto"/>
        <w:ind w:firstLine="0"/>
        <w:rPr>
          <w:spacing w:val="0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952"/>
        <w:gridCol w:w="918"/>
        <w:gridCol w:w="918"/>
        <w:gridCol w:w="918"/>
        <w:gridCol w:w="918"/>
        <w:gridCol w:w="918"/>
        <w:gridCol w:w="1012"/>
        <w:gridCol w:w="918"/>
        <w:gridCol w:w="918"/>
        <w:gridCol w:w="1059"/>
      </w:tblGrid>
      <w:tr w:rsidR="00742A3C" w:rsidRPr="00697BB0" w:rsidTr="00017DF3">
        <w:tc>
          <w:tcPr>
            <w:tcW w:w="466" w:type="dxa"/>
            <w:vMerge w:val="restart"/>
            <w:shd w:val="clear" w:color="auto" w:fill="auto"/>
          </w:tcPr>
          <w:p w:rsidR="00742A3C" w:rsidRPr="009B6320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8497" w:type="dxa"/>
            <w:gridSpan w:val="9"/>
            <w:shd w:val="clear" w:color="auto" w:fill="auto"/>
          </w:tcPr>
          <w:p w:rsidR="00742A3C" w:rsidRPr="009B6320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742A3C" w:rsidRPr="00697BB0" w:rsidTr="00017DF3">
        <w:tc>
          <w:tcPr>
            <w:tcW w:w="466" w:type="dxa"/>
            <w:vMerge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918" w:type="dxa"/>
            <w:shd w:val="clear" w:color="auto" w:fill="auto"/>
          </w:tcPr>
          <w:p w:rsidR="00742A3C" w:rsidRPr="009B6320" w:rsidRDefault="00742A3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9B6320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012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059" w:type="dxa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1E01E1" w:rsidRPr="00697BB0" w:rsidTr="00017DF3">
        <w:tc>
          <w:tcPr>
            <w:tcW w:w="466" w:type="dxa"/>
            <w:vMerge w:val="restart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Всего финанс</w:t>
            </w: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о</w:t>
            </w: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вых затрат, в том чи</w:t>
            </w: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с</w:t>
            </w: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ле: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24745,0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13001,6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18041,2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12883,2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13389,4</w:t>
            </w:r>
          </w:p>
        </w:tc>
        <w:tc>
          <w:tcPr>
            <w:tcW w:w="1012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17321,0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19054,0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21064,0</w:t>
            </w:r>
          </w:p>
        </w:tc>
        <w:tc>
          <w:tcPr>
            <w:tcW w:w="1059" w:type="dxa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139499,4</w:t>
            </w:r>
          </w:p>
        </w:tc>
      </w:tr>
      <w:tr w:rsidR="001E01E1" w:rsidRPr="00697BB0" w:rsidTr="00017DF3">
        <w:tc>
          <w:tcPr>
            <w:tcW w:w="466" w:type="dxa"/>
            <w:vMerge/>
            <w:shd w:val="clear" w:color="auto" w:fill="auto"/>
          </w:tcPr>
          <w:p w:rsidR="001E01E1" w:rsidRPr="009B6320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 xml:space="preserve">из бюджета 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м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ниципальн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о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го образ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о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вания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841,2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386,6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541,2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541,2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389,4</w:t>
            </w:r>
          </w:p>
        </w:tc>
        <w:tc>
          <w:tcPr>
            <w:tcW w:w="1012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821,0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814,0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814,0</w:t>
            </w:r>
          </w:p>
        </w:tc>
        <w:tc>
          <w:tcPr>
            <w:tcW w:w="1059" w:type="dxa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5148,6</w:t>
            </w:r>
          </w:p>
        </w:tc>
      </w:tr>
      <w:tr w:rsidR="001E01E1" w:rsidRPr="00697BB0" w:rsidTr="00017DF3">
        <w:tc>
          <w:tcPr>
            <w:tcW w:w="466" w:type="dxa"/>
            <w:vMerge/>
            <w:shd w:val="clear" w:color="auto" w:fill="auto"/>
          </w:tcPr>
          <w:p w:rsidR="001E01E1" w:rsidRPr="009B6320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краевого бюджета (на у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с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ловиях соф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нансиров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а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1659,6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125,0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175,0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123,4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012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182,4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202,5</w:t>
            </w:r>
          </w:p>
        </w:tc>
        <w:tc>
          <w:tcPr>
            <w:tcW w:w="1059" w:type="dxa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2762,9</w:t>
            </w:r>
          </w:p>
        </w:tc>
      </w:tr>
      <w:tr w:rsidR="001E01E1" w:rsidRPr="00697BB0" w:rsidTr="00017DF3">
        <w:tc>
          <w:tcPr>
            <w:tcW w:w="466" w:type="dxa"/>
            <w:vMerge/>
            <w:shd w:val="clear" w:color="auto" w:fill="auto"/>
          </w:tcPr>
          <w:p w:rsidR="001E01E1" w:rsidRPr="009B6320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федеральн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го бюджета (на у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с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ловиях соф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нансиров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а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22049,2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12375,0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17325,0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12218,6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12870,0</w:t>
            </w:r>
          </w:p>
        </w:tc>
        <w:tc>
          <w:tcPr>
            <w:tcW w:w="1012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16335,0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18057,6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20047,5</w:t>
            </w:r>
          </w:p>
        </w:tc>
        <w:tc>
          <w:tcPr>
            <w:tcW w:w="1059" w:type="dxa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131277,9</w:t>
            </w:r>
          </w:p>
        </w:tc>
      </w:tr>
      <w:tr w:rsidR="001E01E1" w:rsidRPr="00697BB0" w:rsidTr="00017DF3">
        <w:tc>
          <w:tcPr>
            <w:tcW w:w="466" w:type="dxa"/>
            <w:vMerge/>
            <w:shd w:val="clear" w:color="auto" w:fill="auto"/>
          </w:tcPr>
          <w:p w:rsidR="001E01E1" w:rsidRPr="009B6320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Style w:val="17"/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внебюдже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т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ных источн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195,0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115,0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E01E1" w:rsidRPr="002E7DE8" w:rsidRDefault="001E01E1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E7DE8">
              <w:rPr>
                <w:rFonts w:eastAsia="Calibri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12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59" w:type="dxa"/>
          </w:tcPr>
          <w:p w:rsidR="001E01E1" w:rsidRDefault="001E0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310,0</w:t>
            </w:r>
          </w:p>
        </w:tc>
      </w:tr>
      <w:tr w:rsidR="00742A3C" w:rsidRPr="00697BB0" w:rsidTr="00017DF3">
        <w:tc>
          <w:tcPr>
            <w:tcW w:w="466" w:type="dxa"/>
            <w:vMerge w:val="restart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Прочие расх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dxa"/>
          </w:tcPr>
          <w:p w:rsidR="00742A3C" w:rsidRPr="002E7DE8" w:rsidRDefault="00742A3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1032EC" w:rsidRPr="00697BB0" w:rsidTr="00017DF3">
        <w:tc>
          <w:tcPr>
            <w:tcW w:w="466" w:type="dxa"/>
            <w:vMerge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059" w:type="dxa"/>
          </w:tcPr>
          <w:p w:rsidR="001032EC" w:rsidRDefault="001032EC" w:rsidP="001032EC">
            <w:pPr>
              <w:jc w:val="center"/>
            </w:pPr>
            <w:r w:rsidRPr="0063259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1032EC" w:rsidRPr="00697BB0" w:rsidTr="00017DF3">
        <w:tc>
          <w:tcPr>
            <w:tcW w:w="466" w:type="dxa"/>
            <w:vMerge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 xml:space="preserve">из бюджета 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м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ниципальн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о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го образ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о</w:t>
            </w:r>
            <w:r w:rsidRPr="002E7DE8">
              <w:rPr>
                <w:rStyle w:val="a6"/>
                <w:rFonts w:eastAsia="Calibri"/>
                <w:sz w:val="24"/>
                <w:szCs w:val="24"/>
                <w:lang w:val="ru-RU" w:eastAsia="ru-RU"/>
              </w:rPr>
              <w:t>вания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059" w:type="dxa"/>
          </w:tcPr>
          <w:p w:rsidR="001032EC" w:rsidRDefault="001032EC" w:rsidP="001032EC">
            <w:pPr>
              <w:jc w:val="center"/>
            </w:pPr>
            <w:r w:rsidRPr="0063259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1032EC" w:rsidRPr="00697BB0" w:rsidTr="00017DF3">
        <w:tc>
          <w:tcPr>
            <w:tcW w:w="466" w:type="dxa"/>
            <w:vMerge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краевого бюджета (на у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с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ловиях соф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нансиров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а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059" w:type="dxa"/>
          </w:tcPr>
          <w:p w:rsidR="001032EC" w:rsidRDefault="001032EC" w:rsidP="001032EC">
            <w:pPr>
              <w:jc w:val="center"/>
            </w:pPr>
            <w:r w:rsidRPr="0063259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1032EC" w:rsidRPr="00697BB0" w:rsidTr="00017DF3">
        <w:tc>
          <w:tcPr>
            <w:tcW w:w="466" w:type="dxa"/>
            <w:vMerge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федеральн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о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го бюджета (на у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с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ловиях соф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нансиров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а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059" w:type="dxa"/>
          </w:tcPr>
          <w:p w:rsidR="001032EC" w:rsidRDefault="001032EC" w:rsidP="001032EC">
            <w:pPr>
              <w:jc w:val="center"/>
            </w:pPr>
            <w:r w:rsidRPr="0063259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1032EC" w:rsidRPr="00697BB0" w:rsidTr="00017DF3">
        <w:tc>
          <w:tcPr>
            <w:tcW w:w="466" w:type="dxa"/>
            <w:vMerge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из внебюдже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т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ных источн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и</w:t>
            </w:r>
            <w:r w:rsidRPr="009B6320">
              <w:rPr>
                <w:rStyle w:val="17"/>
                <w:rFonts w:eastAsia="Calibri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742A3C" w:rsidRDefault="001032EC" w:rsidP="00F61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3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1032EC" w:rsidRPr="002E7DE8" w:rsidRDefault="001032EC" w:rsidP="00F6126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E7DE8">
              <w:rPr>
                <w:rFonts w:eastAsia="Calibri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059" w:type="dxa"/>
          </w:tcPr>
          <w:p w:rsidR="001032EC" w:rsidRDefault="001032EC" w:rsidP="001032EC">
            <w:pPr>
              <w:jc w:val="center"/>
            </w:pPr>
            <w:r w:rsidRPr="00632598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F70771" w:rsidRPr="00876105" w:rsidRDefault="00F70771" w:rsidP="00F70771">
      <w:pPr>
        <w:pStyle w:val="21"/>
        <w:shd w:val="clear" w:color="auto" w:fill="auto"/>
        <w:spacing w:after="0" w:line="240" w:lineRule="auto"/>
        <w:ind w:firstLine="0"/>
        <w:rPr>
          <w:spacing w:val="0"/>
          <w:sz w:val="28"/>
          <w:szCs w:val="28"/>
          <w:lang w:eastAsia="ru-RU"/>
        </w:rPr>
      </w:pPr>
    </w:p>
    <w:p w:rsidR="00F70771" w:rsidRDefault="00F70771" w:rsidP="00F70771">
      <w:pPr>
        <w:contextualSpacing/>
      </w:pPr>
    </w:p>
    <w:p w:rsidR="00F70771" w:rsidRDefault="00F70771" w:rsidP="00F70771">
      <w:pPr>
        <w:contextualSpacing/>
      </w:pPr>
    </w:p>
    <w:p w:rsidR="00F70771" w:rsidRDefault="00F70771" w:rsidP="00F70771">
      <w:pPr>
        <w:contextualSpacing/>
      </w:pPr>
    </w:p>
    <w:p w:rsidR="00F70771" w:rsidRDefault="00F70771" w:rsidP="00F70771">
      <w:pPr>
        <w:contextualSpacing/>
      </w:pPr>
    </w:p>
    <w:sectPr w:rsidR="00F70771" w:rsidSect="00901971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DE" w:rsidRDefault="00F355DE">
      <w:r>
        <w:separator/>
      </w:r>
    </w:p>
  </w:endnote>
  <w:endnote w:type="continuationSeparator" w:id="0">
    <w:p w:rsidR="00F355DE" w:rsidRDefault="00F3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DE" w:rsidRDefault="00F355DE">
      <w:r>
        <w:separator/>
      </w:r>
    </w:p>
  </w:footnote>
  <w:footnote w:type="continuationSeparator" w:id="0">
    <w:p w:rsidR="00F355DE" w:rsidRDefault="00F35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47" w:rsidRDefault="0000284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2847" w:rsidRDefault="00002847">
                <w:pPr>
                  <w:pStyle w:val="16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fa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47" w:rsidRDefault="00002847">
    <w:pPr>
      <w:pStyle w:val="af3"/>
      <w:jc w:val="center"/>
    </w:pPr>
  </w:p>
  <w:p w:rsidR="00002847" w:rsidRPr="00FA63F6" w:rsidRDefault="00002847">
    <w:pPr>
      <w:pStyle w:val="af3"/>
      <w:jc w:val="center"/>
      <w:rPr>
        <w:rFonts w:ascii="Times New Roman" w:hAnsi="Times New Roman" w:cs="Times New Roman"/>
      </w:rPr>
    </w:pPr>
    <w:r w:rsidRPr="00FA63F6">
      <w:rPr>
        <w:rFonts w:ascii="Times New Roman" w:hAnsi="Times New Roman" w:cs="Times New Roman"/>
      </w:rPr>
      <w:fldChar w:fldCharType="begin"/>
    </w:r>
    <w:r w:rsidRPr="00FA63F6">
      <w:rPr>
        <w:rFonts w:ascii="Times New Roman" w:hAnsi="Times New Roman" w:cs="Times New Roman"/>
      </w:rPr>
      <w:instrText xml:space="preserve"> PAGE   \* MERGEFORMAT </w:instrText>
    </w:r>
    <w:r w:rsidRPr="00FA63F6">
      <w:rPr>
        <w:rFonts w:ascii="Times New Roman" w:hAnsi="Times New Roman" w:cs="Times New Roman"/>
      </w:rPr>
      <w:fldChar w:fldCharType="separate"/>
    </w:r>
    <w:r w:rsidR="00B42D96">
      <w:rPr>
        <w:rFonts w:ascii="Times New Roman" w:hAnsi="Times New Roman" w:cs="Times New Roman"/>
        <w:noProof/>
      </w:rPr>
      <w:t>16</w:t>
    </w:r>
    <w:r w:rsidRPr="00FA63F6">
      <w:rPr>
        <w:rFonts w:ascii="Times New Roman" w:hAnsi="Times New Roman" w:cs="Times New Roman"/>
      </w:rPr>
      <w:fldChar w:fldCharType="end"/>
    </w:r>
  </w:p>
  <w:p w:rsidR="00002847" w:rsidRDefault="0000284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47" w:rsidRDefault="00002847">
    <w:pPr>
      <w:pStyle w:val="af3"/>
      <w:jc w:val="center"/>
    </w:pPr>
  </w:p>
  <w:p w:rsidR="00002847" w:rsidRPr="00322838" w:rsidRDefault="00002847" w:rsidP="00BC7C8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7E5F19"/>
    <w:multiLevelType w:val="hybridMultilevel"/>
    <w:tmpl w:val="2176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6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9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577F"/>
    <w:multiLevelType w:val="hybridMultilevel"/>
    <w:tmpl w:val="FDC05558"/>
    <w:lvl w:ilvl="0" w:tplc="854ADF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3"/>
  </w:num>
  <w:num w:numId="4">
    <w:abstractNumId w:val="36"/>
  </w:num>
  <w:num w:numId="5">
    <w:abstractNumId w:val="18"/>
  </w:num>
  <w:num w:numId="6">
    <w:abstractNumId w:val="29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7"/>
  </w:num>
  <w:num w:numId="17">
    <w:abstractNumId w:val="30"/>
  </w:num>
  <w:num w:numId="18">
    <w:abstractNumId w:val="22"/>
  </w:num>
  <w:num w:numId="19">
    <w:abstractNumId w:val="8"/>
  </w:num>
  <w:num w:numId="20">
    <w:abstractNumId w:val="24"/>
  </w:num>
  <w:num w:numId="21">
    <w:abstractNumId w:val="19"/>
  </w:num>
  <w:num w:numId="22">
    <w:abstractNumId w:val="14"/>
  </w:num>
  <w:num w:numId="23">
    <w:abstractNumId w:val="37"/>
  </w:num>
  <w:num w:numId="24">
    <w:abstractNumId w:val="34"/>
  </w:num>
  <w:num w:numId="25">
    <w:abstractNumId w:val="15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5"/>
  </w:num>
  <w:num w:numId="31">
    <w:abstractNumId w:val="35"/>
  </w:num>
  <w:num w:numId="32">
    <w:abstractNumId w:val="13"/>
  </w:num>
  <w:num w:numId="33">
    <w:abstractNumId w:val="23"/>
  </w:num>
  <w:num w:numId="34">
    <w:abstractNumId w:val="16"/>
  </w:num>
  <w:num w:numId="35">
    <w:abstractNumId w:val="9"/>
  </w:num>
  <w:num w:numId="36">
    <w:abstractNumId w:val="12"/>
  </w:num>
  <w:num w:numId="37">
    <w:abstractNumId w:val="26"/>
  </w:num>
  <w:num w:numId="38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2847"/>
    <w:rsid w:val="00005229"/>
    <w:rsid w:val="00012823"/>
    <w:rsid w:val="000169B3"/>
    <w:rsid w:val="00017DF3"/>
    <w:rsid w:val="00023609"/>
    <w:rsid w:val="00032B9C"/>
    <w:rsid w:val="00034558"/>
    <w:rsid w:val="00034926"/>
    <w:rsid w:val="00037570"/>
    <w:rsid w:val="000546DB"/>
    <w:rsid w:val="00070145"/>
    <w:rsid w:val="00070DAD"/>
    <w:rsid w:val="00077CA3"/>
    <w:rsid w:val="0008360C"/>
    <w:rsid w:val="00092781"/>
    <w:rsid w:val="00093E29"/>
    <w:rsid w:val="000966F3"/>
    <w:rsid w:val="000979BF"/>
    <w:rsid w:val="000A3762"/>
    <w:rsid w:val="000A4CC0"/>
    <w:rsid w:val="000B6CFB"/>
    <w:rsid w:val="000C0164"/>
    <w:rsid w:val="000C7C17"/>
    <w:rsid w:val="000D024C"/>
    <w:rsid w:val="000E1A6B"/>
    <w:rsid w:val="000E4875"/>
    <w:rsid w:val="000F400B"/>
    <w:rsid w:val="0010002C"/>
    <w:rsid w:val="0010303D"/>
    <w:rsid w:val="001032EC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37511"/>
    <w:rsid w:val="00142509"/>
    <w:rsid w:val="00142ACC"/>
    <w:rsid w:val="00142CEE"/>
    <w:rsid w:val="00160E77"/>
    <w:rsid w:val="0016416C"/>
    <w:rsid w:val="001717B7"/>
    <w:rsid w:val="00182E6F"/>
    <w:rsid w:val="00187CDC"/>
    <w:rsid w:val="00196E7D"/>
    <w:rsid w:val="001B0D8E"/>
    <w:rsid w:val="001B2A28"/>
    <w:rsid w:val="001C1F5E"/>
    <w:rsid w:val="001C24A6"/>
    <w:rsid w:val="001C3558"/>
    <w:rsid w:val="001C6AD0"/>
    <w:rsid w:val="001C6BF1"/>
    <w:rsid w:val="001D6C3C"/>
    <w:rsid w:val="001E01E1"/>
    <w:rsid w:val="001E46D0"/>
    <w:rsid w:val="001F5C89"/>
    <w:rsid w:val="002034E7"/>
    <w:rsid w:val="002074DE"/>
    <w:rsid w:val="00210CAF"/>
    <w:rsid w:val="00221FA7"/>
    <w:rsid w:val="002232C7"/>
    <w:rsid w:val="00223981"/>
    <w:rsid w:val="0022615D"/>
    <w:rsid w:val="002275DE"/>
    <w:rsid w:val="00231364"/>
    <w:rsid w:val="00232BE4"/>
    <w:rsid w:val="00242295"/>
    <w:rsid w:val="002462A3"/>
    <w:rsid w:val="00254A51"/>
    <w:rsid w:val="00256D43"/>
    <w:rsid w:val="00267BD7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C4BC4"/>
    <w:rsid w:val="002D2E8E"/>
    <w:rsid w:val="002E7DE8"/>
    <w:rsid w:val="002F042D"/>
    <w:rsid w:val="002F6567"/>
    <w:rsid w:val="00301C3F"/>
    <w:rsid w:val="00310CC4"/>
    <w:rsid w:val="00311AE9"/>
    <w:rsid w:val="003254D7"/>
    <w:rsid w:val="0033428D"/>
    <w:rsid w:val="003347FF"/>
    <w:rsid w:val="00341518"/>
    <w:rsid w:val="00350A37"/>
    <w:rsid w:val="00354981"/>
    <w:rsid w:val="00355A02"/>
    <w:rsid w:val="00355C31"/>
    <w:rsid w:val="00381430"/>
    <w:rsid w:val="0039181A"/>
    <w:rsid w:val="003A4A2F"/>
    <w:rsid w:val="003B399B"/>
    <w:rsid w:val="003C5700"/>
    <w:rsid w:val="003C57DA"/>
    <w:rsid w:val="003D2177"/>
    <w:rsid w:val="003E5400"/>
    <w:rsid w:val="003E5A0A"/>
    <w:rsid w:val="0040169A"/>
    <w:rsid w:val="004021B4"/>
    <w:rsid w:val="0040263F"/>
    <w:rsid w:val="00403D71"/>
    <w:rsid w:val="00405247"/>
    <w:rsid w:val="00406942"/>
    <w:rsid w:val="00416106"/>
    <w:rsid w:val="004340DF"/>
    <w:rsid w:val="00440F37"/>
    <w:rsid w:val="00443657"/>
    <w:rsid w:val="004448E6"/>
    <w:rsid w:val="0044642D"/>
    <w:rsid w:val="00446EBB"/>
    <w:rsid w:val="00460EF8"/>
    <w:rsid w:val="00461112"/>
    <w:rsid w:val="00463AC8"/>
    <w:rsid w:val="00472B17"/>
    <w:rsid w:val="00483FF7"/>
    <w:rsid w:val="00496CA0"/>
    <w:rsid w:val="00497700"/>
    <w:rsid w:val="004A0EA7"/>
    <w:rsid w:val="004A26AA"/>
    <w:rsid w:val="004A48DE"/>
    <w:rsid w:val="004B1C47"/>
    <w:rsid w:val="004B6EA8"/>
    <w:rsid w:val="004C02CF"/>
    <w:rsid w:val="004C4445"/>
    <w:rsid w:val="004C4A5A"/>
    <w:rsid w:val="004D0F8C"/>
    <w:rsid w:val="004D21F2"/>
    <w:rsid w:val="004D2AB1"/>
    <w:rsid w:val="004D7788"/>
    <w:rsid w:val="004E0C1B"/>
    <w:rsid w:val="004E38C8"/>
    <w:rsid w:val="004E5FCD"/>
    <w:rsid w:val="004F1A5F"/>
    <w:rsid w:val="004F226B"/>
    <w:rsid w:val="004F31FA"/>
    <w:rsid w:val="004F3261"/>
    <w:rsid w:val="0050293D"/>
    <w:rsid w:val="00503B71"/>
    <w:rsid w:val="005044D2"/>
    <w:rsid w:val="0052489E"/>
    <w:rsid w:val="00526397"/>
    <w:rsid w:val="00544D44"/>
    <w:rsid w:val="00545DF6"/>
    <w:rsid w:val="00557B1B"/>
    <w:rsid w:val="00566186"/>
    <w:rsid w:val="0057009C"/>
    <w:rsid w:val="00572A45"/>
    <w:rsid w:val="005829B5"/>
    <w:rsid w:val="00591666"/>
    <w:rsid w:val="0059538B"/>
    <w:rsid w:val="00596896"/>
    <w:rsid w:val="005A17A4"/>
    <w:rsid w:val="005A1A52"/>
    <w:rsid w:val="005A6606"/>
    <w:rsid w:val="005B1D01"/>
    <w:rsid w:val="005B426D"/>
    <w:rsid w:val="005B5783"/>
    <w:rsid w:val="005B59DB"/>
    <w:rsid w:val="005C5CF7"/>
    <w:rsid w:val="005D056A"/>
    <w:rsid w:val="005D6C7E"/>
    <w:rsid w:val="005E7AF4"/>
    <w:rsid w:val="00600BD2"/>
    <w:rsid w:val="006014F5"/>
    <w:rsid w:val="0060502A"/>
    <w:rsid w:val="00611414"/>
    <w:rsid w:val="00620207"/>
    <w:rsid w:val="0063247C"/>
    <w:rsid w:val="00636D70"/>
    <w:rsid w:val="00637A98"/>
    <w:rsid w:val="00652C61"/>
    <w:rsid w:val="006533E2"/>
    <w:rsid w:val="00666D56"/>
    <w:rsid w:val="00667EA1"/>
    <w:rsid w:val="00671ABC"/>
    <w:rsid w:val="006778D7"/>
    <w:rsid w:val="0069704C"/>
    <w:rsid w:val="006A0C7E"/>
    <w:rsid w:val="006A0CEF"/>
    <w:rsid w:val="006A0F13"/>
    <w:rsid w:val="006A6F04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7478"/>
    <w:rsid w:val="007320FE"/>
    <w:rsid w:val="00732BF0"/>
    <w:rsid w:val="00734546"/>
    <w:rsid w:val="0073506B"/>
    <w:rsid w:val="00737115"/>
    <w:rsid w:val="007375C3"/>
    <w:rsid w:val="00741A21"/>
    <w:rsid w:val="00742A3C"/>
    <w:rsid w:val="00743930"/>
    <w:rsid w:val="007443C5"/>
    <w:rsid w:val="00750A2E"/>
    <w:rsid w:val="00754C0C"/>
    <w:rsid w:val="00756A48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D2FFF"/>
    <w:rsid w:val="007D3E91"/>
    <w:rsid w:val="007D46B0"/>
    <w:rsid w:val="007D6DAC"/>
    <w:rsid w:val="007E2715"/>
    <w:rsid w:val="007E31E1"/>
    <w:rsid w:val="007E4EBB"/>
    <w:rsid w:val="007F4CFE"/>
    <w:rsid w:val="007F743B"/>
    <w:rsid w:val="0080135F"/>
    <w:rsid w:val="008078C3"/>
    <w:rsid w:val="00813334"/>
    <w:rsid w:val="00815B22"/>
    <w:rsid w:val="00820C89"/>
    <w:rsid w:val="008305D2"/>
    <w:rsid w:val="008436EB"/>
    <w:rsid w:val="00843B34"/>
    <w:rsid w:val="00845BA0"/>
    <w:rsid w:val="00851218"/>
    <w:rsid w:val="00852DC7"/>
    <w:rsid w:val="00853DDF"/>
    <w:rsid w:val="0086146A"/>
    <w:rsid w:val="0086281C"/>
    <w:rsid w:val="00862B0B"/>
    <w:rsid w:val="00863C4D"/>
    <w:rsid w:val="0086592E"/>
    <w:rsid w:val="00865E83"/>
    <w:rsid w:val="0086688C"/>
    <w:rsid w:val="00866FBE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D4F89"/>
    <w:rsid w:val="008F0EC6"/>
    <w:rsid w:val="008F160D"/>
    <w:rsid w:val="008F4BB9"/>
    <w:rsid w:val="008F4D14"/>
    <w:rsid w:val="00901971"/>
    <w:rsid w:val="00903B6F"/>
    <w:rsid w:val="00910629"/>
    <w:rsid w:val="00912D69"/>
    <w:rsid w:val="00914BD4"/>
    <w:rsid w:val="00916712"/>
    <w:rsid w:val="009200D4"/>
    <w:rsid w:val="00924108"/>
    <w:rsid w:val="0092506A"/>
    <w:rsid w:val="00932956"/>
    <w:rsid w:val="00945EC3"/>
    <w:rsid w:val="00950EAE"/>
    <w:rsid w:val="00962008"/>
    <w:rsid w:val="009723E7"/>
    <w:rsid w:val="0098041C"/>
    <w:rsid w:val="00991029"/>
    <w:rsid w:val="009A1228"/>
    <w:rsid w:val="009A219D"/>
    <w:rsid w:val="009A525A"/>
    <w:rsid w:val="009B1B51"/>
    <w:rsid w:val="009B6FA0"/>
    <w:rsid w:val="009D149C"/>
    <w:rsid w:val="009D40DA"/>
    <w:rsid w:val="009D7AA9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472B6"/>
    <w:rsid w:val="00A55898"/>
    <w:rsid w:val="00A56D9B"/>
    <w:rsid w:val="00A625F5"/>
    <w:rsid w:val="00A71177"/>
    <w:rsid w:val="00A832B7"/>
    <w:rsid w:val="00A84AE2"/>
    <w:rsid w:val="00A85A43"/>
    <w:rsid w:val="00A92B72"/>
    <w:rsid w:val="00A97061"/>
    <w:rsid w:val="00AB6080"/>
    <w:rsid w:val="00AC4CF1"/>
    <w:rsid w:val="00AD4518"/>
    <w:rsid w:val="00AE0A32"/>
    <w:rsid w:val="00AF0F19"/>
    <w:rsid w:val="00AF7635"/>
    <w:rsid w:val="00B03C9A"/>
    <w:rsid w:val="00B05A11"/>
    <w:rsid w:val="00B06447"/>
    <w:rsid w:val="00B20F3B"/>
    <w:rsid w:val="00B21519"/>
    <w:rsid w:val="00B30232"/>
    <w:rsid w:val="00B42D96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7C87"/>
    <w:rsid w:val="00BE2142"/>
    <w:rsid w:val="00BE6709"/>
    <w:rsid w:val="00BE6F35"/>
    <w:rsid w:val="00BE707C"/>
    <w:rsid w:val="00BF75B5"/>
    <w:rsid w:val="00C03952"/>
    <w:rsid w:val="00C14D62"/>
    <w:rsid w:val="00C14D70"/>
    <w:rsid w:val="00C23863"/>
    <w:rsid w:val="00C27388"/>
    <w:rsid w:val="00C32A03"/>
    <w:rsid w:val="00C35688"/>
    <w:rsid w:val="00C4446B"/>
    <w:rsid w:val="00C44CBA"/>
    <w:rsid w:val="00C456B2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C79D8"/>
    <w:rsid w:val="00CD7C6D"/>
    <w:rsid w:val="00CE1EA8"/>
    <w:rsid w:val="00CE5B33"/>
    <w:rsid w:val="00CE643D"/>
    <w:rsid w:val="00CE72F8"/>
    <w:rsid w:val="00CF3CEE"/>
    <w:rsid w:val="00D07365"/>
    <w:rsid w:val="00D129A3"/>
    <w:rsid w:val="00D139B5"/>
    <w:rsid w:val="00D264F0"/>
    <w:rsid w:val="00D30A7B"/>
    <w:rsid w:val="00D35144"/>
    <w:rsid w:val="00D362A9"/>
    <w:rsid w:val="00D454F9"/>
    <w:rsid w:val="00D50E01"/>
    <w:rsid w:val="00D5209B"/>
    <w:rsid w:val="00D63235"/>
    <w:rsid w:val="00D64559"/>
    <w:rsid w:val="00D6484A"/>
    <w:rsid w:val="00D67453"/>
    <w:rsid w:val="00D76FCF"/>
    <w:rsid w:val="00D81DE3"/>
    <w:rsid w:val="00D82344"/>
    <w:rsid w:val="00D82C2E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E53F4"/>
    <w:rsid w:val="00DE5A01"/>
    <w:rsid w:val="00DF0DFD"/>
    <w:rsid w:val="00DF439A"/>
    <w:rsid w:val="00E02D43"/>
    <w:rsid w:val="00E0353A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17F"/>
    <w:rsid w:val="00E66DC2"/>
    <w:rsid w:val="00E74FA0"/>
    <w:rsid w:val="00E8181B"/>
    <w:rsid w:val="00E84DDB"/>
    <w:rsid w:val="00E86623"/>
    <w:rsid w:val="00E8685B"/>
    <w:rsid w:val="00E94612"/>
    <w:rsid w:val="00E97199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F00DC2"/>
    <w:rsid w:val="00F11410"/>
    <w:rsid w:val="00F1307E"/>
    <w:rsid w:val="00F13D2C"/>
    <w:rsid w:val="00F17D5E"/>
    <w:rsid w:val="00F269E7"/>
    <w:rsid w:val="00F273D1"/>
    <w:rsid w:val="00F27C0F"/>
    <w:rsid w:val="00F30332"/>
    <w:rsid w:val="00F355DE"/>
    <w:rsid w:val="00F42454"/>
    <w:rsid w:val="00F4588B"/>
    <w:rsid w:val="00F518E8"/>
    <w:rsid w:val="00F57446"/>
    <w:rsid w:val="00F6126B"/>
    <w:rsid w:val="00F62C2E"/>
    <w:rsid w:val="00F70771"/>
    <w:rsid w:val="00F9296A"/>
    <w:rsid w:val="00F938A5"/>
    <w:rsid w:val="00FA63F6"/>
    <w:rsid w:val="00FB21A7"/>
    <w:rsid w:val="00FB2F60"/>
    <w:rsid w:val="00FD070D"/>
    <w:rsid w:val="00FD545A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  <w:style w:type="paragraph" w:customStyle="1" w:styleId="formattext">
    <w:name w:val="formattext"/>
    <w:basedOn w:val="a"/>
    <w:rsid w:val="00403D71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сновной текст_"/>
    <w:link w:val="27"/>
    <w:rsid w:val="00F70771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b"/>
    <w:rsid w:val="00F70771"/>
    <w:pPr>
      <w:widowControl w:val="0"/>
      <w:shd w:val="clear" w:color="auto" w:fill="FFFFFF"/>
      <w:spacing w:after="600" w:line="319" w:lineRule="exact"/>
    </w:pPr>
    <w:rPr>
      <w:sz w:val="28"/>
      <w:szCs w:val="28"/>
      <w:lang/>
    </w:rPr>
  </w:style>
  <w:style w:type="character" w:customStyle="1" w:styleId="17">
    <w:name w:val="Основной текст1"/>
    <w:rsid w:val="00F70771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8A8A-C3C0-4BA6-BB2F-E88D342E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root</cp:lastModifiedBy>
  <cp:revision>2</cp:revision>
  <cp:lastPrinted>2022-12-09T01:27:00Z</cp:lastPrinted>
  <dcterms:created xsi:type="dcterms:W3CDTF">2022-12-12T01:03:00Z</dcterms:created>
  <dcterms:modified xsi:type="dcterms:W3CDTF">2022-12-12T01:03:00Z</dcterms:modified>
</cp:coreProperties>
</file>