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2D5D01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2D5D01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2D5D01">
      <w:pPr>
        <w:pStyle w:val="1"/>
        <w:suppressAutoHyphens/>
        <w:rPr>
          <w:szCs w:val="28"/>
        </w:rPr>
      </w:pPr>
    </w:p>
    <w:p w:rsidR="00710BC8" w:rsidRPr="00120836" w:rsidRDefault="00710BC8" w:rsidP="002D5D01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90DED" w:rsidRDefault="00890DED" w:rsidP="002D5D01">
      <w:pPr>
        <w:suppressAutoHyphens/>
        <w:rPr>
          <w:b/>
          <w:sz w:val="28"/>
          <w:szCs w:val="28"/>
        </w:rPr>
      </w:pPr>
    </w:p>
    <w:p w:rsidR="00710BC8" w:rsidRDefault="00D56F84" w:rsidP="002D5D0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</w:r>
      <w:r w:rsidR="00070855">
        <w:rPr>
          <w:b/>
          <w:sz w:val="28"/>
          <w:szCs w:val="28"/>
        </w:rPr>
        <w:softHyphen/>
        <w:t xml:space="preserve">26.01.2022     </w:t>
      </w:r>
      <w:r w:rsidR="00B07D90">
        <w:rPr>
          <w:b/>
          <w:sz w:val="28"/>
          <w:szCs w:val="28"/>
        </w:rPr>
        <w:t xml:space="preserve">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 w:rsidR="00070855">
        <w:rPr>
          <w:b/>
          <w:sz w:val="28"/>
          <w:szCs w:val="28"/>
        </w:rPr>
        <w:t xml:space="preserve">57     </w:t>
      </w:r>
      <w:bookmarkStart w:id="0" w:name="_GoBack"/>
      <w:bookmarkEnd w:id="0"/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710BC8">
        <w:rPr>
          <w:b/>
          <w:sz w:val="28"/>
          <w:szCs w:val="28"/>
        </w:rPr>
        <w:t xml:space="preserve">     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</w:t>
      </w:r>
      <w:r w:rsidR="00890DED">
        <w:rPr>
          <w:b/>
          <w:sz w:val="28"/>
          <w:szCs w:val="28"/>
        </w:rPr>
        <w:t xml:space="preserve">    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984326" w:rsidRDefault="00EC3ADC" w:rsidP="002D5D01">
      <w:pPr>
        <w:tabs>
          <w:tab w:val="left" w:pos="4536"/>
        </w:tabs>
        <w:suppressAutoHyphens/>
        <w:jc w:val="both"/>
        <w:rPr>
          <w:spacing w:val="10"/>
          <w:sz w:val="28"/>
        </w:rPr>
      </w:pPr>
    </w:p>
    <w:p w:rsidR="0047509C" w:rsidRDefault="00F37D99" w:rsidP="00F37D99">
      <w:pPr>
        <w:tabs>
          <w:tab w:val="left" w:pos="4962"/>
          <w:tab w:val="left" w:pos="5103"/>
        </w:tabs>
        <w:suppressAutoHyphens/>
        <w:ind w:right="496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 </w:t>
      </w:r>
      <w:r w:rsidR="0084608E">
        <w:rPr>
          <w:rFonts w:eastAsia="MS Mincho"/>
          <w:sz w:val="28"/>
          <w:szCs w:val="28"/>
        </w:rPr>
        <w:t>установлении</w:t>
      </w:r>
      <w:r>
        <w:rPr>
          <w:rFonts w:eastAsia="MS Mincho"/>
          <w:sz w:val="28"/>
          <w:szCs w:val="28"/>
        </w:rPr>
        <w:t xml:space="preserve"> маршрутов, </w:t>
      </w:r>
      <w:r w:rsidRPr="00485C85">
        <w:rPr>
          <w:rFonts w:eastAsia="MS Mincho"/>
          <w:sz w:val="28"/>
          <w:szCs w:val="28"/>
        </w:rPr>
        <w:t>входящих в маршрутную сеть Каменского района Алтайского края</w:t>
      </w:r>
    </w:p>
    <w:p w:rsidR="00F37D99" w:rsidRPr="00A56FA7" w:rsidRDefault="00F37D99" w:rsidP="00F37D99">
      <w:pPr>
        <w:tabs>
          <w:tab w:val="left" w:pos="4962"/>
          <w:tab w:val="left" w:pos="5103"/>
        </w:tabs>
        <w:suppressAutoHyphens/>
        <w:ind w:right="4962"/>
        <w:jc w:val="both"/>
      </w:pPr>
    </w:p>
    <w:p w:rsidR="0001395B" w:rsidRDefault="0001395B" w:rsidP="002D5D01">
      <w:pPr>
        <w:pStyle w:val="ac"/>
        <w:suppressAutoHyphens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45CC2" w:rsidRPr="00485C85">
        <w:rPr>
          <w:rFonts w:ascii="Times New Roman" w:eastAsia="MS Mincho" w:hAnsi="Times New Roman"/>
          <w:sz w:val="28"/>
          <w:szCs w:val="28"/>
        </w:rPr>
        <w:t>со статьями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 46, 49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2D5D01">
        <w:rPr>
          <w:rFonts w:ascii="Times New Roman" w:eastAsia="MS Mincho" w:hAnsi="Times New Roman"/>
          <w:sz w:val="28"/>
          <w:szCs w:val="28"/>
        </w:rPr>
        <w:t>34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  <w:r w:rsidR="00BF4E9A">
        <w:rPr>
          <w:rFonts w:ascii="Times New Roman" w:eastAsia="MS Mincho" w:hAnsi="Times New Roman"/>
          <w:sz w:val="28"/>
          <w:szCs w:val="28"/>
        </w:rPr>
        <w:t>на основании протокола</w:t>
      </w:r>
      <w:r w:rsidR="006761D8">
        <w:rPr>
          <w:rFonts w:ascii="Times New Roman" w:eastAsia="MS Mincho" w:hAnsi="Times New Roman"/>
          <w:sz w:val="28"/>
          <w:szCs w:val="28"/>
        </w:rPr>
        <w:t xml:space="preserve"> заседания комиссии по безоп</w:t>
      </w:r>
      <w:r w:rsidR="00D56F84">
        <w:rPr>
          <w:rFonts w:ascii="Times New Roman" w:eastAsia="MS Mincho" w:hAnsi="Times New Roman"/>
          <w:sz w:val="28"/>
          <w:szCs w:val="28"/>
        </w:rPr>
        <w:t>асности дорожного движения от 10</w:t>
      </w:r>
      <w:r w:rsidR="006761D8">
        <w:rPr>
          <w:rFonts w:ascii="Times New Roman" w:eastAsia="MS Mincho" w:hAnsi="Times New Roman"/>
          <w:sz w:val="28"/>
          <w:szCs w:val="28"/>
        </w:rPr>
        <w:t>.1</w:t>
      </w:r>
      <w:r w:rsidR="00D56F84">
        <w:rPr>
          <w:rFonts w:ascii="Times New Roman" w:eastAsia="MS Mincho" w:hAnsi="Times New Roman"/>
          <w:sz w:val="28"/>
          <w:szCs w:val="28"/>
        </w:rPr>
        <w:t>2.2021</w:t>
      </w:r>
      <w:r w:rsidR="006761D8">
        <w:rPr>
          <w:rFonts w:ascii="Times New Roman" w:eastAsia="MS Mincho" w:hAnsi="Times New Roman"/>
          <w:sz w:val="28"/>
          <w:szCs w:val="28"/>
        </w:rPr>
        <w:t xml:space="preserve">, </w:t>
      </w:r>
      <w:r w:rsidRPr="00485C85">
        <w:rPr>
          <w:rFonts w:ascii="Times New Roman" w:eastAsia="MS Mincho" w:hAnsi="Times New Roman"/>
          <w:sz w:val="28"/>
          <w:szCs w:val="28"/>
        </w:rPr>
        <w:t xml:space="preserve">в целях совершенствования организации </w:t>
      </w:r>
      <w:r w:rsidR="00B63A1E">
        <w:rPr>
          <w:rFonts w:ascii="Times New Roman" w:eastAsia="MS Mincho" w:hAnsi="Times New Roman"/>
          <w:sz w:val="28"/>
          <w:szCs w:val="28"/>
        </w:rPr>
        <w:t>районных</w:t>
      </w: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пассажирских перевозок и системы контроля за работой </w:t>
      </w:r>
      <w:r w:rsidR="00B63A1E">
        <w:rPr>
          <w:rFonts w:ascii="Times New Roman" w:eastAsia="MS Mincho" w:hAnsi="Times New Roman"/>
          <w:sz w:val="28"/>
          <w:szCs w:val="28"/>
        </w:rPr>
        <w:t xml:space="preserve">районного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пассажирского транспорта, </w:t>
      </w:r>
      <w:proofErr w:type="gramEnd"/>
    </w:p>
    <w:p w:rsidR="00D56F84" w:rsidRPr="00485C85" w:rsidRDefault="00D56F84" w:rsidP="002D5D01">
      <w:pPr>
        <w:pStyle w:val="ac"/>
        <w:suppressAutoHyphens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Default="0001395B" w:rsidP="002D5D01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D56F84" w:rsidRPr="00485C85" w:rsidRDefault="00D56F84" w:rsidP="002D5D01">
      <w:pPr>
        <w:suppressAutoHyphens/>
        <w:jc w:val="center"/>
        <w:rPr>
          <w:bCs/>
          <w:sz w:val="28"/>
          <w:szCs w:val="28"/>
        </w:rPr>
      </w:pPr>
    </w:p>
    <w:p w:rsidR="0001395B" w:rsidRDefault="0084608E" w:rsidP="00F37D99">
      <w:pPr>
        <w:pStyle w:val="ac"/>
        <w:numPr>
          <w:ilvl w:val="0"/>
          <w:numId w:val="7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Установить</w:t>
      </w:r>
      <w:r w:rsidR="00F37D99">
        <w:rPr>
          <w:rFonts w:ascii="Times New Roman" w:eastAsia="MS Mincho" w:hAnsi="Times New Roman"/>
          <w:sz w:val="28"/>
          <w:szCs w:val="28"/>
        </w:rPr>
        <w:t xml:space="preserve"> автобусные маршруты, входящие в маршрутную сеть </w:t>
      </w:r>
      <w:r w:rsidR="00F37D99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F37D99">
        <w:rPr>
          <w:rFonts w:ascii="Times New Roman" w:eastAsia="MS Mincho" w:hAnsi="Times New Roman"/>
          <w:sz w:val="28"/>
          <w:szCs w:val="28"/>
        </w:rPr>
        <w:t>Алтайского края:</w:t>
      </w:r>
    </w:p>
    <w:p w:rsidR="000F41AB" w:rsidRPr="00A11ECE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102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30 мин.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машина, малый класс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прямом направлении – 42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Верх – Аллак, Столбово, Плотинная, Островная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обратном направлении – 42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0F41AB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Островная,</w:t>
      </w:r>
      <w:r w:rsidRPr="00B6786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Плотинная, Столбово, Верх – Аллак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F41AB" w:rsidRPr="00A11ECE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103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25 мин.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машина, малый класс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прямом направлении – 71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Камень-на-Оби, Мелиоратор, Гонохово, </w:t>
      </w:r>
      <w:proofErr w:type="gramStart"/>
      <w:r>
        <w:rPr>
          <w:rFonts w:ascii="Times New Roman" w:eastAsia="MS Mincho" w:hAnsi="Times New Roman"/>
          <w:sz w:val="28"/>
          <w:szCs w:val="28"/>
        </w:rPr>
        <w:t>Обское</w:t>
      </w:r>
      <w:proofErr w:type="gramEnd"/>
      <w:r>
        <w:rPr>
          <w:rFonts w:ascii="Times New Roman" w:eastAsia="MS Mincho" w:hAnsi="Times New Roman"/>
          <w:sz w:val="28"/>
          <w:szCs w:val="28"/>
        </w:rPr>
        <w:t>, Мыски, Рыбное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обратном направлении – 32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Рыбное, Камень-на-Оби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F41AB" w:rsidRPr="00A11ECE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105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55 мин.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машина,</w:t>
      </w:r>
      <w:r w:rsidRPr="00460F4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малый класс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прямом направлении – 99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Камень-на-Оби, Новоярки, </w:t>
      </w:r>
      <w:proofErr w:type="gramStart"/>
      <w:r>
        <w:rPr>
          <w:rFonts w:ascii="Times New Roman" w:eastAsia="MS Mincho" w:hAnsi="Times New Roman"/>
          <w:sz w:val="28"/>
          <w:szCs w:val="28"/>
        </w:rPr>
        <w:t>Филипповский</w:t>
      </w:r>
      <w:proofErr w:type="gramEnd"/>
      <w:r>
        <w:rPr>
          <w:rFonts w:ascii="Times New Roman" w:eastAsia="MS Mincho" w:hAnsi="Times New Roman"/>
          <w:sz w:val="28"/>
          <w:szCs w:val="28"/>
        </w:rPr>
        <w:t>, Зеленая Дубрава, Поперечное.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обратном направлении – 50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Поперечное,</w:t>
      </w:r>
      <w:r w:rsidRPr="00B6786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Камень-на-Оби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F41AB" w:rsidRPr="00A11ECE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106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3 ч. 10 мин.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1 машина, малый класс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прямом направлении – 94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B67860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Камень-на-Оби,</w:t>
      </w:r>
      <w:r w:rsidRPr="00B6786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Мелиоратор, Рыбное, Самарский, Плотниково, Луговое, Калиновка</w:t>
      </w:r>
      <w:proofErr w:type="gramEnd"/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обратном направлении – 50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B67860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Калиновка, Камень-на-Оби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F41AB" w:rsidRPr="00A11ECE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108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15 мин.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машина, малый класс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прямом направлении – 52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Камень-на-Оби,</w:t>
      </w:r>
      <w:r w:rsidRPr="00B6786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Корнилово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Подветренно – </w:t>
      </w:r>
      <w:proofErr w:type="spellStart"/>
      <w:r>
        <w:rPr>
          <w:rFonts w:ascii="Times New Roman" w:eastAsia="MS Mincho" w:hAnsi="Times New Roman"/>
          <w:sz w:val="28"/>
          <w:szCs w:val="28"/>
        </w:rPr>
        <w:t>Телеутское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</w:rPr>
        <w:t>Ветренно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MS Mincho" w:hAnsi="Times New Roman"/>
          <w:sz w:val="28"/>
          <w:szCs w:val="28"/>
        </w:rPr>
        <w:t>Телеутское</w:t>
      </w:r>
      <w:proofErr w:type="spellEnd"/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обратном направлении – 52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>
        <w:rPr>
          <w:rFonts w:ascii="Times New Roman" w:eastAsia="MS Mincho" w:hAnsi="Times New Roman"/>
          <w:sz w:val="28"/>
          <w:szCs w:val="28"/>
        </w:rPr>
        <w:t>Ветренно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MS Mincho" w:hAnsi="Times New Roman"/>
          <w:sz w:val="28"/>
          <w:szCs w:val="28"/>
        </w:rPr>
        <w:t>Телеутское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Подветренно – </w:t>
      </w:r>
      <w:proofErr w:type="spellStart"/>
      <w:r>
        <w:rPr>
          <w:rFonts w:ascii="Times New Roman" w:eastAsia="MS Mincho" w:hAnsi="Times New Roman"/>
          <w:sz w:val="28"/>
          <w:szCs w:val="28"/>
        </w:rPr>
        <w:t>Телеутское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</w:rPr>
        <w:t>Корнилово</w:t>
      </w:r>
      <w:proofErr w:type="spellEnd"/>
      <w:r>
        <w:rPr>
          <w:rFonts w:ascii="Times New Roman" w:eastAsia="MS Mincho" w:hAnsi="Times New Roman"/>
          <w:sz w:val="28"/>
          <w:szCs w:val="28"/>
        </w:rPr>
        <w:t>, Камень-на-Оби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F41AB" w:rsidRPr="00A11ECE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114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00 мин.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машина, малый класс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прямом направлении – 40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Камень-на-Оби,</w:t>
      </w:r>
      <w:r w:rsidRPr="00B6786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Октябрьский, </w:t>
      </w:r>
      <w:proofErr w:type="gramStart"/>
      <w:r>
        <w:rPr>
          <w:rFonts w:ascii="Times New Roman" w:eastAsia="MS Mincho" w:hAnsi="Times New Roman"/>
          <w:sz w:val="28"/>
          <w:szCs w:val="28"/>
        </w:rPr>
        <w:t>Ново-Дубровский</w:t>
      </w:r>
      <w:proofErr w:type="gramEnd"/>
      <w:r>
        <w:rPr>
          <w:rFonts w:ascii="Times New Roman" w:eastAsia="MS Mincho" w:hAnsi="Times New Roman"/>
          <w:sz w:val="28"/>
          <w:szCs w:val="28"/>
        </w:rPr>
        <w:t>, Толстовский,</w:t>
      </w:r>
      <w:r w:rsidRPr="00B6786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Тамбовский</w:t>
      </w:r>
    </w:p>
    <w:p w:rsidR="000F41AB" w:rsidRDefault="000F41AB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в обратном направлении – 40 км</w:t>
      </w:r>
      <w:r w:rsidR="00B67860">
        <w:rPr>
          <w:rFonts w:ascii="Times New Roman" w:eastAsia="MS Mincho" w:hAnsi="Times New Roman"/>
          <w:sz w:val="28"/>
          <w:szCs w:val="28"/>
        </w:rPr>
        <w:t>:</w:t>
      </w:r>
    </w:p>
    <w:p w:rsidR="00B67860" w:rsidRDefault="00B67860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Тамбовский, Толстовский,</w:t>
      </w:r>
      <w:r w:rsidRPr="00B6786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Ново-Дубровский, Октябрьский, Камень-на-Оби</w:t>
      </w:r>
      <w:r w:rsidR="00984326">
        <w:rPr>
          <w:rFonts w:ascii="Times New Roman" w:eastAsia="MS Mincho" w:hAnsi="Times New Roman"/>
          <w:sz w:val="28"/>
          <w:szCs w:val="28"/>
        </w:rPr>
        <w:t>.</w:t>
      </w:r>
    </w:p>
    <w:p w:rsidR="00F37D99" w:rsidRPr="00485C85" w:rsidRDefault="00F37D99" w:rsidP="00F37D99">
      <w:pPr>
        <w:pStyle w:val="ac"/>
        <w:tabs>
          <w:tab w:val="left" w:pos="0"/>
          <w:tab w:val="left" w:pos="96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Комитету Администрации Каменского района Алтайского края по экономическому развитию внести изменения в Реестр муниципальных маршрутов</w:t>
      </w:r>
      <w:r w:rsidRPr="001D309D">
        <w:t xml:space="preserve"> </w:t>
      </w:r>
      <w:r w:rsidRPr="001D309D">
        <w:rPr>
          <w:rFonts w:ascii="Times New Roman" w:hAnsi="Times New Roman"/>
          <w:sz w:val="28"/>
          <w:szCs w:val="28"/>
        </w:rPr>
        <w:t xml:space="preserve">регулярных перевозок в границах Каменского района </w:t>
      </w:r>
      <w:r w:rsidR="000F41AB">
        <w:rPr>
          <w:rFonts w:ascii="Times New Roman" w:hAnsi="Times New Roman"/>
          <w:sz w:val="28"/>
          <w:szCs w:val="28"/>
        </w:rPr>
        <w:t>и города Камень-на-Оби</w:t>
      </w:r>
      <w:r w:rsidR="000F41AB" w:rsidRPr="001D309D"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  <w:r w:rsidR="0084608E">
        <w:rPr>
          <w:rFonts w:ascii="Times New Roman" w:hAnsi="Times New Roman"/>
          <w:sz w:val="28"/>
          <w:szCs w:val="28"/>
        </w:rPr>
        <w:t>, утвержденный</w:t>
      </w:r>
      <w:r w:rsidR="000F41AB">
        <w:rPr>
          <w:rFonts w:ascii="Times New Roman" w:hAnsi="Times New Roman"/>
          <w:sz w:val="28"/>
          <w:szCs w:val="28"/>
        </w:rPr>
        <w:t xml:space="preserve"> постановлением Администрации района от 02.12.2019 № 976.</w:t>
      </w:r>
    </w:p>
    <w:p w:rsidR="00A565B7" w:rsidRDefault="006761D8" w:rsidP="002D5D01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Настоящее </w:t>
      </w:r>
      <w:r w:rsidR="00A56FA7" w:rsidRPr="00A565B7">
        <w:rPr>
          <w:rFonts w:ascii="Times New Roman" w:hAnsi="Times New Roman"/>
          <w:sz w:val="28"/>
          <w:szCs w:val="28"/>
        </w:rPr>
        <w:t xml:space="preserve">постановление </w:t>
      </w:r>
      <w:r w:rsidR="008864FC" w:rsidRPr="00A565B7">
        <w:rPr>
          <w:rFonts w:ascii="Times New Roman" w:hAnsi="Times New Roman"/>
          <w:sz w:val="28"/>
          <w:szCs w:val="28"/>
        </w:rPr>
        <w:t xml:space="preserve">разместить </w:t>
      </w:r>
      <w:r w:rsidR="00A56FA7" w:rsidRPr="00A565B7">
        <w:rPr>
          <w:rFonts w:ascii="Times New Roman" w:hAnsi="Times New Roman"/>
          <w:sz w:val="28"/>
          <w:szCs w:val="28"/>
        </w:rPr>
        <w:t>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2D5D01" w:rsidRPr="002D5D01" w:rsidRDefault="006761D8" w:rsidP="002D5D01">
      <w:pPr>
        <w:ind w:firstLine="708"/>
        <w:jc w:val="both"/>
        <w:rPr>
          <w:sz w:val="28"/>
          <w:szCs w:val="28"/>
        </w:rPr>
      </w:pPr>
      <w:r w:rsidRPr="002D5D01">
        <w:rPr>
          <w:rFonts w:eastAsia="MS Mincho"/>
          <w:sz w:val="28"/>
          <w:szCs w:val="28"/>
        </w:rPr>
        <w:t>5</w:t>
      </w:r>
      <w:r w:rsidR="00A565B7" w:rsidRPr="002D5D01">
        <w:rPr>
          <w:rFonts w:eastAsia="MS Mincho"/>
          <w:sz w:val="28"/>
          <w:szCs w:val="28"/>
        </w:rPr>
        <w:t xml:space="preserve">. </w:t>
      </w:r>
      <w:proofErr w:type="gramStart"/>
      <w:r w:rsidR="002D5D01" w:rsidRPr="002D5D01">
        <w:rPr>
          <w:sz w:val="28"/>
          <w:szCs w:val="28"/>
        </w:rPr>
        <w:t>Контроль за</w:t>
      </w:r>
      <w:proofErr w:type="gramEnd"/>
      <w:r w:rsidR="002D5D01" w:rsidRPr="002D5D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</w:t>
      </w:r>
      <w:r w:rsidR="002D5D01" w:rsidRPr="002D5D01">
        <w:rPr>
          <w:sz w:val="28"/>
          <w:szCs w:val="28"/>
        </w:rPr>
        <w:t>и</w:t>
      </w:r>
      <w:r w:rsidR="002D5D01" w:rsidRPr="002D5D01">
        <w:rPr>
          <w:sz w:val="28"/>
          <w:szCs w:val="28"/>
        </w:rPr>
        <w:t>страции Каменского района по жилищно-коммунальному хозяйству, стро</w:t>
      </w:r>
      <w:r w:rsidR="002D5D01" w:rsidRPr="002D5D01">
        <w:rPr>
          <w:sz w:val="28"/>
          <w:szCs w:val="28"/>
        </w:rPr>
        <w:t>и</w:t>
      </w:r>
      <w:r w:rsidR="002D5D01" w:rsidRPr="002D5D01">
        <w:rPr>
          <w:sz w:val="28"/>
          <w:szCs w:val="28"/>
        </w:rPr>
        <w:t>тельству и архитектуре В.А. Баранова.</w:t>
      </w:r>
    </w:p>
    <w:p w:rsidR="006761D8" w:rsidRDefault="00A565B7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565B7">
        <w:rPr>
          <w:rFonts w:ascii="Times New Roman" w:hAnsi="Times New Roman"/>
          <w:sz w:val="28"/>
          <w:szCs w:val="28"/>
        </w:rPr>
        <w:t xml:space="preserve">   </w:t>
      </w:r>
    </w:p>
    <w:p w:rsidR="00F37D99" w:rsidRDefault="00F37D99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D56F84" w:rsidRPr="00485C85" w:rsidRDefault="006761D8" w:rsidP="002D5D01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Глава района                                                    </w:t>
      </w:r>
      <w:r w:rsidR="002D5D01">
        <w:rPr>
          <w:rFonts w:ascii="Times New Roman" w:eastAsia="MS Mincho" w:hAnsi="Times New Roman"/>
          <w:sz w:val="28"/>
          <w:szCs w:val="28"/>
        </w:rPr>
        <w:t xml:space="preserve">                              </w:t>
      </w:r>
      <w:r>
        <w:rPr>
          <w:rFonts w:ascii="Times New Roman" w:eastAsia="MS Mincho" w:hAnsi="Times New Roman"/>
          <w:sz w:val="28"/>
          <w:szCs w:val="28"/>
        </w:rPr>
        <w:t xml:space="preserve">    И.В. Панченко</w:t>
      </w:r>
    </w:p>
    <w:p w:rsidR="000319BA" w:rsidRPr="000F41AB" w:rsidRDefault="00867A23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R="000319BA" w:rsidRPr="000F41AB" w:rsidSect="00B67860">
      <w:headerReference w:type="even" r:id="rId9"/>
      <w:headerReference w:type="default" r:id="rId10"/>
      <w:headerReference w:type="first" r:id="rId11"/>
      <w:pgSz w:w="11907" w:h="16840"/>
      <w:pgMar w:top="1134" w:right="708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D6" w:rsidRDefault="004802D6">
      <w:r>
        <w:separator/>
      </w:r>
    </w:p>
  </w:endnote>
  <w:endnote w:type="continuationSeparator" w:id="0">
    <w:p w:rsidR="004802D6" w:rsidRDefault="0048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D6" w:rsidRDefault="004802D6">
      <w:r>
        <w:separator/>
      </w:r>
    </w:p>
  </w:footnote>
  <w:footnote w:type="continuationSeparator" w:id="0">
    <w:p w:rsidR="004802D6" w:rsidRDefault="0048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AF7837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6110"/>
      <w:docPartObj>
        <w:docPartGallery w:val="Page Numbers (Top of Page)"/>
        <w:docPartUnique/>
      </w:docPartObj>
    </w:sdtPr>
    <w:sdtEndPr/>
    <w:sdtContent>
      <w:p w:rsidR="0012551D" w:rsidRDefault="00AF7837">
        <w:pPr>
          <w:pStyle w:val="a6"/>
          <w:jc w:val="center"/>
        </w:pPr>
        <w:r>
          <w:fldChar w:fldCharType="begin"/>
        </w:r>
        <w:r w:rsidR="00313E71">
          <w:instrText>PAGE   \* MERGEFORMAT</w:instrText>
        </w:r>
        <w:r>
          <w:fldChar w:fldCharType="separate"/>
        </w:r>
        <w:r w:rsidR="00070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741D5"/>
    <w:multiLevelType w:val="hybridMultilevel"/>
    <w:tmpl w:val="D9F2CA64"/>
    <w:lvl w:ilvl="0" w:tplc="B9BACE1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0855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41AB"/>
    <w:rsid w:val="000F7D79"/>
    <w:rsid w:val="000F7FBF"/>
    <w:rsid w:val="00103609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6471"/>
    <w:rsid w:val="00134A4C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1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D5D01"/>
    <w:rsid w:val="002E26DB"/>
    <w:rsid w:val="002E5E4E"/>
    <w:rsid w:val="002F1AAC"/>
    <w:rsid w:val="002F3BF1"/>
    <w:rsid w:val="00302C04"/>
    <w:rsid w:val="0031151F"/>
    <w:rsid w:val="00313E71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952CC"/>
    <w:rsid w:val="0039634D"/>
    <w:rsid w:val="003A5AA4"/>
    <w:rsid w:val="003A6FFD"/>
    <w:rsid w:val="003B0EB9"/>
    <w:rsid w:val="003B791B"/>
    <w:rsid w:val="003C1048"/>
    <w:rsid w:val="003C41AE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0F4C"/>
    <w:rsid w:val="004653B3"/>
    <w:rsid w:val="004661B8"/>
    <w:rsid w:val="0047005A"/>
    <w:rsid w:val="004705E6"/>
    <w:rsid w:val="004723DD"/>
    <w:rsid w:val="00473EFC"/>
    <w:rsid w:val="0047509C"/>
    <w:rsid w:val="004802D6"/>
    <w:rsid w:val="0048231F"/>
    <w:rsid w:val="0048250F"/>
    <w:rsid w:val="00483A7D"/>
    <w:rsid w:val="00483F03"/>
    <w:rsid w:val="00485556"/>
    <w:rsid w:val="00485C85"/>
    <w:rsid w:val="004860F6"/>
    <w:rsid w:val="004879D9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7A0A"/>
    <w:rsid w:val="004E1800"/>
    <w:rsid w:val="004E1CC3"/>
    <w:rsid w:val="004E40DC"/>
    <w:rsid w:val="004E4193"/>
    <w:rsid w:val="00503216"/>
    <w:rsid w:val="0051170D"/>
    <w:rsid w:val="00515821"/>
    <w:rsid w:val="00521B68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96055"/>
    <w:rsid w:val="005A0C80"/>
    <w:rsid w:val="005A398A"/>
    <w:rsid w:val="005A4201"/>
    <w:rsid w:val="005A427E"/>
    <w:rsid w:val="005A552D"/>
    <w:rsid w:val="005A66EB"/>
    <w:rsid w:val="005B36B9"/>
    <w:rsid w:val="005B393D"/>
    <w:rsid w:val="005C0C18"/>
    <w:rsid w:val="005C291A"/>
    <w:rsid w:val="005D333C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61D8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5DF6"/>
    <w:rsid w:val="006D5E21"/>
    <w:rsid w:val="006E1737"/>
    <w:rsid w:val="006F6F83"/>
    <w:rsid w:val="00703E6B"/>
    <w:rsid w:val="007043BF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87E0C"/>
    <w:rsid w:val="00792337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78E0"/>
    <w:rsid w:val="00805E2B"/>
    <w:rsid w:val="00812B91"/>
    <w:rsid w:val="00816016"/>
    <w:rsid w:val="00816C59"/>
    <w:rsid w:val="0084100C"/>
    <w:rsid w:val="00842A8B"/>
    <w:rsid w:val="0084476C"/>
    <w:rsid w:val="0084608E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0DED"/>
    <w:rsid w:val="00895FE3"/>
    <w:rsid w:val="008A0462"/>
    <w:rsid w:val="008A0600"/>
    <w:rsid w:val="008A07AF"/>
    <w:rsid w:val="008A2D7E"/>
    <w:rsid w:val="008A50A2"/>
    <w:rsid w:val="008B7813"/>
    <w:rsid w:val="008C0F18"/>
    <w:rsid w:val="008C148A"/>
    <w:rsid w:val="008D0DC1"/>
    <w:rsid w:val="008D0E9F"/>
    <w:rsid w:val="008D2498"/>
    <w:rsid w:val="008D3C34"/>
    <w:rsid w:val="008D3C9F"/>
    <w:rsid w:val="008D55A8"/>
    <w:rsid w:val="008D6548"/>
    <w:rsid w:val="008E286F"/>
    <w:rsid w:val="008E5514"/>
    <w:rsid w:val="008E5A83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4326"/>
    <w:rsid w:val="00986F4C"/>
    <w:rsid w:val="009949CA"/>
    <w:rsid w:val="00994E32"/>
    <w:rsid w:val="009A3B2F"/>
    <w:rsid w:val="009B4949"/>
    <w:rsid w:val="009C00E0"/>
    <w:rsid w:val="009C1A40"/>
    <w:rsid w:val="009C6386"/>
    <w:rsid w:val="009D0906"/>
    <w:rsid w:val="009D3306"/>
    <w:rsid w:val="009D4A48"/>
    <w:rsid w:val="009E06FF"/>
    <w:rsid w:val="009E2200"/>
    <w:rsid w:val="009E3669"/>
    <w:rsid w:val="00A0390B"/>
    <w:rsid w:val="00A07646"/>
    <w:rsid w:val="00A11ECE"/>
    <w:rsid w:val="00A15FDC"/>
    <w:rsid w:val="00A32C80"/>
    <w:rsid w:val="00A4002D"/>
    <w:rsid w:val="00A429B8"/>
    <w:rsid w:val="00A4704E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0A43"/>
    <w:rsid w:val="00AC543E"/>
    <w:rsid w:val="00AD5893"/>
    <w:rsid w:val="00AE5A8B"/>
    <w:rsid w:val="00AF25E1"/>
    <w:rsid w:val="00AF337D"/>
    <w:rsid w:val="00AF4053"/>
    <w:rsid w:val="00AF6C88"/>
    <w:rsid w:val="00AF726E"/>
    <w:rsid w:val="00AF7837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67860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7C82"/>
    <w:rsid w:val="00BE60AA"/>
    <w:rsid w:val="00BF181E"/>
    <w:rsid w:val="00BF44C2"/>
    <w:rsid w:val="00BF4E9A"/>
    <w:rsid w:val="00C103D4"/>
    <w:rsid w:val="00C10BAB"/>
    <w:rsid w:val="00C1273A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8B7"/>
    <w:rsid w:val="00C5299C"/>
    <w:rsid w:val="00C804C4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4A06"/>
    <w:rsid w:val="00D47632"/>
    <w:rsid w:val="00D55AD4"/>
    <w:rsid w:val="00D56F84"/>
    <w:rsid w:val="00D617EC"/>
    <w:rsid w:val="00D62FEB"/>
    <w:rsid w:val="00D641C7"/>
    <w:rsid w:val="00D70DA8"/>
    <w:rsid w:val="00D73972"/>
    <w:rsid w:val="00D75115"/>
    <w:rsid w:val="00D8161C"/>
    <w:rsid w:val="00D81C82"/>
    <w:rsid w:val="00D85F54"/>
    <w:rsid w:val="00DA099C"/>
    <w:rsid w:val="00DA2801"/>
    <w:rsid w:val="00DB3422"/>
    <w:rsid w:val="00DB666B"/>
    <w:rsid w:val="00DB7DFF"/>
    <w:rsid w:val="00DC241D"/>
    <w:rsid w:val="00DC565A"/>
    <w:rsid w:val="00DD0876"/>
    <w:rsid w:val="00DD5713"/>
    <w:rsid w:val="00DE2BFC"/>
    <w:rsid w:val="00DE3B24"/>
    <w:rsid w:val="00DF160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30E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1AEB"/>
    <w:rsid w:val="00F27C42"/>
    <w:rsid w:val="00F31BF1"/>
    <w:rsid w:val="00F31C82"/>
    <w:rsid w:val="00F32497"/>
    <w:rsid w:val="00F32E7B"/>
    <w:rsid w:val="00F33695"/>
    <w:rsid w:val="00F36765"/>
    <w:rsid w:val="00F37D99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0AD6"/>
    <w:rsid w:val="00F9697B"/>
    <w:rsid w:val="00FA2440"/>
    <w:rsid w:val="00FA37A3"/>
    <w:rsid w:val="00FA7992"/>
    <w:rsid w:val="00FB525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  <w:style w:type="character" w:styleId="ae">
    <w:name w:val="Hyperlink"/>
    <w:basedOn w:val="a0"/>
    <w:uiPriority w:val="99"/>
    <w:semiHidden/>
    <w:unhideWhenUsed/>
    <w:rsid w:val="006761D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D5D01"/>
    <w:pPr>
      <w:widowControl/>
      <w:overflowPunct/>
      <w:autoSpaceDE/>
      <w:autoSpaceDN/>
      <w:adjustRightInd/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10786-71DA-4C19-A1F0-9F125FA5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9</cp:revision>
  <cp:lastPrinted>2022-01-25T03:56:00Z</cp:lastPrinted>
  <dcterms:created xsi:type="dcterms:W3CDTF">2022-01-19T06:23:00Z</dcterms:created>
  <dcterms:modified xsi:type="dcterms:W3CDTF">2022-01-31T01:16:00Z</dcterms:modified>
</cp:coreProperties>
</file>