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AF" w:rsidRDefault="007609AF" w:rsidP="007609AF">
      <w:pPr>
        <w:pStyle w:val="ab"/>
        <w:keepNext/>
        <w:keepLines/>
        <w:rPr>
          <w:rFonts w:ascii="Times New Roman" w:hAnsi="Times New Roman"/>
          <w:szCs w:val="28"/>
        </w:rPr>
      </w:pPr>
      <w:r>
        <w:rPr>
          <w:rFonts w:ascii="Times New Roman" w:hAnsi="Times New Roman"/>
          <w:szCs w:val="28"/>
        </w:rPr>
        <w:t>РОССИЙСКАЯ  ФЕДЕРАЦИЯ</w:t>
      </w:r>
    </w:p>
    <w:p w:rsidR="007609AF" w:rsidRDefault="007609AF" w:rsidP="007609AF">
      <w:pPr>
        <w:pStyle w:val="af1"/>
        <w:keepNext/>
        <w:keepLines/>
        <w:rPr>
          <w:rFonts w:ascii="Times New Roman" w:hAnsi="Times New Roman"/>
          <w:b w:val="0"/>
          <w:i/>
          <w:szCs w:val="28"/>
        </w:rPr>
      </w:pPr>
      <w:r>
        <w:rPr>
          <w:rFonts w:ascii="Times New Roman" w:hAnsi="Times New Roman"/>
          <w:szCs w:val="28"/>
        </w:rPr>
        <w:t xml:space="preserve">   Каменское районное Собрание депутатов Алтайского края</w:t>
      </w:r>
    </w:p>
    <w:p w:rsidR="007609AF" w:rsidRDefault="007609AF" w:rsidP="007609AF">
      <w:pPr>
        <w:pStyle w:val="6"/>
        <w:keepLines/>
        <w:spacing w:line="240" w:lineRule="auto"/>
        <w:ind w:firstLine="0"/>
        <w:jc w:val="left"/>
        <w:rPr>
          <w:rFonts w:ascii="Times New Roman" w:hAnsi="Times New Roman"/>
          <w:sz w:val="44"/>
          <w:szCs w:val="44"/>
        </w:rPr>
      </w:pPr>
      <w:r>
        <w:rPr>
          <w:rFonts w:ascii="Times New Roman" w:hAnsi="Times New Roman"/>
          <w:sz w:val="44"/>
          <w:szCs w:val="44"/>
        </w:rPr>
        <w:t xml:space="preserve">                            </w:t>
      </w:r>
    </w:p>
    <w:p w:rsidR="007609AF" w:rsidRDefault="007609AF" w:rsidP="007609AF">
      <w:pPr>
        <w:pStyle w:val="6"/>
        <w:keepLines/>
        <w:spacing w:line="240" w:lineRule="auto"/>
        <w:ind w:firstLine="0"/>
        <w:rPr>
          <w:rFonts w:ascii="Times New Roman" w:hAnsi="Times New Roman"/>
          <w:b w:val="0"/>
          <w:i/>
          <w:sz w:val="44"/>
          <w:szCs w:val="44"/>
        </w:rPr>
      </w:pPr>
      <w:proofErr w:type="gramStart"/>
      <w:r>
        <w:rPr>
          <w:rFonts w:ascii="Times New Roman" w:hAnsi="Times New Roman"/>
          <w:sz w:val="44"/>
          <w:szCs w:val="44"/>
        </w:rPr>
        <w:t>Р</w:t>
      </w:r>
      <w:proofErr w:type="gramEnd"/>
      <w:r>
        <w:rPr>
          <w:rFonts w:ascii="Times New Roman" w:hAnsi="Times New Roman"/>
          <w:sz w:val="44"/>
          <w:szCs w:val="44"/>
        </w:rPr>
        <w:t xml:space="preserve"> Е Ш Е Н И Е</w:t>
      </w:r>
    </w:p>
    <w:p w:rsidR="007609AF" w:rsidRDefault="007609AF" w:rsidP="007609AF">
      <w:pPr>
        <w:keepNext/>
        <w:keepLines/>
        <w:spacing w:after="0" w:line="240" w:lineRule="auto"/>
        <w:jc w:val="both"/>
        <w:rPr>
          <w:rFonts w:ascii="Times New Roman" w:hAnsi="Times New Roman" w:cs="Times New Roman"/>
          <w:b/>
          <w:sz w:val="28"/>
          <w:szCs w:val="28"/>
        </w:rPr>
      </w:pPr>
    </w:p>
    <w:p w:rsidR="007609AF" w:rsidRDefault="007609AF" w:rsidP="007609AF">
      <w:pPr>
        <w:keepNext/>
        <w:keepLine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19.12.2023 № 73                                                   </w:t>
      </w:r>
      <w:r>
        <w:rPr>
          <w:rFonts w:ascii="Times New Roman" w:hAnsi="Times New Roman" w:cs="Times New Roman"/>
          <w:b/>
          <w:sz w:val="28"/>
          <w:szCs w:val="28"/>
        </w:rPr>
        <w:t xml:space="preserve">           </w:t>
      </w:r>
      <w:r>
        <w:rPr>
          <w:rFonts w:ascii="Times New Roman" w:hAnsi="Times New Roman" w:cs="Times New Roman"/>
          <w:b/>
          <w:sz w:val="28"/>
          <w:szCs w:val="28"/>
        </w:rPr>
        <w:t xml:space="preserve">           г. Камень – на - Оби</w:t>
      </w:r>
    </w:p>
    <w:p w:rsidR="007609AF" w:rsidRDefault="007609AF" w:rsidP="007609AF">
      <w:pPr>
        <w:keepNext/>
        <w:keepLines/>
        <w:spacing w:after="0" w:line="240" w:lineRule="auto"/>
        <w:jc w:val="both"/>
        <w:rPr>
          <w:rFonts w:ascii="Times New Roman" w:hAnsi="Times New Roman" w:cs="Times New Roman"/>
          <w:b/>
          <w:sz w:val="28"/>
          <w:szCs w:val="28"/>
        </w:rPr>
      </w:pPr>
    </w:p>
    <w:p w:rsidR="007609AF" w:rsidRDefault="007609AF" w:rsidP="007609AF">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принятии Устава муниципального</w:t>
      </w:r>
    </w:p>
    <w:p w:rsidR="007609AF" w:rsidRDefault="007609AF" w:rsidP="007609AF">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Каменский район </w:t>
      </w:r>
    </w:p>
    <w:p w:rsidR="007609AF" w:rsidRDefault="007609AF" w:rsidP="007609AF">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Алтайского края </w:t>
      </w:r>
    </w:p>
    <w:p w:rsidR="007609AF" w:rsidRDefault="007609AF" w:rsidP="007609AF">
      <w:pPr>
        <w:keepNext/>
        <w:keepLines/>
        <w:spacing w:after="0" w:line="240" w:lineRule="auto"/>
        <w:jc w:val="both"/>
        <w:rPr>
          <w:rFonts w:ascii="Times New Roman" w:hAnsi="Times New Roman" w:cs="Times New Roman"/>
          <w:sz w:val="28"/>
          <w:szCs w:val="28"/>
        </w:rPr>
      </w:pPr>
    </w:p>
    <w:p w:rsidR="007609AF" w:rsidRDefault="007609AF" w:rsidP="007609AF">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44 Федерального закона от 06.10.2003 № 131-ФЗ «Об общих принципах организации местного самоуправления в Российской Федерации» и статьей 25 Устава муниципального образования Каменский район Алтайского края </w:t>
      </w:r>
    </w:p>
    <w:p w:rsidR="007609AF" w:rsidRDefault="007609AF" w:rsidP="007609AF">
      <w:pPr>
        <w:keepNext/>
        <w:keepLines/>
        <w:spacing w:after="0" w:line="240" w:lineRule="auto"/>
        <w:ind w:firstLine="709"/>
        <w:jc w:val="both"/>
        <w:rPr>
          <w:rFonts w:ascii="Times New Roman" w:hAnsi="Times New Roman" w:cs="Times New Roman"/>
          <w:sz w:val="28"/>
          <w:szCs w:val="28"/>
        </w:rPr>
      </w:pPr>
    </w:p>
    <w:p w:rsidR="007609AF" w:rsidRDefault="007609AF" w:rsidP="007609AF">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районное Собрание депутатов  РЕШИЛО:</w:t>
      </w:r>
    </w:p>
    <w:p w:rsidR="007609AF" w:rsidRDefault="007609AF" w:rsidP="007609AF">
      <w:pPr>
        <w:keepNext/>
        <w:keepLines/>
        <w:spacing w:after="0" w:line="240" w:lineRule="auto"/>
        <w:ind w:firstLine="709"/>
        <w:jc w:val="both"/>
        <w:rPr>
          <w:rFonts w:ascii="Times New Roman" w:hAnsi="Times New Roman" w:cs="Times New Roman"/>
          <w:sz w:val="28"/>
          <w:szCs w:val="28"/>
        </w:rPr>
      </w:pPr>
    </w:p>
    <w:p w:rsidR="007609AF" w:rsidRDefault="007609AF" w:rsidP="007609AF">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Принять Устав муниципального образования Каменский район Алтайского края.</w:t>
      </w:r>
    </w:p>
    <w:p w:rsidR="007609AF" w:rsidRDefault="007609AF" w:rsidP="007609AF">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Направить Устав муниципального образования Каменский район Алтайского края для подписания главе Каменского района Алтайского края  для подписания, представления для государственной регистрации в органы юстиции и последующего опубликования.</w:t>
      </w:r>
    </w:p>
    <w:p w:rsidR="007609AF" w:rsidRDefault="007609AF" w:rsidP="007609AF">
      <w:pPr>
        <w:pStyle w:val="22"/>
        <w:keepNext/>
        <w:keepLines/>
        <w:ind w:firstLine="720"/>
        <w:rPr>
          <w:rFonts w:ascii="Times New Roman" w:hAnsi="Times New Roman"/>
          <w:sz w:val="28"/>
          <w:szCs w:val="28"/>
        </w:rPr>
      </w:pPr>
      <w:r>
        <w:rPr>
          <w:szCs w:val="28"/>
        </w:rPr>
        <w:t>3</w:t>
      </w:r>
      <w:r>
        <w:rPr>
          <w:rFonts w:ascii="Times New Roman" w:hAnsi="Times New Roman"/>
          <w:sz w:val="28"/>
          <w:szCs w:val="28"/>
        </w:rPr>
        <w:t xml:space="preserve">. </w:t>
      </w:r>
      <w:proofErr w:type="gramStart"/>
      <w:r>
        <w:rPr>
          <w:rFonts w:ascii="Times New Roman" w:hAnsi="Times New Roman"/>
          <w:sz w:val="28"/>
          <w:szCs w:val="28"/>
        </w:rPr>
        <w:t xml:space="preserve">Со дня вступления в силу настоящего решения признать утратившим  силу решение Каменского районного Собрания депутатов Алтайского края от 22.12.2021 №68 «О принятии Устава муниципального образования Каменский район Алтайского края», </w:t>
      </w:r>
      <w:r>
        <w:rPr>
          <w:rFonts w:ascii="Times New Roman" w:hAnsi="Times New Roman"/>
          <w:spacing w:val="2"/>
          <w:sz w:val="28"/>
          <w:szCs w:val="28"/>
        </w:rPr>
        <w:t xml:space="preserve">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Каменский район Алтайского края, принятый решением Каменского районного Собрания депутатов Алтайского края от </w:t>
      </w:r>
      <w:r>
        <w:rPr>
          <w:rFonts w:ascii="Times New Roman" w:hAnsi="Times New Roman"/>
          <w:spacing w:val="2"/>
          <w:sz w:val="28"/>
          <w:szCs w:val="28"/>
        </w:rPr>
        <w:t>20.12.2022 года № 64</w:t>
      </w:r>
      <w:r>
        <w:rPr>
          <w:rFonts w:ascii="Times New Roman" w:hAnsi="Times New Roman"/>
          <w:sz w:val="28"/>
          <w:szCs w:val="28"/>
        </w:rPr>
        <w:t>.</w:t>
      </w:r>
      <w:proofErr w:type="gramEnd"/>
    </w:p>
    <w:p w:rsidR="007609AF" w:rsidRDefault="007609AF" w:rsidP="007609AF">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решения возложить на постоянную комиссию районного Собрания депутатов по социальным и правовым вопросам (А.В. </w:t>
      </w:r>
      <w:proofErr w:type="spellStart"/>
      <w:r>
        <w:rPr>
          <w:rFonts w:ascii="Times New Roman" w:hAnsi="Times New Roman" w:cs="Times New Roman"/>
          <w:sz w:val="28"/>
          <w:szCs w:val="28"/>
        </w:rPr>
        <w:t>Кунц</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7609AF" w:rsidRDefault="007609AF" w:rsidP="007609AF">
      <w:pPr>
        <w:keepNext/>
        <w:keepLines/>
        <w:spacing w:after="0" w:line="240" w:lineRule="auto"/>
        <w:ind w:firstLine="709"/>
        <w:jc w:val="both"/>
        <w:rPr>
          <w:rFonts w:ascii="Times New Roman" w:hAnsi="Times New Roman" w:cs="Times New Roman"/>
          <w:sz w:val="28"/>
          <w:szCs w:val="28"/>
        </w:rPr>
      </w:pPr>
    </w:p>
    <w:p w:rsidR="007609AF" w:rsidRDefault="007609AF" w:rsidP="007609AF">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районного</w:t>
      </w:r>
      <w:proofErr w:type="gramEnd"/>
      <w:r>
        <w:rPr>
          <w:rFonts w:ascii="Times New Roman" w:hAnsi="Times New Roman" w:cs="Times New Roman"/>
          <w:sz w:val="28"/>
          <w:szCs w:val="28"/>
        </w:rPr>
        <w:t xml:space="preserve"> </w:t>
      </w:r>
    </w:p>
    <w:p w:rsidR="007609AF" w:rsidRDefault="007609AF" w:rsidP="007609AF">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А.С.Марин</w:t>
      </w:r>
      <w:proofErr w:type="spellEnd"/>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7609AF" w:rsidRDefault="007609AF"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Принят</w:t>
      </w:r>
      <w:proofErr w:type="gramEnd"/>
      <w:r>
        <w:rPr>
          <w:rFonts w:ascii="Times New Roman" w:eastAsia="Calibri" w:hAnsi="Times New Roman" w:cs="Times New Roman"/>
          <w:sz w:val="28"/>
          <w:szCs w:val="28"/>
        </w:rPr>
        <w:t xml:space="preserve"> решением</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Каменского районного</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Собрания депутатов</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Алтайского края</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603862">
        <w:rPr>
          <w:rFonts w:ascii="Times New Roman" w:eastAsia="Calibri" w:hAnsi="Times New Roman" w:cs="Times New Roman"/>
          <w:sz w:val="28"/>
          <w:szCs w:val="28"/>
        </w:rPr>
        <w:t>19</w:t>
      </w:r>
      <w:r>
        <w:rPr>
          <w:rFonts w:ascii="Times New Roman" w:eastAsia="Calibri" w:hAnsi="Times New Roman" w:cs="Times New Roman"/>
          <w:sz w:val="28"/>
          <w:szCs w:val="28"/>
        </w:rPr>
        <w:t>.1</w:t>
      </w:r>
      <w:r w:rsidR="00603862">
        <w:rPr>
          <w:rFonts w:ascii="Times New Roman" w:eastAsia="Calibri" w:hAnsi="Times New Roman" w:cs="Times New Roman"/>
          <w:sz w:val="28"/>
          <w:szCs w:val="28"/>
        </w:rPr>
        <w:t>2</w:t>
      </w:r>
      <w:r>
        <w:rPr>
          <w:rFonts w:ascii="Times New Roman" w:eastAsia="Calibri" w:hAnsi="Times New Roman" w:cs="Times New Roman"/>
          <w:sz w:val="28"/>
          <w:szCs w:val="28"/>
        </w:rPr>
        <w:t xml:space="preserve">.2023  № </w:t>
      </w:r>
      <w:r w:rsidR="00463D3A">
        <w:rPr>
          <w:rFonts w:ascii="Times New Roman" w:eastAsia="Calibri" w:hAnsi="Times New Roman" w:cs="Times New Roman"/>
          <w:sz w:val="28"/>
          <w:szCs w:val="28"/>
        </w:rPr>
        <w:t>73</w:t>
      </w: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pStyle w:val="1"/>
        <w:jc w:val="both"/>
        <w:rPr>
          <w:rFonts w:ascii="Times New Roman" w:hAnsi="Times New Roman" w:cs="Times New Roman"/>
          <w:b/>
          <w:bCs/>
          <w:sz w:val="28"/>
          <w:szCs w:val="28"/>
        </w:rPr>
      </w:pPr>
    </w:p>
    <w:p w:rsidR="00EC5770" w:rsidRDefault="00EC5770" w:rsidP="00EC5770">
      <w:pPr>
        <w:pStyle w:val="1"/>
        <w:jc w:val="both"/>
        <w:rPr>
          <w:rFonts w:ascii="Times New Roman" w:hAnsi="Times New Roman" w:cs="Times New Roman"/>
          <w:b/>
          <w:bCs/>
          <w:sz w:val="28"/>
          <w:szCs w:val="28"/>
        </w:rPr>
      </w:pPr>
    </w:p>
    <w:p w:rsidR="00EC5770" w:rsidRPr="00346EBD" w:rsidRDefault="00EC5770" w:rsidP="00EC5770">
      <w:pPr>
        <w:pStyle w:val="1"/>
        <w:rPr>
          <w:rFonts w:ascii="Times New Roman" w:hAnsi="Times New Roman" w:cs="Times New Roman"/>
          <w:b/>
          <w:sz w:val="36"/>
          <w:szCs w:val="36"/>
        </w:rPr>
      </w:pPr>
      <w:r w:rsidRPr="00346EBD">
        <w:rPr>
          <w:rFonts w:ascii="Times New Roman" w:hAnsi="Times New Roman" w:cs="Times New Roman"/>
          <w:b/>
          <w:sz w:val="36"/>
          <w:szCs w:val="36"/>
        </w:rPr>
        <w:t>УСТАВ</w:t>
      </w:r>
    </w:p>
    <w:p w:rsidR="00EC5770" w:rsidRDefault="00EC5770" w:rsidP="00EC5770">
      <w:pPr>
        <w:keepNext/>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МУНИЦИПАЛЬНОГО ОБРАЗОВАНИЯ</w:t>
      </w:r>
    </w:p>
    <w:p w:rsidR="00EC5770" w:rsidRDefault="00EC5770" w:rsidP="00EC5770">
      <w:pPr>
        <w:keepNext/>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КАМЕНСКИЙ РАЙОН АЛТАЙСКОГО КРАЯ</w:t>
      </w:r>
    </w:p>
    <w:p w:rsidR="00EC5770" w:rsidRDefault="00EC5770" w:rsidP="00EC5770">
      <w:pPr>
        <w:keepNext/>
        <w:spacing w:after="0" w:line="240" w:lineRule="auto"/>
        <w:jc w:val="center"/>
        <w:rPr>
          <w:rFonts w:ascii="Times New Roman" w:eastAsia="Calibri" w:hAnsi="Times New Roman" w:cs="Times New Roman"/>
          <w:b/>
          <w:bCs/>
          <w:sz w:val="36"/>
          <w:szCs w:val="36"/>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Pr="004D2C3A"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center"/>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Каменское районное Собрание депутатов Алтайского края, выступая от имени населения, проживающего на территории муниципального образования Каменский район Алтайского края, принимает Устав муниципального образования Каменский район Алтайского края (далее -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ГЛАВА 1. ОБЩИЕ ПОЛОЖЕНИЯ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 Правовой статус муниципального образования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Муниципальное образование Каменский район Алтайского края (далее - муниципальный район) наделено статусом муниципального района </w:t>
      </w:r>
      <w:hyperlink r:id="rId8" w:tgtFrame="_self" w:history="1">
        <w:r w:rsidRPr="00FC2DEB">
          <w:rPr>
            <w:rFonts w:ascii="Times New Roman" w:eastAsia="Times New Roman" w:hAnsi="Times New Roman" w:cs="Times New Roman"/>
            <w:sz w:val="28"/>
            <w:szCs w:val="28"/>
            <w:lang w:eastAsia="ru-RU"/>
          </w:rPr>
          <w:t>законом Алтайского края от 8 мая 2007 года № 41-ЗС</w:t>
        </w:r>
      </w:hyperlink>
      <w:r w:rsidRPr="00FC2DEB">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Административным центром муниципального района является город Камень-на-Оби. </w:t>
      </w:r>
    </w:p>
    <w:p w:rsidR="00B32C24" w:rsidRPr="00FC2DEB" w:rsidRDefault="00B32C24" w:rsidP="00255D9D">
      <w:pPr>
        <w:tabs>
          <w:tab w:val="left" w:pos="900"/>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 Граница и состав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Граница муниципального района утверждена </w:t>
      </w:r>
      <w:hyperlink r:id="rId9" w:tgtFrame="_self" w:history="1">
        <w:r w:rsidRPr="00FC2DEB">
          <w:rPr>
            <w:rFonts w:ascii="Times New Roman" w:eastAsia="Times New Roman" w:hAnsi="Times New Roman" w:cs="Times New Roman"/>
            <w:sz w:val="28"/>
            <w:szCs w:val="28"/>
            <w:lang w:eastAsia="ru-RU"/>
          </w:rPr>
          <w:t>законом Алтайского края от 8 мая 2007 года № 41-ЗС</w:t>
        </w:r>
      </w:hyperlink>
      <w:r w:rsidRPr="00FC2DEB">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В границах муниципального района находятся городское поселение город Камень-на-Оби, сельсоветы: </w:t>
      </w:r>
      <w:proofErr w:type="spellStart"/>
      <w:r w:rsidRPr="00FC2DEB">
        <w:rPr>
          <w:rFonts w:ascii="Times New Roman" w:eastAsia="Times New Roman" w:hAnsi="Times New Roman" w:cs="Times New Roman"/>
          <w:sz w:val="28"/>
          <w:szCs w:val="28"/>
          <w:lang w:eastAsia="ru-RU"/>
        </w:rPr>
        <w:t>Аллакский</w:t>
      </w:r>
      <w:proofErr w:type="spellEnd"/>
      <w:r w:rsidRPr="00FC2DEB">
        <w:rPr>
          <w:rFonts w:ascii="Times New Roman" w:eastAsia="Times New Roman" w:hAnsi="Times New Roman" w:cs="Times New Roman"/>
          <w:sz w:val="28"/>
          <w:szCs w:val="28"/>
          <w:lang w:eastAsia="ru-RU"/>
        </w:rPr>
        <w:t>, Верх-</w:t>
      </w:r>
      <w:proofErr w:type="spellStart"/>
      <w:r w:rsidRPr="00FC2DEB">
        <w:rPr>
          <w:rFonts w:ascii="Times New Roman" w:eastAsia="Times New Roman" w:hAnsi="Times New Roman" w:cs="Times New Roman"/>
          <w:sz w:val="28"/>
          <w:szCs w:val="28"/>
          <w:lang w:eastAsia="ru-RU"/>
        </w:rPr>
        <w:t>Аллакский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Гоноховский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Корниловский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Новоярковский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Плотниковский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Попереченский</w:t>
      </w:r>
      <w:proofErr w:type="spellEnd"/>
      <w:r w:rsidRPr="00FC2DEB">
        <w:rPr>
          <w:rFonts w:ascii="Times New Roman" w:eastAsia="Times New Roman" w:hAnsi="Times New Roman" w:cs="Times New Roman"/>
          <w:sz w:val="28"/>
          <w:szCs w:val="28"/>
          <w:lang w:eastAsia="ru-RU"/>
        </w:rPr>
        <w:t xml:space="preserve">, Пригородный, Рыбинский, </w:t>
      </w:r>
      <w:proofErr w:type="spellStart"/>
      <w:r w:rsidRPr="00FC2DEB">
        <w:rPr>
          <w:rFonts w:ascii="Times New Roman" w:eastAsia="Times New Roman" w:hAnsi="Times New Roman" w:cs="Times New Roman"/>
          <w:sz w:val="28"/>
          <w:szCs w:val="28"/>
          <w:lang w:eastAsia="ru-RU"/>
        </w:rPr>
        <w:t>Столбовский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Телеутский</w:t>
      </w:r>
      <w:proofErr w:type="spellEnd"/>
      <w:r w:rsidRPr="00FC2DEB">
        <w:rPr>
          <w:rFonts w:ascii="Times New Roman" w:eastAsia="Times New Roman" w:hAnsi="Times New Roman" w:cs="Times New Roman"/>
          <w:sz w:val="28"/>
          <w:szCs w:val="28"/>
          <w:lang w:eastAsia="ru-RU"/>
        </w:rPr>
        <w:t xml:space="preserve">, Толстовский и Филипповский, которые наделены статусом сельских поселений (далее - поселения).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 Население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Население муниципального района (далее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 Официальные символы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Каменского районного Собрания депутатов Алтайского края (далее - районное Собрание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DF0114" w:rsidRDefault="00DF011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 Вопросы местного значения муниципального района</w:t>
      </w:r>
    </w:p>
    <w:p w:rsidR="00B32C24" w:rsidRPr="00FC2DEB" w:rsidRDefault="00B32C24" w:rsidP="00255D9D">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вопросам местного значения муниципального района относятся: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w:t>
      </w:r>
      <w:r w:rsidR="00B9158E"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 xml:space="preserve">5) </w:t>
      </w:r>
      <w:r w:rsidR="00A96638" w:rsidRPr="00FC2DEB">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A96638" w:rsidRPr="00FC2DEB">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A96638" w:rsidRPr="00FC2DEB">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64719"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 xml:space="preserve">8) </w:t>
      </w:r>
      <w:r w:rsidR="00864719" w:rsidRPr="00FC2DEB">
        <w:rPr>
          <w:rFonts w:ascii="Times New Roman" w:hAnsi="Times New Roman" w:cs="Times New Roman"/>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864719" w:rsidRPr="00FC2DEB">
        <w:rPr>
          <w:rFonts w:ascii="Times New Roman" w:hAnsi="Times New Roman" w:cs="Times New Roman"/>
          <w:sz w:val="28"/>
          <w:szCs w:val="28"/>
        </w:rPr>
        <w:t xml:space="preserve">коренных малочисленных народов и других </w:t>
      </w:r>
      <w:r w:rsidR="00864719" w:rsidRPr="00FC2DEB">
        <w:rPr>
          <w:rFonts w:ascii="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EE6BE0" w:rsidRPr="00FC2DEB" w:rsidRDefault="00EE6BE0" w:rsidP="00EE6BE0">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организация охраны общественного порядка на территории муниципального района муниципальной милицией;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w:t>
      </w:r>
      <w:r w:rsidR="00EE6BE0"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616A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организация мероприятий </w:t>
      </w:r>
      <w:proofErr w:type="spellStart"/>
      <w:r w:rsidRPr="00FC2DEB">
        <w:rPr>
          <w:rFonts w:ascii="Times New Roman" w:eastAsia="Times New Roman" w:hAnsi="Times New Roman" w:cs="Times New Roman"/>
          <w:sz w:val="28"/>
          <w:szCs w:val="28"/>
          <w:lang w:eastAsia="ru-RU"/>
        </w:rPr>
        <w:t>межпоселенческого</w:t>
      </w:r>
      <w:proofErr w:type="spellEnd"/>
      <w:r w:rsidRPr="00FC2DEB">
        <w:rPr>
          <w:rFonts w:ascii="Times New Roman" w:eastAsia="Times New Roman" w:hAnsi="Times New Roman" w:cs="Times New Roman"/>
          <w:sz w:val="28"/>
          <w:szCs w:val="28"/>
          <w:lang w:eastAsia="ru-RU"/>
        </w:rPr>
        <w:t xml:space="preserve"> характера по охране окружающей среды;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7616AE" w:rsidRPr="00FC2DEB">
        <w:rPr>
          <w:rFonts w:ascii="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1711"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xml:space="preserve">) </w:t>
      </w:r>
      <w:r w:rsidR="00CB3D63" w:rsidRPr="00FC2DEB">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FC2DEB">
        <w:rPr>
          <w:rFonts w:ascii="Times New Roman" w:eastAsia="Times New Roman" w:hAnsi="Times New Roman" w:cs="Times New Roman"/>
          <w:bCs/>
          <w:sz w:val="28"/>
          <w:szCs w:val="28"/>
          <w:lang w:eastAsia="ru-RU"/>
        </w:rPr>
        <w:t>;</w:t>
      </w:r>
    </w:p>
    <w:p w:rsidR="006D1711"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A122CD" w:rsidRPr="00FC2DEB">
        <w:rPr>
          <w:rFonts w:ascii="Times New Roman" w:eastAsia="Times New Roman" w:hAnsi="Times New Roman" w:cs="Times New Roman"/>
          <w:sz w:val="28"/>
          <w:szCs w:val="28"/>
          <w:lang w:eastAsia="ru-RU"/>
        </w:rPr>
        <w:t xml:space="preserve">, </w:t>
      </w:r>
      <w:r w:rsidR="006D1711" w:rsidRPr="00FC2DEB">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rsidR="006D1711" w:rsidRPr="00FC2DEB">
        <w:rPr>
          <w:rFonts w:ascii="Times New Roman" w:hAnsi="Times New Roman" w:cs="Times New Roman"/>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0" w:tgtFrame="_self" w:history="1">
        <w:r w:rsidRPr="00FC2DEB">
          <w:rPr>
            <w:rFonts w:ascii="Times New Roman" w:eastAsia="Times New Roman" w:hAnsi="Times New Roman" w:cs="Times New Roman"/>
            <w:sz w:val="28"/>
            <w:szCs w:val="28"/>
            <w:lang w:eastAsia="ru-RU"/>
          </w:rPr>
          <w:t>Федеральным законом от 13 марта 2006 года № 38-ФЗ</w:t>
        </w:r>
      </w:hyperlink>
      <w:r w:rsidRPr="00FC2DEB">
        <w:rPr>
          <w:rFonts w:ascii="Times New Roman" w:eastAsia="Times New Roman" w:hAnsi="Times New Roman" w:cs="Times New Roman"/>
          <w:sz w:val="28"/>
          <w:szCs w:val="28"/>
          <w:lang w:eastAsia="ru-RU"/>
        </w:rPr>
        <w:t xml:space="preserve"> «О рекламе» (далее - Федеральный закон «О рекламе»);</w:t>
      </w:r>
    </w:p>
    <w:p w:rsidR="00B32C24" w:rsidRPr="00FC2DEB" w:rsidRDefault="00EE6BE0"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20</w:t>
      </w:r>
      <w:r w:rsidR="00B32C24" w:rsidRPr="00FC2DEB">
        <w:rPr>
          <w:rFonts w:ascii="Times New Roman" w:eastAsia="Times New Roman" w:hAnsi="Times New Roman" w:cs="Times New Roman"/>
          <w:sz w:val="28"/>
          <w:szCs w:val="28"/>
          <w:lang w:eastAsia="ru-RU"/>
        </w:rPr>
        <w:t>) формирование и содержание муниципального архива, включая хранение архивных фондов поселений;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содержание на территории муниципального района </w:t>
      </w:r>
      <w:proofErr w:type="spellStart"/>
      <w:r w:rsidRPr="00FC2DEB">
        <w:rPr>
          <w:rFonts w:ascii="Times New Roman" w:eastAsia="Times New Roman" w:hAnsi="Times New Roman" w:cs="Times New Roman"/>
          <w:sz w:val="28"/>
          <w:szCs w:val="28"/>
          <w:lang w:eastAsia="ru-RU"/>
        </w:rPr>
        <w:t>межпоселенческих</w:t>
      </w:r>
      <w:proofErr w:type="spellEnd"/>
      <w:r w:rsidRPr="00FC2DEB">
        <w:rPr>
          <w:rFonts w:ascii="Times New Roman" w:eastAsia="Times New Roman" w:hAnsi="Times New Roman" w:cs="Times New Roman"/>
          <w:sz w:val="28"/>
          <w:szCs w:val="28"/>
          <w:lang w:eastAsia="ru-RU"/>
        </w:rPr>
        <w:t xml:space="preserve"> мест захоронения, организация ритуальных услуг;</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xml:space="preserve">) организация библиотечного обслуживания населения </w:t>
      </w:r>
      <w:proofErr w:type="spellStart"/>
      <w:r w:rsidRPr="00FC2DEB">
        <w:rPr>
          <w:rFonts w:ascii="Times New Roman" w:eastAsia="Times New Roman" w:hAnsi="Times New Roman" w:cs="Times New Roman"/>
          <w:sz w:val="28"/>
          <w:szCs w:val="28"/>
          <w:lang w:eastAsia="ru-RU"/>
        </w:rPr>
        <w:t>межпоселенческими</w:t>
      </w:r>
      <w:proofErr w:type="spellEnd"/>
      <w:r w:rsidRPr="00FC2DEB">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2</w:t>
      </w:r>
      <w:r w:rsidR="00EE6BE0" w:rsidRPr="00FC2DEB">
        <w:rPr>
          <w:rFonts w:ascii="Times New Roman" w:eastAsia="Times New Roman" w:hAnsi="Times New Roman" w:cs="Times New Roman"/>
          <w:spacing w:val="-3"/>
          <w:sz w:val="28"/>
          <w:szCs w:val="28"/>
          <w:lang w:eastAsia="ru-RU"/>
        </w:rPr>
        <w:t>5</w:t>
      </w:r>
      <w:r w:rsidRPr="00FC2DEB">
        <w:rPr>
          <w:rFonts w:ascii="Times New Roman" w:eastAsia="Times New Roman" w:hAnsi="Times New Roman" w:cs="Times New Roman"/>
          <w:spacing w:val="-3"/>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sidRPr="00FC2DEB">
        <w:rPr>
          <w:rFonts w:ascii="Times New Roman" w:eastAsia="Times New Roman" w:hAnsi="Times New Roman" w:cs="Times New Roman"/>
          <w:sz w:val="28"/>
          <w:szCs w:val="28"/>
          <w:lang w:eastAsia="ru-RU"/>
        </w:rPr>
        <w:lastRenderedPageBreak/>
        <w:t>истории и культуры) местного (муниципального) значения, расположенных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выравнивание уровня бюджетной обеспеченности поселений, входящих в состав муниципального района,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средств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xml:space="preserve">) </w:t>
      </w:r>
      <w:r w:rsidR="0094102E" w:rsidRPr="00FC2DE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Pr="00FC2DEB">
        <w:rPr>
          <w:rFonts w:ascii="Times New Roman" w:eastAsia="Times New Roman" w:hAnsi="Times New Roman" w:cs="Times New Roman"/>
          <w:sz w:val="28"/>
          <w:szCs w:val="28"/>
          <w:lang w:eastAsia="ru-RU"/>
        </w:rPr>
        <w:t>;</w:t>
      </w:r>
    </w:p>
    <w:p w:rsidR="00B32C24" w:rsidRPr="00FC2DEB" w:rsidRDefault="00EE6BE0"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sz w:val="28"/>
          <w:szCs w:val="28"/>
          <w:lang w:eastAsia="ru-RU"/>
        </w:rPr>
        <w:t>30</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bCs/>
          <w:iCs/>
          <w:sz w:val="28"/>
          <w:szCs w:val="28"/>
          <w:lang w:eastAsia="ru-RU"/>
        </w:rPr>
        <w:t>3</w:t>
      </w:r>
      <w:r w:rsidR="00EE6BE0" w:rsidRPr="00FC2DEB">
        <w:rPr>
          <w:rFonts w:ascii="Times New Roman" w:eastAsia="Times New Roman" w:hAnsi="Times New Roman" w:cs="Times New Roman"/>
          <w:bCs/>
          <w:iCs/>
          <w:sz w:val="28"/>
          <w:szCs w:val="28"/>
          <w:lang w:eastAsia="ru-RU"/>
        </w:rPr>
        <w:t>1</w:t>
      </w:r>
      <w:r w:rsidRPr="00FC2DEB">
        <w:rPr>
          <w:rFonts w:ascii="Times New Roman" w:eastAsia="Times New Roman" w:hAnsi="Times New Roman" w:cs="Times New Roman"/>
          <w:bCs/>
          <w:iCs/>
          <w:sz w:val="28"/>
          <w:szCs w:val="28"/>
          <w:lang w:eastAsia="ru-RU"/>
        </w:rPr>
        <w:t xml:space="preserve">) </w:t>
      </w:r>
      <w:r w:rsidRPr="00FC2DEB">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3"/>
          <w:sz w:val="28"/>
          <w:szCs w:val="28"/>
          <w:lang w:eastAsia="ru-RU"/>
        </w:rPr>
        <w:t>3</w:t>
      </w:r>
      <w:r w:rsidR="00EE6BE0" w:rsidRPr="00FC2DEB">
        <w:rPr>
          <w:rFonts w:ascii="Times New Roman" w:eastAsia="Times New Roman" w:hAnsi="Times New Roman" w:cs="Times New Roman"/>
          <w:spacing w:val="-3"/>
          <w:sz w:val="28"/>
          <w:szCs w:val="28"/>
          <w:lang w:eastAsia="ru-RU"/>
        </w:rPr>
        <w:t>2</w:t>
      </w:r>
      <w:r w:rsidRPr="00FC2DEB">
        <w:rPr>
          <w:rFonts w:ascii="Times New Roman" w:eastAsia="Times New Roman" w:hAnsi="Times New Roman" w:cs="Times New Roman"/>
          <w:spacing w:val="-3"/>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E9035F" w:rsidRPr="00FC2DEB">
        <w:rPr>
          <w:rFonts w:ascii="Times New Roman" w:eastAsia="Times New Roman" w:hAnsi="Times New Roman" w:cs="Times New Roman"/>
          <w:spacing w:val="-3"/>
          <w:sz w:val="28"/>
          <w:szCs w:val="28"/>
          <w:lang w:eastAsia="ru-RU"/>
        </w:rPr>
        <w:t xml:space="preserve"> </w:t>
      </w:r>
      <w:r w:rsidRPr="00FC2DEB">
        <w:rPr>
          <w:rFonts w:ascii="Times New Roman" w:eastAsia="Times New Roman" w:hAnsi="Times New Roman" w:cs="Times New Roman"/>
          <w:sz w:val="28"/>
          <w:szCs w:val="28"/>
          <w:lang w:eastAsia="ru-RU"/>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37494" w:rsidRPr="00FC2DEB">
        <w:rPr>
          <w:rFonts w:ascii="Times New Roman" w:eastAsia="Times New Roman" w:hAnsi="Times New Roman" w:cs="Times New Roman"/>
          <w:sz w:val="28"/>
          <w:szCs w:val="28"/>
          <w:lang w:eastAsia="ru-RU"/>
        </w:rPr>
        <w:t xml:space="preserve"> </w:t>
      </w:r>
      <w:r w:rsidR="00337494" w:rsidRPr="00FC2DEB">
        <w:rPr>
          <w:rFonts w:ascii="Times New Roman" w:hAnsi="Times New Roman" w:cs="Times New Roman"/>
          <w:sz w:val="28"/>
          <w:szCs w:val="28"/>
        </w:rPr>
        <w:t>(</w:t>
      </w:r>
      <w:proofErr w:type="spellStart"/>
      <w:r w:rsidR="00337494" w:rsidRPr="00FC2DEB">
        <w:rPr>
          <w:rFonts w:ascii="Times New Roman" w:hAnsi="Times New Roman" w:cs="Times New Roman"/>
          <w:sz w:val="28"/>
          <w:szCs w:val="28"/>
        </w:rPr>
        <w:t>волонтерству</w:t>
      </w:r>
      <w:proofErr w:type="spellEnd"/>
      <w:r w:rsidR="00337494" w:rsidRPr="00FC2DEB">
        <w:rPr>
          <w:rFonts w:ascii="Times New Roman" w:hAnsi="Times New Roman" w:cs="Times New Roman"/>
          <w:sz w:val="28"/>
          <w:szCs w:val="28"/>
        </w:rPr>
        <w:t>)</w:t>
      </w:r>
      <w:r w:rsidRPr="00FC2DEB">
        <w:rPr>
          <w:rFonts w:ascii="Times New Roman" w:eastAsia="Times New Roman" w:hAnsi="Times New Roman" w:cs="Times New Roman"/>
          <w:sz w:val="28"/>
          <w:szCs w:val="28"/>
          <w:lang w:eastAsia="ru-RU"/>
        </w:rPr>
        <w:t>;</w:t>
      </w:r>
    </w:p>
    <w:p w:rsidR="00B32C24" w:rsidRPr="00DF0114" w:rsidRDefault="00B32C24" w:rsidP="00255D9D">
      <w:pPr>
        <w:tabs>
          <w:tab w:val="left" w:pos="900"/>
        </w:tabs>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3</w:t>
      </w:r>
      <w:r w:rsidR="00EE6BE0" w:rsidRPr="00FC2DEB">
        <w:rPr>
          <w:rFonts w:ascii="Times New Roman" w:eastAsia="Times New Roman" w:hAnsi="Times New Roman" w:cs="Times New Roman"/>
          <w:spacing w:val="-3"/>
          <w:sz w:val="28"/>
          <w:szCs w:val="28"/>
          <w:lang w:eastAsia="ru-RU"/>
        </w:rPr>
        <w:t>3</w:t>
      </w:r>
      <w:r w:rsidRPr="00FC2DEB">
        <w:rPr>
          <w:rFonts w:ascii="Times New Roman" w:eastAsia="Times New Roman" w:hAnsi="Times New Roman" w:cs="Times New Roman"/>
          <w:spacing w:val="-3"/>
          <w:sz w:val="28"/>
          <w:szCs w:val="28"/>
          <w:lang w:eastAsia="ru-RU"/>
        </w:rPr>
        <w:t>) обеспечение условий для развития на территории муниципального района физической культуры,</w:t>
      </w:r>
      <w:r w:rsidRPr="00FC2DEB">
        <w:rPr>
          <w:rFonts w:ascii="Times New Roman" w:eastAsia="Times New Roman" w:hAnsi="Times New Roman" w:cs="Times New Roman"/>
          <w:sz w:val="28"/>
          <w:szCs w:val="28"/>
          <w:lang w:eastAsia="ru-RU"/>
        </w:rPr>
        <w:t xml:space="preserve"> школьного спорта</w:t>
      </w:r>
      <w:r w:rsidRPr="00FC2DEB">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w:t>
      </w:r>
      <w:r w:rsidRPr="00DF0114">
        <w:rPr>
          <w:rFonts w:ascii="Times New Roman" w:eastAsia="Times New Roman" w:hAnsi="Times New Roman" w:cs="Times New Roman"/>
          <w:spacing w:val="-3"/>
          <w:sz w:val="28"/>
          <w:szCs w:val="28"/>
          <w:lang w:eastAsia="ru-RU"/>
        </w:rPr>
        <w:t>муниципального района;</w:t>
      </w:r>
    </w:p>
    <w:p w:rsidR="00B32C24" w:rsidRPr="00DF0114" w:rsidRDefault="00B32C24" w:rsidP="0049274E">
      <w:pPr>
        <w:autoSpaceDE w:val="0"/>
        <w:autoSpaceDN w:val="0"/>
        <w:adjustRightInd w:val="0"/>
        <w:spacing w:after="0" w:line="240" w:lineRule="auto"/>
        <w:ind w:firstLine="567"/>
        <w:jc w:val="both"/>
        <w:rPr>
          <w:rFonts w:ascii="Times New Roman" w:hAnsi="Times New Roman" w:cs="Times New Roman"/>
          <w:sz w:val="28"/>
          <w:szCs w:val="28"/>
        </w:rPr>
      </w:pPr>
      <w:r w:rsidRPr="00DF0114">
        <w:rPr>
          <w:rFonts w:ascii="Times New Roman" w:eastAsia="Times New Roman" w:hAnsi="Times New Roman" w:cs="Times New Roman"/>
          <w:spacing w:val="-3"/>
          <w:sz w:val="28"/>
          <w:szCs w:val="28"/>
          <w:lang w:eastAsia="ru-RU"/>
        </w:rPr>
        <w:t>3</w:t>
      </w:r>
      <w:r w:rsidR="00EE6BE0" w:rsidRPr="00DF0114">
        <w:rPr>
          <w:rFonts w:ascii="Times New Roman" w:eastAsia="Times New Roman" w:hAnsi="Times New Roman" w:cs="Times New Roman"/>
          <w:spacing w:val="-3"/>
          <w:sz w:val="28"/>
          <w:szCs w:val="28"/>
          <w:lang w:eastAsia="ru-RU"/>
        </w:rPr>
        <w:t>4</w:t>
      </w:r>
      <w:r w:rsidRPr="00DF0114">
        <w:rPr>
          <w:rFonts w:ascii="Times New Roman" w:eastAsia="Times New Roman" w:hAnsi="Times New Roman" w:cs="Times New Roman"/>
          <w:spacing w:val="-3"/>
          <w:sz w:val="28"/>
          <w:szCs w:val="28"/>
          <w:lang w:eastAsia="ru-RU"/>
        </w:rPr>
        <w:t xml:space="preserve">) </w:t>
      </w:r>
      <w:r w:rsidR="0049274E" w:rsidRPr="00DF0114">
        <w:rPr>
          <w:rFonts w:ascii="Times New Roman" w:hAnsi="Times New Roman" w:cs="Times New Roman"/>
          <w:sz w:val="28"/>
          <w:szCs w:val="28"/>
        </w:rPr>
        <w:t xml:space="preserve">организация и осуществление мероприятий </w:t>
      </w:r>
      <w:proofErr w:type="spellStart"/>
      <w:r w:rsidR="0049274E" w:rsidRPr="00DF0114">
        <w:rPr>
          <w:rFonts w:ascii="Times New Roman" w:hAnsi="Times New Roman" w:cs="Times New Roman"/>
          <w:sz w:val="28"/>
          <w:szCs w:val="28"/>
        </w:rPr>
        <w:t>межпоселенческого</w:t>
      </w:r>
      <w:proofErr w:type="spellEnd"/>
      <w:r w:rsidR="0049274E" w:rsidRPr="00DF0114">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F0114">
        <w:rPr>
          <w:rFonts w:ascii="Times New Roman" w:eastAsia="Times New Roman" w:hAnsi="Times New Roman" w:cs="Times New Roman"/>
          <w:spacing w:val="-3"/>
          <w:sz w:val="28"/>
          <w:szCs w:val="28"/>
          <w:lang w:eastAsia="ru-RU"/>
        </w:rPr>
        <w:t>;</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3</w:t>
      </w:r>
      <w:r w:rsidR="00EE6BE0" w:rsidRPr="00DF0114">
        <w:rPr>
          <w:rFonts w:ascii="Times New Roman" w:eastAsia="Times New Roman" w:hAnsi="Times New Roman" w:cs="Times New Roman"/>
          <w:sz w:val="28"/>
          <w:szCs w:val="28"/>
          <w:lang w:eastAsia="ru-RU"/>
        </w:rPr>
        <w:t>5</w:t>
      </w:r>
      <w:r w:rsidRPr="00DF0114">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w:t>
      </w:r>
      <w:r w:rsidRPr="00FC2DEB">
        <w:rPr>
          <w:rFonts w:ascii="Times New Roman" w:eastAsia="Times New Roman" w:hAnsi="Times New Roman" w:cs="Times New Roman"/>
          <w:sz w:val="28"/>
          <w:szCs w:val="28"/>
          <w:lang w:eastAsia="ru-RU"/>
        </w:rPr>
        <w:t>, установление правил использования водных объектов общего пользования для личных и бытовых нужд</w:t>
      </w:r>
      <w:r w:rsidRPr="00FC2DEB">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3</w:t>
      </w:r>
      <w:r w:rsidR="00EE6BE0" w:rsidRPr="00FC2DEB">
        <w:rPr>
          <w:rFonts w:ascii="Times New Roman" w:eastAsia="Times New Roman" w:hAnsi="Times New Roman" w:cs="Times New Roman"/>
          <w:bCs/>
          <w:iCs/>
          <w:sz w:val="28"/>
          <w:szCs w:val="28"/>
          <w:lang w:eastAsia="ru-RU"/>
        </w:rPr>
        <w:t>6</w:t>
      </w:r>
      <w:r w:rsidRPr="00FC2DEB">
        <w:rPr>
          <w:rFonts w:ascii="Times New Roman" w:eastAsia="Times New Roman" w:hAnsi="Times New Roman" w:cs="Times New Roman"/>
          <w:bCs/>
          <w:iCs/>
          <w:sz w:val="28"/>
          <w:szCs w:val="28"/>
          <w:lang w:eastAsia="ru-RU"/>
        </w:rPr>
        <w:t xml:space="preserve">) </w:t>
      </w:r>
      <w:r w:rsidRPr="00FC2DEB">
        <w:rPr>
          <w:rFonts w:ascii="Times New Roman" w:eastAsia="Times New Roman" w:hAnsi="Times New Roman" w:cs="Times New Roman"/>
          <w:sz w:val="28"/>
          <w:szCs w:val="28"/>
          <w:lang w:eastAsia="ru-RU"/>
        </w:rPr>
        <w:t>осуществление муниципального лесного контроля;</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осуществление мер по противодействию коррупции в границах муниципального района;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FC2DEB">
        <w:rPr>
          <w:rFonts w:ascii="Times New Roman" w:eastAsia="Times New Roman" w:hAnsi="Times New Roman" w:cs="Times New Roman"/>
          <w:sz w:val="28"/>
          <w:szCs w:val="28"/>
          <w:lang w:eastAsia="ru-RU"/>
        </w:rPr>
        <w:lastRenderedPageBreak/>
        <w:t>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2C24" w:rsidRPr="00FC2DEB" w:rsidRDefault="00EE6BE0"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40</w:t>
      </w:r>
      <w:r w:rsidR="00B32C24" w:rsidRPr="00FC2DEB">
        <w:rPr>
          <w:rFonts w:ascii="Times New Roman" w:eastAsia="Times New Roman" w:hAnsi="Times New Roman" w:cs="Times New Roman"/>
          <w:sz w:val="28"/>
          <w:szCs w:val="28"/>
          <w:lang w:eastAsia="ru-RU"/>
        </w:rPr>
        <w:t>) осуществление муниципального земельного контроля на межселенной территории муниципального района;</w:t>
      </w:r>
    </w:p>
    <w:p w:rsidR="00B32C24"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w:t>
      </w:r>
      <w:r w:rsidR="00FE3BD6" w:rsidRPr="00FC2DEB">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81507">
        <w:rPr>
          <w:rFonts w:ascii="Times New Roman" w:eastAsia="Times New Roman" w:hAnsi="Times New Roman" w:cs="Times New Roman"/>
          <w:sz w:val="28"/>
          <w:szCs w:val="28"/>
          <w:lang w:eastAsia="ru-RU"/>
        </w:rPr>
        <w:t>;</w:t>
      </w:r>
    </w:p>
    <w:p w:rsidR="00981507" w:rsidRPr="00DF0114" w:rsidRDefault="00981507" w:rsidP="009815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 xml:space="preserve">42) </w:t>
      </w:r>
      <w:r w:rsidRPr="00DF0114">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32C24" w:rsidRPr="00FC2DEB" w:rsidRDefault="00B32C24" w:rsidP="00425EC0">
      <w:pPr>
        <w:adjustRightInd w:val="0"/>
        <w:spacing w:after="0" w:line="240" w:lineRule="auto"/>
        <w:ind w:firstLine="567"/>
        <w:jc w:val="both"/>
        <w:outlineLvl w:val="1"/>
        <w:rPr>
          <w:rFonts w:ascii="Times New Roman" w:hAnsi="Times New Roman"/>
          <w:sz w:val="28"/>
          <w:szCs w:val="28"/>
        </w:rPr>
      </w:pPr>
      <w:r w:rsidRPr="00FC2DEB">
        <w:rPr>
          <w:rFonts w:ascii="Times New Roman" w:eastAsia="Times New Roman" w:hAnsi="Times New Roman" w:cs="Times New Roman"/>
          <w:sz w:val="28"/>
          <w:szCs w:val="28"/>
          <w:lang w:eastAsia="ru-RU"/>
        </w:rPr>
        <w:t xml:space="preserve">2. </w:t>
      </w:r>
      <w:r w:rsidR="00425EC0" w:rsidRPr="00FC2DEB">
        <w:rPr>
          <w:rFonts w:ascii="Times New Roman" w:hAnsi="Times New Roman"/>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425EC0" w:rsidRPr="00FC2DEB" w:rsidRDefault="00425EC0" w:rsidP="00425EC0">
      <w:pPr>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 Права органов местного самоуправления муниципального района на решение вопросов, не отнес</w:t>
      </w:r>
      <w:r w:rsidR="009E72C3" w:rsidRPr="00FC2DEB">
        <w:rPr>
          <w:rFonts w:ascii="Times New Roman" w:eastAsia="Times New Roman" w:hAnsi="Times New Roman" w:cs="Times New Roman"/>
          <w:b/>
          <w:bCs/>
          <w:sz w:val="28"/>
          <w:szCs w:val="28"/>
          <w:lang w:eastAsia="ru-RU"/>
        </w:rPr>
        <w:t>е</w:t>
      </w:r>
      <w:r w:rsidRPr="00FC2DEB">
        <w:rPr>
          <w:rFonts w:ascii="Times New Roman" w:eastAsia="Times New Roman" w:hAnsi="Times New Roman" w:cs="Times New Roman"/>
          <w:b/>
          <w:bCs/>
          <w:sz w:val="28"/>
          <w:szCs w:val="28"/>
          <w:lang w:eastAsia="ru-RU"/>
        </w:rPr>
        <w:t>нных к вопросам местного значения муниципального района</w:t>
      </w:r>
    </w:p>
    <w:p w:rsidR="00B32C24" w:rsidRPr="00FC2DEB" w:rsidRDefault="00E9035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Органы местного самоуправления муниципального района вправе решать вопросы, указанные в части 1 статьи 15.1 </w:t>
      </w:r>
      <w:hyperlink r:id="rId11" w:tgtFrame="Logical" w:history="1">
        <w:r w:rsidRPr="00FC2DEB">
          <w:rPr>
            <w:rStyle w:val="a3"/>
            <w:rFonts w:ascii="Times New Roman" w:hAnsi="Times New Roman" w:cs="Times New Roman"/>
            <w:color w:val="auto"/>
            <w:sz w:val="28"/>
            <w:szCs w:val="28"/>
          </w:rPr>
          <w:t>Федерального закона от 6 октября 2003 года № 131-ФЗ</w:t>
        </w:r>
      </w:hyperlink>
      <w:r w:rsidR="00B32C24" w:rsidRPr="00FC2DEB">
        <w:rPr>
          <w:rFonts w:ascii="Times New Roman" w:eastAsia="Times New Roman" w:hAnsi="Times New Roman"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12" w:tgtFrame="_self" w:tooltip="http://dostup.scli.ru:8111/content/act/96e20c02-1b12-465a-b64c-24aa92270007.html" w:history="1">
        <w:r w:rsidR="00B32C24" w:rsidRPr="00FC2DEB">
          <w:rPr>
            <w:rFonts w:ascii="Times New Roman" w:eastAsia="Times New Roman" w:hAnsi="Times New Roman" w:cs="Times New Roman"/>
            <w:sz w:val="28"/>
            <w:szCs w:val="28"/>
            <w:lang w:eastAsia="ru-RU"/>
          </w:rPr>
          <w:t>Федерального закона от 6 октября 2003 года № 131-ФЗ</w:t>
        </w:r>
      </w:hyperlink>
      <w:r w:rsidR="00B32C24" w:rsidRPr="00FC2DEB">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 xml:space="preserve">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w:t>
      </w:r>
      <w:r w:rsidRPr="00FC2DEB">
        <w:rPr>
          <w:rFonts w:ascii="Times New Roman" w:eastAsia="Times New Roman" w:hAnsi="Times New Roman" w:cs="Times New Roman"/>
          <w:sz w:val="28"/>
          <w:szCs w:val="28"/>
          <w:lang w:eastAsia="ru-RU"/>
        </w:rPr>
        <w:t xml:space="preserve">районного </w:t>
      </w:r>
      <w:r w:rsidR="00B32C24" w:rsidRPr="00FC2DEB">
        <w:rPr>
          <w:rFonts w:ascii="Times New Roman" w:eastAsia="Times New Roman" w:hAnsi="Times New Roman" w:cs="Times New Roman"/>
          <w:sz w:val="28"/>
          <w:szCs w:val="28"/>
          <w:lang w:eastAsia="ru-RU"/>
        </w:rPr>
        <w:t>бюджет</w:t>
      </w:r>
      <w:r w:rsidRPr="00FC2DEB">
        <w:rPr>
          <w:rFonts w:ascii="Times New Roman" w:eastAsia="Times New Roman" w:hAnsi="Times New Roman" w:cs="Times New Roman"/>
          <w:sz w:val="28"/>
          <w:szCs w:val="28"/>
          <w:lang w:eastAsia="ru-RU"/>
        </w:rPr>
        <w:t>а</w:t>
      </w:r>
      <w:r w:rsidR="00B32C24" w:rsidRPr="00FC2DEB">
        <w:rPr>
          <w:rFonts w:ascii="Times New Roman" w:eastAsia="Times New Roman" w:hAnsi="Times New Roman" w:cs="Times New Roman"/>
          <w:sz w:val="28"/>
          <w:szCs w:val="28"/>
          <w:lang w:eastAsia="ru-RU"/>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 Наделение органов местного самоуправления отдельными государственными полномочиями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Pr="00FC2DEB">
        <w:rPr>
          <w:rFonts w:ascii="Times New Roman" w:eastAsia="Times New Roman" w:hAnsi="Times New Roman" w:cs="Times New Roman"/>
          <w:sz w:val="28"/>
          <w:szCs w:val="28"/>
          <w:lang w:eastAsia="ru-RU"/>
        </w:rPr>
        <w:lastRenderedPageBreak/>
        <w:t>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районное Собрание депутатов вправе по представлению главы Каменского района Алтайского края (далее - глава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референдум муниципального района (далее - местный референдум);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выборы депутатов районного Собрания  депутатов (далее - депутат, муниципальные выборы);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голосование по отзыву депутатов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голосование по вопросам изменен</w:t>
      </w:r>
      <w:r w:rsidR="00A47F5D" w:rsidRPr="00FC2DEB">
        <w:rPr>
          <w:rFonts w:ascii="Times New Roman" w:eastAsia="Times New Roman" w:hAnsi="Times New Roman" w:cs="Times New Roman"/>
          <w:sz w:val="28"/>
          <w:szCs w:val="28"/>
          <w:lang w:eastAsia="ru-RU"/>
        </w:rPr>
        <w:t>ия границ муниципального района</w:t>
      </w:r>
      <w:r w:rsidR="00D27F7E" w:rsidRPr="00FC2DEB">
        <w:rPr>
          <w:rFonts w:ascii="Times New Roman" w:eastAsia="Times New Roman" w:hAnsi="Times New Roman" w:cs="Times New Roman"/>
          <w:sz w:val="28"/>
          <w:szCs w:val="28"/>
          <w:lang w:eastAsia="ru-RU"/>
        </w:rPr>
        <w:t>,</w:t>
      </w:r>
      <w:r w:rsidR="00D27F7E" w:rsidRPr="00FC2DEB">
        <w:rPr>
          <w:rFonts w:ascii="Times New Roman" w:hAnsi="Times New Roman" w:cs="Times New Roman"/>
          <w:sz w:val="28"/>
          <w:szCs w:val="28"/>
        </w:rPr>
        <w:t xml:space="preserve"> преобразования муниципального района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правотворческая инициатива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6) инициативные проекты;</w:t>
      </w:r>
    </w:p>
    <w:p w:rsidR="00C144EB" w:rsidRPr="00FC2DEB" w:rsidRDefault="00C144EB" w:rsidP="00255D9D">
      <w:pPr>
        <w:pStyle w:val="af"/>
        <w:ind w:right="-1" w:firstLine="540"/>
        <w:rPr>
          <w:rFonts w:ascii="Times New Roman" w:hAnsi="Times New Roman"/>
          <w:szCs w:val="28"/>
        </w:rPr>
      </w:pPr>
      <w:r w:rsidRPr="00FC2DEB">
        <w:rPr>
          <w:rFonts w:ascii="Times New Roman" w:hAnsi="Times New Roman"/>
          <w:szCs w:val="28"/>
        </w:rPr>
        <w:t>7) территориальное общественное самоуправление;</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8) публичные слушания</w:t>
      </w:r>
      <w:r w:rsidRPr="00FC2DEB">
        <w:rPr>
          <w:rFonts w:ascii="Times New Roman" w:hAnsi="Times New Roman" w:cs="Times New Roman"/>
          <w:bCs/>
          <w:sz w:val="28"/>
          <w:szCs w:val="28"/>
        </w:rPr>
        <w:t>, общественные обсуждения</w:t>
      </w:r>
      <w:r w:rsidRPr="00FC2DEB">
        <w:rPr>
          <w:rFonts w:ascii="Times New Roman" w:hAnsi="Times New Roman" w:cs="Times New Roman"/>
          <w:sz w:val="28"/>
          <w:szCs w:val="28"/>
        </w:rPr>
        <w:t>;</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9) собрание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10) конференция граждан (собрание делегатов);</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11) опрос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12) обращения граждан в органы местного самоуправления;</w:t>
      </w:r>
    </w:p>
    <w:p w:rsidR="00B32C24" w:rsidRPr="00FC2DEB" w:rsidRDefault="00C144EB"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13) </w:t>
      </w:r>
      <w:r w:rsidR="00B32C24" w:rsidRPr="00FC2DEB">
        <w:rPr>
          <w:rFonts w:ascii="Times New Roman" w:eastAsia="Times New Roman" w:hAnsi="Times New Roman" w:cs="Times New Roman"/>
          <w:sz w:val="28"/>
          <w:szCs w:val="28"/>
          <w:lang w:eastAsia="ru-RU"/>
        </w:rPr>
        <w:t xml:space="preserve">иные формы непосредственного осуществления населением местного самоуправления и участия в его осуществлении, не противоречащие </w:t>
      </w:r>
      <w:hyperlink r:id="rId13" w:tgtFrame="_self" w:history="1">
        <w:r w:rsidR="00B32C24" w:rsidRPr="00FC2DEB">
          <w:rPr>
            <w:rFonts w:ascii="Times New Roman" w:eastAsia="Times New Roman" w:hAnsi="Times New Roman" w:cs="Times New Roman"/>
            <w:sz w:val="28"/>
            <w:szCs w:val="28"/>
            <w:lang w:eastAsia="ru-RU"/>
          </w:rPr>
          <w:t>Конституции Российской Федерации</w:t>
        </w:r>
      </w:hyperlink>
      <w:r w:rsidR="00B32C24" w:rsidRPr="00FC2DEB">
        <w:rPr>
          <w:rFonts w:ascii="Times New Roman" w:eastAsia="Times New Roman" w:hAnsi="Times New Roman" w:cs="Times New Roman"/>
          <w:sz w:val="28"/>
          <w:szCs w:val="28"/>
          <w:lang w:eastAsia="ru-RU"/>
        </w:rPr>
        <w:t xml:space="preserve">, федеральным законам, </w:t>
      </w:r>
      <w:hyperlink r:id="rId14" w:tgtFrame="_self" w:tooltip="http://frsrv:8080/content/act/42338369-a612-4fb1-97a8-1cdb697e3a54.doc" w:history="1">
        <w:r w:rsidR="00B32C24" w:rsidRPr="00FC2DEB">
          <w:rPr>
            <w:rFonts w:ascii="Times New Roman" w:eastAsia="Times New Roman" w:hAnsi="Times New Roman" w:cs="Times New Roman"/>
            <w:sz w:val="28"/>
            <w:szCs w:val="28"/>
            <w:lang w:eastAsia="ru-RU"/>
          </w:rPr>
          <w:t>Уставу (Основному Закону) Алтайского края</w:t>
        </w:r>
      </w:hyperlink>
      <w:r w:rsidR="00B32C24" w:rsidRPr="00FC2DEB">
        <w:rPr>
          <w:rFonts w:ascii="Times New Roman" w:eastAsia="Times New Roman" w:hAnsi="Times New Roman" w:cs="Times New Roman"/>
          <w:sz w:val="28"/>
          <w:szCs w:val="28"/>
          <w:lang w:eastAsia="ru-RU"/>
        </w:rPr>
        <w:t>, законам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9. Местный референдум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 Местный референдум проводится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Местный референдум назначается районным Собранием депутатов и проводится: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 инициативе районного Собрания депутатов и главы района, выдвинутой ими совместно.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Собранием депутатов в сроки и по основаниям, предусмотренным законом Алтайского края.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roofErr w:type="gramStart"/>
      <w:r w:rsidRPr="00FC2DEB">
        <w:rPr>
          <w:rFonts w:ascii="Times New Roman" w:eastAsia="Times New Roman" w:hAnsi="Times New Roman" w:cs="Times New Roman"/>
          <w:sz w:val="28"/>
          <w:szCs w:val="28"/>
          <w:lang w:eastAsia="ru-RU"/>
        </w:rPr>
        <w:t xml:space="preserve">Если для реализации решения, принятого на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FC2DEB">
        <w:rPr>
          <w:rFonts w:ascii="Times New Roman" w:eastAsia="Times New Roman" w:hAnsi="Times New Roman" w:cs="Times New Roman"/>
          <w:sz w:val="28"/>
          <w:szCs w:val="28"/>
          <w:lang w:eastAsia="ru-RU"/>
        </w:rPr>
        <w:t xml:space="preserve"> Указанный срок не может превышать тр</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х месяцев.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Итоги голосования и принятое на </w:t>
      </w:r>
      <w:r w:rsidRPr="00FC2DEB">
        <w:rPr>
          <w:rFonts w:ascii="Times New Roman" w:eastAsia="Times New Roman" w:hAnsi="Times New Roman" w:cs="Times New Roman"/>
          <w:snapToGrid w:val="0"/>
          <w:sz w:val="28"/>
          <w:szCs w:val="28"/>
          <w:lang w:eastAsia="ru-RU"/>
        </w:rPr>
        <w:t>местн</w:t>
      </w:r>
      <w:r w:rsidRPr="00FC2DEB">
        <w:rPr>
          <w:rFonts w:ascii="Times New Roman" w:eastAsia="Times New Roman" w:hAnsi="Times New Roman" w:cs="Times New Roman"/>
          <w:sz w:val="28"/>
          <w:szCs w:val="28"/>
          <w:lang w:eastAsia="ru-RU"/>
        </w:rPr>
        <w:t>ом референдуме решение подл</w:t>
      </w:r>
      <w:r w:rsidR="001A2726" w:rsidRPr="00FC2DEB">
        <w:rPr>
          <w:rFonts w:ascii="Times New Roman" w:eastAsia="Times New Roman" w:hAnsi="Times New Roman" w:cs="Times New Roman"/>
          <w:sz w:val="28"/>
          <w:szCs w:val="28"/>
          <w:lang w:eastAsia="ru-RU"/>
        </w:rPr>
        <w:t>ежат официальному опубликованию</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8. Гарантии права граждан на участие в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10. Муниципальные выборы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Выборы депутатов проводятся по </w:t>
      </w:r>
      <w:r w:rsidR="001C6BC1" w:rsidRPr="00FC2DEB">
        <w:rPr>
          <w:rFonts w:ascii="Times New Roman" w:hAnsi="Times New Roman" w:cs="Times New Roman"/>
          <w:sz w:val="28"/>
          <w:szCs w:val="28"/>
        </w:rPr>
        <w:t xml:space="preserve">одномандатным и (или) многомандатным избирательным округам </w:t>
      </w:r>
      <w:r w:rsidRPr="00FC2DEB">
        <w:rPr>
          <w:rFonts w:ascii="Times New Roman" w:eastAsia="Times New Roman" w:hAnsi="Times New Roman" w:cs="Times New Roman"/>
          <w:sz w:val="28"/>
          <w:szCs w:val="28"/>
          <w:lang w:eastAsia="ru-RU"/>
        </w:rPr>
        <w:t>с применением мажоритарной системы относительного большинства.</w:t>
      </w:r>
    </w:p>
    <w:p w:rsidR="00B32C24" w:rsidRPr="00FC2DEB" w:rsidRDefault="00B32C24" w:rsidP="00255D9D">
      <w:pPr>
        <w:spacing w:after="0" w:line="240" w:lineRule="auto"/>
        <w:ind w:firstLine="567"/>
        <w:jc w:val="both"/>
        <w:rPr>
          <w:rFonts w:ascii="Times New Roman" w:eastAsia="Times New Roman" w:hAnsi="Times New Roman" w:cs="Times New Roman"/>
          <w:spacing w:val="-1"/>
          <w:sz w:val="28"/>
          <w:szCs w:val="28"/>
          <w:lang w:eastAsia="ru-RU"/>
        </w:rPr>
      </w:pPr>
      <w:r w:rsidRPr="00FC2DEB">
        <w:rPr>
          <w:rFonts w:ascii="Times New Roman" w:eastAsia="Times New Roman" w:hAnsi="Times New Roman" w:cs="Times New Roman"/>
          <w:sz w:val="28"/>
          <w:szCs w:val="28"/>
          <w:lang w:eastAsia="ru-RU"/>
        </w:rPr>
        <w:lastRenderedPageBreak/>
        <w:t xml:space="preserve">2. </w:t>
      </w:r>
      <w:r w:rsidRPr="00FC2DEB">
        <w:rPr>
          <w:rFonts w:ascii="Times New Roman" w:eastAsia="Times New Roman" w:hAnsi="Times New Roman" w:cs="Times New Roman"/>
          <w:spacing w:val="10"/>
          <w:sz w:val="28"/>
          <w:szCs w:val="28"/>
          <w:lang w:eastAsia="ru-RU"/>
        </w:rPr>
        <w:t>Решение о назначении выборов депутатов</w:t>
      </w:r>
      <w:r w:rsidRPr="00FC2DEB">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досрочного </w:t>
      </w:r>
      <w:r w:rsidRPr="00FC2DEB">
        <w:rPr>
          <w:rFonts w:ascii="Times New Roman" w:eastAsia="Times New Roman" w:hAnsi="Times New Roman" w:cs="Times New Roman"/>
          <w:spacing w:val="7"/>
          <w:sz w:val="28"/>
          <w:szCs w:val="28"/>
          <w:lang w:eastAsia="ru-RU"/>
        </w:rPr>
        <w:t xml:space="preserve">прекращения полномочий районного Собрания депутатов </w:t>
      </w:r>
      <w:r w:rsidRPr="00FC2DEB">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FC2DEB">
        <w:rPr>
          <w:rFonts w:ascii="Times New Roman" w:eastAsia="Times New Roman" w:hAnsi="Times New Roman" w:cs="Times New Roman"/>
          <w:spacing w:val="9"/>
          <w:sz w:val="28"/>
          <w:szCs w:val="28"/>
          <w:lang w:eastAsia="ru-RU"/>
        </w:rPr>
        <w:t xml:space="preserve">за собой неправомочность </w:t>
      </w:r>
      <w:r w:rsidRPr="00FC2DEB">
        <w:rPr>
          <w:rFonts w:ascii="Times New Roman" w:eastAsia="Times New Roman" w:hAnsi="Times New Roman" w:cs="Times New Roman"/>
          <w:spacing w:val="7"/>
          <w:sz w:val="28"/>
          <w:szCs w:val="28"/>
          <w:lang w:eastAsia="ru-RU"/>
        </w:rPr>
        <w:t>районного Собрания депутатов</w:t>
      </w:r>
      <w:r w:rsidRPr="00FC2DEB">
        <w:rPr>
          <w:rFonts w:ascii="Times New Roman" w:eastAsia="Times New Roman" w:hAnsi="Times New Roman" w:cs="Times New Roman"/>
          <w:spacing w:val="9"/>
          <w:sz w:val="28"/>
          <w:szCs w:val="28"/>
          <w:lang w:eastAsia="ru-RU"/>
        </w:rPr>
        <w:t xml:space="preserve">, </w:t>
      </w:r>
      <w:r w:rsidRPr="00FC2DEB">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FC2DEB">
        <w:rPr>
          <w:rFonts w:ascii="Times New Roman" w:eastAsia="Times New Roman" w:hAnsi="Times New Roman" w:cs="Times New Roman"/>
          <w:spacing w:val="-1"/>
          <w:sz w:val="28"/>
          <w:szCs w:val="28"/>
          <w:lang w:eastAsia="ru-RU"/>
        </w:rPr>
        <w:t>федеральным законом.</w:t>
      </w: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Итоги муниципальных выборов подле</w:t>
      </w:r>
      <w:r w:rsidR="001A2726" w:rsidRPr="00FC2DEB">
        <w:rPr>
          <w:rFonts w:ascii="Times New Roman" w:eastAsia="Times New Roman" w:hAnsi="Times New Roman" w:cs="Times New Roman"/>
          <w:sz w:val="28"/>
          <w:szCs w:val="28"/>
          <w:lang w:eastAsia="ru-RU"/>
        </w:rPr>
        <w:t>жат официальному опубликованию</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11. Голосование по отзыву депутата </w:t>
      </w:r>
    </w:p>
    <w:p w:rsidR="00B32C24" w:rsidRPr="00FC2DEB" w:rsidRDefault="00B32C24" w:rsidP="00255D9D">
      <w:pPr>
        <w:spacing w:after="0" w:line="240" w:lineRule="auto"/>
        <w:ind w:firstLine="567"/>
        <w:jc w:val="both"/>
        <w:rPr>
          <w:rFonts w:ascii="Times New Roman" w:eastAsia="Times New Roman" w:hAnsi="Times New Roman" w:cs="Times New Roman"/>
          <w:spacing w:val="2"/>
          <w:sz w:val="28"/>
          <w:szCs w:val="28"/>
          <w:lang w:eastAsia="ru-RU"/>
        </w:rPr>
      </w:pPr>
      <w:r w:rsidRPr="00FC2DEB">
        <w:rPr>
          <w:rFonts w:ascii="Times New Roman" w:eastAsia="Times New Roman" w:hAnsi="Times New Roman" w:cs="Times New Roman"/>
          <w:sz w:val="28"/>
          <w:szCs w:val="28"/>
          <w:lang w:eastAsia="ru-RU"/>
        </w:rPr>
        <w:t>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том особенностей, предусмотренных </w:t>
      </w:r>
      <w:hyperlink r:id="rId15" w:tgtFrame="_self" w:tooltip="http://dostup.scli.ru:8111/content/act/96e20c02-1b12-465a-b64c-24aa92270007.html" w:history="1">
        <w:r w:rsidRPr="00FC2DEB">
          <w:rPr>
            <w:rFonts w:ascii="Times New Roman" w:eastAsia="Times New Roman" w:hAnsi="Times New Roman" w:cs="Times New Roman"/>
            <w:spacing w:val="-3"/>
            <w:sz w:val="28"/>
            <w:szCs w:val="28"/>
            <w:lang w:eastAsia="ru-RU"/>
          </w:rPr>
          <w:t>Федеральным законом от 6 октября 2003 года № 131-ФЗ</w:t>
        </w:r>
      </w:hyperlink>
      <w:r w:rsidRPr="00FC2DEB">
        <w:rPr>
          <w:rFonts w:ascii="Times New Roman" w:eastAsia="Times New Roman" w:hAnsi="Times New Roman" w:cs="Times New Roman"/>
          <w:spacing w:val="2"/>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16"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w:t>
      </w:r>
      <w:r w:rsidR="00EE2B52" w:rsidRPr="00FC2DEB">
        <w:rPr>
          <w:rFonts w:ascii="Times New Roman" w:hAnsi="Times New Roman" w:cs="Times New Roman"/>
          <w:sz w:val="28"/>
          <w:szCs w:val="28"/>
        </w:rPr>
        <w:t>соответствующей</w:t>
      </w:r>
      <w:r w:rsidR="00EE2B52"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00EE2B52" w:rsidRPr="00FC2DEB">
        <w:rPr>
          <w:rFonts w:ascii="Times New Roman" w:hAnsi="Times New Roman" w:cs="Times New Roman"/>
          <w:sz w:val="28"/>
          <w:szCs w:val="28"/>
        </w:rPr>
        <w:t>соответствующей</w:t>
      </w:r>
      <w:r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избранного депутата и позднее, чем за 12 месяцев до окончания установленного срока его полномочий.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w:t>
      </w:r>
      <w:r w:rsidR="000C7810" w:rsidRPr="00FC2DEB">
        <w:rPr>
          <w:rFonts w:ascii="Times New Roman" w:hAnsi="Times New Roman" w:cs="Times New Roman"/>
          <w:sz w:val="28"/>
          <w:szCs w:val="28"/>
        </w:rPr>
        <w:t>избирательную комиссию, организующую выборы в органы местного самоуправления</w:t>
      </w:r>
      <w:r w:rsidRPr="00FC2DEB">
        <w:rPr>
          <w:rFonts w:ascii="Times New Roman" w:eastAsia="Times New Roman" w:hAnsi="Times New Roman" w:cs="Times New Roman"/>
          <w:sz w:val="28"/>
          <w:szCs w:val="28"/>
          <w:lang w:eastAsia="ru-RU"/>
        </w:rPr>
        <w:t xml:space="preserve">, которая со дня его получения действует в качестве комиссии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в день поступления ходатайства инициативной группы письменно извещает депутата о поступлении ходатайства инициативной группы и времени заседания </w:t>
      </w:r>
      <w:r w:rsidR="000C7810" w:rsidRPr="00FC2DEB">
        <w:rPr>
          <w:rFonts w:ascii="Times New Roman" w:hAnsi="Times New Roman" w:cs="Times New Roman"/>
          <w:sz w:val="28"/>
          <w:szCs w:val="28"/>
        </w:rPr>
        <w:t>избирательной комиссии, организующей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по вопросу инициирования его отзыва.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Депутат вправе участвовать в заседании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Pr="00FC2DEB">
        <w:rPr>
          <w:rFonts w:ascii="Times New Roman" w:eastAsia="Times New Roman" w:hAnsi="Times New Roman" w:cs="Times New Roman"/>
          <w:sz w:val="28"/>
          <w:szCs w:val="28"/>
          <w:lang w:eastAsia="ru-RU"/>
        </w:rPr>
        <w:t xml:space="preserve">, давать объяснения по поводу оснований его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 случае регистрации инициативной группы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выда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ей регистрационное свидетельство и удостоверения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членам, а также доводит информацию о регистрации инициативной группы до сведения населения через средства массовой информации.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извещает о принятом решении районное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регистрации и приложенных к нему документов.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В случае отказа в регистрации инициативной группе ей выда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тся соответствующее решение, в котором указываются основания отказа. Данное решение может быть обжаловано в судебном порядке. </w:t>
      </w:r>
    </w:p>
    <w:p w:rsidR="00B32C24" w:rsidRPr="00FC2DEB" w:rsidRDefault="00B32C24" w:rsidP="00F814FC">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32C24" w:rsidRPr="00FC2DEB" w:rsidRDefault="00F814F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При рассмотрении районным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w:t>
      </w:r>
      <w:r w:rsidR="00B32C24" w:rsidRPr="00FC2DEB">
        <w:rPr>
          <w:rFonts w:ascii="Times New Roman" w:eastAsia="Times New Roman" w:hAnsi="Times New Roman" w:cs="Times New Roman"/>
          <w:sz w:val="28"/>
          <w:szCs w:val="28"/>
          <w:lang w:eastAsia="ru-RU"/>
        </w:rPr>
        <w:lastRenderedPageBreak/>
        <w:t xml:space="preserve">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sidR="0071715A" w:rsidRPr="00FC2DEB">
        <w:rPr>
          <w:rFonts w:ascii="Times New Roman" w:hAnsi="Times New Roman" w:cs="Times New Roman"/>
          <w:sz w:val="28"/>
          <w:szCs w:val="28"/>
        </w:rPr>
        <w:t>не позднее чем через 5 дней со дня его принятия, но не менее чем за 45 дней до</w:t>
      </w:r>
      <w:r w:rsidR="0071715A" w:rsidRPr="00FC2DEB">
        <w:rPr>
          <w:sz w:val="28"/>
          <w:szCs w:val="28"/>
        </w:rPr>
        <w:t xml:space="preserve"> </w:t>
      </w:r>
      <w:r w:rsidRPr="00FC2DEB">
        <w:rPr>
          <w:rFonts w:ascii="Times New Roman" w:eastAsia="Times New Roman" w:hAnsi="Times New Roman" w:cs="Times New Roman"/>
          <w:sz w:val="28"/>
          <w:szCs w:val="28"/>
          <w:lang w:eastAsia="ru-RU"/>
        </w:rPr>
        <w:t xml:space="preserve">дня голосования по отзыву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Депутат имеет право дать избирателям объяснения по поводу обстоятельств, выдвигаемых в качестве оснований для его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xml:space="preserve">.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Итоги голосования по отзыву депутата и принятые решения подлежат официальному опубликованию.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 случае принятия решения районным Собранием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w:t>
      </w:r>
      <w:r w:rsidR="001A2726" w:rsidRPr="00FC2DEB">
        <w:rPr>
          <w:rFonts w:ascii="Times New Roman" w:eastAsia="Times New Roman" w:hAnsi="Times New Roman" w:cs="Times New Roman"/>
          <w:sz w:val="28"/>
          <w:szCs w:val="28"/>
          <w:lang w:eastAsia="ru-RU"/>
        </w:rPr>
        <w:t>убликования результатов отзыва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4F3385" w:rsidRPr="00FC2DEB" w:rsidRDefault="00CC2BE3" w:rsidP="004F3385">
      <w:pPr>
        <w:spacing w:after="0" w:line="240" w:lineRule="auto"/>
        <w:ind w:firstLine="709"/>
        <w:jc w:val="both"/>
        <w:rPr>
          <w:rFonts w:ascii="Times New Roman" w:hAnsi="Times New Roman" w:cs="Times New Roman"/>
          <w:b/>
          <w:sz w:val="28"/>
          <w:szCs w:val="28"/>
        </w:rPr>
      </w:pPr>
      <w:r w:rsidRPr="00FC2DEB">
        <w:rPr>
          <w:rFonts w:ascii="Times New Roman" w:hAnsi="Times New Roman" w:cs="Times New Roman"/>
          <w:b/>
          <w:bCs/>
          <w:sz w:val="28"/>
          <w:szCs w:val="28"/>
        </w:rPr>
        <w:t xml:space="preserve">Статья 12. </w:t>
      </w:r>
      <w:r w:rsidR="004F3385" w:rsidRPr="00FC2DEB">
        <w:rPr>
          <w:rFonts w:ascii="Times New Roman" w:hAnsi="Times New Roman" w:cs="Times New Roman"/>
          <w:b/>
          <w:sz w:val="28"/>
          <w:szCs w:val="28"/>
        </w:rPr>
        <w:t>Голосование по вопросам изменения границ муниципального района,</w:t>
      </w:r>
      <w:r w:rsidR="004F3385" w:rsidRPr="00FC2DEB">
        <w:rPr>
          <w:rFonts w:ascii="Times New Roman" w:hAnsi="Times New Roman" w:cs="Times New Roman"/>
          <w:sz w:val="28"/>
          <w:szCs w:val="28"/>
        </w:rPr>
        <w:t xml:space="preserve"> </w:t>
      </w:r>
      <w:r w:rsidR="004F3385" w:rsidRPr="00FC2DEB">
        <w:rPr>
          <w:rFonts w:ascii="Times New Roman" w:hAnsi="Times New Roman" w:cs="Times New Roman"/>
          <w:b/>
          <w:sz w:val="28"/>
          <w:szCs w:val="28"/>
        </w:rPr>
        <w:t>преобразования муниципального района</w:t>
      </w:r>
    </w:p>
    <w:p w:rsidR="004F3385" w:rsidRPr="00FC2DEB" w:rsidRDefault="004F3385" w:rsidP="004F3385">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4F3385" w:rsidRPr="00FC2DEB" w:rsidRDefault="004F3385" w:rsidP="004F3385">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2. Голосование по вопросам изменения границ муниципального района, преобразования муниципального района, назначается районным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B32C24" w:rsidRPr="00FC2DEB" w:rsidRDefault="004F3385" w:rsidP="004F3385">
      <w:pPr>
        <w:spacing w:after="0" w:line="240" w:lineRule="auto"/>
        <w:ind w:right="-1" w:firstLine="540"/>
        <w:jc w:val="both"/>
        <w:rPr>
          <w:rFonts w:ascii="Times New Roman" w:hAnsi="Times New Roman"/>
          <w:sz w:val="28"/>
          <w:szCs w:val="28"/>
        </w:rPr>
      </w:pPr>
      <w:r w:rsidRPr="00FC2DEB">
        <w:rPr>
          <w:rFonts w:ascii="Times New Roman" w:hAnsi="Times New Roman" w:cs="Times New Roman"/>
          <w:sz w:val="28"/>
          <w:szCs w:val="28"/>
        </w:rPr>
        <w:t>3. Итоги голосования и принятые решения подлежат официальному опубликованию</w:t>
      </w:r>
      <w:r w:rsidR="00B32C24" w:rsidRPr="00FC2DEB">
        <w:rPr>
          <w:rFonts w:ascii="Times New Roman" w:hAnsi="Times New Roman"/>
          <w:sz w:val="28"/>
          <w:szCs w:val="28"/>
        </w:rPr>
        <w:t>.</w:t>
      </w: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13. Правотворческая инициатива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Проект муниципального правового акта,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х месяцев со дня его внесения.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Если принятие муниципального правового акта, проект которого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нного в порядке реализации правотворческой инициативы граждан, должно быть официально в письменной форме доведено до сведения вн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сшей его инициативной группы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C2DEB">
        <w:rPr>
          <w:rFonts w:ascii="Times New Roman" w:eastAsia="Times New Roman" w:hAnsi="Times New Roman" w:cs="Times New Roman"/>
          <w:b/>
          <w:sz w:val="28"/>
          <w:szCs w:val="28"/>
          <w:lang w:eastAsia="ru-RU"/>
        </w:rPr>
        <w:t>Статья 1</w:t>
      </w:r>
      <w:r w:rsidRPr="00FC2DEB">
        <w:rPr>
          <w:rFonts w:ascii="Times New Roman" w:hAnsi="Times New Roman" w:cs="Times New Roman"/>
          <w:b/>
          <w:sz w:val="28"/>
          <w:szCs w:val="28"/>
        </w:rPr>
        <w:t>4.</w:t>
      </w:r>
      <w:r w:rsidRPr="00FC2DEB">
        <w:rPr>
          <w:rFonts w:ascii="Times New Roman" w:eastAsia="Times New Roman" w:hAnsi="Times New Roman" w:cs="Times New Roman"/>
          <w:b/>
          <w:sz w:val="28"/>
          <w:szCs w:val="28"/>
          <w:lang w:eastAsia="ru-RU"/>
        </w:rPr>
        <w:t xml:space="preserve"> Инициативные проекты</w:t>
      </w: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Pr="00FC2DEB">
        <w:rPr>
          <w:rFonts w:ascii="Times New Roman" w:hAnsi="Times New Roman" w:cs="Times New Roman"/>
          <w:sz w:val="28"/>
          <w:szCs w:val="28"/>
        </w:rPr>
        <w:t xml:space="preserve">муниципального района </w:t>
      </w:r>
      <w:r w:rsidRPr="00FC2DEB">
        <w:rPr>
          <w:rFonts w:ascii="Times New Roman" w:eastAsia="Times New Roman" w:hAnsi="Times New Roman" w:cs="Times New Roman"/>
          <w:sz w:val="28"/>
          <w:szCs w:val="28"/>
          <w:lang w:eastAsia="ru-RU"/>
        </w:rPr>
        <w:t xml:space="preserve">или его части, по решению вопросов местного значения или иных вопросов, право </w:t>
      </w:r>
      <w:proofErr w:type="gramStart"/>
      <w:r w:rsidRPr="00FC2DEB">
        <w:rPr>
          <w:rFonts w:ascii="Times New Roman" w:eastAsia="Times New Roman" w:hAnsi="Times New Roman" w:cs="Times New Roman"/>
          <w:sz w:val="28"/>
          <w:szCs w:val="28"/>
          <w:lang w:eastAsia="ru-RU"/>
        </w:rPr>
        <w:t>решения</w:t>
      </w:r>
      <w:proofErr w:type="gramEnd"/>
      <w:r w:rsidRPr="00FC2DEB">
        <w:rPr>
          <w:rFonts w:ascii="Times New Roman" w:eastAsia="Times New Roman" w:hAnsi="Times New Roman" w:cs="Times New Roman"/>
          <w:sz w:val="28"/>
          <w:szCs w:val="28"/>
          <w:lang w:eastAsia="ru-RU"/>
        </w:rPr>
        <w:t xml:space="preserve"> которых предоставлено орга</w:t>
      </w:r>
      <w:r w:rsidRPr="00FC2DEB">
        <w:rPr>
          <w:rFonts w:ascii="Times New Roman" w:hAnsi="Times New Roman" w:cs="Times New Roman"/>
          <w:sz w:val="28"/>
          <w:szCs w:val="28"/>
        </w:rPr>
        <w:t>нам местного самоуправления, в А</w:t>
      </w:r>
      <w:r w:rsidRPr="00FC2DEB">
        <w:rPr>
          <w:rFonts w:ascii="Times New Roman" w:eastAsia="Times New Roman" w:hAnsi="Times New Roman" w:cs="Times New Roman"/>
          <w:sz w:val="28"/>
          <w:szCs w:val="28"/>
          <w:lang w:eastAsia="ru-RU"/>
        </w:rPr>
        <w:t>дминистрацию Камен</w:t>
      </w:r>
      <w:r w:rsidRPr="00FC2DEB">
        <w:rPr>
          <w:rFonts w:ascii="Times New Roman" w:hAnsi="Times New Roman" w:cs="Times New Roman"/>
          <w:sz w:val="28"/>
          <w:szCs w:val="28"/>
        </w:rPr>
        <w:t>ского района Алтайского края</w:t>
      </w:r>
      <w:r w:rsidRPr="00FC2DEB">
        <w:rPr>
          <w:rFonts w:ascii="Times New Roman" w:eastAsia="Times New Roman" w:hAnsi="Times New Roman" w:cs="Times New Roman"/>
          <w:sz w:val="28"/>
          <w:szCs w:val="28"/>
          <w:lang w:eastAsia="ru-RU"/>
        </w:rPr>
        <w:t xml:space="preserve"> может быть внесен инициативный проект. </w:t>
      </w: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Порядок </w:t>
      </w:r>
      <w:r w:rsidRPr="00FC2DEB">
        <w:rPr>
          <w:rFonts w:ascii="Times New Roman" w:hAnsi="Times New Roman" w:cs="Times New Roman"/>
          <w:sz w:val="28"/>
          <w:szCs w:val="28"/>
        </w:rPr>
        <w:t xml:space="preserve">определения части территории муниципального района, на которой могут реализовываться инициативные проекты, порядок </w:t>
      </w:r>
      <w:r w:rsidRPr="00FC2DEB">
        <w:rPr>
          <w:rFonts w:ascii="Times New Roman" w:eastAsia="Times New Roman" w:hAnsi="Times New Roman" w:cs="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FC2DEB">
        <w:rPr>
          <w:rFonts w:ascii="Times New Roman" w:hAnsi="Times New Roman" w:cs="Times New Roman"/>
          <w:sz w:val="28"/>
          <w:szCs w:val="28"/>
        </w:rPr>
        <w:t xml:space="preserve">районным Собранием депутатов </w:t>
      </w:r>
      <w:r w:rsidRPr="00FC2DEB">
        <w:rPr>
          <w:rFonts w:ascii="Times New Roman" w:eastAsia="Times New Roman" w:hAnsi="Times New Roman" w:cs="Times New Roman"/>
          <w:sz w:val="28"/>
          <w:szCs w:val="28"/>
          <w:lang w:eastAsia="ru-RU"/>
        </w:rPr>
        <w:t xml:space="preserve">в соответствии со статьей 26.1 Федерального закона </w:t>
      </w:r>
      <w:r w:rsidRPr="00FC2DEB">
        <w:rPr>
          <w:rFonts w:ascii="Times New Roman" w:hAnsi="Times New Roman" w:cs="Times New Roman"/>
          <w:spacing w:val="-6"/>
          <w:sz w:val="28"/>
          <w:szCs w:val="28"/>
        </w:rPr>
        <w:t xml:space="preserve">от </w:t>
      </w:r>
      <w:r w:rsidRPr="00FC2DEB">
        <w:rPr>
          <w:rFonts w:ascii="Times New Roman" w:hAnsi="Times New Roman" w:cs="Times New Roman"/>
          <w:sz w:val="28"/>
          <w:szCs w:val="28"/>
        </w:rPr>
        <w:t>6 октября 2003 года № 131-ФЗ</w:t>
      </w:r>
      <w:r w:rsidRPr="00FC2DEB">
        <w:rPr>
          <w:rFonts w:ascii="Times New Roman" w:eastAsia="Times New Roman" w:hAnsi="Times New Roman" w:cs="Times New Roman"/>
          <w:sz w:val="28"/>
          <w:szCs w:val="28"/>
          <w:lang w:eastAsia="ru-RU"/>
        </w:rPr>
        <w:t xml:space="preserve">. </w:t>
      </w:r>
    </w:p>
    <w:p w:rsidR="00B946FF" w:rsidRPr="00FC2DEB" w:rsidRDefault="00B946FF"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Территориальное общественное самоуправление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Публичные слушания</w:t>
      </w:r>
      <w:r w:rsidR="002E06DC" w:rsidRPr="00FC2DEB">
        <w:rPr>
          <w:rFonts w:ascii="Times New Roman" w:hAnsi="Times New Roman" w:cs="Times New Roman"/>
          <w:b/>
          <w:bCs/>
          <w:sz w:val="28"/>
          <w:szCs w:val="28"/>
        </w:rPr>
        <w:t>, общественные обсуждения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Собранием депутатов, главой района могут проводиться публичные слушания.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2. Публичные слушания проводятся по инициативе населения, районного Собрания депутатов или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Собрания депутатов, назначаются районным Собранием депутатов, а по инициативе главы района - главой района.</w:t>
      </w:r>
    </w:p>
    <w:p w:rsidR="002A340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На публичные слушания должны выноситься вопросы, предусмотренные частью 3 статьи 28 </w:t>
      </w:r>
      <w:hyperlink r:id="rId17"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2A340F" w:rsidRPr="00FC2DEB" w:rsidRDefault="002A340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Собрания депутатов в соответствии с федеральным законодательством.</w:t>
      </w:r>
    </w:p>
    <w:p w:rsidR="002A340F" w:rsidRPr="00FC2DEB" w:rsidRDefault="002A340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Собрание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D3A43" w:rsidRPr="00FC2DEB">
        <w:rPr>
          <w:rFonts w:ascii="Times New Roman" w:hAnsi="Times New Roman" w:cs="Times New Roman"/>
          <w:bCs/>
          <w:sz w:val="28"/>
          <w:szCs w:val="28"/>
        </w:rPr>
        <w:t>обсуждения вопросов внесения инициативных проектов и их рассмотрения,</w:t>
      </w:r>
      <w:r w:rsidR="008D3A43" w:rsidRPr="00FC2DEB">
        <w:rPr>
          <w:rFonts w:ascii="Times New Roman" w:hAnsi="Times New Roman" w:cs="Times New Roman"/>
          <w:b/>
          <w:bCs/>
          <w:sz w:val="28"/>
          <w:szCs w:val="28"/>
        </w:rPr>
        <w:t xml:space="preserve"> </w:t>
      </w:r>
      <w:r w:rsidRPr="00FC2DEB">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на части территории муниципального района могут проводиться собрания граждан.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Собрание граждан проводится по инициативе населения, районного Собрания  депутатов, главы района, а также в случаях, предусмотренных уставом территориального общественного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Собрание граждан, проводимое по инициативе населения или районного Собрания депутатов, назначается районным Собранием депутатов, а по инициативе главы района -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Районное Собрание депутатов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A7556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В случае принятия решения о созыве собрания граждан районное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w:t>
      </w:r>
      <w:r w:rsidR="00A7556E" w:rsidRPr="00FC2DEB">
        <w:rPr>
          <w:rFonts w:ascii="Times New Roman" w:eastAsia="Times New Roman" w:hAnsi="Times New Roman" w:cs="Times New Roman"/>
          <w:sz w:val="28"/>
          <w:szCs w:val="28"/>
          <w:lang w:eastAsia="ru-RU"/>
        </w:rPr>
        <w:t xml:space="preserve"> принятия решения о его созыве.</w:t>
      </w:r>
    </w:p>
    <w:p w:rsidR="00A7556E"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FC2DEB">
        <w:rPr>
          <w:rFonts w:ascii="Times New Roman" w:hAnsi="Times New Roman" w:cs="Times New Roman"/>
          <w:sz w:val="28"/>
          <w:szCs w:val="28"/>
        </w:rPr>
        <w:lastRenderedPageBreak/>
        <w:t>инициативных проектов определяется нормативным правовым актом районного Собрания депутатов.</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xml:space="preserve">. Порядок назначения и проведения собрания граждан, а также полномочия собрания граждан определяются в соответствии с </w:t>
      </w:r>
      <w:hyperlink r:id="rId18" w:tgtFrame="_self" w:tooltip="http://dostup.scli.ru:8111/content/act/96e20c02-1b12-465a-b64c-24aa92270007.html" w:history="1">
        <w:r w:rsidR="00B32C24" w:rsidRPr="00FC2DEB">
          <w:rPr>
            <w:rFonts w:ascii="Times New Roman" w:eastAsia="Times New Roman" w:hAnsi="Times New Roman" w:cs="Times New Roman"/>
            <w:sz w:val="28"/>
            <w:szCs w:val="28"/>
            <w:lang w:eastAsia="ru-RU"/>
          </w:rPr>
          <w:t>Федеральным законом от 6 октября 2003 года № 131-ФЗ</w:t>
        </w:r>
      </w:hyperlink>
      <w:r w:rsidR="00B32C24" w:rsidRPr="00FC2DEB">
        <w:rPr>
          <w:rFonts w:ascii="Times New Roman" w:eastAsia="Times New Roman" w:hAnsi="Times New Roman" w:cs="Times New Roman"/>
          <w:sz w:val="28"/>
          <w:szCs w:val="28"/>
          <w:lang w:eastAsia="ru-RU"/>
        </w:rPr>
        <w:t>, настоящим Уставом и положением, утверждаемым решением районного Собрания депутатов, уставом территориального общественного самоуправления.</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Итоги собрания граждан подлежат официальному опубликованию.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xml:space="preserve">. Конференция граждан (собрание делегатов)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Собрания депутатов,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Итоги конференции граждан (собрания делегатов) подлежат официальному опубликованию.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9</w:t>
      </w:r>
      <w:r w:rsidRPr="00FC2DEB">
        <w:rPr>
          <w:rFonts w:ascii="Times New Roman" w:eastAsia="Times New Roman" w:hAnsi="Times New Roman" w:cs="Times New Roman"/>
          <w:b/>
          <w:bCs/>
          <w:sz w:val="28"/>
          <w:szCs w:val="28"/>
          <w:lang w:eastAsia="ru-RU"/>
        </w:rPr>
        <w:t>. Опрос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Опрос граждан проводится на всей территории муниципального района или на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части для выявления мнения населения и его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Результаты опроса носят рекомендательный характер.</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00962654" w:rsidRPr="00FC2DEB">
        <w:rPr>
          <w:rFonts w:ascii="Times New Roman" w:hAnsi="Times New Roman" w:cs="Times New Roman"/>
          <w:sz w:val="28"/>
          <w:szCs w:val="28"/>
        </w:rPr>
        <w:t>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Опрос граждан проводится по инициативе: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 районного Собрания депутатов или главы района - по вопросам местного значения;</w:t>
      </w:r>
    </w:p>
    <w:p w:rsidR="00243C08"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00B30348" w:rsidRPr="00FC2DEB">
        <w:rPr>
          <w:rFonts w:ascii="Times New Roman" w:hAnsi="Times New Roman" w:cs="Times New Roman"/>
          <w:sz w:val="28"/>
          <w:szCs w:val="28"/>
        </w:rPr>
        <w:t>Правительства Алтайского края</w:t>
      </w:r>
      <w:r w:rsidR="00B30348"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для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мнения граждан при принятии решений об изменении целевого назначения земель муниципального района для объектов краево</w:t>
      </w:r>
      <w:r w:rsidR="00243C08" w:rsidRPr="00FC2DEB">
        <w:rPr>
          <w:rFonts w:ascii="Times New Roman" w:eastAsia="Times New Roman" w:hAnsi="Times New Roman" w:cs="Times New Roman"/>
          <w:sz w:val="28"/>
          <w:szCs w:val="28"/>
          <w:lang w:eastAsia="ru-RU"/>
        </w:rPr>
        <w:t>го и межрегионального значения;</w:t>
      </w:r>
    </w:p>
    <w:p w:rsidR="00243C08" w:rsidRPr="00FC2DEB" w:rsidRDefault="00243C0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районного Собрания  депутатов, в соответствии с законом Алтайского края</w:t>
      </w:r>
      <w:r w:rsidR="00051E68" w:rsidRPr="00FC2DEB">
        <w:rPr>
          <w:rFonts w:ascii="Times New Roman" w:eastAsia="Times New Roman" w:hAnsi="Times New Roman" w:cs="Times New Roman"/>
          <w:sz w:val="28"/>
          <w:szCs w:val="28"/>
          <w:lang w:eastAsia="ru-RU"/>
        </w:rPr>
        <w:t xml:space="preserve"> </w:t>
      </w:r>
      <w:r w:rsidR="00051E68" w:rsidRPr="00FC2DEB">
        <w:rPr>
          <w:rFonts w:ascii="Times New Roman" w:hAnsi="Times New Roman" w:cs="Times New Roman"/>
          <w:sz w:val="28"/>
          <w:szCs w:val="28"/>
        </w:rPr>
        <w:t>от 30 июня 2015</w:t>
      </w:r>
      <w:r w:rsidR="00255D9D" w:rsidRPr="00FC2DEB">
        <w:rPr>
          <w:rFonts w:ascii="Times New Roman" w:hAnsi="Times New Roman" w:cs="Times New Roman"/>
          <w:sz w:val="28"/>
          <w:szCs w:val="28"/>
        </w:rPr>
        <w:t xml:space="preserve"> </w:t>
      </w:r>
      <w:r w:rsidR="00051E68" w:rsidRPr="00FC2DEB">
        <w:rPr>
          <w:rFonts w:ascii="Times New Roman" w:hAnsi="Times New Roman" w:cs="Times New Roman"/>
          <w:sz w:val="28"/>
          <w:szCs w:val="28"/>
        </w:rPr>
        <w:t>года №</w:t>
      </w:r>
      <w:r w:rsidR="00255D9D" w:rsidRPr="00FC2DEB">
        <w:rPr>
          <w:rFonts w:ascii="Times New Roman" w:hAnsi="Times New Roman" w:cs="Times New Roman"/>
          <w:sz w:val="28"/>
          <w:szCs w:val="28"/>
        </w:rPr>
        <w:t xml:space="preserve"> </w:t>
      </w:r>
      <w:r w:rsidR="00051E68" w:rsidRPr="00FC2DEB">
        <w:rPr>
          <w:rFonts w:ascii="Times New Roman" w:hAnsi="Times New Roman" w:cs="Times New Roman"/>
          <w:sz w:val="28"/>
          <w:szCs w:val="28"/>
        </w:rPr>
        <w:t>59-ЗС «О порядке назначения и проведения опроса граждан в муниципальных образованиях Алтайского края»</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B946FF" w:rsidRPr="00FC2DEB">
        <w:rPr>
          <w:rFonts w:ascii="Times New Roman" w:eastAsia="Times New Roman" w:hAnsi="Times New Roman" w:cs="Times New Roman"/>
          <w:b/>
          <w:bCs/>
          <w:sz w:val="28"/>
          <w:szCs w:val="28"/>
          <w:lang w:eastAsia="ru-RU"/>
        </w:rPr>
        <w:t>20</w:t>
      </w:r>
      <w:r w:rsidRPr="00FC2DEB">
        <w:rPr>
          <w:rFonts w:ascii="Times New Roman" w:eastAsia="Times New Roman" w:hAnsi="Times New Roman" w:cs="Times New Roman"/>
          <w:b/>
          <w:bCs/>
          <w:sz w:val="28"/>
          <w:szCs w:val="28"/>
          <w:lang w:eastAsia="ru-RU"/>
        </w:rPr>
        <w:t>. Обращения граждан в органы местного самоуправления</w:t>
      </w:r>
    </w:p>
    <w:p w:rsidR="002606C0" w:rsidRPr="00FC2DEB" w:rsidRDefault="002606C0" w:rsidP="002606C0">
      <w:pPr>
        <w:pStyle w:val="ConsPlusNormal"/>
        <w:ind w:right="-1" w:firstLine="540"/>
        <w:jc w:val="both"/>
        <w:rPr>
          <w:rFonts w:ascii="Times New Roman" w:hAnsi="Times New Roman" w:cs="Times New Roman"/>
          <w:sz w:val="28"/>
          <w:szCs w:val="28"/>
        </w:rPr>
      </w:pPr>
      <w:r w:rsidRPr="00FC2DEB">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9" w:tgtFrame="_self" w:tooltip="http://dostup.scli.ru:8111/content/act/4f48675c-2dc2-4b7b-8f43-c7d17ab9072f.html" w:history="1">
        <w:r w:rsidRPr="00FC2DEB">
          <w:rPr>
            <w:rFonts w:ascii="Times New Roman" w:eastAsia="Times New Roman" w:hAnsi="Times New Roman" w:cs="Times New Roman"/>
            <w:sz w:val="28"/>
            <w:szCs w:val="28"/>
            <w:lang w:eastAsia="ru-RU"/>
          </w:rPr>
          <w:t>Федеральным законом от 2 мая 2006 года № 59-ФЗ</w:t>
        </w:r>
      </w:hyperlink>
      <w:r w:rsidRPr="00FC2DE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3. ОРГАНЫ МЕСТНОГО САМОУПРАВЛЕНИЯ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Структура органов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глава района;</w:t>
      </w:r>
    </w:p>
    <w:p w:rsidR="00C66B5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Администрация Каменского района Алтайского края (далее - Администрация р</w:t>
      </w:r>
      <w:r w:rsidR="00C66B53" w:rsidRPr="00FC2DEB">
        <w:rPr>
          <w:rFonts w:ascii="Times New Roman" w:eastAsia="Times New Roman" w:hAnsi="Times New Roman" w:cs="Times New Roman"/>
          <w:sz w:val="28"/>
          <w:szCs w:val="28"/>
          <w:lang w:eastAsia="ru-RU"/>
        </w:rPr>
        <w:t>айона);</w:t>
      </w:r>
    </w:p>
    <w:p w:rsidR="00C66B53" w:rsidRPr="00FC2DEB" w:rsidRDefault="00C66B53"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4)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Каменского района Алтайского края (далее -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внесения изменений в настоящий Устав.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Правовой статус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 является постоянно действующим представительным органом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Районное Собрание депутатов состоит из 20 депутатов, избираемых на муниципальных выборах.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3. Срок полномочий районного Собрания депутатов и его депутатов составляет пять лет. Установленный срок полномочий не может быть измен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в течение текущего срока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Районное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районного Собрания депутатов исчисляется со дня его первого правомочного заседания.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Полномочия районного Собрания депутатов прекращаются с момента начала работы первого правомочного заседания районного Собрания депутатов нового созыва, за исключением случаев досрочного прекращения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Районное Собрание депутатов осуществляет свои полномочия и принимает решения в коллегиальном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Районное Собрание депутатов подотчетно населению.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Районное Собрание депутатов обладает правом законодательной инициативы в Алтайском краевом Законодательном Собрании.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Районное Собрание депутатов обладает правами юридического лица. Полное наименование юридического лица: «Каменское районное Собрание депутатов Алтайского края» помещается на штампах и бланках районного Собрания депутатов, а также на соответствующих печатях.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Сокращенное наименование юридического лица «Каменское районное Собрание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Местонахождение районного Собрания депутатов: 658700, город Камень-на-Оби Каменского района  Алтайского края, ул. Ленина, 31.</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Досрочное прекращение полномочий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Полномочия районного Собрания депутатов могут быть досрочно прекращены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его роспуска законом Алтайского края в соответствии со стать</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й 73 </w:t>
      </w:r>
      <w:hyperlink r:id="rId20"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принятия районным Собранием  депутатов решения о самороспуске;</w:t>
      </w:r>
    </w:p>
    <w:p w:rsidR="008811D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преобразования муниципального района, осуществляемого в соответствии </w:t>
      </w:r>
      <w:r w:rsidR="00C92786" w:rsidRPr="00FC2DEB">
        <w:rPr>
          <w:rFonts w:ascii="Times New Roman" w:hAnsi="Times New Roman" w:cs="Times New Roman"/>
          <w:sz w:val="28"/>
          <w:szCs w:val="28"/>
        </w:rPr>
        <w:t xml:space="preserve">с </w:t>
      </w:r>
      <w:r w:rsidR="001F6CCD" w:rsidRPr="00FC2DEB">
        <w:rPr>
          <w:rFonts w:ascii="Times New Roman" w:hAnsi="Times New Roman" w:cs="Times New Roman"/>
          <w:sz w:val="28"/>
          <w:szCs w:val="28"/>
        </w:rPr>
        <w:t xml:space="preserve">частями </w:t>
      </w:r>
      <w:r w:rsidR="00FF72F7" w:rsidRPr="00FC2DEB">
        <w:rPr>
          <w:rFonts w:ascii="Times New Roman" w:hAnsi="Times New Roman" w:cs="Times New Roman"/>
          <w:sz w:val="28"/>
          <w:szCs w:val="28"/>
        </w:rPr>
        <w:t>3.1-1,</w:t>
      </w:r>
      <w:r w:rsidR="00C92786" w:rsidRPr="00FC2DEB">
        <w:rPr>
          <w:rFonts w:ascii="Times New Roman" w:hAnsi="Times New Roman" w:cs="Times New Roman"/>
          <w:sz w:val="28"/>
          <w:szCs w:val="28"/>
        </w:rPr>
        <w:t xml:space="preserve"> 4, 6 статьи 13</w:t>
      </w:r>
      <w:r w:rsidR="00C92786" w:rsidRPr="00FC2DEB">
        <w:rPr>
          <w:sz w:val="28"/>
          <w:szCs w:val="28"/>
        </w:rPr>
        <w:t xml:space="preserve"> </w:t>
      </w:r>
      <w:hyperlink r:id="rId21"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 xml:space="preserve">, упразднения муниципального района;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bookmarkStart w:id="0" w:name="sub_351605"/>
      <w:r w:rsidRPr="00FC2DEB">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нарушения срока издания муниципального правового акта, требуемого для реализации решения, </w:t>
      </w:r>
      <w:r w:rsidR="00AA0C18" w:rsidRPr="00FC2DEB">
        <w:rPr>
          <w:rFonts w:ascii="Times New Roman" w:hAnsi="Times New Roman" w:cs="Times New Roman"/>
          <w:sz w:val="28"/>
          <w:szCs w:val="28"/>
        </w:rPr>
        <w:t>принятого путем прямого волеизъявления граждан</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районного Собрания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нному в районное Собрание депутатов не менее чем одной третьей частью от установленной численности депутатов районного Собрания депутатов. При этом районное Собрание депутатов, чьи полномочия досрочно прекращены, продолжает действовать до начала работы районного Собрания депутатов нового созыва.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Решение о досрочном прекращении полномочий районного Собрания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нному в районное Собрание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Сессия районного Собрания депутатов</w:t>
      </w:r>
    </w:p>
    <w:p w:rsidR="005A1FF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Основной формой деятельности районного Собрания депутатов является сессия. Сессии проводятся гласно и носят открытый характер.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Районное Собрание депутатов может принять решение о проведении закрытой сессии (закрытом слушании вопроса).</w:t>
      </w:r>
      <w:r w:rsidR="00D65F95" w:rsidRPr="00FC2DEB">
        <w:rPr>
          <w:rFonts w:ascii="Times New Roman" w:hAnsi="Times New Roman" w:cs="Times New Roman"/>
          <w:sz w:val="28"/>
          <w:szCs w:val="28"/>
        </w:rPr>
        <w:t xml:space="preserve"> Основания для принятия данного решения устанавливаются Регламентом районного Собрания депутатов (далее - Регламент),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Районное Собрание депутатов собирается на первую сессию не позднее, чем через 30 дней после его формирования в правомочном составе.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B32C24" w:rsidRPr="00FC2DEB" w:rsidRDefault="00603862"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32C24" w:rsidRPr="00FC2DEB">
        <w:rPr>
          <w:rFonts w:ascii="Times New Roman" w:eastAsia="Times New Roman" w:hAnsi="Times New Roman" w:cs="Times New Roman"/>
          <w:sz w:val="28"/>
          <w:szCs w:val="28"/>
          <w:lang w:eastAsia="ru-RU"/>
        </w:rPr>
        <w:t xml:space="preserve">Внеочередные сессии созываются по </w:t>
      </w:r>
      <w:r>
        <w:rPr>
          <w:rFonts w:ascii="Times New Roman" w:eastAsia="Times New Roman" w:hAnsi="Times New Roman" w:cs="Times New Roman"/>
          <w:sz w:val="28"/>
          <w:szCs w:val="28"/>
          <w:lang w:eastAsia="ru-RU"/>
        </w:rPr>
        <w:t>требованию</w:t>
      </w:r>
      <w:r w:rsidR="00B32C24" w:rsidRPr="00FC2DEB">
        <w:rPr>
          <w:rFonts w:ascii="Times New Roman" w:eastAsia="Times New Roman" w:hAnsi="Times New Roman" w:cs="Times New Roman"/>
          <w:sz w:val="28"/>
          <w:szCs w:val="28"/>
          <w:lang w:eastAsia="ru-RU"/>
        </w:rPr>
        <w:t xml:space="preserve"> одной трети от установленной численности депутатов районного Собрания депутатов, а также по</w:t>
      </w:r>
      <w:r>
        <w:rPr>
          <w:rFonts w:ascii="Times New Roman" w:eastAsia="Times New Roman" w:hAnsi="Times New Roman" w:cs="Times New Roman"/>
          <w:sz w:val="28"/>
          <w:szCs w:val="28"/>
          <w:lang w:eastAsia="ru-RU"/>
        </w:rPr>
        <w:t xml:space="preserve"> предложению председателя районного Собрания депутатов, предложению</w:t>
      </w:r>
      <w:r w:rsidR="00B32C24" w:rsidRPr="00FC2DEB">
        <w:rPr>
          <w:rFonts w:ascii="Times New Roman" w:eastAsia="Times New Roman" w:hAnsi="Times New Roman" w:cs="Times New Roman"/>
          <w:sz w:val="28"/>
          <w:szCs w:val="28"/>
          <w:lang w:eastAsia="ru-RU"/>
        </w:rPr>
        <w:t xml:space="preserve"> главы района.</w:t>
      </w:r>
    </w:p>
    <w:p w:rsidR="00B32C24" w:rsidRPr="00FC2DEB" w:rsidRDefault="00B32C24" w:rsidP="00255D9D">
      <w:pPr>
        <w:tabs>
          <w:tab w:val="left" w:pos="180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Порядок созыва и проведения сессий районного Собрания депутатов (далее - сессия) устанавливается Регламентом.  </w:t>
      </w: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Исключительная компетенция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В исключительной компетенции районного Собрания  депутатов находятся: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принятие Устава и внесение в него изменений и дополнений;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утверждение районного </w:t>
      </w:r>
      <w:r w:rsidRPr="00FC2DEB">
        <w:rPr>
          <w:rFonts w:ascii="Times New Roman" w:eastAsia="Times New Roman" w:hAnsi="Times New Roman" w:cs="Times New Roman"/>
          <w:snapToGrid w:val="0"/>
          <w:sz w:val="28"/>
          <w:szCs w:val="28"/>
          <w:lang w:eastAsia="ru-RU"/>
        </w:rPr>
        <w:t>бюджета</w:t>
      </w:r>
      <w:r w:rsidRPr="00FC2DEB">
        <w:rPr>
          <w:rFonts w:ascii="Times New Roman" w:eastAsia="Times New Roman" w:hAnsi="Times New Roman" w:cs="Times New Roman"/>
          <w:sz w:val="28"/>
          <w:szCs w:val="28"/>
          <w:lang w:eastAsia="ru-RU"/>
        </w:rPr>
        <w:t xml:space="preserve"> и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о его исполнении;</w:t>
      </w:r>
    </w:p>
    <w:p w:rsidR="00A277C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77CE" w:rsidRPr="00FC2DEB" w:rsidRDefault="00A277C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4) утверждение стратегии социально-экономического развития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FC2DEB">
        <w:rPr>
          <w:rFonts w:ascii="Times New Roman" w:eastAsia="Times New Roman" w:hAnsi="Times New Roman" w:cs="Times New Roman"/>
          <w:sz w:val="28"/>
          <w:szCs w:val="28"/>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w:t>
      </w:r>
      <w:r w:rsidR="00255D9D" w:rsidRPr="00FC2DEB">
        <w:rPr>
          <w:rFonts w:ascii="Times New Roman" w:eastAsia="Times New Roman" w:hAnsi="Times New Roman" w:cs="Times New Roman"/>
          <w:sz w:val="28"/>
          <w:szCs w:val="28"/>
          <w:lang w:eastAsia="ru-RU"/>
        </w:rPr>
        <w:t xml:space="preserve">) принятие решений об удалении </w:t>
      </w:r>
      <w:r w:rsidRPr="00FC2DEB">
        <w:rPr>
          <w:rFonts w:ascii="Times New Roman" w:eastAsia="Times New Roman" w:hAnsi="Times New Roman" w:cs="Times New Roman"/>
          <w:sz w:val="28"/>
          <w:szCs w:val="28"/>
          <w:lang w:eastAsia="ru-RU"/>
        </w:rPr>
        <w:t>главы района в отставку</w:t>
      </w:r>
      <w:r w:rsidR="00B37CE1" w:rsidRPr="00FC2DEB">
        <w:rPr>
          <w:rFonts w:ascii="Times New Roman" w:eastAsia="Times New Roman" w:hAnsi="Times New Roman" w:cs="Times New Roman"/>
          <w:sz w:val="28"/>
          <w:szCs w:val="28"/>
          <w:lang w:eastAsia="ru-RU"/>
        </w:rPr>
        <w:t>.</w:t>
      </w:r>
    </w:p>
    <w:p w:rsidR="00EC58D6" w:rsidRPr="00FC2DEB" w:rsidRDefault="00EC58D6"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xml:space="preserve">. Полномочия районного Собрания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районного Собрания  депутатов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w:t>
      </w:r>
      <w:r w:rsidRPr="00FC2DEB">
        <w:rPr>
          <w:rFonts w:ascii="Times New Roman" w:eastAsia="Times New Roman" w:hAnsi="Times New Roman" w:cs="Times New Roman"/>
          <w:bCs/>
          <w:iCs/>
          <w:sz w:val="28"/>
          <w:szCs w:val="28"/>
          <w:lang w:eastAsia="ru-RU"/>
        </w:rPr>
        <w:t>избрание главы района, заслушивание ежегодных отчетов главы района о результатах его деятельности,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районным Собранием депутатов</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Собрания депутатов;</w:t>
      </w:r>
    </w:p>
    <w:p w:rsidR="00B32C24" w:rsidRPr="00FC2DEB" w:rsidRDefault="007E39B1"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xml:space="preserve">) в случаях, предусмотренных федеральными законами, обращение в суд с заявлениями </w:t>
      </w:r>
      <w:r w:rsidR="00B32C24" w:rsidRPr="00FC2DEB">
        <w:rPr>
          <w:rFonts w:ascii="Times New Roman" w:eastAsia="Times New Roman" w:hAnsi="Times New Roman" w:cs="Times New Roman"/>
          <w:snapToGrid w:val="0"/>
          <w:sz w:val="28"/>
          <w:szCs w:val="28"/>
          <w:lang w:eastAsia="ru-RU"/>
        </w:rPr>
        <w:t>в защиту публичных интересов;</w:t>
      </w:r>
    </w:p>
    <w:p w:rsidR="00B32C24" w:rsidRPr="00FC2DEB" w:rsidRDefault="007E39B1"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B32C24" w:rsidRPr="00FC2DEB" w:rsidRDefault="0008676E"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xml:space="preserve">) </w:t>
      </w:r>
      <w:r w:rsidRPr="00FC2DEB">
        <w:rPr>
          <w:rFonts w:ascii="Times New Roman" w:hAnsi="Times New Roman"/>
          <w:sz w:val="28"/>
          <w:szCs w:val="28"/>
        </w:rPr>
        <w:t>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FC2DEB">
        <w:rPr>
          <w:rFonts w:ascii="Times New Roman" w:hAnsi="Times New Roman"/>
          <w:b/>
          <w:sz w:val="28"/>
          <w:szCs w:val="28"/>
        </w:rPr>
        <w:t xml:space="preserve"> </w:t>
      </w:r>
      <w:r w:rsidRPr="00FC2DEB">
        <w:rPr>
          <w:rFonts w:ascii="Times New Roman" w:hAnsi="Times New Roman"/>
          <w:sz w:val="28"/>
          <w:szCs w:val="28"/>
        </w:rPr>
        <w:t>бюджет</w:t>
      </w:r>
      <w:r w:rsidR="00B32C24" w:rsidRPr="00FC2DEB">
        <w:rPr>
          <w:rFonts w:ascii="Times New Roman" w:eastAsia="Times New Roman" w:hAnsi="Times New Roman" w:cs="Times New Roman"/>
          <w:sz w:val="28"/>
          <w:szCs w:val="28"/>
          <w:lang w:eastAsia="ru-RU"/>
        </w:rPr>
        <w:t>;</w:t>
      </w:r>
    </w:p>
    <w:p w:rsidR="00B32C24" w:rsidRPr="00EB4053" w:rsidRDefault="0008676E"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установление порядка и условий предоставления межбюджетных </w:t>
      </w:r>
      <w:r w:rsidR="00B32C24" w:rsidRPr="00EB4053">
        <w:rPr>
          <w:rFonts w:ascii="Times New Roman" w:eastAsia="Times New Roman" w:hAnsi="Times New Roman" w:cs="Times New Roman"/>
          <w:sz w:val="28"/>
          <w:szCs w:val="28"/>
          <w:lang w:eastAsia="ru-RU"/>
        </w:rPr>
        <w:t>трансфертов из районного бюджета бюджетам поселений;</w:t>
      </w:r>
    </w:p>
    <w:p w:rsidR="00EB4053" w:rsidRPr="00DF0114" w:rsidRDefault="00EB4053"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EB4053" w:rsidRPr="00DF0114" w:rsidRDefault="00EB4053"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EC5770" w:rsidRPr="00650739" w:rsidRDefault="00EC5770" w:rsidP="00EB4053">
      <w:pPr>
        <w:pStyle w:val="ConsNormal"/>
        <w:widowControl/>
        <w:ind w:right="-1" w:firstLine="540"/>
        <w:jc w:val="both"/>
        <w:rPr>
          <w:rFonts w:ascii="Times New Roman" w:hAnsi="Times New Roman"/>
          <w:b/>
          <w:i/>
          <w:color w:val="FF0000"/>
          <w:sz w:val="28"/>
          <w:szCs w:val="28"/>
        </w:rPr>
      </w:pPr>
      <w:r w:rsidRPr="00EC5770">
        <w:rPr>
          <w:rFonts w:ascii="Times New Roman" w:hAnsi="Times New Roman"/>
          <w:sz w:val="28"/>
          <w:szCs w:val="28"/>
        </w:rPr>
        <w:lastRenderedPageBreak/>
        <w:t xml:space="preserve">10) </w:t>
      </w:r>
      <w:r w:rsidRPr="00A93197">
        <w:rPr>
          <w:rFonts w:ascii="Times New Roman" w:hAnsi="Times New Roman"/>
          <w:sz w:val="28"/>
          <w:szCs w:val="28"/>
        </w:rPr>
        <w:t>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EB4053" w:rsidRPr="00EB4053" w:rsidRDefault="00EC5770" w:rsidP="00EB4053">
      <w:pPr>
        <w:pStyle w:val="ConsNormal"/>
        <w:widowControl/>
        <w:ind w:right="-1" w:firstLine="540"/>
        <w:jc w:val="both"/>
        <w:rPr>
          <w:rFonts w:ascii="Times New Roman" w:hAnsi="Times New Roman"/>
          <w:sz w:val="28"/>
          <w:szCs w:val="28"/>
        </w:rPr>
      </w:pPr>
      <w:r>
        <w:rPr>
          <w:rFonts w:ascii="Times New Roman" w:hAnsi="Times New Roman"/>
          <w:sz w:val="28"/>
          <w:szCs w:val="28"/>
        </w:rPr>
        <w:t>11</w:t>
      </w:r>
      <w:r w:rsidR="00EB4053" w:rsidRPr="00EB4053">
        <w:rPr>
          <w:rFonts w:ascii="Times New Roman" w:hAnsi="Times New Roman"/>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B4053" w:rsidRPr="00EB4053" w:rsidRDefault="00EB4053" w:rsidP="00EB4053">
      <w:pPr>
        <w:pStyle w:val="ConsNormal"/>
        <w:widowControl/>
        <w:ind w:right="-1" w:firstLine="540"/>
        <w:jc w:val="both"/>
        <w:rPr>
          <w:rFonts w:ascii="Times New Roman" w:hAnsi="Times New Roman"/>
          <w:sz w:val="28"/>
          <w:szCs w:val="28"/>
        </w:rPr>
      </w:pPr>
      <w:r w:rsidRPr="00EB4053">
        <w:rPr>
          <w:rFonts w:ascii="Times New Roman" w:hAnsi="Times New Roman"/>
          <w:sz w:val="28"/>
          <w:szCs w:val="28"/>
        </w:rPr>
        <w:t>1</w:t>
      </w:r>
      <w:r w:rsidR="00EC5770">
        <w:rPr>
          <w:rFonts w:ascii="Times New Roman" w:hAnsi="Times New Roman"/>
          <w:sz w:val="28"/>
          <w:szCs w:val="28"/>
        </w:rPr>
        <w:t>2</w:t>
      </w:r>
      <w:r w:rsidRPr="00EB4053">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EB4053" w:rsidRPr="00DF0114" w:rsidRDefault="00EC5770"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t>13</w:t>
      </w:r>
      <w:r w:rsidR="00EB4053" w:rsidRPr="00DF0114">
        <w:rPr>
          <w:rFonts w:ascii="Times New Roman" w:hAnsi="Times New Roman"/>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EB4053">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4</w:t>
      </w:r>
      <w:r w:rsidRPr="00EB4053">
        <w:rPr>
          <w:rFonts w:ascii="Times New Roman" w:eastAsia="Times New Roman" w:hAnsi="Times New Roman" w:cs="Times New Roman"/>
          <w:sz w:val="28"/>
          <w:szCs w:val="28"/>
          <w:lang w:eastAsia="ru-RU"/>
        </w:rPr>
        <w:t>) принятие решений</w:t>
      </w:r>
      <w:r w:rsidRPr="00FC2DEB">
        <w:rPr>
          <w:rFonts w:ascii="Times New Roman" w:eastAsia="Times New Roman" w:hAnsi="Times New Roman" w:cs="Times New Roman"/>
          <w:sz w:val="28"/>
          <w:szCs w:val="28"/>
          <w:lang w:eastAsia="ru-RU"/>
        </w:rPr>
        <w:t xml:space="preserve">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Собранием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утверждение схем территориального планирования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определение порядка предоставления жилых помещений специализированного жилищного фонда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установление правил использования водных объектов общего пользования для личных и бытовых нужд;</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утверждение положения о районной комиссии по регулированию социально-трудовых отношений;</w:t>
      </w:r>
    </w:p>
    <w:p w:rsidR="00B32C24" w:rsidRPr="00FC2DEB" w:rsidRDefault="00EC5770"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32C24" w:rsidRPr="00FC2DEB">
        <w:rPr>
          <w:rFonts w:ascii="Times New Roman" w:eastAsia="Times New Roman" w:hAnsi="Times New Roman" w:cs="Times New Roman"/>
          <w:sz w:val="28"/>
          <w:szCs w:val="28"/>
          <w:lang w:eastAsia="ru-RU"/>
        </w:rPr>
        <w:t>) установление порядка финансирования мероприятий по улучшению условий и охраны труда за сч</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т средств районного бюджета, внебюджетных источников;</w:t>
      </w:r>
    </w:p>
    <w:p w:rsidR="00B32C24" w:rsidRPr="00FC2DEB" w:rsidRDefault="00EC5770" w:rsidP="00255D9D">
      <w:pPr>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B32C24" w:rsidRPr="00FC2DEB">
        <w:rPr>
          <w:rFonts w:ascii="Times New Roman" w:eastAsia="Times New Roman" w:hAnsi="Times New Roman" w:cs="Times New Roman"/>
          <w:sz w:val="28"/>
          <w:szCs w:val="28"/>
          <w:lang w:eastAsia="ru-RU"/>
        </w:rPr>
        <w:t xml:space="preserve">) осуществление </w:t>
      </w:r>
      <w:r w:rsidR="00B32C24" w:rsidRPr="00FC2DEB">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DD046F">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08676E"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Структура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Районное Собрание депутатов самостоятельно определяет свою структуру.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 структуру районного Собрания депутатов входят председатель районного Собрания депутатов, заместитель председателя районного Собрания депутатов, постоянные комиссии и иные органы и должностные лица в соответствии с настоящим Уставом и решениями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Районное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4. Председатель районного Собрания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Собранием депутатов в соответствии с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Районное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Собранием депутатов при их образовании.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 районном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Собранием депутатов депутатских запросов, вносит предложения районному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28</w:t>
      </w:r>
      <w:r w:rsidRPr="00FC2DEB">
        <w:rPr>
          <w:rFonts w:ascii="Times New Roman" w:eastAsia="Times New Roman" w:hAnsi="Times New Roman" w:cs="Times New Roman"/>
          <w:b/>
          <w:bCs/>
          <w:sz w:val="28"/>
          <w:szCs w:val="28"/>
          <w:lang w:eastAsia="ru-RU"/>
        </w:rPr>
        <w:t xml:space="preserve">. Правовой статус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и отчитывается перед избирателями о своей деятельности не реже одного раза в год и может быть ими отозван.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Органы местного самоуправления обеспечивают депутату условия для беспрепятственного осуществления своих полномочий. </w:t>
      </w:r>
    </w:p>
    <w:p w:rsidR="00553683"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Депутаты осуществляют свои полном</w:t>
      </w:r>
      <w:r w:rsidR="00553683" w:rsidRPr="00FC2DEB">
        <w:rPr>
          <w:rFonts w:ascii="Times New Roman" w:eastAsia="Times New Roman" w:hAnsi="Times New Roman" w:cs="Times New Roman"/>
          <w:sz w:val="28"/>
          <w:szCs w:val="28"/>
          <w:lang w:eastAsia="ru-RU"/>
        </w:rPr>
        <w:t>очия на непостоянной основе.</w:t>
      </w:r>
    </w:p>
    <w:p w:rsidR="00553683" w:rsidRPr="00FC2DEB" w:rsidRDefault="00553683" w:rsidP="00255D9D">
      <w:pPr>
        <w:snapToGrid w:val="0"/>
        <w:spacing w:after="0" w:line="240" w:lineRule="auto"/>
        <w:ind w:firstLine="567"/>
        <w:jc w:val="both"/>
        <w:rPr>
          <w:rFonts w:ascii="Times New Roman" w:eastAsia="Times New Roman" w:hAnsi="Times New Roman" w:cs="Times New Roman"/>
          <w:b/>
          <w:sz w:val="28"/>
          <w:szCs w:val="28"/>
          <w:lang w:eastAsia="ru-RU"/>
        </w:rPr>
      </w:pPr>
      <w:proofErr w:type="gramStart"/>
      <w:r w:rsidRPr="00FC2DEB">
        <w:rPr>
          <w:rFonts w:ascii="Times New Roman" w:hAnsi="Times New Roman"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FC2DEB">
        <w:rPr>
          <w:rFonts w:ascii="Times New Roman" w:eastAsia="Calibri" w:hAnsi="Times New Roman" w:cs="Times New Roman"/>
          <w:sz w:val="28"/>
          <w:szCs w:val="28"/>
        </w:rPr>
        <w:t xml:space="preserve">гарантируется сохранение места работы (должности) на период, который составляет в совокупности </w:t>
      </w:r>
      <w:r w:rsidR="00EC5770">
        <w:rPr>
          <w:rFonts w:ascii="Times New Roman" w:eastAsia="Calibri" w:hAnsi="Times New Roman" w:cs="Times New Roman"/>
          <w:sz w:val="28"/>
          <w:szCs w:val="28"/>
        </w:rPr>
        <w:t xml:space="preserve">шесть </w:t>
      </w:r>
      <w:r w:rsidRPr="00FC2DEB">
        <w:rPr>
          <w:rFonts w:ascii="Times New Roman" w:eastAsia="Calibri" w:hAnsi="Times New Roman" w:cs="Times New Roman"/>
          <w:sz w:val="28"/>
          <w:szCs w:val="28"/>
        </w:rPr>
        <w:t>рабочих дня в месяц</w:t>
      </w:r>
      <w:r w:rsidRPr="00FC2DEB">
        <w:rPr>
          <w:rFonts w:ascii="Times New Roman" w:eastAsia="Calibri" w:hAnsi="Times New Roman" w:cs="Times New Roman"/>
          <w:b/>
          <w:i/>
          <w:sz w:val="28"/>
          <w:szCs w:val="28"/>
        </w:rPr>
        <w:t>.</w:t>
      </w:r>
      <w:proofErr w:type="gramEnd"/>
    </w:p>
    <w:p w:rsidR="0053650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Депутат обязан: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при отсутствии уважительных </w:t>
      </w:r>
      <w:r w:rsidRPr="00DF0114">
        <w:rPr>
          <w:rFonts w:ascii="Times New Roman" w:eastAsia="Times New Roman" w:hAnsi="Times New Roman" w:cs="Times New Roman"/>
          <w:sz w:val="28"/>
          <w:szCs w:val="28"/>
          <w:lang w:eastAsia="ru-RU"/>
        </w:rPr>
        <w:t>причин лично</w:t>
      </w:r>
      <w:r w:rsidRPr="00FC2DEB">
        <w:rPr>
          <w:rFonts w:ascii="Times New Roman" w:eastAsia="Times New Roman" w:hAnsi="Times New Roman" w:cs="Times New Roman"/>
          <w:sz w:val="28"/>
          <w:szCs w:val="28"/>
          <w:lang w:eastAsia="ru-RU"/>
        </w:rPr>
        <w:t xml:space="preserve"> участвовать в каждой сессии;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соблюдать правила депутатской этики, установленные районным Собранием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воздерживаться от поведения, которое может вызвать сомнения в надлежащем исполнении депутатом своих обязанностей, а также конфликтных </w:t>
      </w:r>
      <w:r w:rsidRPr="00FC2DEB">
        <w:rPr>
          <w:rFonts w:ascii="Times New Roman" w:eastAsia="Times New Roman" w:hAnsi="Times New Roman" w:cs="Times New Roman"/>
          <w:sz w:val="28"/>
          <w:szCs w:val="28"/>
          <w:lang w:eastAsia="ru-RU"/>
        </w:rPr>
        <w:lastRenderedPageBreak/>
        <w:t>ситуаций, способных нанести ущерб репутации депутата или авторитету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соблюдать установленные в районном Собрании депутатов правила публичных выступлений;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добросовестно выполнять поручения районного Собрания депутатов и его органов, данные в пределах их компетенции;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проводить личный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граждан не реже одного раза в месяц.</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Осуществляя свои полномочия, депутат имеет право: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участвовать по поручению районного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9B35C7" w:rsidRPr="00FC2DEB">
        <w:rPr>
          <w:rFonts w:ascii="Times New Roman" w:hAnsi="Times New Roman" w:cs="Times New Roman"/>
          <w:sz w:val="28"/>
          <w:szCs w:val="28"/>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заблаговременно, но не позднее чем за три дня до дня заседания;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на обеспечение документами, принятыми районным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7442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7442F" w:rsidRPr="00FC2DEB" w:rsidRDefault="0057442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lastRenderedPageBreak/>
        <w:t>8) на компенсацию расходов, связанных с осуществлением депутатской деятельности в порядке, определенном решением районного Собрания депутатов;</w:t>
      </w:r>
    </w:p>
    <w:p w:rsidR="00B32C24" w:rsidRPr="00FC2DEB" w:rsidRDefault="0057442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9)</w:t>
      </w:r>
      <w:r w:rsidR="00B32C24" w:rsidRPr="00FC2DEB">
        <w:rPr>
          <w:rFonts w:ascii="Times New Roman" w:eastAsia="Times New Roman" w:hAnsi="Times New Roman" w:cs="Times New Roman"/>
          <w:sz w:val="28"/>
          <w:szCs w:val="28"/>
          <w:lang w:eastAsia="ru-RU"/>
        </w:rPr>
        <w:t xml:space="preserve"> пользоваться иными правами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й 40 </w:t>
      </w:r>
      <w:hyperlink r:id="rId22"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Полномочия депутата  прекращаются досрочно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смерти;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отставки по собственному желанию;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w:t>
      </w:r>
      <w:r w:rsidR="00EF0C79" w:rsidRPr="00FC2DEB">
        <w:rPr>
          <w:rFonts w:ascii="Times New Roman" w:hAnsi="Times New Roman" w:cs="Times New Roman"/>
          <w:sz w:val="28"/>
          <w:szCs w:val="28"/>
        </w:rPr>
        <w:t>прекращения гражданства Российской Федерации</w:t>
      </w:r>
      <w:r w:rsidR="00EF0C79" w:rsidRPr="00FC2DEB">
        <w:rPr>
          <w:rFonts w:ascii="Times New Roman" w:hAnsi="Times New Roman" w:cs="Times New Roman"/>
          <w:bCs/>
          <w:sz w:val="28"/>
          <w:szCs w:val="28"/>
        </w:rPr>
        <w:t xml:space="preserve"> либо </w:t>
      </w:r>
      <w:r w:rsidR="00EF0C79" w:rsidRPr="00FC2DEB">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FC2DEB">
        <w:rPr>
          <w:rFonts w:ascii="Times New Roman" w:hAnsi="Times New Roman" w:cs="Times New Roman"/>
          <w:bCs/>
          <w:sz w:val="28"/>
          <w:szCs w:val="28"/>
        </w:rPr>
        <w:t xml:space="preserve">наличия гражданства (подданства) иностранного государства либо вида </w:t>
      </w:r>
      <w:r w:rsidR="00EF0C79" w:rsidRPr="00FC2DEB">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FC2DEB">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отзыва избирателями;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досрочного прекращения полномочий районного Собрания депутатов;</w:t>
      </w:r>
    </w:p>
    <w:p w:rsidR="00905DA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 призыва на военную службу или направления на заменяющую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альтернативную гражданскую службу;</w:t>
      </w:r>
    </w:p>
    <w:p w:rsidR="00AD1E82" w:rsidRDefault="00905DA3" w:rsidP="00AD1E82">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255D9D" w:rsidRPr="00FC2DEB">
        <w:rPr>
          <w:rFonts w:ascii="Times New Roman" w:hAnsi="Times New Roman" w:cs="Times New Roman"/>
          <w:sz w:val="28"/>
          <w:szCs w:val="28"/>
        </w:rPr>
        <w:t xml:space="preserve"> </w:t>
      </w:r>
      <w:r w:rsidRPr="00FC2DEB">
        <w:rPr>
          <w:rFonts w:ascii="Times New Roman" w:hAnsi="Times New Roman" w:cs="Times New Roman"/>
          <w:sz w:val="28"/>
          <w:szCs w:val="28"/>
        </w:rPr>
        <w:t>273-ФЗ «О противодействии коррупции», Федеральным законом от 3 декабря 2012 года №</w:t>
      </w:r>
      <w:r w:rsidR="00255D9D" w:rsidRPr="00FC2DEB">
        <w:rPr>
          <w:rFonts w:ascii="Times New Roman" w:hAnsi="Times New Roman" w:cs="Times New Roman"/>
          <w:sz w:val="28"/>
          <w:szCs w:val="28"/>
        </w:rPr>
        <w:t xml:space="preserve"> </w:t>
      </w:r>
      <w:r w:rsidRPr="00FC2DE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w:t>
      </w:r>
      <w:r w:rsidR="00255D9D" w:rsidRPr="00FC2DEB">
        <w:rPr>
          <w:rFonts w:ascii="Times New Roman" w:hAnsi="Times New Roman" w:cs="Times New Roman"/>
          <w:sz w:val="28"/>
          <w:szCs w:val="28"/>
        </w:rPr>
        <w:t xml:space="preserve">ым законом от 7 мая 2013 года № </w:t>
      </w:r>
      <w:r w:rsidRPr="00FC2DEB">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FC2DEB">
        <w:rPr>
          <w:rFonts w:ascii="Times New Roman" w:hAnsi="Times New Roman" w:cs="Times New Roman"/>
          <w:sz w:val="28"/>
          <w:szCs w:val="28"/>
        </w:rPr>
        <w:t>, если иное не предусмотрено Федеральным законом от 6 октября 2003 года № 131-ФЗ</w:t>
      </w:r>
      <w:r w:rsidRPr="00FC2DEB">
        <w:rPr>
          <w:rFonts w:ascii="Times New Roman" w:hAnsi="Times New Roman" w:cs="Times New Roman"/>
          <w:sz w:val="28"/>
          <w:szCs w:val="28"/>
        </w:rPr>
        <w:t>;</w:t>
      </w:r>
    </w:p>
    <w:p w:rsidR="00AD1E82" w:rsidRPr="00DF0114" w:rsidRDefault="00AD1E82" w:rsidP="00AD1E82">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hAnsi="Times New Roman" w:cs="Times New Roman"/>
          <w:sz w:val="28"/>
          <w:szCs w:val="28"/>
        </w:rPr>
        <w:t>12) в случае отсутствия депутата без уважительных причин на всех сессиях районного Собрания депутатов в течение шести месяцев подряд;</w:t>
      </w:r>
    </w:p>
    <w:p w:rsidR="00981507" w:rsidRPr="00DF0114" w:rsidRDefault="00AD1E82" w:rsidP="00981507">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hAnsi="Times New Roman" w:cs="Times New Roman"/>
          <w:sz w:val="28"/>
          <w:szCs w:val="28"/>
        </w:rPr>
        <w:t>13)</w:t>
      </w:r>
      <w:r w:rsidRPr="00DF0114">
        <w:rPr>
          <w:sz w:val="28"/>
          <w:szCs w:val="28"/>
        </w:rPr>
        <w:t xml:space="preserve"> </w:t>
      </w:r>
      <w:r w:rsidR="00B32C24" w:rsidRPr="00DF0114">
        <w:rPr>
          <w:rFonts w:ascii="Times New Roman" w:eastAsia="Times New Roman" w:hAnsi="Times New Roman" w:cs="Times New Roman"/>
          <w:sz w:val="28"/>
          <w:szCs w:val="28"/>
          <w:lang w:eastAsia="ru-RU"/>
        </w:rPr>
        <w:t xml:space="preserve"> в иных случаях, установленных </w:t>
      </w:r>
      <w:hyperlink r:id="rId23" w:tgtFrame="_self" w:tooltip="http://dostup.scli.ru:8111/content/act/96e20c02-1b12-465a-b64c-24aa92270007.html" w:history="1">
        <w:r w:rsidR="00B32C24" w:rsidRPr="00DF0114">
          <w:rPr>
            <w:rFonts w:ascii="Times New Roman" w:eastAsia="Times New Roman" w:hAnsi="Times New Roman" w:cs="Times New Roman"/>
            <w:sz w:val="28"/>
            <w:szCs w:val="28"/>
            <w:lang w:eastAsia="ru-RU"/>
          </w:rPr>
          <w:t>Федеральным законом от 6 октября 2003 года № 131-ФЗ</w:t>
        </w:r>
      </w:hyperlink>
      <w:r w:rsidR="00B32C24" w:rsidRPr="00DF0114">
        <w:rPr>
          <w:rFonts w:ascii="Times New Roman" w:eastAsia="Times New Roman" w:hAnsi="Times New Roman" w:cs="Times New Roman"/>
          <w:sz w:val="28"/>
          <w:szCs w:val="28"/>
          <w:lang w:eastAsia="ru-RU"/>
        </w:rPr>
        <w:t xml:space="preserve"> и иными федеральными законами.</w:t>
      </w:r>
    </w:p>
    <w:p w:rsidR="00981507" w:rsidRPr="00DF0114" w:rsidRDefault="00981507" w:rsidP="00981507">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 xml:space="preserve">8. </w:t>
      </w:r>
      <w:r w:rsidRPr="00DF0114">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w:t>
      </w:r>
      <w:r w:rsidRPr="00DF0114">
        <w:rPr>
          <w:rFonts w:ascii="Times New Roman" w:hAnsi="Times New Roman" w:cs="Times New Roman"/>
          <w:sz w:val="28"/>
          <w:szCs w:val="28"/>
        </w:rPr>
        <w:lastRenderedPageBreak/>
        <w:t xml:space="preserve">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4" w:history="1">
        <w:r w:rsidRPr="00DF0114">
          <w:rPr>
            <w:rFonts w:ascii="Times New Roman" w:hAnsi="Times New Roman" w:cs="Times New Roman"/>
            <w:sz w:val="28"/>
            <w:szCs w:val="28"/>
          </w:rPr>
          <w:t>статьи 13</w:t>
        </w:r>
      </w:hyperlink>
      <w:r w:rsidRPr="00DF0114">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B32C24" w:rsidRPr="00FC2DEB" w:rsidRDefault="00981507"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Решение районного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депутатов, - не позднее чем через три месяца со дня появления такого основания.</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29</w:t>
      </w:r>
      <w:r w:rsidRPr="00FC2DEB">
        <w:rPr>
          <w:rFonts w:ascii="Times New Roman" w:eastAsia="Times New Roman" w:hAnsi="Times New Roman" w:cs="Times New Roman"/>
          <w:b/>
          <w:bCs/>
          <w:sz w:val="28"/>
          <w:szCs w:val="28"/>
          <w:lang w:eastAsia="ru-RU"/>
        </w:rPr>
        <w:t xml:space="preserve">. Полномочия депутата на сессии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Принимая участие в работе сессии, депутат имеет право:</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Собрания депутатов, комиссии или иные органы, формируемые районным Собранием депутатов, и принимать участие в их работе;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районного Собрания депутатов, а также избираемым (назначаемым с согласия) районным Собранием депутатов должностным лицам;</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Собрания депутатов. Предложения и поправки, внесенные депутатом в установленном порядке, подлежат обязательному рассмотрению районным Собранием депутатов, и по ним проводится голосование;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нные депутатом в установленном порядке, подлежат обязательному включению в повестку дня районного Собрания депутатов;</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тные районному Собранию депутатов, а также руководителей муниципальных учреждений и предприятий;</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10) оглашать обращения граждан, имеющие, по его мнению, общественное значение;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12) знакомиться протоколами сессий, требовать включения в протокол сессии текста своего выступления, не оглаш</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нного в связи с прекращением прений;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Порядок реализации полномочий депутата, указанных в настоящей статье, устанавливается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w:t>
      </w:r>
      <w:r w:rsidR="007A34CE"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3</w:t>
      </w:r>
      <w:r w:rsidR="00E95B4C"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Депутатский запрос</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Депутат или группа депутатов вправе внести на рассмотрение районного Собрания депутатов письменное предложение о направлении районным Собранием депутатов депутатского запроса. Решением районного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3457DE"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Основаниями для направления депутатского запроса служ</w:t>
      </w:r>
      <w:r w:rsidR="00656A7A"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т нарушения </w:t>
      </w:r>
      <w:hyperlink r:id="rId25"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Собранием депутатов достаточными для направления депутатского запроса.</w:t>
      </w:r>
    </w:p>
    <w:p w:rsidR="003457DE"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A81EE0" w:rsidRPr="00FC2DEB">
        <w:rPr>
          <w:rFonts w:ascii="Times New Roman" w:hAnsi="Times New Roman" w:cs="Times New Roman"/>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trike/>
          <w:sz w:val="28"/>
          <w:szCs w:val="28"/>
          <w:lang w:eastAsia="ru-RU"/>
        </w:rPr>
      </w:pPr>
    </w:p>
    <w:p w:rsidR="00B32C24" w:rsidRPr="00FC2DEB" w:rsidRDefault="00255D9D" w:rsidP="00255D9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B32C24" w:rsidRPr="00FC2DEB">
        <w:rPr>
          <w:rFonts w:ascii="Times New Roman" w:eastAsia="Times New Roman" w:hAnsi="Times New Roman" w:cs="Times New Roman"/>
          <w:b/>
          <w:bCs/>
          <w:sz w:val="28"/>
          <w:szCs w:val="28"/>
          <w:lang w:eastAsia="ru-RU"/>
        </w:rPr>
        <w:t>3</w:t>
      </w:r>
      <w:r w:rsidR="00E95B4C" w:rsidRPr="00FC2DEB">
        <w:rPr>
          <w:rFonts w:ascii="Times New Roman" w:eastAsia="Times New Roman" w:hAnsi="Times New Roman" w:cs="Times New Roman"/>
          <w:b/>
          <w:bCs/>
          <w:sz w:val="28"/>
          <w:szCs w:val="28"/>
          <w:lang w:eastAsia="ru-RU"/>
        </w:rPr>
        <w:t>1</w:t>
      </w:r>
      <w:r w:rsidR="00B32C24" w:rsidRPr="00FC2DEB">
        <w:rPr>
          <w:rFonts w:ascii="Times New Roman" w:eastAsia="Times New Roman" w:hAnsi="Times New Roman" w:cs="Times New Roman"/>
          <w:b/>
          <w:bCs/>
          <w:sz w:val="28"/>
          <w:szCs w:val="28"/>
          <w:lang w:eastAsia="ru-RU"/>
        </w:rPr>
        <w:t>.</w:t>
      </w:r>
      <w:r w:rsidRPr="00FC2DEB">
        <w:rPr>
          <w:rFonts w:ascii="Times New Roman" w:eastAsia="Times New Roman" w:hAnsi="Times New Roman" w:cs="Times New Roman"/>
          <w:b/>
          <w:bCs/>
          <w:sz w:val="28"/>
          <w:szCs w:val="28"/>
          <w:lang w:eastAsia="ru-RU"/>
        </w:rPr>
        <w:t xml:space="preserve"> </w:t>
      </w:r>
      <w:r w:rsidR="00B32C24" w:rsidRPr="00FC2DEB">
        <w:rPr>
          <w:rFonts w:ascii="Times New Roman" w:eastAsia="Times New Roman" w:hAnsi="Times New Roman" w:cs="Times New Roman"/>
          <w:b/>
          <w:bCs/>
          <w:sz w:val="28"/>
          <w:szCs w:val="28"/>
          <w:lang w:eastAsia="ru-RU"/>
        </w:rPr>
        <w:t>Депутатское расследование</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26"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xml:space="preserve">,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Собранию депутатов препятствий в осуществлении </w:t>
      </w:r>
      <w:r w:rsidRPr="00FC2DEB">
        <w:rPr>
          <w:rFonts w:ascii="Times New Roman" w:eastAsia="Times New Roman" w:hAnsi="Times New Roman" w:cs="Times New Roman"/>
          <w:sz w:val="28"/>
          <w:szCs w:val="28"/>
          <w:lang w:eastAsia="ru-RU"/>
        </w:rPr>
        <w:lastRenderedPageBreak/>
        <w:t>им своих полномочий, событие, имеющее большой общественный резонанс, а также другие основания, признаваемые районным Собранием депутатов достаточными для назначения депутатского расследования.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9846D5" w:rsidRPr="00FC2DEB">
        <w:rPr>
          <w:rFonts w:ascii="Times New Roman" w:hAnsi="Times New Roman" w:cs="Times New Roman"/>
          <w:sz w:val="28"/>
          <w:szCs w:val="28"/>
        </w:rPr>
        <w:t>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w:t>
      </w:r>
      <w:r w:rsidR="00B9158E"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Полномочия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К полномочиям председателя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представление без доверенности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организация деятельности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5) подписание и </w:t>
      </w:r>
      <w:r w:rsidR="00A12CBF" w:rsidRPr="00DF0114">
        <w:rPr>
          <w:rFonts w:ascii="Times New Roman" w:hAnsi="Times New Roman" w:cs="Times New Roman"/>
          <w:sz w:val="28"/>
          <w:szCs w:val="28"/>
        </w:rPr>
        <w:t>опубликование (обнародование)</w:t>
      </w:r>
      <w:r w:rsidRPr="00DF0114">
        <w:rPr>
          <w:rFonts w:ascii="Times New Roman" w:eastAsia="Times New Roman" w:hAnsi="Times New Roman" w:cs="Times New Roman"/>
          <w:sz w:val="28"/>
          <w:szCs w:val="28"/>
          <w:lang w:eastAsia="ru-RU"/>
        </w:rPr>
        <w:t xml:space="preserve"> решений</w:t>
      </w:r>
      <w:r w:rsidRPr="00FC2DEB">
        <w:rPr>
          <w:rFonts w:ascii="Times New Roman" w:eastAsia="Times New Roman" w:hAnsi="Times New Roman" w:cs="Times New Roman"/>
          <w:sz w:val="28"/>
          <w:szCs w:val="28"/>
          <w:lang w:eastAsia="ru-RU"/>
        </w:rPr>
        <w:t xml:space="preserve">, принятых районным </w:t>
      </w:r>
      <w:r w:rsidRPr="00FC2DEB">
        <w:rPr>
          <w:rFonts w:ascii="Times New Roman" w:eastAsia="Times New Roman" w:hAnsi="Times New Roman" w:cs="Times New Roman"/>
          <w:bCs/>
          <w:sz w:val="28"/>
          <w:szCs w:val="28"/>
          <w:lang w:eastAsia="ru-RU"/>
        </w:rPr>
        <w:t>Собранием</w:t>
      </w:r>
      <w:r w:rsidRPr="00FC2DEB">
        <w:rPr>
          <w:rFonts w:ascii="Times New Roman" w:eastAsia="Times New Roman" w:hAnsi="Times New Roman" w:cs="Times New Roman"/>
          <w:sz w:val="28"/>
          <w:szCs w:val="28"/>
          <w:lang w:eastAsia="ru-RU"/>
        </w:rPr>
        <w:t xml:space="preserve"> депутатов, подписание протоколов сессий и других документов;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дача поручений постоянным комиссиям во исполнение решений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организация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ма граждан в районном </w:t>
      </w:r>
      <w:r w:rsidRPr="00FC2DEB">
        <w:rPr>
          <w:rFonts w:ascii="Times New Roman" w:eastAsia="Times New Roman" w:hAnsi="Times New Roman" w:cs="Times New Roman"/>
          <w:bCs/>
          <w:sz w:val="28"/>
          <w:szCs w:val="28"/>
          <w:lang w:eastAsia="ru-RU"/>
        </w:rPr>
        <w:t>Собрании</w:t>
      </w:r>
      <w:r w:rsidRPr="00FC2DEB">
        <w:rPr>
          <w:rFonts w:ascii="Times New Roman" w:eastAsia="Times New Roman" w:hAnsi="Times New Roman" w:cs="Times New Roman"/>
          <w:sz w:val="28"/>
          <w:szCs w:val="28"/>
          <w:lang w:eastAsia="ru-RU"/>
        </w:rPr>
        <w:t xml:space="preserve"> депутатов, рассмотрение их обращений;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w:t>
      </w:r>
      <w:r w:rsidRPr="00FC2DEB">
        <w:rPr>
          <w:rFonts w:ascii="Times New Roman" w:eastAsia="Times New Roman" w:hAnsi="Times New Roman" w:cs="Times New Roman"/>
          <w:bCs/>
          <w:sz w:val="28"/>
          <w:szCs w:val="28"/>
          <w:lang w:eastAsia="ru-RU"/>
        </w:rPr>
        <w:t>Собрании</w:t>
      </w:r>
      <w:r w:rsidRPr="00FC2DEB">
        <w:rPr>
          <w:rFonts w:ascii="Times New Roman" w:eastAsia="Times New Roman" w:hAnsi="Times New Roman" w:cs="Times New Roman"/>
          <w:sz w:val="28"/>
          <w:szCs w:val="28"/>
          <w:lang w:eastAsia="ru-RU"/>
        </w:rPr>
        <w:t xml:space="preserve"> депутатов, его органах и на избирательных округах;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11) принятие мер по обеспечению гласности и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ту общественного мнения в работе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и постоянных комиссий, освещению их деятельности в средствах массовой информации;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12) принятие мер по взаимодействию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с общественными объединениями;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13) осуществление контроля за реализацией предложений избирателей, высказанных депутатам на встречах,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тах, на личном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14) совместно с Администрацией района участие в организации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бы кадров в муниципальном районе;</w:t>
      </w:r>
    </w:p>
    <w:p w:rsidR="00B32C24"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15) издание постановлений и распоряжений по вопросам организации деятельности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AD3FEB"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подписание исковых заявлений в суды от имени районного Собрания депутатов;</w:t>
      </w:r>
    </w:p>
    <w:p w:rsidR="00B32C24"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32C24" w:rsidRPr="00FC2DEB">
        <w:rPr>
          <w:rFonts w:ascii="Times New Roman" w:eastAsia="Times New Roman" w:hAnsi="Times New Roman" w:cs="Times New Roman"/>
          <w:sz w:val="28"/>
          <w:szCs w:val="28"/>
          <w:lang w:eastAsia="ru-RU"/>
        </w:rPr>
        <w:t>)</w:t>
      </w:r>
      <w:r w:rsidR="007A34CE"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z w:val="28"/>
          <w:szCs w:val="28"/>
          <w:lang w:eastAsia="ru-RU"/>
        </w:rPr>
        <w:t xml:space="preserve">осуществление иных полномочий в соответствии с настоящим Уставом и решениями районного </w:t>
      </w:r>
      <w:r w:rsidR="00B32C24" w:rsidRPr="00FC2DEB">
        <w:rPr>
          <w:rFonts w:ascii="Times New Roman" w:eastAsia="Times New Roman" w:hAnsi="Times New Roman" w:cs="Times New Roman"/>
          <w:bCs/>
          <w:sz w:val="28"/>
          <w:szCs w:val="28"/>
          <w:lang w:eastAsia="ru-RU"/>
        </w:rPr>
        <w:t>Собрания</w:t>
      </w:r>
      <w:r w:rsidR="00B32C24"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председателя районного Собрания депутатов прекращаются досрочно в порядке, установленном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974BA5" w:rsidRDefault="00974BA5"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Полномочия заместителя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К полномочиям заместителя председателя районного Собрания депутатов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исполнение обязанностей председателя районного Собрания депутатов в случае его временного отсутствия или досрочного прекращения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представление районного Собрания депутатов, по поручению председателя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Собрания депутатов и поручениями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заместителя председателя районного Собрания депутатов прекращаются досрочно в порядке, установленном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Правовой статус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Глава района избирается районным Собранием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Глава района вступает в должность не позднее чем через </w:t>
      </w:r>
      <w:r w:rsidR="004A21BF"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0 дней со дня вступления в силу решения районного Собрания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Каменского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Каменского района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5. Порядок проведения конкурса по отбору кандидатур на должность главы района устанавливается районным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Собранием депутатов.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Одна четвертая членов конкурсной комиссии назначается районным Собранием депутатов, одна четвертая </w:t>
      </w:r>
      <w:r w:rsidR="00A82E63"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w:t>
      </w:r>
      <w:r w:rsidR="00A82E63" w:rsidRPr="00FC2DEB">
        <w:rPr>
          <w:rFonts w:ascii="Times New Roman" w:eastAsia="Times New Roman" w:hAnsi="Times New Roman" w:cs="Times New Roman"/>
          <w:sz w:val="28"/>
          <w:szCs w:val="28"/>
          <w:lang w:eastAsia="ru-RU"/>
        </w:rPr>
        <w:t xml:space="preserve">Каменским городским Советом депутатов </w:t>
      </w:r>
      <w:r w:rsidRPr="00FC2DEB">
        <w:rPr>
          <w:rFonts w:ascii="Times New Roman" w:eastAsia="Times New Roman" w:hAnsi="Times New Roman" w:cs="Times New Roman"/>
          <w:sz w:val="28"/>
          <w:szCs w:val="28"/>
          <w:lang w:eastAsia="ru-RU"/>
        </w:rPr>
        <w:t>Ка</w:t>
      </w:r>
      <w:r w:rsidR="00A82E63" w:rsidRPr="00FC2DEB">
        <w:rPr>
          <w:rFonts w:ascii="Times New Roman" w:eastAsia="Times New Roman" w:hAnsi="Times New Roman" w:cs="Times New Roman"/>
          <w:sz w:val="28"/>
          <w:szCs w:val="28"/>
          <w:lang w:eastAsia="ru-RU"/>
        </w:rPr>
        <w:t>менского района Алтайского края</w:t>
      </w:r>
      <w:r w:rsidR="00890670" w:rsidRPr="00FC2DEB">
        <w:rPr>
          <w:rFonts w:ascii="Times New Roman" w:eastAsia="Times New Roman" w:hAnsi="Times New Roman" w:cs="Times New Roman"/>
          <w:sz w:val="28"/>
          <w:szCs w:val="28"/>
          <w:lang w:eastAsia="ru-RU"/>
        </w:rPr>
        <w:t xml:space="preserve"> (далее - Каменский городской Совет депутатов)</w:t>
      </w:r>
      <w:r w:rsidRPr="00FC2DEB">
        <w:rPr>
          <w:rFonts w:ascii="Times New Roman" w:eastAsia="Times New Roman" w:hAnsi="Times New Roman" w:cs="Times New Roman"/>
          <w:sz w:val="28"/>
          <w:szCs w:val="28"/>
          <w:lang w:eastAsia="ru-RU"/>
        </w:rPr>
        <w:t>, а половина - Губернатором Алтайского края.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Глава района возглавляет Администрацию района, руководит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деятельностью на принципах единоначалия и 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полную ответственность за осуществление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полномочий. </w:t>
      </w:r>
    </w:p>
    <w:p w:rsidR="00B32C24" w:rsidRPr="00FC2DEB" w:rsidRDefault="00A82E63"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Глава района представляет районному Собранию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Собранием депутатов.</w:t>
      </w:r>
    </w:p>
    <w:p w:rsidR="005A7B7C" w:rsidRPr="00FC2DEB" w:rsidRDefault="00A82E63" w:rsidP="00255D9D">
      <w:pPr>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sz w:val="28"/>
          <w:szCs w:val="28"/>
          <w:lang w:eastAsia="ru-RU"/>
        </w:rPr>
        <w:t>На главу района распространяются гарантии, предусмотренные стать</w:t>
      </w:r>
      <w:r w:rsidR="009E72C3" w:rsidRPr="00FC2DEB">
        <w:rPr>
          <w:rFonts w:ascii="Times New Roman" w:eastAsia="Times New Roman" w:hAnsi="Times New Roman" w:cs="Times New Roman"/>
          <w:bCs/>
          <w:sz w:val="28"/>
          <w:szCs w:val="28"/>
          <w:lang w:eastAsia="ru-RU"/>
        </w:rPr>
        <w:t>е</w:t>
      </w:r>
      <w:r w:rsidR="00B32C24" w:rsidRPr="00FC2DEB">
        <w:rPr>
          <w:rFonts w:ascii="Times New Roman" w:eastAsia="Times New Roman" w:hAnsi="Times New Roman" w:cs="Times New Roman"/>
          <w:bCs/>
          <w:sz w:val="28"/>
          <w:szCs w:val="28"/>
          <w:lang w:eastAsia="ru-RU"/>
        </w:rPr>
        <w:t xml:space="preserve">й 40 </w:t>
      </w:r>
      <w:hyperlink r:id="rId27" w:tgtFrame="_self" w:tooltip="http://dostup.scli.ru:8111/content/act/96e20c02-1b12-465a-b64c-24aa92270007.html" w:history="1">
        <w:r w:rsidR="00B32C24" w:rsidRPr="00FC2DEB">
          <w:rPr>
            <w:rFonts w:ascii="Times New Roman" w:eastAsia="Times New Roman" w:hAnsi="Times New Roman" w:cs="Times New Roman"/>
            <w:bCs/>
            <w:sz w:val="28"/>
            <w:szCs w:val="28"/>
            <w:lang w:eastAsia="ru-RU"/>
          </w:rPr>
          <w:t>Федерального закона от 6 октября 2003 года № 131-ФЗ</w:t>
        </w:r>
      </w:hyperlink>
      <w:r w:rsidR="00B32C24"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1</w:t>
      </w:r>
      <w:r w:rsidR="00A82E63"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w:t>
      </w:r>
      <w:r w:rsidR="005A7B7C" w:rsidRPr="00FC2DEB">
        <w:rPr>
          <w:rFonts w:ascii="Times New Roman" w:hAnsi="Times New Roman" w:cs="Times New Roman"/>
          <w:sz w:val="28"/>
          <w:szCs w:val="28"/>
        </w:rPr>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C2DEB">
        <w:rPr>
          <w:rFonts w:ascii="Times New Roman" w:eastAsia="Times New Roman" w:hAnsi="Times New Roman" w:cs="Times New Roman"/>
          <w:bCs/>
          <w:iCs/>
          <w:sz w:val="28"/>
          <w:szCs w:val="28"/>
          <w:lang w:eastAsia="ru-RU"/>
        </w:rPr>
        <w:t>.</w:t>
      </w:r>
    </w:p>
    <w:p w:rsidR="00294A18" w:rsidRPr="00294A18" w:rsidRDefault="00294A18" w:rsidP="00294A18">
      <w:pPr>
        <w:spacing w:after="0" w:line="240" w:lineRule="auto"/>
        <w:ind w:firstLine="539"/>
        <w:jc w:val="both"/>
        <w:rPr>
          <w:rFonts w:ascii="Times New Roman" w:hAnsi="Times New Roman" w:cs="Times New Roman"/>
          <w:sz w:val="28"/>
          <w:szCs w:val="28"/>
        </w:rPr>
      </w:pPr>
      <w:r w:rsidRPr="00294A18">
        <w:rPr>
          <w:rFonts w:ascii="Times New Roman" w:hAnsi="Times New Roman" w:cs="Times New Roman"/>
          <w:sz w:val="28"/>
          <w:szCs w:val="28"/>
        </w:rPr>
        <w:t>11.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Досрочное прекращение полномочий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Полномочия главы района прекращаются досрочно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смерти;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отставки по собственному желанию;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удаления в отставку в соответствии со статьей 74.1 </w:t>
      </w:r>
      <w:hyperlink r:id="rId28"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отрешения от должности Губернатором Алтайского края в порядке, установленном статьей 74 </w:t>
      </w:r>
      <w:hyperlink r:id="rId29"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5) признания судом недееспособным или ограниченно дееспособным;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9) </w:t>
      </w:r>
      <w:r w:rsidR="00EF0C79" w:rsidRPr="00FC2DEB">
        <w:rPr>
          <w:rFonts w:ascii="Times New Roman" w:hAnsi="Times New Roman" w:cs="Times New Roman"/>
          <w:sz w:val="28"/>
          <w:szCs w:val="28"/>
        </w:rPr>
        <w:t>прекращения гражданства Российской Федерации</w:t>
      </w:r>
      <w:r w:rsidR="00EF0C79" w:rsidRPr="00FC2DEB">
        <w:rPr>
          <w:rFonts w:ascii="Times New Roman" w:hAnsi="Times New Roman" w:cs="Times New Roman"/>
          <w:bCs/>
          <w:sz w:val="28"/>
          <w:szCs w:val="28"/>
        </w:rPr>
        <w:t xml:space="preserve"> либо </w:t>
      </w:r>
      <w:r w:rsidR="00EF0C79" w:rsidRPr="00FC2DEB">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FC2DEB">
        <w:rPr>
          <w:rFonts w:ascii="Times New Roman" w:hAnsi="Times New Roman" w:cs="Times New Roman"/>
          <w:bCs/>
          <w:sz w:val="28"/>
          <w:szCs w:val="28"/>
        </w:rPr>
        <w:t xml:space="preserve">наличия гражданства (подданства) иностранного государства либо вида </w:t>
      </w:r>
      <w:r w:rsidR="00EF0C79" w:rsidRPr="00FC2DEB">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FC2DEB">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11) преобразования муниципального района, осуществляемого в соответствии </w:t>
      </w:r>
      <w:r w:rsidR="00C92786" w:rsidRPr="00FC2DEB">
        <w:rPr>
          <w:rFonts w:ascii="Times New Roman" w:hAnsi="Times New Roman" w:cs="Times New Roman"/>
          <w:sz w:val="28"/>
          <w:szCs w:val="28"/>
        </w:rPr>
        <w:t xml:space="preserve">с </w:t>
      </w:r>
      <w:r w:rsidR="008811DF" w:rsidRPr="00FC2DEB">
        <w:rPr>
          <w:rFonts w:ascii="Times New Roman" w:hAnsi="Times New Roman" w:cs="Times New Roman"/>
          <w:sz w:val="28"/>
          <w:szCs w:val="28"/>
        </w:rPr>
        <w:t xml:space="preserve">частями </w:t>
      </w:r>
      <w:r w:rsidR="00FF72F7" w:rsidRPr="00FC2DEB">
        <w:rPr>
          <w:rFonts w:ascii="Times New Roman" w:hAnsi="Times New Roman" w:cs="Times New Roman"/>
          <w:sz w:val="28"/>
          <w:szCs w:val="28"/>
        </w:rPr>
        <w:t>3.1-1,</w:t>
      </w:r>
      <w:r w:rsidR="00FF72F7" w:rsidRPr="00FC2DEB">
        <w:rPr>
          <w:sz w:val="28"/>
          <w:szCs w:val="28"/>
        </w:rPr>
        <w:t xml:space="preserve"> </w:t>
      </w:r>
      <w:r w:rsidR="00C92786" w:rsidRPr="00FC2DEB">
        <w:rPr>
          <w:rFonts w:ascii="Times New Roman" w:hAnsi="Times New Roman" w:cs="Times New Roman"/>
          <w:sz w:val="28"/>
          <w:szCs w:val="28"/>
        </w:rPr>
        <w:t xml:space="preserve">4, 6 статьи 13 </w:t>
      </w:r>
      <w:hyperlink r:id="rId30"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 а также в случае упразднения муниципального района;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9158E"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 xml:space="preserve">13) </w:t>
      </w:r>
      <w:r w:rsidRPr="00FC2DEB">
        <w:rPr>
          <w:rFonts w:ascii="Times New Roman" w:eastAsia="Times New Roman" w:hAnsi="Times New Roman" w:cs="Times New Roman"/>
          <w:bCs/>
          <w:sz w:val="28"/>
          <w:szCs w:val="28"/>
          <w:lang w:eastAsia="ru-RU"/>
        </w:rPr>
        <w:t xml:space="preserve">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w:t>
      </w:r>
      <w:hyperlink r:id="rId31" w:tgtFrame="_self" w:history="1">
        <w:r w:rsidRPr="00FC2DEB">
          <w:rPr>
            <w:rFonts w:ascii="Times New Roman" w:eastAsia="Times New Roman" w:hAnsi="Times New Roman" w:cs="Times New Roman"/>
            <w:bCs/>
            <w:sz w:val="28"/>
            <w:szCs w:val="28"/>
            <w:lang w:eastAsia="ru-RU"/>
          </w:rPr>
          <w:t>Федеральным законом</w:t>
        </w:r>
      </w:hyperlink>
      <w:r w:rsidRPr="00FC2DEB">
        <w:rPr>
          <w:rFonts w:ascii="Times New Roman" w:eastAsia="Times New Roman" w:hAnsi="Times New Roman" w:cs="Times New Roman"/>
          <w:bCs/>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A82E63" w:rsidRPr="00FC2DEB">
        <w:rPr>
          <w:rFonts w:ascii="Times New Roman" w:eastAsia="Times New Roman" w:hAnsi="Times New Roman" w:cs="Times New Roman"/>
          <w:bCs/>
          <w:sz w:val="28"/>
          <w:szCs w:val="28"/>
          <w:lang w:eastAsia="ru-RU"/>
        </w:rPr>
        <w:t>ыми финансовыми инструментами»;</w:t>
      </w:r>
    </w:p>
    <w:p w:rsidR="00B9158E" w:rsidRDefault="00B9158E" w:rsidP="00255D9D">
      <w:pPr>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32"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33"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FC2DEB">
        <w:rPr>
          <w:rFonts w:ascii="Times New Roman" w:hAnsi="Times New Roman" w:cs="Times New Roman"/>
          <w:sz w:val="28"/>
          <w:szCs w:val="28"/>
        </w:rPr>
        <w:t>, если иное не предусмотрено Федеральным законом от 6 октября 2003 года № 131-ФЗ</w:t>
      </w:r>
      <w:r w:rsidRPr="00FC2DEB">
        <w:rPr>
          <w:rFonts w:ascii="Times New Roman" w:hAnsi="Times New Roman" w:cs="Times New Roman"/>
          <w:sz w:val="28"/>
          <w:szCs w:val="28"/>
        </w:rPr>
        <w:t>.</w:t>
      </w:r>
    </w:p>
    <w:p w:rsidR="00981507" w:rsidRPr="00DF0114" w:rsidRDefault="00981507"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DF0114">
        <w:rPr>
          <w:rFonts w:ascii="Times New Roman" w:hAnsi="Times New Roman" w:cs="Times New Roman"/>
          <w:sz w:val="28"/>
          <w:szCs w:val="28"/>
        </w:rPr>
        <w:t xml:space="preserve">2.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w:t>
      </w:r>
      <w:r w:rsidRPr="00DF0114">
        <w:rPr>
          <w:rFonts w:ascii="Times New Roman" w:hAnsi="Times New Roman" w:cs="Times New Roman"/>
          <w:sz w:val="28"/>
          <w:szCs w:val="28"/>
        </w:rPr>
        <w:lastRenderedPageBreak/>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B32C24" w:rsidRPr="00FC2DEB" w:rsidRDefault="00981507"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32C24" w:rsidRPr="00FC2DEB">
        <w:rPr>
          <w:rFonts w:ascii="Times New Roman" w:eastAsia="Times New Roman" w:hAnsi="Times New Roman" w:cs="Times New Roman"/>
          <w:sz w:val="28"/>
          <w:szCs w:val="28"/>
          <w:lang w:eastAsia="ru-RU"/>
        </w:rPr>
        <w:t>. Полномочия главы 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районного Собрания депутатов.</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Полномочия главы района в случаях, предусмотренных пунктами 2, 3 части 1 настоящей статьи, прекращаются со дня принятия районным Собранием депутатов решения об отставке по собственному желанию или удалении в отставку главы района.</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района. </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Полномочия главы района в случаях, предусмотренных пунктами 11,</w:t>
      </w:r>
      <w:r w:rsidR="00A82E63"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12 части 1 настоящей статьи, прекращаются в соответствии с законом Алтайского края.</w:t>
      </w:r>
    </w:p>
    <w:p w:rsidR="00B9158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9158E" w:rsidRPr="00FC2DEB" w:rsidRDefault="00B9158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Полномочия главы района в случае, предусмотренном пунктом </w:t>
      </w:r>
      <w:r w:rsidRPr="00FC2DEB">
        <w:rPr>
          <w:rFonts w:ascii="Times New Roman" w:hAnsi="Times New Roman" w:cs="Times New Roman"/>
          <w:bCs/>
          <w:iCs/>
          <w:sz w:val="28"/>
          <w:szCs w:val="28"/>
        </w:rPr>
        <w:t>14</w:t>
      </w:r>
      <w:r w:rsidRPr="00FC2DEB">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32C24" w:rsidRPr="00FC2DEB" w:rsidRDefault="00981507" w:rsidP="00255D9D">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w:t>
      </w:r>
      <w:r w:rsidR="00B32C24" w:rsidRPr="00FC2DEB">
        <w:rPr>
          <w:rFonts w:ascii="Times New Roman" w:eastAsia="Times New Roman" w:hAnsi="Times New Roman" w:cs="Times New Roman"/>
          <w:bCs/>
          <w:iCs/>
          <w:sz w:val="28"/>
          <w:szCs w:val="28"/>
          <w:lang w:eastAsia="ru-RU"/>
        </w:rPr>
        <w:t xml:space="preserve">. В случае досрочного прекращения полномочий главы района его полномочия осуществляет </w:t>
      </w:r>
      <w:r w:rsidR="00B32C24" w:rsidRPr="00FC2DEB">
        <w:rPr>
          <w:rFonts w:ascii="Times New Roman" w:eastAsia="Times New Roman" w:hAnsi="Times New Roman" w:cs="Times New Roman"/>
          <w:sz w:val="28"/>
          <w:szCs w:val="28"/>
          <w:lang w:eastAsia="ru-RU"/>
        </w:rPr>
        <w:t>один из заместителей главы Администрации района</w:t>
      </w:r>
      <w:r w:rsidR="00B32C24" w:rsidRPr="00FC2DEB">
        <w:rPr>
          <w:rFonts w:ascii="Times New Roman" w:eastAsia="Times New Roman" w:hAnsi="Times New Roman" w:cs="Times New Roman"/>
          <w:bCs/>
          <w:iCs/>
          <w:sz w:val="28"/>
          <w:szCs w:val="28"/>
          <w:lang w:eastAsia="ru-RU"/>
        </w:rPr>
        <w:t xml:space="preserve"> по решению районного Собрания депутатов.</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главы района относится: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обеспечение составления проекта районного бюджета, обеспечение </w:t>
      </w:r>
      <w:r w:rsidR="00F36042" w:rsidRPr="00FC2DEB">
        <w:rPr>
          <w:rFonts w:ascii="Times New Roman" w:eastAsia="Times New Roman" w:hAnsi="Times New Roman" w:cs="Times New Roman"/>
          <w:sz w:val="28"/>
          <w:szCs w:val="28"/>
          <w:lang w:eastAsia="ru-RU"/>
        </w:rPr>
        <w:t>его</w:t>
      </w:r>
      <w:r w:rsidRPr="00FC2DEB">
        <w:rPr>
          <w:rFonts w:ascii="Times New Roman" w:eastAsia="Times New Roman" w:hAnsi="Times New Roman" w:cs="Times New Roman"/>
          <w:sz w:val="28"/>
          <w:szCs w:val="28"/>
          <w:lang w:eastAsia="ru-RU"/>
        </w:rPr>
        <w:t xml:space="preserve"> исполнения;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внесение в районное Собрание депутатов проекта районного бюджета с необходимыми документами и материалами, </w:t>
      </w:r>
      <w:r w:rsidR="00F142B3" w:rsidRPr="00FC2DEB">
        <w:rPr>
          <w:rFonts w:ascii="Times New Roman" w:hAnsi="Times New Roman" w:cs="Times New Roman"/>
          <w:sz w:val="28"/>
          <w:szCs w:val="28"/>
        </w:rPr>
        <w:t>представление годового отчета об исполнении районного бюджета на</w:t>
      </w:r>
      <w:r w:rsidR="00F142B3"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утверждение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управление и распоряжение имуществом, находящимся в собственности муниципального района, в порядке, установленном районным Собранием депутатов, кроме случаев, когда для заключения сделки требуется согласие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руководителей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6) заключение от имени Администрации района предусмотренных законодательством договоров и соглашений;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руководство гражданской обороной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организация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ма граждан в Администрации района, рассмотрение их обращений, принятие по ним решений;</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r w:rsidRPr="00FC2DEB">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FC2DEB">
        <w:rPr>
          <w:rFonts w:ascii="Times New Roman" w:eastAsia="Times New Roman" w:hAnsi="Times New Roman" w:cs="Times New Roman"/>
          <w:snapToGrid w:val="0"/>
          <w:sz w:val="28"/>
          <w:szCs w:val="28"/>
          <w:lang w:eastAsia="ru-RU"/>
        </w:rPr>
        <w:t>в защиту публичных интересов;</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8"/>
          <w:sz w:val="28"/>
          <w:szCs w:val="28"/>
          <w:lang w:eastAsia="ru-RU"/>
        </w:rPr>
        <w:t>10) осуществление регистрации (уч</w:t>
      </w:r>
      <w:r w:rsidR="009E72C3" w:rsidRPr="00FC2DEB">
        <w:rPr>
          <w:rFonts w:ascii="Times New Roman" w:eastAsia="Times New Roman" w:hAnsi="Times New Roman" w:cs="Times New Roman"/>
          <w:spacing w:val="8"/>
          <w:sz w:val="28"/>
          <w:szCs w:val="28"/>
          <w:lang w:eastAsia="ru-RU"/>
        </w:rPr>
        <w:t>е</w:t>
      </w:r>
      <w:r w:rsidRPr="00FC2DEB">
        <w:rPr>
          <w:rFonts w:ascii="Times New Roman" w:eastAsia="Times New Roman" w:hAnsi="Times New Roman" w:cs="Times New Roman"/>
          <w:spacing w:val="8"/>
          <w:sz w:val="28"/>
          <w:szCs w:val="28"/>
          <w:lang w:eastAsia="ru-RU"/>
        </w:rPr>
        <w:t xml:space="preserve">та) избирателей, участников </w:t>
      </w:r>
      <w:r w:rsidRPr="00FC2DEB">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FC2DEB">
        <w:rPr>
          <w:rFonts w:ascii="Times New Roman" w:eastAsia="Times New Roman" w:hAnsi="Times New Roman" w:cs="Times New Roman"/>
          <w:spacing w:val="-1"/>
          <w:sz w:val="28"/>
          <w:szCs w:val="28"/>
          <w:lang w:eastAsia="ru-RU"/>
        </w:rPr>
        <w:t>предоставление помещений для голосования;</w:t>
      </w:r>
    </w:p>
    <w:p w:rsidR="00B32C24" w:rsidRDefault="00B32C24"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bCs/>
          <w:iCs/>
          <w:sz w:val="28"/>
          <w:szCs w:val="28"/>
          <w:lang w:eastAsia="ru-RU"/>
        </w:rPr>
        <w:t xml:space="preserve">11) представление районному </w:t>
      </w:r>
      <w:r w:rsidRPr="00FC2DEB">
        <w:rPr>
          <w:rFonts w:ascii="Times New Roman" w:eastAsia="Times New Roman" w:hAnsi="Times New Roman" w:cs="Times New Roman"/>
          <w:sz w:val="28"/>
          <w:szCs w:val="28"/>
          <w:lang w:eastAsia="ru-RU"/>
        </w:rPr>
        <w:t>Собранию</w:t>
      </w:r>
      <w:r w:rsidRPr="00FC2DEB">
        <w:rPr>
          <w:rFonts w:ascii="Times New Roman" w:eastAsia="Times New Roman" w:hAnsi="Times New Roman" w:cs="Times New Roman"/>
          <w:bCs/>
          <w:iCs/>
          <w:sz w:val="28"/>
          <w:szCs w:val="28"/>
          <w:lang w:eastAsia="ru-RU"/>
        </w:rPr>
        <w:t xml:space="preserve"> депутатов ежегодных отчетов о результатах своей деятельности и деятельности Администрации района, в том числе о решении вопросов, поставленных районным </w:t>
      </w:r>
      <w:r w:rsidRPr="00FC2DEB">
        <w:rPr>
          <w:rFonts w:ascii="Times New Roman" w:eastAsia="Times New Roman" w:hAnsi="Times New Roman" w:cs="Times New Roman"/>
          <w:sz w:val="28"/>
          <w:szCs w:val="28"/>
          <w:lang w:eastAsia="ru-RU"/>
        </w:rPr>
        <w:t>Собранием</w:t>
      </w:r>
      <w:r w:rsidR="00636C93">
        <w:rPr>
          <w:rFonts w:ascii="Times New Roman" w:eastAsia="Times New Roman" w:hAnsi="Times New Roman" w:cs="Times New Roman"/>
          <w:bCs/>
          <w:iCs/>
          <w:sz w:val="28"/>
          <w:szCs w:val="28"/>
          <w:lang w:eastAsia="ru-RU"/>
        </w:rPr>
        <w:t xml:space="preserve"> депутатов;</w:t>
      </w:r>
    </w:p>
    <w:p w:rsidR="00636C93" w:rsidRPr="00DF0114" w:rsidRDefault="00636C93" w:rsidP="00255D9D">
      <w:pPr>
        <w:spacing w:after="0" w:line="240" w:lineRule="auto"/>
        <w:ind w:firstLine="567"/>
        <w:jc w:val="both"/>
        <w:rPr>
          <w:rFonts w:ascii="Times New Roman" w:eastAsia="Times New Roman" w:hAnsi="Times New Roman" w:cs="Times New Roman"/>
          <w:bCs/>
          <w:iCs/>
          <w:sz w:val="28"/>
          <w:szCs w:val="28"/>
          <w:lang w:eastAsia="ru-RU"/>
        </w:rPr>
      </w:pPr>
      <w:r w:rsidRPr="00DF0114">
        <w:rPr>
          <w:rFonts w:ascii="Times New Roman" w:eastAsia="Times New Roman" w:hAnsi="Times New Roman" w:cs="Times New Roman"/>
          <w:bCs/>
          <w:iCs/>
          <w:sz w:val="28"/>
          <w:szCs w:val="28"/>
          <w:lang w:eastAsia="ru-RU"/>
        </w:rPr>
        <w:t>12) представление Каменскому городскому Совету депутатов ежегодных отчетов о результатах деятельности Администрации района в части исполнения полномочий администрации города, в том числе о решении вопросов, поставленных Каменским городским Советом депутатов;</w:t>
      </w:r>
    </w:p>
    <w:p w:rsidR="00B32C24" w:rsidRPr="00FC2DEB" w:rsidRDefault="00636C93" w:rsidP="00255D9D">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B32C24" w:rsidRPr="00FC2DEB">
        <w:rPr>
          <w:rFonts w:ascii="Times New Roman" w:eastAsia="Times New Roman" w:hAnsi="Times New Roman" w:cs="Times New Roman"/>
          <w:bCs/>
          <w:iCs/>
          <w:sz w:val="28"/>
          <w:szCs w:val="28"/>
          <w:lang w:eastAsia="ru-RU"/>
        </w:rPr>
        <w:t>)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1</w:t>
      </w:r>
      <w:r w:rsidR="00636C93">
        <w:rPr>
          <w:rFonts w:ascii="Times New Roman" w:eastAsia="Times New Roman" w:hAnsi="Times New Roman" w:cs="Times New Roman"/>
          <w:bCs/>
          <w:iCs/>
          <w:sz w:val="28"/>
          <w:szCs w:val="28"/>
          <w:lang w:eastAsia="ru-RU"/>
        </w:rPr>
        <w:t>4</w:t>
      </w:r>
      <w:r w:rsidRPr="00FC2DEB">
        <w:rPr>
          <w:rFonts w:ascii="Times New Roman" w:eastAsia="Times New Roman" w:hAnsi="Times New Roman" w:cs="Times New Roman"/>
          <w:bCs/>
          <w:iCs/>
          <w:sz w:val="28"/>
          <w:szCs w:val="28"/>
          <w:lang w:eastAsia="ru-RU"/>
        </w:rPr>
        <w:t>)</w:t>
      </w:r>
      <w:r w:rsidRPr="00FC2DE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37</w:t>
      </w:r>
      <w:r w:rsidRPr="00FC2DEB">
        <w:rPr>
          <w:rFonts w:ascii="Times New Roman" w:eastAsia="Times New Roman" w:hAnsi="Times New Roman" w:cs="Times New Roman"/>
          <w:b/>
          <w:bCs/>
          <w:sz w:val="28"/>
          <w:szCs w:val="28"/>
          <w:lang w:eastAsia="ru-RU"/>
        </w:rPr>
        <w:t>. Заместители главы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Первый заместитель главы Администрации района,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E13C8C"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первый заместитель главы Администрации района, а в случае его отсутствия - один из заместителей главы Администрации района по распоряжению главы района.</w:t>
      </w:r>
    </w:p>
    <w:p w:rsidR="00E13C8C" w:rsidRPr="00FC2DEB" w:rsidRDefault="00E13C8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bCs/>
          <w:sz w:val="28"/>
          <w:szCs w:val="28"/>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38</w:t>
      </w:r>
      <w:r w:rsidRPr="00FC2DEB">
        <w:rPr>
          <w:rFonts w:ascii="Times New Roman" w:eastAsia="Times New Roman" w:hAnsi="Times New Roman" w:cs="Times New Roman"/>
          <w:b/>
          <w:bCs/>
          <w:sz w:val="28"/>
          <w:szCs w:val="28"/>
          <w:lang w:eastAsia="ru-RU"/>
        </w:rPr>
        <w:t>. Правовой статус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Структура Администрации района утверждается районным Собранием депутатов по представлению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Администрация района обладает правами юридического лица и  действует на основании настоящего Устава.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Полное наименование юридического лица «Администрация Каменского района  Алтайского края» помещается на штампах и бланках Администрации района, а также на соответствующих печатях.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Сокращенное наименование юридического лица «Администрация Каменского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Местонахождение Администрации района: </w:t>
      </w:r>
      <w:smartTag w:uri="urn:schemas-microsoft-com:office:smarttags" w:element="metricconverter">
        <w:smartTagPr>
          <w:attr w:name="ProductID" w:val="658700, г"/>
        </w:smartTagPr>
        <w:r w:rsidRPr="00FC2DEB">
          <w:rPr>
            <w:rFonts w:ascii="Times New Roman" w:eastAsia="Times New Roman" w:hAnsi="Times New Roman" w:cs="Times New Roman"/>
            <w:sz w:val="28"/>
            <w:szCs w:val="28"/>
            <w:lang w:eastAsia="ru-RU"/>
          </w:rPr>
          <w:t>658700, г</w:t>
        </w:r>
      </w:smartTag>
      <w:r w:rsidRPr="00FC2DEB">
        <w:rPr>
          <w:rFonts w:ascii="Times New Roman" w:eastAsia="Times New Roman" w:hAnsi="Times New Roman" w:cs="Times New Roman"/>
          <w:sz w:val="28"/>
          <w:szCs w:val="28"/>
          <w:lang w:eastAsia="ru-RU"/>
        </w:rPr>
        <w:t xml:space="preserve">. Камень-на-Оби Каменского района Алтайского края, ул. </w:t>
      </w:r>
      <w:r w:rsidR="00AD3FEB">
        <w:rPr>
          <w:rFonts w:ascii="Times New Roman" w:eastAsia="Times New Roman" w:hAnsi="Times New Roman" w:cs="Times New Roman"/>
          <w:sz w:val="28"/>
          <w:szCs w:val="28"/>
          <w:lang w:eastAsia="ru-RU"/>
        </w:rPr>
        <w:t>Пушкина, 5.</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39</w:t>
      </w:r>
      <w:r w:rsidRPr="00FC2DEB">
        <w:rPr>
          <w:rFonts w:ascii="Times New Roman" w:eastAsia="Times New Roman" w:hAnsi="Times New Roman" w:cs="Times New Roman"/>
          <w:b/>
          <w:bCs/>
          <w:sz w:val="28"/>
          <w:szCs w:val="28"/>
          <w:lang w:eastAsia="ru-RU"/>
        </w:rPr>
        <w:t>. Порядок формирования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Должностные лица Администрации района назначаются и освобождаются от должности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Совет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Руководство Советом Администрации района осуществляет глава</w:t>
      </w:r>
      <w:r w:rsidR="00AD3FEB">
        <w:rPr>
          <w:rFonts w:ascii="Times New Roman" w:eastAsia="Times New Roman" w:hAnsi="Times New Roman" w:cs="Times New Roman"/>
          <w:sz w:val="28"/>
          <w:szCs w:val="28"/>
          <w:lang w:eastAsia="ru-RU"/>
        </w:rPr>
        <w:t xml:space="preserve">  района, а в его отсутствие - </w:t>
      </w:r>
      <w:r w:rsidRPr="00FC2DEB">
        <w:rPr>
          <w:rFonts w:ascii="Times New Roman" w:eastAsia="Times New Roman" w:hAnsi="Times New Roman" w:cs="Times New Roman"/>
          <w:sz w:val="28"/>
          <w:szCs w:val="28"/>
          <w:lang w:eastAsia="ru-RU"/>
        </w:rPr>
        <w:t xml:space="preserve"> заместитель главы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Решения Совета Администрации района оформляются постановлениями и распоряжениями Администрации района.</w:t>
      </w:r>
    </w:p>
    <w:p w:rsidR="004E0CB4" w:rsidRPr="00FC2DEB" w:rsidRDefault="004E0CB4"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Органы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Собрания депутатов об учреждении соответствующего органа и об утверждении положения о 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финансов, экономики и собственности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w:t>
      </w:r>
      <w:r w:rsidR="00E95B4C" w:rsidRPr="00FC2DEB">
        <w:rPr>
          <w:rFonts w:ascii="Times New Roman" w:hAnsi="Times New Roman" w:cs="Times New Roman"/>
          <w:sz w:val="28"/>
          <w:szCs w:val="28"/>
        </w:rPr>
        <w:t>обеспечение составления проекта районного бюджета, внесение его с необходимыми документами и материалами на утверждение районного Со</w:t>
      </w:r>
      <w:r w:rsidR="004F3385" w:rsidRPr="00FC2DEB">
        <w:rPr>
          <w:rFonts w:ascii="Times New Roman" w:hAnsi="Times New Roman" w:cs="Times New Roman"/>
          <w:sz w:val="28"/>
          <w:szCs w:val="28"/>
        </w:rPr>
        <w:t xml:space="preserve">брания </w:t>
      </w:r>
      <w:r w:rsidR="00E95B4C" w:rsidRPr="00FC2DEB">
        <w:rPr>
          <w:rFonts w:ascii="Times New Roman" w:hAnsi="Times New Roman" w:cs="Times New Roman"/>
          <w:sz w:val="28"/>
          <w:szCs w:val="28"/>
        </w:rPr>
        <w:t xml:space="preserve">депутатов, разработка и утверждение методик распределения и (или) порядков предоставления межбюджетных трансфертов, если иное не предусмотрено </w:t>
      </w:r>
      <w:r w:rsidR="00E95B4C" w:rsidRPr="00FC2DEB">
        <w:rPr>
          <w:rFonts w:ascii="Times New Roman" w:hAnsi="Times New Roman" w:cs="Times New Roman"/>
          <w:sz w:val="28"/>
          <w:szCs w:val="28"/>
        </w:rPr>
        <w:lastRenderedPageBreak/>
        <w:t>Бюджетным кодексом Российской Федерации, обеспечение исполнения районного бюджета и составление бюджетной отч</w:t>
      </w:r>
      <w:r w:rsidR="009E72C3" w:rsidRPr="00FC2DEB">
        <w:rPr>
          <w:rFonts w:ascii="Times New Roman" w:hAnsi="Times New Roman" w:cs="Times New Roman"/>
          <w:sz w:val="28"/>
          <w:szCs w:val="28"/>
        </w:rPr>
        <w:t>е</w:t>
      </w:r>
      <w:r w:rsidR="00E95B4C" w:rsidRPr="00FC2DEB">
        <w:rPr>
          <w:rFonts w:ascii="Times New Roman" w:hAnsi="Times New Roman" w:cs="Times New Roman"/>
          <w:sz w:val="28"/>
          <w:szCs w:val="28"/>
        </w:rPr>
        <w:t xml:space="preserve">тности, </w:t>
      </w:r>
      <w:r w:rsidR="00E95B4C" w:rsidRPr="00DF0114">
        <w:rPr>
          <w:rFonts w:ascii="Times New Roman" w:hAnsi="Times New Roman" w:cs="Times New Roman"/>
          <w:sz w:val="28"/>
          <w:szCs w:val="28"/>
        </w:rPr>
        <w:t xml:space="preserve">представление отчета </w:t>
      </w:r>
      <w:r w:rsidR="00E95B4C" w:rsidRPr="00FC2DEB">
        <w:rPr>
          <w:rFonts w:ascii="Times New Roman" w:hAnsi="Times New Roman" w:cs="Times New Roman"/>
          <w:sz w:val="28"/>
          <w:szCs w:val="28"/>
        </w:rPr>
        <w:t>об исполнении районного бюджета на утверждение районного Со</w:t>
      </w:r>
      <w:r w:rsidR="004F3385" w:rsidRPr="00FC2DEB">
        <w:rPr>
          <w:rFonts w:ascii="Times New Roman" w:hAnsi="Times New Roman" w:cs="Times New Roman"/>
          <w:sz w:val="28"/>
          <w:szCs w:val="28"/>
        </w:rPr>
        <w:t>брания</w:t>
      </w:r>
      <w:r w:rsidR="00E95B4C" w:rsidRPr="00FC2DEB">
        <w:rPr>
          <w:rFonts w:ascii="Times New Roman" w:hAnsi="Times New Roman" w:cs="Times New Roman"/>
          <w:sz w:val="28"/>
          <w:szCs w:val="28"/>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r w:rsidRPr="00FC2DEB">
        <w:rPr>
          <w:rFonts w:ascii="Times New Roman" w:eastAsia="Times New Roman" w:hAnsi="Times New Roman" w:cs="Times New Roman"/>
          <w:sz w:val="28"/>
          <w:szCs w:val="28"/>
          <w:lang w:eastAsia="ru-RU"/>
        </w:rPr>
        <w:t>;</w:t>
      </w:r>
    </w:p>
    <w:p w:rsidR="00B32C24" w:rsidRPr="00DF0114"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осуществление международных и внешнеэкономических связей в соответствии </w:t>
      </w:r>
      <w:r w:rsidR="00D424B0" w:rsidRPr="00DF0114">
        <w:rPr>
          <w:rFonts w:ascii="Times New Roman" w:eastAsia="Times New Roman" w:hAnsi="Times New Roman" w:cs="Times New Roman"/>
          <w:sz w:val="28"/>
          <w:szCs w:val="28"/>
          <w:lang w:eastAsia="ru-RU"/>
        </w:rPr>
        <w:t>с Федеральным законом от 6 октября 2003 года № 131-ФЗ</w:t>
      </w:r>
      <w:r w:rsidRPr="00DF0114">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F41083"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в установленном порядке организация приватизации имущества, находящегося в собственности муниципального района;</w:t>
      </w:r>
    </w:p>
    <w:p w:rsidR="00F41083"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w:t>
      </w:r>
      <w:r w:rsidR="00F41083" w:rsidRPr="00FC2DEB">
        <w:rPr>
          <w:rFonts w:ascii="Times New Roman" w:hAnsi="Times New Roman" w:cs="Times New Roman"/>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F41083" w:rsidRPr="00FC2DEB">
        <w:rPr>
          <w:rStyle w:val="af6"/>
          <w:rFonts w:ascii="Times New Roman" w:hAnsi="Times New Roman" w:cs="Times New Roman"/>
          <w:sz w:val="28"/>
        </w:rPr>
        <w:t xml:space="preserve"> </w:t>
      </w:r>
      <w:r w:rsidR="00F41083" w:rsidRPr="00FC2DEB">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41083" w:rsidRPr="00FC2DEB">
        <w:rPr>
          <w:rFonts w:ascii="Times New Roman" w:hAnsi="Times New Roman" w:cs="Times New Roman"/>
          <w:sz w:val="28"/>
          <w:szCs w:val="28"/>
        </w:rPr>
        <w:t>волонтерству</w:t>
      </w:r>
      <w:proofErr w:type="spellEnd"/>
      <w:r w:rsidR="00F41083" w:rsidRPr="00FC2DEB">
        <w:rPr>
          <w:rFonts w:ascii="Times New Roman" w:hAnsi="Times New Roman" w:cs="Times New Roman"/>
          <w:sz w:val="28"/>
          <w:szCs w:val="28"/>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napToGrid w:val="0"/>
          <w:sz w:val="28"/>
          <w:szCs w:val="28"/>
          <w:lang w:eastAsia="ru-RU"/>
        </w:rPr>
        <w:t>создание</w:t>
      </w:r>
      <w:r w:rsidR="00B32C24" w:rsidRPr="00FC2DEB">
        <w:rPr>
          <w:rFonts w:ascii="Times New Roman" w:eastAsia="Times New Roman" w:hAnsi="Times New Roman" w:cs="Times New Roman"/>
          <w:sz w:val="28"/>
          <w:szCs w:val="28"/>
          <w:lang w:eastAsia="ru-RU"/>
        </w:rPr>
        <w:t xml:space="preserve"> условий</w:t>
      </w:r>
      <w:r w:rsidR="00B32C24" w:rsidRPr="00FC2DEB">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00B32C24" w:rsidRPr="00FC2DEB">
        <w:rPr>
          <w:rFonts w:ascii="Times New Roman" w:eastAsia="Times New Roman" w:hAnsi="Times New Roman" w:cs="Times New Roman"/>
          <w:sz w:val="28"/>
          <w:szCs w:val="28"/>
          <w:lang w:eastAsia="ru-RU"/>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E95B4C" w:rsidRPr="00FC2DEB">
        <w:rPr>
          <w:rFonts w:ascii="Times New Roman" w:hAnsi="Times New Roman" w:cs="Times New Roman"/>
          <w:sz w:val="28"/>
          <w:szCs w:val="28"/>
        </w:rPr>
        <w:t>установление режима работы муниципальных организаций торговли, бытового и иных видов обслуживания потребителей</w:t>
      </w:r>
      <w:r w:rsidR="00B32C24"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подготовка схем территориального планирования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w:t>
      </w:r>
      <w:r w:rsidR="005F7DD8" w:rsidRPr="00FC2DEB">
        <w:rPr>
          <w:rFonts w:ascii="Times New Roman" w:hAnsi="Times New Roman" w:cs="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xml:space="preserve">) </w:t>
      </w:r>
      <w:r w:rsidR="00C55A04" w:rsidRPr="00FC2DEB">
        <w:rPr>
          <w:rFonts w:ascii="Times New Roman" w:hAnsi="Times New Roman" w:cs="Times New Roman"/>
          <w:sz w:val="28"/>
          <w:szCs w:val="28"/>
        </w:rPr>
        <w:t>резервирование и изъятие земельных участков в границах муниципального района для муниципальных нужд</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FC2DEB">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w:t>
      </w:r>
      <w:r w:rsidR="00013C9A" w:rsidRPr="00FC2DEB">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w:t>
      </w:r>
      <w:r w:rsidR="00013C9A" w:rsidRPr="00FC2DEB">
        <w:rPr>
          <w:rFonts w:ascii="Times New Roman" w:hAnsi="Times New Roman" w:cs="Times New Roman"/>
          <w:bCs/>
          <w:sz w:val="28"/>
          <w:szCs w:val="28"/>
        </w:rPr>
        <w:lastRenderedPageBreak/>
        <w:t xml:space="preserve">осуществление муниципального контроля </w:t>
      </w:r>
      <w:r w:rsidR="001F640C" w:rsidRPr="00FC2DEB">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013C9A" w:rsidRPr="00FC2DEB">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bCs/>
          <w:sz w:val="28"/>
          <w:szCs w:val="28"/>
          <w:lang w:eastAsia="ru-RU"/>
        </w:rPr>
        <w:t xml:space="preserve">участие в организации деятельности по </w:t>
      </w:r>
      <w:r w:rsidR="00525728" w:rsidRPr="00FC2DEB">
        <w:rPr>
          <w:rFonts w:ascii="Times New Roman" w:eastAsia="Times New Roman" w:hAnsi="Times New Roman" w:cs="Times New Roman"/>
          <w:bCs/>
          <w:sz w:val="28"/>
          <w:szCs w:val="28"/>
          <w:lang w:eastAsia="ru-RU"/>
        </w:rPr>
        <w:t xml:space="preserve">накоплению </w:t>
      </w:r>
      <w:r w:rsidRPr="00FC2DEB">
        <w:rPr>
          <w:rFonts w:ascii="Times New Roman" w:eastAsia="Times New Roman" w:hAnsi="Times New Roman" w:cs="Times New Roman"/>
          <w:bCs/>
          <w:sz w:val="28"/>
          <w:szCs w:val="28"/>
          <w:lang w:eastAsia="ru-RU"/>
        </w:rPr>
        <w:t xml:space="preserve">(в том числе раздельному </w:t>
      </w:r>
      <w:r w:rsidR="00525728" w:rsidRPr="00FC2DEB">
        <w:rPr>
          <w:rFonts w:ascii="Times New Roman" w:eastAsia="Times New Roman" w:hAnsi="Times New Roman" w:cs="Times New Roman"/>
          <w:bCs/>
          <w:sz w:val="28"/>
          <w:szCs w:val="28"/>
          <w:lang w:eastAsia="ru-RU"/>
        </w:rPr>
        <w:t>накоплению</w:t>
      </w:r>
      <w:r w:rsidRPr="00FC2DEB">
        <w:rPr>
          <w:rFonts w:ascii="Times New Roman" w:eastAsia="Times New Roman" w:hAnsi="Times New Roman" w:cs="Times New Roman"/>
          <w:bCs/>
          <w:sz w:val="28"/>
          <w:szCs w:val="28"/>
          <w:lang w:eastAsia="ru-RU"/>
        </w:rPr>
        <w:t xml:space="preserve">), </w:t>
      </w:r>
      <w:r w:rsidR="00525728" w:rsidRPr="00FC2DEB">
        <w:rPr>
          <w:rFonts w:ascii="Times New Roman" w:eastAsia="Times New Roman" w:hAnsi="Times New Roman" w:cs="Times New Roman"/>
          <w:bCs/>
          <w:sz w:val="28"/>
          <w:szCs w:val="28"/>
          <w:lang w:eastAsia="ru-RU"/>
        </w:rPr>
        <w:t xml:space="preserve">сбору, </w:t>
      </w:r>
      <w:r w:rsidRPr="00FC2DEB">
        <w:rPr>
          <w:rFonts w:ascii="Times New Roman" w:eastAsia="Times New Roman" w:hAnsi="Times New Roman" w:cs="Times New Roman"/>
          <w:bCs/>
          <w:sz w:val="28"/>
          <w:szCs w:val="28"/>
          <w:lang w:eastAsia="ru-RU"/>
        </w:rPr>
        <w:t>транспортированию, обработке, утилизации, обезвреживанию, захоронению твердых коммунальных отходов на территории муниципального района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4" w:tgtFrame="_self" w:history="1">
        <w:r w:rsidRPr="00FC2DEB">
          <w:rPr>
            <w:rFonts w:ascii="Times New Roman" w:eastAsia="Times New Roman" w:hAnsi="Times New Roman" w:cs="Times New Roman"/>
            <w:sz w:val="28"/>
            <w:szCs w:val="28"/>
            <w:lang w:eastAsia="ru-RU"/>
          </w:rPr>
          <w:t>Федеральным законом «О рекламе»</w:t>
        </w:r>
      </w:hyperlink>
      <w:r w:rsidRPr="00FC2DEB">
        <w:rPr>
          <w:rFonts w:ascii="Times New Roman" w:eastAsia="Times New Roman" w:hAnsi="Times New Roman" w:cs="Times New Roman"/>
          <w:sz w:val="28"/>
          <w:szCs w:val="28"/>
          <w:lang w:eastAsia="ru-RU"/>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19</w:t>
      </w:r>
      <w:r w:rsidR="00B32C24" w:rsidRPr="00FC2DEB">
        <w:rPr>
          <w:rFonts w:ascii="Times New Roman" w:eastAsia="Times New Roman" w:hAnsi="Times New Roman" w:cs="Times New Roman"/>
          <w:bCs/>
          <w:iCs/>
          <w:sz w:val="28"/>
          <w:szCs w:val="28"/>
          <w:lang w:eastAsia="ru-RU"/>
        </w:rPr>
        <w:t xml:space="preserve">) </w:t>
      </w:r>
      <w:r w:rsidR="00B32C24" w:rsidRPr="00FC2DEB">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2</w:t>
      </w:r>
      <w:r w:rsidR="00336F55" w:rsidRPr="00FC2DEB">
        <w:rPr>
          <w:rFonts w:ascii="Times New Roman" w:eastAsia="Times New Roman" w:hAnsi="Times New Roman" w:cs="Times New Roman"/>
          <w:bCs/>
          <w:iCs/>
          <w:sz w:val="28"/>
          <w:szCs w:val="28"/>
          <w:lang w:eastAsia="ru-RU"/>
        </w:rPr>
        <w:t>0</w:t>
      </w:r>
      <w:r w:rsidRPr="00FC2DEB">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социальной политики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A4764C" w:rsidRPr="00FC2DEB">
        <w:rPr>
          <w:rFonts w:ascii="Times New Roman" w:hAnsi="Times New Roman" w:cs="Times New Roman"/>
          <w:sz w:val="28"/>
          <w:szCs w:val="28"/>
        </w:rPr>
        <w:t xml:space="preserve">а также осуществление в пределах своих полномочий мероприятий по обеспечению </w:t>
      </w:r>
      <w:r w:rsidR="00A4764C" w:rsidRPr="00FC2DEB">
        <w:rPr>
          <w:rFonts w:ascii="Times New Roman" w:hAnsi="Times New Roman" w:cs="Times New Roman"/>
          <w:sz w:val="28"/>
          <w:szCs w:val="28"/>
        </w:rPr>
        <w:lastRenderedPageBreak/>
        <w:t>организации отдыха детей в каникулярное время, включая мероприятия по обеспечению безопасности их жизни и здоровья</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B32C24" w:rsidRPr="00FC2DEB" w:rsidRDefault="00493D1C"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C24" w:rsidRPr="00FC2DEB" w:rsidRDefault="00493D1C"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xml:space="preserve">) организация библиотечного обслуживания населения </w:t>
      </w:r>
      <w:proofErr w:type="spellStart"/>
      <w:r w:rsidR="00B32C24" w:rsidRPr="00FC2DEB">
        <w:rPr>
          <w:rFonts w:ascii="Times New Roman" w:eastAsia="Times New Roman" w:hAnsi="Times New Roman" w:cs="Times New Roman"/>
          <w:sz w:val="28"/>
          <w:szCs w:val="28"/>
          <w:lang w:eastAsia="ru-RU"/>
        </w:rPr>
        <w:t>межпоселенческими</w:t>
      </w:r>
      <w:proofErr w:type="spellEnd"/>
      <w:r w:rsidR="00B32C24" w:rsidRPr="00FC2DEB">
        <w:rPr>
          <w:rFonts w:ascii="Times New Roman" w:eastAsia="Times New Roman" w:hAnsi="Times New Roman" w:cs="Times New Roman"/>
          <w:sz w:val="28"/>
          <w:szCs w:val="28"/>
          <w:lang w:eastAsia="ru-RU"/>
        </w:rPr>
        <w:t xml:space="preserve"> библиотеками, </w:t>
      </w:r>
      <w:r w:rsidR="00B32C24" w:rsidRPr="00FC2DEB">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00B32C24" w:rsidRPr="00FC2DEB">
        <w:rPr>
          <w:rFonts w:ascii="Times New Roman" w:eastAsia="Times New Roman" w:hAnsi="Times New Roman" w:cs="Times New Roman"/>
          <w:sz w:val="28"/>
          <w:szCs w:val="28"/>
          <w:lang w:eastAsia="ru-RU"/>
        </w:rPr>
        <w:t>;</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00B32C24" w:rsidRPr="00FC2DEB">
        <w:rPr>
          <w:rFonts w:ascii="Times New Roman" w:eastAsia="Times New Roman" w:hAnsi="Times New Roman" w:cs="Times New Roman"/>
          <w:sz w:val="28"/>
          <w:szCs w:val="28"/>
          <w:lang w:eastAsia="ru-RU"/>
        </w:rPr>
        <w:t>включая хранение архивных фондов поселений;</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w:t>
      </w:r>
      <w:r w:rsidR="00294A18" w:rsidRPr="00BD2AB9">
        <w:rPr>
          <w:rFonts w:ascii="Times New Roman" w:eastAsia="Times New Roman" w:hAnsi="Times New Roman" w:cs="Times New Roman"/>
          <w:sz w:val="28"/>
          <w:szCs w:val="28"/>
          <w:lang w:eastAsia="ru-RU"/>
        </w:rPr>
        <w:t xml:space="preserve">учреждение печатного средства массовой </w:t>
      </w:r>
      <w:r w:rsidR="00294A18" w:rsidRPr="00294A18">
        <w:rPr>
          <w:rFonts w:ascii="Times New Roman" w:eastAsia="Times New Roman" w:hAnsi="Times New Roman" w:cs="Times New Roman"/>
          <w:sz w:val="28"/>
          <w:szCs w:val="28"/>
          <w:lang w:eastAsia="ru-RU"/>
        </w:rPr>
        <w:t>информации и (или) сетевого издания для обнародования муниципальных правовых актов, обсуждения проектов муниципальных правовых актов по вопросам местного</w:t>
      </w:r>
      <w:r w:rsidR="00294A18" w:rsidRPr="00BD2AB9">
        <w:rPr>
          <w:rFonts w:ascii="Times New Roman" w:eastAsia="Times New Roman" w:hAnsi="Times New Roman" w:cs="Times New Roman"/>
          <w:sz w:val="28"/>
          <w:szCs w:val="28"/>
          <w:lang w:eastAsia="ru-RU"/>
        </w:rPr>
        <w:t xml:space="preserve">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3"/>
          <w:sz w:val="28"/>
          <w:szCs w:val="28"/>
          <w:lang w:eastAsia="ru-RU"/>
        </w:rPr>
        <w:t>8</w:t>
      </w:r>
      <w:r w:rsidR="00B32C24" w:rsidRPr="00FC2DEB">
        <w:rPr>
          <w:rFonts w:ascii="Times New Roman" w:eastAsia="Times New Roman" w:hAnsi="Times New Roman" w:cs="Times New Roman"/>
          <w:spacing w:val="-3"/>
          <w:sz w:val="28"/>
          <w:szCs w:val="28"/>
          <w:lang w:eastAsia="ru-RU"/>
        </w:rPr>
        <w:t xml:space="preserve">) создание условий для обеспечения поселений, входящих в состав </w:t>
      </w:r>
      <w:r w:rsidR="00B32C24" w:rsidRPr="00FC2DEB">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w:t>
      </w:r>
      <w:r w:rsidR="00B32C24" w:rsidRPr="00FC2DEB">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DF0114" w:rsidRDefault="00B32C24" w:rsidP="004927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pacing w:val="-3"/>
          <w:sz w:val="28"/>
          <w:szCs w:val="28"/>
          <w:lang w:eastAsia="ru-RU"/>
        </w:rPr>
        <w:t>1</w:t>
      </w:r>
      <w:r w:rsidR="00493D1C" w:rsidRPr="00DF0114">
        <w:rPr>
          <w:rFonts w:ascii="Times New Roman" w:eastAsia="Times New Roman" w:hAnsi="Times New Roman" w:cs="Times New Roman"/>
          <w:spacing w:val="-3"/>
          <w:sz w:val="28"/>
          <w:szCs w:val="28"/>
          <w:lang w:eastAsia="ru-RU"/>
        </w:rPr>
        <w:t>1</w:t>
      </w:r>
      <w:r w:rsidRPr="00DF0114">
        <w:rPr>
          <w:rFonts w:ascii="Times New Roman" w:eastAsia="Times New Roman" w:hAnsi="Times New Roman" w:cs="Times New Roman"/>
          <w:spacing w:val="-3"/>
          <w:sz w:val="28"/>
          <w:szCs w:val="28"/>
          <w:lang w:eastAsia="ru-RU"/>
        </w:rPr>
        <w:t xml:space="preserve">) </w:t>
      </w:r>
      <w:r w:rsidR="0049274E" w:rsidRPr="00DF0114">
        <w:rPr>
          <w:rFonts w:ascii="Times New Roman" w:hAnsi="Times New Roman" w:cs="Times New Roman"/>
          <w:sz w:val="28"/>
          <w:szCs w:val="28"/>
        </w:rPr>
        <w:t xml:space="preserve">организация и осуществление мероприятий </w:t>
      </w:r>
      <w:proofErr w:type="spellStart"/>
      <w:r w:rsidR="0049274E" w:rsidRPr="00DF0114">
        <w:rPr>
          <w:rFonts w:ascii="Times New Roman" w:hAnsi="Times New Roman" w:cs="Times New Roman"/>
          <w:sz w:val="28"/>
          <w:szCs w:val="28"/>
        </w:rPr>
        <w:t>межпоселенческого</w:t>
      </w:r>
      <w:proofErr w:type="spellEnd"/>
      <w:r w:rsidR="0049274E" w:rsidRPr="00DF0114">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0049274E" w:rsidRPr="00DF0114">
        <w:rPr>
          <w:rFonts w:ascii="Times New Roman" w:hAnsi="Times New Roman" w:cs="Times New Roman"/>
          <w:sz w:val="28"/>
          <w:szCs w:val="28"/>
        </w:rPr>
        <w:lastRenderedPageBreak/>
        <w:t>направлениям реализации молодежной политики, организация и осуществление мониторинга реализации молодежной политики</w:t>
      </w:r>
      <w:r w:rsidRPr="00DF0114">
        <w:rPr>
          <w:rFonts w:ascii="Times New Roman" w:eastAsia="Times New Roman" w:hAnsi="Times New Roman" w:cs="Times New Roman"/>
          <w:spacing w:val="-3"/>
          <w:sz w:val="28"/>
          <w:szCs w:val="28"/>
          <w:lang w:eastAsia="ru-RU"/>
        </w:rPr>
        <w:t>;</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установление порядка и условий предоставления ежегодного дополнительного оплачиваемого отпуска работникам с ненормированным рабочим дн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м в </w:t>
      </w:r>
      <w:r w:rsidR="00493D1C" w:rsidRPr="00FC2DEB">
        <w:rPr>
          <w:rFonts w:ascii="Times New Roman" w:hAnsi="Times New Roman" w:cs="Times New Roman"/>
          <w:sz w:val="28"/>
          <w:szCs w:val="28"/>
        </w:rPr>
        <w:t>муниципальных учреждениях</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w:t>
      </w:r>
      <w:r w:rsidR="00E95B4C" w:rsidRPr="00FC2DEB">
        <w:rPr>
          <w:rFonts w:ascii="Times New Roman" w:hAnsi="Times New Roman" w:cs="Times New Roman"/>
          <w:sz w:val="28"/>
          <w:szCs w:val="28"/>
        </w:rPr>
        <w:t>установление гарантий медицинского обеспечения для работников органов местного самоуправления, муниципальных учреждений</w:t>
      </w:r>
      <w:r w:rsidRPr="00FC2DEB">
        <w:rPr>
          <w:rFonts w:ascii="Times New Roman" w:eastAsia="Times New Roman" w:hAnsi="Times New Roman" w:cs="Times New Roman"/>
          <w:sz w:val="28"/>
          <w:szCs w:val="28"/>
          <w:lang w:eastAsia="ru-RU"/>
        </w:rPr>
        <w:t>;</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осуществление </w:t>
      </w:r>
      <w:r w:rsidRPr="00FC2DEB">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безопасности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организация мероприятий </w:t>
      </w:r>
      <w:proofErr w:type="spellStart"/>
      <w:r w:rsidRPr="00FC2DEB">
        <w:rPr>
          <w:rFonts w:ascii="Times New Roman" w:eastAsia="Times New Roman" w:hAnsi="Times New Roman" w:cs="Times New Roman"/>
          <w:sz w:val="28"/>
          <w:szCs w:val="28"/>
          <w:lang w:eastAsia="ru-RU"/>
        </w:rPr>
        <w:t>межпоселенческого</w:t>
      </w:r>
      <w:proofErr w:type="spellEnd"/>
      <w:r w:rsidRPr="00FC2DEB">
        <w:rPr>
          <w:rFonts w:ascii="Times New Roman" w:eastAsia="Times New Roman" w:hAnsi="Times New Roman" w:cs="Times New Roman"/>
          <w:sz w:val="28"/>
          <w:szCs w:val="28"/>
          <w:lang w:eastAsia="ru-RU"/>
        </w:rPr>
        <w:t xml:space="preserve"> характера по охране окружающей среды;</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xml:space="preserve">) </w:t>
      </w:r>
      <w:r w:rsidR="006F443C" w:rsidRPr="00FC2DEB">
        <w:rPr>
          <w:rFonts w:ascii="Times New Roman" w:hAnsi="Times New Roman"/>
          <w:sz w:val="28"/>
          <w:szCs w:val="28"/>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r w:rsidR="00B32C24" w:rsidRPr="00FC2DEB">
        <w:rPr>
          <w:rFonts w:ascii="Times New Roman" w:eastAsia="Times New Roman" w:hAnsi="Times New Roman" w:cs="Times New Roman"/>
          <w:sz w:val="28"/>
          <w:szCs w:val="28"/>
          <w:lang w:eastAsia="ru-RU"/>
        </w:rPr>
        <w:t>;</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организация по требованию населения общественных экологических экспертиз;</w:t>
      </w:r>
    </w:p>
    <w:p w:rsidR="00B32C24" w:rsidRPr="00FC2DEB" w:rsidRDefault="00A11595"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обеспечение необходимых условий для проведения собраний, митингов, уличных шествий или демонстраций;</w:t>
      </w:r>
    </w:p>
    <w:p w:rsidR="00B32C24" w:rsidRPr="00FC2DEB" w:rsidRDefault="00A11595"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B32C24" w:rsidRPr="00FC2DEB" w:rsidRDefault="00A11595"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1</w:t>
      </w:r>
      <w:r w:rsidR="00A11595" w:rsidRPr="00FC2DEB">
        <w:rPr>
          <w:rFonts w:ascii="Times New Roman" w:eastAsia="Times New Roman" w:hAnsi="Times New Roman" w:cs="Times New Roman"/>
          <w:bCs/>
          <w:iCs/>
          <w:sz w:val="28"/>
          <w:szCs w:val="28"/>
          <w:lang w:eastAsia="ru-RU"/>
        </w:rPr>
        <w:t>0</w:t>
      </w:r>
      <w:r w:rsidRPr="00FC2DEB">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lastRenderedPageBreak/>
        <w:t>Статья 4</w:t>
      </w:r>
      <w:r w:rsidR="00E95B4C"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Иные полномочия Администрации района по решению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kern w:val="2"/>
          <w:sz w:val="28"/>
          <w:szCs w:val="28"/>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Собранием депутатов, находятся в ведении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Осуществление Администрацией района отдельных государственных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47</w:t>
      </w:r>
      <w:r w:rsidRPr="00FC2DEB">
        <w:rPr>
          <w:rFonts w:ascii="Times New Roman" w:eastAsia="Times New Roman" w:hAnsi="Times New Roman" w:cs="Times New Roman"/>
          <w:b/>
          <w:bCs/>
          <w:sz w:val="28"/>
          <w:szCs w:val="28"/>
          <w:lang w:eastAsia="ru-RU"/>
        </w:rPr>
        <w:t>. Исполнение Администрацией</w:t>
      </w:r>
      <w:r w:rsidR="003E5B12"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 xml:space="preserve">района полномочий Администрации города   </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ab/>
        <w:t>Администрация</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района в соответствии с частью 2 статьи 34 Федерального закона от 6 октября 2003 года №</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131-ФЗ, настоящим Уставом и Уставом </w:t>
      </w:r>
      <w:r w:rsidR="00255D9D" w:rsidRPr="00FC2DEB">
        <w:rPr>
          <w:rFonts w:ascii="Times New Roman" w:eastAsia="Times New Roman" w:hAnsi="Times New Roman" w:cs="Times New Roman"/>
          <w:sz w:val="28"/>
          <w:szCs w:val="28"/>
          <w:lang w:eastAsia="ru-RU"/>
        </w:rPr>
        <w:t xml:space="preserve">муниципального образования </w:t>
      </w:r>
      <w:r w:rsidRPr="00FC2DEB">
        <w:rPr>
          <w:rFonts w:ascii="Times New Roman" w:eastAsia="Times New Roman" w:hAnsi="Times New Roman" w:cs="Times New Roman"/>
          <w:sz w:val="28"/>
          <w:szCs w:val="28"/>
          <w:lang w:eastAsia="ru-RU"/>
        </w:rPr>
        <w:t>город Камень-на-Оби Каменского района Алтайского края исполняет полномочия Администрации муниципального образования город Камень-на-Оби Каменского района Алтайского края (далее</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город Камень-на-Оби, Устав города).</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ab/>
        <w:t xml:space="preserve">Полномочия Администрации района в части исполнения полномочий  Администрации города определяются Уставом города и принятыми в соответствии с ним решениями </w:t>
      </w:r>
      <w:r w:rsidR="0095310E" w:rsidRPr="00FC2DEB">
        <w:rPr>
          <w:rFonts w:ascii="Times New Roman" w:eastAsia="Times New Roman" w:hAnsi="Times New Roman" w:cs="Times New Roman"/>
          <w:sz w:val="28"/>
          <w:szCs w:val="28"/>
          <w:lang w:eastAsia="ru-RU"/>
        </w:rPr>
        <w:t>Каменского городского Совета депутатов</w:t>
      </w:r>
      <w:r w:rsidRPr="00FC2DEB">
        <w:rPr>
          <w:rFonts w:ascii="Times New Roman" w:eastAsia="Times New Roman" w:hAnsi="Times New Roman" w:cs="Times New Roman"/>
          <w:sz w:val="28"/>
          <w:szCs w:val="28"/>
          <w:lang w:eastAsia="ru-RU"/>
        </w:rPr>
        <w:t>.</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ab/>
        <w:t>Администрация</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района в пределах своей компетенции организует и обеспечивает решение вопросов местного значения город</w:t>
      </w:r>
      <w:r w:rsidR="004613EC"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 Камень-на-Оби, а также осуществление отдельных государственных полномочий, переданных о</w:t>
      </w:r>
      <w:r w:rsidR="004613EC" w:rsidRPr="00FC2DEB">
        <w:rPr>
          <w:rFonts w:ascii="Times New Roman" w:eastAsia="Times New Roman" w:hAnsi="Times New Roman" w:cs="Times New Roman"/>
          <w:sz w:val="28"/>
          <w:szCs w:val="28"/>
          <w:lang w:eastAsia="ru-RU"/>
        </w:rPr>
        <w:t xml:space="preserve">рганам местного самоуправления </w:t>
      </w:r>
      <w:r w:rsidRPr="00FC2DEB">
        <w:rPr>
          <w:rFonts w:ascii="Times New Roman" w:eastAsia="Times New Roman" w:hAnsi="Times New Roman" w:cs="Times New Roman"/>
          <w:sz w:val="28"/>
          <w:szCs w:val="28"/>
          <w:lang w:eastAsia="ru-RU"/>
        </w:rPr>
        <w:t>город</w:t>
      </w:r>
      <w:r w:rsidR="004613EC"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 Камень-на-Оби федеральными законами и законами Алтайского края.</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ab/>
        <w:t xml:space="preserve">Финансовое обеспечение деятельности Администрации района в части исполнения полномочий Администрации города, осуществляется за счет собственных доходов и источников финансирования дефицита районного бюджета. </w:t>
      </w:r>
    </w:p>
    <w:p w:rsidR="00B32C24" w:rsidRPr="00FC2DEB" w:rsidRDefault="00B32C24" w:rsidP="00255D9D">
      <w:pPr>
        <w:tabs>
          <w:tab w:val="left" w:pos="1134"/>
        </w:tabs>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Администрация района несет ответственность за исполнение полномочий Администрации города в пределах выделенных в бюджете города Камень-на-Оби финансовых средств, а также находящихся в муниципальной собственности города Камень-на-Оби имущества и имущественных прав.</w:t>
      </w:r>
    </w:p>
    <w:p w:rsidR="008A2ADB" w:rsidRPr="00FC2DEB" w:rsidRDefault="008A2ADB" w:rsidP="00255D9D">
      <w:pPr>
        <w:pStyle w:val="4"/>
        <w:ind w:right="-1" w:firstLine="540"/>
        <w:rPr>
          <w:bCs/>
        </w:rPr>
      </w:pPr>
    </w:p>
    <w:p w:rsidR="008A2ADB" w:rsidRPr="00FC2DEB" w:rsidRDefault="008A2ADB" w:rsidP="00255D9D">
      <w:pPr>
        <w:pStyle w:val="4"/>
        <w:ind w:right="-1" w:firstLine="540"/>
        <w:rPr>
          <w:rFonts w:ascii="Times New Roman" w:hAnsi="Times New Roman"/>
          <w:b/>
          <w:bCs/>
          <w:sz w:val="28"/>
        </w:rPr>
      </w:pPr>
      <w:r w:rsidRPr="00FC2DEB">
        <w:rPr>
          <w:rFonts w:ascii="Times New Roman" w:hAnsi="Times New Roman"/>
          <w:b/>
          <w:bCs/>
          <w:sz w:val="28"/>
        </w:rPr>
        <w:t xml:space="preserve">Статья </w:t>
      </w:r>
      <w:r w:rsidR="00E95B4C" w:rsidRPr="00FC2DEB">
        <w:rPr>
          <w:rFonts w:ascii="Times New Roman" w:hAnsi="Times New Roman"/>
          <w:b/>
          <w:bCs/>
          <w:sz w:val="28"/>
        </w:rPr>
        <w:t>48</w:t>
      </w:r>
      <w:r w:rsidRPr="00FC2DEB">
        <w:rPr>
          <w:rFonts w:ascii="Times New Roman" w:hAnsi="Times New Roman"/>
          <w:b/>
          <w:bCs/>
          <w:sz w:val="28"/>
        </w:rPr>
        <w:t xml:space="preserve">. Правовой статус </w:t>
      </w:r>
      <w:r w:rsidR="00EC5770">
        <w:rPr>
          <w:rFonts w:ascii="Times New Roman" w:hAnsi="Times New Roman"/>
          <w:b/>
          <w:bCs/>
          <w:sz w:val="28"/>
        </w:rPr>
        <w:t>контрольно-счетной палаты</w:t>
      </w:r>
      <w:r w:rsidRPr="00FC2DEB">
        <w:rPr>
          <w:rFonts w:ascii="Times New Roman" w:hAnsi="Times New Roman"/>
          <w:b/>
          <w:bCs/>
          <w:sz w:val="28"/>
        </w:rPr>
        <w:t xml:space="preserve"> района</w:t>
      </w:r>
    </w:p>
    <w:p w:rsidR="008A2ADB" w:rsidRPr="00FC2DEB" w:rsidRDefault="008A2AD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1.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района является постоянно действующим органом внешнего муниципального финансового контроля района, образуется районным Собранием депутатов и ему подот</w:t>
      </w:r>
      <w:r w:rsidR="0081763A">
        <w:rPr>
          <w:rFonts w:ascii="Times New Roman" w:hAnsi="Times New Roman" w:cs="Times New Roman"/>
          <w:sz w:val="28"/>
          <w:szCs w:val="28"/>
        </w:rPr>
        <w:t>чет</w:t>
      </w:r>
      <w:r w:rsidRPr="00FC2DEB">
        <w:rPr>
          <w:rFonts w:ascii="Times New Roman" w:hAnsi="Times New Roman" w:cs="Times New Roman"/>
          <w:sz w:val="28"/>
          <w:szCs w:val="28"/>
        </w:rPr>
        <w:t>н</w:t>
      </w:r>
      <w:r w:rsidR="0081763A">
        <w:rPr>
          <w:rFonts w:ascii="Times New Roman" w:hAnsi="Times New Roman" w:cs="Times New Roman"/>
          <w:sz w:val="28"/>
          <w:szCs w:val="28"/>
        </w:rPr>
        <w:t>а</w:t>
      </w:r>
      <w:r w:rsidRPr="00FC2DEB">
        <w:rPr>
          <w:rFonts w:ascii="Times New Roman" w:hAnsi="Times New Roman" w:cs="Times New Roman"/>
          <w:sz w:val="28"/>
          <w:szCs w:val="28"/>
        </w:rPr>
        <w:t>.</w:t>
      </w:r>
    </w:p>
    <w:p w:rsidR="008A2ADB" w:rsidRPr="00FC2DEB" w:rsidRDefault="00EC5770" w:rsidP="00255D9D">
      <w:pPr>
        <w:spacing w:after="0" w:line="240" w:lineRule="auto"/>
        <w:ind w:right="-1" w:firstLine="540"/>
        <w:jc w:val="both"/>
        <w:rPr>
          <w:rFonts w:ascii="Times New Roman" w:hAnsi="Times New Roman" w:cs="Times New Roman"/>
          <w:sz w:val="28"/>
          <w:szCs w:val="28"/>
        </w:rPr>
      </w:pPr>
      <w:r>
        <w:rPr>
          <w:rFonts w:ascii="Times New Roman" w:hAnsi="Times New Roman" w:cs="Times New Roman"/>
          <w:sz w:val="28"/>
          <w:szCs w:val="28"/>
        </w:rPr>
        <w:lastRenderedPageBreak/>
        <w:t>Контрольно-счетная палата</w:t>
      </w:r>
      <w:r w:rsidR="008A2ADB" w:rsidRPr="00FC2DEB">
        <w:rPr>
          <w:rFonts w:ascii="Times New Roman"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8272D6" w:rsidRPr="00FC2DEB" w:rsidRDefault="008A2ADB"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 xml:space="preserve">Деятельность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Собрания депутатов.</w:t>
      </w:r>
    </w:p>
    <w:p w:rsidR="00647614" w:rsidRPr="00FC2DEB" w:rsidRDefault="00647614"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bCs/>
          <w:sz w:val="28"/>
          <w:szCs w:val="28"/>
        </w:rPr>
        <w:t xml:space="preserve">2. </w:t>
      </w:r>
      <w:r w:rsidR="00EC5770">
        <w:rPr>
          <w:rFonts w:ascii="Times New Roman" w:hAnsi="Times New Roman" w:cs="Times New Roman"/>
          <w:bCs/>
          <w:sz w:val="28"/>
          <w:szCs w:val="28"/>
        </w:rPr>
        <w:t>Контрольно-счетная палата</w:t>
      </w:r>
      <w:r w:rsidRPr="00FC2DEB">
        <w:rPr>
          <w:rFonts w:ascii="Times New Roman" w:hAnsi="Times New Roman" w:cs="Times New Roman"/>
          <w:bCs/>
          <w:sz w:val="28"/>
          <w:szCs w:val="28"/>
        </w:rPr>
        <w:t xml:space="preserve"> района обладает правами юридического лица.</w:t>
      </w:r>
    </w:p>
    <w:p w:rsidR="0053650F" w:rsidRPr="00FC2DEB" w:rsidRDefault="00647614"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3</w:t>
      </w:r>
      <w:r w:rsidR="008A2ADB" w:rsidRPr="00FC2DEB">
        <w:rPr>
          <w:rFonts w:ascii="Times New Roman" w:hAnsi="Times New Roman" w:cs="Times New Roman"/>
          <w:sz w:val="28"/>
          <w:szCs w:val="28"/>
        </w:rPr>
        <w:t xml:space="preserve">. </w:t>
      </w:r>
      <w:r w:rsidR="00EC5770">
        <w:rPr>
          <w:rFonts w:ascii="Times New Roman" w:hAnsi="Times New Roman" w:cs="Times New Roman"/>
          <w:sz w:val="28"/>
          <w:szCs w:val="28"/>
        </w:rPr>
        <w:t>Контрольно-счетная палата</w:t>
      </w:r>
      <w:r w:rsidR="008A2ADB" w:rsidRPr="00FC2DEB">
        <w:rPr>
          <w:rFonts w:ascii="Times New Roman" w:hAnsi="Times New Roman" w:cs="Times New Roman"/>
          <w:sz w:val="28"/>
          <w:szCs w:val="28"/>
        </w:rPr>
        <w:t xml:space="preserve"> района образуется в составе председателя и аппарата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Решением районного Собрания депутатов в составе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может быть предусмотрена одна должность заместителя председателя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а также должности аудиторов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w:t>
      </w:r>
    </w:p>
    <w:p w:rsidR="00667DA0" w:rsidRPr="00FC2DEB" w:rsidRDefault="00667DA0" w:rsidP="00667DA0">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xml:space="preserve">4. Срок полномочий председателя, заместителя председателя и аудиторов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 устанавливается муниципальным нормативным правовым актом и не должен быть менее чем срок полномочий районного Собрания депутатов.</w:t>
      </w:r>
    </w:p>
    <w:p w:rsidR="0053650F" w:rsidRPr="00FC2DEB" w:rsidRDefault="00647614" w:rsidP="0053650F">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5</w:t>
      </w:r>
      <w:r w:rsidR="008A2ADB" w:rsidRPr="00FC2DEB">
        <w:rPr>
          <w:rFonts w:ascii="Times New Roman" w:hAnsi="Times New Roman" w:cs="Times New Roman"/>
          <w:sz w:val="28"/>
          <w:szCs w:val="28"/>
        </w:rPr>
        <w:t xml:space="preserve">. </w:t>
      </w:r>
      <w:r w:rsidR="0053650F" w:rsidRPr="00FC2DEB">
        <w:rPr>
          <w:rFonts w:ascii="Times New Roman" w:hAnsi="Times New Roman" w:cs="Times New Roman"/>
          <w:sz w:val="28"/>
          <w:szCs w:val="28"/>
        </w:rPr>
        <w:t xml:space="preserve">Структура </w:t>
      </w:r>
      <w:r w:rsidR="00EC5770">
        <w:rPr>
          <w:rFonts w:ascii="Times New Roman" w:hAnsi="Times New Roman" w:cs="Times New Roman"/>
          <w:sz w:val="28"/>
          <w:szCs w:val="28"/>
        </w:rPr>
        <w:t>контрольно-счетной палаты</w:t>
      </w:r>
      <w:r w:rsidR="0053650F" w:rsidRPr="00FC2DEB">
        <w:rPr>
          <w:rFonts w:ascii="Times New Roman" w:hAnsi="Times New Roman" w:cs="Times New Roman"/>
          <w:sz w:val="28"/>
          <w:szCs w:val="28"/>
        </w:rPr>
        <w:t xml:space="preserve"> района определяется в порядке, установленном нормативным правовым актом районного Собрания депутатов. </w:t>
      </w:r>
    </w:p>
    <w:p w:rsidR="0053650F" w:rsidRPr="00FC2DEB" w:rsidRDefault="0053650F" w:rsidP="0053650F">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bCs/>
          <w:sz w:val="28"/>
          <w:szCs w:val="28"/>
        </w:rPr>
        <w:t xml:space="preserve">Штатная численность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определяется правовым актом районного Собрания депутатов по представлению председателя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района</w:t>
      </w:r>
      <w:r w:rsidRPr="00FC2DEB">
        <w:rPr>
          <w:rFonts w:ascii="Times New Roman" w:hAnsi="Times New Roman" w:cs="Times New Roman"/>
          <w:sz w:val="28"/>
          <w:szCs w:val="28"/>
        </w:rPr>
        <w:t>.</w:t>
      </w:r>
    </w:p>
    <w:p w:rsidR="008A2ADB" w:rsidRPr="00FC2DEB" w:rsidRDefault="008A2ADB" w:rsidP="0053650F">
      <w:pPr>
        <w:spacing w:after="0" w:line="240" w:lineRule="auto"/>
        <w:ind w:right="-1" w:firstLine="540"/>
        <w:jc w:val="both"/>
        <w:rPr>
          <w:rFonts w:ascii="Times New Roman" w:hAnsi="Times New Roman"/>
          <w:bCs/>
          <w:sz w:val="28"/>
        </w:rPr>
      </w:pPr>
    </w:p>
    <w:p w:rsidR="008A2ADB" w:rsidRPr="00FC2DEB" w:rsidRDefault="008A2ADB" w:rsidP="00255D9D">
      <w:pPr>
        <w:pStyle w:val="4"/>
        <w:ind w:right="-1" w:firstLine="540"/>
        <w:rPr>
          <w:rFonts w:ascii="Times New Roman" w:hAnsi="Times New Roman"/>
          <w:b/>
          <w:bCs/>
          <w:sz w:val="28"/>
        </w:rPr>
      </w:pPr>
      <w:r w:rsidRPr="00FC2DEB">
        <w:rPr>
          <w:rFonts w:ascii="Times New Roman" w:hAnsi="Times New Roman"/>
          <w:b/>
          <w:bCs/>
          <w:sz w:val="28"/>
        </w:rPr>
        <w:t xml:space="preserve">Статья </w:t>
      </w:r>
      <w:r w:rsidR="00E95B4C" w:rsidRPr="00FC2DEB">
        <w:rPr>
          <w:rFonts w:ascii="Times New Roman" w:hAnsi="Times New Roman"/>
          <w:b/>
          <w:bCs/>
          <w:sz w:val="28"/>
        </w:rPr>
        <w:t>49</w:t>
      </w:r>
      <w:r w:rsidRPr="00FC2DEB">
        <w:rPr>
          <w:rFonts w:ascii="Times New Roman" w:hAnsi="Times New Roman"/>
          <w:b/>
          <w:bCs/>
          <w:sz w:val="28"/>
        </w:rPr>
        <w:t xml:space="preserve">. Полномочия </w:t>
      </w:r>
      <w:r w:rsidR="00EC5770">
        <w:rPr>
          <w:rFonts w:ascii="Times New Roman" w:hAnsi="Times New Roman"/>
          <w:b/>
          <w:bCs/>
          <w:sz w:val="28"/>
        </w:rPr>
        <w:t>контрольно-счетной палаты</w:t>
      </w:r>
      <w:r w:rsidRPr="00FC2DEB">
        <w:rPr>
          <w:rFonts w:ascii="Times New Roman" w:hAnsi="Times New Roman"/>
          <w:b/>
          <w:bCs/>
          <w:sz w:val="28"/>
        </w:rPr>
        <w:t xml:space="preserve"> района</w:t>
      </w:r>
    </w:p>
    <w:p w:rsidR="0053650F" w:rsidRPr="00FC2DEB" w:rsidRDefault="008A2ADB"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 xml:space="preserve">1) </w:t>
      </w:r>
      <w:r w:rsidR="0053650F" w:rsidRPr="00FC2DEB">
        <w:rPr>
          <w:rFonts w:ascii="Times New Roman" w:hAnsi="Times New Roman" w:cs="Times New Roman"/>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2) экспертиза проектов районного бюджета, проверка и анализ обоснованности его показателей;</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3) внешняя проверка годового отчета об исполнении районного бюджета;</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FC2DEB">
        <w:rPr>
          <w:rFonts w:ascii="Times New Roman" w:hAnsi="Times New Roman" w:cs="Times New Roman"/>
          <w:sz w:val="28"/>
          <w:szCs w:val="28"/>
        </w:rPr>
        <w:lastRenderedPageBreak/>
        <w:t>счет средств районного бюджета и имущества, находящегося в муниципальной собственности;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районное Собрание депутатов и главе района;</w:t>
      </w:r>
    </w:p>
    <w:p w:rsidR="0053650F" w:rsidRPr="00FC2DEB" w:rsidRDefault="0053650F" w:rsidP="0053650F">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53650F" w:rsidRPr="00FC2DEB" w:rsidRDefault="0053650F" w:rsidP="0053650F">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8A2ADB"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Собрания депутатов</w:t>
      </w:r>
      <w:r w:rsidR="008A2ADB" w:rsidRPr="00FC2DEB">
        <w:rPr>
          <w:rFonts w:ascii="Times New Roman" w:hAnsi="Times New Roman" w:cs="Times New Roman"/>
          <w:sz w:val="28"/>
          <w:szCs w:val="28"/>
        </w:rPr>
        <w:t>.</w:t>
      </w:r>
    </w:p>
    <w:p w:rsidR="00B32C24" w:rsidRPr="00FC2DEB" w:rsidRDefault="00B32C24" w:rsidP="00255D9D">
      <w:pPr>
        <w:tabs>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МУНИЦИПАЛЬНЫЕ ПРАВОВЫЕ АКТЫ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Муниципальные правовые акты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решения, принятые на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решения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постановления и распоряжения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постановления и распоряжения главы района;</w:t>
      </w:r>
    </w:p>
    <w:p w:rsidR="008A2ADB"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постановления и ра</w:t>
      </w:r>
      <w:r w:rsidR="004613EC" w:rsidRPr="00FC2DEB">
        <w:rPr>
          <w:rFonts w:ascii="Times New Roman" w:eastAsia="Times New Roman" w:hAnsi="Times New Roman" w:cs="Times New Roman"/>
          <w:sz w:val="28"/>
          <w:szCs w:val="28"/>
          <w:lang w:eastAsia="ru-RU"/>
        </w:rPr>
        <w:t>споряжения Администрации района</w:t>
      </w:r>
      <w:r w:rsidR="008A2ADB" w:rsidRPr="00FC2DEB">
        <w:rPr>
          <w:rFonts w:ascii="Times New Roman" w:eastAsia="Times New Roman" w:hAnsi="Times New Roman" w:cs="Times New Roman"/>
          <w:sz w:val="28"/>
          <w:szCs w:val="28"/>
          <w:lang w:eastAsia="ru-RU"/>
        </w:rPr>
        <w:t>;</w:t>
      </w:r>
    </w:p>
    <w:p w:rsidR="00B32C24" w:rsidRDefault="008A2ADB"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w:t>
      </w:r>
      <w:r w:rsidRPr="00FC2DEB">
        <w:rPr>
          <w:rFonts w:ascii="Times New Roman" w:hAnsi="Times New Roman" w:cs="Times New Roman"/>
          <w:sz w:val="28"/>
          <w:szCs w:val="28"/>
        </w:rPr>
        <w:t xml:space="preserve">распоряжения и приказы председателя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w:t>
      </w:r>
      <w:r w:rsidR="00AD3FEB">
        <w:rPr>
          <w:rFonts w:ascii="Times New Roman" w:eastAsia="Times New Roman" w:hAnsi="Times New Roman" w:cs="Times New Roman"/>
          <w:sz w:val="28"/>
          <w:szCs w:val="28"/>
          <w:lang w:eastAsia="ru-RU"/>
        </w:rPr>
        <w:t>;</w:t>
      </w:r>
    </w:p>
    <w:p w:rsidR="00AD3FEB"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распоряжения и приказы руководителей органов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Собранием депутатов порядка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C03DA3" w:rsidRPr="00FC2DEB" w:rsidRDefault="00B32C24" w:rsidP="00255D9D">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C03DA3" w:rsidRPr="00FC2DEB">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Собрания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Датой принятия Устава, муниципального правового акта о внесении изменений и дополнений в Устав является дата решения районного Собрания депутатов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Собрания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413C08" w:rsidRPr="00FC2DEB" w:rsidRDefault="00DA6559"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B32C24" w:rsidRPr="00FC2DEB">
        <w:rPr>
          <w:rFonts w:ascii="Times New Roman" w:eastAsia="Times New Roman" w:hAnsi="Times New Roman" w:cs="Times New Roman"/>
          <w:sz w:val="28"/>
          <w:szCs w:val="28"/>
          <w:lang w:eastAsia="ru-RU"/>
        </w:rPr>
        <w:t>.</w:t>
      </w:r>
    </w:p>
    <w:p w:rsidR="00413C08" w:rsidRPr="00FC2DEB" w:rsidRDefault="00413C08"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bCs/>
          <w:sz w:val="28"/>
          <w:szCs w:val="28"/>
        </w:rPr>
        <w:t xml:space="preserve">6. Тексты </w:t>
      </w:r>
      <w:r w:rsidRPr="00FC2DEB">
        <w:rPr>
          <w:rFonts w:ascii="Times New Roman" w:hAnsi="Times New Roman" w:cs="Times New Roman"/>
          <w:sz w:val="28"/>
          <w:szCs w:val="28"/>
        </w:rPr>
        <w:t>Устава, муниципального правового акта о внесении изменений и дополнений в Устав</w:t>
      </w:r>
      <w:r w:rsidRPr="00FC2DEB">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35" w:history="1">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pravo</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minjust</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ru</w:t>
        </w:r>
      </w:hyperlink>
      <w:r w:rsidRPr="00FC2DEB">
        <w:rPr>
          <w:rFonts w:ascii="Times New Roman" w:hAnsi="Times New Roman" w:cs="Times New Roman"/>
          <w:bCs/>
          <w:sz w:val="28"/>
          <w:szCs w:val="28"/>
        </w:rPr>
        <w:t xml:space="preserve">, </w:t>
      </w:r>
      <w:hyperlink r:id="rId36" w:history="1">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://право-минюст</w:t>
        </w:r>
      </w:hyperlink>
      <w:r w:rsidRPr="00FC2DEB">
        <w:rPr>
          <w:rFonts w:ascii="Times New Roman" w:hAnsi="Times New Roman" w:cs="Times New Roman"/>
          <w:bCs/>
          <w:sz w:val="28"/>
          <w:szCs w:val="28"/>
        </w:rPr>
        <w:t>)</w:t>
      </w:r>
      <w:r w:rsidRPr="00FC2DEB">
        <w:rPr>
          <w:rFonts w:ascii="Times New Roman" w:hAnsi="Times New Roman" w:cs="Times New Roman"/>
          <w:sz w:val="28"/>
          <w:szCs w:val="28"/>
        </w:rPr>
        <w:t>.</w:t>
      </w:r>
      <w:r w:rsidRPr="00FC2DEB">
        <w:rPr>
          <w:rFonts w:ascii="Times New Roman" w:hAnsi="Times New Roman" w:cs="Times New Roman"/>
          <w:bCs/>
          <w:sz w:val="28"/>
          <w:szCs w:val="28"/>
        </w:rPr>
        <w:t xml:space="preserve"> </w:t>
      </w:r>
    </w:p>
    <w:p w:rsidR="00AB7040" w:rsidRPr="00FC2DEB" w:rsidRDefault="00413C08"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7. </w:t>
      </w:r>
      <w:r w:rsidR="00AB7040" w:rsidRPr="00FC2DEB">
        <w:rPr>
          <w:rFonts w:ascii="Times New Roman" w:hAnsi="Times New Roman" w:cs="Times New Roman"/>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1E7CE5">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Порядок принятия решений районным Собранием депутатов</w:t>
      </w:r>
    </w:p>
    <w:p w:rsidR="001E7CE5" w:rsidRPr="00FC2DEB" w:rsidRDefault="001E7CE5" w:rsidP="001E7CE5">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 Районное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E7CE5" w:rsidRPr="00FC2DEB" w:rsidRDefault="001E7CE5" w:rsidP="001E7CE5">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FC2DEB">
        <w:rPr>
          <w:rFonts w:ascii="Times New Roman" w:hAnsi="Times New Roman" w:cs="Times New Roman"/>
          <w:spacing w:val="-3"/>
          <w:sz w:val="28"/>
          <w:szCs w:val="28"/>
        </w:rPr>
        <w:t>Федеральным законом от 6 октября 2003 года № 131-ФЗ;</w:t>
      </w:r>
      <w:r w:rsidRPr="00FC2DEB">
        <w:rPr>
          <w:rFonts w:ascii="Times New Roman" w:hAnsi="Times New Roman" w:cs="Times New Roman"/>
          <w:sz w:val="28"/>
          <w:szCs w:val="28"/>
        </w:rPr>
        <w:t xml:space="preserve"> </w:t>
      </w:r>
    </w:p>
    <w:p w:rsidR="00474514" w:rsidRDefault="001E7CE5" w:rsidP="00474514">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FC2DEB">
        <w:rPr>
          <w:rFonts w:ascii="Times New Roman" w:hAnsi="Times New Roman" w:cs="Times New Roman"/>
          <w:sz w:val="28"/>
          <w:szCs w:val="28"/>
        </w:rPr>
        <w:t xml:space="preserve"> в порядке, установленном статьей 74.1 Федерального закона </w:t>
      </w:r>
      <w:r w:rsidR="00474514">
        <w:rPr>
          <w:rFonts w:ascii="Times New Roman" w:hAnsi="Times New Roman" w:cs="Times New Roman"/>
          <w:sz w:val="28"/>
          <w:szCs w:val="28"/>
        </w:rPr>
        <w:t>от 6 октября 2003 года № 131-ФЗ</w:t>
      </w:r>
      <w:r w:rsidRPr="00FC2DEB">
        <w:rPr>
          <w:rFonts w:ascii="Times New Roman" w:hAnsi="Times New Roman" w:cs="Times New Roman"/>
          <w:bCs/>
          <w:iCs/>
          <w:sz w:val="28"/>
          <w:szCs w:val="28"/>
        </w:rPr>
        <w:t>;</w:t>
      </w:r>
      <w:r w:rsidRPr="00FC2DEB">
        <w:rPr>
          <w:rFonts w:ascii="Times New Roman" w:hAnsi="Times New Roman" w:cs="Times New Roman"/>
          <w:sz w:val="28"/>
          <w:szCs w:val="28"/>
        </w:rPr>
        <w:t xml:space="preserve"> </w:t>
      </w:r>
    </w:p>
    <w:p w:rsidR="00AD3FEB" w:rsidRPr="00A93197" w:rsidRDefault="00AD3FEB" w:rsidP="00AD3FEB">
      <w:pPr>
        <w:spacing w:after="0" w:line="240" w:lineRule="auto"/>
        <w:ind w:firstLine="709"/>
        <w:jc w:val="both"/>
        <w:rPr>
          <w:rFonts w:ascii="Times New Roman" w:hAnsi="Times New Roman" w:cs="Times New Roman"/>
          <w:sz w:val="28"/>
          <w:szCs w:val="28"/>
        </w:rPr>
      </w:pPr>
      <w:r w:rsidRPr="00A93197">
        <w:rPr>
          <w:rFonts w:ascii="Times New Roman" w:hAnsi="Times New Roman" w:cs="Times New Roman"/>
          <w:sz w:val="28"/>
          <w:szCs w:val="28"/>
        </w:rPr>
        <w:t xml:space="preserve">по вопросам организации деятельности районного Собрания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w:t>
      </w:r>
      <w:r w:rsidRPr="00A93197">
        <w:rPr>
          <w:rFonts w:ascii="Times New Roman" w:hAnsi="Times New Roman" w:cs="Times New Roman"/>
          <w:sz w:val="28"/>
          <w:szCs w:val="28"/>
        </w:rPr>
        <w:lastRenderedPageBreak/>
        <w:t>должности председателя районного Собрания депутатов, заместителя председателя районного Собрания депутатов;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AD3FEB" w:rsidRPr="00A93197" w:rsidRDefault="00AD3FEB" w:rsidP="00AD3FEB">
      <w:pPr>
        <w:spacing w:after="0" w:line="240" w:lineRule="auto"/>
        <w:ind w:firstLine="709"/>
        <w:jc w:val="both"/>
        <w:rPr>
          <w:rFonts w:ascii="Times New Roman" w:hAnsi="Times New Roman" w:cs="Times New Roman"/>
          <w:sz w:val="28"/>
          <w:szCs w:val="28"/>
        </w:rPr>
      </w:pPr>
      <w:r w:rsidRPr="00A93197">
        <w:rPr>
          <w:rFonts w:ascii="Times New Roman" w:hAnsi="Times New Roman" w:cs="Times New Roman"/>
          <w:sz w:val="28"/>
          <w:szCs w:val="28"/>
        </w:rPr>
        <w:t>2. Порядок принятия иных решений, носящих нормативный характер, а также ненормативных решений, устанавливается Регламентом.</w:t>
      </w:r>
    </w:p>
    <w:p w:rsidR="00B32C24" w:rsidRDefault="00AD3FEB" w:rsidP="00AD3FEB">
      <w:pPr>
        <w:spacing w:after="0" w:line="240" w:lineRule="auto"/>
        <w:ind w:firstLine="567"/>
        <w:jc w:val="both"/>
        <w:rPr>
          <w:rFonts w:ascii="Times New Roman" w:hAnsi="Times New Roman" w:cs="Times New Roman"/>
          <w:sz w:val="28"/>
          <w:szCs w:val="28"/>
        </w:rPr>
      </w:pPr>
      <w:r w:rsidRPr="00A93197">
        <w:rPr>
          <w:rFonts w:ascii="Times New Roman" w:hAnsi="Times New Roman" w:cs="Times New Roman"/>
          <w:sz w:val="28"/>
          <w:szCs w:val="28"/>
        </w:rPr>
        <w:t>3. Нормативный правовой акт, принятый районным Собранием депутатов,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Собранием депутатов. В этом случае указанный нормативный правовой акт течение 10 дней возвращается в районное Собрание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w:t>
      </w:r>
      <w:r w:rsidR="00636C93">
        <w:rPr>
          <w:rFonts w:ascii="Times New Roman" w:hAnsi="Times New Roman" w:cs="Times New Roman"/>
          <w:sz w:val="28"/>
          <w:szCs w:val="28"/>
        </w:rPr>
        <w:t>чение семи дней и опубликованию</w:t>
      </w:r>
      <w:r w:rsidRPr="00A93197">
        <w:rPr>
          <w:rFonts w:ascii="Times New Roman" w:hAnsi="Times New Roman" w:cs="Times New Roman"/>
          <w:sz w:val="28"/>
          <w:szCs w:val="28"/>
        </w:rPr>
        <w:t>.</w:t>
      </w:r>
    </w:p>
    <w:p w:rsidR="00AD3FEB" w:rsidRPr="00FC2DEB" w:rsidRDefault="00AD3FEB" w:rsidP="00AD3FEB">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1E7CE5">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Подготовка муниципальных правовых актов</w:t>
      </w:r>
    </w:p>
    <w:p w:rsidR="00B32C24" w:rsidRPr="00FC2DEB" w:rsidRDefault="00B32C24" w:rsidP="001E7CE5">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района, Каменским межрайонным прокурором, органами территориального общественного самоуправления, инициативными группами </w:t>
      </w:r>
      <w:r w:rsidR="008923E9" w:rsidRPr="00FC2DEB">
        <w:rPr>
          <w:rFonts w:ascii="Times New Roman" w:hAnsi="Times New Roman" w:cs="Times New Roman"/>
          <w:sz w:val="28"/>
          <w:szCs w:val="28"/>
        </w:rPr>
        <w:t xml:space="preserve">граждан в соответствии </w:t>
      </w:r>
      <w:r w:rsidRPr="00FC2DEB">
        <w:rPr>
          <w:rFonts w:ascii="Times New Roman" w:eastAsia="Times New Roman" w:hAnsi="Times New Roman" w:cs="Times New Roman"/>
          <w:sz w:val="28"/>
          <w:szCs w:val="28"/>
          <w:lang w:eastAsia="ru-RU"/>
        </w:rPr>
        <w:t>с Регламентом.</w:t>
      </w:r>
    </w:p>
    <w:p w:rsidR="00B32C24" w:rsidRPr="00FC2DEB" w:rsidRDefault="00B32C24" w:rsidP="001E7CE5">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Нормативные решения районного Собрания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Собрания депутатов только по инициативе главы района или при наличии заключения главы района. </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Порядок принятия (издани</w:t>
      </w:r>
      <w:r w:rsidR="004613EC" w:rsidRPr="00FC2DEB">
        <w:rPr>
          <w:rFonts w:ascii="Times New Roman" w:eastAsia="Times New Roman" w:hAnsi="Times New Roman" w:cs="Times New Roman"/>
          <w:b/>
          <w:bCs/>
          <w:sz w:val="28"/>
          <w:szCs w:val="28"/>
          <w:lang w:eastAsia="ru-RU"/>
        </w:rPr>
        <w:t>я) правовых актов главой района</w:t>
      </w:r>
      <w:r w:rsidRPr="00FC2DEB">
        <w:rPr>
          <w:rFonts w:ascii="Times New Roman" w:eastAsia="Times New Roman" w:hAnsi="Times New Roman" w:cs="Times New Roman"/>
          <w:b/>
          <w:bCs/>
          <w:sz w:val="28"/>
          <w:szCs w:val="28"/>
          <w:lang w:eastAsia="ru-RU"/>
        </w:rPr>
        <w:t xml:space="preserve"> </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Глава района в пределах своих полномочий, установленных настоящим Уставом и решениями районного Собрания депутатов, изда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постановления А</w:t>
      </w:r>
      <w:r w:rsidRPr="00FC2DEB">
        <w:rPr>
          <w:rFonts w:ascii="Times New Roman" w:eastAsia="Times New Roman" w:hAnsi="Times New Roman" w:cs="Times New Roman"/>
          <w:bCs/>
          <w:iCs/>
          <w:sz w:val="28"/>
          <w:szCs w:val="28"/>
          <w:lang w:eastAsia="ru-RU"/>
        </w:rPr>
        <w:t>дминистрации района</w:t>
      </w:r>
      <w:r w:rsidRPr="00FC2DEB">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FC2DEB">
        <w:rPr>
          <w:rFonts w:ascii="Times New Roman" w:eastAsia="Times New Roman" w:hAnsi="Times New Roman" w:cs="Times New Roman"/>
          <w:bCs/>
          <w:iCs/>
          <w:sz w:val="28"/>
          <w:szCs w:val="28"/>
          <w:lang w:eastAsia="ru-RU"/>
        </w:rPr>
        <w:t>дминистрации района</w:t>
      </w:r>
      <w:r w:rsidRPr="00FC2DEB">
        <w:rPr>
          <w:rFonts w:ascii="Times New Roman" w:eastAsia="Times New Roman" w:hAnsi="Times New Roman" w:cs="Times New Roman"/>
          <w:sz w:val="28"/>
          <w:szCs w:val="28"/>
          <w:lang w:eastAsia="ru-RU"/>
        </w:rPr>
        <w:t xml:space="preserve"> по вопросам организации работы Администрации района.</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2. Глава района издает постановления и распоряжения по иным вопросам, отнесенным к его компетенции настоящим Уставом в соответствии с </w:t>
      </w:r>
      <w:hyperlink r:id="rId37"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Федеральным законом от 6 октября 2003 года № 131-ФЗ</w:t>
        </w:r>
      </w:hyperlink>
      <w:r w:rsidRPr="00FC2DEB">
        <w:rPr>
          <w:rFonts w:ascii="Times New Roman" w:eastAsia="Times New Roman" w:hAnsi="Times New Roman" w:cs="Times New Roman"/>
          <w:sz w:val="28"/>
          <w:szCs w:val="28"/>
          <w:lang w:eastAsia="ru-RU"/>
        </w:rPr>
        <w:t>, другими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r w:rsidRPr="00FC2DEB">
        <w:rPr>
          <w:rFonts w:ascii="Times New Roman" w:eastAsia="Times New Roman" w:hAnsi="Times New Roman" w:cs="Times New Roman"/>
          <w:snapToGrid w:val="0"/>
          <w:sz w:val="28"/>
          <w:szCs w:val="28"/>
          <w:lang w:eastAsia="ru-RU"/>
        </w:rPr>
        <w:t xml:space="preserve">Муниципальные правовые акты могут быть отменены или их действие может быть приостановлено </w:t>
      </w:r>
      <w:r w:rsidR="00DF0114">
        <w:rPr>
          <w:rFonts w:ascii="Times New Roman" w:eastAsia="Times New Roman" w:hAnsi="Times New Roman" w:cs="Times New Roman"/>
          <w:snapToGrid w:val="0"/>
          <w:sz w:val="28"/>
          <w:szCs w:val="28"/>
          <w:lang w:eastAsia="ru-RU"/>
        </w:rPr>
        <w:t xml:space="preserve">органами местного самоуправления, </w:t>
      </w:r>
      <w:r w:rsidRPr="00FC2DEB">
        <w:rPr>
          <w:rFonts w:ascii="Times New Roman" w:eastAsia="Times New Roman" w:hAnsi="Times New Roman" w:cs="Times New Roman"/>
          <w:snapToGrid w:val="0"/>
          <w:sz w:val="28"/>
          <w:szCs w:val="28"/>
          <w:lang w:eastAsia="ru-RU"/>
        </w:rPr>
        <w:t>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p>
    <w:p w:rsidR="001A2726" w:rsidRPr="00DF0114" w:rsidRDefault="00B32C24" w:rsidP="00255D9D">
      <w:pPr>
        <w:spacing w:after="0" w:line="240" w:lineRule="auto"/>
        <w:ind w:firstLine="567"/>
        <w:jc w:val="both"/>
        <w:rPr>
          <w:rFonts w:ascii="Times New Roman" w:hAnsi="Times New Roman" w:cs="Times New Roman"/>
          <w:b/>
          <w:bCs/>
          <w:sz w:val="28"/>
          <w:szCs w:val="28"/>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xml:space="preserve">. </w:t>
      </w:r>
      <w:r w:rsidR="001A2726" w:rsidRPr="00474514">
        <w:rPr>
          <w:rFonts w:ascii="Times New Roman" w:hAnsi="Times New Roman" w:cs="Times New Roman"/>
          <w:b/>
          <w:bCs/>
          <w:sz w:val="28"/>
          <w:szCs w:val="28"/>
        </w:rPr>
        <w:t>Вступление в силу и порядок</w:t>
      </w:r>
      <w:r w:rsidR="00A12CBF">
        <w:rPr>
          <w:rFonts w:ascii="Times New Roman" w:hAnsi="Times New Roman" w:cs="Times New Roman"/>
          <w:b/>
          <w:bCs/>
          <w:sz w:val="28"/>
          <w:szCs w:val="28"/>
        </w:rPr>
        <w:t xml:space="preserve"> официального</w:t>
      </w:r>
      <w:r w:rsidR="001A2726" w:rsidRPr="00474514">
        <w:rPr>
          <w:rFonts w:ascii="Times New Roman" w:hAnsi="Times New Roman" w:cs="Times New Roman"/>
          <w:b/>
          <w:bCs/>
          <w:sz w:val="28"/>
          <w:szCs w:val="28"/>
        </w:rPr>
        <w:t xml:space="preserve"> </w:t>
      </w:r>
      <w:r w:rsidR="00A12CBF" w:rsidRPr="00DF0114">
        <w:rPr>
          <w:rFonts w:ascii="Times New Roman" w:hAnsi="Times New Roman" w:cs="Times New Roman"/>
          <w:b/>
          <w:sz w:val="28"/>
          <w:szCs w:val="28"/>
        </w:rPr>
        <w:t>опубликования (обнародования)</w:t>
      </w:r>
      <w:r w:rsidR="00A12CBF" w:rsidRPr="00DF0114">
        <w:rPr>
          <w:b/>
          <w:sz w:val="28"/>
          <w:szCs w:val="28"/>
        </w:rPr>
        <w:t xml:space="preserve"> </w:t>
      </w:r>
      <w:r w:rsidR="001A2726" w:rsidRPr="00DF0114">
        <w:rPr>
          <w:rFonts w:ascii="Times New Roman" w:hAnsi="Times New Roman" w:cs="Times New Roman"/>
          <w:b/>
          <w:bCs/>
          <w:sz w:val="28"/>
          <w:szCs w:val="28"/>
        </w:rPr>
        <w:t xml:space="preserve">муниципальных правовых актов </w:t>
      </w:r>
    </w:p>
    <w:p w:rsidR="001A2726" w:rsidRPr="00FC2DEB" w:rsidRDefault="001A2726" w:rsidP="00255D9D">
      <w:pPr>
        <w:pStyle w:val="af"/>
        <w:ind w:right="-1" w:firstLine="540"/>
        <w:rPr>
          <w:rFonts w:ascii="Times New Roman" w:hAnsi="Times New Roman"/>
          <w:szCs w:val="28"/>
        </w:rPr>
      </w:pPr>
      <w:r w:rsidRPr="00FC2DEB">
        <w:rPr>
          <w:rFonts w:ascii="Times New Roman" w:hAnsi="Times New Roman"/>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A2726" w:rsidRPr="00FC2DEB" w:rsidRDefault="001A2726" w:rsidP="00255D9D">
      <w:pPr>
        <w:pStyle w:val="af"/>
        <w:ind w:right="-1" w:firstLine="540"/>
        <w:rPr>
          <w:rFonts w:ascii="Times New Roman" w:hAnsi="Times New Roman"/>
          <w:szCs w:val="28"/>
        </w:rPr>
      </w:pPr>
      <w:r w:rsidRPr="00FC2DEB">
        <w:rPr>
          <w:rFonts w:ascii="Times New Roman" w:hAnsi="Times New Roman"/>
          <w:szCs w:val="28"/>
        </w:rPr>
        <w:t>Решения районного Со</w:t>
      </w:r>
      <w:r w:rsidR="004F3385" w:rsidRPr="00FC2DEB">
        <w:rPr>
          <w:rFonts w:ascii="Times New Roman" w:hAnsi="Times New Roman"/>
          <w:szCs w:val="28"/>
        </w:rPr>
        <w:t>брания</w:t>
      </w:r>
      <w:r w:rsidRPr="00FC2DEB">
        <w:rPr>
          <w:rFonts w:ascii="Times New Roman" w:hAnsi="Times New Roman"/>
          <w:szCs w:val="28"/>
        </w:rPr>
        <w:t xml:space="preserve"> депутатов о налогах и сборах вступают в силу в соответствии с </w:t>
      </w:r>
      <w:hyperlink r:id="rId38" w:tgtFrame="Logical" w:history="1">
        <w:r w:rsidRPr="00FC2DEB">
          <w:rPr>
            <w:rStyle w:val="a3"/>
            <w:rFonts w:ascii="Times New Roman" w:eastAsiaTheme="majorEastAsia" w:hAnsi="Times New Roman"/>
            <w:color w:val="auto"/>
            <w:szCs w:val="28"/>
          </w:rPr>
          <w:t>Налоговым кодексом Российской Федерации</w:t>
        </w:r>
      </w:hyperlink>
      <w:r w:rsidRPr="00FC2DEB">
        <w:rPr>
          <w:rFonts w:ascii="Times New Roman" w:hAnsi="Times New Roman"/>
          <w:szCs w:val="28"/>
        </w:rPr>
        <w:t>.</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3. Официальным опубликованием муниципальных правовых актов</w:t>
      </w:r>
      <w:r w:rsidR="00F94843" w:rsidRPr="00FC2DEB">
        <w:rPr>
          <w:rFonts w:ascii="Times New Roman" w:hAnsi="Times New Roman" w:cs="Times New Roman"/>
          <w:sz w:val="28"/>
          <w:szCs w:val="28"/>
        </w:rPr>
        <w:t>, соглашений</w:t>
      </w:r>
      <w:r w:rsidRPr="00FC2DEB">
        <w:rPr>
          <w:rFonts w:ascii="Times New Roman" w:hAnsi="Times New Roman" w:cs="Times New Roman"/>
          <w:sz w:val="28"/>
          <w:szCs w:val="28"/>
        </w:rPr>
        <w:t xml:space="preserve"> считается опубликование их полных текстов в газете «</w:t>
      </w:r>
      <w:r w:rsidR="00636C93">
        <w:rPr>
          <w:rFonts w:ascii="Times New Roman" w:hAnsi="Times New Roman" w:cs="Times New Roman"/>
          <w:sz w:val="28"/>
          <w:szCs w:val="28"/>
        </w:rPr>
        <w:t>Каменские известия</w:t>
      </w:r>
      <w:r w:rsidRPr="00FC2DEB">
        <w:rPr>
          <w:rFonts w:ascii="Times New Roman" w:hAnsi="Times New Roman" w:cs="Times New Roman"/>
          <w:sz w:val="28"/>
          <w:szCs w:val="28"/>
        </w:rPr>
        <w:t xml:space="preserve">» и (или) в «Сборнике муниципальных правовых актов </w:t>
      </w:r>
      <w:r w:rsidR="00841884" w:rsidRPr="00FC2DEB">
        <w:rPr>
          <w:rFonts w:ascii="Times New Roman" w:hAnsi="Times New Roman" w:cs="Times New Roman"/>
          <w:sz w:val="28"/>
          <w:szCs w:val="28"/>
        </w:rPr>
        <w:t>Камен</w:t>
      </w:r>
      <w:r w:rsidRPr="00FC2DEB">
        <w:rPr>
          <w:rFonts w:ascii="Times New Roman" w:hAnsi="Times New Roman" w:cs="Times New Roman"/>
          <w:sz w:val="28"/>
          <w:szCs w:val="28"/>
        </w:rPr>
        <w:t>ского района Алтайского края».</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765893"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4. Доведение </w:t>
      </w:r>
      <w:r w:rsidR="00E55807" w:rsidRPr="00FC2DEB">
        <w:rPr>
          <w:rFonts w:ascii="Times New Roman" w:hAnsi="Times New Roman" w:cs="Times New Roman"/>
          <w:sz w:val="28"/>
          <w:szCs w:val="28"/>
        </w:rPr>
        <w:t>до всеобщего сведения</w:t>
      </w:r>
      <w:r w:rsidR="00E55807" w:rsidRPr="00FC2DEB">
        <w:rPr>
          <w:sz w:val="28"/>
          <w:szCs w:val="28"/>
        </w:rPr>
        <w:t xml:space="preserve"> </w:t>
      </w:r>
      <w:r w:rsidRPr="00FC2DEB">
        <w:rPr>
          <w:rFonts w:ascii="Times New Roman" w:hAnsi="Times New Roman" w:cs="Times New Roman"/>
          <w:sz w:val="28"/>
          <w:szCs w:val="28"/>
        </w:rPr>
        <w:t xml:space="preserve">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65893" w:rsidRPr="00FC2DEB" w:rsidRDefault="00765893"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bCs/>
          <w:sz w:val="28"/>
          <w:szCs w:val="28"/>
        </w:rPr>
        <w:t>5.</w:t>
      </w:r>
      <w:r w:rsidRPr="00FC2DEB">
        <w:rPr>
          <w:rFonts w:ascii="Times New Roman" w:hAnsi="Times New Roman" w:cs="Times New Roman"/>
          <w:b/>
          <w:bCs/>
          <w:sz w:val="28"/>
          <w:szCs w:val="28"/>
        </w:rPr>
        <w:t xml:space="preserve"> </w:t>
      </w:r>
      <w:r w:rsidRPr="00FC2DEB">
        <w:rPr>
          <w:rFonts w:ascii="Times New Roman" w:hAnsi="Times New Roman" w:cs="Times New Roman"/>
          <w:bCs/>
          <w:sz w:val="28"/>
          <w:szCs w:val="28"/>
        </w:rPr>
        <w:t xml:space="preserve">Дополнительным источником обнародования </w:t>
      </w:r>
      <w:r w:rsidRPr="00FC2DEB">
        <w:rPr>
          <w:rFonts w:ascii="Times New Roman" w:hAnsi="Times New Roman" w:cs="Times New Roman"/>
          <w:sz w:val="28"/>
          <w:szCs w:val="28"/>
        </w:rPr>
        <w:t>муниципальных нормативных правовых актов, соглашений</w:t>
      </w:r>
      <w:r w:rsidRPr="00FC2DEB">
        <w:rPr>
          <w:rFonts w:ascii="Times New Roman" w:hAnsi="Times New Roman" w:cs="Times New Roman"/>
          <w:bCs/>
          <w:sz w:val="28"/>
          <w:szCs w:val="28"/>
        </w:rPr>
        <w:t xml:space="preserve"> является портал Минюста России «Нормативные </w:t>
      </w:r>
      <w:r w:rsidRPr="00FC2DEB">
        <w:rPr>
          <w:rFonts w:ascii="Times New Roman" w:hAnsi="Times New Roman" w:cs="Times New Roman"/>
          <w:bCs/>
          <w:sz w:val="28"/>
          <w:szCs w:val="28"/>
        </w:rPr>
        <w:lastRenderedPageBreak/>
        <w:t>правовые акты в Российской Федерации» (</w:t>
      </w:r>
      <w:hyperlink r:id="rId39" w:history="1">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pravo</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minjust</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ru</w:t>
        </w:r>
      </w:hyperlink>
      <w:r w:rsidRPr="00FC2DEB">
        <w:rPr>
          <w:rFonts w:ascii="Times New Roman" w:hAnsi="Times New Roman" w:cs="Times New Roman"/>
          <w:bCs/>
          <w:sz w:val="28"/>
          <w:szCs w:val="28"/>
        </w:rPr>
        <w:t xml:space="preserve">, </w:t>
      </w:r>
      <w:hyperlink r:id="rId40" w:history="1">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://право-минюст</w:t>
        </w:r>
      </w:hyperlink>
      <w:r w:rsidRPr="00FC2DEB">
        <w:rPr>
          <w:rFonts w:ascii="Times New Roman" w:hAnsi="Times New Roman" w:cs="Times New Roman"/>
          <w:bCs/>
          <w:sz w:val="28"/>
          <w:szCs w:val="28"/>
        </w:rPr>
        <w:t xml:space="preserve">, регистрация в качестве сетевого издания Эл  № ФС77-72471 от 05.03.2018). </w:t>
      </w:r>
    </w:p>
    <w:p w:rsidR="00765893" w:rsidRPr="00FC2DEB" w:rsidRDefault="00765893"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A2726" w:rsidRPr="00FC2DEB" w:rsidRDefault="00765893" w:rsidP="00255D9D">
      <w:pPr>
        <w:autoSpaceDE w:val="0"/>
        <w:autoSpaceDN w:val="0"/>
        <w:adjustRightInd w:val="0"/>
        <w:spacing w:after="0" w:line="240" w:lineRule="auto"/>
        <w:ind w:firstLine="567"/>
        <w:jc w:val="both"/>
        <w:rPr>
          <w:bCs/>
          <w:sz w:val="28"/>
          <w:szCs w:val="28"/>
        </w:rPr>
      </w:pPr>
      <w:r w:rsidRPr="00FC2DEB">
        <w:rPr>
          <w:rFonts w:ascii="Times New Roman" w:hAnsi="Times New Roman" w:cs="Times New Roman"/>
          <w:sz w:val="28"/>
          <w:szCs w:val="28"/>
        </w:rPr>
        <w:t>6</w:t>
      </w:r>
      <w:r w:rsidR="001A2726" w:rsidRPr="00FC2DEB">
        <w:rPr>
          <w:rFonts w:ascii="Times New Roman" w:hAnsi="Times New Roman" w:cs="Times New Roman"/>
          <w:sz w:val="28"/>
          <w:szCs w:val="28"/>
        </w:rPr>
        <w:t>.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255D9D" w:rsidRPr="00FC2DEB" w:rsidRDefault="00255D9D" w:rsidP="00255D9D">
      <w:pPr>
        <w:spacing w:after="0" w:line="240" w:lineRule="auto"/>
        <w:ind w:firstLine="567"/>
        <w:jc w:val="both"/>
        <w:outlineLvl w:val="0"/>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0"/>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МУНИЦИПАЛЬНАЯ СЛУЖБА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Муниципальная служба и муниципальный служащий</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41" w:tgtFrame="_self" w:history="1">
        <w:r w:rsidRPr="00FC2DEB">
          <w:rPr>
            <w:rFonts w:ascii="Times New Roman" w:eastAsia="Times New Roman" w:hAnsi="Times New Roman" w:cs="Times New Roman"/>
            <w:sz w:val="28"/>
            <w:szCs w:val="28"/>
            <w:lang w:eastAsia="ru-RU"/>
          </w:rPr>
          <w:t>Федеральным законом от 2 марта 2007 года № 25-ФЗ</w:t>
        </w:r>
      </w:hyperlink>
      <w:r w:rsidRPr="00FC2DEB">
        <w:rPr>
          <w:rFonts w:ascii="Times New Roman" w:eastAsia="Times New Roman" w:hAnsi="Times New Roman" w:cs="Times New Roman"/>
          <w:sz w:val="28"/>
          <w:szCs w:val="28"/>
          <w:lang w:eastAsia="ru-RU"/>
        </w:rPr>
        <w:t xml:space="preserve"> «О муниципальной службе в Российской Федерации» (далее - Федеральный закон от 2 марта 2007 года № 25-ФЗ), </w:t>
      </w:r>
      <w:hyperlink r:id="rId42" w:tgtFrame="_self" w:history="1">
        <w:r w:rsidRPr="00FC2DEB">
          <w:rPr>
            <w:rFonts w:ascii="Times New Roman" w:eastAsia="Times New Roman" w:hAnsi="Times New Roman" w:cs="Times New Roman"/>
            <w:sz w:val="28"/>
            <w:szCs w:val="28"/>
            <w:lang w:eastAsia="ru-RU"/>
          </w:rPr>
          <w:t>законом Алтайского края от 7 декабря 2007 года № 134-ЗС</w:t>
        </w:r>
      </w:hyperlink>
      <w:r w:rsidRPr="00FC2DEB">
        <w:rPr>
          <w:rFonts w:ascii="Times New Roman" w:eastAsia="Times New Roman" w:hAnsi="Times New Roman" w:cs="Times New Roman"/>
          <w:sz w:val="28"/>
          <w:szCs w:val="28"/>
          <w:lang w:eastAsia="ru-RU"/>
        </w:rPr>
        <w:t xml:space="preserve"> «О муниципальной службе в Алтайском крае» (далее - Закон края о муниципальной службе), настоящим Уставом и иными муниципальными правовыми актами.</w:t>
      </w:r>
    </w:p>
    <w:p w:rsidR="00B32C24" w:rsidRPr="00FC2DEB" w:rsidRDefault="00B32C24" w:rsidP="00255D9D">
      <w:pPr>
        <w:shd w:val="clear" w:color="auto" w:fill="FFFFFF"/>
        <w:tabs>
          <w:tab w:val="left" w:pos="1099"/>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Права и обязанности муниципальных служащих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A2726" w:rsidRPr="00FC2DEB" w:rsidRDefault="001A2726" w:rsidP="00255D9D">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9476C7" w:rsidRPr="00FC2DEB">
        <w:rPr>
          <w:rFonts w:ascii="Times New Roman" w:eastAsia="Times New Roman" w:hAnsi="Times New Roman" w:cs="Times New Roman"/>
          <w:b/>
          <w:bCs/>
          <w:sz w:val="28"/>
          <w:szCs w:val="28"/>
          <w:lang w:eastAsia="ru-RU"/>
        </w:rPr>
        <w:t>59</w:t>
      </w:r>
      <w:r w:rsidRPr="00FC2DEB">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72E80" w:rsidRPr="00FC2DEB" w:rsidRDefault="00972E80" w:rsidP="00255D9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w:t>
      </w:r>
      <w:r w:rsidRPr="00FC2DEB">
        <w:rPr>
          <w:rFonts w:ascii="Times New Roman" w:hAnsi="Times New Roman" w:cs="Times New Roman"/>
          <w:sz w:val="28"/>
          <w:szCs w:val="28"/>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2E80" w:rsidRPr="00FC2DEB" w:rsidRDefault="00972E80" w:rsidP="00255D9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2C24" w:rsidRPr="00FC2DEB" w:rsidRDefault="00B32C24" w:rsidP="00255D9D">
      <w:pPr>
        <w:spacing w:after="0" w:line="240" w:lineRule="auto"/>
        <w:ind w:firstLine="567"/>
        <w:jc w:val="both"/>
        <w:rPr>
          <w:rFonts w:ascii="Times New Roman" w:eastAsia="Times New Roman" w:hAnsi="Times New Roman" w:cs="Times New Roman"/>
          <w:smallCap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cap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РАЙОННЫЙ БЮДЖЕТ. МУНИЦИПАЛЬНОЕ ИМУЩЕСТВО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Pr="00FC2DEB">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w:t>
      </w:r>
      <w:hyperlink r:id="rId43" w:tgtFrame="_self" w:history="1">
        <w:r w:rsidRPr="00FC2DEB">
          <w:rPr>
            <w:rFonts w:ascii="Times New Roman" w:eastAsia="Times New Roman" w:hAnsi="Times New Roman" w:cs="Times New Roman"/>
            <w:bCs/>
            <w:sz w:val="28"/>
            <w:szCs w:val="28"/>
            <w:lang w:eastAsia="ru-RU"/>
          </w:rPr>
          <w:t>Бюджетным кодексом Российской Федерации</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собственных доходов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Расходы на обеспечение деятельности районного Собрания депутатов предусматриваются в районном бюджете отдельной строкой в соответствии с классификацией расходов бюджетов Российской Федерации.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Управление и (или) распоряжение районным Собранием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Собрания депутатов и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5. Проект районного бюджета, решение об утверждении районного бюджета, годовой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C2DEB">
        <w:rPr>
          <w:rFonts w:ascii="Times New Roman" w:eastAsia="Times New Roman" w:hAnsi="Times New Roman" w:cs="Times New Roman"/>
          <w:bCs/>
          <w:sz w:val="28"/>
          <w:szCs w:val="28"/>
          <w:lang w:eastAsia="ru-RU"/>
        </w:rPr>
        <w:t>расходов на оплату их труда</w:t>
      </w:r>
      <w:r w:rsidRPr="00FC2DEB">
        <w:rPr>
          <w:rFonts w:ascii="Times New Roman" w:eastAsia="Times New Roman" w:hAnsi="Times New Roman" w:cs="Times New Roman"/>
          <w:sz w:val="28"/>
          <w:szCs w:val="28"/>
          <w:lang w:eastAsia="ru-RU"/>
        </w:rPr>
        <w:t>, подлежат официальному опубликованию.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Собрания депутатов.</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Непосредственное составление проекта районного бюджета осуществляет финансовый орган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 рассмотрение районного Собрания депутатов в срок, установленный решением районного Собрания депутатов, но не позднее 15 ноября текущего года.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Порядок рассмотрения проекта решения о районном бюджете и его утверждения определяется решениями районного Собрания депутатов в соответствии с требованиями </w:t>
      </w:r>
      <w:hyperlink r:id="rId44" w:tgtFrame="_self" w:history="1">
        <w:r w:rsidRPr="00FC2DEB">
          <w:rPr>
            <w:rFonts w:ascii="Times New Roman" w:eastAsia="Times New Roman" w:hAnsi="Times New Roman" w:cs="Times New Roman"/>
            <w:sz w:val="28"/>
            <w:szCs w:val="28"/>
            <w:lang w:eastAsia="ru-RU"/>
          </w:rPr>
          <w:t>Бюджетного кодекса Российской Федерации</w:t>
        </w:r>
      </w:hyperlink>
      <w:r w:rsidRPr="00FC2DEB">
        <w:rPr>
          <w:rFonts w:ascii="Times New Roman" w:eastAsia="Times New Roman" w:hAnsi="Times New Roman" w:cs="Times New Roman"/>
          <w:sz w:val="28"/>
          <w:szCs w:val="28"/>
          <w:lang w:eastAsia="ru-RU"/>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Исполнение районного бюджета обеспечивается Администрацией района.</w:t>
      </w:r>
    </w:p>
    <w:p w:rsidR="007E22CE" w:rsidRPr="00FC2DEB" w:rsidRDefault="00B32C24" w:rsidP="00474514">
      <w:pPr>
        <w:snapToGrid w:val="0"/>
        <w:spacing w:after="0" w:line="240" w:lineRule="auto"/>
        <w:ind w:firstLine="567"/>
        <w:jc w:val="both"/>
        <w:rPr>
          <w:rFonts w:ascii="Times New Roman" w:hAnsi="Times New Roman"/>
          <w:sz w:val="28"/>
          <w:szCs w:val="28"/>
        </w:rPr>
      </w:pPr>
      <w:r w:rsidRPr="00DF0114">
        <w:rPr>
          <w:rFonts w:ascii="Times New Roman" w:eastAsia="Times New Roman" w:hAnsi="Times New Roman" w:cs="Times New Roman"/>
          <w:sz w:val="28"/>
          <w:szCs w:val="28"/>
          <w:lang w:eastAsia="ru-RU"/>
        </w:rPr>
        <w:t xml:space="preserve">5. </w:t>
      </w:r>
      <w:r w:rsidR="007E22CE" w:rsidRPr="00DF0114">
        <w:rPr>
          <w:rFonts w:ascii="Times New Roman" w:hAnsi="Times New Roman"/>
          <w:sz w:val="28"/>
          <w:szCs w:val="28"/>
        </w:rPr>
        <w:t xml:space="preserve">Внутренний </w:t>
      </w:r>
      <w:r w:rsidR="007E22CE" w:rsidRPr="00FC2DEB">
        <w:rPr>
          <w:rFonts w:ascii="Times New Roman" w:hAnsi="Times New Roman"/>
          <w:sz w:val="28"/>
          <w:szCs w:val="28"/>
        </w:rPr>
        <w:t>муниципальный финансовый контроль в сфере бюджетных правоотношений является контрольной деятельностью Администрации района.</w:t>
      </w:r>
    </w:p>
    <w:p w:rsidR="00B47127" w:rsidRPr="00FC2DEB" w:rsidRDefault="00B47127" w:rsidP="00255D9D">
      <w:pPr>
        <w:pStyle w:val="ConsNormal"/>
        <w:widowControl/>
        <w:ind w:right="-1" w:firstLine="540"/>
        <w:jc w:val="both"/>
        <w:rPr>
          <w:rFonts w:ascii="Times New Roman" w:hAnsi="Times New Roman"/>
          <w:sz w:val="28"/>
          <w:szCs w:val="28"/>
        </w:rPr>
      </w:pPr>
      <w:r w:rsidRPr="00FC2DEB">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32C24" w:rsidRPr="00FC2DEB" w:rsidRDefault="00474514"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Администрация района предоставляет районному Собранию депутатов в пределах его компетенции по бюджетным вопросам всю необходимую информацию.</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napToGri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Отчетность об исполнении районного бюджета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районное Собрание депутатов </w:t>
      </w:r>
      <w:r w:rsidR="00C83755" w:rsidRPr="00FC2DEB">
        <w:rPr>
          <w:rFonts w:ascii="Times New Roman" w:eastAsia="Times New Roman" w:hAnsi="Times New Roman" w:cs="Times New Roman"/>
          <w:sz w:val="28"/>
          <w:szCs w:val="28"/>
          <w:lang w:eastAsia="ru-RU"/>
        </w:rPr>
        <w:t>и</w:t>
      </w:r>
      <w:r w:rsidR="00C83755" w:rsidRPr="00FC2DEB">
        <w:rPr>
          <w:sz w:val="28"/>
          <w:szCs w:val="28"/>
        </w:rPr>
        <w:t xml:space="preserve"> </w:t>
      </w:r>
      <w:r w:rsidR="00EC5770">
        <w:rPr>
          <w:rFonts w:ascii="Times New Roman" w:hAnsi="Times New Roman" w:cs="Times New Roman"/>
          <w:sz w:val="28"/>
          <w:szCs w:val="28"/>
        </w:rPr>
        <w:t>контрольно-счетная палата</w:t>
      </w:r>
      <w:r w:rsidR="00C83755" w:rsidRPr="00FC2DEB">
        <w:rPr>
          <w:rFonts w:ascii="Times New Roman" w:hAnsi="Times New Roman" w:cs="Times New Roman"/>
          <w:sz w:val="28"/>
          <w:szCs w:val="28"/>
        </w:rPr>
        <w:t xml:space="preserve"> </w:t>
      </w:r>
      <w:r w:rsidR="0007310E" w:rsidRPr="00FC2DEB">
        <w:rPr>
          <w:rFonts w:ascii="Times New Roman" w:hAnsi="Times New Roman" w:cs="Times New Roman"/>
          <w:sz w:val="28"/>
          <w:szCs w:val="28"/>
        </w:rPr>
        <w:t>района</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Годовые отчеты об исполнении районного бюджета подлежат утверждению решением районного Собрания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Годовой отчет об исполнении районного бюджета представляется в районное Собрание депутатов в форме проекта решения районного Собрания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w:t>
      </w:r>
      <w:r w:rsidRPr="00FC2DEB">
        <w:rPr>
          <w:rFonts w:ascii="Times New Roman" w:eastAsia="Times New Roman" w:hAnsi="Times New Roman" w:cs="Times New Roman"/>
          <w:sz w:val="28"/>
          <w:szCs w:val="28"/>
          <w:lang w:eastAsia="ru-RU"/>
        </w:rPr>
        <w:lastRenderedPageBreak/>
        <w:t>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районное Собрание депутатов имеет право принять решение об отклонении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об исполнении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9476C7" w:rsidRPr="00FC2DEB" w:rsidRDefault="00B32C24" w:rsidP="009476C7">
      <w:pPr>
        <w:spacing w:after="0" w:line="240" w:lineRule="auto"/>
        <w:ind w:firstLine="709"/>
        <w:jc w:val="both"/>
        <w:rPr>
          <w:rFonts w:ascii="Times New Roman" w:hAnsi="Times New Roman" w:cs="Times New Roman"/>
          <w:b/>
          <w:sz w:val="28"/>
          <w:szCs w:val="28"/>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xml:space="preserve">. </w:t>
      </w:r>
      <w:r w:rsidR="009476C7" w:rsidRPr="00FC2DEB">
        <w:rPr>
          <w:rFonts w:ascii="Times New Roman" w:hAnsi="Times New Roman" w:cs="Times New Roman"/>
          <w:b/>
          <w:sz w:val="28"/>
          <w:szCs w:val="28"/>
        </w:rPr>
        <w:t>Муниципальное имущество. Владение, пользование и распоряжение муниципальным имуществом</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2.</w:t>
      </w:r>
      <w:r w:rsidRPr="00FC2DEB">
        <w:rPr>
          <w:rFonts w:ascii="Times New Roman" w:eastAsia="Times New Roman" w:hAnsi="Times New Roman" w:cs="Times New Roman"/>
          <w:sz w:val="28"/>
          <w:szCs w:val="28"/>
          <w:lang w:eastAsia="ru-RU"/>
        </w:rPr>
        <w:t xml:space="preserve"> </w:t>
      </w:r>
      <w:r w:rsidRPr="00FC2DEB">
        <w:rPr>
          <w:rFonts w:ascii="Times New Roman" w:hAnsi="Times New Roman" w:cs="Times New Roman"/>
          <w:sz w:val="28"/>
          <w:szCs w:val="28"/>
        </w:rPr>
        <w:t xml:space="preserve">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936CF" w:rsidRPr="00FC2DEB">
        <w:rPr>
          <w:rFonts w:ascii="Times New Roman" w:eastAsia="Times New Roman" w:hAnsi="Times New Roman" w:cs="Times New Roman"/>
          <w:sz w:val="28"/>
          <w:szCs w:val="28"/>
          <w:lang w:eastAsia="ru-RU"/>
        </w:rPr>
        <w:t>.</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районным Собранием депутатов.</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xml:space="preserve">4. </w:t>
      </w:r>
      <w:r w:rsidRPr="00FC2DEB">
        <w:rPr>
          <w:rFonts w:ascii="Times New Roman" w:eastAsia="Times New Roman" w:hAnsi="Times New Roman" w:cs="Times New Roman"/>
          <w:sz w:val="28"/>
          <w:szCs w:val="28"/>
          <w:lang w:eastAsia="ru-RU"/>
        </w:rPr>
        <w:t>Решение о создании муниципальных предприятий и учреждений от имени муниципального района принимается Администрацией района.</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476C7" w:rsidRPr="00FC2DEB" w:rsidRDefault="009476C7" w:rsidP="009476C7">
      <w:pPr>
        <w:spacing w:after="0" w:line="240" w:lineRule="auto"/>
        <w:ind w:firstLine="709"/>
        <w:jc w:val="both"/>
        <w:rPr>
          <w:rFonts w:ascii="Times New Roman" w:hAnsi="Times New Roman"/>
          <w:sz w:val="28"/>
          <w:szCs w:val="28"/>
        </w:rPr>
      </w:pPr>
      <w:r w:rsidRPr="00FC2DEB">
        <w:rPr>
          <w:rFonts w:ascii="Times New Roman" w:hAnsi="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w:t>
      </w:r>
      <w:r w:rsidRPr="00FC2DEB">
        <w:rPr>
          <w:rFonts w:ascii="Times New Roman" w:hAnsi="Times New Roman"/>
          <w:sz w:val="28"/>
          <w:szCs w:val="28"/>
        </w:rPr>
        <w:lastRenderedPageBreak/>
        <w:t>правовому регулированию в сфере бюджетной, налоговой, страховой, валютной, банковской деятельности.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Закупки для обеспечения муниципальных нужд</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C24" w:rsidRPr="00FC2DEB" w:rsidRDefault="00B32C24" w:rsidP="007A441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районного бюджета</w:t>
      </w:r>
      <w:r w:rsidRPr="00FC2DEB">
        <w:rPr>
          <w:rFonts w:ascii="Times New Roman" w:eastAsia="Times New Roman" w:hAnsi="Times New Roman" w:cs="Times New Roman"/>
          <w:sz w:val="28"/>
          <w:szCs w:val="28"/>
          <w:lang w:eastAsia="ru-RU"/>
        </w:rPr>
        <w:t>.</w:t>
      </w:r>
    </w:p>
    <w:p w:rsidR="00B9158E" w:rsidRPr="00FC2DEB" w:rsidRDefault="00B9158E" w:rsidP="007A441D">
      <w:pPr>
        <w:spacing w:after="0" w:line="240" w:lineRule="auto"/>
        <w:ind w:firstLine="567"/>
        <w:jc w:val="both"/>
        <w:rPr>
          <w:rFonts w:ascii="Times New Roman" w:eastAsia="Times New Roman" w:hAnsi="Times New Roman" w:cs="Times New Roman"/>
          <w:b/>
          <w:bCs/>
          <w:sz w:val="28"/>
          <w:szCs w:val="28"/>
          <w:lang w:eastAsia="ru-RU"/>
        </w:rPr>
      </w:pPr>
    </w:p>
    <w:p w:rsidR="007A441D" w:rsidRPr="00FC2DEB" w:rsidRDefault="007A441D" w:rsidP="007A441D">
      <w:pPr>
        <w:pStyle w:val="ab"/>
        <w:tabs>
          <w:tab w:val="left" w:pos="7371"/>
        </w:tabs>
        <w:jc w:val="both"/>
        <w:rPr>
          <w:rFonts w:ascii="Times New Roman" w:hAnsi="Times New Roman"/>
          <w:szCs w:val="28"/>
        </w:rPr>
      </w:pPr>
      <w:r w:rsidRPr="00FC2DEB">
        <w:rPr>
          <w:rFonts w:ascii="Times New Roman" w:hAnsi="Times New Roman"/>
          <w:szCs w:val="28"/>
        </w:rPr>
        <w:t>Статья 6</w:t>
      </w:r>
      <w:r w:rsidR="009476C7" w:rsidRPr="00FC2DEB">
        <w:rPr>
          <w:rFonts w:ascii="Times New Roman" w:hAnsi="Times New Roman"/>
          <w:szCs w:val="28"/>
        </w:rPr>
        <w:t>5</w:t>
      </w:r>
      <w:r w:rsidRPr="00FC2DEB">
        <w:rPr>
          <w:rFonts w:ascii="Times New Roman" w:hAnsi="Times New Roman"/>
          <w:szCs w:val="28"/>
        </w:rPr>
        <w:t>. Муниципальный контроль</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FC2DEB">
        <w:rPr>
          <w:rFonts w:ascii="Times New Roman" w:hAnsi="Times New Roman" w:cs="Times New Roman"/>
          <w:sz w:val="28"/>
        </w:rPr>
        <w:t>.</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4.</w:t>
      </w:r>
      <w:r w:rsidRPr="00FC2DEB">
        <w:rPr>
          <w:rFonts w:ascii="Times New Roman" w:hAnsi="Times New Roman" w:cs="Times New Roman"/>
        </w:rPr>
        <w:t xml:space="preserve"> </w:t>
      </w:r>
      <w:r w:rsidRPr="00FC2DEB">
        <w:rPr>
          <w:rFonts w:ascii="Times New Roman"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районным Собранием депутатов.</w:t>
      </w:r>
    </w:p>
    <w:p w:rsidR="009F18A3" w:rsidRPr="00FC2DEB" w:rsidRDefault="009F18A3" w:rsidP="007A441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7A441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ВЗАИМОДЕЙСТВИЕ ОРГАНОВ МЕСТНОГО САМОУПРАВЛЕНИЯ. ВЗАИМООТНОШЕНИЯ ОРГАНОВ МЕСТНОГО САМОУПРАВЛЕНИЯ С ИНЫМИ ОРГАНАМИ ВЛАСТИ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Взаимодействие районного Собрания депутатов 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Председатель районного Собрания депутатов и глава района обеспечивают взаимодействие районного Собрания депутатов 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Районное Собрание депутатов вправе обратиться к главе района с предложением о внесении изменений и дополнений в правовые акты Администрации района, руководителей органов Администрации района либо об их отмене, а также вправе обжаловать эти правовые акты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Глава района вправе обратиться в районное Собрание депутатов с предложением о внесении изменений и дополнений в решения районного Собрания депутатов либо об их отмене, а также обжаловать решения районного Собрания депутатов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Глава района, должностные лица Администрации района вправе присутствовать с правом совещательного голоса на сессиях районного Собрания депутатов, заседаниях его органов.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Администрация района обеспечивает необходимые условия для проведения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тов и встреч депутатов в соответствующем поселении, оказывает депутатам помощь по правовым вопросам.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Споры между районным Собранием депутатов и главой района по вопросам осуществления их полномочий разрешаются пут</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согласительных процедур или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E95B4C" w:rsidRPr="00FC2DEB" w:rsidRDefault="00E95B4C" w:rsidP="00E95B4C">
      <w:pPr>
        <w:pStyle w:val="ab"/>
        <w:ind w:right="-1" w:firstLine="709"/>
        <w:jc w:val="both"/>
        <w:rPr>
          <w:rFonts w:ascii="Times New Roman" w:hAnsi="Times New Roman"/>
          <w:b w:val="0"/>
          <w:szCs w:val="28"/>
        </w:rPr>
      </w:pPr>
      <w:r w:rsidRPr="00FC2DEB">
        <w:rPr>
          <w:rFonts w:ascii="Times New Roman" w:hAnsi="Times New Roman"/>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E95B4C" w:rsidRPr="00FC2DEB" w:rsidRDefault="00E95B4C" w:rsidP="00E95B4C">
      <w:pPr>
        <w:pStyle w:val="ab"/>
        <w:ind w:right="-1" w:firstLine="709"/>
        <w:jc w:val="both"/>
        <w:rPr>
          <w:rFonts w:ascii="Times New Roman" w:hAnsi="Times New Roman"/>
          <w:b w:val="0"/>
          <w:bCs/>
          <w:szCs w:val="28"/>
        </w:rPr>
      </w:pPr>
      <w:r w:rsidRPr="00FC2DEB">
        <w:rPr>
          <w:rFonts w:ascii="Times New Roman" w:hAnsi="Times New Roman"/>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B32C24" w:rsidRPr="00FC2DEB">
        <w:rPr>
          <w:rFonts w:ascii="Times New Roman" w:eastAsia="Times New Roman" w:hAnsi="Times New Roman" w:cs="Times New Roman"/>
          <w:sz w:val="28"/>
          <w:szCs w:val="28"/>
          <w:lang w:eastAsia="ru-RU"/>
        </w:rPr>
        <w:t>.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Собрания депутатов.</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Органы местного самоуправления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xml:space="preserve">. Органы местного самоуправления поселений, находящихся в границах муниципального района, вправе направлять обращения в районное Собрание депутатов, Администрацию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Обращения, направленные в районное Собрание депутатов, должны быть рассмотрены на очередной сессии, в случае если обращение поступило не позднее чем за 14 дней до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проведения.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Органы местного самоуправления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B32C24" w:rsidRPr="00FC2DEB" w:rsidRDefault="00E95B4C" w:rsidP="00255D9D">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B32C24" w:rsidRPr="00FC2DEB" w:rsidRDefault="00B32C24" w:rsidP="00255D9D">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Указанные предписания могут быть обжалованы в судебном порядке.</w:t>
      </w:r>
    </w:p>
    <w:p w:rsidR="00B32C24" w:rsidRPr="00FC2DEB" w:rsidRDefault="0076212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Споры между органами местного самоуправления района, поселений и органами государственной власти Алтайского края разрешаются пут</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м согласительных процедур или в судебном порядке.</w:t>
      </w:r>
    </w:p>
    <w:p w:rsidR="002474F9" w:rsidRPr="00FC2DEB" w:rsidRDefault="002474F9"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АДМИНИСТРАЦИИ РАЙОНА</w:t>
      </w:r>
    </w:p>
    <w:p w:rsidR="007673D8" w:rsidRPr="00FC2DEB" w:rsidRDefault="007673D8"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76212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xml:space="preserve">. Ответственность районного Собрания депутатов, главы района, Администрации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Районное Собрание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9476C7" w:rsidRPr="00FC2DEB">
        <w:rPr>
          <w:rFonts w:ascii="Times New Roman" w:eastAsia="Times New Roman" w:hAnsi="Times New Roman" w:cs="Times New Roman"/>
          <w:b/>
          <w:bCs/>
          <w:sz w:val="28"/>
          <w:szCs w:val="28"/>
          <w:lang w:eastAsia="ru-RU"/>
        </w:rPr>
        <w:t>69</w:t>
      </w:r>
      <w:r w:rsidRPr="00FC2DEB">
        <w:rPr>
          <w:rFonts w:ascii="Times New Roman" w:eastAsia="Times New Roman" w:hAnsi="Times New Roman" w:cs="Times New Roman"/>
          <w:b/>
          <w:bCs/>
          <w:sz w:val="28"/>
          <w:szCs w:val="28"/>
          <w:lang w:eastAsia="ru-RU"/>
        </w:rPr>
        <w:t xml:space="preserve">. Ответственность органов местного самоуправления,  депутатов  и главы района перед населением </w:t>
      </w:r>
    </w:p>
    <w:p w:rsidR="00B32C24" w:rsidRPr="00FC2DEB" w:rsidRDefault="00B32C24" w:rsidP="00255D9D">
      <w:pPr>
        <w:numPr>
          <w:ilvl w:val="0"/>
          <w:numId w:val="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Органы местного самоуправления, депутаты, глава района несут ответственность перед населением. </w:t>
      </w:r>
    </w:p>
    <w:p w:rsidR="00B32C24" w:rsidRPr="00FC2DEB" w:rsidRDefault="00B32C24" w:rsidP="00255D9D">
      <w:pPr>
        <w:numPr>
          <w:ilvl w:val="0"/>
          <w:numId w:val="6"/>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Население муниципального района вправе отозвать депутата по основаниям и в порядке, предусмотренном федеральными законами и настоящим уставом.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перед государством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Ответственность районного Собрания депутатов, главы района перед государством наступает на основании решения соответствующего суда в случае нарушения ими </w:t>
      </w:r>
      <w:hyperlink r:id="rId45"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xml:space="preserve">, федеральных </w:t>
      </w:r>
      <w:r w:rsidRPr="00FC2DEB">
        <w:rPr>
          <w:rFonts w:ascii="Times New Roman" w:eastAsia="Times New Roman" w:hAnsi="Times New Roman" w:cs="Times New Roman"/>
          <w:sz w:val="28"/>
          <w:szCs w:val="28"/>
          <w:lang w:eastAsia="ru-RU"/>
        </w:rPr>
        <w:lastRenderedPageBreak/>
        <w:t>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Порядок наступления ответственности районного Собрания депутатов, главы района перед государством регулируется статьями 73, 74, 74.1 </w:t>
      </w:r>
      <w:hyperlink r:id="rId46"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Администрации района перед юридическими и физическими лицами</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Ответственность районного Собрания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9</w:t>
      </w:r>
      <w:r w:rsidRPr="00FC2DEB">
        <w:rPr>
          <w:rFonts w:ascii="Times New Roman" w:eastAsia="Times New Roman" w:hAnsi="Times New Roman" w:cs="Times New Roman"/>
          <w:b/>
          <w:bCs/>
          <w:sz w:val="28"/>
          <w:szCs w:val="28"/>
          <w:lang w:eastAsia="ru-RU"/>
        </w:rPr>
        <w:t>. ЗАКЛЮЧИТЕЛЬНЫЕ ПОЛОЖЕНИЯ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Вступление настоящего Устава в силу</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w:t>
      </w:r>
      <w:r w:rsidR="001A2726" w:rsidRPr="00FC2DEB">
        <w:rPr>
          <w:rFonts w:ascii="Times New Roman" w:eastAsia="Times New Roman" w:hAnsi="Times New Roman" w:cs="Times New Roman"/>
          <w:sz w:val="28"/>
          <w:szCs w:val="28"/>
          <w:lang w:eastAsia="ru-RU"/>
        </w:rPr>
        <w:t>ежит официальному опубликованию</w:t>
      </w:r>
      <w:r w:rsidR="00F919CE"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вступает в силу </w:t>
      </w:r>
      <w:r w:rsidR="00F919CE" w:rsidRPr="00FC2DEB">
        <w:rPr>
          <w:rFonts w:ascii="Times New Roman" w:eastAsia="Times New Roman" w:hAnsi="Times New Roman" w:cs="Times New Roman"/>
          <w:sz w:val="28"/>
          <w:szCs w:val="28"/>
          <w:lang w:eastAsia="ru-RU"/>
        </w:rPr>
        <w:t xml:space="preserve">и действует </w:t>
      </w:r>
      <w:r w:rsidRPr="00FC2DEB">
        <w:rPr>
          <w:rFonts w:ascii="Times New Roman" w:eastAsia="Times New Roman" w:hAnsi="Times New Roman" w:cs="Times New Roman"/>
          <w:sz w:val="28"/>
          <w:szCs w:val="28"/>
          <w:lang w:eastAsia="ru-RU"/>
        </w:rPr>
        <w:t xml:space="preserve">в соответствии с </w:t>
      </w:r>
      <w:hyperlink r:id="rId47"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Федеральным законом от 6 октября 2003 года</w:t>
        </w:r>
        <w:r w:rsidR="0007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B32C24" w:rsidRDefault="008026FE" w:rsidP="00255D9D">
      <w:pPr>
        <w:spacing w:after="0" w:line="240" w:lineRule="auto"/>
        <w:ind w:firstLine="567"/>
        <w:jc w:val="both"/>
        <w:rPr>
          <w:rFonts w:ascii="Times New Roman" w:hAnsi="Times New Roman"/>
          <w:spacing w:val="2"/>
          <w:sz w:val="28"/>
          <w:szCs w:val="28"/>
        </w:rPr>
      </w:pPr>
      <w:hyperlink r:id="rId48" w:tgtFrame="_self" w:history="1">
        <w:r w:rsidR="00B32C24" w:rsidRPr="00FC2DEB">
          <w:rPr>
            <w:rFonts w:ascii="Times New Roman" w:eastAsia="Times New Roman" w:hAnsi="Times New Roman" w:cs="Times New Roman"/>
            <w:sz w:val="28"/>
            <w:szCs w:val="28"/>
            <w:lang w:eastAsia="ru-RU"/>
          </w:rPr>
          <w:t>Устав</w:t>
        </w:r>
      </w:hyperlink>
      <w:r w:rsidR="00B32C24" w:rsidRPr="00FC2DEB">
        <w:rPr>
          <w:rFonts w:ascii="Times New Roman" w:eastAsia="Times New Roman" w:hAnsi="Times New Roman" w:cs="Times New Roman"/>
          <w:sz w:val="28"/>
          <w:szCs w:val="28"/>
          <w:lang w:eastAsia="ru-RU"/>
        </w:rPr>
        <w:t xml:space="preserve"> муниципального образования Каменский район Алтайского края, принятый решением Каменского районного Собрания депутатов Алтайского края от </w:t>
      </w:r>
      <w:r w:rsidR="00636C93">
        <w:rPr>
          <w:rFonts w:ascii="Times New Roman" w:hAnsi="Times New Roman"/>
          <w:spacing w:val="2"/>
          <w:sz w:val="28"/>
          <w:szCs w:val="28"/>
        </w:rPr>
        <w:t>22.12.2021</w:t>
      </w:r>
      <w:r w:rsidR="007A34CE" w:rsidRPr="00FC2DEB">
        <w:rPr>
          <w:rFonts w:ascii="Times New Roman" w:hAnsi="Times New Roman"/>
          <w:spacing w:val="2"/>
          <w:sz w:val="28"/>
          <w:szCs w:val="28"/>
        </w:rPr>
        <w:t xml:space="preserve"> года № </w:t>
      </w:r>
      <w:r w:rsidR="00636C93">
        <w:rPr>
          <w:rFonts w:ascii="Times New Roman" w:hAnsi="Times New Roman"/>
          <w:spacing w:val="2"/>
          <w:sz w:val="28"/>
          <w:szCs w:val="28"/>
        </w:rPr>
        <w:t>68;</w:t>
      </w:r>
    </w:p>
    <w:p w:rsidR="00636C93" w:rsidRPr="00FC2DEB" w:rsidRDefault="00636C93"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pacing w:val="2"/>
          <w:sz w:val="28"/>
          <w:szCs w:val="28"/>
        </w:rPr>
        <w:t xml:space="preserve">Муниципальный правовой акт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 xml:space="preserve">Каменский район Алтайского края, принятый решением Каменского районного Собрания депутатов Алтайского края от </w:t>
      </w:r>
      <w:r>
        <w:rPr>
          <w:rFonts w:ascii="Times New Roman" w:hAnsi="Times New Roman"/>
          <w:spacing w:val="2"/>
          <w:sz w:val="28"/>
          <w:szCs w:val="28"/>
        </w:rPr>
        <w:t>20.12.2022 года № 64.</w:t>
      </w:r>
    </w:p>
    <w:p w:rsidR="00463D3A" w:rsidRDefault="00463D3A" w:rsidP="00463D3A">
      <w:pPr>
        <w:spacing w:after="0" w:line="240" w:lineRule="auto"/>
        <w:jc w:val="both"/>
        <w:rPr>
          <w:rFonts w:ascii="Times New Roman" w:eastAsia="Times New Roman" w:hAnsi="Times New Roman" w:cs="Times New Roman"/>
          <w:sz w:val="28"/>
          <w:szCs w:val="28"/>
          <w:lang w:eastAsia="ru-RU"/>
        </w:rPr>
      </w:pPr>
    </w:p>
    <w:p w:rsidR="00463D3A" w:rsidRDefault="00463D3A" w:rsidP="00463D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19.12.2023 №</w:t>
      </w:r>
      <w:r w:rsidR="007609AF">
        <w:rPr>
          <w:rFonts w:ascii="Times New Roman" w:eastAsia="Times New Roman" w:hAnsi="Times New Roman" w:cs="Times New Roman"/>
          <w:sz w:val="28"/>
          <w:szCs w:val="28"/>
          <w:lang w:eastAsia="ru-RU"/>
        </w:rPr>
        <w:t xml:space="preserve"> </w:t>
      </w:r>
      <w:bookmarkStart w:id="1" w:name="_GoBack"/>
      <w:bookmarkEnd w:id="1"/>
      <w:r>
        <w:rPr>
          <w:rFonts w:ascii="Times New Roman" w:eastAsia="Times New Roman" w:hAnsi="Times New Roman" w:cs="Times New Roman"/>
          <w:sz w:val="28"/>
          <w:szCs w:val="28"/>
          <w:lang w:eastAsia="ru-RU"/>
        </w:rPr>
        <w:t>29-РС</w:t>
      </w:r>
    </w:p>
    <w:p w:rsidR="00463D3A" w:rsidRPr="00FC2DEB" w:rsidRDefault="00463D3A" w:rsidP="00463D3A">
      <w:pPr>
        <w:spacing w:after="0" w:line="240" w:lineRule="auto"/>
        <w:jc w:val="both"/>
        <w:rPr>
          <w:rFonts w:ascii="Times New Roman" w:eastAsia="Times New Roman" w:hAnsi="Times New Roman" w:cs="Times New Roman"/>
          <w:sz w:val="28"/>
          <w:szCs w:val="28"/>
          <w:lang w:eastAsia="ru-RU"/>
        </w:rPr>
      </w:pPr>
    </w:p>
    <w:p w:rsidR="002474F9" w:rsidRPr="00FC2DEB" w:rsidRDefault="002474F9" w:rsidP="00255D9D">
      <w:pPr>
        <w:spacing w:after="0" w:line="240" w:lineRule="auto"/>
        <w:ind w:firstLine="567"/>
        <w:jc w:val="both"/>
        <w:rPr>
          <w:rFonts w:ascii="Times New Roman" w:eastAsia="Times New Roman" w:hAnsi="Times New Roman" w:cs="Times New Roman"/>
          <w:sz w:val="28"/>
          <w:szCs w:val="28"/>
          <w:lang w:eastAsia="ru-RU"/>
        </w:rPr>
      </w:pPr>
    </w:p>
    <w:p w:rsidR="00B32C24" w:rsidRDefault="00B32C24" w:rsidP="00255D9D">
      <w:pPr>
        <w:spacing w:after="0" w:line="240" w:lineRule="auto"/>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Глава района                                                                                              </w:t>
      </w:r>
      <w:proofErr w:type="spellStart"/>
      <w:r w:rsidR="00636C93">
        <w:rPr>
          <w:rFonts w:ascii="Times New Roman" w:eastAsia="Times New Roman" w:hAnsi="Times New Roman" w:cs="Times New Roman"/>
          <w:sz w:val="28"/>
          <w:szCs w:val="28"/>
          <w:lang w:eastAsia="ru-RU"/>
        </w:rPr>
        <w:t>И.В.Панченко</w:t>
      </w:r>
      <w:proofErr w:type="spellEnd"/>
    </w:p>
    <w:p w:rsidR="00636C93" w:rsidRDefault="00636C93" w:rsidP="00474514">
      <w:pPr>
        <w:spacing w:after="0" w:line="240" w:lineRule="auto"/>
        <w:jc w:val="center"/>
        <w:rPr>
          <w:rFonts w:ascii="Times New Roman" w:eastAsia="Times New Roman" w:hAnsi="Times New Roman" w:cs="Times New Roman"/>
          <w:i/>
          <w:sz w:val="24"/>
          <w:szCs w:val="24"/>
          <w:lang w:eastAsia="ru-RU"/>
        </w:rPr>
      </w:pPr>
    </w:p>
    <w:p w:rsidR="00474514" w:rsidRPr="00474514" w:rsidRDefault="00474514" w:rsidP="00DF0114">
      <w:pPr>
        <w:spacing w:after="0" w:line="240" w:lineRule="auto"/>
        <w:rPr>
          <w:rFonts w:ascii="Times New Roman" w:eastAsia="Times New Roman" w:hAnsi="Times New Roman" w:cs="Times New Roman"/>
          <w:i/>
          <w:sz w:val="24"/>
          <w:szCs w:val="24"/>
          <w:lang w:eastAsia="ru-RU"/>
        </w:rPr>
      </w:pPr>
    </w:p>
    <w:sectPr w:rsidR="00474514" w:rsidRPr="00474514" w:rsidSect="00EC5770">
      <w:headerReference w:type="default" r:id="rId4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FE" w:rsidRDefault="008026FE" w:rsidP="00EC5770">
      <w:pPr>
        <w:spacing w:after="0" w:line="240" w:lineRule="auto"/>
      </w:pPr>
      <w:r>
        <w:separator/>
      </w:r>
    </w:p>
  </w:endnote>
  <w:endnote w:type="continuationSeparator" w:id="0">
    <w:p w:rsidR="008026FE" w:rsidRDefault="008026FE" w:rsidP="00EC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FE" w:rsidRDefault="008026FE" w:rsidP="00EC5770">
      <w:pPr>
        <w:spacing w:after="0" w:line="240" w:lineRule="auto"/>
      </w:pPr>
      <w:r>
        <w:separator/>
      </w:r>
    </w:p>
  </w:footnote>
  <w:footnote w:type="continuationSeparator" w:id="0">
    <w:p w:rsidR="008026FE" w:rsidRDefault="008026FE" w:rsidP="00EC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10888"/>
      <w:docPartObj>
        <w:docPartGallery w:val="Page Numbers (Top of Page)"/>
        <w:docPartUnique/>
      </w:docPartObj>
    </w:sdtPr>
    <w:sdtEndPr/>
    <w:sdtContent>
      <w:p w:rsidR="00294A18" w:rsidRDefault="00294A18">
        <w:pPr>
          <w:pStyle w:val="a7"/>
          <w:jc w:val="center"/>
        </w:pPr>
        <w:r w:rsidRPr="00EC5770">
          <w:rPr>
            <w:rFonts w:ascii="Times New Roman" w:hAnsi="Times New Roman"/>
            <w:sz w:val="20"/>
            <w:szCs w:val="20"/>
          </w:rPr>
          <w:fldChar w:fldCharType="begin"/>
        </w:r>
        <w:r w:rsidRPr="00EC5770">
          <w:rPr>
            <w:rFonts w:ascii="Times New Roman" w:hAnsi="Times New Roman"/>
            <w:sz w:val="20"/>
            <w:szCs w:val="20"/>
          </w:rPr>
          <w:instrText>PAGE   \* MERGEFORMAT</w:instrText>
        </w:r>
        <w:r w:rsidRPr="00EC5770">
          <w:rPr>
            <w:rFonts w:ascii="Times New Roman" w:hAnsi="Times New Roman"/>
            <w:sz w:val="20"/>
            <w:szCs w:val="20"/>
          </w:rPr>
          <w:fldChar w:fldCharType="separate"/>
        </w:r>
        <w:r w:rsidR="007609AF">
          <w:rPr>
            <w:rFonts w:ascii="Times New Roman" w:hAnsi="Times New Roman"/>
            <w:noProof/>
            <w:sz w:val="20"/>
            <w:szCs w:val="20"/>
          </w:rPr>
          <w:t>52</w:t>
        </w:r>
        <w:r w:rsidRPr="00EC5770">
          <w:rPr>
            <w:rFonts w:ascii="Times New Roman" w:hAnsi="Times New Roman"/>
            <w:sz w:val="20"/>
            <w:szCs w:val="20"/>
          </w:rPr>
          <w:fldChar w:fldCharType="end"/>
        </w:r>
      </w:p>
    </w:sdtContent>
  </w:sdt>
  <w:p w:rsidR="00294A18" w:rsidRDefault="00294A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330"/>
    <w:multiLevelType w:val="hybridMultilevel"/>
    <w:tmpl w:val="49C0B152"/>
    <w:lvl w:ilvl="0" w:tplc="E67A9D4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F263BD6"/>
    <w:multiLevelType w:val="hybridMultilevel"/>
    <w:tmpl w:val="D9203034"/>
    <w:lvl w:ilvl="0" w:tplc="54862612">
      <w:start w:val="1"/>
      <w:numFmt w:val="decimal"/>
      <w:lvlText w:val="%1."/>
      <w:lvlJc w:val="left"/>
      <w:pPr>
        <w:tabs>
          <w:tab w:val="num" w:pos="2204"/>
        </w:tabs>
        <w:ind w:left="2204" w:hanging="360"/>
      </w:pPr>
    </w:lvl>
    <w:lvl w:ilvl="1" w:tplc="04190019">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start w:val="1"/>
      <w:numFmt w:val="decimal"/>
      <w:lvlText w:val="%4."/>
      <w:lvlJc w:val="left"/>
      <w:pPr>
        <w:tabs>
          <w:tab w:val="num" w:pos="4364"/>
        </w:tabs>
        <w:ind w:left="4364" w:hanging="360"/>
      </w:pPr>
    </w:lvl>
    <w:lvl w:ilvl="4" w:tplc="04190019">
      <w:start w:val="1"/>
      <w:numFmt w:val="lowerLetter"/>
      <w:lvlText w:val="%5."/>
      <w:lvlJc w:val="left"/>
      <w:pPr>
        <w:tabs>
          <w:tab w:val="num" w:pos="5084"/>
        </w:tabs>
        <w:ind w:left="5084" w:hanging="360"/>
      </w:pPr>
    </w:lvl>
    <w:lvl w:ilvl="5" w:tplc="0419001B">
      <w:start w:val="1"/>
      <w:numFmt w:val="lowerRoman"/>
      <w:lvlText w:val="%6."/>
      <w:lvlJc w:val="right"/>
      <w:pPr>
        <w:tabs>
          <w:tab w:val="num" w:pos="5804"/>
        </w:tabs>
        <w:ind w:left="5804" w:hanging="180"/>
      </w:pPr>
    </w:lvl>
    <w:lvl w:ilvl="6" w:tplc="0419000F">
      <w:start w:val="1"/>
      <w:numFmt w:val="decimal"/>
      <w:lvlText w:val="%7."/>
      <w:lvlJc w:val="left"/>
      <w:pPr>
        <w:tabs>
          <w:tab w:val="num" w:pos="6524"/>
        </w:tabs>
        <w:ind w:left="6524" w:hanging="360"/>
      </w:pPr>
    </w:lvl>
    <w:lvl w:ilvl="7" w:tplc="04190019">
      <w:start w:val="1"/>
      <w:numFmt w:val="lowerLetter"/>
      <w:lvlText w:val="%8."/>
      <w:lvlJc w:val="left"/>
      <w:pPr>
        <w:tabs>
          <w:tab w:val="num" w:pos="7244"/>
        </w:tabs>
        <w:ind w:left="7244" w:hanging="360"/>
      </w:pPr>
    </w:lvl>
    <w:lvl w:ilvl="8" w:tplc="0419001B">
      <w:start w:val="1"/>
      <w:numFmt w:val="lowerRoman"/>
      <w:lvlText w:val="%9."/>
      <w:lvlJc w:val="right"/>
      <w:pPr>
        <w:tabs>
          <w:tab w:val="num" w:pos="7964"/>
        </w:tabs>
        <w:ind w:left="79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24"/>
    <w:rsid w:val="00013C9A"/>
    <w:rsid w:val="00014991"/>
    <w:rsid w:val="00045651"/>
    <w:rsid w:val="00051E68"/>
    <w:rsid w:val="00061BB5"/>
    <w:rsid w:val="0007310E"/>
    <w:rsid w:val="00073637"/>
    <w:rsid w:val="00074C04"/>
    <w:rsid w:val="00075888"/>
    <w:rsid w:val="00082E5A"/>
    <w:rsid w:val="0008676E"/>
    <w:rsid w:val="00087E00"/>
    <w:rsid w:val="000C7810"/>
    <w:rsid w:val="000F214D"/>
    <w:rsid w:val="000F47C7"/>
    <w:rsid w:val="0011593F"/>
    <w:rsid w:val="001A2726"/>
    <w:rsid w:val="001C6BC1"/>
    <w:rsid w:val="001E7CE5"/>
    <w:rsid w:val="001F1E33"/>
    <w:rsid w:val="001F640C"/>
    <w:rsid w:val="001F6CCD"/>
    <w:rsid w:val="001F7D91"/>
    <w:rsid w:val="00243C08"/>
    <w:rsid w:val="002474F9"/>
    <w:rsid w:val="00255D9D"/>
    <w:rsid w:val="002606C0"/>
    <w:rsid w:val="0028622F"/>
    <w:rsid w:val="00294A18"/>
    <w:rsid w:val="002A340F"/>
    <w:rsid w:val="002A35B5"/>
    <w:rsid w:val="002C3108"/>
    <w:rsid w:val="002E06DC"/>
    <w:rsid w:val="002E4369"/>
    <w:rsid w:val="002F476E"/>
    <w:rsid w:val="00321820"/>
    <w:rsid w:val="00336F55"/>
    <w:rsid w:val="00337494"/>
    <w:rsid w:val="003457DE"/>
    <w:rsid w:val="003632B4"/>
    <w:rsid w:val="003B1F71"/>
    <w:rsid w:val="003E5B12"/>
    <w:rsid w:val="00405195"/>
    <w:rsid w:val="00413C08"/>
    <w:rsid w:val="00425EC0"/>
    <w:rsid w:val="0045078C"/>
    <w:rsid w:val="004613EC"/>
    <w:rsid w:val="00463D3A"/>
    <w:rsid w:val="00474514"/>
    <w:rsid w:val="0049274E"/>
    <w:rsid w:val="00493D1C"/>
    <w:rsid w:val="004A21BF"/>
    <w:rsid w:val="004E0CB4"/>
    <w:rsid w:val="004F046C"/>
    <w:rsid w:val="004F3385"/>
    <w:rsid w:val="00525728"/>
    <w:rsid w:val="0053650F"/>
    <w:rsid w:val="005367E7"/>
    <w:rsid w:val="00553683"/>
    <w:rsid w:val="0057442F"/>
    <w:rsid w:val="005A1FF3"/>
    <w:rsid w:val="005A7B7C"/>
    <w:rsid w:val="005F7DD8"/>
    <w:rsid w:val="00603862"/>
    <w:rsid w:val="00636C93"/>
    <w:rsid w:val="00647614"/>
    <w:rsid w:val="00650739"/>
    <w:rsid w:val="00656A7A"/>
    <w:rsid w:val="00667DA0"/>
    <w:rsid w:val="00694327"/>
    <w:rsid w:val="006A29E5"/>
    <w:rsid w:val="006D1711"/>
    <w:rsid w:val="006F443C"/>
    <w:rsid w:val="007105EF"/>
    <w:rsid w:val="0071297C"/>
    <w:rsid w:val="0071715A"/>
    <w:rsid w:val="007609AF"/>
    <w:rsid w:val="007616AE"/>
    <w:rsid w:val="0076212C"/>
    <w:rsid w:val="00765893"/>
    <w:rsid w:val="007673D8"/>
    <w:rsid w:val="007A34CE"/>
    <w:rsid w:val="007A441D"/>
    <w:rsid w:val="007E22CE"/>
    <w:rsid w:val="007E39B1"/>
    <w:rsid w:val="007F7E7E"/>
    <w:rsid w:val="00801BC0"/>
    <w:rsid w:val="008026FE"/>
    <w:rsid w:val="0081059F"/>
    <w:rsid w:val="0081763A"/>
    <w:rsid w:val="0081797B"/>
    <w:rsid w:val="008272D6"/>
    <w:rsid w:val="00841884"/>
    <w:rsid w:val="008445FC"/>
    <w:rsid w:val="00846E68"/>
    <w:rsid w:val="008645C9"/>
    <w:rsid w:val="00864719"/>
    <w:rsid w:val="00871D0E"/>
    <w:rsid w:val="008811DF"/>
    <w:rsid w:val="00890670"/>
    <w:rsid w:val="008923E9"/>
    <w:rsid w:val="008936CF"/>
    <w:rsid w:val="008A2ADB"/>
    <w:rsid w:val="008C5C05"/>
    <w:rsid w:val="008D3A43"/>
    <w:rsid w:val="00905DA3"/>
    <w:rsid w:val="00926416"/>
    <w:rsid w:val="0094102E"/>
    <w:rsid w:val="009476C7"/>
    <w:rsid w:val="0095310E"/>
    <w:rsid w:val="00960419"/>
    <w:rsid w:val="00962654"/>
    <w:rsid w:val="00972E80"/>
    <w:rsid w:val="00974BA5"/>
    <w:rsid w:val="00981507"/>
    <w:rsid w:val="009846D5"/>
    <w:rsid w:val="009861C5"/>
    <w:rsid w:val="00997250"/>
    <w:rsid w:val="009B35C7"/>
    <w:rsid w:val="009E677D"/>
    <w:rsid w:val="009E72C3"/>
    <w:rsid w:val="009F18A3"/>
    <w:rsid w:val="00A11595"/>
    <w:rsid w:val="00A11598"/>
    <w:rsid w:val="00A122CD"/>
    <w:rsid w:val="00A12CBF"/>
    <w:rsid w:val="00A277CE"/>
    <w:rsid w:val="00A4764C"/>
    <w:rsid w:val="00A47F5D"/>
    <w:rsid w:val="00A50E8D"/>
    <w:rsid w:val="00A7556E"/>
    <w:rsid w:val="00A81EE0"/>
    <w:rsid w:val="00A82E63"/>
    <w:rsid w:val="00A96638"/>
    <w:rsid w:val="00AA0C18"/>
    <w:rsid w:val="00AB7040"/>
    <w:rsid w:val="00AD1E82"/>
    <w:rsid w:val="00AD3FEB"/>
    <w:rsid w:val="00B225A0"/>
    <w:rsid w:val="00B3024B"/>
    <w:rsid w:val="00B30348"/>
    <w:rsid w:val="00B32C24"/>
    <w:rsid w:val="00B34307"/>
    <w:rsid w:val="00B37CE1"/>
    <w:rsid w:val="00B47127"/>
    <w:rsid w:val="00B7703A"/>
    <w:rsid w:val="00B9158E"/>
    <w:rsid w:val="00B946FF"/>
    <w:rsid w:val="00C03DA3"/>
    <w:rsid w:val="00C144EB"/>
    <w:rsid w:val="00C55A04"/>
    <w:rsid w:val="00C66273"/>
    <w:rsid w:val="00C66B53"/>
    <w:rsid w:val="00C83755"/>
    <w:rsid w:val="00C92786"/>
    <w:rsid w:val="00CA7D3D"/>
    <w:rsid w:val="00CB3D63"/>
    <w:rsid w:val="00CC2BE3"/>
    <w:rsid w:val="00CD35E3"/>
    <w:rsid w:val="00CF2D58"/>
    <w:rsid w:val="00D27F7E"/>
    <w:rsid w:val="00D424B0"/>
    <w:rsid w:val="00D65F95"/>
    <w:rsid w:val="00DA6559"/>
    <w:rsid w:val="00DD046F"/>
    <w:rsid w:val="00DF0114"/>
    <w:rsid w:val="00E13C8C"/>
    <w:rsid w:val="00E2758F"/>
    <w:rsid w:val="00E55807"/>
    <w:rsid w:val="00E9035F"/>
    <w:rsid w:val="00E95B4C"/>
    <w:rsid w:val="00EA3818"/>
    <w:rsid w:val="00EB4053"/>
    <w:rsid w:val="00EC5770"/>
    <w:rsid w:val="00EC58D6"/>
    <w:rsid w:val="00EE2B52"/>
    <w:rsid w:val="00EE6BE0"/>
    <w:rsid w:val="00EF0C79"/>
    <w:rsid w:val="00F142B3"/>
    <w:rsid w:val="00F14B15"/>
    <w:rsid w:val="00F320F8"/>
    <w:rsid w:val="00F36042"/>
    <w:rsid w:val="00F41083"/>
    <w:rsid w:val="00F41DF4"/>
    <w:rsid w:val="00F60B3C"/>
    <w:rsid w:val="00F814FC"/>
    <w:rsid w:val="00F919CE"/>
    <w:rsid w:val="00F94843"/>
    <w:rsid w:val="00FC2DEB"/>
    <w:rsid w:val="00FE3BD6"/>
    <w:rsid w:val="00FF22FB"/>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99"/>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99"/>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List Paragraph"/>
    <w:basedOn w:val="a"/>
    <w:uiPriority w:val="34"/>
    <w:qFormat/>
    <w:rsid w:val="00553683"/>
    <w:pPr>
      <w:ind w:left="720"/>
      <w:contextualSpacing/>
    </w:pPr>
  </w:style>
  <w:style w:type="paragraph" w:styleId="af8">
    <w:name w:val="Balloon Text"/>
    <w:basedOn w:val="a"/>
    <w:link w:val="af9"/>
    <w:uiPriority w:val="99"/>
    <w:semiHidden/>
    <w:unhideWhenUsed/>
    <w:rsid w:val="00463D3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63D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99"/>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99"/>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List Paragraph"/>
    <w:basedOn w:val="a"/>
    <w:uiPriority w:val="34"/>
    <w:qFormat/>
    <w:rsid w:val="00553683"/>
    <w:pPr>
      <w:ind w:left="720"/>
      <w:contextualSpacing/>
    </w:pPr>
  </w:style>
  <w:style w:type="paragraph" w:styleId="af8">
    <w:name w:val="Balloon Text"/>
    <w:basedOn w:val="a"/>
    <w:link w:val="af9"/>
    <w:uiPriority w:val="99"/>
    <w:semiHidden/>
    <w:unhideWhenUsed/>
    <w:rsid w:val="00463D3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63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783">
      <w:bodyDiv w:val="1"/>
      <w:marLeft w:val="0"/>
      <w:marRight w:val="0"/>
      <w:marTop w:val="0"/>
      <w:marBottom w:val="0"/>
      <w:divBdr>
        <w:top w:val="none" w:sz="0" w:space="0" w:color="auto"/>
        <w:left w:val="none" w:sz="0" w:space="0" w:color="auto"/>
        <w:bottom w:val="none" w:sz="0" w:space="0" w:color="auto"/>
        <w:right w:val="none" w:sz="0" w:space="0" w:color="auto"/>
      </w:divBdr>
    </w:div>
    <w:div w:id="597517867">
      <w:bodyDiv w:val="1"/>
      <w:marLeft w:val="0"/>
      <w:marRight w:val="0"/>
      <w:marTop w:val="0"/>
      <w:marBottom w:val="0"/>
      <w:divBdr>
        <w:top w:val="none" w:sz="0" w:space="0" w:color="auto"/>
        <w:left w:val="none" w:sz="0" w:space="0" w:color="auto"/>
        <w:bottom w:val="none" w:sz="0" w:space="0" w:color="auto"/>
        <w:right w:val="none" w:sz="0" w:space="0" w:color="auto"/>
      </w:divBdr>
    </w:div>
    <w:div w:id="666830945">
      <w:bodyDiv w:val="1"/>
      <w:marLeft w:val="0"/>
      <w:marRight w:val="0"/>
      <w:marTop w:val="0"/>
      <w:marBottom w:val="0"/>
      <w:divBdr>
        <w:top w:val="none" w:sz="0" w:space="0" w:color="auto"/>
        <w:left w:val="none" w:sz="0" w:space="0" w:color="auto"/>
        <w:bottom w:val="none" w:sz="0" w:space="0" w:color="auto"/>
        <w:right w:val="none" w:sz="0" w:space="0" w:color="auto"/>
      </w:divBdr>
    </w:div>
    <w:div w:id="831797463">
      <w:bodyDiv w:val="1"/>
      <w:marLeft w:val="0"/>
      <w:marRight w:val="0"/>
      <w:marTop w:val="0"/>
      <w:marBottom w:val="0"/>
      <w:divBdr>
        <w:top w:val="none" w:sz="0" w:space="0" w:color="auto"/>
        <w:left w:val="none" w:sz="0" w:space="0" w:color="auto"/>
        <w:bottom w:val="none" w:sz="0" w:space="0" w:color="auto"/>
        <w:right w:val="none" w:sz="0" w:space="0" w:color="auto"/>
      </w:divBdr>
    </w:div>
    <w:div w:id="1078553613">
      <w:bodyDiv w:val="1"/>
      <w:marLeft w:val="0"/>
      <w:marRight w:val="0"/>
      <w:marTop w:val="0"/>
      <w:marBottom w:val="0"/>
      <w:divBdr>
        <w:top w:val="none" w:sz="0" w:space="0" w:color="auto"/>
        <w:left w:val="none" w:sz="0" w:space="0" w:color="auto"/>
        <w:bottom w:val="none" w:sz="0" w:space="0" w:color="auto"/>
        <w:right w:val="none" w:sz="0" w:space="0" w:color="auto"/>
      </w:divBdr>
    </w:div>
    <w:div w:id="1270359012">
      <w:bodyDiv w:val="1"/>
      <w:marLeft w:val="0"/>
      <w:marRight w:val="0"/>
      <w:marTop w:val="0"/>
      <w:marBottom w:val="0"/>
      <w:divBdr>
        <w:top w:val="none" w:sz="0" w:space="0" w:color="auto"/>
        <w:left w:val="none" w:sz="0" w:space="0" w:color="auto"/>
        <w:bottom w:val="none" w:sz="0" w:space="0" w:color="auto"/>
        <w:right w:val="none" w:sz="0" w:space="0" w:color="auto"/>
      </w:divBdr>
    </w:div>
    <w:div w:id="1275359394">
      <w:bodyDiv w:val="1"/>
      <w:marLeft w:val="0"/>
      <w:marRight w:val="0"/>
      <w:marTop w:val="0"/>
      <w:marBottom w:val="0"/>
      <w:divBdr>
        <w:top w:val="none" w:sz="0" w:space="0" w:color="auto"/>
        <w:left w:val="none" w:sz="0" w:space="0" w:color="auto"/>
        <w:bottom w:val="none" w:sz="0" w:space="0" w:color="auto"/>
        <w:right w:val="none" w:sz="0" w:space="0" w:color="auto"/>
      </w:divBdr>
    </w:div>
    <w:div w:id="1406802613">
      <w:bodyDiv w:val="1"/>
      <w:marLeft w:val="0"/>
      <w:marRight w:val="0"/>
      <w:marTop w:val="0"/>
      <w:marBottom w:val="0"/>
      <w:divBdr>
        <w:top w:val="none" w:sz="0" w:space="0" w:color="auto"/>
        <w:left w:val="none" w:sz="0" w:space="0" w:color="auto"/>
        <w:bottom w:val="none" w:sz="0" w:space="0" w:color="auto"/>
        <w:right w:val="none" w:sz="0" w:space="0" w:color="auto"/>
      </w:divBdr>
    </w:div>
    <w:div w:id="167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15d4560c-d530-4955-bf7e-f734337ae80b.html" TargetMode="External"/><Relationship Id="rId18" Type="http://schemas.openxmlformats.org/officeDocument/2006/relationships/hyperlink" Target="file:///C:\content\act\96e20c02-1b12-465a-b64c-24aa92270007.html" TargetMode="External"/><Relationship Id="rId26" Type="http://schemas.openxmlformats.org/officeDocument/2006/relationships/hyperlink" Target="file:///C:\content\act\15d4560c-d530-4955-bf7e-f734337ae80b.html" TargetMode="External"/><Relationship Id="rId39" Type="http://schemas.openxmlformats.org/officeDocument/2006/relationships/hyperlink" Target="http://pravo-minjust.ru" TargetMode="External"/><Relationship Id="rId3" Type="http://schemas.microsoft.com/office/2007/relationships/stylesWithEffects" Target="stylesWithEffects.xml"/><Relationship Id="rId21" Type="http://schemas.openxmlformats.org/officeDocument/2006/relationships/hyperlink" Target="file:///C:\content\act\96e20c02-1b12-465a-b64c-24aa92270007.html" TargetMode="External"/><Relationship Id="rId34" Type="http://schemas.openxmlformats.org/officeDocument/2006/relationships/hyperlink" Target="file:///C:\content\act\14eb0f9e-ff4c-49c8-bfc5-3ede32af8a57.html" TargetMode="External"/><Relationship Id="rId42" Type="http://schemas.openxmlformats.org/officeDocument/2006/relationships/hyperlink" Target="file:///C:\content\act\5153299e-a45b-4fba-9ab2-b5306d80d8d7.doc" TargetMode="External"/><Relationship Id="rId47" Type="http://schemas.openxmlformats.org/officeDocument/2006/relationships/hyperlink" Target="file:///C:\content\act\96e20c02-1b12-465a-b64c-24aa92270007.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ontent\act\96e20c02-1b12-465a-b64c-24aa92270007.html"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15d4560c-d530-4955-bf7e-f734337ae80b.html" TargetMode="External"/><Relationship Id="rId33" Type="http://schemas.openxmlformats.org/officeDocument/2006/relationships/hyperlink" Target="garantF1://70272954.0" TargetMode="External"/><Relationship Id="rId38" Type="http://schemas.openxmlformats.org/officeDocument/2006/relationships/hyperlink" Target="http://dostup.scli.ru:8111/content/act/f7de1846-3c6a-47ab-b440-b8e4cea90c68.html" TargetMode="External"/><Relationship Id="rId46" Type="http://schemas.openxmlformats.org/officeDocument/2006/relationships/hyperlink" Target="file:///C:\content\act\96e20c02-1b12-465a-b64c-24aa92270007.html" TargetMode="External"/><Relationship Id="rId2" Type="http://schemas.openxmlformats.org/officeDocument/2006/relationships/styles" Target="styles.xml"/><Relationship Id="rId16" Type="http://schemas.openxmlformats.org/officeDocument/2006/relationships/hyperlink" Target="file:///C:\content\act\15d4560c-d530-4955-bf7e-f734337ae80b.html" TargetMode="External"/><Relationship Id="rId20" Type="http://schemas.openxmlformats.org/officeDocument/2006/relationships/hyperlink" Target="file:///C:\content\act\96e20c02-1b12-465a-b64c-24aa92270007.html"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file:///C:\content\act\bbf89570-6239-4cfb-bdba-5b454c14e32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38ABA0B4A6CFFC4213F29C9FF5134B841EA29964FBAC7B24434EA34BFD8143A286EA699F675DA6333F65D2158A6FA2D397D68DDD8D40C97E57a8E" TargetMode="External"/><Relationship Id="rId32" Type="http://schemas.openxmlformats.org/officeDocument/2006/relationships/hyperlink" Target="garantF1://70171682.0" TargetMode="External"/><Relationship Id="rId37" Type="http://schemas.openxmlformats.org/officeDocument/2006/relationships/hyperlink" Target="file:///C:\content\act\96e20c02-1b12-465a-b64c-24aa92270007.html" TargetMode="External"/><Relationship Id="rId40" Type="http://schemas.openxmlformats.org/officeDocument/2006/relationships/hyperlink" Target="http://&#1087;&#1088;&#1072;&#1074;&#1086;-&#1084;&#1080;&#1085;&#1102;&#1089;&#1090;" TargetMode="External"/><Relationship Id="rId45" Type="http://schemas.openxmlformats.org/officeDocument/2006/relationships/hyperlink" Target="file:///C:\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http://&#1087;&#1088;&#1072;&#1074;&#1086;-&#1084;&#1080;&#1085;&#1102;&#1089;&#1090;" TargetMode="External"/><Relationship Id="rId49" Type="http://schemas.openxmlformats.org/officeDocument/2006/relationships/header" Target="header1.xml"/><Relationship Id="rId10" Type="http://schemas.openxmlformats.org/officeDocument/2006/relationships/hyperlink" Target="file:///C:\content\act\14eb0f9e-ff4c-49c8-bfc5-3ede32af8a57.html" TargetMode="External"/><Relationship Id="rId19" Type="http://schemas.openxmlformats.org/officeDocument/2006/relationships/hyperlink" Target="file:///C:\content\act\4f48675c-2dc2-4b7b-8f43-c7d17ab9072f.html" TargetMode="External"/><Relationship Id="rId31" Type="http://schemas.openxmlformats.org/officeDocument/2006/relationships/hyperlink" Target="file:///C:\content\act\eb042c48-de0e-4dbe-8305-4d48dddb63a2.html" TargetMode="External"/><Relationship Id="rId44" Type="http://schemas.openxmlformats.org/officeDocument/2006/relationships/hyperlink" Target="file:///C:\content\act\8f21b21c-a408-42c4-b9fe-a939b863c84a.html" TargetMode="External"/><Relationship Id="rId4" Type="http://schemas.openxmlformats.org/officeDocument/2006/relationships/settings" Target="settings.xml"/><Relationship Id="rId9" Type="http://schemas.openxmlformats.org/officeDocument/2006/relationships/hyperlink" Target="file:///C:\content\act\9c6724e6-1885-4724-bbbd-8191ac947d59.doc" TargetMode="External"/><Relationship Id="rId14" Type="http://schemas.openxmlformats.org/officeDocument/2006/relationships/hyperlink" Target="file:///C:\content\act\42338369-a612-4fb1-97a8-1cdb697e3a54.doc"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96e20c02-1b12-465a-b64c-24aa92270007.html"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http://pravo-minjust.ru" TargetMode="External"/><Relationship Id="rId43" Type="http://schemas.openxmlformats.org/officeDocument/2006/relationships/hyperlink" Target="file:///C:\content\act\8f21b21c-a408-42c4-b9fe-a939b863c84a.html" TargetMode="External"/><Relationship Id="rId48" Type="http://schemas.openxmlformats.org/officeDocument/2006/relationships/hyperlink" Target="file:///C:\content\act\3451f077-5bfb-4d78-84dd-bbf52700f6a9.doc" TargetMode="External"/><Relationship Id="rId8" Type="http://schemas.openxmlformats.org/officeDocument/2006/relationships/hyperlink" Target="file:///C:\content\act\9c6724e6-1885-4724-bbbd-8191ac947d59.do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20868</Words>
  <Characters>118948</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Enter</cp:lastModifiedBy>
  <cp:revision>9</cp:revision>
  <cp:lastPrinted>2023-12-20T02:25:00Z</cp:lastPrinted>
  <dcterms:created xsi:type="dcterms:W3CDTF">2023-12-19T04:49:00Z</dcterms:created>
  <dcterms:modified xsi:type="dcterms:W3CDTF">2023-12-21T09:39:00Z</dcterms:modified>
</cp:coreProperties>
</file>