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D" w:rsidRPr="00521F6A" w:rsidRDefault="0094697D" w:rsidP="00AD6299">
      <w:pPr>
        <w:pStyle w:val="a3"/>
        <w:keepNext/>
        <w:widowControl w:val="0"/>
        <w:ind w:firstLine="0"/>
        <w:rPr>
          <w:szCs w:val="28"/>
        </w:rPr>
      </w:pPr>
      <w:r w:rsidRPr="00521F6A">
        <w:rPr>
          <w:szCs w:val="28"/>
        </w:rPr>
        <w:t xml:space="preserve"> РОССИЙСКАЯ  ФЕДЕРАЦИЯ</w:t>
      </w:r>
    </w:p>
    <w:p w:rsidR="0094697D" w:rsidRPr="00521F6A" w:rsidRDefault="0094697D" w:rsidP="00AD6299">
      <w:pPr>
        <w:pStyle w:val="a4"/>
        <w:keepNext/>
        <w:widowControl w:val="0"/>
        <w:ind w:firstLine="0"/>
        <w:rPr>
          <w:szCs w:val="28"/>
        </w:rPr>
      </w:pPr>
      <w:r w:rsidRPr="00521F6A">
        <w:rPr>
          <w:szCs w:val="28"/>
        </w:rPr>
        <w:t>Администрация  Каменского района Алтайского края</w:t>
      </w:r>
    </w:p>
    <w:p w:rsidR="001D0AC8" w:rsidRPr="00521F6A" w:rsidRDefault="001D0AC8" w:rsidP="00AD6299">
      <w:pPr>
        <w:pStyle w:val="a4"/>
        <w:keepNext/>
        <w:widowControl w:val="0"/>
        <w:rPr>
          <w:szCs w:val="28"/>
        </w:rPr>
      </w:pPr>
    </w:p>
    <w:p w:rsidR="0094697D" w:rsidRPr="00521F6A" w:rsidRDefault="0094697D" w:rsidP="00AD6299">
      <w:pPr>
        <w:pStyle w:val="1"/>
        <w:widowControl w:val="0"/>
        <w:ind w:firstLine="0"/>
        <w:rPr>
          <w:szCs w:val="44"/>
        </w:rPr>
      </w:pPr>
      <w:proofErr w:type="gramStart"/>
      <w:r w:rsidRPr="00521F6A">
        <w:rPr>
          <w:szCs w:val="44"/>
        </w:rPr>
        <w:t>П</w:t>
      </w:r>
      <w:proofErr w:type="gramEnd"/>
      <w:r w:rsidRPr="00521F6A">
        <w:rPr>
          <w:szCs w:val="44"/>
        </w:rPr>
        <w:t xml:space="preserve"> О С Т А Н О В Л Е Н И Е</w:t>
      </w:r>
    </w:p>
    <w:p w:rsidR="0094697D" w:rsidRPr="00521F6A" w:rsidRDefault="0094697D" w:rsidP="00AD6299">
      <w:pPr>
        <w:keepNext/>
        <w:widowControl w:val="0"/>
        <w:jc w:val="center"/>
        <w:rPr>
          <w:b/>
          <w:sz w:val="28"/>
          <w:szCs w:val="28"/>
        </w:rPr>
      </w:pPr>
    </w:p>
    <w:p w:rsidR="000B3A16" w:rsidRDefault="004A7D60" w:rsidP="00AD6299">
      <w:pPr>
        <w:keepNext/>
        <w:widowControl w:val="0"/>
        <w:jc w:val="both"/>
        <w:rPr>
          <w:sz w:val="28"/>
          <w:szCs w:val="28"/>
        </w:rPr>
      </w:pPr>
      <w:r w:rsidRPr="004A7D60">
        <w:rPr>
          <w:b/>
          <w:sz w:val="28"/>
          <w:szCs w:val="28"/>
        </w:rPr>
        <w:t>16.10.2023</w:t>
      </w:r>
      <w:r>
        <w:rPr>
          <w:sz w:val="28"/>
          <w:szCs w:val="28"/>
        </w:rPr>
        <w:t xml:space="preserve">     </w:t>
      </w:r>
      <w:r w:rsidR="000B3A16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1439</w:t>
      </w:r>
      <w:r w:rsidR="000B3A16">
        <w:rPr>
          <w:b/>
          <w:sz w:val="28"/>
          <w:szCs w:val="28"/>
        </w:rPr>
        <w:t xml:space="preserve">                                                       г. Камень-на-Оби</w:t>
      </w:r>
      <w:r w:rsidR="000B3A16" w:rsidRPr="00C75A4F">
        <w:rPr>
          <w:sz w:val="28"/>
          <w:szCs w:val="28"/>
        </w:rPr>
        <w:t xml:space="preserve"> </w:t>
      </w:r>
    </w:p>
    <w:p w:rsidR="008E5451" w:rsidRPr="00521F6A" w:rsidRDefault="008E5451" w:rsidP="00AD6299">
      <w:pPr>
        <w:keepNext/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2"/>
      </w:tblGrid>
      <w:tr w:rsidR="00E46FE3" w:rsidRPr="00521F6A" w:rsidTr="00E46FE3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6034" w:rsidRPr="00521F6A" w:rsidRDefault="00E46FE3" w:rsidP="00FE7166">
            <w:pPr>
              <w:keepNext/>
              <w:widowControl w:val="0"/>
              <w:ind w:right="1260"/>
              <w:jc w:val="both"/>
              <w:rPr>
                <w:sz w:val="28"/>
                <w:szCs w:val="28"/>
              </w:rPr>
            </w:pPr>
            <w:r w:rsidRPr="00521F6A">
              <w:rPr>
                <w:sz w:val="28"/>
                <w:szCs w:val="28"/>
              </w:rPr>
              <w:t>О</w:t>
            </w:r>
            <w:r w:rsidR="004853FB">
              <w:rPr>
                <w:sz w:val="28"/>
                <w:szCs w:val="28"/>
              </w:rPr>
              <w:t xml:space="preserve"> стаж</w:t>
            </w:r>
            <w:r w:rsidR="00FE7166">
              <w:rPr>
                <w:sz w:val="28"/>
                <w:szCs w:val="28"/>
              </w:rPr>
              <w:t>е</w:t>
            </w:r>
            <w:r w:rsidR="004853FB">
              <w:rPr>
                <w:sz w:val="28"/>
                <w:szCs w:val="28"/>
              </w:rPr>
              <w:t xml:space="preserve"> муниципальной службы м</w:t>
            </w:r>
            <w:r w:rsidR="004853FB">
              <w:rPr>
                <w:sz w:val="28"/>
                <w:szCs w:val="28"/>
              </w:rPr>
              <w:t>у</w:t>
            </w:r>
            <w:r w:rsidR="004853FB">
              <w:rPr>
                <w:sz w:val="28"/>
                <w:szCs w:val="28"/>
              </w:rPr>
              <w:t>ниципальным служащим Админис</w:t>
            </w:r>
            <w:r w:rsidR="004853FB">
              <w:rPr>
                <w:sz w:val="28"/>
                <w:szCs w:val="28"/>
              </w:rPr>
              <w:t>т</w:t>
            </w:r>
            <w:r w:rsidR="004853FB">
              <w:rPr>
                <w:sz w:val="28"/>
                <w:szCs w:val="28"/>
              </w:rPr>
              <w:t>рации района и её о</w:t>
            </w:r>
            <w:r w:rsidR="004853FB">
              <w:rPr>
                <w:sz w:val="28"/>
                <w:szCs w:val="28"/>
              </w:rPr>
              <w:t>р</w:t>
            </w:r>
            <w:r w:rsidR="004853FB">
              <w:rPr>
                <w:sz w:val="28"/>
                <w:szCs w:val="28"/>
              </w:rPr>
              <w:t>ган</w:t>
            </w:r>
            <w:r w:rsidR="004853FB" w:rsidRPr="003F6D49">
              <w:rPr>
                <w:sz w:val="28"/>
                <w:szCs w:val="28"/>
              </w:rPr>
              <w:t>ов</w:t>
            </w:r>
          </w:p>
        </w:tc>
      </w:tr>
    </w:tbl>
    <w:p w:rsidR="00E46FE3" w:rsidRPr="00521F6A" w:rsidRDefault="00E46FE3" w:rsidP="00AD6299">
      <w:pPr>
        <w:keepNext/>
        <w:widowControl w:val="0"/>
        <w:jc w:val="both"/>
        <w:rPr>
          <w:sz w:val="28"/>
          <w:szCs w:val="28"/>
        </w:rPr>
      </w:pPr>
    </w:p>
    <w:p w:rsidR="003F66DD" w:rsidRDefault="00B86E1B" w:rsidP="00AD6299">
      <w:pPr>
        <w:keepNext/>
        <w:widowControl w:val="0"/>
        <w:ind w:firstLine="708"/>
        <w:jc w:val="both"/>
        <w:rPr>
          <w:sz w:val="28"/>
          <w:szCs w:val="28"/>
        </w:rPr>
      </w:pPr>
      <w:proofErr w:type="gramStart"/>
      <w:r w:rsidRPr="00E545A4">
        <w:rPr>
          <w:sz w:val="28"/>
          <w:szCs w:val="28"/>
        </w:rPr>
        <w:t>В соответствии с</w:t>
      </w:r>
      <w:r w:rsidR="00BD6C24">
        <w:rPr>
          <w:sz w:val="28"/>
          <w:szCs w:val="28"/>
        </w:rPr>
        <w:t xml:space="preserve"> </w:t>
      </w:r>
      <w:r w:rsidR="00FE7166">
        <w:rPr>
          <w:sz w:val="28"/>
          <w:szCs w:val="28"/>
        </w:rPr>
        <w:t>Федеральным законом от 02.03.2007 № 25-ФЗ «О мун</w:t>
      </w:r>
      <w:r w:rsidR="00FE7166">
        <w:rPr>
          <w:sz w:val="28"/>
          <w:szCs w:val="28"/>
        </w:rPr>
        <w:t>и</w:t>
      </w:r>
      <w:r w:rsidR="00FE7166">
        <w:rPr>
          <w:sz w:val="28"/>
          <w:szCs w:val="28"/>
        </w:rPr>
        <w:t xml:space="preserve">ципальной службе в Российской Федерации», </w:t>
      </w:r>
      <w:r w:rsidR="00FE7166" w:rsidRPr="00BD6C24">
        <w:rPr>
          <w:sz w:val="28"/>
          <w:szCs w:val="28"/>
        </w:rPr>
        <w:t>закон</w:t>
      </w:r>
      <w:r w:rsidR="00FE7166">
        <w:rPr>
          <w:sz w:val="28"/>
          <w:szCs w:val="28"/>
        </w:rPr>
        <w:t>ом</w:t>
      </w:r>
      <w:r w:rsidR="00FE7166" w:rsidRPr="00BD6C24">
        <w:rPr>
          <w:sz w:val="28"/>
          <w:szCs w:val="28"/>
        </w:rPr>
        <w:t xml:space="preserve"> Алтайского от 07.12.2007 № 134-ЗС «О муниципальной службе в Алтайском крае»</w:t>
      </w:r>
      <w:r w:rsidR="00FE7166">
        <w:rPr>
          <w:sz w:val="28"/>
          <w:szCs w:val="28"/>
        </w:rPr>
        <w:t xml:space="preserve">, </w:t>
      </w:r>
      <w:r w:rsidR="00BD6C24">
        <w:rPr>
          <w:sz w:val="28"/>
          <w:szCs w:val="28"/>
        </w:rPr>
        <w:t>П</w:t>
      </w:r>
      <w:r w:rsidRPr="00E545A4">
        <w:rPr>
          <w:sz w:val="28"/>
          <w:szCs w:val="28"/>
        </w:rPr>
        <w:t>орядк</w:t>
      </w:r>
      <w:r w:rsidR="00BD6C24">
        <w:rPr>
          <w:sz w:val="28"/>
          <w:szCs w:val="28"/>
        </w:rPr>
        <w:t>ом</w:t>
      </w:r>
      <w:r w:rsidRPr="00E545A4">
        <w:rPr>
          <w:sz w:val="28"/>
          <w:szCs w:val="28"/>
        </w:rPr>
        <w:t xml:space="preserve"> исчисления стажа государственной гражданской службы Российской Федер</w:t>
      </w:r>
      <w:r w:rsidRPr="00E545A4">
        <w:rPr>
          <w:sz w:val="28"/>
          <w:szCs w:val="28"/>
        </w:rPr>
        <w:t>а</w:t>
      </w:r>
      <w:r w:rsidRPr="00E545A4">
        <w:rPr>
          <w:sz w:val="28"/>
          <w:szCs w:val="28"/>
        </w:rPr>
        <w:t>ции для установления государственным гра</w:t>
      </w:r>
      <w:r w:rsidRPr="00E545A4">
        <w:rPr>
          <w:sz w:val="28"/>
          <w:szCs w:val="28"/>
        </w:rPr>
        <w:t>ж</w:t>
      </w:r>
      <w:r w:rsidRPr="00E545A4">
        <w:rPr>
          <w:sz w:val="28"/>
          <w:szCs w:val="28"/>
        </w:rPr>
        <w:t>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</w:t>
      </w:r>
      <w:proofErr w:type="gramEnd"/>
      <w:r w:rsidRPr="00E545A4">
        <w:rPr>
          <w:sz w:val="28"/>
          <w:szCs w:val="28"/>
        </w:rPr>
        <w:t xml:space="preserve"> за выслугу лет и размера поощрений за безупречную и эффективную государс</w:t>
      </w:r>
      <w:r w:rsidRPr="00E545A4">
        <w:rPr>
          <w:sz w:val="28"/>
          <w:szCs w:val="28"/>
        </w:rPr>
        <w:t>т</w:t>
      </w:r>
      <w:r w:rsidRPr="00E545A4">
        <w:rPr>
          <w:sz w:val="28"/>
          <w:szCs w:val="28"/>
        </w:rPr>
        <w:t>венную гражданскую службу Российской Федерации, утвержденн</w:t>
      </w:r>
      <w:r w:rsidR="00FE7166">
        <w:rPr>
          <w:sz w:val="28"/>
          <w:szCs w:val="28"/>
        </w:rPr>
        <w:t>ым</w:t>
      </w:r>
      <w:r w:rsidRPr="00E545A4">
        <w:rPr>
          <w:sz w:val="28"/>
          <w:szCs w:val="28"/>
        </w:rPr>
        <w:t xml:space="preserve"> Ук</w:t>
      </w:r>
      <w:r w:rsidRPr="00E545A4">
        <w:rPr>
          <w:sz w:val="28"/>
          <w:szCs w:val="28"/>
        </w:rPr>
        <w:t>а</w:t>
      </w:r>
      <w:r w:rsidRPr="00E545A4">
        <w:rPr>
          <w:sz w:val="28"/>
          <w:szCs w:val="28"/>
        </w:rPr>
        <w:t xml:space="preserve">зом Президента Российской Федерации от 19.11.2007 </w:t>
      </w:r>
      <w:r>
        <w:rPr>
          <w:sz w:val="28"/>
          <w:szCs w:val="28"/>
        </w:rPr>
        <w:t>№</w:t>
      </w:r>
      <w:r w:rsidR="00AD6299">
        <w:rPr>
          <w:sz w:val="28"/>
          <w:szCs w:val="28"/>
        </w:rPr>
        <w:t> </w:t>
      </w:r>
      <w:r w:rsidRPr="00E545A4">
        <w:rPr>
          <w:sz w:val="28"/>
          <w:szCs w:val="28"/>
        </w:rPr>
        <w:t>1532</w:t>
      </w:r>
      <w:r>
        <w:rPr>
          <w:sz w:val="28"/>
          <w:szCs w:val="28"/>
        </w:rPr>
        <w:t>,</w:t>
      </w:r>
      <w:r w:rsidR="00DD4701">
        <w:rPr>
          <w:sz w:val="28"/>
          <w:szCs w:val="28"/>
        </w:rPr>
        <w:t xml:space="preserve"> </w:t>
      </w:r>
      <w:hyperlink r:id="rId8" w:history="1">
        <w:r w:rsidR="00BD6C24" w:rsidRPr="00C2681A">
          <w:rPr>
            <w:color w:val="000000"/>
            <w:sz w:val="28"/>
            <w:szCs w:val="28"/>
          </w:rPr>
          <w:t>стат</w:t>
        </w:r>
        <w:r w:rsidR="00BD6C24">
          <w:rPr>
            <w:color w:val="000000"/>
            <w:sz w:val="28"/>
            <w:szCs w:val="28"/>
          </w:rPr>
          <w:t>ьей 62</w:t>
        </w:r>
      </w:hyperlink>
      <w:r w:rsidR="00BD6C24" w:rsidRPr="00C2681A">
        <w:rPr>
          <w:sz w:val="28"/>
          <w:szCs w:val="28"/>
        </w:rPr>
        <w:t xml:space="preserve"> Устава муниципал</w:t>
      </w:r>
      <w:r w:rsidR="00BD6C24" w:rsidRPr="00C2681A">
        <w:rPr>
          <w:sz w:val="28"/>
          <w:szCs w:val="28"/>
        </w:rPr>
        <w:t>ь</w:t>
      </w:r>
      <w:r w:rsidR="00BD6C24" w:rsidRPr="00C2681A">
        <w:rPr>
          <w:sz w:val="28"/>
          <w:szCs w:val="28"/>
        </w:rPr>
        <w:t>ного образования Каменский район Алтайского края</w:t>
      </w:r>
      <w:r w:rsidR="00BD6C24">
        <w:rPr>
          <w:sz w:val="28"/>
          <w:szCs w:val="28"/>
        </w:rPr>
        <w:t>,</w:t>
      </w:r>
    </w:p>
    <w:p w:rsidR="00FE7166" w:rsidRPr="003F66DD" w:rsidRDefault="00FE7166" w:rsidP="00AD6299">
      <w:pPr>
        <w:keepNext/>
        <w:widowControl w:val="0"/>
        <w:ind w:firstLine="708"/>
        <w:jc w:val="both"/>
        <w:rPr>
          <w:sz w:val="28"/>
          <w:szCs w:val="28"/>
        </w:rPr>
      </w:pPr>
    </w:p>
    <w:p w:rsidR="00E46FE3" w:rsidRDefault="00E46FE3" w:rsidP="00AD6299">
      <w:pPr>
        <w:keepNext/>
        <w:widowControl w:val="0"/>
        <w:jc w:val="center"/>
        <w:rPr>
          <w:sz w:val="28"/>
          <w:szCs w:val="28"/>
        </w:rPr>
      </w:pPr>
      <w:proofErr w:type="gramStart"/>
      <w:r w:rsidRPr="00521F6A">
        <w:rPr>
          <w:sz w:val="28"/>
          <w:szCs w:val="28"/>
        </w:rPr>
        <w:t>П</w:t>
      </w:r>
      <w:proofErr w:type="gramEnd"/>
      <w:r w:rsidRPr="00521F6A">
        <w:rPr>
          <w:sz w:val="28"/>
          <w:szCs w:val="28"/>
        </w:rPr>
        <w:t xml:space="preserve"> О С Т А Н О В Л Я Ю:</w:t>
      </w:r>
    </w:p>
    <w:p w:rsidR="00FE7166" w:rsidRDefault="00FE7166" w:rsidP="00AD6299">
      <w:pPr>
        <w:keepNext/>
        <w:widowControl w:val="0"/>
        <w:jc w:val="center"/>
        <w:rPr>
          <w:sz w:val="28"/>
          <w:szCs w:val="28"/>
        </w:rPr>
      </w:pPr>
    </w:p>
    <w:p w:rsidR="00AF1DF8" w:rsidRDefault="00E46FE3" w:rsidP="00AD6299">
      <w:pPr>
        <w:keepNext/>
        <w:widowControl w:val="0"/>
        <w:ind w:firstLine="708"/>
        <w:jc w:val="both"/>
        <w:rPr>
          <w:sz w:val="28"/>
          <w:szCs w:val="28"/>
        </w:rPr>
      </w:pPr>
      <w:r w:rsidRPr="00521F6A">
        <w:rPr>
          <w:sz w:val="28"/>
          <w:szCs w:val="28"/>
        </w:rPr>
        <w:t xml:space="preserve">1. </w:t>
      </w:r>
      <w:r w:rsidR="00AF1DF8">
        <w:rPr>
          <w:sz w:val="28"/>
          <w:szCs w:val="28"/>
        </w:rPr>
        <w:t>Утвердить Положение о комиссии Администрации района по устано</w:t>
      </w:r>
      <w:r w:rsidR="00AF1DF8">
        <w:rPr>
          <w:sz w:val="28"/>
          <w:szCs w:val="28"/>
        </w:rPr>
        <w:t>в</w:t>
      </w:r>
      <w:r w:rsidR="00AF1DF8">
        <w:rPr>
          <w:sz w:val="28"/>
          <w:szCs w:val="28"/>
        </w:rPr>
        <w:t>лению стажа муниципальной службы лицам, замещающим должности муниц</w:t>
      </w:r>
      <w:r w:rsidR="00AF1DF8">
        <w:rPr>
          <w:sz w:val="28"/>
          <w:szCs w:val="28"/>
        </w:rPr>
        <w:t>и</w:t>
      </w:r>
      <w:r w:rsidR="00AF1DF8">
        <w:rPr>
          <w:sz w:val="28"/>
          <w:szCs w:val="28"/>
        </w:rPr>
        <w:t>пальной службы в Администрации района и её органах (прилагается).</w:t>
      </w:r>
    </w:p>
    <w:p w:rsidR="00AF1DF8" w:rsidRDefault="00AF1DF8" w:rsidP="00AD6299">
      <w:pPr>
        <w:pStyle w:val="20"/>
        <w:keepNext/>
        <w:widowControl w:val="0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043D">
        <w:rPr>
          <w:sz w:val="28"/>
          <w:szCs w:val="28"/>
        </w:rPr>
        <w:t xml:space="preserve">Утвердить состав комиссии по установлению стажа муниципальной службы </w:t>
      </w:r>
      <w:r>
        <w:rPr>
          <w:sz w:val="28"/>
          <w:szCs w:val="28"/>
        </w:rPr>
        <w:t>лицам, замещающим должности муниципальной службы 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района и её органах </w:t>
      </w:r>
      <w:r w:rsidRPr="00AB043D">
        <w:rPr>
          <w:sz w:val="28"/>
          <w:szCs w:val="28"/>
        </w:rPr>
        <w:t>(прилагается).</w:t>
      </w:r>
    </w:p>
    <w:p w:rsidR="002D6D2A" w:rsidRDefault="002D6D2A" w:rsidP="002D6D2A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исчисления стажа муниципальной службы</w:t>
      </w:r>
      <w:r w:rsidR="00FE7166" w:rsidRPr="00FE7166">
        <w:rPr>
          <w:sz w:val="28"/>
          <w:szCs w:val="28"/>
        </w:rPr>
        <w:t xml:space="preserve"> </w:t>
      </w:r>
      <w:r w:rsidR="00FE7166" w:rsidRPr="00DD27C9">
        <w:rPr>
          <w:sz w:val="28"/>
          <w:szCs w:val="28"/>
        </w:rPr>
        <w:t>лицам,</w:t>
      </w:r>
      <w:r w:rsidR="00FE7166">
        <w:rPr>
          <w:sz w:val="28"/>
          <w:szCs w:val="28"/>
        </w:rPr>
        <w:t xml:space="preserve"> замещающим должности муниц</w:t>
      </w:r>
      <w:r w:rsidR="00FE7166">
        <w:rPr>
          <w:sz w:val="28"/>
          <w:szCs w:val="28"/>
        </w:rPr>
        <w:t>и</w:t>
      </w:r>
      <w:r w:rsidR="00FE7166">
        <w:rPr>
          <w:sz w:val="28"/>
          <w:szCs w:val="28"/>
        </w:rPr>
        <w:t>пальной службы в Администрации района и её органах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AB043D" w:rsidRDefault="002D6D2A" w:rsidP="00AD6299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F8">
        <w:rPr>
          <w:sz w:val="28"/>
          <w:szCs w:val="28"/>
        </w:rPr>
        <w:t xml:space="preserve">. </w:t>
      </w:r>
      <w:r w:rsidR="00B86E1B">
        <w:rPr>
          <w:sz w:val="28"/>
          <w:szCs w:val="28"/>
        </w:rPr>
        <w:t>Утвердить Порядок принятия решений о включении в стаж муниц</w:t>
      </w:r>
      <w:r w:rsidR="00B86E1B">
        <w:rPr>
          <w:sz w:val="28"/>
          <w:szCs w:val="28"/>
        </w:rPr>
        <w:t>и</w:t>
      </w:r>
      <w:r w:rsidR="00B86E1B">
        <w:rPr>
          <w:sz w:val="28"/>
          <w:szCs w:val="28"/>
        </w:rPr>
        <w:t>пальной службы муниципальны</w:t>
      </w:r>
      <w:r w:rsidR="00DD4701">
        <w:rPr>
          <w:sz w:val="28"/>
          <w:szCs w:val="28"/>
        </w:rPr>
        <w:t>м</w:t>
      </w:r>
      <w:r w:rsidR="00B86E1B">
        <w:rPr>
          <w:sz w:val="28"/>
          <w:szCs w:val="28"/>
        </w:rPr>
        <w:t xml:space="preserve"> служащи</w:t>
      </w:r>
      <w:r w:rsidR="00DD4701">
        <w:rPr>
          <w:sz w:val="28"/>
          <w:szCs w:val="28"/>
        </w:rPr>
        <w:t>м</w:t>
      </w:r>
      <w:r w:rsidR="00B86E1B">
        <w:rPr>
          <w:sz w:val="28"/>
          <w:szCs w:val="28"/>
        </w:rPr>
        <w:t>,</w:t>
      </w:r>
      <w:r w:rsidR="00AB043D">
        <w:rPr>
          <w:sz w:val="28"/>
          <w:szCs w:val="28"/>
        </w:rPr>
        <w:t xml:space="preserve"> </w:t>
      </w:r>
      <w:r w:rsidR="00B86E1B">
        <w:rPr>
          <w:sz w:val="28"/>
          <w:szCs w:val="28"/>
        </w:rPr>
        <w:t>замещающи</w:t>
      </w:r>
      <w:r w:rsidR="00DD4701">
        <w:rPr>
          <w:sz w:val="28"/>
          <w:szCs w:val="28"/>
        </w:rPr>
        <w:t>м</w:t>
      </w:r>
      <w:r w:rsidR="00B86E1B">
        <w:rPr>
          <w:sz w:val="28"/>
          <w:szCs w:val="28"/>
        </w:rPr>
        <w:t xml:space="preserve"> должности</w:t>
      </w:r>
      <w:r w:rsidR="00AB043D">
        <w:rPr>
          <w:sz w:val="28"/>
          <w:szCs w:val="28"/>
        </w:rPr>
        <w:t xml:space="preserve"> муниц</w:t>
      </w:r>
      <w:r w:rsidR="00AB043D">
        <w:rPr>
          <w:sz w:val="28"/>
          <w:szCs w:val="28"/>
        </w:rPr>
        <w:t>и</w:t>
      </w:r>
      <w:r w:rsidR="00AB043D">
        <w:rPr>
          <w:sz w:val="28"/>
          <w:szCs w:val="28"/>
        </w:rPr>
        <w:t>пальной службы в Администрации района и её органах, периодов замещения отдельных должностей руководителей и специалистов на предприятиях, в у</w:t>
      </w:r>
      <w:r w:rsidR="00AB043D">
        <w:rPr>
          <w:sz w:val="28"/>
          <w:szCs w:val="28"/>
        </w:rPr>
        <w:t>ч</w:t>
      </w:r>
      <w:r w:rsidR="00AB043D">
        <w:rPr>
          <w:sz w:val="28"/>
          <w:szCs w:val="28"/>
        </w:rPr>
        <w:t>реждениях и организациях (прилагается).</w:t>
      </w:r>
    </w:p>
    <w:p w:rsidR="00AD6299" w:rsidRDefault="002D6D2A" w:rsidP="00AD6299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6299">
        <w:rPr>
          <w:sz w:val="28"/>
          <w:szCs w:val="28"/>
        </w:rPr>
        <w:t xml:space="preserve">. Опубликовать настоящее постановление в </w:t>
      </w:r>
      <w:r w:rsidR="00AD6299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AD6299">
        <w:rPr>
          <w:sz w:val="28"/>
          <w:szCs w:val="28"/>
        </w:rPr>
        <w:t>и разместить на офиц</w:t>
      </w:r>
      <w:r w:rsidR="00AD6299">
        <w:rPr>
          <w:sz w:val="28"/>
          <w:szCs w:val="28"/>
        </w:rPr>
        <w:t>и</w:t>
      </w:r>
      <w:r w:rsidR="00AD6299">
        <w:rPr>
          <w:sz w:val="28"/>
          <w:szCs w:val="28"/>
        </w:rPr>
        <w:t>альном сайте Администрации Каменского района Алтайского края.</w:t>
      </w:r>
    </w:p>
    <w:p w:rsidR="00A01C52" w:rsidRDefault="002D6D2A" w:rsidP="00AD6299">
      <w:pPr>
        <w:pStyle w:val="20"/>
        <w:keepNext/>
        <w:widowControl w:val="0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1C52">
        <w:rPr>
          <w:sz w:val="28"/>
          <w:szCs w:val="28"/>
        </w:rPr>
        <w:t xml:space="preserve">. </w:t>
      </w:r>
      <w:proofErr w:type="gramStart"/>
      <w:r w:rsidR="00A01C52">
        <w:rPr>
          <w:sz w:val="28"/>
          <w:szCs w:val="28"/>
        </w:rPr>
        <w:t>Контроль за</w:t>
      </w:r>
      <w:proofErr w:type="gramEnd"/>
      <w:r w:rsidR="00A01C52">
        <w:rPr>
          <w:sz w:val="28"/>
          <w:szCs w:val="28"/>
        </w:rPr>
        <w:t xml:space="preserve"> исполнением настоящего постановления возложить на з</w:t>
      </w:r>
      <w:r w:rsidR="00A01C52">
        <w:rPr>
          <w:sz w:val="28"/>
          <w:szCs w:val="28"/>
        </w:rPr>
        <w:t>а</w:t>
      </w:r>
      <w:r w:rsidR="00A01C52">
        <w:rPr>
          <w:sz w:val="28"/>
          <w:szCs w:val="28"/>
        </w:rPr>
        <w:lastRenderedPageBreak/>
        <w:t>местителя главы Администрации района</w:t>
      </w:r>
      <w:r w:rsidR="001D1A80">
        <w:rPr>
          <w:sz w:val="28"/>
          <w:szCs w:val="28"/>
        </w:rPr>
        <w:t xml:space="preserve"> Б.В. Кайзера</w:t>
      </w:r>
      <w:r w:rsidR="00A01C52">
        <w:rPr>
          <w:sz w:val="28"/>
          <w:szCs w:val="28"/>
        </w:rPr>
        <w:t>.</w:t>
      </w:r>
    </w:p>
    <w:p w:rsidR="00FE7166" w:rsidRDefault="00FE7166" w:rsidP="00AD6299">
      <w:pPr>
        <w:pStyle w:val="20"/>
        <w:keepNext/>
        <w:widowControl w:val="0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FE7166" w:rsidRDefault="00FE7166" w:rsidP="00AD6299">
      <w:pPr>
        <w:pStyle w:val="20"/>
        <w:keepNext/>
        <w:widowControl w:val="0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DE6697" w:rsidRDefault="008F5C71" w:rsidP="00AD6299">
      <w:pPr>
        <w:pStyle w:val="20"/>
        <w:keepNext/>
        <w:widowControl w:val="0"/>
        <w:ind w:left="0"/>
        <w:rPr>
          <w:sz w:val="28"/>
          <w:szCs w:val="28"/>
        </w:rPr>
      </w:pPr>
      <w:r w:rsidRPr="00521F6A">
        <w:rPr>
          <w:sz w:val="28"/>
          <w:szCs w:val="28"/>
        </w:rPr>
        <w:t xml:space="preserve">Глава района                                                             </w:t>
      </w:r>
      <w:r w:rsidR="000B3A16">
        <w:rPr>
          <w:sz w:val="28"/>
          <w:szCs w:val="28"/>
        </w:rPr>
        <w:t xml:space="preserve">                           </w:t>
      </w:r>
      <w:r w:rsidR="0036223E" w:rsidRPr="00521F6A">
        <w:rPr>
          <w:sz w:val="28"/>
          <w:szCs w:val="28"/>
        </w:rPr>
        <w:t xml:space="preserve"> </w:t>
      </w:r>
      <w:r w:rsidR="000B3A16">
        <w:rPr>
          <w:sz w:val="28"/>
          <w:szCs w:val="28"/>
        </w:rPr>
        <w:t>И.В. Панче</w:t>
      </w:r>
      <w:r w:rsidR="000B3A16">
        <w:rPr>
          <w:sz w:val="28"/>
          <w:szCs w:val="28"/>
        </w:rPr>
        <w:t>н</w:t>
      </w:r>
      <w:r w:rsidR="000B3A16">
        <w:rPr>
          <w:sz w:val="28"/>
          <w:szCs w:val="28"/>
        </w:rPr>
        <w:t>ко</w:t>
      </w: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FE7166" w:rsidRDefault="00FE7166" w:rsidP="00BD6C24">
      <w:pPr>
        <w:keepNext/>
        <w:jc w:val="right"/>
        <w:rPr>
          <w:color w:val="000000"/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 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района </w:t>
      </w:r>
    </w:p>
    <w:p w:rsidR="001D1A80" w:rsidRDefault="004A7D6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16.10.2023   </w:t>
      </w:r>
      <w:r w:rsidR="001D1A80">
        <w:rPr>
          <w:sz w:val="28"/>
          <w:szCs w:val="28"/>
        </w:rPr>
        <w:t xml:space="preserve">   № </w:t>
      </w:r>
      <w:r>
        <w:rPr>
          <w:sz w:val="28"/>
          <w:szCs w:val="28"/>
        </w:rPr>
        <w:t>1439</w:t>
      </w:r>
    </w:p>
    <w:p w:rsidR="00AF1DF8" w:rsidRDefault="00AF1DF8" w:rsidP="00BD6C24">
      <w:pPr>
        <w:keepNext/>
        <w:jc w:val="right"/>
        <w:rPr>
          <w:color w:val="000000"/>
          <w:sz w:val="28"/>
          <w:szCs w:val="28"/>
        </w:rPr>
      </w:pPr>
    </w:p>
    <w:p w:rsidR="00AF1DF8" w:rsidRDefault="00AF1DF8" w:rsidP="00BD6C24">
      <w:pPr>
        <w:pStyle w:val="ConsPlusNormal"/>
        <w:keepNext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DF8" w:rsidRDefault="00AF1DF8" w:rsidP="00BD6C24">
      <w:pPr>
        <w:pStyle w:val="ConsPlusNormal"/>
        <w:keepNext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ПОЛОЖЕНИЕ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 xml:space="preserve">о комиссии Администрации района по установлению стажа 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муниципальной службы лицам, замещающим  должности муниципальной службы в Администрации района и её орг</w:t>
      </w:r>
      <w:r w:rsidRPr="00E450B7">
        <w:rPr>
          <w:b/>
          <w:color w:val="000000"/>
          <w:sz w:val="28"/>
          <w:szCs w:val="28"/>
        </w:rPr>
        <w:t>а</w:t>
      </w:r>
      <w:r w:rsidRPr="00E450B7">
        <w:rPr>
          <w:b/>
          <w:color w:val="000000"/>
          <w:sz w:val="28"/>
          <w:szCs w:val="28"/>
        </w:rPr>
        <w:t>н</w:t>
      </w:r>
      <w:r w:rsidRPr="00DD27C9">
        <w:rPr>
          <w:b/>
          <w:color w:val="000000"/>
          <w:sz w:val="28"/>
          <w:szCs w:val="28"/>
        </w:rPr>
        <w:t>ах</w:t>
      </w:r>
    </w:p>
    <w:p w:rsidR="00AF1DF8" w:rsidRPr="00E450B7" w:rsidRDefault="00AF1DF8" w:rsidP="00BD6C24">
      <w:pPr>
        <w:keepNext/>
        <w:keepLines/>
        <w:jc w:val="both"/>
        <w:rPr>
          <w:sz w:val="28"/>
          <w:szCs w:val="28"/>
        </w:rPr>
      </w:pP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1. Общие положения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1.1. Настоящее Положение определяет порядок </w:t>
      </w:r>
      <w:proofErr w:type="gramStart"/>
      <w:r w:rsidRPr="00E450B7">
        <w:rPr>
          <w:color w:val="000000"/>
          <w:sz w:val="28"/>
          <w:szCs w:val="28"/>
        </w:rPr>
        <w:t>организации работы к</w:t>
      </w:r>
      <w:r w:rsidRPr="00E450B7">
        <w:rPr>
          <w:color w:val="000000"/>
          <w:sz w:val="28"/>
          <w:szCs w:val="28"/>
        </w:rPr>
        <w:t>о</w:t>
      </w:r>
      <w:r w:rsidRPr="00E450B7">
        <w:rPr>
          <w:color w:val="000000"/>
          <w:sz w:val="28"/>
          <w:szCs w:val="28"/>
        </w:rPr>
        <w:t>миссии Администрации района</w:t>
      </w:r>
      <w:proofErr w:type="gramEnd"/>
      <w:r w:rsidRPr="00E450B7">
        <w:rPr>
          <w:color w:val="000000"/>
          <w:sz w:val="28"/>
          <w:szCs w:val="28"/>
        </w:rPr>
        <w:t xml:space="preserve"> по установлению стажа муниципальной службы лицам, замещающим должности муниципальной службы в Администрации района и её органах (далее – Комиссия).</w:t>
      </w:r>
    </w:p>
    <w:p w:rsidR="00AF1DF8" w:rsidRPr="00E450B7" w:rsidRDefault="00AF1DF8" w:rsidP="00BD6C24">
      <w:pPr>
        <w:keepNext/>
        <w:keepLines/>
        <w:ind w:firstLine="700"/>
        <w:jc w:val="both"/>
        <w:rPr>
          <w:i/>
          <w:sz w:val="28"/>
          <w:szCs w:val="28"/>
        </w:rPr>
      </w:pPr>
      <w:proofErr w:type="gramStart"/>
      <w:r w:rsidRPr="00E450B7">
        <w:rPr>
          <w:sz w:val="28"/>
          <w:szCs w:val="28"/>
        </w:rPr>
        <w:t>Комиссия создана в целях установления размера ежемесячной надбавки к должностному окладу за выслугу лет, продолжительности ежегодного допо</w:t>
      </w:r>
      <w:r w:rsidRPr="00E450B7">
        <w:rPr>
          <w:sz w:val="28"/>
          <w:szCs w:val="28"/>
        </w:rPr>
        <w:t>л</w:t>
      </w:r>
      <w:r w:rsidRPr="00E450B7">
        <w:rPr>
          <w:sz w:val="28"/>
          <w:szCs w:val="28"/>
        </w:rPr>
        <w:t>нительного оплачиваемого отпуска муниципальным служ</w:t>
      </w:r>
      <w:r w:rsidRPr="00E450B7">
        <w:rPr>
          <w:sz w:val="28"/>
          <w:szCs w:val="28"/>
        </w:rPr>
        <w:t>а</w:t>
      </w:r>
      <w:r w:rsidRPr="00E450B7">
        <w:rPr>
          <w:sz w:val="28"/>
          <w:szCs w:val="28"/>
        </w:rPr>
        <w:t>щим Администрации  района и её орган</w:t>
      </w:r>
      <w:r w:rsidR="00AD6299">
        <w:rPr>
          <w:sz w:val="28"/>
          <w:szCs w:val="28"/>
        </w:rPr>
        <w:t>ов</w:t>
      </w:r>
      <w:r w:rsidRPr="00E450B7">
        <w:rPr>
          <w:sz w:val="28"/>
          <w:szCs w:val="28"/>
        </w:rPr>
        <w:t xml:space="preserve"> (далее - муниципальные служащие), включения в их стаж, в порядке исключения, иных периодов работы (службы), опыт и знания по к</w:t>
      </w:r>
      <w:r w:rsidRPr="00E450B7">
        <w:rPr>
          <w:sz w:val="28"/>
          <w:szCs w:val="28"/>
        </w:rPr>
        <w:t>о</w:t>
      </w:r>
      <w:r w:rsidRPr="00E450B7">
        <w:rPr>
          <w:sz w:val="28"/>
          <w:szCs w:val="28"/>
        </w:rPr>
        <w:t>торым необходимы для выполнения должностных обязанностей по зам</w:t>
      </w:r>
      <w:r w:rsidRPr="00E450B7">
        <w:rPr>
          <w:sz w:val="28"/>
          <w:szCs w:val="28"/>
        </w:rPr>
        <w:t>е</w:t>
      </w:r>
      <w:r w:rsidRPr="00E450B7">
        <w:rPr>
          <w:sz w:val="28"/>
          <w:szCs w:val="28"/>
        </w:rPr>
        <w:t>щаемой дол</w:t>
      </w:r>
      <w:r w:rsidRPr="00E450B7">
        <w:rPr>
          <w:sz w:val="28"/>
          <w:szCs w:val="28"/>
        </w:rPr>
        <w:t>ж</w:t>
      </w:r>
      <w:r w:rsidRPr="00E450B7">
        <w:rPr>
          <w:sz w:val="28"/>
          <w:szCs w:val="28"/>
        </w:rPr>
        <w:t>ности.</w:t>
      </w:r>
      <w:proofErr w:type="gramEnd"/>
    </w:p>
    <w:p w:rsidR="00AF1DF8" w:rsidRDefault="00AF1DF8" w:rsidP="00BD6C24">
      <w:pPr>
        <w:pStyle w:val="2"/>
        <w:keepLines/>
        <w:tabs>
          <w:tab w:val="left" w:pos="560"/>
        </w:tabs>
        <w:ind w:firstLine="600"/>
        <w:rPr>
          <w:szCs w:val="28"/>
        </w:rPr>
      </w:pPr>
      <w:r w:rsidRPr="00E450B7">
        <w:rPr>
          <w:szCs w:val="28"/>
        </w:rPr>
        <w:t xml:space="preserve">1.2. </w:t>
      </w:r>
      <w:proofErr w:type="gramStart"/>
      <w:r w:rsidRPr="00E450B7">
        <w:rPr>
          <w:szCs w:val="28"/>
        </w:rPr>
        <w:t>Комиссия в своей работе руководствуется Конституцией Ро</w:t>
      </w:r>
      <w:r w:rsidRPr="00E450B7">
        <w:rPr>
          <w:szCs w:val="28"/>
        </w:rPr>
        <w:t>с</w:t>
      </w:r>
      <w:r w:rsidRPr="00E450B7">
        <w:rPr>
          <w:szCs w:val="28"/>
        </w:rPr>
        <w:t>сийской Федераци</w:t>
      </w:r>
      <w:r w:rsidR="00FE7166">
        <w:rPr>
          <w:szCs w:val="28"/>
        </w:rPr>
        <w:t xml:space="preserve">и, Федеральным законом </w:t>
      </w:r>
      <w:r w:rsidRPr="00E450B7">
        <w:rPr>
          <w:szCs w:val="28"/>
        </w:rPr>
        <w:t>от 02.03.2007 № 25-ФЗ «О муниципал</w:t>
      </w:r>
      <w:r w:rsidRPr="00E450B7">
        <w:rPr>
          <w:szCs w:val="28"/>
        </w:rPr>
        <w:t>ь</w:t>
      </w:r>
      <w:r w:rsidRPr="00E450B7">
        <w:rPr>
          <w:szCs w:val="28"/>
        </w:rPr>
        <w:t>ной службе в Российской Федерации», Указом Президента Российской Федер</w:t>
      </w:r>
      <w:r w:rsidRPr="00E450B7">
        <w:rPr>
          <w:szCs w:val="28"/>
        </w:rPr>
        <w:t>а</w:t>
      </w:r>
      <w:r w:rsidRPr="00E450B7">
        <w:rPr>
          <w:szCs w:val="28"/>
        </w:rPr>
        <w:t>ции от 19.11.2007 № 1532 «Об исчислении стажа государственной гражданской службы Российской Федерации для установления государственным гражда</w:t>
      </w:r>
      <w:r w:rsidRPr="00E450B7">
        <w:rPr>
          <w:szCs w:val="28"/>
        </w:rPr>
        <w:t>н</w:t>
      </w:r>
      <w:r w:rsidRPr="00E450B7">
        <w:rPr>
          <w:szCs w:val="28"/>
        </w:rPr>
        <w:t>ским служащим Российской Федерации ежемесячной надбавки к дол</w:t>
      </w:r>
      <w:r w:rsidRPr="00E450B7">
        <w:rPr>
          <w:szCs w:val="28"/>
        </w:rPr>
        <w:t>ж</w:t>
      </w:r>
      <w:r w:rsidRPr="00E450B7">
        <w:rPr>
          <w:szCs w:val="28"/>
        </w:rPr>
        <w:t>ностному окладу за выслугу лет на государственной гражданской службе Российской Ф</w:t>
      </w:r>
      <w:r w:rsidRPr="00E450B7">
        <w:rPr>
          <w:szCs w:val="28"/>
        </w:rPr>
        <w:t>е</w:t>
      </w:r>
      <w:r w:rsidRPr="00E450B7">
        <w:rPr>
          <w:szCs w:val="28"/>
        </w:rPr>
        <w:t>дерации, определения продолжительности ежегодного дополнительного опл</w:t>
      </w:r>
      <w:r w:rsidRPr="00E450B7">
        <w:rPr>
          <w:szCs w:val="28"/>
        </w:rPr>
        <w:t>а</w:t>
      </w:r>
      <w:r w:rsidRPr="00E450B7">
        <w:rPr>
          <w:szCs w:val="28"/>
        </w:rPr>
        <w:t>чиваемого</w:t>
      </w:r>
      <w:proofErr w:type="gramEnd"/>
      <w:r w:rsidRPr="00E450B7">
        <w:rPr>
          <w:szCs w:val="28"/>
        </w:rPr>
        <w:t xml:space="preserve"> отпуска за выслугу лет и размера поощрений за безупречную и э</w:t>
      </w:r>
      <w:r w:rsidRPr="00E450B7">
        <w:rPr>
          <w:szCs w:val="28"/>
        </w:rPr>
        <w:t>ф</w:t>
      </w:r>
      <w:r w:rsidRPr="00E450B7">
        <w:rPr>
          <w:szCs w:val="28"/>
        </w:rPr>
        <w:t>фективную государственную гражданскую службу в Росси</w:t>
      </w:r>
      <w:r w:rsidRPr="00E450B7">
        <w:rPr>
          <w:szCs w:val="28"/>
        </w:rPr>
        <w:t>й</w:t>
      </w:r>
      <w:r w:rsidRPr="00E450B7">
        <w:rPr>
          <w:szCs w:val="28"/>
        </w:rPr>
        <w:t>ской Федерации», законом Алтайского края от 07.12.2007 № 134 –ЗС «О муниц</w:t>
      </w:r>
      <w:r w:rsidRPr="00E450B7">
        <w:rPr>
          <w:szCs w:val="28"/>
        </w:rPr>
        <w:t>и</w:t>
      </w:r>
      <w:r w:rsidRPr="00E450B7">
        <w:rPr>
          <w:szCs w:val="28"/>
        </w:rPr>
        <w:t>пальной службе в Алтайском крае»</w:t>
      </w:r>
      <w:r w:rsidR="00BD6C24">
        <w:rPr>
          <w:szCs w:val="28"/>
        </w:rPr>
        <w:t>.</w:t>
      </w:r>
    </w:p>
    <w:p w:rsidR="00BD6C24" w:rsidRPr="00E450B7" w:rsidRDefault="00BD6C24" w:rsidP="00BD6C24">
      <w:pPr>
        <w:pStyle w:val="2"/>
        <w:keepLines/>
        <w:tabs>
          <w:tab w:val="left" w:pos="560"/>
        </w:tabs>
        <w:ind w:firstLine="600"/>
        <w:rPr>
          <w:szCs w:val="28"/>
        </w:rPr>
      </w:pPr>
    </w:p>
    <w:p w:rsidR="00AF1DF8" w:rsidRPr="00E450B7" w:rsidRDefault="00AF1DF8" w:rsidP="00BD6C24">
      <w:pPr>
        <w:pStyle w:val="2"/>
        <w:keepLines/>
        <w:tabs>
          <w:tab w:val="left" w:pos="560"/>
        </w:tabs>
        <w:ind w:firstLine="600"/>
        <w:jc w:val="center"/>
        <w:rPr>
          <w:b/>
          <w:szCs w:val="28"/>
        </w:rPr>
      </w:pPr>
      <w:r w:rsidRPr="00E450B7">
        <w:rPr>
          <w:b/>
          <w:szCs w:val="28"/>
        </w:rPr>
        <w:t>2. Порядок создания Комиссии</w:t>
      </w:r>
    </w:p>
    <w:p w:rsidR="00AF1DF8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Комиссия является постоянно действующим органом и состоит из предс</w:t>
      </w:r>
      <w:r w:rsidRPr="00E450B7">
        <w:rPr>
          <w:color w:val="000000"/>
          <w:sz w:val="28"/>
          <w:szCs w:val="28"/>
        </w:rPr>
        <w:t>е</w:t>
      </w:r>
      <w:r w:rsidRPr="00E450B7">
        <w:rPr>
          <w:color w:val="000000"/>
          <w:sz w:val="28"/>
          <w:szCs w:val="28"/>
        </w:rPr>
        <w:t xml:space="preserve">дателя, заместителя председателя, секретаря и членов комиссии. </w:t>
      </w:r>
    </w:p>
    <w:p w:rsidR="00FE7166" w:rsidRDefault="00FE7166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комиссии утверждается постановлением Администрации района.</w:t>
      </w:r>
    </w:p>
    <w:p w:rsidR="00BD6C24" w:rsidRPr="00E450B7" w:rsidRDefault="00BD6C24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AF1DF8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3. Основные задачи комиссии</w:t>
      </w:r>
    </w:p>
    <w:p w:rsidR="00BD6C24" w:rsidRPr="00BD6C24" w:rsidRDefault="00AF1DF8" w:rsidP="00BD6C24">
      <w:pPr>
        <w:keepNext/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450B7">
        <w:rPr>
          <w:sz w:val="28"/>
          <w:szCs w:val="28"/>
        </w:rPr>
        <w:t xml:space="preserve">3.1. </w:t>
      </w:r>
      <w:r w:rsidR="00BD6C24" w:rsidRPr="00BD6C24">
        <w:rPr>
          <w:sz w:val="28"/>
          <w:szCs w:val="28"/>
        </w:rPr>
        <w:t>Принятие решения об установлении или изменении стажа муниц</w:t>
      </w:r>
      <w:r w:rsidR="00BD6C24" w:rsidRPr="00BD6C24">
        <w:rPr>
          <w:sz w:val="28"/>
          <w:szCs w:val="28"/>
        </w:rPr>
        <w:t>и</w:t>
      </w:r>
      <w:r w:rsidR="00BD6C24" w:rsidRPr="00BD6C24">
        <w:rPr>
          <w:sz w:val="28"/>
          <w:szCs w:val="28"/>
        </w:rPr>
        <w:t xml:space="preserve">пальной службы в отношении лиц, впервые поступивших на муниципальную </w:t>
      </w:r>
      <w:r w:rsidR="00BD6C24" w:rsidRPr="00BD6C24">
        <w:rPr>
          <w:sz w:val="28"/>
          <w:szCs w:val="28"/>
        </w:rPr>
        <w:lastRenderedPageBreak/>
        <w:t>службу или замещающих должности муниципальной службы в настоящее вр</w:t>
      </w:r>
      <w:r w:rsidR="00BD6C24" w:rsidRPr="00BD6C24">
        <w:rPr>
          <w:sz w:val="28"/>
          <w:szCs w:val="28"/>
        </w:rPr>
        <w:t>е</w:t>
      </w:r>
      <w:r w:rsidR="00BD6C24" w:rsidRPr="00BD6C24">
        <w:rPr>
          <w:sz w:val="28"/>
          <w:szCs w:val="28"/>
        </w:rPr>
        <w:t>мя.</w:t>
      </w:r>
    </w:p>
    <w:p w:rsidR="00AF1DF8" w:rsidRPr="00E450B7" w:rsidRDefault="00BD6C24" w:rsidP="00BD6C24">
      <w:pPr>
        <w:keepNext/>
        <w:keepLines/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F1DF8" w:rsidRPr="00E450B7">
        <w:rPr>
          <w:sz w:val="28"/>
          <w:szCs w:val="28"/>
        </w:rPr>
        <w:t>Принятие решения о</w:t>
      </w:r>
      <w:r>
        <w:rPr>
          <w:sz w:val="28"/>
          <w:szCs w:val="28"/>
        </w:rPr>
        <w:t xml:space="preserve"> </w:t>
      </w:r>
      <w:r w:rsidR="00AF1DF8">
        <w:rPr>
          <w:sz w:val="28"/>
          <w:szCs w:val="28"/>
        </w:rPr>
        <w:t xml:space="preserve">включении в стаж </w:t>
      </w:r>
      <w:r w:rsidR="00AF1DF8" w:rsidRPr="00E450B7">
        <w:rPr>
          <w:sz w:val="28"/>
          <w:szCs w:val="28"/>
        </w:rPr>
        <w:t xml:space="preserve">муниципальной </w:t>
      </w:r>
      <w:proofErr w:type="gramStart"/>
      <w:r w:rsidR="00AF1DF8" w:rsidRPr="00E450B7">
        <w:rPr>
          <w:sz w:val="28"/>
          <w:szCs w:val="28"/>
        </w:rPr>
        <w:t xml:space="preserve">службы </w:t>
      </w:r>
      <w:r w:rsidR="00AF1DF8">
        <w:rPr>
          <w:sz w:val="28"/>
          <w:szCs w:val="28"/>
        </w:rPr>
        <w:t>п</w:t>
      </w:r>
      <w:r w:rsidR="00AF1DF8">
        <w:rPr>
          <w:sz w:val="28"/>
          <w:szCs w:val="28"/>
        </w:rPr>
        <w:t>е</w:t>
      </w:r>
      <w:r w:rsidR="00AF1DF8">
        <w:rPr>
          <w:sz w:val="28"/>
          <w:szCs w:val="28"/>
        </w:rPr>
        <w:t>риодов замещения отдельных должностей руководителей</w:t>
      </w:r>
      <w:proofErr w:type="gramEnd"/>
      <w:r w:rsidR="00AF1DF8">
        <w:rPr>
          <w:sz w:val="28"/>
          <w:szCs w:val="28"/>
        </w:rPr>
        <w:t xml:space="preserve"> и специалистов на предприятиях, в учреждениях и организациях, </w:t>
      </w:r>
      <w:r w:rsidR="00AF1DF8" w:rsidRPr="00E450B7">
        <w:rPr>
          <w:sz w:val="28"/>
          <w:szCs w:val="28"/>
        </w:rPr>
        <w:t>в отношении лиц, впервые п</w:t>
      </w:r>
      <w:r w:rsidR="00AF1DF8" w:rsidRPr="00E450B7">
        <w:rPr>
          <w:sz w:val="28"/>
          <w:szCs w:val="28"/>
        </w:rPr>
        <w:t>о</w:t>
      </w:r>
      <w:r w:rsidR="00AF1DF8" w:rsidRPr="00E450B7">
        <w:rPr>
          <w:sz w:val="28"/>
          <w:szCs w:val="28"/>
        </w:rPr>
        <w:t>ступивших на муниципальную службу или замещающих должности муниц</w:t>
      </w:r>
      <w:r w:rsidR="00AF1DF8" w:rsidRPr="00E450B7">
        <w:rPr>
          <w:sz w:val="28"/>
          <w:szCs w:val="28"/>
        </w:rPr>
        <w:t>и</w:t>
      </w:r>
      <w:r w:rsidR="00AF1DF8" w:rsidRPr="00E450B7">
        <w:rPr>
          <w:sz w:val="28"/>
          <w:szCs w:val="28"/>
        </w:rPr>
        <w:t>пальной службы в настоящее вр</w:t>
      </w:r>
      <w:r w:rsidR="00AF1DF8" w:rsidRPr="00E450B7">
        <w:rPr>
          <w:sz w:val="28"/>
          <w:szCs w:val="28"/>
        </w:rPr>
        <w:t>е</w:t>
      </w:r>
      <w:r w:rsidR="00AF1DF8" w:rsidRPr="00E450B7">
        <w:rPr>
          <w:sz w:val="28"/>
          <w:szCs w:val="28"/>
        </w:rPr>
        <w:t>мя.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450B7">
        <w:rPr>
          <w:sz w:val="28"/>
          <w:szCs w:val="28"/>
        </w:rPr>
        <w:t>3.</w:t>
      </w:r>
      <w:r w:rsidR="00BD6C24">
        <w:rPr>
          <w:sz w:val="28"/>
          <w:szCs w:val="28"/>
        </w:rPr>
        <w:t>3</w:t>
      </w:r>
      <w:r w:rsidRPr="00E450B7">
        <w:rPr>
          <w:sz w:val="28"/>
          <w:szCs w:val="28"/>
        </w:rPr>
        <w:t>. Рассмотрение спорных вопросов, связанных с включением в стаж м</w:t>
      </w:r>
      <w:r w:rsidRPr="00E450B7">
        <w:rPr>
          <w:sz w:val="28"/>
          <w:szCs w:val="28"/>
        </w:rPr>
        <w:t>у</w:t>
      </w:r>
      <w:r w:rsidRPr="00E450B7">
        <w:rPr>
          <w:sz w:val="28"/>
          <w:szCs w:val="28"/>
        </w:rPr>
        <w:t>ниципальной службы муниципальных служащих различных периодов их тр</w:t>
      </w:r>
      <w:r w:rsidRPr="00E450B7">
        <w:rPr>
          <w:sz w:val="28"/>
          <w:szCs w:val="28"/>
        </w:rPr>
        <w:t>у</w:t>
      </w:r>
      <w:r w:rsidRPr="00E450B7">
        <w:rPr>
          <w:sz w:val="28"/>
          <w:szCs w:val="28"/>
        </w:rPr>
        <w:t>довой деятельности.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450B7">
        <w:rPr>
          <w:sz w:val="28"/>
          <w:szCs w:val="28"/>
        </w:rPr>
        <w:t>3.</w:t>
      </w:r>
      <w:r w:rsidR="00BD6C24">
        <w:rPr>
          <w:sz w:val="28"/>
          <w:szCs w:val="28"/>
        </w:rPr>
        <w:t>4</w:t>
      </w:r>
      <w:r w:rsidRPr="00E450B7">
        <w:rPr>
          <w:sz w:val="28"/>
          <w:szCs w:val="28"/>
        </w:rPr>
        <w:t>. Рассмотрение иных вопросов, связанных с установлением стажа м</w:t>
      </w:r>
      <w:r w:rsidRPr="00E450B7">
        <w:rPr>
          <w:sz w:val="28"/>
          <w:szCs w:val="28"/>
        </w:rPr>
        <w:t>у</w:t>
      </w:r>
      <w:r w:rsidRPr="00E450B7">
        <w:rPr>
          <w:sz w:val="28"/>
          <w:szCs w:val="28"/>
        </w:rPr>
        <w:t>ниципальной службы.</w:t>
      </w:r>
    </w:p>
    <w:p w:rsidR="00AF1DF8" w:rsidRPr="00E450B7" w:rsidRDefault="00AF1DF8" w:rsidP="00BD6C24">
      <w:pPr>
        <w:keepNext/>
        <w:keepLines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</w:p>
    <w:p w:rsidR="00AF1DF8" w:rsidRPr="00E450B7" w:rsidRDefault="002D6D2A" w:rsidP="00BD6C24">
      <w:pPr>
        <w:keepNext/>
        <w:keepLines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AF1DF8" w:rsidRPr="00E450B7">
        <w:rPr>
          <w:b/>
          <w:color w:val="000000"/>
          <w:sz w:val="28"/>
          <w:szCs w:val="28"/>
        </w:rPr>
        <w:t>. Организация работы комиссии</w:t>
      </w:r>
    </w:p>
    <w:p w:rsidR="00AF1DF8" w:rsidRPr="00E450B7" w:rsidRDefault="002D6D2A" w:rsidP="00BD6C24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1DF8" w:rsidRPr="00E450B7">
        <w:rPr>
          <w:sz w:val="28"/>
          <w:szCs w:val="28"/>
        </w:rPr>
        <w:t>.1. Работа Комиссии осуществляется по мере возникновения оснований для рассмотрения вопросов, входящих в ее компетенцию. Заседание Комиссии должно быть проведено не позднее 7 дней с момента возни</w:t>
      </w:r>
      <w:r w:rsidR="00AF1DF8" w:rsidRPr="00E450B7">
        <w:rPr>
          <w:sz w:val="28"/>
          <w:szCs w:val="28"/>
        </w:rPr>
        <w:t>к</w:t>
      </w:r>
      <w:r w:rsidR="00AF1DF8" w:rsidRPr="00E450B7">
        <w:rPr>
          <w:sz w:val="28"/>
          <w:szCs w:val="28"/>
        </w:rPr>
        <w:t>новения какого-либо основания.</w:t>
      </w:r>
    </w:p>
    <w:p w:rsidR="00AF1DF8" w:rsidRPr="00E450B7" w:rsidRDefault="00AF1DF8" w:rsidP="00BD6C24">
      <w:pPr>
        <w:keepNext/>
        <w:keepLines/>
        <w:ind w:firstLine="708"/>
        <w:jc w:val="both"/>
        <w:rPr>
          <w:sz w:val="28"/>
          <w:szCs w:val="28"/>
        </w:rPr>
      </w:pPr>
      <w:r w:rsidRPr="00E450B7">
        <w:rPr>
          <w:sz w:val="28"/>
          <w:szCs w:val="28"/>
        </w:rPr>
        <w:t>Основаниями для назначения очередного заседания комиссии являются:</w:t>
      </w:r>
    </w:p>
    <w:p w:rsidR="00AF1DF8" w:rsidRPr="00E450B7" w:rsidRDefault="00AF1DF8" w:rsidP="00BD6C24">
      <w:pPr>
        <w:keepNext/>
        <w:keepLines/>
        <w:jc w:val="both"/>
        <w:rPr>
          <w:sz w:val="28"/>
          <w:szCs w:val="28"/>
        </w:rPr>
      </w:pPr>
      <w:r w:rsidRPr="00E450B7">
        <w:rPr>
          <w:sz w:val="28"/>
          <w:szCs w:val="28"/>
        </w:rPr>
        <w:tab/>
        <w:t>поступление лица на муниципальную службу;</w:t>
      </w:r>
    </w:p>
    <w:p w:rsidR="00AF1DF8" w:rsidRDefault="00AF1DF8" w:rsidP="00BD6C24">
      <w:pPr>
        <w:keepNext/>
        <w:keepLines/>
        <w:jc w:val="both"/>
        <w:rPr>
          <w:sz w:val="28"/>
          <w:szCs w:val="28"/>
        </w:rPr>
      </w:pPr>
      <w:r w:rsidRPr="00E450B7">
        <w:rPr>
          <w:sz w:val="28"/>
          <w:szCs w:val="28"/>
        </w:rPr>
        <w:tab/>
        <w:t xml:space="preserve">изменение у муниципального служащего общей продолжительности </w:t>
      </w:r>
      <w:r w:rsidR="00BD6C24">
        <w:rPr>
          <w:sz w:val="28"/>
          <w:szCs w:val="28"/>
        </w:rPr>
        <w:t>ст</w:t>
      </w:r>
      <w:r w:rsidR="00BD6C24">
        <w:rPr>
          <w:sz w:val="28"/>
          <w:szCs w:val="28"/>
        </w:rPr>
        <w:t>а</w:t>
      </w:r>
      <w:r w:rsidR="00BD6C24">
        <w:rPr>
          <w:sz w:val="28"/>
          <w:szCs w:val="28"/>
        </w:rPr>
        <w:t xml:space="preserve">жа муниципальной </w:t>
      </w:r>
      <w:r w:rsidRPr="00E450B7">
        <w:rPr>
          <w:sz w:val="28"/>
          <w:szCs w:val="28"/>
        </w:rPr>
        <w:t>службы, дающе</w:t>
      </w:r>
      <w:r w:rsidR="00BD6C24">
        <w:rPr>
          <w:sz w:val="28"/>
          <w:szCs w:val="28"/>
        </w:rPr>
        <w:t>го</w:t>
      </w:r>
      <w:r w:rsidRPr="00E450B7">
        <w:rPr>
          <w:sz w:val="28"/>
          <w:szCs w:val="28"/>
        </w:rPr>
        <w:t xml:space="preserve"> право на повышение размера надбавки, увеличение продолжительн</w:t>
      </w:r>
      <w:r w:rsidRPr="00E450B7">
        <w:rPr>
          <w:sz w:val="28"/>
          <w:szCs w:val="28"/>
        </w:rPr>
        <w:t>о</w:t>
      </w:r>
      <w:r w:rsidRPr="00E450B7">
        <w:rPr>
          <w:sz w:val="28"/>
          <w:szCs w:val="28"/>
        </w:rPr>
        <w:t>сти дополн</w:t>
      </w:r>
      <w:r>
        <w:rPr>
          <w:sz w:val="28"/>
          <w:szCs w:val="28"/>
        </w:rPr>
        <w:t>ительного оплачиваемого отпуска;</w:t>
      </w:r>
    </w:p>
    <w:p w:rsidR="00AF1DF8" w:rsidRDefault="00BD6C24" w:rsidP="00BD6C24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Комиссию заявления муниципального служащего о </w:t>
      </w:r>
      <w:r w:rsidR="00AF1DF8">
        <w:rPr>
          <w:sz w:val="28"/>
          <w:szCs w:val="28"/>
        </w:rPr>
        <w:t>вкл</w:t>
      </w:r>
      <w:r w:rsidR="00AF1DF8">
        <w:rPr>
          <w:sz w:val="28"/>
          <w:szCs w:val="28"/>
        </w:rPr>
        <w:t>ю</w:t>
      </w:r>
      <w:r w:rsidR="00AF1DF8">
        <w:rPr>
          <w:sz w:val="28"/>
          <w:szCs w:val="28"/>
        </w:rPr>
        <w:t>чени</w:t>
      </w:r>
      <w:r>
        <w:rPr>
          <w:sz w:val="28"/>
          <w:szCs w:val="28"/>
        </w:rPr>
        <w:t>и</w:t>
      </w:r>
      <w:r w:rsidR="00AF1DF8">
        <w:rPr>
          <w:sz w:val="28"/>
          <w:szCs w:val="28"/>
        </w:rPr>
        <w:t xml:space="preserve"> в стаж муниципальной службы</w:t>
      </w:r>
      <w:r>
        <w:rPr>
          <w:sz w:val="28"/>
          <w:szCs w:val="28"/>
        </w:rPr>
        <w:t xml:space="preserve"> соответствующего периода работы</w:t>
      </w:r>
      <w:r w:rsidR="00270210">
        <w:rPr>
          <w:sz w:val="28"/>
          <w:szCs w:val="28"/>
        </w:rPr>
        <w:t>.</w:t>
      </w:r>
    </w:p>
    <w:p w:rsidR="00AF1DF8" w:rsidRPr="00E450B7" w:rsidRDefault="00AF1DF8" w:rsidP="00BD6C24">
      <w:pPr>
        <w:keepNext/>
        <w:keepLines/>
        <w:jc w:val="both"/>
        <w:rPr>
          <w:color w:val="000000"/>
          <w:sz w:val="28"/>
          <w:szCs w:val="28"/>
        </w:rPr>
      </w:pPr>
      <w:r w:rsidRPr="00E450B7">
        <w:rPr>
          <w:sz w:val="28"/>
          <w:szCs w:val="28"/>
        </w:rPr>
        <w:tab/>
      </w:r>
      <w:r w:rsidR="002D6D2A">
        <w:rPr>
          <w:sz w:val="28"/>
          <w:szCs w:val="28"/>
        </w:rPr>
        <w:t>4</w:t>
      </w:r>
      <w:r w:rsidRPr="00E450B7">
        <w:rPr>
          <w:color w:val="000000"/>
          <w:sz w:val="28"/>
          <w:szCs w:val="28"/>
        </w:rPr>
        <w:t xml:space="preserve">.2. Председатель Комиссии: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принимает решение о дате и времени проведения заседания Комиссии;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созывает очередные заседания Комиссии;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организует деятельность Комиссии;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подписывает письма, запросы от имени Комиссии. </w:t>
      </w:r>
    </w:p>
    <w:p w:rsidR="00AF1DF8" w:rsidRPr="00E450B7" w:rsidRDefault="002D6D2A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1DF8" w:rsidRPr="00E450B7">
        <w:rPr>
          <w:color w:val="000000"/>
          <w:sz w:val="28"/>
          <w:szCs w:val="28"/>
        </w:rPr>
        <w:t xml:space="preserve">.3. Секретарь Комиссии: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принимает документы по вопросам определения стажа муниципальной службы;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доводит до членов Комиссии информацию о материалах, представле</w:t>
      </w:r>
      <w:r w:rsidRPr="00E450B7">
        <w:rPr>
          <w:color w:val="000000"/>
          <w:sz w:val="28"/>
          <w:szCs w:val="28"/>
        </w:rPr>
        <w:t>н</w:t>
      </w:r>
      <w:r w:rsidRPr="00E450B7">
        <w:rPr>
          <w:color w:val="000000"/>
          <w:sz w:val="28"/>
          <w:szCs w:val="28"/>
        </w:rPr>
        <w:t xml:space="preserve">ных на рассмотрение Комиссии;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подготавливает материалы, необходимые для принятия решений Коми</w:t>
      </w:r>
      <w:r w:rsidRPr="00E450B7">
        <w:rPr>
          <w:color w:val="000000"/>
          <w:sz w:val="28"/>
          <w:szCs w:val="28"/>
        </w:rPr>
        <w:t>с</w:t>
      </w:r>
      <w:r w:rsidRPr="00E450B7">
        <w:rPr>
          <w:color w:val="000000"/>
          <w:sz w:val="28"/>
          <w:szCs w:val="28"/>
        </w:rPr>
        <w:t xml:space="preserve">сии;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оповещает членов Комиссии о предстоящем заседании; 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ведет протоколы заседаний Комиссии.</w:t>
      </w:r>
    </w:p>
    <w:p w:rsidR="00AF1DF8" w:rsidRPr="00E450B7" w:rsidRDefault="002D6D2A" w:rsidP="00BD6C24">
      <w:pPr>
        <w:pStyle w:val="2"/>
        <w:keepLines/>
        <w:tabs>
          <w:tab w:val="left" w:pos="700"/>
        </w:tabs>
        <w:ind w:firstLine="600"/>
        <w:rPr>
          <w:szCs w:val="28"/>
        </w:rPr>
      </w:pPr>
      <w:r>
        <w:rPr>
          <w:szCs w:val="28"/>
        </w:rPr>
        <w:t>4</w:t>
      </w:r>
      <w:r w:rsidR="00AF1DF8" w:rsidRPr="00E450B7">
        <w:rPr>
          <w:szCs w:val="28"/>
        </w:rPr>
        <w:t>.4. Комиссия правомочна принимать решения при участии в заседании не менее 2/3 от утвержденного состава Комиссии. Решение принимается откр</w:t>
      </w:r>
      <w:r w:rsidR="00AF1DF8" w:rsidRPr="00E450B7">
        <w:rPr>
          <w:szCs w:val="28"/>
        </w:rPr>
        <w:t>ы</w:t>
      </w:r>
      <w:r w:rsidR="00AF1DF8" w:rsidRPr="00E450B7">
        <w:rPr>
          <w:szCs w:val="28"/>
        </w:rPr>
        <w:t>тым голосованием простым большинством голосов присутствующих членов коми</w:t>
      </w:r>
      <w:r w:rsidR="00AF1DF8" w:rsidRPr="00E450B7">
        <w:rPr>
          <w:szCs w:val="28"/>
        </w:rPr>
        <w:t>с</w:t>
      </w:r>
      <w:r w:rsidR="00AF1DF8" w:rsidRPr="00E450B7">
        <w:rPr>
          <w:szCs w:val="28"/>
        </w:rPr>
        <w:t>сии.</w:t>
      </w:r>
    </w:p>
    <w:p w:rsidR="00AF1DF8" w:rsidRPr="00E450B7" w:rsidRDefault="00AF1DF8" w:rsidP="00BD6C24">
      <w:pPr>
        <w:pStyle w:val="2"/>
        <w:keepLines/>
        <w:ind w:firstLine="600"/>
        <w:rPr>
          <w:szCs w:val="28"/>
        </w:rPr>
      </w:pPr>
      <w:r w:rsidRPr="00E450B7">
        <w:rPr>
          <w:szCs w:val="28"/>
        </w:rPr>
        <w:lastRenderedPageBreak/>
        <w:t>При равенстве голосов решающим является голос председателя Коми</w:t>
      </w:r>
      <w:r w:rsidRPr="00E450B7">
        <w:rPr>
          <w:szCs w:val="28"/>
        </w:rPr>
        <w:t>с</w:t>
      </w:r>
      <w:r w:rsidRPr="00E450B7">
        <w:rPr>
          <w:szCs w:val="28"/>
        </w:rPr>
        <w:t>сии, при отсутствии председателя – заместителя председателя Комиссии. Член К</w:t>
      </w:r>
      <w:r w:rsidRPr="00E450B7">
        <w:rPr>
          <w:szCs w:val="28"/>
        </w:rPr>
        <w:t>о</w:t>
      </w:r>
      <w:r w:rsidRPr="00E450B7">
        <w:rPr>
          <w:szCs w:val="28"/>
        </w:rPr>
        <w:t>миссии, не согласный с решением, вправе изложить аргументированное мн</w:t>
      </w:r>
      <w:r w:rsidRPr="00E450B7">
        <w:rPr>
          <w:szCs w:val="28"/>
        </w:rPr>
        <w:t>е</w:t>
      </w:r>
      <w:r w:rsidRPr="00E450B7">
        <w:rPr>
          <w:szCs w:val="28"/>
        </w:rPr>
        <w:t>ние, которое фиксируется в протоколе заседания Коми</w:t>
      </w:r>
      <w:r w:rsidRPr="00E450B7">
        <w:rPr>
          <w:szCs w:val="28"/>
        </w:rPr>
        <w:t>с</w:t>
      </w:r>
      <w:r w:rsidRPr="00E450B7">
        <w:rPr>
          <w:szCs w:val="28"/>
        </w:rPr>
        <w:t>сии.</w:t>
      </w:r>
    </w:p>
    <w:p w:rsidR="00AF1DF8" w:rsidRPr="00E450B7" w:rsidRDefault="00AF1DF8" w:rsidP="00BD6C24">
      <w:pPr>
        <w:pStyle w:val="2"/>
        <w:keepLines/>
        <w:tabs>
          <w:tab w:val="left" w:pos="700"/>
        </w:tabs>
        <w:ind w:firstLine="600"/>
        <w:rPr>
          <w:szCs w:val="28"/>
        </w:rPr>
      </w:pPr>
      <w:r w:rsidRPr="00E450B7">
        <w:rPr>
          <w:szCs w:val="28"/>
        </w:rPr>
        <w:t>На заседаниях комиссии секретарем Комиссии ведется протокол, кот</w:t>
      </w:r>
      <w:r w:rsidRPr="00E450B7">
        <w:rPr>
          <w:szCs w:val="28"/>
        </w:rPr>
        <w:t>о</w:t>
      </w:r>
      <w:r w:rsidRPr="00E450B7">
        <w:rPr>
          <w:szCs w:val="28"/>
        </w:rPr>
        <w:t>рый подписывается председателем Комиссии и секретарем.</w:t>
      </w:r>
    </w:p>
    <w:p w:rsidR="00AF1DF8" w:rsidRPr="00E450B7" w:rsidRDefault="00AF1DF8" w:rsidP="00BD6C24">
      <w:pPr>
        <w:pStyle w:val="2"/>
        <w:keepLines/>
        <w:tabs>
          <w:tab w:val="left" w:pos="700"/>
        </w:tabs>
        <w:ind w:firstLine="600"/>
        <w:rPr>
          <w:szCs w:val="28"/>
        </w:rPr>
      </w:pPr>
      <w:r w:rsidRPr="00E450B7">
        <w:rPr>
          <w:szCs w:val="28"/>
        </w:rPr>
        <w:t>Протокол Комиссии является основанием  для издания распоряжения А</w:t>
      </w:r>
      <w:r w:rsidRPr="00E450B7">
        <w:rPr>
          <w:szCs w:val="28"/>
        </w:rPr>
        <w:t>д</w:t>
      </w:r>
      <w:r w:rsidRPr="00E450B7">
        <w:rPr>
          <w:szCs w:val="28"/>
        </w:rPr>
        <w:t>министрации района, приказа (распоряжения) органов Администрации района, наделенных правами юридического лица, об установлении стажа муниципал</w:t>
      </w:r>
      <w:r w:rsidRPr="00E450B7">
        <w:rPr>
          <w:szCs w:val="28"/>
        </w:rPr>
        <w:t>ь</w:t>
      </w:r>
      <w:r w:rsidRPr="00E450B7">
        <w:rPr>
          <w:szCs w:val="28"/>
        </w:rPr>
        <w:t>ной службы, о назначении ежемесячной надбавки к должностному окладу за выслугу лет на муниципал</w:t>
      </w:r>
      <w:r w:rsidRPr="00E450B7">
        <w:rPr>
          <w:szCs w:val="28"/>
        </w:rPr>
        <w:t>ь</w:t>
      </w:r>
      <w:r w:rsidRPr="00E450B7">
        <w:rPr>
          <w:szCs w:val="28"/>
        </w:rPr>
        <w:t>ной службе, для определения продолжительности дополнительного оплачиваемого отпуска муниципального служащего за высл</w:t>
      </w:r>
      <w:r w:rsidRPr="00E450B7">
        <w:rPr>
          <w:szCs w:val="28"/>
        </w:rPr>
        <w:t>у</w:t>
      </w:r>
      <w:r w:rsidRPr="00E450B7">
        <w:rPr>
          <w:szCs w:val="28"/>
        </w:rPr>
        <w:t>гу лет.</w:t>
      </w:r>
    </w:p>
    <w:p w:rsidR="00AF1DF8" w:rsidRPr="00E450B7" w:rsidRDefault="00AF1DF8" w:rsidP="00BD6C24">
      <w:pPr>
        <w:pStyle w:val="2"/>
        <w:keepLines/>
        <w:rPr>
          <w:szCs w:val="28"/>
        </w:rPr>
      </w:pPr>
      <w:r w:rsidRPr="00E450B7">
        <w:rPr>
          <w:szCs w:val="28"/>
        </w:rPr>
        <w:tab/>
      </w:r>
    </w:p>
    <w:p w:rsidR="00AF1DF8" w:rsidRPr="00E450B7" w:rsidRDefault="002D6D2A" w:rsidP="00BD6C24">
      <w:pPr>
        <w:pStyle w:val="2"/>
        <w:keepLines/>
        <w:jc w:val="center"/>
        <w:rPr>
          <w:b/>
          <w:szCs w:val="28"/>
        </w:rPr>
      </w:pPr>
      <w:r>
        <w:rPr>
          <w:b/>
          <w:szCs w:val="28"/>
        </w:rPr>
        <w:t>5</w:t>
      </w:r>
      <w:r w:rsidR="00AF1DF8" w:rsidRPr="00E450B7">
        <w:rPr>
          <w:b/>
          <w:szCs w:val="28"/>
        </w:rPr>
        <w:t>. Права и обязанности Комиссии</w:t>
      </w:r>
    </w:p>
    <w:p w:rsidR="00AF1DF8" w:rsidRPr="00E450B7" w:rsidRDefault="002D6D2A" w:rsidP="00BD6C24">
      <w:pPr>
        <w:pStyle w:val="2"/>
        <w:keepLines/>
        <w:ind w:firstLine="600"/>
        <w:rPr>
          <w:szCs w:val="28"/>
        </w:rPr>
      </w:pPr>
      <w:r>
        <w:rPr>
          <w:szCs w:val="28"/>
        </w:rPr>
        <w:t>5</w:t>
      </w:r>
      <w:r w:rsidR="00AF1DF8" w:rsidRPr="00E450B7">
        <w:rPr>
          <w:szCs w:val="28"/>
        </w:rPr>
        <w:t>.1. Комиссия имеет право: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не принимать к рассмотрению заявления, представленные с нарушением порядка, установленного н</w:t>
      </w:r>
      <w:r w:rsidRPr="00E450B7">
        <w:rPr>
          <w:color w:val="000000"/>
          <w:sz w:val="28"/>
          <w:szCs w:val="28"/>
        </w:rPr>
        <w:t>а</w:t>
      </w:r>
      <w:r w:rsidRPr="00E450B7">
        <w:rPr>
          <w:color w:val="000000"/>
          <w:sz w:val="28"/>
          <w:szCs w:val="28"/>
        </w:rPr>
        <w:t>стоящим Положением;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450B7">
        <w:rPr>
          <w:color w:val="000000"/>
          <w:sz w:val="28"/>
          <w:szCs w:val="28"/>
        </w:rPr>
        <w:t>предложить заявителю представить дополнительные документы, а также иные сведения, необходимые для принятия решения;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при необходимости приглашать и заслушивать на заседании комиссии за</w:t>
      </w:r>
      <w:r w:rsidRPr="00E450B7">
        <w:rPr>
          <w:color w:val="000000"/>
          <w:sz w:val="28"/>
          <w:szCs w:val="28"/>
        </w:rPr>
        <w:t>я</w:t>
      </w:r>
      <w:r w:rsidRPr="00E450B7">
        <w:rPr>
          <w:color w:val="000000"/>
          <w:sz w:val="28"/>
          <w:szCs w:val="28"/>
        </w:rPr>
        <w:t>вителя;</w:t>
      </w:r>
    </w:p>
    <w:p w:rsidR="00AF1DF8" w:rsidRPr="00E450B7" w:rsidRDefault="00AF1DF8" w:rsidP="00BD6C24">
      <w:pPr>
        <w:keepNext/>
        <w:keepLines/>
        <w:ind w:firstLine="600"/>
        <w:jc w:val="both"/>
        <w:rPr>
          <w:sz w:val="28"/>
          <w:szCs w:val="28"/>
        </w:rPr>
      </w:pPr>
      <w:r w:rsidRPr="00E450B7">
        <w:rPr>
          <w:sz w:val="28"/>
          <w:szCs w:val="28"/>
        </w:rPr>
        <w:t>обращаться в установленном порядке за консультациями, разъяснениями по вопросам исчисления стажа муниципальной службы в федеральные органы государственной власти и органы государственной власти А</w:t>
      </w:r>
      <w:r w:rsidRPr="00E450B7">
        <w:rPr>
          <w:sz w:val="28"/>
          <w:szCs w:val="28"/>
        </w:rPr>
        <w:t>л</w:t>
      </w:r>
      <w:r w:rsidRPr="00E450B7">
        <w:rPr>
          <w:sz w:val="28"/>
          <w:szCs w:val="28"/>
        </w:rPr>
        <w:t>тайского края;</w:t>
      </w:r>
    </w:p>
    <w:p w:rsidR="00AF1DF8" w:rsidRPr="00E450B7" w:rsidRDefault="00AF1DF8" w:rsidP="00BD6C24">
      <w:pPr>
        <w:keepNext/>
        <w:keepLines/>
        <w:ind w:firstLine="600"/>
        <w:jc w:val="both"/>
        <w:rPr>
          <w:sz w:val="28"/>
          <w:szCs w:val="28"/>
        </w:rPr>
      </w:pPr>
      <w:r w:rsidRPr="00E450B7">
        <w:rPr>
          <w:sz w:val="28"/>
          <w:szCs w:val="28"/>
        </w:rPr>
        <w:t>обращаться с запросами в организации,  архивные учреждения.</w:t>
      </w:r>
    </w:p>
    <w:p w:rsidR="00AF1DF8" w:rsidRPr="00E450B7" w:rsidRDefault="002D6D2A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F1DF8" w:rsidRPr="00E450B7">
        <w:rPr>
          <w:color w:val="000000"/>
          <w:sz w:val="28"/>
          <w:szCs w:val="28"/>
        </w:rPr>
        <w:t>.2. Комиссия обязана: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70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принимать заявления и другие документы, оформленные в установленном настоящим Положением порядке, либо вынести мотивированное реш</w:t>
      </w:r>
      <w:r w:rsidRPr="00E450B7">
        <w:rPr>
          <w:color w:val="000000"/>
          <w:sz w:val="28"/>
          <w:szCs w:val="28"/>
        </w:rPr>
        <w:t>е</w:t>
      </w:r>
      <w:r w:rsidRPr="00E450B7">
        <w:rPr>
          <w:color w:val="000000"/>
          <w:sz w:val="28"/>
          <w:szCs w:val="28"/>
        </w:rPr>
        <w:t>ние об отказе;</w:t>
      </w:r>
    </w:p>
    <w:p w:rsidR="00AF1DF8" w:rsidRPr="00E450B7" w:rsidRDefault="00AF1DF8" w:rsidP="00BD6C24">
      <w:pPr>
        <w:keepNext/>
        <w:keepLines/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450B7">
        <w:rPr>
          <w:color w:val="000000"/>
          <w:sz w:val="28"/>
          <w:szCs w:val="28"/>
        </w:rPr>
        <w:t>вести протоколы заседания комиссии, обеспечивать их сохранность в т</w:t>
      </w:r>
      <w:r w:rsidRPr="00E450B7">
        <w:rPr>
          <w:color w:val="000000"/>
          <w:sz w:val="28"/>
          <w:szCs w:val="28"/>
        </w:rPr>
        <w:t>е</w:t>
      </w:r>
      <w:r w:rsidRPr="00E450B7">
        <w:rPr>
          <w:color w:val="000000"/>
          <w:sz w:val="28"/>
          <w:szCs w:val="28"/>
        </w:rPr>
        <w:t>чение срока, установленного нормативными правовыми акт</w:t>
      </w:r>
      <w:r w:rsidRPr="00E450B7">
        <w:rPr>
          <w:color w:val="000000"/>
          <w:sz w:val="28"/>
          <w:szCs w:val="28"/>
        </w:rPr>
        <w:t>а</w:t>
      </w:r>
      <w:r w:rsidRPr="00E450B7">
        <w:rPr>
          <w:color w:val="000000"/>
          <w:sz w:val="28"/>
          <w:szCs w:val="28"/>
        </w:rPr>
        <w:t>ми;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280"/>
          <w:tab w:val="left" w:pos="56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>сообщать заявителю и руководителю органов Администрации района, с которым заявитель состоит в трудовых отношениях, о принятом решении путем направления оформленной выписки из протокола заседания к</w:t>
      </w:r>
      <w:r w:rsidRPr="00E450B7">
        <w:rPr>
          <w:color w:val="000000"/>
          <w:sz w:val="28"/>
          <w:szCs w:val="28"/>
        </w:rPr>
        <w:t>о</w:t>
      </w:r>
      <w:r w:rsidRPr="00E450B7">
        <w:rPr>
          <w:color w:val="000000"/>
          <w:sz w:val="28"/>
          <w:szCs w:val="28"/>
        </w:rPr>
        <w:t>миссии.</w:t>
      </w:r>
    </w:p>
    <w:p w:rsidR="00AF1DF8" w:rsidRPr="00E450B7" w:rsidRDefault="00AF1DF8" w:rsidP="00BD6C24">
      <w:pPr>
        <w:keepNext/>
        <w:keepLines/>
        <w:shd w:val="clear" w:color="auto" w:fill="FFFFFF"/>
        <w:tabs>
          <w:tab w:val="left" w:pos="84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</w:p>
    <w:p w:rsidR="00AF1DF8" w:rsidRPr="00E450B7" w:rsidRDefault="002D6D2A" w:rsidP="00BD6C24">
      <w:pPr>
        <w:keepNext/>
        <w:keepLines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F1DF8" w:rsidRPr="00E450B7">
        <w:rPr>
          <w:b/>
          <w:sz w:val="28"/>
          <w:szCs w:val="28"/>
        </w:rPr>
        <w:t>. Заключительные положения</w:t>
      </w:r>
    </w:p>
    <w:p w:rsidR="00AF1DF8" w:rsidRPr="00E450B7" w:rsidRDefault="002D6D2A" w:rsidP="00BD6C24">
      <w:pPr>
        <w:keepNext/>
        <w:keepLine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1DF8" w:rsidRPr="00E450B7">
        <w:rPr>
          <w:sz w:val="28"/>
          <w:szCs w:val="28"/>
        </w:rPr>
        <w:t>.1. Председатель Комиссии несет ответственность за некачественную о</w:t>
      </w:r>
      <w:r w:rsidR="00AF1DF8" w:rsidRPr="00E450B7">
        <w:rPr>
          <w:sz w:val="28"/>
          <w:szCs w:val="28"/>
        </w:rPr>
        <w:t>р</w:t>
      </w:r>
      <w:r w:rsidR="00AF1DF8" w:rsidRPr="00E450B7">
        <w:rPr>
          <w:sz w:val="28"/>
          <w:szCs w:val="28"/>
        </w:rPr>
        <w:t>ганизацию работы Комиссии и неисполнение полномочий Комиссии в соотве</w:t>
      </w:r>
      <w:r w:rsidR="00AF1DF8" w:rsidRPr="00E450B7">
        <w:rPr>
          <w:sz w:val="28"/>
          <w:szCs w:val="28"/>
        </w:rPr>
        <w:t>т</w:t>
      </w:r>
      <w:r w:rsidR="00AF1DF8" w:rsidRPr="00E450B7">
        <w:rPr>
          <w:sz w:val="28"/>
          <w:szCs w:val="28"/>
        </w:rPr>
        <w:t>ствии с ее компетенцией. Решения Комиссии могут быть обжалованы в уст</w:t>
      </w:r>
      <w:r w:rsidR="00AF1DF8" w:rsidRPr="00E450B7">
        <w:rPr>
          <w:sz w:val="28"/>
          <w:szCs w:val="28"/>
        </w:rPr>
        <w:t>а</w:t>
      </w:r>
      <w:r w:rsidR="00AF1DF8" w:rsidRPr="00E450B7">
        <w:rPr>
          <w:sz w:val="28"/>
          <w:szCs w:val="28"/>
        </w:rPr>
        <w:t xml:space="preserve">новленном законом порядке. </w:t>
      </w:r>
    </w:p>
    <w:p w:rsidR="00AF1DF8" w:rsidRPr="00E450B7" w:rsidRDefault="002D6D2A" w:rsidP="00BD6C24">
      <w:pPr>
        <w:keepNext/>
        <w:keepLines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F1DF8" w:rsidRPr="00E450B7">
        <w:rPr>
          <w:sz w:val="28"/>
          <w:szCs w:val="28"/>
        </w:rPr>
        <w:t>.2. Ответственность за своевременность установления и пересмотра стажа муниципальной службы м</w:t>
      </w:r>
      <w:r w:rsidR="00AF1DF8" w:rsidRPr="00E450B7">
        <w:rPr>
          <w:sz w:val="28"/>
          <w:szCs w:val="28"/>
        </w:rPr>
        <w:t>у</w:t>
      </w:r>
      <w:r w:rsidR="00AF1DF8" w:rsidRPr="00E450B7">
        <w:rPr>
          <w:sz w:val="28"/>
          <w:szCs w:val="28"/>
        </w:rPr>
        <w:t xml:space="preserve">ниципального служащего возлагается на начальника отдела Администрации района </w:t>
      </w:r>
      <w:r w:rsidR="00F0195A" w:rsidRPr="00E450B7">
        <w:rPr>
          <w:sz w:val="28"/>
          <w:szCs w:val="28"/>
        </w:rPr>
        <w:t>по вопросам муниципальной службы и ка</w:t>
      </w:r>
      <w:r w:rsidR="00F0195A" w:rsidRPr="00E450B7">
        <w:rPr>
          <w:sz w:val="28"/>
          <w:szCs w:val="28"/>
        </w:rPr>
        <w:t>д</w:t>
      </w:r>
      <w:r w:rsidR="00F0195A" w:rsidRPr="00E450B7">
        <w:rPr>
          <w:sz w:val="28"/>
          <w:szCs w:val="28"/>
        </w:rPr>
        <w:t xml:space="preserve">ров </w:t>
      </w:r>
      <w:r w:rsidR="00AF1DF8" w:rsidRPr="00E450B7">
        <w:rPr>
          <w:sz w:val="28"/>
          <w:szCs w:val="28"/>
        </w:rPr>
        <w:t>и на лиц, ответственных за ведение кадрового делопроизводства в органах Адм</w:t>
      </w:r>
      <w:r w:rsidR="00AF1DF8" w:rsidRPr="00E450B7">
        <w:rPr>
          <w:sz w:val="28"/>
          <w:szCs w:val="28"/>
        </w:rPr>
        <w:t>и</w:t>
      </w:r>
      <w:r w:rsidR="00AF1DF8" w:rsidRPr="00E450B7">
        <w:rPr>
          <w:sz w:val="28"/>
          <w:szCs w:val="28"/>
        </w:rPr>
        <w:t>нистрации района, наделенных правами юридического л</w:t>
      </w:r>
      <w:r w:rsidR="00AF1DF8" w:rsidRPr="00E450B7">
        <w:rPr>
          <w:sz w:val="28"/>
          <w:szCs w:val="28"/>
        </w:rPr>
        <w:t>и</w:t>
      </w:r>
      <w:r w:rsidR="00AF1DF8" w:rsidRPr="00E450B7">
        <w:rPr>
          <w:sz w:val="28"/>
          <w:szCs w:val="28"/>
        </w:rPr>
        <w:t>ца.</w:t>
      </w: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AF1DF8" w:rsidRPr="00E450B7" w:rsidRDefault="00AF1DF8" w:rsidP="00AF1DF8">
      <w:pPr>
        <w:keepNext/>
        <w:keepLines/>
        <w:ind w:firstLine="600"/>
        <w:jc w:val="both"/>
        <w:rPr>
          <w:sz w:val="28"/>
          <w:szCs w:val="28"/>
        </w:rPr>
      </w:pPr>
    </w:p>
    <w:p w:rsidR="00F0195A" w:rsidRDefault="00F0195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BD6C24" w:rsidRDefault="00BD6C24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2D6D2A" w:rsidRDefault="002D6D2A" w:rsidP="00AF1DF8">
      <w:pPr>
        <w:keepNext/>
        <w:keepLines/>
        <w:jc w:val="right"/>
        <w:rPr>
          <w:color w:val="000000"/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района </w:t>
      </w:r>
    </w:p>
    <w:p w:rsidR="001D1A80" w:rsidRDefault="004A7D6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16.10.2023   </w:t>
      </w:r>
      <w:r w:rsidR="001D1A80">
        <w:rPr>
          <w:sz w:val="28"/>
          <w:szCs w:val="28"/>
        </w:rPr>
        <w:t xml:space="preserve">  № </w:t>
      </w:r>
      <w:r>
        <w:rPr>
          <w:sz w:val="28"/>
          <w:szCs w:val="28"/>
        </w:rPr>
        <w:t>1439</w:t>
      </w:r>
    </w:p>
    <w:p w:rsidR="00AF1DF8" w:rsidRDefault="00AF1DF8" w:rsidP="00AF1DF8">
      <w:pPr>
        <w:keepNext/>
        <w:keepLines/>
        <w:jc w:val="center"/>
        <w:rPr>
          <w:b/>
          <w:color w:val="000000"/>
          <w:sz w:val="28"/>
          <w:szCs w:val="28"/>
        </w:rPr>
      </w:pPr>
    </w:p>
    <w:p w:rsidR="00AF1DF8" w:rsidRPr="00E450B7" w:rsidRDefault="00AF1DF8" w:rsidP="00AF1DF8">
      <w:pPr>
        <w:keepNext/>
        <w:keepLines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СОСТАВ</w:t>
      </w:r>
    </w:p>
    <w:p w:rsidR="00AF1DF8" w:rsidRPr="00E450B7" w:rsidRDefault="00AF1DF8" w:rsidP="00AF1DF8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 xml:space="preserve">комиссии по установлению стажа </w:t>
      </w:r>
    </w:p>
    <w:p w:rsidR="00AF1DF8" w:rsidRPr="00E450B7" w:rsidRDefault="00AF1DF8" w:rsidP="00AF1DF8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 xml:space="preserve">муниципальной службы  </w:t>
      </w:r>
      <w:r w:rsidRPr="00E450B7">
        <w:rPr>
          <w:b/>
          <w:sz w:val="28"/>
          <w:szCs w:val="28"/>
        </w:rPr>
        <w:t>лицам, замещающим должности</w:t>
      </w:r>
    </w:p>
    <w:p w:rsidR="00AF1DF8" w:rsidRPr="00E450B7" w:rsidRDefault="00AF1DF8" w:rsidP="00AF1DF8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450B7">
        <w:rPr>
          <w:b/>
          <w:sz w:val="28"/>
          <w:szCs w:val="28"/>
        </w:rPr>
        <w:t xml:space="preserve"> муниципальной службы в Администрации района и её орг</w:t>
      </w:r>
      <w:r w:rsidRPr="00E450B7">
        <w:rPr>
          <w:b/>
          <w:sz w:val="28"/>
          <w:szCs w:val="28"/>
        </w:rPr>
        <w:t>а</w:t>
      </w:r>
      <w:r w:rsidRPr="00E450B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ах</w:t>
      </w:r>
    </w:p>
    <w:p w:rsidR="00AF1DF8" w:rsidRPr="00E450B7" w:rsidRDefault="00AF1DF8" w:rsidP="00AF1DF8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2908"/>
        <w:gridCol w:w="310"/>
        <w:gridCol w:w="6590"/>
      </w:tblGrid>
      <w:tr w:rsidR="00AF1DF8" w:rsidRPr="00E450B7" w:rsidTr="008D1257">
        <w:tc>
          <w:tcPr>
            <w:tcW w:w="2908" w:type="dxa"/>
            <w:hideMark/>
          </w:tcPr>
          <w:p w:rsidR="00BD6C24" w:rsidRDefault="00BD6C24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Кайзер Борис</w:t>
            </w:r>
          </w:p>
          <w:p w:rsidR="00AF1DF8" w:rsidRPr="00E450B7" w:rsidRDefault="00BD6C24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рович</w:t>
            </w:r>
          </w:p>
          <w:p w:rsidR="00BD6C24" w:rsidRPr="00E450B7" w:rsidRDefault="00BD6C24" w:rsidP="00BD6C2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Потанина </w:t>
            </w:r>
          </w:p>
          <w:p w:rsidR="00BD6C24" w:rsidRPr="00E450B7" w:rsidRDefault="00BD6C24" w:rsidP="00BD6C2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Ирина Владимировна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:rsidR="00AF1DF8" w:rsidRPr="00E450B7" w:rsidRDefault="001D1A80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D6C24">
              <w:rPr>
                <w:sz w:val="28"/>
                <w:szCs w:val="28"/>
              </w:rPr>
              <w:t xml:space="preserve">аместитель главы </w:t>
            </w:r>
            <w:r w:rsidR="00AF1DF8" w:rsidRPr="00E450B7">
              <w:rPr>
                <w:sz w:val="28"/>
                <w:szCs w:val="28"/>
              </w:rPr>
              <w:t>Администрации Каменского ра</w:t>
            </w:r>
            <w:r w:rsidR="00AF1DF8" w:rsidRPr="00E450B7">
              <w:rPr>
                <w:sz w:val="28"/>
                <w:szCs w:val="28"/>
              </w:rPr>
              <w:t>й</w:t>
            </w:r>
            <w:r w:rsidR="00AF1DF8" w:rsidRPr="00E450B7">
              <w:rPr>
                <w:sz w:val="28"/>
                <w:szCs w:val="28"/>
              </w:rPr>
              <w:t>она Алтайского края, председатель коми</w:t>
            </w:r>
            <w:r w:rsidR="00AF1DF8" w:rsidRPr="00E450B7">
              <w:rPr>
                <w:sz w:val="28"/>
                <w:szCs w:val="28"/>
              </w:rPr>
              <w:t>с</w:t>
            </w:r>
            <w:r w:rsidR="00AF1DF8" w:rsidRPr="00E450B7">
              <w:rPr>
                <w:sz w:val="28"/>
                <w:szCs w:val="28"/>
              </w:rPr>
              <w:t>сии;</w:t>
            </w:r>
          </w:p>
          <w:p w:rsidR="00AF1DF8" w:rsidRPr="00E450B7" w:rsidRDefault="00BD6C24" w:rsidP="001D1A8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председатель комитета Администрации Каменск</w:t>
            </w:r>
            <w:r w:rsidRPr="00E450B7">
              <w:rPr>
                <w:sz w:val="28"/>
                <w:szCs w:val="28"/>
              </w:rPr>
              <w:t>о</w:t>
            </w:r>
            <w:r w:rsidRPr="00E450B7">
              <w:rPr>
                <w:sz w:val="28"/>
                <w:szCs w:val="28"/>
              </w:rPr>
              <w:t xml:space="preserve">го района Алтайского края по правовым вопросам,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меститель </w:t>
            </w:r>
            <w:r w:rsidRPr="00E450B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E450B7">
              <w:rPr>
                <w:sz w:val="28"/>
                <w:szCs w:val="28"/>
              </w:rPr>
              <w:t xml:space="preserve"> комиссии;</w:t>
            </w:r>
          </w:p>
        </w:tc>
      </w:tr>
      <w:tr w:rsidR="00AF1DF8" w:rsidRPr="00E450B7" w:rsidTr="008D1257">
        <w:tc>
          <w:tcPr>
            <w:tcW w:w="2908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AF1DF8" w:rsidRPr="00E450B7" w:rsidTr="008D1257">
        <w:tc>
          <w:tcPr>
            <w:tcW w:w="2908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Гарипова 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Ольга Борисовна</w:t>
            </w:r>
          </w:p>
        </w:tc>
        <w:tc>
          <w:tcPr>
            <w:tcW w:w="310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:rsidR="00AF1DF8" w:rsidRPr="00E450B7" w:rsidRDefault="00AF1DF8" w:rsidP="001D1A8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начальник отдела  Администрации Каменского ра</w:t>
            </w:r>
            <w:r w:rsidRPr="00E450B7">
              <w:rPr>
                <w:sz w:val="28"/>
                <w:szCs w:val="28"/>
              </w:rPr>
              <w:t>й</w:t>
            </w:r>
            <w:r w:rsidRPr="00E450B7">
              <w:rPr>
                <w:sz w:val="28"/>
                <w:szCs w:val="28"/>
              </w:rPr>
              <w:t>она Алтайского края по вопросам муниципал</w:t>
            </w:r>
            <w:r w:rsidRPr="00E450B7">
              <w:rPr>
                <w:sz w:val="28"/>
                <w:szCs w:val="28"/>
              </w:rPr>
              <w:t>ь</w:t>
            </w:r>
            <w:r w:rsidRPr="00E450B7">
              <w:rPr>
                <w:sz w:val="28"/>
                <w:szCs w:val="28"/>
              </w:rPr>
              <w:t>ной службы и кадров, секретарь комиссии.</w:t>
            </w:r>
          </w:p>
        </w:tc>
      </w:tr>
      <w:tr w:rsidR="00AF1DF8" w:rsidRPr="00E450B7" w:rsidTr="001D1A80">
        <w:trPr>
          <w:trHeight w:val="331"/>
        </w:trPr>
        <w:tc>
          <w:tcPr>
            <w:tcW w:w="2908" w:type="dxa"/>
          </w:tcPr>
          <w:p w:rsidR="00AF1DF8" w:rsidRPr="00E450B7" w:rsidRDefault="00AF1DF8" w:rsidP="001D1A80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  <w:tr w:rsidR="00AF1DF8" w:rsidRPr="00E450B7" w:rsidTr="008D1257">
        <w:tc>
          <w:tcPr>
            <w:tcW w:w="2908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Ковылина Наталья Николаевна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Кондрашенкова 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Елена Ивановна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Малышева Наталья Миха</w:t>
            </w:r>
            <w:r w:rsidRPr="00E450B7">
              <w:rPr>
                <w:sz w:val="28"/>
                <w:szCs w:val="28"/>
              </w:rPr>
              <w:t>й</w:t>
            </w:r>
            <w:r w:rsidRPr="00E450B7">
              <w:rPr>
                <w:sz w:val="28"/>
                <w:szCs w:val="28"/>
              </w:rPr>
              <w:t>ловна</w:t>
            </w:r>
          </w:p>
          <w:p w:rsidR="00AF1DF8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BD6C24" w:rsidRDefault="00BD6C24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BD6C24" w:rsidRPr="00E450B7" w:rsidRDefault="00BD6C24" w:rsidP="00BD6C2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Стрельцова </w:t>
            </w:r>
          </w:p>
          <w:p w:rsidR="00BD6C24" w:rsidRPr="00E450B7" w:rsidRDefault="00BD6C24" w:rsidP="00BD6C2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10" w:type="dxa"/>
            <w:hideMark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6590" w:type="dxa"/>
          </w:tcPr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450B7">
              <w:rPr>
                <w:sz w:val="28"/>
                <w:szCs w:val="28"/>
              </w:rPr>
              <w:t>отдела бухгалтерского учета комитета Администрации Каменского района Алтайского края</w:t>
            </w:r>
            <w:proofErr w:type="gramEnd"/>
            <w:r w:rsidRPr="00E450B7">
              <w:rPr>
                <w:sz w:val="28"/>
                <w:szCs w:val="28"/>
              </w:rPr>
              <w:t xml:space="preserve"> по управлению имуществом и земельным</w:t>
            </w:r>
            <w:r w:rsidR="00BD6C24">
              <w:rPr>
                <w:sz w:val="28"/>
                <w:szCs w:val="28"/>
              </w:rPr>
              <w:t xml:space="preserve"> пр</w:t>
            </w:r>
            <w:r w:rsidR="00BD6C24">
              <w:rPr>
                <w:sz w:val="28"/>
                <w:szCs w:val="28"/>
              </w:rPr>
              <w:t>а</w:t>
            </w:r>
            <w:r w:rsidR="00BD6C24">
              <w:rPr>
                <w:sz w:val="28"/>
                <w:szCs w:val="28"/>
              </w:rPr>
              <w:t>воотношениям</w:t>
            </w:r>
            <w:r w:rsidRPr="00E450B7">
              <w:rPr>
                <w:sz w:val="28"/>
                <w:szCs w:val="28"/>
              </w:rPr>
              <w:t>;</w:t>
            </w:r>
          </w:p>
          <w:p w:rsidR="00AF1DF8" w:rsidRPr="00E450B7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начальник отдела бухгалтерского учета и отчетн</w:t>
            </w:r>
            <w:r w:rsidRPr="00E450B7">
              <w:rPr>
                <w:sz w:val="28"/>
                <w:szCs w:val="28"/>
              </w:rPr>
              <w:t>о</w:t>
            </w:r>
            <w:r w:rsidRPr="00E450B7">
              <w:rPr>
                <w:sz w:val="28"/>
                <w:szCs w:val="28"/>
              </w:rPr>
              <w:t>сти Администрации Каменского района Алтайского края;</w:t>
            </w:r>
          </w:p>
          <w:p w:rsidR="00AF1DF8" w:rsidRDefault="00AF1DF8" w:rsidP="008D1257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>начальник отдела бухгалтерского учета – гла</w:t>
            </w:r>
            <w:r w:rsidRPr="00E450B7">
              <w:rPr>
                <w:sz w:val="28"/>
                <w:szCs w:val="28"/>
              </w:rPr>
              <w:t>в</w:t>
            </w:r>
            <w:r w:rsidRPr="00E450B7">
              <w:rPr>
                <w:sz w:val="28"/>
                <w:szCs w:val="28"/>
              </w:rPr>
              <w:t>ный бухгалтер Комитета Администрации Каменского района по жилищно-коммунальному хозяйству, строительству и архитектуре</w:t>
            </w:r>
            <w:r w:rsidR="00BD6C24">
              <w:rPr>
                <w:sz w:val="28"/>
                <w:szCs w:val="28"/>
              </w:rPr>
              <w:t>;</w:t>
            </w:r>
          </w:p>
          <w:p w:rsidR="00BD6C24" w:rsidRPr="00E450B7" w:rsidRDefault="00BD6C24" w:rsidP="00BD6C2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E450B7">
              <w:rPr>
                <w:sz w:val="28"/>
                <w:szCs w:val="28"/>
              </w:rPr>
              <w:t xml:space="preserve">начальник бюджетного </w:t>
            </w:r>
            <w:proofErr w:type="gramStart"/>
            <w:r w:rsidRPr="00E450B7">
              <w:rPr>
                <w:sz w:val="28"/>
                <w:szCs w:val="28"/>
              </w:rPr>
              <w:t>отдела комитета админис</w:t>
            </w:r>
            <w:r w:rsidRPr="00E450B7">
              <w:rPr>
                <w:sz w:val="28"/>
                <w:szCs w:val="28"/>
              </w:rPr>
              <w:t>т</w:t>
            </w:r>
            <w:r w:rsidRPr="00E450B7">
              <w:rPr>
                <w:sz w:val="28"/>
                <w:szCs w:val="28"/>
              </w:rPr>
              <w:t>рации Каменского района Алтайского края</w:t>
            </w:r>
            <w:proofErr w:type="gramEnd"/>
            <w:r w:rsidRPr="00E450B7">
              <w:rPr>
                <w:sz w:val="28"/>
                <w:szCs w:val="28"/>
              </w:rPr>
              <w:t xml:space="preserve"> по ф</w:t>
            </w:r>
            <w:r w:rsidRPr="00E450B7">
              <w:rPr>
                <w:sz w:val="28"/>
                <w:szCs w:val="28"/>
              </w:rPr>
              <w:t>и</w:t>
            </w:r>
            <w:r w:rsidRPr="00E450B7">
              <w:rPr>
                <w:sz w:val="28"/>
                <w:szCs w:val="28"/>
              </w:rPr>
              <w:t>нансам, налоговой и кредитной политике, замест</w:t>
            </w:r>
            <w:r w:rsidRPr="00E450B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председателя комиссии</w:t>
            </w:r>
            <w:r w:rsidR="00281AB7">
              <w:rPr>
                <w:sz w:val="28"/>
                <w:szCs w:val="28"/>
              </w:rPr>
              <w:t>.</w:t>
            </w:r>
          </w:p>
        </w:tc>
      </w:tr>
    </w:tbl>
    <w:p w:rsidR="00A01C52" w:rsidRDefault="00A01C52" w:rsidP="008F5C71">
      <w:pPr>
        <w:pStyle w:val="20"/>
        <w:ind w:left="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802286" w:rsidRDefault="00802286" w:rsidP="001D1A80">
      <w:pPr>
        <w:pStyle w:val="20"/>
        <w:spacing w:after="0" w:line="240" w:lineRule="auto"/>
        <w:ind w:left="5670"/>
        <w:rPr>
          <w:sz w:val="28"/>
          <w:szCs w:val="28"/>
        </w:rPr>
      </w:pPr>
    </w:p>
    <w:p w:rsidR="001D1A80" w:rsidRDefault="001D1A8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района </w:t>
      </w:r>
    </w:p>
    <w:p w:rsidR="001D1A80" w:rsidRDefault="004A7D60" w:rsidP="001D1A80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16.10.2023   </w:t>
      </w:r>
      <w:r w:rsidR="001D1A80">
        <w:rPr>
          <w:sz w:val="28"/>
          <w:szCs w:val="28"/>
        </w:rPr>
        <w:t xml:space="preserve">   № </w:t>
      </w:r>
      <w:r>
        <w:rPr>
          <w:sz w:val="28"/>
          <w:szCs w:val="28"/>
        </w:rPr>
        <w:t>1439</w:t>
      </w:r>
    </w:p>
    <w:p w:rsidR="002D6D2A" w:rsidRDefault="002D6D2A" w:rsidP="002D6D2A">
      <w:pPr>
        <w:keepNext/>
        <w:jc w:val="right"/>
        <w:rPr>
          <w:color w:val="000000"/>
          <w:sz w:val="28"/>
          <w:szCs w:val="28"/>
        </w:rPr>
      </w:pPr>
    </w:p>
    <w:p w:rsidR="002D6D2A" w:rsidRDefault="002D6D2A" w:rsidP="002D6D2A">
      <w:pPr>
        <w:pStyle w:val="ConsPlusNormal"/>
        <w:keepNext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6D2A" w:rsidRPr="00E450B7" w:rsidRDefault="002D6D2A" w:rsidP="002D6D2A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50B7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РЯДОК</w:t>
      </w:r>
    </w:p>
    <w:p w:rsidR="002D6D2A" w:rsidRPr="00E450B7" w:rsidRDefault="002D6D2A" w:rsidP="00FE7166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исчисления стажа </w:t>
      </w:r>
      <w:r w:rsidRPr="00E450B7">
        <w:rPr>
          <w:b/>
          <w:color w:val="000000"/>
          <w:sz w:val="28"/>
          <w:szCs w:val="28"/>
        </w:rPr>
        <w:t>муниципальной службы</w:t>
      </w:r>
      <w:r w:rsidR="00FE7166" w:rsidRPr="00FE7166">
        <w:rPr>
          <w:b/>
          <w:sz w:val="28"/>
          <w:szCs w:val="28"/>
        </w:rPr>
        <w:t xml:space="preserve"> </w:t>
      </w:r>
      <w:r w:rsidR="00FE7166" w:rsidRPr="00DD27C9">
        <w:rPr>
          <w:b/>
          <w:sz w:val="28"/>
          <w:szCs w:val="28"/>
        </w:rPr>
        <w:t>лицам,</w:t>
      </w:r>
      <w:r w:rsidR="00FE7166" w:rsidRPr="00E450B7">
        <w:rPr>
          <w:b/>
          <w:sz w:val="28"/>
          <w:szCs w:val="28"/>
        </w:rPr>
        <w:t xml:space="preserve"> замещающим должн</w:t>
      </w:r>
      <w:r w:rsidR="00FE7166" w:rsidRPr="00E450B7">
        <w:rPr>
          <w:b/>
          <w:sz w:val="28"/>
          <w:szCs w:val="28"/>
        </w:rPr>
        <w:t>о</w:t>
      </w:r>
      <w:r w:rsidR="00FE7166" w:rsidRPr="00E450B7">
        <w:rPr>
          <w:b/>
          <w:sz w:val="28"/>
          <w:szCs w:val="28"/>
        </w:rPr>
        <w:t>сти</w:t>
      </w:r>
      <w:r w:rsidR="00FE7166">
        <w:rPr>
          <w:b/>
          <w:sz w:val="28"/>
          <w:szCs w:val="28"/>
        </w:rPr>
        <w:t xml:space="preserve"> </w:t>
      </w:r>
      <w:r w:rsidR="00FE7166" w:rsidRPr="00E450B7">
        <w:rPr>
          <w:b/>
          <w:sz w:val="28"/>
          <w:szCs w:val="28"/>
        </w:rPr>
        <w:t xml:space="preserve"> муниципальной службы в Администрации района и её орг</w:t>
      </w:r>
      <w:r w:rsidR="00FE7166" w:rsidRPr="00E450B7">
        <w:rPr>
          <w:b/>
          <w:sz w:val="28"/>
          <w:szCs w:val="28"/>
        </w:rPr>
        <w:t>а</w:t>
      </w:r>
      <w:r w:rsidR="00FE7166" w:rsidRPr="00E450B7">
        <w:rPr>
          <w:b/>
          <w:sz w:val="28"/>
          <w:szCs w:val="28"/>
        </w:rPr>
        <w:t>н</w:t>
      </w:r>
      <w:r w:rsidR="00FE7166">
        <w:rPr>
          <w:b/>
          <w:sz w:val="28"/>
          <w:szCs w:val="28"/>
        </w:rPr>
        <w:t>ах</w:t>
      </w:r>
    </w:p>
    <w:p w:rsidR="002D6D2A" w:rsidRPr="00E450B7" w:rsidRDefault="002D6D2A" w:rsidP="002D6D2A">
      <w:pPr>
        <w:keepNext/>
        <w:keepLines/>
        <w:jc w:val="both"/>
        <w:rPr>
          <w:sz w:val="28"/>
          <w:szCs w:val="28"/>
        </w:rPr>
      </w:pPr>
    </w:p>
    <w:p w:rsidR="002D6D2A" w:rsidRPr="00E450B7" w:rsidRDefault="002D6D2A" w:rsidP="002D6D2A">
      <w:pPr>
        <w:keepNext/>
        <w:keepLines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450B7">
        <w:rPr>
          <w:color w:val="000000"/>
          <w:sz w:val="28"/>
          <w:szCs w:val="28"/>
        </w:rPr>
        <w:t xml:space="preserve">1. </w:t>
      </w:r>
      <w:proofErr w:type="gramStart"/>
      <w:r w:rsidRPr="00E450B7">
        <w:rPr>
          <w:color w:val="000000"/>
          <w:sz w:val="28"/>
          <w:szCs w:val="28"/>
        </w:rPr>
        <w:t>В стаж (общую продолжительность) муниципальной службы, да</w:t>
      </w:r>
      <w:r w:rsidRPr="00E450B7">
        <w:rPr>
          <w:color w:val="000000"/>
          <w:sz w:val="28"/>
          <w:szCs w:val="28"/>
        </w:rPr>
        <w:t>ю</w:t>
      </w:r>
      <w:r w:rsidRPr="00E450B7">
        <w:rPr>
          <w:color w:val="000000"/>
          <w:sz w:val="28"/>
          <w:szCs w:val="28"/>
        </w:rPr>
        <w:t xml:space="preserve">щий право на ежемесячную </w:t>
      </w:r>
      <w:r w:rsidRPr="00E450B7">
        <w:rPr>
          <w:sz w:val="28"/>
          <w:szCs w:val="28"/>
        </w:rPr>
        <w:t>надбавку за выслугу лет, ежегодный  дополнител</w:t>
      </w:r>
      <w:r w:rsidRPr="00E450B7">
        <w:rPr>
          <w:sz w:val="28"/>
          <w:szCs w:val="28"/>
        </w:rPr>
        <w:t>ь</w:t>
      </w:r>
      <w:r w:rsidRPr="00E450B7">
        <w:rPr>
          <w:sz w:val="28"/>
          <w:szCs w:val="28"/>
        </w:rPr>
        <w:t>ный оплачиваемый отпуск за выслугу лет муниципальным служащим включ</w:t>
      </w:r>
      <w:r w:rsidRPr="00E450B7">
        <w:rPr>
          <w:sz w:val="28"/>
          <w:szCs w:val="28"/>
        </w:rPr>
        <w:t>а</w:t>
      </w:r>
      <w:r w:rsidRPr="00E450B7">
        <w:rPr>
          <w:sz w:val="28"/>
          <w:szCs w:val="28"/>
        </w:rPr>
        <w:t>ются периоды работы на должностях, предусмотренных Указом Президента Росси</w:t>
      </w:r>
      <w:r w:rsidRPr="00E450B7">
        <w:rPr>
          <w:sz w:val="28"/>
          <w:szCs w:val="28"/>
        </w:rPr>
        <w:t>й</w:t>
      </w:r>
      <w:r w:rsidRPr="00E450B7">
        <w:rPr>
          <w:sz w:val="28"/>
          <w:szCs w:val="28"/>
        </w:rPr>
        <w:t>ской Федерации от 19.11.2007 № 1532 «Об исчислении стажа государс</w:t>
      </w:r>
      <w:r w:rsidRPr="00E450B7">
        <w:rPr>
          <w:sz w:val="28"/>
          <w:szCs w:val="28"/>
        </w:rPr>
        <w:t>т</w:t>
      </w:r>
      <w:r w:rsidRPr="00E450B7">
        <w:rPr>
          <w:sz w:val="28"/>
          <w:szCs w:val="28"/>
        </w:rPr>
        <w:t>венной гражданской службы Российской Федерации для установления государстве</w:t>
      </w:r>
      <w:r w:rsidRPr="00E450B7">
        <w:rPr>
          <w:sz w:val="28"/>
          <w:szCs w:val="28"/>
        </w:rPr>
        <w:t>н</w:t>
      </w:r>
      <w:r w:rsidRPr="00E450B7">
        <w:rPr>
          <w:sz w:val="28"/>
          <w:szCs w:val="28"/>
        </w:rPr>
        <w:t>ным гражданским служащим Российской Федерации ежемесячной на</w:t>
      </w:r>
      <w:r w:rsidRPr="00E450B7">
        <w:rPr>
          <w:sz w:val="28"/>
          <w:szCs w:val="28"/>
        </w:rPr>
        <w:t>д</w:t>
      </w:r>
      <w:r w:rsidRPr="00E450B7">
        <w:rPr>
          <w:sz w:val="28"/>
          <w:szCs w:val="28"/>
        </w:rPr>
        <w:t>бавки к должностному окладу за выслугу лет на</w:t>
      </w:r>
      <w:proofErr w:type="gramEnd"/>
      <w:r w:rsidRPr="00E450B7">
        <w:rPr>
          <w:sz w:val="28"/>
          <w:szCs w:val="28"/>
        </w:rPr>
        <w:t xml:space="preserve"> государственной гражданской службе Российской Федерации, определения продолжительности ежегодного дополн</w:t>
      </w:r>
      <w:r w:rsidRPr="00E450B7">
        <w:rPr>
          <w:sz w:val="28"/>
          <w:szCs w:val="28"/>
        </w:rPr>
        <w:t>и</w:t>
      </w:r>
      <w:r w:rsidRPr="00E450B7">
        <w:rPr>
          <w:sz w:val="28"/>
          <w:szCs w:val="28"/>
        </w:rPr>
        <w:t>тельного оплачиваемого отпуска за выслугу лет и размера поощрений за без</w:t>
      </w:r>
      <w:r w:rsidRPr="00E450B7">
        <w:rPr>
          <w:sz w:val="28"/>
          <w:szCs w:val="28"/>
        </w:rPr>
        <w:t>у</w:t>
      </w:r>
      <w:r w:rsidRPr="00E450B7">
        <w:rPr>
          <w:sz w:val="28"/>
          <w:szCs w:val="28"/>
        </w:rPr>
        <w:t>пречную и эффективную государственную гражданскую службу в Ро</w:t>
      </w:r>
      <w:r w:rsidRPr="00E450B7">
        <w:rPr>
          <w:sz w:val="28"/>
          <w:szCs w:val="28"/>
        </w:rPr>
        <w:t>с</w:t>
      </w:r>
      <w:r w:rsidRPr="00E450B7">
        <w:rPr>
          <w:sz w:val="28"/>
          <w:szCs w:val="28"/>
        </w:rPr>
        <w:t>сийской Федер</w:t>
      </w:r>
      <w:r w:rsidRPr="00E450B7">
        <w:rPr>
          <w:sz w:val="28"/>
          <w:szCs w:val="28"/>
        </w:rPr>
        <w:t>а</w:t>
      </w:r>
      <w:r w:rsidRPr="00E450B7">
        <w:rPr>
          <w:sz w:val="28"/>
          <w:szCs w:val="28"/>
        </w:rPr>
        <w:t>ции».</w:t>
      </w:r>
    </w:p>
    <w:p w:rsidR="002D6D2A" w:rsidRPr="00E450B7" w:rsidRDefault="002D6D2A" w:rsidP="002D6D2A">
      <w:pPr>
        <w:keepNext/>
        <w:keepLines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450B7">
        <w:rPr>
          <w:color w:val="000000"/>
          <w:sz w:val="28"/>
          <w:szCs w:val="28"/>
        </w:rPr>
        <w:t>2. При исчислении стажа муниципальной службы муниципальных сл</w:t>
      </w:r>
      <w:r w:rsidRPr="00E450B7">
        <w:rPr>
          <w:color w:val="000000"/>
          <w:sz w:val="28"/>
          <w:szCs w:val="28"/>
        </w:rPr>
        <w:t>у</w:t>
      </w:r>
      <w:r w:rsidRPr="00E450B7">
        <w:rPr>
          <w:color w:val="000000"/>
          <w:sz w:val="28"/>
          <w:szCs w:val="28"/>
        </w:rPr>
        <w:t xml:space="preserve">жащих применяется порядок, установленный вышеназванным </w:t>
      </w:r>
      <w:r w:rsidRPr="00E450B7">
        <w:rPr>
          <w:sz w:val="28"/>
          <w:szCs w:val="28"/>
        </w:rPr>
        <w:t>Указом.</w:t>
      </w:r>
    </w:p>
    <w:p w:rsidR="002D6D2A" w:rsidRPr="00E450B7" w:rsidRDefault="002D6D2A" w:rsidP="002D6D2A">
      <w:pPr>
        <w:keepNext/>
        <w:keepLines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450B7">
        <w:rPr>
          <w:color w:val="000000"/>
          <w:sz w:val="28"/>
          <w:szCs w:val="28"/>
        </w:rPr>
        <w:t xml:space="preserve">Основными документами при определении </w:t>
      </w:r>
      <w:r>
        <w:rPr>
          <w:color w:val="000000"/>
          <w:sz w:val="28"/>
          <w:szCs w:val="28"/>
        </w:rPr>
        <w:t>стажа муниципальной службы являю</w:t>
      </w:r>
      <w:r w:rsidRPr="00E450B7">
        <w:rPr>
          <w:color w:val="000000"/>
          <w:sz w:val="28"/>
          <w:szCs w:val="28"/>
        </w:rPr>
        <w:t>тся трудовая книжка и (или) сведения о трудовой деятельности, оформленные в установленном законодательством порядке, военный билет (в по</w:t>
      </w:r>
      <w:r w:rsidRPr="00E450B7">
        <w:rPr>
          <w:color w:val="000000"/>
          <w:sz w:val="28"/>
          <w:szCs w:val="28"/>
        </w:rPr>
        <w:t>д</w:t>
      </w:r>
      <w:r w:rsidRPr="00E450B7">
        <w:rPr>
          <w:color w:val="000000"/>
          <w:sz w:val="28"/>
          <w:szCs w:val="28"/>
        </w:rPr>
        <w:t>тверждение стажа военной службы). В случаях, когда в трудовой книжке нет необходимых записей или содержатся неправильные или неточные свед</w:t>
      </w:r>
      <w:r w:rsidRPr="00E450B7">
        <w:rPr>
          <w:color w:val="000000"/>
          <w:sz w:val="28"/>
          <w:szCs w:val="28"/>
        </w:rPr>
        <w:t>е</w:t>
      </w:r>
      <w:r w:rsidRPr="00E450B7">
        <w:rPr>
          <w:color w:val="000000"/>
          <w:sz w:val="28"/>
          <w:szCs w:val="28"/>
        </w:rPr>
        <w:t>ния о периодах работы, в подтверждение стажа прилагаются справки и иные доказательства, подтверждающие соответствующие п</w:t>
      </w:r>
      <w:r w:rsidRPr="00E450B7">
        <w:rPr>
          <w:color w:val="000000"/>
          <w:sz w:val="28"/>
          <w:szCs w:val="28"/>
        </w:rPr>
        <w:t>е</w:t>
      </w:r>
      <w:r w:rsidRPr="00E450B7">
        <w:rPr>
          <w:color w:val="000000"/>
          <w:sz w:val="28"/>
          <w:szCs w:val="28"/>
        </w:rPr>
        <w:t>риоды работы (службы).</w:t>
      </w:r>
    </w:p>
    <w:p w:rsidR="002D6D2A" w:rsidRPr="00E450B7" w:rsidRDefault="002D6D2A" w:rsidP="002D6D2A">
      <w:pPr>
        <w:keepNext/>
        <w:keepLines/>
        <w:shd w:val="clear" w:color="auto" w:fill="FFFFFF"/>
        <w:tabs>
          <w:tab w:val="num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2D6D2A">
      <w:pPr>
        <w:jc w:val="both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2D6D2A" w:rsidRDefault="002D6D2A" w:rsidP="00A01C52">
      <w:pPr>
        <w:jc w:val="right"/>
        <w:rPr>
          <w:color w:val="000000"/>
          <w:sz w:val="28"/>
          <w:szCs w:val="28"/>
        </w:rPr>
      </w:pPr>
    </w:p>
    <w:p w:rsidR="00DD27C9" w:rsidRDefault="00DD27C9" w:rsidP="00DD27C9">
      <w:pPr>
        <w:pStyle w:val="20"/>
        <w:spacing w:after="0" w:line="240" w:lineRule="auto"/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 Администрации района </w:t>
      </w:r>
    </w:p>
    <w:p w:rsidR="00DD27C9" w:rsidRDefault="00DD27C9" w:rsidP="00DD27C9">
      <w:pPr>
        <w:pStyle w:val="20"/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7D60">
        <w:rPr>
          <w:sz w:val="28"/>
          <w:szCs w:val="28"/>
        </w:rPr>
        <w:t xml:space="preserve">16.10.2023   </w:t>
      </w:r>
      <w:r>
        <w:rPr>
          <w:sz w:val="28"/>
          <w:szCs w:val="28"/>
        </w:rPr>
        <w:t xml:space="preserve">   № </w:t>
      </w:r>
      <w:r w:rsidR="004A7D60">
        <w:rPr>
          <w:sz w:val="28"/>
          <w:szCs w:val="28"/>
        </w:rPr>
        <w:t>1439</w:t>
      </w:r>
    </w:p>
    <w:p w:rsidR="00A01C52" w:rsidRDefault="00A01C52" w:rsidP="00A01C52">
      <w:pPr>
        <w:jc w:val="right"/>
        <w:rPr>
          <w:color w:val="000000"/>
          <w:sz w:val="28"/>
          <w:szCs w:val="28"/>
        </w:rPr>
      </w:pPr>
    </w:p>
    <w:p w:rsidR="00A01C52" w:rsidRPr="00FE7166" w:rsidRDefault="00A01C52" w:rsidP="00A01C52">
      <w:pPr>
        <w:jc w:val="center"/>
        <w:rPr>
          <w:b/>
          <w:color w:val="000000"/>
          <w:sz w:val="28"/>
          <w:szCs w:val="28"/>
        </w:rPr>
      </w:pPr>
      <w:r w:rsidRPr="00FE7166">
        <w:rPr>
          <w:b/>
          <w:color w:val="000000"/>
          <w:sz w:val="28"/>
          <w:szCs w:val="28"/>
        </w:rPr>
        <w:t>ПОРЯДОК</w:t>
      </w:r>
    </w:p>
    <w:p w:rsidR="00A01C52" w:rsidRPr="00FE7166" w:rsidRDefault="00A01C52" w:rsidP="00A01C52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FE7166">
        <w:rPr>
          <w:b/>
          <w:sz w:val="28"/>
          <w:szCs w:val="28"/>
        </w:rPr>
        <w:t>принятия решений о включении в стаж муниципальной службы</w:t>
      </w:r>
    </w:p>
    <w:p w:rsidR="00FE7166" w:rsidRDefault="00A01C52" w:rsidP="00A01C52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FE7166">
        <w:rPr>
          <w:b/>
          <w:sz w:val="28"/>
          <w:szCs w:val="28"/>
        </w:rPr>
        <w:t>муниципальны</w:t>
      </w:r>
      <w:r w:rsidR="00DD4701" w:rsidRPr="00FE7166">
        <w:rPr>
          <w:b/>
          <w:sz w:val="28"/>
          <w:szCs w:val="28"/>
        </w:rPr>
        <w:t>м</w:t>
      </w:r>
      <w:r w:rsidRPr="00FE7166">
        <w:rPr>
          <w:b/>
          <w:sz w:val="28"/>
          <w:szCs w:val="28"/>
        </w:rPr>
        <w:t xml:space="preserve"> служащи</w:t>
      </w:r>
      <w:r w:rsidR="00DD4701" w:rsidRPr="00FE7166">
        <w:rPr>
          <w:b/>
          <w:sz w:val="28"/>
          <w:szCs w:val="28"/>
        </w:rPr>
        <w:t>м</w:t>
      </w:r>
      <w:r w:rsidRPr="00FE7166">
        <w:rPr>
          <w:b/>
          <w:sz w:val="28"/>
          <w:szCs w:val="28"/>
        </w:rPr>
        <w:t>, замещающи</w:t>
      </w:r>
      <w:r w:rsidR="00DD4701" w:rsidRPr="00FE7166">
        <w:rPr>
          <w:b/>
          <w:sz w:val="28"/>
          <w:szCs w:val="28"/>
        </w:rPr>
        <w:t>м</w:t>
      </w:r>
      <w:r w:rsidRPr="00FE7166">
        <w:rPr>
          <w:b/>
          <w:sz w:val="28"/>
          <w:szCs w:val="28"/>
        </w:rPr>
        <w:t xml:space="preserve"> должности муниципальной службы</w:t>
      </w:r>
      <w:r w:rsidR="00FE7166">
        <w:rPr>
          <w:b/>
          <w:sz w:val="28"/>
          <w:szCs w:val="28"/>
        </w:rPr>
        <w:t xml:space="preserve"> </w:t>
      </w:r>
      <w:r w:rsidRPr="00FE7166">
        <w:rPr>
          <w:b/>
          <w:sz w:val="28"/>
          <w:szCs w:val="28"/>
        </w:rPr>
        <w:t xml:space="preserve"> в Администрации района и её органах, периодов замещения</w:t>
      </w:r>
    </w:p>
    <w:p w:rsidR="00A01C52" w:rsidRPr="00FE7166" w:rsidRDefault="00A01C52" w:rsidP="00A01C52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FE7166">
        <w:rPr>
          <w:b/>
          <w:sz w:val="28"/>
          <w:szCs w:val="28"/>
        </w:rPr>
        <w:t xml:space="preserve"> отдельных дол</w:t>
      </w:r>
      <w:r w:rsidRPr="00FE7166">
        <w:rPr>
          <w:b/>
          <w:sz w:val="28"/>
          <w:szCs w:val="28"/>
        </w:rPr>
        <w:t>ж</w:t>
      </w:r>
      <w:r w:rsidRPr="00FE7166">
        <w:rPr>
          <w:b/>
          <w:sz w:val="28"/>
          <w:szCs w:val="28"/>
        </w:rPr>
        <w:t xml:space="preserve">ностей руководителей и специалистов на предприятиях, </w:t>
      </w:r>
    </w:p>
    <w:p w:rsidR="00A01C52" w:rsidRPr="00FE7166" w:rsidRDefault="00A01C52" w:rsidP="00A01C52">
      <w:pPr>
        <w:pStyle w:val="20"/>
        <w:spacing w:after="0" w:line="240" w:lineRule="auto"/>
        <w:ind w:left="0"/>
        <w:jc w:val="center"/>
        <w:rPr>
          <w:b/>
          <w:sz w:val="28"/>
          <w:szCs w:val="28"/>
        </w:rPr>
      </w:pPr>
      <w:r w:rsidRPr="00FE7166">
        <w:rPr>
          <w:b/>
          <w:sz w:val="28"/>
          <w:szCs w:val="28"/>
        </w:rPr>
        <w:t>в учреждениях и орг</w:t>
      </w:r>
      <w:r w:rsidRPr="00FE7166">
        <w:rPr>
          <w:b/>
          <w:sz w:val="28"/>
          <w:szCs w:val="28"/>
        </w:rPr>
        <w:t>а</w:t>
      </w:r>
      <w:r w:rsidRPr="00FE7166">
        <w:rPr>
          <w:b/>
          <w:sz w:val="28"/>
          <w:szCs w:val="28"/>
        </w:rPr>
        <w:t>низациях</w:t>
      </w:r>
    </w:p>
    <w:p w:rsidR="00A01C52" w:rsidRDefault="00A01C52" w:rsidP="00A01C52">
      <w:pPr>
        <w:pStyle w:val="20"/>
        <w:spacing w:after="0" w:line="240" w:lineRule="auto"/>
        <w:ind w:left="0"/>
        <w:jc w:val="center"/>
        <w:rPr>
          <w:sz w:val="28"/>
          <w:szCs w:val="28"/>
        </w:rPr>
      </w:pPr>
    </w:p>
    <w:p w:rsidR="00A01C52" w:rsidRPr="001D1A80" w:rsidRDefault="00A01C52" w:rsidP="00A01C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1A8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01C52" w:rsidRPr="00E545A4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01C52" w:rsidRPr="00E545A4">
        <w:rPr>
          <w:rFonts w:ascii="Times New Roman" w:hAnsi="Times New Roman" w:cs="Times New Roman"/>
          <w:sz w:val="28"/>
          <w:szCs w:val="28"/>
        </w:rPr>
        <w:t>Настоящий Порядок регулирует вопросы,</w:t>
      </w:r>
      <w:r w:rsidR="00A01C52">
        <w:rPr>
          <w:rFonts w:ascii="Times New Roman" w:hAnsi="Times New Roman" w:cs="Times New Roman"/>
          <w:sz w:val="28"/>
          <w:szCs w:val="28"/>
        </w:rPr>
        <w:t xml:space="preserve"> связанные с включением в стаж муниципальной службы (далее – «муниципальная служба»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) </w:t>
      </w:r>
      <w:r w:rsidR="00A01C52">
        <w:rPr>
          <w:rFonts w:ascii="Times New Roman" w:hAnsi="Times New Roman" w:cs="Times New Roman"/>
          <w:sz w:val="28"/>
          <w:szCs w:val="28"/>
        </w:rPr>
        <w:t>муниципал</w:t>
      </w:r>
      <w:r w:rsidR="00A01C52">
        <w:rPr>
          <w:rFonts w:ascii="Times New Roman" w:hAnsi="Times New Roman" w:cs="Times New Roman"/>
          <w:sz w:val="28"/>
          <w:szCs w:val="28"/>
        </w:rPr>
        <w:t>ь</w:t>
      </w:r>
      <w:r w:rsidR="00A01C52">
        <w:rPr>
          <w:rFonts w:ascii="Times New Roman" w:hAnsi="Times New Roman" w:cs="Times New Roman"/>
          <w:sz w:val="28"/>
          <w:szCs w:val="28"/>
        </w:rPr>
        <w:t>ны</w:t>
      </w:r>
      <w:r w:rsidR="005422D9">
        <w:rPr>
          <w:rFonts w:ascii="Times New Roman" w:hAnsi="Times New Roman" w:cs="Times New Roman"/>
          <w:sz w:val="28"/>
          <w:szCs w:val="28"/>
        </w:rPr>
        <w:t>м</w:t>
      </w:r>
      <w:r w:rsidR="00A01C52">
        <w:rPr>
          <w:rFonts w:ascii="Times New Roman" w:hAnsi="Times New Roman" w:cs="Times New Roman"/>
          <w:sz w:val="28"/>
          <w:szCs w:val="28"/>
        </w:rPr>
        <w:t xml:space="preserve">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служащи</w:t>
      </w:r>
      <w:r w:rsidR="005422D9">
        <w:rPr>
          <w:rFonts w:ascii="Times New Roman" w:hAnsi="Times New Roman" w:cs="Times New Roman"/>
          <w:sz w:val="28"/>
          <w:szCs w:val="28"/>
        </w:rPr>
        <w:t xml:space="preserve">м, замещающим 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01C52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A01C52" w:rsidRPr="00A01C52">
        <w:rPr>
          <w:rFonts w:ascii="Times New Roman" w:hAnsi="Times New Roman" w:cs="Times New Roman"/>
          <w:sz w:val="28"/>
          <w:szCs w:val="28"/>
        </w:rPr>
        <w:t>в  Админ</w:t>
      </w:r>
      <w:r w:rsidR="00A01C52" w:rsidRPr="00A01C52">
        <w:rPr>
          <w:rFonts w:ascii="Times New Roman" w:hAnsi="Times New Roman" w:cs="Times New Roman"/>
          <w:sz w:val="28"/>
          <w:szCs w:val="28"/>
        </w:rPr>
        <w:t>и</w:t>
      </w:r>
      <w:r w:rsidR="00A01C52" w:rsidRPr="00A01C52">
        <w:rPr>
          <w:rFonts w:ascii="Times New Roman" w:hAnsi="Times New Roman" w:cs="Times New Roman"/>
          <w:sz w:val="28"/>
          <w:szCs w:val="28"/>
        </w:rPr>
        <w:t xml:space="preserve">страции района и её органах (далее - </w:t>
      </w:r>
      <w:r w:rsidR="00A01C52">
        <w:rPr>
          <w:rFonts w:ascii="Times New Roman" w:hAnsi="Times New Roman" w:cs="Times New Roman"/>
          <w:sz w:val="28"/>
          <w:szCs w:val="28"/>
        </w:rPr>
        <w:t xml:space="preserve"> «муниципальные с</w:t>
      </w:r>
      <w:r w:rsidR="00A01C52" w:rsidRPr="00A01C52">
        <w:rPr>
          <w:rFonts w:ascii="Times New Roman" w:hAnsi="Times New Roman" w:cs="Times New Roman"/>
          <w:sz w:val="28"/>
          <w:szCs w:val="28"/>
        </w:rPr>
        <w:t>лужащие</w:t>
      </w:r>
      <w:r w:rsidR="00A01C52">
        <w:rPr>
          <w:rFonts w:ascii="Times New Roman" w:hAnsi="Times New Roman" w:cs="Times New Roman"/>
          <w:sz w:val="28"/>
          <w:szCs w:val="28"/>
        </w:rPr>
        <w:t>»</w:t>
      </w:r>
      <w:r w:rsidR="00A01C52" w:rsidRPr="00A01C52">
        <w:rPr>
          <w:rFonts w:ascii="Times New Roman" w:hAnsi="Times New Roman" w:cs="Times New Roman"/>
          <w:sz w:val="28"/>
          <w:szCs w:val="28"/>
        </w:rPr>
        <w:t>), периодов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 замещения отдельных должностей руководителей и специалистов на предпр</w:t>
      </w:r>
      <w:r w:rsidR="00A01C52" w:rsidRPr="00E545A4">
        <w:rPr>
          <w:rFonts w:ascii="Times New Roman" w:hAnsi="Times New Roman" w:cs="Times New Roman"/>
          <w:sz w:val="28"/>
          <w:szCs w:val="28"/>
        </w:rPr>
        <w:t>и</w:t>
      </w:r>
      <w:r w:rsidR="00A01C52" w:rsidRPr="00E545A4">
        <w:rPr>
          <w:rFonts w:ascii="Times New Roman" w:hAnsi="Times New Roman" w:cs="Times New Roman"/>
          <w:sz w:val="28"/>
          <w:szCs w:val="28"/>
        </w:rPr>
        <w:t>ятиях, в учреждениях и организациях, опыт и знание работы в которых необх</w:t>
      </w:r>
      <w:r w:rsidR="00A01C52" w:rsidRPr="00E545A4">
        <w:rPr>
          <w:rFonts w:ascii="Times New Roman" w:hAnsi="Times New Roman" w:cs="Times New Roman"/>
          <w:sz w:val="28"/>
          <w:szCs w:val="28"/>
        </w:rPr>
        <w:t>о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димы </w:t>
      </w:r>
      <w:r w:rsidR="00A01C5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служащим для выполнения обязанностей в соответс</w:t>
      </w:r>
      <w:r w:rsidR="00A01C52" w:rsidRPr="00E545A4">
        <w:rPr>
          <w:rFonts w:ascii="Times New Roman" w:hAnsi="Times New Roman" w:cs="Times New Roman"/>
          <w:sz w:val="28"/>
          <w:szCs w:val="28"/>
        </w:rPr>
        <w:t>т</w:t>
      </w:r>
      <w:r w:rsidR="00A01C52" w:rsidRPr="00E545A4">
        <w:rPr>
          <w:rFonts w:ascii="Times New Roman" w:hAnsi="Times New Roman" w:cs="Times New Roman"/>
          <w:sz w:val="28"/>
          <w:szCs w:val="28"/>
        </w:rPr>
        <w:t>вии с должностн</w:t>
      </w:r>
      <w:r w:rsidR="00A01C52">
        <w:rPr>
          <w:rFonts w:ascii="Times New Roman" w:hAnsi="Times New Roman" w:cs="Times New Roman"/>
          <w:sz w:val="28"/>
          <w:szCs w:val="28"/>
        </w:rPr>
        <w:t>ой инструкцией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A01C52" w:rsidRPr="00E545A4">
        <w:rPr>
          <w:rFonts w:ascii="Times New Roman" w:hAnsi="Times New Roman" w:cs="Times New Roman"/>
          <w:sz w:val="28"/>
          <w:szCs w:val="28"/>
        </w:rPr>
        <w:t xml:space="preserve"> - "отдельные дол</w:t>
      </w:r>
      <w:r w:rsidR="00A01C52" w:rsidRPr="00E545A4">
        <w:rPr>
          <w:rFonts w:ascii="Times New Roman" w:hAnsi="Times New Roman" w:cs="Times New Roman"/>
          <w:sz w:val="28"/>
          <w:szCs w:val="28"/>
        </w:rPr>
        <w:t>ж</w:t>
      </w:r>
      <w:r w:rsidR="00A01C52" w:rsidRPr="00E545A4">
        <w:rPr>
          <w:rFonts w:ascii="Times New Roman" w:hAnsi="Times New Roman" w:cs="Times New Roman"/>
          <w:sz w:val="28"/>
          <w:szCs w:val="28"/>
        </w:rPr>
        <w:t>ности").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для установления ежемесячной надбавки к должностному окладу за выслугу лет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5A4">
        <w:rPr>
          <w:rFonts w:ascii="Times New Roman" w:hAnsi="Times New Roman" w:cs="Times New Roman"/>
          <w:sz w:val="28"/>
          <w:szCs w:val="28"/>
        </w:rPr>
        <w:t>службе, определ</w:t>
      </w:r>
      <w:r w:rsidRPr="00E545A4">
        <w:rPr>
          <w:rFonts w:ascii="Times New Roman" w:hAnsi="Times New Roman" w:cs="Times New Roman"/>
          <w:sz w:val="28"/>
          <w:szCs w:val="28"/>
        </w:rPr>
        <w:t>е</w:t>
      </w:r>
      <w:r w:rsidRPr="00E545A4">
        <w:rPr>
          <w:rFonts w:ascii="Times New Roman" w:hAnsi="Times New Roman" w:cs="Times New Roman"/>
          <w:sz w:val="28"/>
          <w:szCs w:val="28"/>
        </w:rPr>
        <w:t>ния продолжительности ежегодного дополнительного оплачиваемого отпуска за выслугу лет</w:t>
      </w:r>
      <w:r w:rsidR="005422D9">
        <w:rPr>
          <w:rFonts w:ascii="Times New Roman" w:hAnsi="Times New Roman" w:cs="Times New Roman"/>
          <w:sz w:val="28"/>
          <w:szCs w:val="28"/>
        </w:rPr>
        <w:t>.</w:t>
      </w:r>
    </w:p>
    <w:p w:rsidR="00BD6C24" w:rsidRPr="00E450B7" w:rsidRDefault="00802286" w:rsidP="00BD6C24">
      <w:pPr>
        <w:pStyle w:val="2"/>
        <w:keepLines/>
        <w:tabs>
          <w:tab w:val="left" w:pos="700"/>
        </w:tabs>
        <w:ind w:firstLine="600"/>
        <w:rPr>
          <w:szCs w:val="28"/>
        </w:rPr>
      </w:pPr>
      <w:bookmarkStart w:id="0" w:name="P51"/>
      <w:bookmarkEnd w:id="0"/>
      <w:r>
        <w:rPr>
          <w:szCs w:val="28"/>
        </w:rPr>
        <w:t>1.</w:t>
      </w:r>
      <w:r w:rsidR="00A01C52" w:rsidRPr="00E545A4">
        <w:rPr>
          <w:szCs w:val="28"/>
        </w:rPr>
        <w:t>2</w:t>
      </w:r>
      <w:r w:rsidR="00A01C52" w:rsidRPr="00764C13">
        <w:rPr>
          <w:szCs w:val="28"/>
        </w:rPr>
        <w:t>. Включение в стаж муниципальной службы периодов замещения о</w:t>
      </w:r>
      <w:r w:rsidR="00A01C52" w:rsidRPr="00764C13">
        <w:rPr>
          <w:szCs w:val="28"/>
        </w:rPr>
        <w:t>т</w:t>
      </w:r>
      <w:r w:rsidR="00A01C52" w:rsidRPr="00764C13">
        <w:rPr>
          <w:szCs w:val="28"/>
        </w:rPr>
        <w:t xml:space="preserve">дельных должностей осуществляется на основании решения комиссии по </w:t>
      </w:r>
      <w:r w:rsidR="00764C13" w:rsidRPr="00764C13">
        <w:rPr>
          <w:szCs w:val="28"/>
        </w:rPr>
        <w:t>уст</w:t>
      </w:r>
      <w:r w:rsidR="00764C13" w:rsidRPr="00764C13">
        <w:rPr>
          <w:szCs w:val="28"/>
        </w:rPr>
        <w:t>а</w:t>
      </w:r>
      <w:r w:rsidR="00764C13" w:rsidRPr="00764C13">
        <w:rPr>
          <w:szCs w:val="28"/>
        </w:rPr>
        <w:t xml:space="preserve">новлению </w:t>
      </w:r>
      <w:r w:rsidR="00A01C52" w:rsidRPr="00764C13">
        <w:rPr>
          <w:szCs w:val="28"/>
        </w:rPr>
        <w:t>стаж</w:t>
      </w:r>
      <w:r w:rsidR="00764C13" w:rsidRPr="00764C13">
        <w:rPr>
          <w:szCs w:val="28"/>
        </w:rPr>
        <w:t xml:space="preserve">а муниципальной </w:t>
      </w:r>
      <w:r w:rsidR="00A01C52" w:rsidRPr="00764C13">
        <w:rPr>
          <w:szCs w:val="28"/>
        </w:rPr>
        <w:t xml:space="preserve">службы </w:t>
      </w:r>
      <w:r w:rsidR="00764C13" w:rsidRPr="00764C13">
        <w:rPr>
          <w:szCs w:val="28"/>
        </w:rPr>
        <w:t>лицам, замещающим должности м</w:t>
      </w:r>
      <w:r w:rsidR="00764C13" w:rsidRPr="00764C13">
        <w:rPr>
          <w:szCs w:val="28"/>
        </w:rPr>
        <w:t>у</w:t>
      </w:r>
      <w:r w:rsidR="00764C13" w:rsidRPr="00764C13">
        <w:rPr>
          <w:szCs w:val="28"/>
        </w:rPr>
        <w:t xml:space="preserve">ниципальной службы в Администрации района и её органах </w:t>
      </w:r>
      <w:r w:rsidR="00A01C52" w:rsidRPr="00764C13">
        <w:rPr>
          <w:szCs w:val="28"/>
        </w:rPr>
        <w:t>(далее - "Коми</w:t>
      </w:r>
      <w:r w:rsidR="00A01C52" w:rsidRPr="00764C13">
        <w:rPr>
          <w:szCs w:val="28"/>
        </w:rPr>
        <w:t>с</w:t>
      </w:r>
      <w:r w:rsidR="00A01C52" w:rsidRPr="00764C13">
        <w:rPr>
          <w:szCs w:val="28"/>
        </w:rPr>
        <w:t>сия") и оформляется</w:t>
      </w:r>
      <w:r w:rsidR="00764C13" w:rsidRPr="00764C13">
        <w:rPr>
          <w:szCs w:val="28"/>
        </w:rPr>
        <w:t xml:space="preserve"> </w:t>
      </w:r>
      <w:r w:rsidR="00764C13" w:rsidRPr="00BD6C24">
        <w:rPr>
          <w:szCs w:val="28"/>
        </w:rPr>
        <w:t>протоколом</w:t>
      </w:r>
      <w:r w:rsidR="00A01C52" w:rsidRPr="00BD6C24">
        <w:rPr>
          <w:szCs w:val="28"/>
        </w:rPr>
        <w:t>.</w:t>
      </w:r>
      <w:r w:rsidR="00BD6C24">
        <w:rPr>
          <w:szCs w:val="28"/>
        </w:rPr>
        <w:t xml:space="preserve"> Протокол Комиссии является основанием для  </w:t>
      </w:r>
      <w:r w:rsidR="00BD6C24" w:rsidRPr="00E450B7">
        <w:rPr>
          <w:szCs w:val="28"/>
        </w:rPr>
        <w:t>издания распоряжения Администрации района, приказа (распоряжения) орг</w:t>
      </w:r>
      <w:r w:rsidR="00BD6C24" w:rsidRPr="00E450B7">
        <w:rPr>
          <w:szCs w:val="28"/>
        </w:rPr>
        <w:t>а</w:t>
      </w:r>
      <w:r w:rsidR="00BD6C24" w:rsidRPr="00E450B7">
        <w:rPr>
          <w:szCs w:val="28"/>
        </w:rPr>
        <w:t>нов Администрации района, наделенных правами юридического лица, об уст</w:t>
      </w:r>
      <w:r w:rsidR="00BD6C24" w:rsidRPr="00E450B7">
        <w:rPr>
          <w:szCs w:val="28"/>
        </w:rPr>
        <w:t>а</w:t>
      </w:r>
      <w:r w:rsidR="00BD6C24" w:rsidRPr="00E450B7">
        <w:rPr>
          <w:szCs w:val="28"/>
        </w:rPr>
        <w:t>но</w:t>
      </w:r>
      <w:r w:rsidR="00BD6C24" w:rsidRPr="00E450B7">
        <w:rPr>
          <w:szCs w:val="28"/>
        </w:rPr>
        <w:t>в</w:t>
      </w:r>
      <w:r w:rsidR="00BD6C24" w:rsidRPr="00E450B7">
        <w:rPr>
          <w:szCs w:val="28"/>
        </w:rPr>
        <w:t>лении стажа муниципальной службы, о назначении ежемесячной надбавки к должностному окладу за выслугу лет на муниципальной службе, для определ</w:t>
      </w:r>
      <w:r w:rsidR="00BD6C24" w:rsidRPr="00E450B7">
        <w:rPr>
          <w:szCs w:val="28"/>
        </w:rPr>
        <w:t>е</w:t>
      </w:r>
      <w:r w:rsidR="00BD6C24" w:rsidRPr="00E450B7">
        <w:rPr>
          <w:szCs w:val="28"/>
        </w:rPr>
        <w:t>ния продолжительности дополнительного оплачиваемого отпуска муниципал</w:t>
      </w:r>
      <w:r w:rsidR="00BD6C24" w:rsidRPr="00E450B7">
        <w:rPr>
          <w:szCs w:val="28"/>
        </w:rPr>
        <w:t>ь</w:t>
      </w:r>
      <w:r w:rsidR="00BD6C24" w:rsidRPr="00E450B7">
        <w:rPr>
          <w:szCs w:val="28"/>
        </w:rPr>
        <w:t>ного служащего за высл</w:t>
      </w:r>
      <w:r w:rsidR="00BD6C24" w:rsidRPr="00E450B7">
        <w:rPr>
          <w:szCs w:val="28"/>
        </w:rPr>
        <w:t>у</w:t>
      </w:r>
      <w:r w:rsidR="00BD6C24" w:rsidRPr="00E450B7">
        <w:rPr>
          <w:szCs w:val="28"/>
        </w:rPr>
        <w:t>гу лет.</w:t>
      </w:r>
    </w:p>
    <w:p w:rsidR="00764C13" w:rsidRDefault="00802286" w:rsidP="00764C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1C52" w:rsidRPr="00E545A4">
        <w:rPr>
          <w:sz w:val="28"/>
          <w:szCs w:val="28"/>
        </w:rPr>
        <w:t>3. Включенные (засчитанные) в соответствии с настоящим Порядком п</w:t>
      </w:r>
      <w:r w:rsidR="00A01C52" w:rsidRPr="00E545A4">
        <w:rPr>
          <w:sz w:val="28"/>
          <w:szCs w:val="28"/>
        </w:rPr>
        <w:t>е</w:t>
      </w:r>
      <w:r w:rsidR="00A01C52" w:rsidRPr="00E545A4">
        <w:rPr>
          <w:sz w:val="28"/>
          <w:szCs w:val="28"/>
        </w:rPr>
        <w:t xml:space="preserve">риоды замещения отдельных должностей не включаются в стаж </w:t>
      </w:r>
      <w:r w:rsidR="00764C13">
        <w:rPr>
          <w:sz w:val="28"/>
          <w:szCs w:val="28"/>
        </w:rPr>
        <w:t>муниципал</w:t>
      </w:r>
      <w:r w:rsidR="00764C13">
        <w:rPr>
          <w:sz w:val="28"/>
          <w:szCs w:val="28"/>
        </w:rPr>
        <w:t>ь</w:t>
      </w:r>
      <w:r w:rsidR="00764C13">
        <w:rPr>
          <w:sz w:val="28"/>
          <w:szCs w:val="28"/>
        </w:rPr>
        <w:t xml:space="preserve">ной </w:t>
      </w:r>
      <w:r w:rsidR="00A01C52" w:rsidRPr="00E545A4">
        <w:rPr>
          <w:sz w:val="28"/>
          <w:szCs w:val="28"/>
        </w:rPr>
        <w:t>службы для назначения пенсии за выслугу лет.</w:t>
      </w:r>
      <w:r w:rsidR="00764C13" w:rsidRPr="00764C13">
        <w:rPr>
          <w:sz w:val="28"/>
          <w:szCs w:val="28"/>
        </w:rPr>
        <w:t xml:space="preserve"> </w:t>
      </w:r>
      <w:r w:rsidR="00764C13">
        <w:rPr>
          <w:sz w:val="28"/>
          <w:szCs w:val="28"/>
        </w:rPr>
        <w:t xml:space="preserve">Периоды работы в </w:t>
      </w:r>
      <w:r w:rsidR="00764C13" w:rsidRPr="00BA6D4A">
        <w:rPr>
          <w:sz w:val="28"/>
          <w:szCs w:val="28"/>
        </w:rPr>
        <w:t>указа</w:t>
      </w:r>
      <w:r w:rsidR="00764C13" w:rsidRPr="00BA6D4A">
        <w:rPr>
          <w:sz w:val="28"/>
          <w:szCs w:val="28"/>
        </w:rPr>
        <w:t>н</w:t>
      </w:r>
      <w:r w:rsidR="00764C13" w:rsidRPr="00BA6D4A">
        <w:rPr>
          <w:sz w:val="28"/>
          <w:szCs w:val="28"/>
        </w:rPr>
        <w:t>ных должностях</w:t>
      </w:r>
      <w:r w:rsidR="00764C13">
        <w:rPr>
          <w:sz w:val="28"/>
          <w:szCs w:val="28"/>
        </w:rPr>
        <w:t xml:space="preserve"> в совокупности не должны превышать пять лет.</w:t>
      </w:r>
    </w:p>
    <w:p w:rsidR="00A01C52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1C52" w:rsidRPr="00E545A4">
        <w:rPr>
          <w:rFonts w:ascii="Times New Roman" w:hAnsi="Times New Roman" w:cs="Times New Roman"/>
          <w:sz w:val="28"/>
          <w:szCs w:val="28"/>
        </w:rPr>
        <w:t>4. Иные вопросы, не урегулированные настоящим Порядком, регулир</w:t>
      </w:r>
      <w:r w:rsidR="00A01C52" w:rsidRPr="00E545A4">
        <w:rPr>
          <w:rFonts w:ascii="Times New Roman" w:hAnsi="Times New Roman" w:cs="Times New Roman"/>
          <w:sz w:val="28"/>
          <w:szCs w:val="28"/>
        </w:rPr>
        <w:t>у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ются правовыми актами </w:t>
      </w:r>
      <w:r w:rsidR="00764C1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01C52" w:rsidRPr="00E545A4">
        <w:rPr>
          <w:rFonts w:ascii="Times New Roman" w:hAnsi="Times New Roman" w:cs="Times New Roman"/>
          <w:sz w:val="28"/>
          <w:szCs w:val="28"/>
        </w:rPr>
        <w:t>.</w:t>
      </w:r>
    </w:p>
    <w:p w:rsidR="00A01C52" w:rsidRPr="00E545A4" w:rsidRDefault="00A01C52" w:rsidP="00A01C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C52" w:rsidRPr="00802286" w:rsidRDefault="00A01C52" w:rsidP="00A01C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02286">
        <w:rPr>
          <w:rFonts w:ascii="Times New Roman" w:hAnsi="Times New Roman" w:cs="Times New Roman"/>
          <w:b/>
          <w:sz w:val="28"/>
          <w:szCs w:val="28"/>
        </w:rPr>
        <w:t xml:space="preserve">II. Порядок включения в стаж </w:t>
      </w:r>
      <w:r w:rsidR="00764C13" w:rsidRPr="0080228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02286">
        <w:rPr>
          <w:rFonts w:ascii="Times New Roman" w:hAnsi="Times New Roman" w:cs="Times New Roman"/>
          <w:b/>
          <w:sz w:val="28"/>
          <w:szCs w:val="28"/>
        </w:rPr>
        <w:t>службы</w:t>
      </w:r>
    </w:p>
    <w:p w:rsidR="00A01C52" w:rsidRPr="001D1A80" w:rsidRDefault="00802286" w:rsidP="00A01C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86">
        <w:rPr>
          <w:rFonts w:ascii="Times New Roman" w:hAnsi="Times New Roman" w:cs="Times New Roman"/>
          <w:b/>
          <w:color w:val="000000"/>
          <w:sz w:val="28"/>
          <w:szCs w:val="28"/>
        </w:rPr>
        <w:t>лицам, замещающим  должности муниципальной службы в Администр</w:t>
      </w:r>
      <w:r w:rsidRPr="0080228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02286">
        <w:rPr>
          <w:rFonts w:ascii="Times New Roman" w:hAnsi="Times New Roman" w:cs="Times New Roman"/>
          <w:b/>
          <w:color w:val="000000"/>
          <w:sz w:val="28"/>
          <w:szCs w:val="28"/>
        </w:rPr>
        <w:t>ции района и её орг</w:t>
      </w:r>
      <w:r w:rsidRPr="00802286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02286">
        <w:rPr>
          <w:rFonts w:ascii="Times New Roman" w:hAnsi="Times New Roman" w:cs="Times New Roman"/>
          <w:b/>
          <w:color w:val="000000"/>
          <w:sz w:val="28"/>
          <w:szCs w:val="28"/>
        </w:rPr>
        <w:t>нах</w:t>
      </w:r>
      <w:r w:rsidRPr="008022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1C52" w:rsidRPr="00802286">
        <w:rPr>
          <w:rFonts w:ascii="Times New Roman" w:hAnsi="Times New Roman" w:cs="Times New Roman"/>
          <w:b/>
          <w:sz w:val="28"/>
          <w:szCs w:val="28"/>
        </w:rPr>
        <w:t>периодов замещения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C52" w:rsidRPr="001D1A80">
        <w:rPr>
          <w:rFonts w:ascii="Times New Roman" w:hAnsi="Times New Roman" w:cs="Times New Roman"/>
          <w:b/>
          <w:sz w:val="28"/>
          <w:szCs w:val="28"/>
        </w:rPr>
        <w:t>отдельных должностей</w:t>
      </w:r>
    </w:p>
    <w:p w:rsidR="00A01C52" w:rsidRPr="00E545A4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01C52" w:rsidRPr="00E545A4">
        <w:rPr>
          <w:rFonts w:ascii="Times New Roman" w:hAnsi="Times New Roman" w:cs="Times New Roman"/>
          <w:sz w:val="28"/>
          <w:szCs w:val="28"/>
        </w:rPr>
        <w:t>. Д</w:t>
      </w:r>
      <w:r w:rsidR="00764C13">
        <w:rPr>
          <w:rFonts w:ascii="Times New Roman" w:hAnsi="Times New Roman" w:cs="Times New Roman"/>
          <w:sz w:val="28"/>
          <w:szCs w:val="28"/>
        </w:rPr>
        <w:t xml:space="preserve">ля решения вопроса о включении муниципальному 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служащему в стаж </w:t>
      </w:r>
      <w:r w:rsidR="00764C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службы периодов замещения отдельных должностей</w:t>
      </w:r>
      <w:r w:rsidR="00764C13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A01C52" w:rsidRPr="00E545A4">
        <w:rPr>
          <w:rFonts w:ascii="Times New Roman" w:hAnsi="Times New Roman" w:cs="Times New Roman"/>
          <w:sz w:val="28"/>
          <w:szCs w:val="28"/>
        </w:rPr>
        <w:t>представляются следующие докуме</w:t>
      </w:r>
      <w:r w:rsidR="00A01C52" w:rsidRPr="00E545A4">
        <w:rPr>
          <w:rFonts w:ascii="Times New Roman" w:hAnsi="Times New Roman" w:cs="Times New Roman"/>
          <w:sz w:val="28"/>
          <w:szCs w:val="28"/>
        </w:rPr>
        <w:t>н</w:t>
      </w:r>
      <w:r w:rsidR="00A01C52" w:rsidRPr="00E545A4">
        <w:rPr>
          <w:rFonts w:ascii="Times New Roman" w:hAnsi="Times New Roman" w:cs="Times New Roman"/>
          <w:sz w:val="28"/>
          <w:szCs w:val="28"/>
        </w:rPr>
        <w:t>ты: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8">
        <w:r w:rsidRPr="00764C1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545A4">
        <w:rPr>
          <w:rFonts w:ascii="Times New Roman" w:hAnsi="Times New Roman" w:cs="Times New Roman"/>
          <w:sz w:val="28"/>
          <w:szCs w:val="28"/>
        </w:rPr>
        <w:t xml:space="preserve"> </w:t>
      </w:r>
      <w:r w:rsidR="00764C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45A4">
        <w:rPr>
          <w:rFonts w:ascii="Times New Roman" w:hAnsi="Times New Roman" w:cs="Times New Roman"/>
          <w:sz w:val="28"/>
          <w:szCs w:val="28"/>
        </w:rPr>
        <w:t xml:space="preserve">служащего о включении соответствующего периода работы в стаж </w:t>
      </w:r>
      <w:r w:rsidR="00764C1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5A4">
        <w:rPr>
          <w:rFonts w:ascii="Times New Roman" w:hAnsi="Times New Roman" w:cs="Times New Roman"/>
          <w:sz w:val="28"/>
          <w:szCs w:val="28"/>
        </w:rPr>
        <w:t>службы по форме согласно прилож</w:t>
      </w:r>
      <w:r w:rsidRPr="00E545A4">
        <w:rPr>
          <w:rFonts w:ascii="Times New Roman" w:hAnsi="Times New Roman" w:cs="Times New Roman"/>
          <w:sz w:val="28"/>
          <w:szCs w:val="28"/>
        </w:rPr>
        <w:t>е</w:t>
      </w:r>
      <w:r w:rsidRPr="00E545A4">
        <w:rPr>
          <w:rFonts w:ascii="Times New Roman" w:hAnsi="Times New Roman" w:cs="Times New Roman"/>
          <w:sz w:val="28"/>
          <w:szCs w:val="28"/>
        </w:rPr>
        <w:t>нию;</w:t>
      </w:r>
    </w:p>
    <w:p w:rsidR="0095392B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>2) ходатайство</w:t>
      </w:r>
      <w:r w:rsidR="0095392B">
        <w:rPr>
          <w:rFonts w:ascii="Times New Roman" w:hAnsi="Times New Roman" w:cs="Times New Roman"/>
          <w:sz w:val="28"/>
          <w:szCs w:val="28"/>
        </w:rPr>
        <w:t>, поясняющее должностные обязанности, для выполнения которых муниципальному служащему необходимы опыт и знание работы, пр</w:t>
      </w:r>
      <w:r w:rsidR="0095392B">
        <w:rPr>
          <w:rFonts w:ascii="Times New Roman" w:hAnsi="Times New Roman" w:cs="Times New Roman"/>
          <w:sz w:val="28"/>
          <w:szCs w:val="28"/>
        </w:rPr>
        <w:t>и</w:t>
      </w:r>
      <w:r w:rsidR="0095392B">
        <w:rPr>
          <w:rFonts w:ascii="Times New Roman" w:hAnsi="Times New Roman" w:cs="Times New Roman"/>
          <w:sz w:val="28"/>
          <w:szCs w:val="28"/>
        </w:rPr>
        <w:t>обретенные в период замещения отдельных должностей:</w:t>
      </w:r>
    </w:p>
    <w:p w:rsidR="0095392B" w:rsidRDefault="0095392B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заместителей </w:t>
      </w:r>
      <w:r w:rsidR="00BA6D4A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A6D4A">
        <w:rPr>
          <w:rFonts w:ascii="Times New Roman" w:hAnsi="Times New Roman" w:cs="Times New Roman"/>
          <w:sz w:val="28"/>
          <w:szCs w:val="28"/>
        </w:rPr>
        <w:t>, руководителей органов Администрации района, непосредственно подчиняющихся главе ра</w:t>
      </w:r>
      <w:r w:rsidR="00BA6D4A">
        <w:rPr>
          <w:rFonts w:ascii="Times New Roman" w:hAnsi="Times New Roman" w:cs="Times New Roman"/>
          <w:sz w:val="28"/>
          <w:szCs w:val="28"/>
        </w:rPr>
        <w:t>й</w:t>
      </w:r>
      <w:r w:rsidR="00BA6D4A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 xml:space="preserve"> –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датайство главы района;</w:t>
      </w:r>
    </w:p>
    <w:p w:rsidR="0095392B" w:rsidRDefault="0095392B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руководител</w:t>
      </w:r>
      <w:r w:rsidR="00AF1DF8">
        <w:rPr>
          <w:rFonts w:ascii="Times New Roman" w:hAnsi="Times New Roman" w:cs="Times New Roman"/>
          <w:sz w:val="28"/>
          <w:szCs w:val="28"/>
        </w:rPr>
        <w:t>ей</w:t>
      </w:r>
      <w:r w:rsidR="00DE40F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1DF8">
        <w:rPr>
          <w:rFonts w:ascii="Times New Roman" w:hAnsi="Times New Roman" w:cs="Times New Roman"/>
          <w:sz w:val="28"/>
          <w:szCs w:val="28"/>
        </w:rPr>
        <w:t>ов</w:t>
      </w:r>
      <w:r w:rsidR="00DE40F9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>
        <w:rPr>
          <w:rFonts w:ascii="Times New Roman" w:hAnsi="Times New Roman" w:cs="Times New Roman"/>
          <w:sz w:val="28"/>
          <w:szCs w:val="28"/>
        </w:rPr>
        <w:t>– ходатайс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заместителя главы Администрации района, курирующего деятельность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DE40F9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C52" w:rsidRDefault="0095392B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иных муниципал</w:t>
      </w:r>
      <w:r w:rsidR="00AE110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служащих – ходатайство руководителя </w:t>
      </w:r>
      <w:r w:rsidR="00AE110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DE40F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5422D9">
        <w:rPr>
          <w:rFonts w:ascii="Times New Roman" w:hAnsi="Times New Roman" w:cs="Times New Roman"/>
          <w:sz w:val="28"/>
          <w:szCs w:val="28"/>
        </w:rPr>
        <w:t>Администрации ра</w:t>
      </w:r>
      <w:r w:rsidR="005422D9">
        <w:rPr>
          <w:rFonts w:ascii="Times New Roman" w:hAnsi="Times New Roman" w:cs="Times New Roman"/>
          <w:sz w:val="28"/>
          <w:szCs w:val="28"/>
        </w:rPr>
        <w:t>й</w:t>
      </w:r>
      <w:r w:rsidR="005422D9">
        <w:rPr>
          <w:rFonts w:ascii="Times New Roman" w:hAnsi="Times New Roman" w:cs="Times New Roman"/>
          <w:sz w:val="28"/>
          <w:szCs w:val="28"/>
        </w:rPr>
        <w:t>она;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>3) копия должностно</w:t>
      </w:r>
      <w:r w:rsidR="00AE110C">
        <w:rPr>
          <w:rFonts w:ascii="Times New Roman" w:hAnsi="Times New Roman" w:cs="Times New Roman"/>
          <w:sz w:val="28"/>
          <w:szCs w:val="28"/>
        </w:rPr>
        <w:t xml:space="preserve">й инструкции </w:t>
      </w:r>
      <w:r w:rsidRPr="00E545A4">
        <w:rPr>
          <w:rFonts w:ascii="Times New Roman" w:hAnsi="Times New Roman" w:cs="Times New Roman"/>
          <w:sz w:val="28"/>
          <w:szCs w:val="28"/>
        </w:rPr>
        <w:t xml:space="preserve">по замещаемой должности </w:t>
      </w:r>
      <w:r w:rsidR="00AE110C">
        <w:rPr>
          <w:rFonts w:ascii="Times New Roman" w:hAnsi="Times New Roman" w:cs="Times New Roman"/>
          <w:sz w:val="28"/>
          <w:szCs w:val="28"/>
        </w:rPr>
        <w:t>муниц</w:t>
      </w:r>
      <w:r w:rsidR="00AE110C">
        <w:rPr>
          <w:rFonts w:ascii="Times New Roman" w:hAnsi="Times New Roman" w:cs="Times New Roman"/>
          <w:sz w:val="28"/>
          <w:szCs w:val="28"/>
        </w:rPr>
        <w:t>и</w:t>
      </w:r>
      <w:r w:rsidR="00AE110C">
        <w:rPr>
          <w:rFonts w:ascii="Times New Roman" w:hAnsi="Times New Roman" w:cs="Times New Roman"/>
          <w:sz w:val="28"/>
          <w:szCs w:val="28"/>
        </w:rPr>
        <w:t>пальной с</w:t>
      </w:r>
      <w:r w:rsidRPr="00E545A4">
        <w:rPr>
          <w:rFonts w:ascii="Times New Roman" w:hAnsi="Times New Roman" w:cs="Times New Roman"/>
          <w:sz w:val="28"/>
          <w:szCs w:val="28"/>
        </w:rPr>
        <w:t>лужбы;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>4) копия документа, подтверждающего период замещения отдельных должностей (трудовая книжка, правовые акты либо выписки из них о назнач</w:t>
      </w:r>
      <w:r w:rsidRPr="00E545A4">
        <w:rPr>
          <w:rFonts w:ascii="Times New Roman" w:hAnsi="Times New Roman" w:cs="Times New Roman"/>
          <w:sz w:val="28"/>
          <w:szCs w:val="28"/>
        </w:rPr>
        <w:t>е</w:t>
      </w:r>
      <w:r w:rsidRPr="00E545A4">
        <w:rPr>
          <w:rFonts w:ascii="Times New Roman" w:hAnsi="Times New Roman" w:cs="Times New Roman"/>
          <w:sz w:val="28"/>
          <w:szCs w:val="28"/>
        </w:rPr>
        <w:t>нии на должность и (или) освобождении от должности, военный билет, справка военного комиссариата, трудовые договоры, иные документы соответствующих государственных органов, органов местного самоуправления, организаций, а</w:t>
      </w:r>
      <w:r w:rsidRPr="00E545A4">
        <w:rPr>
          <w:rFonts w:ascii="Times New Roman" w:hAnsi="Times New Roman" w:cs="Times New Roman"/>
          <w:sz w:val="28"/>
          <w:szCs w:val="28"/>
        </w:rPr>
        <w:t>р</w:t>
      </w:r>
      <w:r w:rsidRPr="00E545A4">
        <w:rPr>
          <w:rFonts w:ascii="Times New Roman" w:hAnsi="Times New Roman" w:cs="Times New Roman"/>
          <w:sz w:val="28"/>
          <w:szCs w:val="28"/>
        </w:rPr>
        <w:t xml:space="preserve">хивных учреждений, </w:t>
      </w:r>
      <w:r w:rsidRPr="00BA6D4A">
        <w:rPr>
          <w:rFonts w:ascii="Times New Roman" w:hAnsi="Times New Roman" w:cs="Times New Roman"/>
          <w:sz w:val="28"/>
          <w:szCs w:val="28"/>
        </w:rPr>
        <w:t>установленные законодательством Российской Федер</w:t>
      </w:r>
      <w:r w:rsidRPr="00BA6D4A">
        <w:rPr>
          <w:rFonts w:ascii="Times New Roman" w:hAnsi="Times New Roman" w:cs="Times New Roman"/>
          <w:sz w:val="28"/>
          <w:szCs w:val="28"/>
        </w:rPr>
        <w:t>а</w:t>
      </w:r>
      <w:r w:rsidRPr="00BA6D4A">
        <w:rPr>
          <w:rFonts w:ascii="Times New Roman" w:hAnsi="Times New Roman" w:cs="Times New Roman"/>
          <w:sz w:val="28"/>
          <w:szCs w:val="28"/>
        </w:rPr>
        <w:t>ции);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>5) копия документа об образовании и о квалификации.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 xml:space="preserve">Указанные документы принимаются к рассмотрению в отношении </w:t>
      </w:r>
      <w:r w:rsidR="00AE110C">
        <w:rPr>
          <w:rFonts w:ascii="Times New Roman" w:hAnsi="Times New Roman" w:cs="Times New Roman"/>
          <w:sz w:val="28"/>
          <w:szCs w:val="28"/>
        </w:rPr>
        <w:t>мун</w:t>
      </w:r>
      <w:r w:rsidR="00AE110C">
        <w:rPr>
          <w:rFonts w:ascii="Times New Roman" w:hAnsi="Times New Roman" w:cs="Times New Roman"/>
          <w:sz w:val="28"/>
          <w:szCs w:val="28"/>
        </w:rPr>
        <w:t>и</w:t>
      </w:r>
      <w:r w:rsidR="00AE110C"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Pr="00E545A4">
        <w:rPr>
          <w:rFonts w:ascii="Times New Roman" w:hAnsi="Times New Roman" w:cs="Times New Roman"/>
          <w:sz w:val="28"/>
          <w:szCs w:val="28"/>
        </w:rPr>
        <w:t xml:space="preserve">служащих, имеющих стаж </w:t>
      </w:r>
      <w:r w:rsidR="00AE1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5A4">
        <w:rPr>
          <w:rFonts w:ascii="Times New Roman" w:hAnsi="Times New Roman" w:cs="Times New Roman"/>
          <w:sz w:val="28"/>
          <w:szCs w:val="28"/>
        </w:rPr>
        <w:t>службы не менее 5 лет.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4A">
        <w:rPr>
          <w:rFonts w:ascii="Times New Roman" w:hAnsi="Times New Roman" w:cs="Times New Roman"/>
          <w:sz w:val="28"/>
          <w:szCs w:val="28"/>
        </w:rPr>
        <w:t xml:space="preserve">В случае подачи документов </w:t>
      </w:r>
      <w:r w:rsidR="00AE110C" w:rsidRPr="00BA6D4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A6D4A">
        <w:rPr>
          <w:rFonts w:ascii="Times New Roman" w:hAnsi="Times New Roman" w:cs="Times New Roman"/>
          <w:sz w:val="28"/>
          <w:szCs w:val="28"/>
        </w:rPr>
        <w:t xml:space="preserve">служащим, имеющим стаж </w:t>
      </w:r>
      <w:r w:rsidR="00AE110C" w:rsidRPr="00BA6D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A6D4A">
        <w:rPr>
          <w:rFonts w:ascii="Times New Roman" w:hAnsi="Times New Roman" w:cs="Times New Roman"/>
          <w:sz w:val="28"/>
          <w:szCs w:val="28"/>
        </w:rPr>
        <w:t xml:space="preserve">службы менее 5 лет, </w:t>
      </w:r>
      <w:r w:rsidR="00AD629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BA6D4A" w:rsidRPr="00BA6D4A">
        <w:rPr>
          <w:rFonts w:ascii="Times New Roman" w:hAnsi="Times New Roman" w:cs="Times New Roman"/>
          <w:sz w:val="28"/>
          <w:szCs w:val="28"/>
        </w:rPr>
        <w:t>в</w:t>
      </w:r>
      <w:r w:rsidRPr="00BA6D4A">
        <w:rPr>
          <w:rFonts w:ascii="Times New Roman" w:hAnsi="Times New Roman" w:cs="Times New Roman"/>
          <w:sz w:val="28"/>
          <w:szCs w:val="28"/>
        </w:rPr>
        <w:t xml:space="preserve"> письменном в</w:t>
      </w:r>
      <w:r w:rsidRPr="00BA6D4A">
        <w:rPr>
          <w:rFonts w:ascii="Times New Roman" w:hAnsi="Times New Roman" w:cs="Times New Roman"/>
          <w:sz w:val="28"/>
          <w:szCs w:val="28"/>
        </w:rPr>
        <w:t>и</w:t>
      </w:r>
      <w:r w:rsidRPr="00BA6D4A">
        <w:rPr>
          <w:rFonts w:ascii="Times New Roman" w:hAnsi="Times New Roman" w:cs="Times New Roman"/>
          <w:sz w:val="28"/>
          <w:szCs w:val="28"/>
        </w:rPr>
        <w:t>де разъясняется</w:t>
      </w:r>
      <w:r w:rsidR="00AE110C" w:rsidRPr="00BA6D4A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BA6D4A">
        <w:rPr>
          <w:rFonts w:ascii="Times New Roman" w:hAnsi="Times New Roman" w:cs="Times New Roman"/>
          <w:sz w:val="28"/>
          <w:szCs w:val="28"/>
        </w:rPr>
        <w:t xml:space="preserve">служащему порядок включения в стаж </w:t>
      </w:r>
      <w:r w:rsidR="00AE110C" w:rsidRPr="00BA6D4A">
        <w:rPr>
          <w:rFonts w:ascii="Times New Roman" w:hAnsi="Times New Roman" w:cs="Times New Roman"/>
          <w:sz w:val="28"/>
          <w:szCs w:val="28"/>
        </w:rPr>
        <w:t>муниц</w:t>
      </w:r>
      <w:r w:rsidR="00AE110C" w:rsidRPr="00BA6D4A">
        <w:rPr>
          <w:rFonts w:ascii="Times New Roman" w:hAnsi="Times New Roman" w:cs="Times New Roman"/>
          <w:sz w:val="28"/>
          <w:szCs w:val="28"/>
        </w:rPr>
        <w:t>и</w:t>
      </w:r>
      <w:r w:rsidR="00AE110C" w:rsidRPr="00BA6D4A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BA6D4A">
        <w:rPr>
          <w:rFonts w:ascii="Times New Roman" w:hAnsi="Times New Roman" w:cs="Times New Roman"/>
          <w:sz w:val="28"/>
          <w:szCs w:val="28"/>
        </w:rPr>
        <w:t>службы периодов замещения отдельных должностей в течение 5 раб</w:t>
      </w:r>
      <w:r w:rsidRPr="00BA6D4A">
        <w:rPr>
          <w:rFonts w:ascii="Times New Roman" w:hAnsi="Times New Roman" w:cs="Times New Roman"/>
          <w:sz w:val="28"/>
          <w:szCs w:val="28"/>
        </w:rPr>
        <w:t>о</w:t>
      </w:r>
      <w:r w:rsidRPr="00BA6D4A">
        <w:rPr>
          <w:rFonts w:ascii="Times New Roman" w:hAnsi="Times New Roman" w:cs="Times New Roman"/>
          <w:sz w:val="28"/>
          <w:szCs w:val="28"/>
        </w:rPr>
        <w:t xml:space="preserve">чих дней </w:t>
      </w:r>
      <w:proofErr w:type="gramStart"/>
      <w:r w:rsidRPr="00BA6D4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BA6D4A">
        <w:rPr>
          <w:rFonts w:ascii="Times New Roman" w:hAnsi="Times New Roman" w:cs="Times New Roman"/>
          <w:sz w:val="28"/>
          <w:szCs w:val="28"/>
        </w:rPr>
        <w:t xml:space="preserve"> указанных докуме</w:t>
      </w:r>
      <w:r w:rsidRPr="00BA6D4A">
        <w:rPr>
          <w:rFonts w:ascii="Times New Roman" w:hAnsi="Times New Roman" w:cs="Times New Roman"/>
          <w:sz w:val="28"/>
          <w:szCs w:val="28"/>
        </w:rPr>
        <w:t>н</w:t>
      </w:r>
      <w:r w:rsidRPr="00BA6D4A">
        <w:rPr>
          <w:rFonts w:ascii="Times New Roman" w:hAnsi="Times New Roman" w:cs="Times New Roman"/>
          <w:sz w:val="28"/>
          <w:szCs w:val="28"/>
        </w:rPr>
        <w:t>тов.</w:t>
      </w:r>
    </w:p>
    <w:p w:rsidR="00A01C52" w:rsidRPr="00E545A4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. Включение в стаж </w:t>
      </w:r>
      <w:r w:rsidR="00AE1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службы периодов замещения о</w:t>
      </w:r>
      <w:r w:rsidR="00A01C52" w:rsidRPr="00E545A4">
        <w:rPr>
          <w:rFonts w:ascii="Times New Roman" w:hAnsi="Times New Roman" w:cs="Times New Roman"/>
          <w:sz w:val="28"/>
          <w:szCs w:val="28"/>
        </w:rPr>
        <w:t>т</w:t>
      </w:r>
      <w:r w:rsidR="00A01C52" w:rsidRPr="00E545A4">
        <w:rPr>
          <w:rFonts w:ascii="Times New Roman" w:hAnsi="Times New Roman" w:cs="Times New Roman"/>
          <w:sz w:val="28"/>
          <w:szCs w:val="28"/>
        </w:rPr>
        <w:t>дельных должностей осуществляется со дня принятия соответствующего реш</w:t>
      </w:r>
      <w:r w:rsidR="00A01C52" w:rsidRPr="00E545A4">
        <w:rPr>
          <w:rFonts w:ascii="Times New Roman" w:hAnsi="Times New Roman" w:cs="Times New Roman"/>
          <w:sz w:val="28"/>
          <w:szCs w:val="28"/>
        </w:rPr>
        <w:t>е</w:t>
      </w:r>
      <w:r w:rsidR="00A01C52" w:rsidRPr="00E545A4">
        <w:rPr>
          <w:rFonts w:ascii="Times New Roman" w:hAnsi="Times New Roman" w:cs="Times New Roman"/>
          <w:sz w:val="28"/>
          <w:szCs w:val="28"/>
        </w:rPr>
        <w:t>ния К</w:t>
      </w:r>
      <w:r w:rsidR="00A01C52" w:rsidRPr="00E545A4">
        <w:rPr>
          <w:rFonts w:ascii="Times New Roman" w:hAnsi="Times New Roman" w:cs="Times New Roman"/>
          <w:sz w:val="28"/>
          <w:szCs w:val="28"/>
        </w:rPr>
        <w:t>о</w:t>
      </w:r>
      <w:r w:rsidR="00A01C52" w:rsidRPr="00E545A4">
        <w:rPr>
          <w:rFonts w:ascii="Times New Roman" w:hAnsi="Times New Roman" w:cs="Times New Roman"/>
          <w:sz w:val="28"/>
          <w:szCs w:val="28"/>
        </w:rPr>
        <w:t>миссией.</w:t>
      </w:r>
    </w:p>
    <w:p w:rsidR="00A01C52" w:rsidRPr="00E545A4" w:rsidRDefault="00A01C52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5A4">
        <w:rPr>
          <w:rFonts w:ascii="Times New Roman" w:hAnsi="Times New Roman" w:cs="Times New Roman"/>
          <w:sz w:val="28"/>
          <w:szCs w:val="28"/>
        </w:rPr>
        <w:t>Срок принятия решения не должен превышать трех месяцев со дня посту</w:t>
      </w:r>
      <w:r w:rsidRPr="00E545A4">
        <w:rPr>
          <w:rFonts w:ascii="Times New Roman" w:hAnsi="Times New Roman" w:cs="Times New Roman"/>
          <w:sz w:val="28"/>
          <w:szCs w:val="28"/>
        </w:rPr>
        <w:t>п</w:t>
      </w:r>
      <w:r w:rsidRPr="00E545A4">
        <w:rPr>
          <w:rFonts w:ascii="Times New Roman" w:hAnsi="Times New Roman" w:cs="Times New Roman"/>
          <w:sz w:val="28"/>
          <w:szCs w:val="28"/>
        </w:rPr>
        <w:t xml:space="preserve">ления в Комиссию документов, указанных в </w:t>
      </w:r>
      <w:hyperlink w:anchor="P61">
        <w:r w:rsidRPr="00AE110C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E110C">
        <w:rPr>
          <w:rFonts w:ascii="Times New Roman" w:hAnsi="Times New Roman" w:cs="Times New Roman"/>
          <w:sz w:val="28"/>
          <w:szCs w:val="28"/>
        </w:rPr>
        <w:t xml:space="preserve"> </w:t>
      </w:r>
      <w:r w:rsidRPr="00E545A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01C52" w:rsidRPr="00E545A4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. Решение Комиссии является основанием для подготовки </w:t>
      </w:r>
      <w:r w:rsidR="00520602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 ответа заявителю об отказе в удовлетворении его заявления либо о разъяснении ему вопросов, касающихся включения в стаж </w:t>
      </w:r>
      <w:r w:rsidR="00AE1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службы периодов замещения отдельных должностей, в течение 7 раб</w:t>
      </w:r>
      <w:r w:rsidR="00A01C52" w:rsidRPr="00E545A4">
        <w:rPr>
          <w:rFonts w:ascii="Times New Roman" w:hAnsi="Times New Roman" w:cs="Times New Roman"/>
          <w:sz w:val="28"/>
          <w:szCs w:val="28"/>
        </w:rPr>
        <w:t>о</w:t>
      </w:r>
      <w:r w:rsidR="00A01C52" w:rsidRPr="00E545A4">
        <w:rPr>
          <w:rFonts w:ascii="Times New Roman" w:hAnsi="Times New Roman" w:cs="Times New Roman"/>
          <w:sz w:val="28"/>
          <w:szCs w:val="28"/>
        </w:rPr>
        <w:t>чих дней с момента получения указанного реш</w:t>
      </w:r>
      <w:r w:rsidR="00A01C52" w:rsidRPr="00E545A4">
        <w:rPr>
          <w:rFonts w:ascii="Times New Roman" w:hAnsi="Times New Roman" w:cs="Times New Roman"/>
          <w:sz w:val="28"/>
          <w:szCs w:val="28"/>
        </w:rPr>
        <w:t>е</w:t>
      </w:r>
      <w:r w:rsidR="00A01C52" w:rsidRPr="00E545A4">
        <w:rPr>
          <w:rFonts w:ascii="Times New Roman" w:hAnsi="Times New Roman" w:cs="Times New Roman"/>
          <w:sz w:val="28"/>
          <w:szCs w:val="28"/>
        </w:rPr>
        <w:t>ния.</w:t>
      </w:r>
    </w:p>
    <w:p w:rsidR="00A01C52" w:rsidRPr="00E545A4" w:rsidRDefault="00802286" w:rsidP="00A01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AE11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служащего с просьбой о включении соо</w:t>
      </w:r>
      <w:r w:rsidR="00A01C52" w:rsidRPr="00E545A4">
        <w:rPr>
          <w:rFonts w:ascii="Times New Roman" w:hAnsi="Times New Roman" w:cs="Times New Roman"/>
          <w:sz w:val="28"/>
          <w:szCs w:val="28"/>
        </w:rPr>
        <w:t>т</w:t>
      </w:r>
      <w:r w:rsidR="00A01C52" w:rsidRPr="00E545A4">
        <w:rPr>
          <w:rFonts w:ascii="Times New Roman" w:hAnsi="Times New Roman" w:cs="Times New Roman"/>
          <w:sz w:val="28"/>
          <w:szCs w:val="28"/>
        </w:rPr>
        <w:lastRenderedPageBreak/>
        <w:t xml:space="preserve">ветствующего периода работы в стаж </w:t>
      </w:r>
      <w:r w:rsidR="00AE110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01C52" w:rsidRPr="00E545A4">
        <w:rPr>
          <w:rFonts w:ascii="Times New Roman" w:hAnsi="Times New Roman" w:cs="Times New Roman"/>
          <w:sz w:val="28"/>
          <w:szCs w:val="28"/>
        </w:rPr>
        <w:t>службы, а также пер</w:t>
      </w:r>
      <w:r w:rsidR="00A01C52" w:rsidRPr="00E545A4">
        <w:rPr>
          <w:rFonts w:ascii="Times New Roman" w:hAnsi="Times New Roman" w:cs="Times New Roman"/>
          <w:sz w:val="28"/>
          <w:szCs w:val="28"/>
        </w:rPr>
        <w:t>е</w:t>
      </w:r>
      <w:r w:rsidR="00A01C52" w:rsidRPr="00E545A4">
        <w:rPr>
          <w:rFonts w:ascii="Times New Roman" w:hAnsi="Times New Roman" w:cs="Times New Roman"/>
          <w:sz w:val="28"/>
          <w:szCs w:val="28"/>
        </w:rPr>
        <w:t>писка, связанная с его рассмотрением, регистрируются в соответствии с док</w:t>
      </w:r>
      <w:r w:rsidR="00A01C52" w:rsidRPr="00E545A4">
        <w:rPr>
          <w:rFonts w:ascii="Times New Roman" w:hAnsi="Times New Roman" w:cs="Times New Roman"/>
          <w:sz w:val="28"/>
          <w:szCs w:val="28"/>
        </w:rPr>
        <w:t>у</w:t>
      </w:r>
      <w:r w:rsidR="00A01C52" w:rsidRPr="00E545A4">
        <w:rPr>
          <w:rFonts w:ascii="Times New Roman" w:hAnsi="Times New Roman" w:cs="Times New Roman"/>
          <w:sz w:val="28"/>
          <w:szCs w:val="28"/>
        </w:rPr>
        <w:t xml:space="preserve">ментом, устанавливающим требования к организации делопроизводства в </w:t>
      </w:r>
      <w:r w:rsidR="00AE110C">
        <w:rPr>
          <w:rFonts w:ascii="Times New Roman" w:hAnsi="Times New Roman" w:cs="Times New Roman"/>
          <w:sz w:val="28"/>
          <w:szCs w:val="28"/>
        </w:rPr>
        <w:t>А</w:t>
      </w:r>
      <w:r w:rsidR="00AE110C">
        <w:rPr>
          <w:rFonts w:ascii="Times New Roman" w:hAnsi="Times New Roman" w:cs="Times New Roman"/>
          <w:sz w:val="28"/>
          <w:szCs w:val="28"/>
        </w:rPr>
        <w:t>д</w:t>
      </w:r>
      <w:r w:rsidR="00AE110C">
        <w:rPr>
          <w:rFonts w:ascii="Times New Roman" w:hAnsi="Times New Roman" w:cs="Times New Roman"/>
          <w:sz w:val="28"/>
          <w:szCs w:val="28"/>
        </w:rPr>
        <w:t xml:space="preserve">министрации района </w:t>
      </w:r>
      <w:r w:rsidR="00A01C52" w:rsidRPr="00E545A4">
        <w:rPr>
          <w:rFonts w:ascii="Times New Roman" w:hAnsi="Times New Roman" w:cs="Times New Roman"/>
          <w:sz w:val="28"/>
          <w:szCs w:val="28"/>
        </w:rPr>
        <w:t>в отношении входящей корреспонде</w:t>
      </w:r>
      <w:r w:rsidR="00A01C52" w:rsidRPr="00E545A4">
        <w:rPr>
          <w:rFonts w:ascii="Times New Roman" w:hAnsi="Times New Roman" w:cs="Times New Roman"/>
          <w:sz w:val="28"/>
          <w:szCs w:val="28"/>
        </w:rPr>
        <w:t>н</w:t>
      </w:r>
      <w:r w:rsidR="00A01C52" w:rsidRPr="00E545A4">
        <w:rPr>
          <w:rFonts w:ascii="Times New Roman" w:hAnsi="Times New Roman" w:cs="Times New Roman"/>
          <w:sz w:val="28"/>
          <w:szCs w:val="28"/>
        </w:rPr>
        <w:t>ции.</w:t>
      </w:r>
    </w:p>
    <w:p w:rsidR="00A01C52" w:rsidRDefault="00A01C52" w:rsidP="00A01C52">
      <w:pPr>
        <w:pStyle w:val="ConsPlusNormal"/>
        <w:jc w:val="both"/>
      </w:pPr>
    </w:p>
    <w:p w:rsidR="00A01C52" w:rsidRDefault="00A01C52" w:rsidP="00A01C52">
      <w:pPr>
        <w:pStyle w:val="ConsPlusNormal"/>
        <w:jc w:val="both"/>
      </w:pPr>
    </w:p>
    <w:p w:rsidR="00A01C52" w:rsidRDefault="00A01C52" w:rsidP="00A01C52">
      <w:pPr>
        <w:pStyle w:val="ConsPlusNormal"/>
        <w:jc w:val="both"/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A6D4A" w:rsidRDefault="00BA6D4A" w:rsidP="00A01C5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286" w:rsidRDefault="00802286" w:rsidP="00DD27C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2286" w:rsidRDefault="00802286" w:rsidP="00DD27C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2286" w:rsidRDefault="00802286" w:rsidP="00DD27C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1C52" w:rsidRPr="001D1A80" w:rsidRDefault="00A01C52" w:rsidP="00DD27C9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1A8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D4701" w:rsidRPr="001D1A80">
        <w:rPr>
          <w:rFonts w:ascii="Times New Roman" w:hAnsi="Times New Roman" w:cs="Times New Roman"/>
          <w:sz w:val="28"/>
          <w:szCs w:val="28"/>
        </w:rPr>
        <w:t>РИЛОЖЕНИЕ</w:t>
      </w:r>
      <w:r w:rsidR="001D1A80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>к Порядку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>прин</w:t>
      </w:r>
      <w:r w:rsidRPr="001D1A80">
        <w:rPr>
          <w:rFonts w:ascii="Times New Roman" w:hAnsi="Times New Roman" w:cs="Times New Roman"/>
          <w:sz w:val="28"/>
          <w:szCs w:val="28"/>
        </w:rPr>
        <w:t>я</w:t>
      </w:r>
      <w:r w:rsidRPr="001D1A80">
        <w:rPr>
          <w:rFonts w:ascii="Times New Roman" w:hAnsi="Times New Roman" w:cs="Times New Roman"/>
          <w:sz w:val="28"/>
          <w:szCs w:val="28"/>
        </w:rPr>
        <w:t>тия решений о включении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 xml:space="preserve">в стаж </w:t>
      </w:r>
      <w:r w:rsidR="00DD4701" w:rsidRPr="001D1A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D1A80">
        <w:rPr>
          <w:rFonts w:ascii="Times New Roman" w:hAnsi="Times New Roman" w:cs="Times New Roman"/>
          <w:sz w:val="28"/>
          <w:szCs w:val="28"/>
        </w:rPr>
        <w:t>службы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 xml:space="preserve"> </w:t>
      </w:r>
      <w:r w:rsidR="005422D9" w:rsidRPr="001D1A80">
        <w:rPr>
          <w:rFonts w:ascii="Times New Roman" w:hAnsi="Times New Roman" w:cs="Times New Roman"/>
          <w:sz w:val="28"/>
          <w:szCs w:val="28"/>
        </w:rPr>
        <w:t>муниц</w:t>
      </w:r>
      <w:r w:rsidR="005422D9" w:rsidRPr="001D1A80">
        <w:rPr>
          <w:rFonts w:ascii="Times New Roman" w:hAnsi="Times New Roman" w:cs="Times New Roman"/>
          <w:sz w:val="28"/>
          <w:szCs w:val="28"/>
        </w:rPr>
        <w:t>и</w:t>
      </w:r>
      <w:r w:rsidR="005422D9" w:rsidRPr="001D1A80">
        <w:rPr>
          <w:rFonts w:ascii="Times New Roman" w:hAnsi="Times New Roman" w:cs="Times New Roman"/>
          <w:sz w:val="28"/>
          <w:szCs w:val="28"/>
        </w:rPr>
        <w:t xml:space="preserve">пальным служащим, </w:t>
      </w:r>
      <w:r w:rsidRPr="001D1A80">
        <w:rPr>
          <w:rFonts w:ascii="Times New Roman" w:hAnsi="Times New Roman" w:cs="Times New Roman"/>
          <w:sz w:val="28"/>
          <w:szCs w:val="28"/>
        </w:rPr>
        <w:t>з</w:t>
      </w:r>
      <w:r w:rsidRPr="001D1A80">
        <w:rPr>
          <w:rFonts w:ascii="Times New Roman" w:hAnsi="Times New Roman" w:cs="Times New Roman"/>
          <w:sz w:val="28"/>
          <w:szCs w:val="28"/>
        </w:rPr>
        <w:t>а</w:t>
      </w:r>
      <w:r w:rsidRPr="001D1A80">
        <w:rPr>
          <w:rFonts w:ascii="Times New Roman" w:hAnsi="Times New Roman" w:cs="Times New Roman"/>
          <w:sz w:val="28"/>
          <w:szCs w:val="28"/>
        </w:rPr>
        <w:t>мещающи</w:t>
      </w:r>
      <w:r w:rsidR="005422D9" w:rsidRPr="001D1A80">
        <w:rPr>
          <w:rFonts w:ascii="Times New Roman" w:hAnsi="Times New Roman" w:cs="Times New Roman"/>
          <w:sz w:val="28"/>
          <w:szCs w:val="28"/>
        </w:rPr>
        <w:t>м</w:t>
      </w:r>
      <w:r w:rsidRPr="001D1A80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="005422D9" w:rsidRPr="001D1A80">
        <w:rPr>
          <w:rFonts w:ascii="Times New Roman" w:hAnsi="Times New Roman" w:cs="Times New Roman"/>
          <w:sz w:val="28"/>
          <w:szCs w:val="28"/>
        </w:rPr>
        <w:t>муниципальной слу</w:t>
      </w:r>
      <w:r w:rsidR="005422D9" w:rsidRPr="001D1A80">
        <w:rPr>
          <w:rFonts w:ascii="Times New Roman" w:hAnsi="Times New Roman" w:cs="Times New Roman"/>
          <w:sz w:val="28"/>
          <w:szCs w:val="28"/>
        </w:rPr>
        <w:t>ж</w:t>
      </w:r>
      <w:r w:rsidR="005422D9" w:rsidRPr="001D1A80">
        <w:rPr>
          <w:rFonts w:ascii="Times New Roman" w:hAnsi="Times New Roman" w:cs="Times New Roman"/>
          <w:sz w:val="28"/>
          <w:szCs w:val="28"/>
        </w:rPr>
        <w:t xml:space="preserve">бы </w:t>
      </w:r>
      <w:r w:rsidRPr="001D1A80">
        <w:rPr>
          <w:rFonts w:ascii="Times New Roman" w:hAnsi="Times New Roman" w:cs="Times New Roman"/>
          <w:sz w:val="28"/>
          <w:szCs w:val="28"/>
        </w:rPr>
        <w:t>в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="005422D9" w:rsidRPr="001D1A80">
        <w:rPr>
          <w:rFonts w:ascii="Times New Roman" w:hAnsi="Times New Roman" w:cs="Times New Roman"/>
          <w:sz w:val="28"/>
          <w:szCs w:val="28"/>
        </w:rPr>
        <w:t>Администрации района и её органах</w:t>
      </w:r>
      <w:r w:rsidRPr="001D1A80">
        <w:rPr>
          <w:rFonts w:ascii="Times New Roman" w:hAnsi="Times New Roman" w:cs="Times New Roman"/>
          <w:sz w:val="28"/>
          <w:szCs w:val="28"/>
        </w:rPr>
        <w:t>,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>периодов замещения о</w:t>
      </w:r>
      <w:r w:rsidRPr="001D1A80">
        <w:rPr>
          <w:rFonts w:ascii="Times New Roman" w:hAnsi="Times New Roman" w:cs="Times New Roman"/>
          <w:sz w:val="28"/>
          <w:szCs w:val="28"/>
        </w:rPr>
        <w:t>т</w:t>
      </w:r>
      <w:r w:rsidRPr="001D1A80">
        <w:rPr>
          <w:rFonts w:ascii="Times New Roman" w:hAnsi="Times New Roman" w:cs="Times New Roman"/>
          <w:sz w:val="28"/>
          <w:szCs w:val="28"/>
        </w:rPr>
        <w:t>дельных должностей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>руководит</w:t>
      </w:r>
      <w:r w:rsidRPr="001D1A80">
        <w:rPr>
          <w:rFonts w:ascii="Times New Roman" w:hAnsi="Times New Roman" w:cs="Times New Roman"/>
          <w:sz w:val="28"/>
          <w:szCs w:val="28"/>
        </w:rPr>
        <w:t>е</w:t>
      </w:r>
      <w:r w:rsidRPr="001D1A80">
        <w:rPr>
          <w:rFonts w:ascii="Times New Roman" w:hAnsi="Times New Roman" w:cs="Times New Roman"/>
          <w:sz w:val="28"/>
          <w:szCs w:val="28"/>
        </w:rPr>
        <w:t>лей и специалистов на предпр</w:t>
      </w:r>
      <w:r w:rsidRPr="001D1A80">
        <w:rPr>
          <w:rFonts w:ascii="Times New Roman" w:hAnsi="Times New Roman" w:cs="Times New Roman"/>
          <w:sz w:val="28"/>
          <w:szCs w:val="28"/>
        </w:rPr>
        <w:t>и</w:t>
      </w:r>
      <w:r w:rsidRPr="001D1A80">
        <w:rPr>
          <w:rFonts w:ascii="Times New Roman" w:hAnsi="Times New Roman" w:cs="Times New Roman"/>
          <w:sz w:val="28"/>
          <w:szCs w:val="28"/>
        </w:rPr>
        <w:t>ятиях,</w:t>
      </w:r>
      <w:r w:rsidR="00DD27C9">
        <w:rPr>
          <w:rFonts w:ascii="Times New Roman" w:hAnsi="Times New Roman" w:cs="Times New Roman"/>
          <w:sz w:val="28"/>
          <w:szCs w:val="28"/>
        </w:rPr>
        <w:t xml:space="preserve"> </w:t>
      </w:r>
      <w:r w:rsidRPr="001D1A80">
        <w:rPr>
          <w:rFonts w:ascii="Times New Roman" w:hAnsi="Times New Roman" w:cs="Times New Roman"/>
          <w:sz w:val="28"/>
          <w:szCs w:val="28"/>
        </w:rPr>
        <w:t>в учреждениях и организ</w:t>
      </w:r>
      <w:r w:rsidRPr="001D1A80">
        <w:rPr>
          <w:rFonts w:ascii="Times New Roman" w:hAnsi="Times New Roman" w:cs="Times New Roman"/>
          <w:sz w:val="28"/>
          <w:szCs w:val="28"/>
        </w:rPr>
        <w:t>а</w:t>
      </w:r>
      <w:r w:rsidRPr="001D1A80">
        <w:rPr>
          <w:rFonts w:ascii="Times New Roman" w:hAnsi="Times New Roman" w:cs="Times New Roman"/>
          <w:sz w:val="28"/>
          <w:szCs w:val="28"/>
        </w:rPr>
        <w:t>циях</w:t>
      </w:r>
    </w:p>
    <w:p w:rsidR="00A01C52" w:rsidRDefault="00A01C52" w:rsidP="00A01C52">
      <w:pPr>
        <w:pStyle w:val="ConsPlusNormal"/>
        <w:jc w:val="both"/>
      </w:pPr>
    </w:p>
    <w:p w:rsidR="005422D9" w:rsidRPr="00016A51" w:rsidRDefault="00A01C52" w:rsidP="00DD27C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="005422D9" w:rsidRPr="00016A51">
        <w:rPr>
          <w:rFonts w:ascii="Times New Roman" w:hAnsi="Times New Roman" w:cs="Times New Roman"/>
          <w:sz w:val="24"/>
          <w:szCs w:val="24"/>
        </w:rPr>
        <w:t>В комиссию Администрации района</w:t>
      </w:r>
    </w:p>
    <w:p w:rsidR="005422D9" w:rsidRPr="00016A51" w:rsidRDefault="005422D9" w:rsidP="00DD27C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016A51">
        <w:rPr>
          <w:rFonts w:ascii="Times New Roman" w:hAnsi="Times New Roman" w:cs="Times New Roman"/>
          <w:sz w:val="24"/>
          <w:szCs w:val="24"/>
        </w:rPr>
        <w:t>по установлению стажа муниципальной службы</w:t>
      </w:r>
    </w:p>
    <w:p w:rsidR="005422D9" w:rsidRPr="00016A51" w:rsidRDefault="005422D9" w:rsidP="00DD27C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016A51">
        <w:rPr>
          <w:rFonts w:ascii="Times New Roman" w:hAnsi="Times New Roman" w:cs="Times New Roman"/>
          <w:sz w:val="24"/>
          <w:szCs w:val="24"/>
        </w:rPr>
        <w:t>лицам, замещающим должности муниципальной</w:t>
      </w:r>
    </w:p>
    <w:p w:rsidR="005422D9" w:rsidRPr="00016A51" w:rsidRDefault="005422D9" w:rsidP="00DD27C9">
      <w:pPr>
        <w:pStyle w:val="ConsPlusNonformat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016A51">
        <w:rPr>
          <w:rFonts w:ascii="Times New Roman" w:hAnsi="Times New Roman" w:cs="Times New Roman"/>
          <w:sz w:val="24"/>
          <w:szCs w:val="24"/>
        </w:rPr>
        <w:t>службы в Администрации района и её орг</w:t>
      </w:r>
      <w:r w:rsidRPr="00016A51">
        <w:rPr>
          <w:rFonts w:ascii="Times New Roman" w:hAnsi="Times New Roman" w:cs="Times New Roman"/>
          <w:sz w:val="24"/>
          <w:szCs w:val="24"/>
        </w:rPr>
        <w:t>а</w:t>
      </w:r>
      <w:r w:rsidRPr="00016A51">
        <w:rPr>
          <w:rFonts w:ascii="Times New Roman" w:hAnsi="Times New Roman" w:cs="Times New Roman"/>
          <w:sz w:val="24"/>
          <w:szCs w:val="24"/>
        </w:rPr>
        <w:t>нах</w:t>
      </w:r>
    </w:p>
    <w:p w:rsidR="00A01C52" w:rsidRDefault="005422D9" w:rsidP="00A01C52">
      <w:pPr>
        <w:pStyle w:val="ConsPlusNonformat"/>
        <w:jc w:val="both"/>
      </w:pPr>
      <w:r>
        <w:t xml:space="preserve">                              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  </w:t>
      </w:r>
      <w:r w:rsidR="00DD27C9">
        <w:t xml:space="preserve">       </w:t>
      </w:r>
      <w:r>
        <w:t>____________</w:t>
      </w:r>
      <w:r w:rsidR="00DD27C9">
        <w:t>______________________________</w:t>
      </w:r>
    </w:p>
    <w:p w:rsidR="007D7778" w:rsidRDefault="00BA6D4A" w:rsidP="00BA6D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="00DD27C9">
        <w:t xml:space="preserve">        </w:t>
      </w:r>
      <w:proofErr w:type="gramStart"/>
      <w:r w:rsidR="00A01C52" w:rsidRPr="00016A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Ф.И.О.</w:t>
      </w:r>
      <w:r w:rsidR="007D7778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1C52" w:rsidRPr="00016A51">
        <w:rPr>
          <w:rFonts w:ascii="Times New Roman" w:hAnsi="Times New Roman" w:cs="Times New Roman"/>
          <w:sz w:val="24"/>
          <w:szCs w:val="24"/>
        </w:rPr>
        <w:t xml:space="preserve">наименование должности </w:t>
      </w:r>
      <w:proofErr w:type="gramEnd"/>
    </w:p>
    <w:p w:rsidR="00A01C52" w:rsidRPr="00016A51" w:rsidRDefault="007D7778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D27C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2D9" w:rsidRPr="00016A5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6D4A" w:rsidRPr="00BA6D4A">
        <w:rPr>
          <w:rFonts w:ascii="Times New Roman" w:hAnsi="Times New Roman" w:cs="Times New Roman"/>
          <w:sz w:val="24"/>
          <w:szCs w:val="24"/>
        </w:rPr>
        <w:t>лужбы,</w:t>
      </w:r>
      <w:r w:rsidR="00BA6D4A">
        <w:t xml:space="preserve"> </w:t>
      </w:r>
      <w:r w:rsidR="00A01C52" w:rsidRPr="00016A51">
        <w:rPr>
          <w:rFonts w:ascii="Times New Roman" w:hAnsi="Times New Roman" w:cs="Times New Roman"/>
          <w:sz w:val="24"/>
          <w:szCs w:val="24"/>
        </w:rPr>
        <w:t>замещаемой заявит</w:t>
      </w:r>
      <w:r w:rsidR="00A01C52" w:rsidRPr="00016A51">
        <w:rPr>
          <w:rFonts w:ascii="Times New Roman" w:hAnsi="Times New Roman" w:cs="Times New Roman"/>
          <w:sz w:val="24"/>
          <w:szCs w:val="24"/>
        </w:rPr>
        <w:t>е</w:t>
      </w:r>
      <w:r w:rsidR="00A01C52" w:rsidRPr="00016A51">
        <w:rPr>
          <w:rFonts w:ascii="Times New Roman" w:hAnsi="Times New Roman" w:cs="Times New Roman"/>
          <w:sz w:val="24"/>
          <w:szCs w:val="24"/>
        </w:rPr>
        <w:t>лем)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</w:t>
      </w:r>
      <w:r w:rsidR="00DD27C9">
        <w:t xml:space="preserve">      </w:t>
      </w:r>
      <w:r>
        <w:t xml:space="preserve"> </w:t>
      </w:r>
      <w:r w:rsidRPr="00016A51">
        <w:rPr>
          <w:rFonts w:ascii="Times New Roman" w:hAnsi="Times New Roman" w:cs="Times New Roman"/>
          <w:sz w:val="24"/>
          <w:szCs w:val="24"/>
        </w:rPr>
        <w:t>домашний адрес: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 </w:t>
      </w:r>
      <w:r w:rsidR="00DD27C9">
        <w:t xml:space="preserve">     </w:t>
      </w:r>
      <w:r>
        <w:t xml:space="preserve"> ____________________________________________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 </w:t>
      </w:r>
      <w:r w:rsidR="00DD27C9">
        <w:t xml:space="preserve">     </w:t>
      </w:r>
      <w:r>
        <w:t xml:space="preserve"> ____________________________________________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</w:t>
      </w:r>
      <w:r w:rsidR="00DD27C9">
        <w:t xml:space="preserve">     </w:t>
      </w:r>
      <w:r>
        <w:t xml:space="preserve">  ____________________________________________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 </w:t>
      </w:r>
      <w:r w:rsidR="00DD27C9">
        <w:t xml:space="preserve">     </w:t>
      </w:r>
      <w:r>
        <w:t xml:space="preserve"> ___________________________________________,</w:t>
      </w:r>
    </w:p>
    <w:p w:rsidR="00A01C52" w:rsidRDefault="00A01C52" w:rsidP="00A01C52">
      <w:pPr>
        <w:pStyle w:val="ConsPlusNonformat"/>
        <w:jc w:val="both"/>
      </w:pPr>
      <w:r>
        <w:t xml:space="preserve">                               </w:t>
      </w:r>
      <w:r w:rsidR="00DD27C9">
        <w:t xml:space="preserve">     </w:t>
      </w:r>
      <w:r w:rsidRPr="00016A51">
        <w:rPr>
          <w:rFonts w:ascii="Times New Roman" w:hAnsi="Times New Roman" w:cs="Times New Roman"/>
          <w:sz w:val="24"/>
          <w:szCs w:val="24"/>
        </w:rPr>
        <w:t>телефон</w:t>
      </w:r>
      <w:r>
        <w:t xml:space="preserve"> ____________________________________</w:t>
      </w:r>
    </w:p>
    <w:p w:rsidR="00A01C52" w:rsidRDefault="00A01C52" w:rsidP="00A01C52">
      <w:pPr>
        <w:pStyle w:val="ConsPlusNormal"/>
        <w:jc w:val="both"/>
      </w:pPr>
    </w:p>
    <w:p w:rsidR="00A01C52" w:rsidRPr="00BA6D4A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8"/>
      <w:bookmarkEnd w:id="2"/>
      <w:r>
        <w:t xml:space="preserve">                                 </w:t>
      </w:r>
      <w:r w:rsidRPr="00BA6D4A">
        <w:rPr>
          <w:rFonts w:ascii="Times New Roman" w:hAnsi="Times New Roman" w:cs="Times New Roman"/>
          <w:sz w:val="24"/>
          <w:szCs w:val="24"/>
        </w:rPr>
        <w:t>ЗАЯВЛЕНИЕ</w:t>
      </w:r>
    </w:p>
    <w:p w:rsidR="005422D9" w:rsidRPr="00016A51" w:rsidRDefault="00A01C52" w:rsidP="0001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Прошу  включить  в  стаж  </w:t>
      </w:r>
      <w:r w:rsidR="005422D9" w:rsidRPr="00016A51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016A51">
        <w:rPr>
          <w:rFonts w:ascii="Times New Roman" w:hAnsi="Times New Roman" w:cs="Times New Roman"/>
          <w:sz w:val="24"/>
          <w:szCs w:val="24"/>
        </w:rPr>
        <w:t xml:space="preserve"> периоды</w:t>
      </w:r>
      <w:r w:rsidR="005422D9" w:rsidRPr="00016A51">
        <w:rPr>
          <w:rFonts w:ascii="Times New Roman" w:hAnsi="Times New Roman" w:cs="Times New Roman"/>
          <w:sz w:val="24"/>
          <w:szCs w:val="24"/>
        </w:rPr>
        <w:t xml:space="preserve"> </w:t>
      </w:r>
      <w:r w:rsidRPr="00016A51">
        <w:rPr>
          <w:rFonts w:ascii="Times New Roman" w:hAnsi="Times New Roman" w:cs="Times New Roman"/>
          <w:sz w:val="24"/>
          <w:szCs w:val="24"/>
        </w:rPr>
        <w:t>замещения мною</w:t>
      </w:r>
    </w:p>
    <w:p w:rsidR="00A01C52" w:rsidRPr="00016A51" w:rsidRDefault="00A01C52" w:rsidP="00016A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>о</w:t>
      </w:r>
      <w:r w:rsidRPr="00016A51">
        <w:rPr>
          <w:rFonts w:ascii="Times New Roman" w:hAnsi="Times New Roman" w:cs="Times New Roman"/>
          <w:sz w:val="24"/>
          <w:szCs w:val="24"/>
        </w:rPr>
        <w:t>т</w:t>
      </w:r>
      <w:r w:rsidRPr="00016A51">
        <w:rPr>
          <w:rFonts w:ascii="Times New Roman" w:hAnsi="Times New Roman" w:cs="Times New Roman"/>
          <w:sz w:val="24"/>
          <w:szCs w:val="24"/>
        </w:rPr>
        <w:t>дельных должностей:</w:t>
      </w:r>
    </w:p>
    <w:p w:rsidR="00A01C52" w:rsidRDefault="00A01C52" w:rsidP="00A01C52">
      <w:pPr>
        <w:pStyle w:val="ConsPlusNonformat"/>
        <w:jc w:val="both"/>
      </w:pPr>
      <w:r>
        <w:t>с ______________ по ____________ - ________________________________________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               (должность, наименование организации)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В указанный период занимался вопросами: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</w:t>
      </w:r>
      <w:r w:rsidR="00F0195A">
        <w:t>__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proofErr w:type="gramStart"/>
      <w:r>
        <w:t>(</w:t>
      </w:r>
      <w:r w:rsidRPr="00016A51">
        <w:rPr>
          <w:rFonts w:ascii="Times New Roman" w:hAnsi="Times New Roman" w:cs="Times New Roman"/>
          <w:sz w:val="24"/>
          <w:szCs w:val="24"/>
        </w:rPr>
        <w:t>перечислить характер деятельности, род занятий, выполнявшихся за время</w:t>
      </w:r>
      <w:proofErr w:type="gramEnd"/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                   работы в указанной должности)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6D4A" w:rsidRDefault="00A01C52" w:rsidP="00BA6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Опыт  и знания, приобретенные в вышеназванный период работы, необходимы</w:t>
      </w:r>
      <w:r w:rsidR="00BA6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6A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16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4A" w:rsidRDefault="00A01C52" w:rsidP="00BA6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>выполнения  должностных  обязанностей  в  соответствии  с  должностн</w:t>
      </w:r>
      <w:r w:rsidR="00BA6D4A">
        <w:rPr>
          <w:rFonts w:ascii="Times New Roman" w:hAnsi="Times New Roman" w:cs="Times New Roman"/>
          <w:sz w:val="24"/>
          <w:szCs w:val="24"/>
        </w:rPr>
        <w:t>ой инструкц</w:t>
      </w:r>
      <w:r w:rsidR="00BA6D4A">
        <w:rPr>
          <w:rFonts w:ascii="Times New Roman" w:hAnsi="Times New Roman" w:cs="Times New Roman"/>
          <w:sz w:val="24"/>
          <w:szCs w:val="24"/>
        </w:rPr>
        <w:t>и</w:t>
      </w:r>
      <w:r w:rsidR="00BA6D4A">
        <w:rPr>
          <w:rFonts w:ascii="Times New Roman" w:hAnsi="Times New Roman" w:cs="Times New Roman"/>
          <w:sz w:val="24"/>
          <w:szCs w:val="24"/>
        </w:rPr>
        <w:t>ей</w:t>
      </w:r>
    </w:p>
    <w:p w:rsidR="00A01C52" w:rsidRPr="00016A51" w:rsidRDefault="00A01C52" w:rsidP="00BA6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по  замещаемой  </w:t>
      </w:r>
      <w:r w:rsidR="00BA6D4A">
        <w:rPr>
          <w:rFonts w:ascii="Times New Roman" w:hAnsi="Times New Roman" w:cs="Times New Roman"/>
          <w:sz w:val="24"/>
          <w:szCs w:val="24"/>
        </w:rPr>
        <w:t xml:space="preserve">в  настоящее  время  должности муниципальной </w:t>
      </w:r>
      <w:r w:rsidRPr="00016A51">
        <w:rPr>
          <w:rFonts w:ascii="Times New Roman" w:hAnsi="Times New Roman" w:cs="Times New Roman"/>
          <w:sz w:val="24"/>
          <w:szCs w:val="24"/>
        </w:rPr>
        <w:t>службы: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1C52" w:rsidRPr="00016A51" w:rsidRDefault="00A01C52" w:rsidP="00A01C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6A51">
        <w:rPr>
          <w:rFonts w:ascii="Times New Roman" w:hAnsi="Times New Roman" w:cs="Times New Roman"/>
          <w:sz w:val="24"/>
          <w:szCs w:val="24"/>
        </w:rPr>
        <w:t xml:space="preserve">      (указать обязанности в соответствии с должностн</w:t>
      </w:r>
      <w:r w:rsidR="00BA6D4A">
        <w:rPr>
          <w:rFonts w:ascii="Times New Roman" w:hAnsi="Times New Roman" w:cs="Times New Roman"/>
          <w:sz w:val="24"/>
          <w:szCs w:val="24"/>
        </w:rPr>
        <w:t>ой инструкцией</w:t>
      </w:r>
      <w:r w:rsidRPr="00016A51">
        <w:rPr>
          <w:rFonts w:ascii="Times New Roman" w:hAnsi="Times New Roman" w:cs="Times New Roman"/>
          <w:sz w:val="24"/>
          <w:szCs w:val="24"/>
        </w:rPr>
        <w:t>)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Default="00A01C52" w:rsidP="00A01C52">
      <w:pPr>
        <w:pStyle w:val="ConsPlusNonformat"/>
        <w:jc w:val="both"/>
      </w:pPr>
      <w:r>
        <w:t>___________________________________________________________________________</w:t>
      </w:r>
    </w:p>
    <w:p w:rsidR="00A01C52" w:rsidRDefault="00A01C52" w:rsidP="00A01C52">
      <w:pPr>
        <w:pStyle w:val="ConsPlusNonformat"/>
        <w:jc w:val="both"/>
      </w:pPr>
    </w:p>
    <w:p w:rsidR="00A01C52" w:rsidRDefault="00A01C52" w:rsidP="00A01C5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A01C52" w:rsidRPr="00521F6A" w:rsidRDefault="00A01C52" w:rsidP="00AF1DF8">
      <w:pPr>
        <w:pStyle w:val="ConsPlusNonformat"/>
        <w:jc w:val="both"/>
        <w:rPr>
          <w:sz w:val="28"/>
          <w:szCs w:val="28"/>
        </w:rPr>
      </w:pPr>
      <w:r>
        <w:t xml:space="preserve">                                                   </w:t>
      </w:r>
      <w:r w:rsidRPr="00016A51">
        <w:rPr>
          <w:rFonts w:ascii="Times New Roman" w:hAnsi="Times New Roman" w:cs="Times New Roman"/>
          <w:sz w:val="24"/>
          <w:szCs w:val="24"/>
        </w:rPr>
        <w:t>(Ф.И.О., подпись и дата)</w:t>
      </w:r>
    </w:p>
    <w:sectPr w:rsidR="00A01C52" w:rsidRPr="00521F6A" w:rsidSect="009C0034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CF" w:rsidRDefault="004679CF">
      <w:r>
        <w:separator/>
      </w:r>
    </w:p>
  </w:endnote>
  <w:endnote w:type="continuationSeparator" w:id="0">
    <w:p w:rsidR="004679CF" w:rsidRDefault="0046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CF" w:rsidRDefault="004679CF">
      <w:r>
        <w:separator/>
      </w:r>
    </w:p>
  </w:footnote>
  <w:footnote w:type="continuationSeparator" w:id="0">
    <w:p w:rsidR="004679CF" w:rsidRDefault="0046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A1" w:rsidRDefault="00C049A1" w:rsidP="0035163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49A1" w:rsidRDefault="00C049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A1" w:rsidRPr="00281AB7" w:rsidRDefault="00C049A1" w:rsidP="00351630">
    <w:pPr>
      <w:pStyle w:val="a7"/>
      <w:framePr w:wrap="around" w:vAnchor="text" w:hAnchor="margin" w:xAlign="center" w:y="1"/>
      <w:rPr>
        <w:rStyle w:val="a8"/>
      </w:rPr>
    </w:pPr>
    <w:r w:rsidRPr="00281AB7">
      <w:rPr>
        <w:rStyle w:val="a8"/>
      </w:rPr>
      <w:fldChar w:fldCharType="begin"/>
    </w:r>
    <w:r w:rsidRPr="00281AB7">
      <w:rPr>
        <w:rStyle w:val="a8"/>
      </w:rPr>
      <w:instrText xml:space="preserve">PAGE  </w:instrText>
    </w:r>
    <w:r w:rsidRPr="00281AB7">
      <w:rPr>
        <w:rStyle w:val="a8"/>
      </w:rPr>
      <w:fldChar w:fldCharType="separate"/>
    </w:r>
    <w:r w:rsidR="006233D4">
      <w:rPr>
        <w:rStyle w:val="a8"/>
        <w:noProof/>
      </w:rPr>
      <w:t>12</w:t>
    </w:r>
    <w:r w:rsidRPr="00281AB7">
      <w:rPr>
        <w:rStyle w:val="a8"/>
      </w:rPr>
      <w:fldChar w:fldCharType="end"/>
    </w:r>
  </w:p>
  <w:p w:rsidR="00C049A1" w:rsidRDefault="00C049A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2A1C0F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D7A06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97D"/>
    <w:rsid w:val="00002A90"/>
    <w:rsid w:val="00002EC7"/>
    <w:rsid w:val="000035A2"/>
    <w:rsid w:val="00016A51"/>
    <w:rsid w:val="0002705D"/>
    <w:rsid w:val="00045FD7"/>
    <w:rsid w:val="00047793"/>
    <w:rsid w:val="00054A20"/>
    <w:rsid w:val="000808B2"/>
    <w:rsid w:val="00085005"/>
    <w:rsid w:val="000865D5"/>
    <w:rsid w:val="000A0257"/>
    <w:rsid w:val="000A3CBE"/>
    <w:rsid w:val="000A674C"/>
    <w:rsid w:val="000B2A4D"/>
    <w:rsid w:val="000B3A16"/>
    <w:rsid w:val="000C2BC0"/>
    <w:rsid w:val="000C2DFF"/>
    <w:rsid w:val="000C322A"/>
    <w:rsid w:val="000E5B8E"/>
    <w:rsid w:val="000F1EC8"/>
    <w:rsid w:val="000F4DB2"/>
    <w:rsid w:val="00100374"/>
    <w:rsid w:val="00101DA8"/>
    <w:rsid w:val="00112C13"/>
    <w:rsid w:val="001177CC"/>
    <w:rsid w:val="00123239"/>
    <w:rsid w:val="00142357"/>
    <w:rsid w:val="00143ADC"/>
    <w:rsid w:val="00147B37"/>
    <w:rsid w:val="0015350D"/>
    <w:rsid w:val="0017143C"/>
    <w:rsid w:val="00171751"/>
    <w:rsid w:val="00172FAC"/>
    <w:rsid w:val="001811D6"/>
    <w:rsid w:val="00184DBC"/>
    <w:rsid w:val="0018637E"/>
    <w:rsid w:val="00194718"/>
    <w:rsid w:val="001B0825"/>
    <w:rsid w:val="001C4004"/>
    <w:rsid w:val="001C64F4"/>
    <w:rsid w:val="001D0AC8"/>
    <w:rsid w:val="001D1A80"/>
    <w:rsid w:val="001F4312"/>
    <w:rsid w:val="00204038"/>
    <w:rsid w:val="00211BB8"/>
    <w:rsid w:val="00226913"/>
    <w:rsid w:val="00236034"/>
    <w:rsid w:val="0023607D"/>
    <w:rsid w:val="00245BDC"/>
    <w:rsid w:val="00251308"/>
    <w:rsid w:val="00270210"/>
    <w:rsid w:val="00281AB7"/>
    <w:rsid w:val="00285C8D"/>
    <w:rsid w:val="002B02BD"/>
    <w:rsid w:val="002B618E"/>
    <w:rsid w:val="002C0AE9"/>
    <w:rsid w:val="002D66A1"/>
    <w:rsid w:val="002D6D2A"/>
    <w:rsid w:val="002E2E07"/>
    <w:rsid w:val="002E7920"/>
    <w:rsid w:val="002F3FB4"/>
    <w:rsid w:val="002F589F"/>
    <w:rsid w:val="00310B0F"/>
    <w:rsid w:val="003153C6"/>
    <w:rsid w:val="003204E6"/>
    <w:rsid w:val="0033130F"/>
    <w:rsid w:val="00332109"/>
    <w:rsid w:val="00351630"/>
    <w:rsid w:val="00357274"/>
    <w:rsid w:val="00361C9E"/>
    <w:rsid w:val="0036223E"/>
    <w:rsid w:val="00375B11"/>
    <w:rsid w:val="003865AE"/>
    <w:rsid w:val="003A6B60"/>
    <w:rsid w:val="003B6702"/>
    <w:rsid w:val="003E535D"/>
    <w:rsid w:val="003F66DD"/>
    <w:rsid w:val="003F6D49"/>
    <w:rsid w:val="00406C28"/>
    <w:rsid w:val="00407923"/>
    <w:rsid w:val="004232A1"/>
    <w:rsid w:val="004245AF"/>
    <w:rsid w:val="00450003"/>
    <w:rsid w:val="00466A30"/>
    <w:rsid w:val="00467896"/>
    <w:rsid w:val="004679CF"/>
    <w:rsid w:val="00474046"/>
    <w:rsid w:val="00477A10"/>
    <w:rsid w:val="004853FB"/>
    <w:rsid w:val="00487B1D"/>
    <w:rsid w:val="004976D7"/>
    <w:rsid w:val="004A7D60"/>
    <w:rsid w:val="004C51A3"/>
    <w:rsid w:val="004C78B1"/>
    <w:rsid w:val="004E024C"/>
    <w:rsid w:val="004E2830"/>
    <w:rsid w:val="004F7F18"/>
    <w:rsid w:val="00520602"/>
    <w:rsid w:val="00521F6A"/>
    <w:rsid w:val="005422D9"/>
    <w:rsid w:val="005446BC"/>
    <w:rsid w:val="005A5D03"/>
    <w:rsid w:val="005A67A3"/>
    <w:rsid w:val="005A743C"/>
    <w:rsid w:val="005B074E"/>
    <w:rsid w:val="005D4381"/>
    <w:rsid w:val="005D6618"/>
    <w:rsid w:val="005E4423"/>
    <w:rsid w:val="005F364E"/>
    <w:rsid w:val="005F70B0"/>
    <w:rsid w:val="00613C2E"/>
    <w:rsid w:val="00621689"/>
    <w:rsid w:val="006233D4"/>
    <w:rsid w:val="00624096"/>
    <w:rsid w:val="00652578"/>
    <w:rsid w:val="006757D8"/>
    <w:rsid w:val="006A34DF"/>
    <w:rsid w:val="006C4061"/>
    <w:rsid w:val="006D7BCB"/>
    <w:rsid w:val="006E41A7"/>
    <w:rsid w:val="006E63D9"/>
    <w:rsid w:val="00706412"/>
    <w:rsid w:val="00710251"/>
    <w:rsid w:val="0072532F"/>
    <w:rsid w:val="00725576"/>
    <w:rsid w:val="007302A5"/>
    <w:rsid w:val="0073688F"/>
    <w:rsid w:val="00744274"/>
    <w:rsid w:val="00756ACF"/>
    <w:rsid w:val="00764C13"/>
    <w:rsid w:val="00772B2A"/>
    <w:rsid w:val="0077362F"/>
    <w:rsid w:val="00790B5D"/>
    <w:rsid w:val="00793264"/>
    <w:rsid w:val="007B56E5"/>
    <w:rsid w:val="007B7E6B"/>
    <w:rsid w:val="007C712D"/>
    <w:rsid w:val="007D7778"/>
    <w:rsid w:val="007E421C"/>
    <w:rsid w:val="007F4B00"/>
    <w:rsid w:val="007F5CE2"/>
    <w:rsid w:val="00802286"/>
    <w:rsid w:val="00811387"/>
    <w:rsid w:val="0081382E"/>
    <w:rsid w:val="008235F2"/>
    <w:rsid w:val="00827A6D"/>
    <w:rsid w:val="00844903"/>
    <w:rsid w:val="00845ACD"/>
    <w:rsid w:val="00852EFC"/>
    <w:rsid w:val="00854B05"/>
    <w:rsid w:val="00874F85"/>
    <w:rsid w:val="0088264A"/>
    <w:rsid w:val="00887824"/>
    <w:rsid w:val="008919A0"/>
    <w:rsid w:val="0089676F"/>
    <w:rsid w:val="00897E62"/>
    <w:rsid w:val="008A4A4B"/>
    <w:rsid w:val="008A617C"/>
    <w:rsid w:val="008B65C6"/>
    <w:rsid w:val="008D1257"/>
    <w:rsid w:val="008D2112"/>
    <w:rsid w:val="008E1DD5"/>
    <w:rsid w:val="008E5451"/>
    <w:rsid w:val="008F00F3"/>
    <w:rsid w:val="008F5C71"/>
    <w:rsid w:val="00900BB7"/>
    <w:rsid w:val="009017E3"/>
    <w:rsid w:val="00902C23"/>
    <w:rsid w:val="00903315"/>
    <w:rsid w:val="0093265D"/>
    <w:rsid w:val="009439FD"/>
    <w:rsid w:val="0094697D"/>
    <w:rsid w:val="0095392B"/>
    <w:rsid w:val="009547F0"/>
    <w:rsid w:val="00967064"/>
    <w:rsid w:val="009800E1"/>
    <w:rsid w:val="009A437F"/>
    <w:rsid w:val="009B0218"/>
    <w:rsid w:val="009B61AC"/>
    <w:rsid w:val="009B7AD7"/>
    <w:rsid w:val="009C0034"/>
    <w:rsid w:val="009D6272"/>
    <w:rsid w:val="009F29B3"/>
    <w:rsid w:val="00A01C52"/>
    <w:rsid w:val="00A061E1"/>
    <w:rsid w:val="00A148DC"/>
    <w:rsid w:val="00A20AF5"/>
    <w:rsid w:val="00A33165"/>
    <w:rsid w:val="00A360BD"/>
    <w:rsid w:val="00A363A6"/>
    <w:rsid w:val="00A42CF9"/>
    <w:rsid w:val="00A440E0"/>
    <w:rsid w:val="00A60C75"/>
    <w:rsid w:val="00A71782"/>
    <w:rsid w:val="00A73E60"/>
    <w:rsid w:val="00A752DD"/>
    <w:rsid w:val="00A90E57"/>
    <w:rsid w:val="00AB0101"/>
    <w:rsid w:val="00AB043D"/>
    <w:rsid w:val="00AB0E97"/>
    <w:rsid w:val="00AC5CFF"/>
    <w:rsid w:val="00AC6D67"/>
    <w:rsid w:val="00AD6299"/>
    <w:rsid w:val="00AD657D"/>
    <w:rsid w:val="00AE07E7"/>
    <w:rsid w:val="00AE110C"/>
    <w:rsid w:val="00AE57E2"/>
    <w:rsid w:val="00AF1DF8"/>
    <w:rsid w:val="00B05919"/>
    <w:rsid w:val="00B41DE5"/>
    <w:rsid w:val="00B44734"/>
    <w:rsid w:val="00B447AD"/>
    <w:rsid w:val="00B722F2"/>
    <w:rsid w:val="00B818D0"/>
    <w:rsid w:val="00B85AEB"/>
    <w:rsid w:val="00B86E1B"/>
    <w:rsid w:val="00BA50B0"/>
    <w:rsid w:val="00BA6D4A"/>
    <w:rsid w:val="00BB1DCA"/>
    <w:rsid w:val="00BB3301"/>
    <w:rsid w:val="00BC0FB5"/>
    <w:rsid w:val="00BC1569"/>
    <w:rsid w:val="00BD6C24"/>
    <w:rsid w:val="00BF2ADA"/>
    <w:rsid w:val="00C049A1"/>
    <w:rsid w:val="00C17D64"/>
    <w:rsid w:val="00C2681A"/>
    <w:rsid w:val="00C346D6"/>
    <w:rsid w:val="00C3741E"/>
    <w:rsid w:val="00C41EAC"/>
    <w:rsid w:val="00C6295B"/>
    <w:rsid w:val="00C65032"/>
    <w:rsid w:val="00C702A8"/>
    <w:rsid w:val="00C75D6E"/>
    <w:rsid w:val="00C8099A"/>
    <w:rsid w:val="00C93250"/>
    <w:rsid w:val="00C947B9"/>
    <w:rsid w:val="00C960D8"/>
    <w:rsid w:val="00CA71C4"/>
    <w:rsid w:val="00CB3065"/>
    <w:rsid w:val="00CB3715"/>
    <w:rsid w:val="00CB577A"/>
    <w:rsid w:val="00CC0D7B"/>
    <w:rsid w:val="00CD1B0E"/>
    <w:rsid w:val="00CE6BF8"/>
    <w:rsid w:val="00CF04FD"/>
    <w:rsid w:val="00D11505"/>
    <w:rsid w:val="00D274FB"/>
    <w:rsid w:val="00D32708"/>
    <w:rsid w:val="00D3384E"/>
    <w:rsid w:val="00D462DB"/>
    <w:rsid w:val="00D62A6E"/>
    <w:rsid w:val="00D63618"/>
    <w:rsid w:val="00D6405B"/>
    <w:rsid w:val="00D66CF6"/>
    <w:rsid w:val="00D81272"/>
    <w:rsid w:val="00D81D40"/>
    <w:rsid w:val="00D868A9"/>
    <w:rsid w:val="00DA0883"/>
    <w:rsid w:val="00DA614B"/>
    <w:rsid w:val="00DD27C9"/>
    <w:rsid w:val="00DD4701"/>
    <w:rsid w:val="00DE08E5"/>
    <w:rsid w:val="00DE40F9"/>
    <w:rsid w:val="00DE6697"/>
    <w:rsid w:val="00DE7E61"/>
    <w:rsid w:val="00DF0055"/>
    <w:rsid w:val="00DF02AB"/>
    <w:rsid w:val="00DF0AE3"/>
    <w:rsid w:val="00E050FD"/>
    <w:rsid w:val="00E10B8E"/>
    <w:rsid w:val="00E27E1E"/>
    <w:rsid w:val="00E33FC2"/>
    <w:rsid w:val="00E3479C"/>
    <w:rsid w:val="00E42E46"/>
    <w:rsid w:val="00E450B7"/>
    <w:rsid w:val="00E46FE3"/>
    <w:rsid w:val="00E47353"/>
    <w:rsid w:val="00E63570"/>
    <w:rsid w:val="00E942E1"/>
    <w:rsid w:val="00E94FDE"/>
    <w:rsid w:val="00EA7821"/>
    <w:rsid w:val="00EC6D2F"/>
    <w:rsid w:val="00ED2900"/>
    <w:rsid w:val="00EE4C63"/>
    <w:rsid w:val="00EE51B5"/>
    <w:rsid w:val="00EF4366"/>
    <w:rsid w:val="00EF7213"/>
    <w:rsid w:val="00F0195A"/>
    <w:rsid w:val="00F01C57"/>
    <w:rsid w:val="00F33357"/>
    <w:rsid w:val="00F47DF4"/>
    <w:rsid w:val="00F55FDC"/>
    <w:rsid w:val="00F60F78"/>
    <w:rsid w:val="00F649AD"/>
    <w:rsid w:val="00F74721"/>
    <w:rsid w:val="00F971C0"/>
    <w:rsid w:val="00FA44A5"/>
    <w:rsid w:val="00FA7161"/>
    <w:rsid w:val="00FB26B5"/>
    <w:rsid w:val="00FB2FC8"/>
    <w:rsid w:val="00FB5529"/>
    <w:rsid w:val="00FC1E95"/>
    <w:rsid w:val="00FE7166"/>
    <w:rsid w:val="00FF3E22"/>
    <w:rsid w:val="00FF6E10"/>
    <w:rsid w:val="00FF7B0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Normal">
    <w:name w:val="Normal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9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9FD"/>
  </w:style>
  <w:style w:type="paragraph" w:styleId="20">
    <w:name w:val="Body Text Indent 2"/>
    <w:basedOn w:val="a"/>
    <w:link w:val="21"/>
    <w:rsid w:val="008F5C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F5C71"/>
  </w:style>
  <w:style w:type="paragraph" w:customStyle="1" w:styleId="ConsPlusNormal">
    <w:name w:val="ConsPlusNormal"/>
    <w:rsid w:val="00C268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"/>
    <w:basedOn w:val="a"/>
    <w:link w:val="aa"/>
    <w:rsid w:val="009C0034"/>
    <w:pPr>
      <w:spacing w:after="120"/>
    </w:pPr>
  </w:style>
  <w:style w:type="character" w:customStyle="1" w:styleId="aa">
    <w:name w:val="Основной текст Знак"/>
    <w:basedOn w:val="a0"/>
    <w:link w:val="a9"/>
    <w:rsid w:val="009C0034"/>
  </w:style>
  <w:style w:type="paragraph" w:customStyle="1" w:styleId="ConsPlusNonformat">
    <w:name w:val="ConsPlusNonformat"/>
    <w:rsid w:val="00A01C52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b">
    <w:name w:val="footer"/>
    <w:basedOn w:val="a"/>
    <w:link w:val="ac"/>
    <w:rsid w:val="00281A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81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804E772FEDB410450DA68669A8EA5FD1525A91539AB04A3B55846946836CDCED1E1AF0631390AB10A1N0g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9EC51-4583-43B5-9EC7-E67DF447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3116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20837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589889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root</cp:lastModifiedBy>
  <cp:revision>2</cp:revision>
  <cp:lastPrinted>2023-10-13T04:38:00Z</cp:lastPrinted>
  <dcterms:created xsi:type="dcterms:W3CDTF">2023-10-30T01:09:00Z</dcterms:created>
  <dcterms:modified xsi:type="dcterms:W3CDTF">2023-10-30T01:09:00Z</dcterms:modified>
</cp:coreProperties>
</file>