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A87" w:rsidRPr="00DD5DAA" w:rsidRDefault="00432A87" w:rsidP="00432A87">
      <w:pPr>
        <w:pStyle w:val="a3"/>
        <w:tabs>
          <w:tab w:val="left" w:pos="4536"/>
        </w:tabs>
        <w:rPr>
          <w:rFonts w:ascii="Times New Roman" w:hAnsi="Times New Roman"/>
          <w:spacing w:val="0"/>
          <w:position w:val="0"/>
          <w:sz w:val="28"/>
          <w:szCs w:val="28"/>
        </w:rPr>
      </w:pPr>
      <w:r w:rsidRPr="00DD5DAA">
        <w:rPr>
          <w:rFonts w:ascii="Times New Roman" w:hAnsi="Times New Roman"/>
          <w:spacing w:val="0"/>
          <w:position w:val="0"/>
          <w:sz w:val="28"/>
          <w:szCs w:val="28"/>
        </w:rPr>
        <w:t>РОССИЙСКАЯ ФЕДЕРАЦИЯ</w:t>
      </w:r>
    </w:p>
    <w:p w:rsidR="00432A87" w:rsidRPr="00DD5DAA" w:rsidRDefault="00432A87" w:rsidP="00432A87">
      <w:pPr>
        <w:jc w:val="center"/>
        <w:rPr>
          <w:b/>
          <w:sz w:val="28"/>
          <w:szCs w:val="28"/>
        </w:rPr>
      </w:pPr>
      <w:r w:rsidRPr="00DD5DAA">
        <w:rPr>
          <w:b/>
          <w:sz w:val="28"/>
          <w:szCs w:val="28"/>
        </w:rPr>
        <w:t>Администрация Каменского района Алтайского края</w:t>
      </w:r>
    </w:p>
    <w:p w:rsidR="00432A87" w:rsidRPr="00DD5DAA" w:rsidRDefault="00432A87" w:rsidP="00432A87">
      <w:pPr>
        <w:pStyle w:val="1"/>
        <w:rPr>
          <w:szCs w:val="28"/>
        </w:rPr>
      </w:pPr>
    </w:p>
    <w:p w:rsidR="00432A87" w:rsidRPr="00120836" w:rsidRDefault="00432A87" w:rsidP="00432A87">
      <w:pPr>
        <w:pStyle w:val="2"/>
        <w:rPr>
          <w:rFonts w:ascii="Times New Roman" w:hAnsi="Times New Roman"/>
          <w:spacing w:val="0"/>
          <w:position w:val="0"/>
          <w:sz w:val="44"/>
          <w:szCs w:val="44"/>
        </w:rPr>
      </w:pP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П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О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С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Т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А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Н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О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В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Л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Е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Н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И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Е</w:t>
      </w:r>
    </w:p>
    <w:p w:rsidR="00432A87" w:rsidRDefault="00432A87" w:rsidP="00432A87">
      <w:pPr>
        <w:rPr>
          <w:b/>
          <w:sz w:val="28"/>
          <w:szCs w:val="28"/>
        </w:rPr>
      </w:pPr>
    </w:p>
    <w:p w:rsidR="00432A87" w:rsidRDefault="00BC7A43" w:rsidP="00432A87">
      <w:pPr>
        <w:tabs>
          <w:tab w:val="left" w:pos="453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16.11.2023     </w:t>
      </w:r>
      <w:r w:rsidR="00432A87" w:rsidRPr="00DD5DAA">
        <w:rPr>
          <w:b/>
          <w:sz w:val="28"/>
          <w:szCs w:val="28"/>
        </w:rPr>
        <w:t xml:space="preserve">  № </w:t>
      </w:r>
      <w:r>
        <w:rPr>
          <w:b/>
          <w:sz w:val="28"/>
          <w:szCs w:val="28"/>
        </w:rPr>
        <w:t xml:space="preserve">1560       </w:t>
      </w:r>
      <w:r w:rsidR="00432A87">
        <w:rPr>
          <w:b/>
          <w:sz w:val="28"/>
          <w:szCs w:val="28"/>
        </w:rPr>
        <w:t xml:space="preserve">                </w:t>
      </w:r>
      <w:r w:rsidR="00432A87" w:rsidRPr="00DD5DAA">
        <w:rPr>
          <w:b/>
          <w:sz w:val="28"/>
          <w:szCs w:val="28"/>
        </w:rPr>
        <w:t xml:space="preserve">                        </w:t>
      </w:r>
      <w:r w:rsidR="00432A87">
        <w:rPr>
          <w:b/>
          <w:sz w:val="28"/>
          <w:szCs w:val="28"/>
        </w:rPr>
        <w:t xml:space="preserve">                </w:t>
      </w:r>
      <w:r w:rsidR="00B6579F">
        <w:rPr>
          <w:b/>
          <w:sz w:val="28"/>
          <w:szCs w:val="28"/>
        </w:rPr>
        <w:t xml:space="preserve">   </w:t>
      </w:r>
      <w:r w:rsidR="00432A87">
        <w:rPr>
          <w:b/>
          <w:sz w:val="28"/>
          <w:szCs w:val="28"/>
        </w:rPr>
        <w:t xml:space="preserve"> </w:t>
      </w:r>
      <w:r w:rsidR="00432A87" w:rsidRPr="00DD5DAA">
        <w:rPr>
          <w:b/>
          <w:sz w:val="28"/>
          <w:szCs w:val="28"/>
        </w:rPr>
        <w:t>г. Камень-на-Оби</w:t>
      </w:r>
    </w:p>
    <w:p w:rsidR="00432A87" w:rsidRDefault="00432A87" w:rsidP="00432A87">
      <w:pPr>
        <w:tabs>
          <w:tab w:val="left" w:pos="4536"/>
        </w:tabs>
        <w:ind w:right="5670"/>
        <w:jc w:val="both"/>
        <w:rPr>
          <w:sz w:val="28"/>
          <w:szCs w:val="28"/>
        </w:rPr>
      </w:pPr>
    </w:p>
    <w:p w:rsidR="00432A87" w:rsidRDefault="006946F3" w:rsidP="00432A87">
      <w:pPr>
        <w:tabs>
          <w:tab w:val="left" w:pos="4536"/>
        </w:tabs>
        <w:ind w:righ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432A87" w:rsidRPr="00F873ED">
        <w:rPr>
          <w:sz w:val="28"/>
          <w:szCs w:val="28"/>
        </w:rPr>
        <w:t xml:space="preserve">утверждении </w:t>
      </w:r>
      <w:proofErr w:type="spellStart"/>
      <w:proofErr w:type="gramStart"/>
      <w:r w:rsidR="00432A87">
        <w:rPr>
          <w:sz w:val="28"/>
          <w:szCs w:val="28"/>
        </w:rPr>
        <w:t>А</w:t>
      </w:r>
      <w:r w:rsidR="00432A87" w:rsidRPr="00F873ED">
        <w:rPr>
          <w:sz w:val="28"/>
          <w:szCs w:val="28"/>
        </w:rPr>
        <w:t>дминистратив</w:t>
      </w:r>
      <w:r>
        <w:rPr>
          <w:sz w:val="28"/>
          <w:szCs w:val="28"/>
        </w:rPr>
        <w:t>-</w:t>
      </w:r>
      <w:r w:rsidR="00432A87" w:rsidRPr="00F873ED">
        <w:rPr>
          <w:sz w:val="28"/>
          <w:szCs w:val="28"/>
        </w:rPr>
        <w:t>ного</w:t>
      </w:r>
      <w:proofErr w:type="spellEnd"/>
      <w:proofErr w:type="gramEnd"/>
      <w:r w:rsidR="00432A87" w:rsidRPr="00F873ED">
        <w:rPr>
          <w:sz w:val="28"/>
          <w:szCs w:val="28"/>
        </w:rPr>
        <w:t xml:space="preserve"> регламента</w:t>
      </w:r>
      <w:r w:rsidR="00432A87">
        <w:rPr>
          <w:sz w:val="28"/>
          <w:szCs w:val="28"/>
        </w:rPr>
        <w:t xml:space="preserve"> Администрации Каменского района Алтайского края</w:t>
      </w:r>
      <w:r w:rsidR="00432A87" w:rsidRPr="00F873ED">
        <w:rPr>
          <w:sz w:val="28"/>
          <w:szCs w:val="28"/>
        </w:rPr>
        <w:t xml:space="preserve"> предоставлени</w:t>
      </w:r>
      <w:r w:rsidR="00432A87">
        <w:rPr>
          <w:sz w:val="28"/>
          <w:szCs w:val="28"/>
        </w:rPr>
        <w:t>я</w:t>
      </w:r>
      <w:r w:rsidR="00432A87" w:rsidRPr="00F873ED">
        <w:rPr>
          <w:sz w:val="28"/>
          <w:szCs w:val="28"/>
        </w:rPr>
        <w:t xml:space="preserve"> муниципальной услуги</w:t>
      </w:r>
      <w:r w:rsidR="00432A87">
        <w:rPr>
          <w:sz w:val="28"/>
          <w:szCs w:val="28"/>
        </w:rPr>
        <w:t xml:space="preserve"> «Выдача разрешения на ввод объекта в эксплуатацию»</w:t>
      </w:r>
    </w:p>
    <w:p w:rsidR="00432A87" w:rsidRDefault="00432A87" w:rsidP="00432A87">
      <w:pPr>
        <w:tabs>
          <w:tab w:val="left" w:pos="567"/>
          <w:tab w:val="left" w:pos="709"/>
          <w:tab w:val="left" w:pos="4536"/>
        </w:tabs>
        <w:jc w:val="both"/>
        <w:rPr>
          <w:sz w:val="28"/>
          <w:szCs w:val="28"/>
        </w:rPr>
      </w:pPr>
    </w:p>
    <w:p w:rsidR="00432A87" w:rsidRDefault="00432A87" w:rsidP="00432A87">
      <w:pPr>
        <w:tabs>
          <w:tab w:val="left" w:pos="567"/>
          <w:tab w:val="left" w:pos="709"/>
          <w:tab w:val="left" w:pos="4536"/>
        </w:tabs>
        <w:ind w:firstLine="709"/>
        <w:jc w:val="both"/>
        <w:rPr>
          <w:sz w:val="28"/>
          <w:szCs w:val="28"/>
        </w:rPr>
      </w:pPr>
      <w:r w:rsidRPr="00F873ED"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</w:t>
      </w:r>
      <w:r w:rsidRPr="007033A9">
        <w:t xml:space="preserve"> </w:t>
      </w:r>
      <w:r>
        <w:rPr>
          <w:sz w:val="28"/>
          <w:szCs w:val="28"/>
        </w:rPr>
        <w:t>статьями 39, 50</w:t>
      </w:r>
      <w:r w:rsidRPr="00F873ED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Устава муниципального образования Каменский район Алтайского края</w:t>
      </w:r>
      <w:r w:rsidRPr="00F873ED">
        <w:rPr>
          <w:sz w:val="28"/>
          <w:szCs w:val="28"/>
        </w:rPr>
        <w:t>,</w:t>
      </w:r>
      <w:r w:rsidRPr="00FB63AD">
        <w:rPr>
          <w:sz w:val="28"/>
          <w:szCs w:val="28"/>
        </w:rPr>
        <w:t xml:space="preserve"> </w:t>
      </w:r>
      <w:r w:rsidR="00574075">
        <w:rPr>
          <w:sz w:val="28"/>
          <w:szCs w:val="28"/>
        </w:rPr>
        <w:t>статьей 35</w:t>
      </w:r>
      <w:r>
        <w:rPr>
          <w:sz w:val="28"/>
          <w:szCs w:val="28"/>
        </w:rPr>
        <w:t xml:space="preserve"> Устава муниципального образования город Камень-на-Оби Каменского района Алтайского края,</w:t>
      </w:r>
    </w:p>
    <w:p w:rsidR="00432A87" w:rsidRPr="00AF79C1" w:rsidRDefault="00432A87" w:rsidP="00432A87">
      <w:pPr>
        <w:tabs>
          <w:tab w:val="left" w:pos="567"/>
          <w:tab w:val="left" w:pos="4536"/>
        </w:tabs>
        <w:jc w:val="both"/>
        <w:rPr>
          <w:sz w:val="28"/>
          <w:szCs w:val="32"/>
        </w:rPr>
      </w:pPr>
    </w:p>
    <w:p w:rsidR="00432A87" w:rsidRDefault="00432A87" w:rsidP="00432A87">
      <w:pPr>
        <w:tabs>
          <w:tab w:val="left" w:pos="1418"/>
        </w:tabs>
        <w:jc w:val="center"/>
        <w:rPr>
          <w:sz w:val="28"/>
          <w:szCs w:val="28"/>
        </w:rPr>
      </w:pPr>
      <w:proofErr w:type="gramStart"/>
      <w:r w:rsidRPr="000F478F">
        <w:rPr>
          <w:sz w:val="28"/>
          <w:szCs w:val="28"/>
        </w:rPr>
        <w:t>П</w:t>
      </w:r>
      <w:proofErr w:type="gramEnd"/>
      <w:r w:rsidRPr="000F478F">
        <w:rPr>
          <w:sz w:val="28"/>
          <w:szCs w:val="28"/>
        </w:rPr>
        <w:t xml:space="preserve"> О С Т А Н О В Л Я Ю:</w:t>
      </w:r>
    </w:p>
    <w:p w:rsidR="00432A87" w:rsidRDefault="00432A87" w:rsidP="00432A87">
      <w:pPr>
        <w:tabs>
          <w:tab w:val="left" w:pos="1418"/>
        </w:tabs>
        <w:jc w:val="center"/>
        <w:rPr>
          <w:sz w:val="28"/>
          <w:szCs w:val="28"/>
        </w:rPr>
      </w:pPr>
    </w:p>
    <w:p w:rsidR="00432A87" w:rsidRDefault="00432A87" w:rsidP="00432A87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873ED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>А</w:t>
      </w:r>
      <w:r w:rsidRPr="00F873ED">
        <w:rPr>
          <w:sz w:val="28"/>
          <w:szCs w:val="28"/>
        </w:rPr>
        <w:t xml:space="preserve">дминистративный регламент </w:t>
      </w:r>
      <w:r w:rsidRPr="008B10FB">
        <w:rPr>
          <w:sz w:val="28"/>
          <w:szCs w:val="28"/>
        </w:rPr>
        <w:t xml:space="preserve">Администрации Каменского района Алтайского края </w:t>
      </w:r>
      <w:r w:rsidRPr="00F873ED">
        <w:rPr>
          <w:sz w:val="28"/>
          <w:szCs w:val="28"/>
        </w:rPr>
        <w:t>предоставлени</w:t>
      </w:r>
      <w:r>
        <w:rPr>
          <w:sz w:val="28"/>
          <w:szCs w:val="28"/>
        </w:rPr>
        <w:t>я</w:t>
      </w:r>
      <w:r w:rsidRPr="00F873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</w:t>
      </w:r>
      <w:r w:rsidRPr="00F873ED">
        <w:rPr>
          <w:sz w:val="28"/>
          <w:szCs w:val="28"/>
        </w:rPr>
        <w:t xml:space="preserve">услуги </w:t>
      </w:r>
      <w:r w:rsidRPr="0037628A">
        <w:rPr>
          <w:sz w:val="28"/>
          <w:szCs w:val="28"/>
        </w:rPr>
        <w:t>«</w:t>
      </w:r>
      <w:r>
        <w:rPr>
          <w:sz w:val="28"/>
          <w:szCs w:val="28"/>
        </w:rPr>
        <w:t>Выдача разрешения на ввод объекта в эксплуатацию</w:t>
      </w:r>
      <w:r w:rsidRPr="00C36529">
        <w:rPr>
          <w:sz w:val="28"/>
          <w:szCs w:val="28"/>
        </w:rPr>
        <w:t>»</w:t>
      </w:r>
      <w:r>
        <w:rPr>
          <w:sz w:val="28"/>
          <w:szCs w:val="28"/>
        </w:rPr>
        <w:t xml:space="preserve"> (прилагается).</w:t>
      </w:r>
    </w:p>
    <w:p w:rsidR="00432A87" w:rsidRDefault="00432A87" w:rsidP="00432A87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 Признать утратившим</w:t>
      </w:r>
      <w:r w:rsidR="000E4DCA">
        <w:rPr>
          <w:sz w:val="28"/>
          <w:szCs w:val="28"/>
        </w:rPr>
        <w:t>и силу постановления А</w:t>
      </w:r>
      <w:r>
        <w:rPr>
          <w:sz w:val="28"/>
          <w:szCs w:val="28"/>
        </w:rPr>
        <w:t>дминистрации района:</w:t>
      </w:r>
    </w:p>
    <w:p w:rsidR="00432A87" w:rsidRDefault="000E4DCA" w:rsidP="00432A87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32A87">
        <w:rPr>
          <w:sz w:val="28"/>
          <w:szCs w:val="28"/>
        </w:rPr>
        <w:t xml:space="preserve"> от 14.11.2016 № 660 «Об утверждении административного регламента предоставления муниципальной услуги «Выдача </w:t>
      </w:r>
      <w:r w:rsidR="0048484D">
        <w:rPr>
          <w:sz w:val="28"/>
          <w:szCs w:val="28"/>
        </w:rPr>
        <w:t xml:space="preserve">разрешения </w:t>
      </w:r>
      <w:r w:rsidR="00C337AD">
        <w:rPr>
          <w:sz w:val="28"/>
          <w:szCs w:val="28"/>
        </w:rPr>
        <w:t xml:space="preserve">на </w:t>
      </w:r>
      <w:r w:rsidR="00843EC3">
        <w:rPr>
          <w:sz w:val="28"/>
          <w:szCs w:val="28"/>
        </w:rPr>
        <w:t>строительство и</w:t>
      </w:r>
      <w:r w:rsidR="0048484D">
        <w:rPr>
          <w:sz w:val="28"/>
          <w:szCs w:val="28"/>
        </w:rPr>
        <w:t xml:space="preserve"> ввод объекта в эксплуатацию</w:t>
      </w:r>
      <w:r>
        <w:rPr>
          <w:sz w:val="28"/>
          <w:szCs w:val="28"/>
        </w:rPr>
        <w:t>»;</w:t>
      </w:r>
      <w:r w:rsidR="00432A87">
        <w:rPr>
          <w:sz w:val="28"/>
          <w:szCs w:val="28"/>
        </w:rPr>
        <w:t xml:space="preserve"> </w:t>
      </w:r>
    </w:p>
    <w:p w:rsidR="00432A87" w:rsidRDefault="000E4DCA" w:rsidP="00432A87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484D">
        <w:rPr>
          <w:sz w:val="28"/>
          <w:szCs w:val="28"/>
        </w:rPr>
        <w:t>от 27</w:t>
      </w:r>
      <w:r w:rsidR="00432A87">
        <w:rPr>
          <w:sz w:val="28"/>
          <w:szCs w:val="28"/>
        </w:rPr>
        <w:t>.0</w:t>
      </w:r>
      <w:r w:rsidR="0048484D">
        <w:rPr>
          <w:sz w:val="28"/>
          <w:szCs w:val="28"/>
        </w:rPr>
        <w:t>1</w:t>
      </w:r>
      <w:r w:rsidR="00432A87">
        <w:rPr>
          <w:sz w:val="28"/>
          <w:szCs w:val="28"/>
        </w:rPr>
        <w:t>.20</w:t>
      </w:r>
      <w:r w:rsidR="0048484D">
        <w:rPr>
          <w:sz w:val="28"/>
          <w:szCs w:val="28"/>
        </w:rPr>
        <w:t>17 №</w:t>
      </w:r>
      <w:r>
        <w:rPr>
          <w:sz w:val="28"/>
          <w:szCs w:val="28"/>
        </w:rPr>
        <w:t xml:space="preserve"> </w:t>
      </w:r>
      <w:r w:rsidR="0048484D">
        <w:rPr>
          <w:sz w:val="28"/>
          <w:szCs w:val="28"/>
        </w:rPr>
        <w:t>92</w:t>
      </w:r>
      <w:r w:rsidR="00432A87">
        <w:rPr>
          <w:sz w:val="28"/>
          <w:szCs w:val="28"/>
        </w:rPr>
        <w:t xml:space="preserve"> «О внесении изменений в постановление Админист</w:t>
      </w:r>
      <w:r w:rsidR="00843EC3">
        <w:rPr>
          <w:sz w:val="28"/>
          <w:szCs w:val="28"/>
        </w:rPr>
        <w:t xml:space="preserve">рации района от 14.11.2016 № 660 </w:t>
      </w:r>
      <w:r w:rsidR="00432A87">
        <w:rPr>
          <w:sz w:val="28"/>
          <w:szCs w:val="28"/>
        </w:rPr>
        <w:t>«Об утверждении Административного регламента Администрации Каменского района Алтайского края предоставления муниципальной услуги «</w:t>
      </w:r>
      <w:r w:rsidR="00843EC3">
        <w:rPr>
          <w:sz w:val="28"/>
          <w:szCs w:val="28"/>
        </w:rPr>
        <w:t>Выдача разрешения на строительство и ввод объекта в эксплуатацию</w:t>
      </w:r>
      <w:r>
        <w:rPr>
          <w:sz w:val="28"/>
          <w:szCs w:val="28"/>
        </w:rPr>
        <w:t>»;</w:t>
      </w:r>
    </w:p>
    <w:p w:rsidR="0048484D" w:rsidRDefault="000E4DCA" w:rsidP="00432A87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484D">
        <w:rPr>
          <w:sz w:val="28"/>
          <w:szCs w:val="28"/>
        </w:rPr>
        <w:t>от 13.10.2017 №</w:t>
      </w:r>
      <w:r>
        <w:rPr>
          <w:sz w:val="28"/>
          <w:szCs w:val="28"/>
        </w:rPr>
        <w:t xml:space="preserve"> </w:t>
      </w:r>
      <w:r w:rsidR="0048484D">
        <w:rPr>
          <w:sz w:val="28"/>
          <w:szCs w:val="28"/>
        </w:rPr>
        <w:t>1076 «О внесении изменений в постановление Администрации района от 14.1</w:t>
      </w:r>
      <w:r w:rsidR="00843EC3">
        <w:rPr>
          <w:sz w:val="28"/>
          <w:szCs w:val="28"/>
        </w:rPr>
        <w:t>1.2016 № 660</w:t>
      </w:r>
      <w:r w:rsidR="0048484D">
        <w:rPr>
          <w:sz w:val="28"/>
          <w:szCs w:val="28"/>
        </w:rPr>
        <w:t xml:space="preserve"> «Об утверждении Административного </w:t>
      </w:r>
      <w:proofErr w:type="gramStart"/>
      <w:r w:rsidR="0048484D">
        <w:rPr>
          <w:sz w:val="28"/>
          <w:szCs w:val="28"/>
        </w:rPr>
        <w:t>регламента Администрации Каменского района Алтайского края предоставления муниципальной</w:t>
      </w:r>
      <w:proofErr w:type="gramEnd"/>
      <w:r w:rsidR="0048484D">
        <w:rPr>
          <w:sz w:val="28"/>
          <w:szCs w:val="28"/>
        </w:rPr>
        <w:t xml:space="preserve"> услуги «</w:t>
      </w:r>
      <w:r w:rsidR="00843EC3">
        <w:rPr>
          <w:sz w:val="28"/>
          <w:szCs w:val="28"/>
        </w:rPr>
        <w:t>Выдача разрешения на строительство и ввод объекта в эксплуатацию</w:t>
      </w:r>
      <w:r>
        <w:rPr>
          <w:sz w:val="28"/>
          <w:szCs w:val="28"/>
        </w:rPr>
        <w:t>»;</w:t>
      </w:r>
    </w:p>
    <w:p w:rsidR="000E4DCA" w:rsidRDefault="000E4DCA" w:rsidP="00432A87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абзац 15 постановления</w:t>
      </w:r>
      <w:r w:rsidR="00461FC1">
        <w:rPr>
          <w:sz w:val="28"/>
          <w:szCs w:val="28"/>
        </w:rPr>
        <w:t xml:space="preserve"> Администрации района от 01.10.2018 № 738 </w:t>
      </w:r>
      <w:r w:rsidR="00574075">
        <w:rPr>
          <w:sz w:val="28"/>
          <w:szCs w:val="28"/>
        </w:rPr>
        <w:t xml:space="preserve">    </w:t>
      </w:r>
      <w:r w:rsidR="00461FC1">
        <w:rPr>
          <w:sz w:val="28"/>
          <w:szCs w:val="28"/>
        </w:rPr>
        <w:t>«О внесении изменений в некоторые постановления Администрации района»;</w:t>
      </w:r>
    </w:p>
    <w:p w:rsidR="00461FC1" w:rsidRDefault="00461FC1" w:rsidP="00432A87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от 24.10.2019 № 840 «О внесении изменений в постановления Администрации района</w:t>
      </w:r>
      <w:r w:rsidR="006946F3" w:rsidRPr="006946F3">
        <w:rPr>
          <w:sz w:val="28"/>
          <w:szCs w:val="28"/>
        </w:rPr>
        <w:t xml:space="preserve"> </w:t>
      </w:r>
      <w:r w:rsidR="00843EC3">
        <w:rPr>
          <w:sz w:val="28"/>
          <w:szCs w:val="28"/>
        </w:rPr>
        <w:t>от 14.11.2016 № 660</w:t>
      </w:r>
      <w:r w:rsidR="006946F3">
        <w:rPr>
          <w:sz w:val="28"/>
          <w:szCs w:val="28"/>
        </w:rPr>
        <w:t xml:space="preserve"> «Об утверждении Административного </w:t>
      </w:r>
      <w:proofErr w:type="gramStart"/>
      <w:r w:rsidR="006946F3">
        <w:rPr>
          <w:sz w:val="28"/>
          <w:szCs w:val="28"/>
        </w:rPr>
        <w:t xml:space="preserve">регламента Администрации Каменского района </w:t>
      </w:r>
      <w:r w:rsidR="006946F3">
        <w:rPr>
          <w:sz w:val="28"/>
          <w:szCs w:val="28"/>
        </w:rPr>
        <w:lastRenderedPageBreak/>
        <w:t>Алтайского края предоставления муниципальной</w:t>
      </w:r>
      <w:proofErr w:type="gramEnd"/>
      <w:r w:rsidR="006946F3">
        <w:rPr>
          <w:sz w:val="28"/>
          <w:szCs w:val="28"/>
        </w:rPr>
        <w:t xml:space="preserve"> услуги «</w:t>
      </w:r>
      <w:r w:rsidR="00843EC3">
        <w:rPr>
          <w:sz w:val="28"/>
          <w:szCs w:val="28"/>
        </w:rPr>
        <w:t>Выдача разрешения на строительство и ввод объекта в эксплуатацию</w:t>
      </w:r>
      <w:r w:rsidR="006946F3">
        <w:rPr>
          <w:sz w:val="28"/>
          <w:szCs w:val="28"/>
        </w:rPr>
        <w:t>»;</w:t>
      </w:r>
    </w:p>
    <w:p w:rsidR="00432A87" w:rsidRDefault="000E4DCA" w:rsidP="00432A87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484D">
        <w:rPr>
          <w:sz w:val="28"/>
          <w:szCs w:val="28"/>
        </w:rPr>
        <w:t>от 18</w:t>
      </w:r>
      <w:r w:rsidR="00432A87">
        <w:rPr>
          <w:sz w:val="28"/>
          <w:szCs w:val="28"/>
        </w:rPr>
        <w:t>.</w:t>
      </w:r>
      <w:r w:rsidR="0048484D">
        <w:rPr>
          <w:sz w:val="28"/>
          <w:szCs w:val="28"/>
        </w:rPr>
        <w:t>09</w:t>
      </w:r>
      <w:r w:rsidR="00432A87">
        <w:rPr>
          <w:sz w:val="28"/>
          <w:szCs w:val="28"/>
        </w:rPr>
        <w:t>.20</w:t>
      </w:r>
      <w:r w:rsidR="0048484D">
        <w:rPr>
          <w:sz w:val="28"/>
          <w:szCs w:val="28"/>
        </w:rPr>
        <w:t>20 № 617</w:t>
      </w:r>
      <w:r w:rsidR="00432A87">
        <w:rPr>
          <w:sz w:val="28"/>
          <w:szCs w:val="28"/>
        </w:rPr>
        <w:t xml:space="preserve"> «О внесении изменений в постановление Админист</w:t>
      </w:r>
      <w:r w:rsidR="00843EC3">
        <w:rPr>
          <w:sz w:val="28"/>
          <w:szCs w:val="28"/>
        </w:rPr>
        <w:t>рации района от 14.11.2016 № 660</w:t>
      </w:r>
      <w:r w:rsidR="00432A87">
        <w:rPr>
          <w:sz w:val="28"/>
          <w:szCs w:val="28"/>
        </w:rPr>
        <w:t xml:space="preserve"> «Об утверждении Административного </w:t>
      </w:r>
      <w:proofErr w:type="gramStart"/>
      <w:r w:rsidR="00432A87">
        <w:rPr>
          <w:sz w:val="28"/>
          <w:szCs w:val="28"/>
        </w:rPr>
        <w:t>регламента Администрации Каменского района Алтайского края предоставления муниципальной</w:t>
      </w:r>
      <w:proofErr w:type="gramEnd"/>
      <w:r w:rsidR="00432A87">
        <w:rPr>
          <w:sz w:val="28"/>
          <w:szCs w:val="28"/>
        </w:rPr>
        <w:t xml:space="preserve"> услуги «</w:t>
      </w:r>
      <w:r w:rsidR="00843EC3">
        <w:rPr>
          <w:sz w:val="28"/>
          <w:szCs w:val="28"/>
        </w:rPr>
        <w:t>Выдача разрешения на строительство и ввод объекта в эксплуатацию</w:t>
      </w:r>
      <w:r w:rsidR="006946F3">
        <w:rPr>
          <w:sz w:val="28"/>
          <w:szCs w:val="28"/>
        </w:rPr>
        <w:t>»;</w:t>
      </w:r>
    </w:p>
    <w:p w:rsidR="0048484D" w:rsidRDefault="006946F3" w:rsidP="0048484D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484D">
        <w:rPr>
          <w:sz w:val="28"/>
          <w:szCs w:val="28"/>
        </w:rPr>
        <w:t>от 12.01.2023 № 08 «О внесении изменений в постановление Админист</w:t>
      </w:r>
      <w:r w:rsidR="00843EC3">
        <w:rPr>
          <w:sz w:val="28"/>
          <w:szCs w:val="28"/>
        </w:rPr>
        <w:t>рации района от 14.11.2016 № 660</w:t>
      </w:r>
      <w:r w:rsidR="0048484D">
        <w:rPr>
          <w:sz w:val="28"/>
          <w:szCs w:val="28"/>
        </w:rPr>
        <w:t xml:space="preserve"> «Об утверждении Административного </w:t>
      </w:r>
      <w:proofErr w:type="gramStart"/>
      <w:r w:rsidR="0048484D">
        <w:rPr>
          <w:sz w:val="28"/>
          <w:szCs w:val="28"/>
        </w:rPr>
        <w:t>регламента Администрации Каменского района Алтайского края предоставления муниципальной</w:t>
      </w:r>
      <w:proofErr w:type="gramEnd"/>
      <w:r w:rsidR="0048484D">
        <w:rPr>
          <w:sz w:val="28"/>
          <w:szCs w:val="28"/>
        </w:rPr>
        <w:t xml:space="preserve"> услуги «</w:t>
      </w:r>
      <w:r w:rsidR="00843EC3">
        <w:rPr>
          <w:sz w:val="28"/>
          <w:szCs w:val="28"/>
        </w:rPr>
        <w:t>Выдача разрешения на строительство и ввод объекта в эксплуатацию</w:t>
      </w:r>
      <w:r>
        <w:rPr>
          <w:sz w:val="28"/>
          <w:szCs w:val="28"/>
        </w:rPr>
        <w:t>»;</w:t>
      </w:r>
    </w:p>
    <w:p w:rsidR="0048484D" w:rsidRDefault="006946F3" w:rsidP="0048484D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484D">
        <w:rPr>
          <w:sz w:val="28"/>
          <w:szCs w:val="28"/>
        </w:rPr>
        <w:t>от 23.06.2023 №733 «О внесении изменений в постановление Администрации района от 14.11.2016 № 66</w:t>
      </w:r>
      <w:r w:rsidR="00843EC3">
        <w:rPr>
          <w:sz w:val="28"/>
          <w:szCs w:val="28"/>
        </w:rPr>
        <w:t>0</w:t>
      </w:r>
      <w:r w:rsidR="0048484D">
        <w:rPr>
          <w:sz w:val="28"/>
          <w:szCs w:val="28"/>
        </w:rPr>
        <w:t xml:space="preserve"> «Об утверждении Административного </w:t>
      </w:r>
      <w:proofErr w:type="gramStart"/>
      <w:r w:rsidR="0048484D">
        <w:rPr>
          <w:sz w:val="28"/>
          <w:szCs w:val="28"/>
        </w:rPr>
        <w:t>регламента Администрации Каменского района Алтайского края предоставления муниципальной</w:t>
      </w:r>
      <w:proofErr w:type="gramEnd"/>
      <w:r w:rsidR="0048484D">
        <w:rPr>
          <w:sz w:val="28"/>
          <w:szCs w:val="28"/>
        </w:rPr>
        <w:t xml:space="preserve"> услуги «</w:t>
      </w:r>
      <w:r w:rsidR="00843EC3">
        <w:rPr>
          <w:sz w:val="28"/>
          <w:szCs w:val="28"/>
        </w:rPr>
        <w:t>Выдача разрешения на строительство и ввод объекта в эксплуатацию</w:t>
      </w:r>
      <w:r>
        <w:rPr>
          <w:sz w:val="28"/>
          <w:szCs w:val="28"/>
        </w:rPr>
        <w:t>».</w:t>
      </w:r>
    </w:p>
    <w:p w:rsidR="00432A87" w:rsidRPr="0037628A" w:rsidRDefault="00432A87" w:rsidP="00432A87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9A2157">
        <w:rPr>
          <w:color w:val="000000"/>
          <w:sz w:val="28"/>
          <w:szCs w:val="28"/>
        </w:rPr>
        <w:t xml:space="preserve">Опубликовать настоящее постановление в </w:t>
      </w:r>
      <w:r>
        <w:rPr>
          <w:color w:val="000000"/>
          <w:sz w:val="28"/>
          <w:szCs w:val="28"/>
        </w:rPr>
        <w:t>Сборнике муниципальных правовых актов Каменского района Алтайского края и разместить</w:t>
      </w:r>
      <w:r w:rsidRPr="009A2157">
        <w:rPr>
          <w:color w:val="000000"/>
          <w:sz w:val="28"/>
          <w:szCs w:val="28"/>
        </w:rPr>
        <w:t xml:space="preserve"> на официальном сайте Администрации Каменского района Алтайского края.</w:t>
      </w:r>
    </w:p>
    <w:p w:rsidR="00432A87" w:rsidRPr="004E01F9" w:rsidRDefault="00432A87" w:rsidP="00432A87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</w:rPr>
        <w:t>3</w:t>
      </w:r>
      <w:r w:rsidRPr="004E01F9">
        <w:rPr>
          <w:sz w:val="28"/>
        </w:rPr>
        <w:t xml:space="preserve">. </w:t>
      </w:r>
      <w:proofErr w:type="gramStart"/>
      <w:r w:rsidRPr="004E01F9">
        <w:rPr>
          <w:sz w:val="28"/>
        </w:rPr>
        <w:t>Контроль за</w:t>
      </w:r>
      <w:proofErr w:type="gramEnd"/>
      <w:r w:rsidRPr="004E01F9">
        <w:rPr>
          <w:sz w:val="28"/>
        </w:rPr>
        <w:t xml:space="preserve"> исполнением настоящего постановления возложить </w:t>
      </w:r>
      <w:r>
        <w:rPr>
          <w:sz w:val="28"/>
        </w:rPr>
        <w:t>на заместителя главы Администрации района, председателя Комитета Администрации Каменского района по жилищно-коммунальному хозяйству, строительству и архитектуре В.А. Баранова.</w:t>
      </w:r>
    </w:p>
    <w:p w:rsidR="00432A87" w:rsidRDefault="00432A87" w:rsidP="00432A87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jc w:val="both"/>
        <w:rPr>
          <w:spacing w:val="10"/>
          <w:position w:val="10"/>
          <w:sz w:val="28"/>
          <w:szCs w:val="28"/>
        </w:rPr>
      </w:pPr>
    </w:p>
    <w:p w:rsidR="00432A87" w:rsidRDefault="00432A87" w:rsidP="00432A87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jc w:val="both"/>
        <w:rPr>
          <w:spacing w:val="10"/>
          <w:position w:val="10"/>
          <w:sz w:val="28"/>
          <w:szCs w:val="28"/>
        </w:rPr>
      </w:pPr>
    </w:p>
    <w:p w:rsidR="00432A87" w:rsidRDefault="00432A87" w:rsidP="00432A87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Pr="00EB058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EB058B">
        <w:rPr>
          <w:sz w:val="28"/>
          <w:szCs w:val="28"/>
        </w:rPr>
        <w:t xml:space="preserve"> района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EB058B">
        <w:rPr>
          <w:sz w:val="28"/>
          <w:szCs w:val="28"/>
        </w:rPr>
        <w:t xml:space="preserve">   </w:t>
      </w:r>
      <w:r w:rsidR="00D54925">
        <w:rPr>
          <w:sz w:val="28"/>
          <w:szCs w:val="28"/>
        </w:rPr>
        <w:t xml:space="preserve">    </w:t>
      </w:r>
      <w:r>
        <w:rPr>
          <w:sz w:val="28"/>
          <w:szCs w:val="28"/>
        </w:rPr>
        <w:t>И.В. Панченко</w:t>
      </w:r>
    </w:p>
    <w:p w:rsidR="00432A87" w:rsidRDefault="00432A87" w:rsidP="00432A87">
      <w:pPr>
        <w:tabs>
          <w:tab w:val="left" w:pos="567"/>
        </w:tabs>
        <w:rPr>
          <w:sz w:val="28"/>
          <w:szCs w:val="28"/>
        </w:rPr>
      </w:pPr>
    </w:p>
    <w:p w:rsidR="00432A87" w:rsidRDefault="00432A87" w:rsidP="00432A87">
      <w:pPr>
        <w:tabs>
          <w:tab w:val="left" w:pos="567"/>
        </w:tabs>
        <w:rPr>
          <w:sz w:val="28"/>
          <w:szCs w:val="28"/>
        </w:rPr>
      </w:pPr>
    </w:p>
    <w:p w:rsidR="00432A87" w:rsidRDefault="00432A87" w:rsidP="00432A87">
      <w:pPr>
        <w:tabs>
          <w:tab w:val="left" w:pos="567"/>
        </w:tabs>
        <w:rPr>
          <w:sz w:val="28"/>
          <w:szCs w:val="28"/>
        </w:rPr>
      </w:pPr>
    </w:p>
    <w:p w:rsidR="00432A87" w:rsidRDefault="00432A87" w:rsidP="00432A87">
      <w:pPr>
        <w:tabs>
          <w:tab w:val="left" w:pos="567"/>
        </w:tabs>
        <w:rPr>
          <w:sz w:val="28"/>
          <w:szCs w:val="28"/>
        </w:rPr>
      </w:pPr>
    </w:p>
    <w:p w:rsidR="00432A87" w:rsidRDefault="00432A87" w:rsidP="00432A87">
      <w:pPr>
        <w:tabs>
          <w:tab w:val="left" w:pos="567"/>
        </w:tabs>
        <w:rPr>
          <w:sz w:val="28"/>
          <w:szCs w:val="28"/>
        </w:rPr>
      </w:pPr>
    </w:p>
    <w:p w:rsidR="00432A87" w:rsidRDefault="00432A87" w:rsidP="00432A87">
      <w:pPr>
        <w:tabs>
          <w:tab w:val="left" w:pos="567"/>
        </w:tabs>
        <w:rPr>
          <w:sz w:val="28"/>
          <w:szCs w:val="28"/>
        </w:rPr>
      </w:pPr>
    </w:p>
    <w:p w:rsidR="00432A87" w:rsidRDefault="00432A87" w:rsidP="00432A87">
      <w:pPr>
        <w:tabs>
          <w:tab w:val="left" w:pos="567"/>
        </w:tabs>
        <w:rPr>
          <w:sz w:val="28"/>
          <w:szCs w:val="28"/>
        </w:rPr>
      </w:pPr>
    </w:p>
    <w:p w:rsidR="00432A87" w:rsidRDefault="00432A87" w:rsidP="00432A87">
      <w:pPr>
        <w:tabs>
          <w:tab w:val="left" w:pos="567"/>
        </w:tabs>
        <w:rPr>
          <w:sz w:val="28"/>
          <w:szCs w:val="28"/>
        </w:rPr>
      </w:pPr>
    </w:p>
    <w:p w:rsidR="00432A87" w:rsidRDefault="00432A87" w:rsidP="00432A87">
      <w:pPr>
        <w:tabs>
          <w:tab w:val="left" w:pos="567"/>
        </w:tabs>
        <w:rPr>
          <w:sz w:val="28"/>
          <w:szCs w:val="28"/>
        </w:rPr>
      </w:pPr>
    </w:p>
    <w:p w:rsidR="00432A87" w:rsidRDefault="00432A87" w:rsidP="00432A87">
      <w:pPr>
        <w:tabs>
          <w:tab w:val="left" w:pos="567"/>
        </w:tabs>
        <w:rPr>
          <w:sz w:val="28"/>
          <w:szCs w:val="28"/>
        </w:rPr>
      </w:pPr>
    </w:p>
    <w:p w:rsidR="00432A87" w:rsidRDefault="00432A87" w:rsidP="00432A87">
      <w:pPr>
        <w:tabs>
          <w:tab w:val="left" w:pos="567"/>
        </w:tabs>
        <w:rPr>
          <w:sz w:val="28"/>
          <w:szCs w:val="28"/>
        </w:rPr>
      </w:pPr>
    </w:p>
    <w:p w:rsidR="00432A87" w:rsidRDefault="00432A87" w:rsidP="00432A87">
      <w:pPr>
        <w:tabs>
          <w:tab w:val="left" w:pos="567"/>
        </w:tabs>
        <w:rPr>
          <w:sz w:val="28"/>
          <w:szCs w:val="28"/>
        </w:rPr>
      </w:pPr>
    </w:p>
    <w:p w:rsidR="00432A87" w:rsidRDefault="00432A87" w:rsidP="00432A87">
      <w:pPr>
        <w:tabs>
          <w:tab w:val="left" w:pos="567"/>
        </w:tabs>
        <w:rPr>
          <w:sz w:val="28"/>
          <w:szCs w:val="28"/>
        </w:rPr>
      </w:pPr>
    </w:p>
    <w:p w:rsidR="00D54925" w:rsidRDefault="00D54925" w:rsidP="00432A87">
      <w:pPr>
        <w:tabs>
          <w:tab w:val="left" w:pos="567"/>
        </w:tabs>
        <w:rPr>
          <w:sz w:val="28"/>
          <w:szCs w:val="28"/>
        </w:rPr>
      </w:pPr>
    </w:p>
    <w:p w:rsidR="00D54925" w:rsidRDefault="00D54925" w:rsidP="00432A87">
      <w:pPr>
        <w:tabs>
          <w:tab w:val="left" w:pos="567"/>
        </w:tabs>
        <w:rPr>
          <w:sz w:val="28"/>
          <w:szCs w:val="28"/>
        </w:rPr>
      </w:pPr>
    </w:p>
    <w:p w:rsidR="00432A87" w:rsidRDefault="00432A87" w:rsidP="00432A87">
      <w:pPr>
        <w:tabs>
          <w:tab w:val="left" w:pos="567"/>
        </w:tabs>
        <w:rPr>
          <w:sz w:val="28"/>
          <w:szCs w:val="28"/>
        </w:rPr>
      </w:pPr>
    </w:p>
    <w:p w:rsidR="00432A87" w:rsidRDefault="00432A87" w:rsidP="00432A87">
      <w:pPr>
        <w:tabs>
          <w:tab w:val="left" w:pos="567"/>
        </w:tabs>
        <w:rPr>
          <w:sz w:val="28"/>
          <w:szCs w:val="28"/>
        </w:rPr>
      </w:pPr>
    </w:p>
    <w:tbl>
      <w:tblPr>
        <w:tblStyle w:val="af6"/>
        <w:tblW w:w="0" w:type="auto"/>
        <w:tblInd w:w="5495" w:type="dxa"/>
        <w:tblLook w:val="04A0" w:firstRow="1" w:lastRow="0" w:firstColumn="1" w:lastColumn="0" w:noHBand="0" w:noVBand="1"/>
      </w:tblPr>
      <w:tblGrid>
        <w:gridCol w:w="4076"/>
      </w:tblGrid>
      <w:tr w:rsidR="006946F3" w:rsidTr="006946F3"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6946F3" w:rsidRPr="000544C7" w:rsidRDefault="006946F3" w:rsidP="006946F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544C7">
              <w:rPr>
                <w:rFonts w:ascii="Times New Roman" w:hAnsi="Times New Roman"/>
                <w:sz w:val="28"/>
                <w:szCs w:val="28"/>
              </w:rPr>
              <w:lastRenderedPageBreak/>
              <w:t>УТВЕРЖДЕН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44C7">
              <w:rPr>
                <w:rFonts w:ascii="Times New Roman" w:hAnsi="Times New Roman"/>
                <w:sz w:val="28"/>
                <w:szCs w:val="28"/>
              </w:rPr>
              <w:t xml:space="preserve"> постановлением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А</w:t>
            </w:r>
            <w:r w:rsidRPr="000544C7">
              <w:rPr>
                <w:rFonts w:ascii="Times New Roman" w:hAnsi="Times New Roman"/>
                <w:sz w:val="28"/>
                <w:szCs w:val="28"/>
              </w:rPr>
              <w:t xml:space="preserve">дминистрации района                                                           </w:t>
            </w:r>
            <w:r w:rsidR="00BC7A43">
              <w:rPr>
                <w:rFonts w:ascii="Times New Roman" w:hAnsi="Times New Roman"/>
                <w:sz w:val="28"/>
                <w:szCs w:val="28"/>
              </w:rPr>
              <w:t xml:space="preserve">      от 16.11.2023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BC7A43">
              <w:rPr>
                <w:rFonts w:ascii="Times New Roman" w:hAnsi="Times New Roman"/>
                <w:sz w:val="28"/>
                <w:szCs w:val="28"/>
              </w:rPr>
              <w:t>1560</w:t>
            </w:r>
            <w:bookmarkStart w:id="0" w:name="_GoBack"/>
            <w:bookmarkEnd w:id="0"/>
          </w:p>
          <w:p w:rsidR="006946F3" w:rsidRDefault="006946F3" w:rsidP="006946F3">
            <w:pPr>
              <w:pStyle w:val="a9"/>
              <w:jc w:val="both"/>
            </w:pPr>
          </w:p>
        </w:tc>
      </w:tr>
    </w:tbl>
    <w:p w:rsidR="006946F3" w:rsidRDefault="006946F3" w:rsidP="006946F3">
      <w:pPr>
        <w:pStyle w:val="a9"/>
        <w:jc w:val="both"/>
      </w:pPr>
      <w:r>
        <w:t xml:space="preserve">                                                                  </w:t>
      </w:r>
    </w:p>
    <w:p w:rsidR="006946F3" w:rsidRPr="000544C7" w:rsidRDefault="006946F3" w:rsidP="006946F3">
      <w:pPr>
        <w:widowControl w:val="0"/>
        <w:jc w:val="right"/>
        <w:rPr>
          <w:sz w:val="28"/>
          <w:szCs w:val="28"/>
        </w:rPr>
      </w:pPr>
    </w:p>
    <w:p w:rsidR="006946F3" w:rsidRDefault="006946F3" w:rsidP="006946F3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Административный регламент</w:t>
      </w:r>
    </w:p>
    <w:p w:rsidR="009675C1" w:rsidRDefault="009675C1" w:rsidP="006946F3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Каменского района Алтайского края </w:t>
      </w:r>
    </w:p>
    <w:p w:rsidR="006946F3" w:rsidRDefault="009675C1" w:rsidP="006946F3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</w:t>
      </w:r>
      <w:r w:rsidR="006946F3">
        <w:rPr>
          <w:b/>
          <w:sz w:val="28"/>
          <w:szCs w:val="28"/>
        </w:rPr>
        <w:t>муниципальной услуги</w:t>
      </w:r>
    </w:p>
    <w:p w:rsidR="006946F3" w:rsidRDefault="009675C1" w:rsidP="006946F3">
      <w:pPr>
        <w:widowControl w:val="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6946F3">
        <w:rPr>
          <w:b/>
          <w:bCs/>
          <w:sz w:val="28"/>
          <w:szCs w:val="28"/>
        </w:rPr>
        <w:t>Выдача разрешения на ввод объекта в эксплуатацию</w:t>
      </w:r>
      <w:r>
        <w:rPr>
          <w:b/>
          <w:bCs/>
          <w:iCs/>
          <w:sz w:val="28"/>
          <w:szCs w:val="28"/>
        </w:rPr>
        <w:t>»</w:t>
      </w:r>
    </w:p>
    <w:p w:rsidR="006946F3" w:rsidRDefault="006946F3" w:rsidP="006946F3">
      <w:pPr>
        <w:jc w:val="both"/>
        <w:rPr>
          <w:b/>
          <w:bCs/>
          <w:sz w:val="28"/>
          <w:szCs w:val="28"/>
        </w:rPr>
      </w:pPr>
    </w:p>
    <w:p w:rsidR="006946F3" w:rsidRDefault="006946F3" w:rsidP="006946F3">
      <w:pPr>
        <w:widowControl w:val="0"/>
        <w:tabs>
          <w:tab w:val="left" w:pos="567"/>
        </w:tabs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Общие положения</w:t>
      </w:r>
    </w:p>
    <w:p w:rsidR="006946F3" w:rsidRDefault="006946F3" w:rsidP="006946F3">
      <w:pPr>
        <w:widowControl w:val="0"/>
        <w:tabs>
          <w:tab w:val="left" w:pos="567"/>
        </w:tabs>
        <w:contextualSpacing/>
        <w:jc w:val="center"/>
        <w:rPr>
          <w:b/>
          <w:sz w:val="28"/>
          <w:szCs w:val="28"/>
        </w:rPr>
      </w:pPr>
    </w:p>
    <w:p w:rsidR="006946F3" w:rsidRPr="009675C1" w:rsidRDefault="006946F3" w:rsidP="009675C1">
      <w:pPr>
        <w:widowControl w:val="0"/>
        <w:tabs>
          <w:tab w:val="left" w:pos="567"/>
        </w:tabs>
        <w:contextualSpacing/>
        <w:jc w:val="center"/>
        <w:rPr>
          <w:sz w:val="28"/>
          <w:szCs w:val="28"/>
        </w:rPr>
      </w:pPr>
      <w:r w:rsidRPr="009675C1">
        <w:rPr>
          <w:sz w:val="28"/>
          <w:szCs w:val="28"/>
        </w:rPr>
        <w:t>Предмет регулирован</w:t>
      </w:r>
      <w:r w:rsidR="009675C1" w:rsidRPr="009675C1">
        <w:rPr>
          <w:sz w:val="28"/>
          <w:szCs w:val="28"/>
        </w:rPr>
        <w:t>ия Административного регламента</w:t>
      </w:r>
    </w:p>
    <w:p w:rsidR="006946F3" w:rsidRDefault="006946F3" w:rsidP="006946F3">
      <w:pPr>
        <w:numPr>
          <w:ilvl w:val="1"/>
          <w:numId w:val="25"/>
        </w:numPr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Административный регламент предо</w:t>
      </w:r>
      <w:r w:rsidR="009675C1">
        <w:rPr>
          <w:sz w:val="28"/>
          <w:szCs w:val="28"/>
        </w:rPr>
        <w:t>ставления муниципальной услуги «</w:t>
      </w:r>
      <w:r>
        <w:rPr>
          <w:rFonts w:eastAsia="Calibri"/>
          <w:bCs/>
          <w:sz w:val="28"/>
          <w:szCs w:val="28"/>
          <w:lang w:eastAsia="en-US"/>
        </w:rPr>
        <w:t>Выдача разрешения на ввод объекта в эксплуатацию</w:t>
      </w:r>
      <w:r w:rsidR="009675C1">
        <w:rPr>
          <w:sz w:val="28"/>
          <w:szCs w:val="28"/>
        </w:rPr>
        <w:t>»</w:t>
      </w:r>
      <w:r>
        <w:rPr>
          <w:sz w:val="28"/>
          <w:szCs w:val="28"/>
        </w:rPr>
        <w:t xml:space="preserve">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</w:t>
      </w:r>
      <w:r>
        <w:rPr>
          <w:bCs/>
          <w:sz w:val="28"/>
          <w:szCs w:val="28"/>
        </w:rPr>
        <w:t xml:space="preserve">уполномоченными в соответствии </w:t>
      </w:r>
      <w:r>
        <w:rPr>
          <w:sz w:val="28"/>
          <w:szCs w:val="28"/>
        </w:rPr>
        <w:t xml:space="preserve">со статьей 55 Градостроительного кодекса Российской Федерации (Собрание законодательства Российской Федерации, 2005, № 1, ст. 16; </w:t>
      </w:r>
      <w:proofErr w:type="gramStart"/>
      <w:r>
        <w:rPr>
          <w:sz w:val="28"/>
          <w:szCs w:val="28"/>
        </w:rPr>
        <w:t>2021,</w:t>
      </w:r>
      <w:r w:rsidR="0057407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№ 50, ст. 8415) на выдачу разрешений на ввод объекта в эксплуатацию органы исполнительной власти субъекта Российской Федерации, органы местного самоуправления (далее – уполномоченный орган местного самоуправления) полномочия по выдаче разрешения на ввод объекта в эксплуатацию</w:t>
      </w:r>
      <w:r>
        <w:rPr>
          <w:bCs/>
          <w:sz w:val="28"/>
          <w:szCs w:val="28"/>
        </w:rPr>
        <w:t>.</w:t>
      </w:r>
      <w:proofErr w:type="gramEnd"/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Настоящий Административный регламент регулирует отношения, возникающие в связи с предоставл</w:t>
      </w:r>
      <w:r w:rsidR="009675C1">
        <w:rPr>
          <w:sz w:val="28"/>
          <w:szCs w:val="28"/>
        </w:rPr>
        <w:t>ением муниципальной услуги «</w:t>
      </w:r>
      <w:r>
        <w:rPr>
          <w:bCs/>
          <w:sz w:val="28"/>
          <w:szCs w:val="28"/>
        </w:rPr>
        <w:t>Выдача разрешения на ввод объекта в эксплуатацию</w:t>
      </w:r>
      <w:r w:rsidR="009675C1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услуга) в соответствии со статьей 55 Градостроительного кодекса Российской Федерации. </w:t>
      </w:r>
    </w:p>
    <w:p w:rsidR="006946F3" w:rsidRDefault="006946F3" w:rsidP="006946F3">
      <w:pPr>
        <w:jc w:val="both"/>
        <w:rPr>
          <w:sz w:val="28"/>
          <w:szCs w:val="28"/>
        </w:rPr>
      </w:pPr>
    </w:p>
    <w:p w:rsidR="006946F3" w:rsidRPr="009675C1" w:rsidRDefault="009675C1" w:rsidP="009675C1">
      <w:pPr>
        <w:pStyle w:val="a7"/>
        <w:spacing w:after="0" w:line="240" w:lineRule="auto"/>
        <w:ind w:left="420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Круг заявителей</w:t>
      </w:r>
    </w:p>
    <w:p w:rsidR="006946F3" w:rsidRDefault="006946F3" w:rsidP="006946F3">
      <w:pPr>
        <w:numPr>
          <w:ilvl w:val="1"/>
          <w:numId w:val="25"/>
        </w:numPr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Заявителями на получение муниципальной услуги являются физические или юридические лица, выполняющие функции застройщика в соответствии с пунктом 16 статьи 1 Градостроительного кодекса Российской Федерации (Собрание законодательства Российской Федерации, 2005, № 1, ст. 16; 2022, № 1, ст. 5) (далее – заявитель).</w:t>
      </w:r>
    </w:p>
    <w:p w:rsidR="006946F3" w:rsidRPr="00D54925" w:rsidRDefault="006946F3" w:rsidP="00D54925">
      <w:pPr>
        <w:numPr>
          <w:ilvl w:val="1"/>
          <w:numId w:val="25"/>
        </w:numPr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proofErr w:type="gramStart"/>
      <w:r>
        <w:rPr>
          <w:sz w:val="28"/>
          <w:szCs w:val="28"/>
        </w:rPr>
        <w:t>Интересы заявителей, указанных в пункте 1.2 настоящего Административного регламента, могут представлять их уполномоченные представители, полномочия которых должны быть подтверждены доверенностью, оформленной в соответствии с требованиями законодательства Российской Федерации, либо представители юридических лиц, выполняющих функции застройщика в соответствии с пунктом 16 статьи 1 Градостроительного кодекса Российской Федерации, имеющие право действовать от имени юридических лиц без доверенности (далее – представитель).</w:t>
      </w:r>
      <w:proofErr w:type="gramEnd"/>
    </w:p>
    <w:p w:rsidR="006946F3" w:rsidRDefault="006946F3" w:rsidP="006946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Требование предоставления заявителю </w:t>
      </w:r>
    </w:p>
    <w:p w:rsidR="006946F3" w:rsidRDefault="006946F3" w:rsidP="005740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</w:t>
      </w:r>
      <w:r w:rsidR="0057407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 также результата, за предоставлением которого</w:t>
      </w:r>
      <w:r w:rsidR="00574075">
        <w:rPr>
          <w:b/>
          <w:sz w:val="28"/>
          <w:szCs w:val="28"/>
        </w:rPr>
        <w:t xml:space="preserve"> </w:t>
      </w:r>
      <w:r w:rsidR="009675C1">
        <w:rPr>
          <w:b/>
          <w:sz w:val="28"/>
          <w:szCs w:val="28"/>
        </w:rPr>
        <w:t>обратился заявитель</w:t>
      </w:r>
    </w:p>
    <w:p w:rsidR="006946F3" w:rsidRDefault="006946F3" w:rsidP="006946F3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Муниципальная услуга предоставляется заявителю в соответствии с вариантом предоставления государственной услуги. </w:t>
      </w:r>
    </w:p>
    <w:p w:rsidR="006946F3" w:rsidRDefault="006946F3" w:rsidP="006946F3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 Вариант предоставления муниципальной услуги определяется исходя из установленны</w:t>
      </w:r>
      <w:r w:rsidR="009675C1">
        <w:rPr>
          <w:sz w:val="28"/>
          <w:szCs w:val="28"/>
        </w:rPr>
        <w:t>х в соответствии с Приложением</w:t>
      </w:r>
      <w:r>
        <w:rPr>
          <w:sz w:val="28"/>
          <w:szCs w:val="28"/>
        </w:rPr>
        <w:t xml:space="preserve"> 1 к настоящему Административному регламенту признаков заявителя, а также из результата предоставления государственной услуги, за предоставлением которого обратился заявитель. </w:t>
      </w:r>
    </w:p>
    <w:p w:rsidR="006946F3" w:rsidRDefault="006946F3" w:rsidP="006946F3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9675C1" w:rsidRDefault="009675C1" w:rsidP="009675C1">
      <w:pPr>
        <w:rPr>
          <w:sz w:val="28"/>
          <w:szCs w:val="24"/>
        </w:rPr>
      </w:pPr>
    </w:p>
    <w:p w:rsidR="006946F3" w:rsidRPr="009675C1" w:rsidRDefault="006946F3" w:rsidP="009675C1">
      <w:pPr>
        <w:jc w:val="center"/>
        <w:rPr>
          <w:sz w:val="28"/>
          <w:szCs w:val="24"/>
        </w:rPr>
      </w:pPr>
      <w:r>
        <w:rPr>
          <w:b/>
          <w:sz w:val="28"/>
          <w:szCs w:val="24"/>
        </w:rPr>
        <w:t xml:space="preserve">Раздел II. </w:t>
      </w:r>
      <w:r>
        <w:rPr>
          <w:rFonts w:eastAsia="Calibri"/>
          <w:b/>
          <w:iCs/>
          <w:sz w:val="28"/>
          <w:szCs w:val="28"/>
        </w:rPr>
        <w:t xml:space="preserve">Стандарт предоставления </w:t>
      </w:r>
      <w:r>
        <w:rPr>
          <w:b/>
          <w:bCs/>
          <w:sz w:val="28"/>
          <w:szCs w:val="28"/>
        </w:rPr>
        <w:t xml:space="preserve">муниципальной </w:t>
      </w:r>
      <w:r>
        <w:rPr>
          <w:rFonts w:eastAsia="Calibri"/>
          <w:b/>
          <w:iCs/>
          <w:sz w:val="28"/>
          <w:szCs w:val="28"/>
        </w:rPr>
        <w:t>услуги</w:t>
      </w:r>
    </w:p>
    <w:p w:rsidR="006946F3" w:rsidRDefault="006946F3" w:rsidP="006946F3">
      <w:pPr>
        <w:ind w:firstLine="709"/>
        <w:jc w:val="center"/>
        <w:rPr>
          <w:b/>
          <w:sz w:val="28"/>
          <w:szCs w:val="24"/>
        </w:rPr>
      </w:pPr>
    </w:p>
    <w:p w:rsidR="006946F3" w:rsidRPr="009675C1" w:rsidRDefault="006946F3" w:rsidP="009675C1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</w:t>
      </w:r>
      <w:r w:rsidR="009675C1">
        <w:rPr>
          <w:b/>
          <w:bCs/>
          <w:sz w:val="28"/>
          <w:szCs w:val="28"/>
        </w:rPr>
        <w:t>именование муниципальной услуги</w:t>
      </w:r>
    </w:p>
    <w:p w:rsidR="006946F3" w:rsidRDefault="006946F3" w:rsidP="006946F3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2.1. Наиме</w:t>
      </w:r>
      <w:r w:rsidR="009675C1">
        <w:rPr>
          <w:rFonts w:eastAsia="Calibri"/>
          <w:bCs/>
          <w:sz w:val="28"/>
          <w:szCs w:val="28"/>
          <w:lang w:eastAsia="en-US"/>
        </w:rPr>
        <w:t>нование муниципальной услуги – «</w:t>
      </w:r>
      <w:r>
        <w:rPr>
          <w:rFonts w:eastAsia="Calibri"/>
          <w:bCs/>
          <w:sz w:val="28"/>
          <w:szCs w:val="28"/>
          <w:lang w:eastAsia="en-US"/>
        </w:rPr>
        <w:t>Выдача разрешения</w:t>
      </w:r>
      <w:r w:rsidR="009675C1">
        <w:rPr>
          <w:rFonts w:eastAsia="Calibri"/>
          <w:bCs/>
          <w:sz w:val="28"/>
          <w:szCs w:val="28"/>
          <w:lang w:eastAsia="en-US"/>
        </w:rPr>
        <w:t xml:space="preserve"> на ввод объекта в эксплуатацию»</w:t>
      </w:r>
      <w:r>
        <w:rPr>
          <w:rFonts w:eastAsia="Calibri"/>
          <w:bCs/>
          <w:sz w:val="28"/>
          <w:szCs w:val="28"/>
          <w:lang w:eastAsia="en-US"/>
        </w:rPr>
        <w:t>.</w:t>
      </w:r>
    </w:p>
    <w:p w:rsidR="006946F3" w:rsidRDefault="006946F3" w:rsidP="006946F3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6946F3" w:rsidRDefault="006946F3" w:rsidP="009675C1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Наименование органа местного самоуправления, предос</w:t>
      </w:r>
      <w:r w:rsidR="009675C1">
        <w:rPr>
          <w:b/>
          <w:bCs/>
          <w:sz w:val="28"/>
          <w:szCs w:val="28"/>
        </w:rPr>
        <w:t>тавляющего муниципальную услугу</w:t>
      </w:r>
    </w:p>
    <w:p w:rsidR="006946F3" w:rsidRPr="00DE6823" w:rsidRDefault="006946F3" w:rsidP="009675C1">
      <w:pPr>
        <w:pStyle w:val="a9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DE6823">
        <w:rPr>
          <w:rFonts w:ascii="Times New Roman" w:hAnsi="Times New Roman"/>
          <w:bCs/>
          <w:sz w:val="28"/>
          <w:szCs w:val="28"/>
        </w:rPr>
        <w:t>2.2.</w:t>
      </w:r>
      <w:r w:rsidRPr="00DE6823">
        <w:rPr>
          <w:rFonts w:ascii="Times New Roman" w:hAnsi="Times New Roman"/>
          <w:bCs/>
          <w:sz w:val="28"/>
          <w:szCs w:val="28"/>
          <w:lang w:val="en-US"/>
        </w:rPr>
        <w:t> </w:t>
      </w:r>
      <w:r>
        <w:rPr>
          <w:rFonts w:ascii="Times New Roman" w:hAnsi="Times New Roman"/>
          <w:bCs/>
          <w:sz w:val="28"/>
          <w:szCs w:val="28"/>
        </w:rPr>
        <w:t>М</w:t>
      </w:r>
      <w:r w:rsidRPr="00DE6823">
        <w:rPr>
          <w:rFonts w:ascii="Times New Roman" w:hAnsi="Times New Roman"/>
          <w:bCs/>
          <w:sz w:val="28"/>
          <w:szCs w:val="28"/>
        </w:rPr>
        <w:t>униципальная услуга предоставляется</w:t>
      </w:r>
      <w:r>
        <w:rPr>
          <w:rFonts w:ascii="Times New Roman" w:hAnsi="Times New Roman"/>
          <w:bCs/>
        </w:rPr>
        <w:t xml:space="preserve"> </w:t>
      </w:r>
      <w:r w:rsidRPr="00DE6823">
        <w:rPr>
          <w:rFonts w:ascii="Times New Roman" w:hAnsi="Times New Roman"/>
          <w:sz w:val="28"/>
          <w:szCs w:val="28"/>
        </w:rPr>
        <w:t>Комитет</w:t>
      </w:r>
      <w:r>
        <w:rPr>
          <w:rFonts w:ascii="Times New Roman" w:hAnsi="Times New Roman"/>
          <w:sz w:val="28"/>
          <w:szCs w:val="28"/>
        </w:rPr>
        <w:t>ом</w:t>
      </w:r>
      <w:r w:rsidRPr="00DE6823">
        <w:rPr>
          <w:rFonts w:ascii="Times New Roman" w:hAnsi="Times New Roman"/>
          <w:sz w:val="28"/>
          <w:szCs w:val="28"/>
        </w:rPr>
        <w:t xml:space="preserve"> Администрации Каменского района по жилищно-коммунальному хозяйству, строительству и архитектуре.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>Многофункциональный центр предоставления муниципальных услуг (далее – многофункциональный центр)</w:t>
      </w:r>
      <w:r>
        <w:rPr>
          <w:rFonts w:ascii="Times New Roman" w:hAnsi="Times New Roman"/>
          <w:bCs/>
          <w:i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 xml:space="preserve"> решение об отказе в приеме </w:t>
      </w:r>
      <w:r>
        <w:rPr>
          <w:rFonts w:ascii="Times New Roman" w:hAnsi="Times New Roman"/>
          <w:sz w:val="28"/>
          <w:szCs w:val="28"/>
        </w:rPr>
        <w:t>заявления о выдаче разрешения на ввод объекта в эксплуатацию, а в случаях, предусмотренных частью 12 статьи 51 и частью 3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 xml:space="preserve"> статьи 52 Градостроительного кодекса Российской Федерации (Собрание законодательства Российской Федерации, 2005, № 1, ст. 16; 2018, № 32, ст. 5135;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2019, № 52, ст. 7790), для получения указанного разрешения в отношении этапов строительства, реконструкции объектов капитального строительства (далее – заявление о выдаче разрешения на ввод объекта в эксплуатацию)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заявления о внесении изменений в разрешение на ввод объекта в эксплуатацию в случае, предусмотренном частью 5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статьи 55 Градостроительного кодекса Российской Федерации (Собрание законодательства Российской Федерации, 2005, № 1, ст. 16;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2021, № 50, ст. 8415) (далее – заявление о внесении изменений) </w:t>
      </w:r>
      <w:r>
        <w:rPr>
          <w:rFonts w:ascii="Times New Roman" w:hAnsi="Times New Roman"/>
          <w:bCs/>
          <w:sz w:val="28"/>
          <w:szCs w:val="28"/>
        </w:rPr>
        <w:t xml:space="preserve">и прилагаемых к ним документов в случае, если такое заявление подано в многофункциональный центр. </w:t>
      </w:r>
      <w:proofErr w:type="gramEnd"/>
    </w:p>
    <w:p w:rsidR="006946F3" w:rsidRDefault="006946F3" w:rsidP="006946F3">
      <w:pPr>
        <w:ind w:firstLine="720"/>
        <w:jc w:val="both"/>
        <w:rPr>
          <w:sz w:val="28"/>
          <w:szCs w:val="28"/>
        </w:rPr>
      </w:pPr>
    </w:p>
    <w:p w:rsidR="006946F3" w:rsidRPr="009675C1" w:rsidRDefault="006946F3" w:rsidP="009675C1">
      <w:pPr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lastRenderedPageBreak/>
        <w:t>Результат предоставления муниципальной услуги</w:t>
      </w:r>
    </w:p>
    <w:p w:rsidR="006946F3" w:rsidRDefault="006946F3" w:rsidP="006946F3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2.3. Результатом предоставления услуги является:</w:t>
      </w:r>
    </w:p>
    <w:p w:rsidR="006946F3" w:rsidRDefault="006946F3" w:rsidP="006946F3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а) выдача разрешения на ввод объекта в эксплуатацию (в том числе на отдельные этапы строительства, реконструкции объекта капитального строительства).</w:t>
      </w:r>
    </w:p>
    <w:p w:rsidR="006946F3" w:rsidRDefault="006946F3" w:rsidP="006946F3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разрешение на ввод объекта в эксплуатацию, в котором указаны дата и номер разрешения на ввод объекта в эксплуатацию;</w:t>
      </w:r>
    </w:p>
    <w:p w:rsidR="006946F3" w:rsidRDefault="006946F3" w:rsidP="006946F3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б) выдача дубликата разрешения на ввод объекта в эксплуатацию.</w:t>
      </w:r>
    </w:p>
    <w:p w:rsidR="006946F3" w:rsidRDefault="006946F3" w:rsidP="006946F3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дубликат разрешения на ввод объекта в эксплуатацию, в котором указаны дата и номер разрешения на ввод объекта в эксплуатацию;</w:t>
      </w:r>
    </w:p>
    <w:p w:rsidR="006946F3" w:rsidRDefault="006946F3" w:rsidP="006946F3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в) внесение изменений в разрешение на ввод объекта в эксплуатацию.</w:t>
      </w:r>
    </w:p>
    <w:p w:rsidR="006946F3" w:rsidRDefault="006946F3" w:rsidP="006946F3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разрешение на ввод объекта в эксплуатацию, в котором указаны дата и номер разрешения на ввод объекта в эксплуатацию и дата внесения изменений в разрешение на ввод объекта в эксплуатацию;</w:t>
      </w:r>
    </w:p>
    <w:p w:rsidR="006946F3" w:rsidRDefault="006946F3" w:rsidP="006946F3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г) исправление допущенных опечаток и ошибок в разрешении на ввод объекта в эксплуатацию.</w:t>
      </w:r>
    </w:p>
    <w:p w:rsidR="006946F3" w:rsidRDefault="006946F3" w:rsidP="006946F3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>
        <w:rPr>
          <w:rFonts w:eastAsia="Calibri"/>
          <w:bCs/>
          <w:sz w:val="28"/>
          <w:szCs w:val="28"/>
          <w:lang w:eastAsia="en-US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разрешение на ввод объекта в эксплуатацию с исправленными опечатками и ошибками, в котором указаны дата и номер разрешения на ввод объекта в эксплуатацию и дата исправления опечаток и ошибок в разрешении на ввод объекта в эксплуатацию.</w:t>
      </w:r>
      <w:proofErr w:type="gramEnd"/>
    </w:p>
    <w:p w:rsidR="006946F3" w:rsidRDefault="006946F3" w:rsidP="006946F3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2.4. Форма разрешения на ввод объекта в эксплуатацию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6946F3" w:rsidRPr="00A47A22" w:rsidRDefault="006946F3" w:rsidP="009A3094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A47A22">
        <w:rPr>
          <w:rFonts w:ascii="Times New Roman" w:hAnsi="Times New Roman"/>
          <w:sz w:val="28"/>
          <w:szCs w:val="28"/>
        </w:rPr>
        <w:t>2.5.</w:t>
      </w:r>
      <w:r>
        <w:rPr>
          <w:rFonts w:ascii="Times New Roman" w:hAnsi="Times New Roman"/>
        </w:rPr>
        <w:t> </w:t>
      </w:r>
      <w:r>
        <w:t xml:space="preserve"> </w:t>
      </w:r>
      <w:proofErr w:type="gramStart"/>
      <w:r w:rsidRPr="00A47A22">
        <w:rPr>
          <w:rFonts w:ascii="Times New Roman" w:hAnsi="Times New Roman"/>
          <w:sz w:val="28"/>
          <w:szCs w:val="28"/>
        </w:rPr>
        <w:t>Фиксирование факта получения заявителем результата предоставления муниципальной услуги осуществл</w:t>
      </w:r>
      <w:r w:rsidR="009675C1">
        <w:rPr>
          <w:rFonts w:ascii="Times New Roman" w:hAnsi="Times New Roman"/>
          <w:sz w:val="28"/>
          <w:szCs w:val="28"/>
        </w:rPr>
        <w:t>яется в информационной системы «</w:t>
      </w:r>
      <w:r w:rsidRPr="00A47A22">
        <w:rPr>
          <w:rFonts w:ascii="Times New Roman" w:hAnsi="Times New Roman"/>
          <w:sz w:val="28"/>
          <w:szCs w:val="28"/>
        </w:rPr>
        <w:t xml:space="preserve">Единый портал государственных </w:t>
      </w:r>
      <w:r w:rsidR="009675C1">
        <w:rPr>
          <w:rFonts w:ascii="Times New Roman" w:hAnsi="Times New Roman"/>
          <w:sz w:val="28"/>
          <w:szCs w:val="28"/>
        </w:rPr>
        <w:t>и муниципальных услуг (функций)»</w:t>
      </w:r>
      <w:r w:rsidRPr="00A47A22">
        <w:rPr>
          <w:rFonts w:ascii="Times New Roman" w:hAnsi="Times New Roman"/>
          <w:sz w:val="28"/>
          <w:szCs w:val="28"/>
        </w:rPr>
        <w:t xml:space="preserve"> (далее - Единый портал),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 (далее - региональный портал).</w:t>
      </w:r>
      <w:proofErr w:type="gramEnd"/>
    </w:p>
    <w:p w:rsidR="006946F3" w:rsidRDefault="006946F3" w:rsidP="006946F3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2.6. Результат предоставления услуги, указанный в пункте 2.3 настоящего Административного регламента:</w:t>
      </w:r>
    </w:p>
    <w:p w:rsidR="006946F3" w:rsidRDefault="006946F3" w:rsidP="006946F3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>
        <w:rPr>
          <w:rFonts w:eastAsia="Calibri"/>
          <w:bCs/>
          <w:sz w:val="28"/>
          <w:szCs w:val="28"/>
          <w:lang w:eastAsia="en-US"/>
        </w:rPr>
        <w:t xml:space="preserve">направляется заявителю в форме электронного документа, подписанного усиленной квалифицированной электронной подписью уполномоченного </w:t>
      </w:r>
      <w:r>
        <w:rPr>
          <w:rFonts w:eastAsia="Calibri"/>
          <w:bCs/>
          <w:sz w:val="28"/>
          <w:szCs w:val="28"/>
          <w:lang w:eastAsia="en-US"/>
        </w:rPr>
        <w:lastRenderedPageBreak/>
        <w:t>должностного лица, в личный кабинет в федеральной государс</w:t>
      </w:r>
      <w:r w:rsidR="009A3094">
        <w:rPr>
          <w:rFonts w:eastAsia="Calibri"/>
          <w:bCs/>
          <w:sz w:val="28"/>
          <w:szCs w:val="28"/>
          <w:lang w:eastAsia="en-US"/>
        </w:rPr>
        <w:t>твенной информационной системе «</w:t>
      </w:r>
      <w:r>
        <w:rPr>
          <w:rFonts w:eastAsia="Calibri"/>
          <w:bCs/>
          <w:sz w:val="28"/>
          <w:szCs w:val="28"/>
          <w:lang w:eastAsia="en-US"/>
        </w:rPr>
        <w:t xml:space="preserve">Единый портал государственных </w:t>
      </w:r>
      <w:r w:rsidR="009A3094">
        <w:rPr>
          <w:rFonts w:eastAsia="Calibri"/>
          <w:bCs/>
          <w:sz w:val="28"/>
          <w:szCs w:val="28"/>
          <w:lang w:eastAsia="en-US"/>
        </w:rPr>
        <w:t>и муниципальных услуг (функций)»</w:t>
      </w:r>
      <w:r>
        <w:rPr>
          <w:rFonts w:eastAsia="Calibri"/>
          <w:bCs/>
          <w:sz w:val="28"/>
          <w:szCs w:val="28"/>
          <w:lang w:eastAsia="en-US"/>
        </w:rPr>
        <w:t xml:space="preserve"> (https://www.gosuslugi.ru/) (далее – Единый портал), на региональном портале государственных и муниципальных услуг (функций), являющемся государственной информационной системой субъекта Российской Федерации  (далее – региональный портал), в единой информационной системе жилищного строительства</w:t>
      </w:r>
      <w:proofErr w:type="gramEnd"/>
      <w:r>
        <w:rPr>
          <w:rFonts w:eastAsia="Calibri"/>
          <w:bCs/>
          <w:sz w:val="28"/>
          <w:szCs w:val="28"/>
          <w:lang w:eastAsia="en-US"/>
        </w:rPr>
        <w:t xml:space="preserve"> в случае</w:t>
      </w:r>
      <w:proofErr w:type="gramStart"/>
      <w:r>
        <w:rPr>
          <w:rFonts w:eastAsia="Calibri"/>
          <w:bCs/>
          <w:sz w:val="28"/>
          <w:szCs w:val="28"/>
          <w:lang w:eastAsia="en-US"/>
        </w:rPr>
        <w:t>,</w:t>
      </w:r>
      <w:proofErr w:type="gramEnd"/>
      <w:r>
        <w:rPr>
          <w:rFonts w:eastAsia="Calibri"/>
          <w:bCs/>
          <w:sz w:val="28"/>
          <w:szCs w:val="28"/>
          <w:lang w:eastAsia="en-US"/>
        </w:rPr>
        <w:t xml:space="preserve"> если такой способ указан в заявлении о выдаче разрешения на ввод объекта в эксплуатацию, заявлении о внесении изменений, заявлении об исправлении допущенных опечаток и ошибок в разрешении на ввод объекта в эксплуатацию (далее </w:t>
      </w:r>
      <w:r>
        <w:rPr>
          <w:rFonts w:eastAsia="Calibri"/>
          <w:bCs/>
          <w:sz w:val="28"/>
          <w:szCs w:val="28"/>
          <w:lang w:eastAsia="en-US"/>
        </w:rPr>
        <w:softHyphen/>
        <w:t xml:space="preserve"> заявление об исправлении допущенных опечаток и ошибок), заявлении о выдаче дубликата разрешения на ввод объекта в эксплуатацию (далее соответственно – заявление о выдаче дубликата, дубликат);</w:t>
      </w:r>
    </w:p>
    <w:p w:rsidR="006946F3" w:rsidRDefault="006946F3" w:rsidP="006946F3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выдается заявителю на бумажном носителе при личном обращении в уполномоченный орган государственной власти, орган местного самоуправления,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6946F3" w:rsidRDefault="006946F3" w:rsidP="006946F3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органом исполнительной власти субъекта Российской Федерации, органом местного самоуправления исключительно в электронной форме в случаях, установленных нормативным правовым актом субъекта Российской Федерации.</w:t>
      </w:r>
    </w:p>
    <w:p w:rsidR="006946F3" w:rsidRDefault="006946F3" w:rsidP="006946F3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6946F3" w:rsidRDefault="006946F3" w:rsidP="006946F3">
      <w:pPr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Срок предоставления муниципальной услуги</w:t>
      </w:r>
    </w:p>
    <w:p w:rsidR="006946F3" w:rsidRDefault="006946F3" w:rsidP="006946F3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2.7. Срок предоставления услуги составляет не более пяти рабочих дней со дня поступления в уполномоченный орган государственной власти, орган местного самоуправления заявления о выдаче разрешения на ввод объекта в эксплуатацию, заявления о внесении изменений,</w:t>
      </w:r>
      <w:r>
        <w:rPr>
          <w:bCs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представленных способами, указанными в пункте 2.14 настоящего Административного регламента.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Заявление о выдаче разрешения на ввод объекта в эксплуатацию, заявление о внесении изменений считается поступившим в уполномоченный орган местного самоуправления со дня его регистрации.</w:t>
      </w:r>
      <w:r>
        <w:rPr>
          <w:rFonts w:eastAsia="Calibri"/>
          <w:bCs/>
          <w:sz w:val="28"/>
          <w:szCs w:val="28"/>
          <w:lang w:eastAsia="en-US"/>
        </w:rPr>
        <w:cr/>
      </w:r>
    </w:p>
    <w:p w:rsidR="006946F3" w:rsidRDefault="006946F3" w:rsidP="006946F3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Правовые основания для предоставления муниципальной услуги</w:t>
      </w:r>
    </w:p>
    <w:p w:rsidR="006946F3" w:rsidRPr="0001589F" w:rsidRDefault="006946F3" w:rsidP="006946F3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01589F">
        <w:rPr>
          <w:rFonts w:ascii="Times New Roman" w:hAnsi="Times New Roman"/>
          <w:sz w:val="28"/>
          <w:szCs w:val="28"/>
        </w:rPr>
        <w:t xml:space="preserve">2.8. Перечень </w:t>
      </w:r>
      <w:proofErr w:type="gramStart"/>
      <w:r w:rsidRPr="0001589F">
        <w:rPr>
          <w:rFonts w:ascii="Times New Roman" w:hAnsi="Times New Roman"/>
          <w:sz w:val="28"/>
          <w:szCs w:val="28"/>
        </w:rPr>
        <w:t>нормативны</w:t>
      </w:r>
      <w:r>
        <w:rPr>
          <w:rFonts w:ascii="Times New Roman" w:hAnsi="Times New Roman"/>
          <w:sz w:val="28"/>
          <w:szCs w:val="28"/>
        </w:rPr>
        <w:t>х правовых актов, регулирующих П</w:t>
      </w:r>
      <w:r w:rsidRPr="0001589F">
        <w:rPr>
          <w:rFonts w:ascii="Times New Roman" w:hAnsi="Times New Roman"/>
          <w:sz w:val="28"/>
          <w:szCs w:val="28"/>
        </w:rPr>
        <w:t>редоставление</w:t>
      </w:r>
      <w:r>
        <w:t xml:space="preserve"> </w:t>
      </w:r>
      <w:r w:rsidRPr="0001589F">
        <w:rPr>
          <w:rFonts w:ascii="Times New Roman" w:hAnsi="Times New Roman"/>
          <w:sz w:val="28"/>
          <w:szCs w:val="28"/>
        </w:rPr>
        <w:t xml:space="preserve">муниципальной услуги </w:t>
      </w:r>
      <w:r>
        <w:rPr>
          <w:rFonts w:ascii="Times New Roman" w:hAnsi="Times New Roman"/>
          <w:sz w:val="28"/>
          <w:szCs w:val="28"/>
        </w:rPr>
        <w:t>регулируется</w:t>
      </w:r>
      <w:proofErr w:type="gramEnd"/>
      <w:r>
        <w:rPr>
          <w:rFonts w:ascii="Times New Roman" w:hAnsi="Times New Roman"/>
          <w:sz w:val="28"/>
          <w:szCs w:val="28"/>
        </w:rPr>
        <w:t xml:space="preserve"> следующими нормативными правовыми актами:</w:t>
      </w:r>
    </w:p>
    <w:p w:rsidR="006946F3" w:rsidRPr="0001589F" w:rsidRDefault="006946F3" w:rsidP="006946F3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01589F">
        <w:rPr>
          <w:rFonts w:ascii="Times New Roman" w:hAnsi="Times New Roman"/>
          <w:sz w:val="28"/>
          <w:szCs w:val="28"/>
        </w:rPr>
        <w:t xml:space="preserve">1) Конституцией Российской Федерации (принята всенародным голосованием 12.12.1993) («Российская газета», № 7, 21.01.2009, «Собрание законодательства РФ», 26.01.2009, № 4, ст. 445, «Парламентская газета», </w:t>
      </w:r>
      <w:r w:rsidR="009A3094">
        <w:rPr>
          <w:rFonts w:ascii="Times New Roman" w:hAnsi="Times New Roman"/>
          <w:sz w:val="28"/>
          <w:szCs w:val="28"/>
        </w:rPr>
        <w:t xml:space="preserve">     </w:t>
      </w:r>
      <w:r w:rsidR="00574075">
        <w:rPr>
          <w:rFonts w:ascii="Times New Roman" w:hAnsi="Times New Roman"/>
          <w:sz w:val="28"/>
          <w:szCs w:val="28"/>
        </w:rPr>
        <w:t xml:space="preserve">    </w:t>
      </w:r>
      <w:r w:rsidRPr="0001589F">
        <w:rPr>
          <w:rFonts w:ascii="Times New Roman" w:hAnsi="Times New Roman"/>
          <w:sz w:val="28"/>
          <w:szCs w:val="28"/>
        </w:rPr>
        <w:t>№ 4, 23-29.01.2009);</w:t>
      </w:r>
    </w:p>
    <w:p w:rsidR="006946F3" w:rsidRPr="0001589F" w:rsidRDefault="006946F3" w:rsidP="006946F3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01589F">
        <w:rPr>
          <w:rFonts w:ascii="Times New Roman" w:hAnsi="Times New Roman"/>
          <w:sz w:val="28"/>
          <w:szCs w:val="28"/>
        </w:rPr>
        <w:lastRenderedPageBreak/>
        <w:t>2) Градостроительным кодексом Российской Федерации от 29.12.2004    № 190-ФЗ («Российская газета», № 290, 30.12.2004, «Собрание законодательства РФ», 03.01.2005, № 1 (часть 1), ст. 16, «Парламентская газета», № 5-6, 14.01.2005);</w:t>
      </w:r>
    </w:p>
    <w:p w:rsidR="006946F3" w:rsidRPr="0001589F" w:rsidRDefault="006946F3" w:rsidP="006946F3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01589F">
        <w:rPr>
          <w:rFonts w:ascii="Times New Roman" w:hAnsi="Times New Roman"/>
          <w:sz w:val="28"/>
          <w:szCs w:val="28"/>
        </w:rPr>
        <w:t xml:space="preserve">3) Федеральным  законом от 06.10.2003 № 131-ФЗ «Об общих принципах организации местного  самоуправления в Российской Федерации» («Собрание законодательства РФ», 06.10.2003, № 40, ст. 3822, «Парламентская газета»,     </w:t>
      </w:r>
      <w:r w:rsidR="00574075">
        <w:rPr>
          <w:rFonts w:ascii="Times New Roman" w:hAnsi="Times New Roman"/>
          <w:sz w:val="28"/>
          <w:szCs w:val="28"/>
        </w:rPr>
        <w:t xml:space="preserve"> </w:t>
      </w:r>
      <w:r w:rsidRPr="0001589F">
        <w:rPr>
          <w:rFonts w:ascii="Times New Roman" w:hAnsi="Times New Roman"/>
          <w:sz w:val="28"/>
          <w:szCs w:val="28"/>
        </w:rPr>
        <w:t>№ 186, 08.10.2003, «Российская газета», № 202, 08.10.2003);</w:t>
      </w:r>
    </w:p>
    <w:p w:rsidR="006946F3" w:rsidRPr="0001589F" w:rsidRDefault="006946F3" w:rsidP="006946F3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01589F">
        <w:rPr>
          <w:rFonts w:ascii="Times New Roman" w:hAnsi="Times New Roman"/>
          <w:sz w:val="28"/>
          <w:szCs w:val="28"/>
        </w:rPr>
        <w:t xml:space="preserve">4) Федеральным законом от 27.07.2010 № 210-ФЗ «Об организации предоставления    государственных   и муниципальных услуг» («Российская газета», № 168, 30.07.2010, «Собрание законодательства РФ», 02.08.2010, № 31, ст. 4179); </w:t>
      </w:r>
    </w:p>
    <w:p w:rsidR="006946F3" w:rsidRPr="0001589F" w:rsidRDefault="006946F3" w:rsidP="006946F3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01589F">
        <w:rPr>
          <w:rFonts w:ascii="Times New Roman" w:hAnsi="Times New Roman"/>
          <w:sz w:val="28"/>
          <w:szCs w:val="28"/>
        </w:rPr>
        <w:t>5) Федеральным законом от 27.07.2006 №</w:t>
      </w:r>
      <w:r w:rsidR="009A3094">
        <w:rPr>
          <w:rFonts w:ascii="Times New Roman" w:hAnsi="Times New Roman"/>
          <w:sz w:val="28"/>
          <w:szCs w:val="28"/>
        </w:rPr>
        <w:t xml:space="preserve"> </w:t>
      </w:r>
      <w:r w:rsidRPr="0001589F">
        <w:rPr>
          <w:rFonts w:ascii="Times New Roman" w:hAnsi="Times New Roman"/>
          <w:sz w:val="28"/>
          <w:szCs w:val="28"/>
        </w:rPr>
        <w:t>152-ФЗ «О персональных данных» («Российская газета», 29.07.2006, №165);</w:t>
      </w:r>
    </w:p>
    <w:p w:rsidR="006946F3" w:rsidRPr="0001589F" w:rsidRDefault="006946F3" w:rsidP="006946F3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589F">
        <w:rPr>
          <w:rFonts w:ascii="Times New Roman" w:hAnsi="Times New Roman"/>
          <w:sz w:val="28"/>
          <w:szCs w:val="28"/>
        </w:rPr>
        <w:t>6) Постановлением Правительства РФ от 28.01.2006 N 47 (ред. от 24.12.2018)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(«Российская газета», № 95, 06.05.2005, «Собрание законодательства РФ», 09.05.2005,</w:t>
      </w:r>
      <w:r w:rsidR="009A3094">
        <w:rPr>
          <w:rFonts w:ascii="Times New Roman" w:hAnsi="Times New Roman"/>
          <w:sz w:val="28"/>
          <w:szCs w:val="28"/>
        </w:rPr>
        <w:t xml:space="preserve">       </w:t>
      </w:r>
      <w:r w:rsidRPr="0001589F">
        <w:rPr>
          <w:rFonts w:ascii="Times New Roman" w:hAnsi="Times New Roman"/>
          <w:sz w:val="28"/>
          <w:szCs w:val="28"/>
        </w:rPr>
        <w:t xml:space="preserve"> </w:t>
      </w:r>
      <w:r w:rsidR="00574075">
        <w:rPr>
          <w:rFonts w:ascii="Times New Roman" w:hAnsi="Times New Roman"/>
          <w:sz w:val="28"/>
          <w:szCs w:val="28"/>
        </w:rPr>
        <w:t xml:space="preserve">   </w:t>
      </w:r>
      <w:r w:rsidRPr="0001589F">
        <w:rPr>
          <w:rFonts w:ascii="Times New Roman" w:hAnsi="Times New Roman"/>
          <w:sz w:val="28"/>
          <w:szCs w:val="28"/>
        </w:rPr>
        <w:t>№ 19, ст. 1812);</w:t>
      </w:r>
      <w:proofErr w:type="gramEnd"/>
    </w:p>
    <w:p w:rsidR="006946F3" w:rsidRPr="0001589F" w:rsidRDefault="006946F3" w:rsidP="006946F3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01589F">
        <w:rPr>
          <w:rFonts w:ascii="Times New Roman" w:hAnsi="Times New Roman"/>
          <w:sz w:val="28"/>
          <w:szCs w:val="28"/>
        </w:rPr>
        <w:t xml:space="preserve">7) Постановлением Госстроя РФ от 27.09.2003 № 170 «Об утверждении Правил и норм технической эксплуатации жилищного фонда» (Зарегистрировано в Минюсте РФ 15.10.2003 № 5176) («Российская газета», </w:t>
      </w:r>
      <w:r w:rsidR="00574075">
        <w:rPr>
          <w:rFonts w:ascii="Times New Roman" w:hAnsi="Times New Roman"/>
          <w:sz w:val="28"/>
          <w:szCs w:val="28"/>
        </w:rPr>
        <w:t xml:space="preserve">    </w:t>
      </w:r>
      <w:r w:rsidRPr="0001589F">
        <w:rPr>
          <w:rFonts w:ascii="Times New Roman" w:hAnsi="Times New Roman"/>
          <w:sz w:val="28"/>
          <w:szCs w:val="28"/>
        </w:rPr>
        <w:t>№ 214, 23.10.2003);</w:t>
      </w:r>
    </w:p>
    <w:p w:rsidR="006946F3" w:rsidRPr="0001589F" w:rsidRDefault="006946F3" w:rsidP="006946F3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01589F">
        <w:rPr>
          <w:rFonts w:ascii="Times New Roman" w:hAnsi="Times New Roman"/>
          <w:sz w:val="28"/>
          <w:szCs w:val="28"/>
        </w:rPr>
        <w:t>8) 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(текст опубликован в издании «Российская газета», № 278, 05.12.2014, в издании «Собрание законодательства Российской Федерации»,   № 49, 08.12.2014, (часть VI), ст. 6928);</w:t>
      </w:r>
    </w:p>
    <w:p w:rsidR="006946F3" w:rsidRPr="0001589F" w:rsidRDefault="006946F3" w:rsidP="006946F3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01589F">
        <w:rPr>
          <w:rFonts w:ascii="Times New Roman" w:hAnsi="Times New Roman"/>
          <w:sz w:val="28"/>
          <w:szCs w:val="28"/>
        </w:rPr>
        <w:t>9) Уставом муниципального образования Каменский район Алтайского края, принятым решением Каменского районного Собрания депутатов Алтайского края от 22.12.2021 № 68 (сборник муниципальных правовых актов Каменского района Алтайского края от 03.02.2022 №1(23));</w:t>
      </w:r>
    </w:p>
    <w:p w:rsidR="006946F3" w:rsidRPr="0001589F" w:rsidRDefault="006946F3" w:rsidP="006946F3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589F">
        <w:rPr>
          <w:rFonts w:ascii="Times New Roman" w:hAnsi="Times New Roman"/>
          <w:sz w:val="28"/>
          <w:szCs w:val="28"/>
        </w:rPr>
        <w:t>10) Уставом муниципального образования город Камень-на-Оби Каменского района Алтайского края, принятым решением Каменского городского Совета депутатов Каменского района Алтайского края (сборник муниципальных правовых актов муниципального образования города Камень-на-Оби Каменского</w:t>
      </w:r>
      <w:r w:rsidR="009A3094">
        <w:rPr>
          <w:rFonts w:ascii="Times New Roman" w:hAnsi="Times New Roman"/>
          <w:sz w:val="28"/>
          <w:szCs w:val="28"/>
        </w:rPr>
        <w:t xml:space="preserve"> района Алтайского края от 05.05.2022</w:t>
      </w:r>
      <w:r w:rsidRPr="0001589F">
        <w:rPr>
          <w:rFonts w:ascii="Times New Roman" w:hAnsi="Times New Roman"/>
          <w:sz w:val="28"/>
          <w:szCs w:val="28"/>
        </w:rPr>
        <w:t xml:space="preserve"> №</w:t>
      </w:r>
      <w:r w:rsidR="009A3094">
        <w:rPr>
          <w:rFonts w:ascii="Times New Roman" w:hAnsi="Times New Roman"/>
          <w:sz w:val="28"/>
          <w:szCs w:val="28"/>
        </w:rPr>
        <w:t xml:space="preserve"> 7(28</w:t>
      </w:r>
      <w:r w:rsidRPr="0001589F">
        <w:rPr>
          <w:rFonts w:ascii="Times New Roman" w:hAnsi="Times New Roman"/>
          <w:sz w:val="28"/>
          <w:szCs w:val="28"/>
        </w:rPr>
        <w:t>));</w:t>
      </w:r>
      <w:proofErr w:type="gramEnd"/>
    </w:p>
    <w:p w:rsidR="006946F3" w:rsidRPr="0001589F" w:rsidRDefault="006946F3" w:rsidP="006946F3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01589F">
        <w:rPr>
          <w:rFonts w:ascii="Times New Roman" w:hAnsi="Times New Roman"/>
          <w:sz w:val="28"/>
          <w:szCs w:val="28"/>
        </w:rPr>
        <w:t xml:space="preserve">11) Положением о Комитете Администрации Каменского района по жилищно-коммунальному хозяйству, строительству и архитектуре, утвержденным решением Каменского районного Собрания депутатов </w:t>
      </w:r>
      <w:r w:rsidRPr="0001589F">
        <w:rPr>
          <w:rFonts w:ascii="Times New Roman" w:hAnsi="Times New Roman"/>
          <w:sz w:val="28"/>
          <w:szCs w:val="28"/>
        </w:rPr>
        <w:lastRenderedPageBreak/>
        <w:t>Алтайского края от 19.04.2016 № 12 («Каменская народная газета» № 16 от 21-28.04.2016</w:t>
      </w:r>
    </w:p>
    <w:p w:rsidR="006946F3" w:rsidRDefault="006946F3" w:rsidP="006946F3">
      <w:pPr>
        <w:pStyle w:val="ConsPlusNormal"/>
        <w:ind w:firstLine="709"/>
        <w:jc w:val="both"/>
      </w:pPr>
      <w:proofErr w:type="gramStart"/>
      <w:r>
        <w:t xml:space="preserve">Нормативные правовые акты, регулирующие предоставление </w:t>
      </w:r>
      <w:r w:rsidR="00574075">
        <w:t>муниципальной</w:t>
      </w:r>
      <w:r>
        <w:t xml:space="preserve">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размещаются на официальном сайте уполномоченного органа местного самоуправления в информационно-телекоммуникационной сети "Интернет"</w:t>
      </w:r>
      <w:r w:rsidRPr="00120DF0">
        <w:rPr>
          <w:spacing w:val="1"/>
        </w:rPr>
        <w:t>»</w:t>
      </w:r>
      <w:r w:rsidRPr="00311702">
        <w:t xml:space="preserve"> </w:t>
      </w:r>
      <w:r>
        <w:t>(</w:t>
      </w:r>
      <w:hyperlink r:id="rId9" w:tgtFrame="_blank" w:history="1">
        <w:r w:rsidRPr="00311702">
          <w:rPr>
            <w:rStyle w:val="afd"/>
            <w:b/>
            <w:bCs/>
          </w:rPr>
          <w:t>kamenrai.ru</w:t>
        </w:r>
      </w:hyperlink>
      <w:r>
        <w:t>), а также на Едином портале, на региональном портале.</w:t>
      </w:r>
      <w:proofErr w:type="gramEnd"/>
    </w:p>
    <w:p w:rsidR="006946F3" w:rsidRDefault="006946F3" w:rsidP="006946F3">
      <w:pPr>
        <w:pStyle w:val="ConsPlusNormal"/>
        <w:ind w:firstLine="709"/>
        <w:jc w:val="both"/>
      </w:pPr>
    </w:p>
    <w:p w:rsidR="006946F3" w:rsidRDefault="006946F3" w:rsidP="006946F3">
      <w:pPr>
        <w:widowControl w:val="0"/>
        <w:tabs>
          <w:tab w:val="left" w:pos="567"/>
        </w:tabs>
        <w:contextualSpacing/>
        <w:jc w:val="center"/>
        <w:rPr>
          <w:b/>
          <w:bCs/>
        </w:rPr>
      </w:pPr>
      <w:r>
        <w:rPr>
          <w:b/>
          <w:bCs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:rsidR="006946F3" w:rsidRDefault="006946F3" w:rsidP="006946F3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2.9. 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6946F3" w:rsidRDefault="006946F3" w:rsidP="006946F3">
      <w:pPr>
        <w:pStyle w:val="ConsPlusNormal"/>
        <w:ind w:firstLine="709"/>
        <w:jc w:val="both"/>
        <w:rPr>
          <w:bCs/>
        </w:rPr>
      </w:pPr>
      <w:r>
        <w:rPr>
          <w:bCs/>
        </w:rPr>
        <w:t>2.9.1. В случае представления заявления о выдаче разрешения на ввод объекта в эксплуатацию:</w:t>
      </w:r>
    </w:p>
    <w:p w:rsidR="006946F3" w:rsidRDefault="006946F3" w:rsidP="006946F3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а) заявление о выдаче разрешения на ввод объекта в эксплуатацию. </w:t>
      </w:r>
      <w:proofErr w:type="gramStart"/>
      <w:r>
        <w:rPr>
          <w:rFonts w:eastAsia="Calibri"/>
          <w:bCs/>
          <w:sz w:val="28"/>
          <w:szCs w:val="28"/>
          <w:lang w:eastAsia="en-US"/>
        </w:rPr>
        <w:t>В случае представления заявления в электронной форме посредством Единого портала, регионального портала, единой информационной системы жилищного строительства в соответствии с подпунктом "а", "г" пункта 2.14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портале, региональном портале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или в единой информационной системе жилищ</w:t>
      </w:r>
      <w:r w:rsidR="009A3094">
        <w:rPr>
          <w:rFonts w:eastAsia="Calibri"/>
          <w:bCs/>
          <w:sz w:val="28"/>
          <w:szCs w:val="28"/>
          <w:lang w:eastAsia="en-US"/>
        </w:rPr>
        <w:t>ного строительства (приложение</w:t>
      </w:r>
      <w:r>
        <w:rPr>
          <w:rFonts w:eastAsia="Calibri"/>
          <w:bCs/>
          <w:sz w:val="28"/>
          <w:szCs w:val="28"/>
          <w:lang w:eastAsia="en-US"/>
        </w:rPr>
        <w:t xml:space="preserve"> 2);</w:t>
      </w:r>
      <w:proofErr w:type="gramEnd"/>
    </w:p>
    <w:p w:rsidR="006946F3" w:rsidRDefault="006946F3" w:rsidP="006946F3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б) документ, удостоверяющий личность заявителя или представителя заявителя,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 государственной власти, орган местного самоуправления, в том числе через многофункциональный центр. В случае представления документов посредством Единого портала, регионального портала, единой информационной системы жилищного строительства в соответствии с подпунктом "а", "г" пункта 2.14 настоящего Административного регламента представление указанного документа не требуется;</w:t>
      </w:r>
    </w:p>
    <w:p w:rsidR="006946F3" w:rsidRDefault="006946F3" w:rsidP="006946F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в) </w:t>
      </w:r>
      <w:r>
        <w:rPr>
          <w:rFonts w:eastAsia="Calibri"/>
          <w:sz w:val="28"/>
          <w:szCs w:val="28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В случае представления документов в электронной форме посредством </w:t>
      </w:r>
      <w:r>
        <w:rPr>
          <w:rFonts w:eastAsia="Calibri"/>
          <w:bCs/>
          <w:sz w:val="28"/>
          <w:szCs w:val="28"/>
          <w:lang w:eastAsia="en-US"/>
        </w:rPr>
        <w:t>Единого портала</w:t>
      </w:r>
      <w:r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bCs/>
          <w:sz w:val="28"/>
          <w:szCs w:val="28"/>
          <w:lang w:eastAsia="en-US"/>
        </w:rPr>
        <w:t xml:space="preserve">регионального портала, единой информационной системы жилищного строительства в соответствии с подпунктом "а", "г" пункта 2.14 настоящего Административного регламента </w:t>
      </w:r>
      <w:r>
        <w:rPr>
          <w:rFonts w:eastAsia="Calibri"/>
          <w:sz w:val="28"/>
          <w:szCs w:val="28"/>
          <w:lang w:eastAsia="en-US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>
        <w:rPr>
          <w:bCs/>
          <w:sz w:val="28"/>
        </w:rPr>
        <w:t xml:space="preserve">или </w:t>
      </w:r>
      <w:r>
        <w:rPr>
          <w:bCs/>
          <w:sz w:val="28"/>
        </w:rPr>
        <w:lastRenderedPageBreak/>
        <w:t>усиленной неквалифицированной электронной подписью правомочного должностного лица такого юридического лица</w:t>
      </w:r>
      <w:r>
        <w:rPr>
          <w:rFonts w:eastAsia="Calibri"/>
          <w:sz w:val="28"/>
          <w:szCs w:val="28"/>
          <w:lang w:eastAsia="en-US"/>
        </w:rPr>
        <w:t>, а документ, выданный заявителем, являющимся физическим лицом, – усиленной квалифицированной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электронной подписью нотариуса;</w:t>
      </w:r>
    </w:p>
    <w:p w:rsidR="006946F3" w:rsidRDefault="006946F3" w:rsidP="006946F3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>
        <w:rPr>
          <w:rFonts w:eastAsia="Calibri"/>
          <w:bCs/>
          <w:sz w:val="28"/>
          <w:szCs w:val="28"/>
          <w:lang w:eastAsia="en-US"/>
        </w:rPr>
        <w:t xml:space="preserve">г) 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</w:t>
      </w:r>
      <w:r>
        <w:rPr>
          <w:rFonts w:eastAsia="Calibri"/>
          <w:sz w:val="28"/>
          <w:szCs w:val="28"/>
          <w:lang w:eastAsia="en-US"/>
        </w:rPr>
        <w:t>(в случае представления заявления о внесении изменений заявитель представляет данный документ, если в него были внесены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изменения в связи с подготовкой технического плана объекта капитального строительства в соответствии с частью 5</w:t>
      </w:r>
      <w:r>
        <w:rPr>
          <w:rFonts w:eastAsia="Calibri"/>
          <w:sz w:val="28"/>
          <w:szCs w:val="28"/>
          <w:vertAlign w:val="superscript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 xml:space="preserve"> статьи 55 Градостроительного кодекса Российской Федерации)</w:t>
      </w:r>
      <w:r>
        <w:rPr>
          <w:rFonts w:eastAsia="Calibri"/>
          <w:bCs/>
          <w:sz w:val="28"/>
          <w:szCs w:val="28"/>
          <w:lang w:eastAsia="en-US"/>
        </w:rPr>
        <w:t>;</w:t>
      </w:r>
    </w:p>
    <w:p w:rsidR="006946F3" w:rsidRDefault="006946F3" w:rsidP="006946F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bCs/>
          <w:sz w:val="28"/>
          <w:szCs w:val="28"/>
          <w:lang w:eastAsia="en-US"/>
        </w:rPr>
        <w:t xml:space="preserve">д) технический план объекта капитального строительства, подготовленный в соответствии с Федеральным законом "О государственной регистрации недвижимости" (в случае представления заявления о внесении изменений заявитель представляет технический план объекта капитального строительства, подготовленный </w:t>
      </w:r>
      <w:r>
        <w:rPr>
          <w:rFonts w:eastAsia="Calibri"/>
          <w:sz w:val="28"/>
          <w:szCs w:val="28"/>
          <w:lang w:eastAsia="en-US"/>
        </w:rPr>
        <w:t>в соответствии с частью 5</w:t>
      </w:r>
      <w:r>
        <w:rPr>
          <w:rFonts w:eastAsia="Calibri"/>
          <w:sz w:val="28"/>
          <w:szCs w:val="28"/>
          <w:vertAlign w:val="superscript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 xml:space="preserve"> статьи 55 Градостроительного кодекса Российской Федерации</w:t>
      </w:r>
      <w:r>
        <w:rPr>
          <w:rFonts w:eastAsia="Calibri"/>
          <w:bCs/>
          <w:sz w:val="28"/>
          <w:szCs w:val="28"/>
          <w:lang w:eastAsia="en-US"/>
        </w:rPr>
        <w:t xml:space="preserve"> для устранения причин приостановления (отказа) в осуществлении государственного кадастрового учета и (или) государственной регистрации прав)</w:t>
      </w:r>
      <w:r>
        <w:rPr>
          <w:rFonts w:eastAsia="Calibri"/>
          <w:sz w:val="28"/>
          <w:szCs w:val="28"/>
          <w:lang w:eastAsia="en-US"/>
        </w:rPr>
        <w:t>;</w:t>
      </w:r>
      <w:proofErr w:type="gramEnd"/>
    </w:p>
    <w:p w:rsidR="006946F3" w:rsidRDefault="006946F3" w:rsidP="006946F3">
      <w:pPr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е) договор (договоры),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>
        <w:rPr>
          <w:rFonts w:eastAsia="Calibri"/>
          <w:sz w:val="28"/>
          <w:szCs w:val="28"/>
          <w:lang w:eastAsia="en-US"/>
        </w:rPr>
        <w:t>машино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-места </w:t>
      </w:r>
      <w:proofErr w:type="gramEnd"/>
    </w:p>
    <w:p w:rsidR="006946F3" w:rsidRDefault="006946F3" w:rsidP="006946F3">
      <w:pPr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(</w:t>
      </w:r>
      <w:r>
        <w:rPr>
          <w:rFonts w:eastAsia="Calibri"/>
          <w:bCs/>
          <w:sz w:val="28"/>
          <w:szCs w:val="28"/>
          <w:lang w:eastAsia="en-US"/>
        </w:rPr>
        <w:t>в случае</w:t>
      </w:r>
      <w:proofErr w:type="gramStart"/>
      <w:r>
        <w:rPr>
          <w:rFonts w:eastAsia="Calibri"/>
          <w:bCs/>
          <w:sz w:val="28"/>
          <w:szCs w:val="28"/>
          <w:lang w:eastAsia="en-US"/>
        </w:rPr>
        <w:t>,</w:t>
      </w:r>
      <w:proofErr w:type="gramEnd"/>
      <w:r>
        <w:rPr>
          <w:rFonts w:eastAsia="Calibri"/>
          <w:bCs/>
          <w:sz w:val="28"/>
          <w:szCs w:val="28"/>
          <w:lang w:eastAsia="en-US"/>
        </w:rPr>
        <w:t xml:space="preserve"> если заявление о выдаче разрешения на ввод объекта в эксплуатацию, заявление о внесении изменений содержит согласие, указанное в пункте 2 части 3</w:t>
      </w:r>
      <w:r>
        <w:rPr>
          <w:rFonts w:eastAsia="Calibri"/>
          <w:bCs/>
          <w:sz w:val="28"/>
          <w:szCs w:val="28"/>
          <w:vertAlign w:val="superscript"/>
          <w:lang w:eastAsia="en-US"/>
        </w:rPr>
        <w:t>6</w:t>
      </w:r>
      <w:r>
        <w:rPr>
          <w:rFonts w:eastAsia="Calibri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Федерации); </w:t>
      </w:r>
    </w:p>
    <w:p w:rsidR="006946F3" w:rsidRDefault="006946F3" w:rsidP="006946F3">
      <w:pPr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ж) документы, подтверждающие 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предусмотренные настоящей частью объекты (</w:t>
      </w:r>
      <w:r>
        <w:rPr>
          <w:rFonts w:eastAsia="Calibri"/>
          <w:bCs/>
          <w:sz w:val="28"/>
          <w:szCs w:val="28"/>
          <w:lang w:eastAsia="en-US"/>
        </w:rPr>
        <w:t>в случае, если заявление о выдаче разрешения на ввод объекта в эксплуатацию, заявление о внесении изменений содержит согласие, указанное в пункте 2 части 3</w:t>
      </w:r>
      <w:r>
        <w:rPr>
          <w:rFonts w:eastAsia="Calibri"/>
          <w:bCs/>
          <w:sz w:val="28"/>
          <w:szCs w:val="28"/>
          <w:vertAlign w:val="superscript"/>
          <w:lang w:eastAsia="en-US"/>
        </w:rPr>
        <w:t>6</w:t>
      </w:r>
      <w:proofErr w:type="gramEnd"/>
      <w:r>
        <w:rPr>
          <w:rFonts w:eastAsia="Calibri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 (Собрание законодательства Российской Федерации, 2005, № 1, ст. 16; 2021, № 50, </w:t>
      </w:r>
      <w:r w:rsidR="00574075">
        <w:rPr>
          <w:rFonts w:eastAsia="Calibri"/>
          <w:bCs/>
          <w:sz w:val="28"/>
          <w:szCs w:val="28"/>
          <w:lang w:eastAsia="en-US"/>
        </w:rPr>
        <w:t xml:space="preserve">          </w:t>
      </w:r>
      <w:r>
        <w:rPr>
          <w:rFonts w:eastAsia="Calibri"/>
          <w:bCs/>
          <w:sz w:val="28"/>
          <w:szCs w:val="28"/>
          <w:lang w:eastAsia="en-US"/>
        </w:rPr>
        <w:t>ст. 8415).</w:t>
      </w:r>
    </w:p>
    <w:p w:rsidR="006946F3" w:rsidRDefault="006946F3" w:rsidP="006946F3">
      <w:pPr>
        <w:pStyle w:val="ConsPlusNormal"/>
        <w:ind w:firstLine="709"/>
        <w:jc w:val="both"/>
        <w:rPr>
          <w:bCs/>
        </w:rPr>
      </w:pPr>
      <w:r>
        <w:rPr>
          <w:bCs/>
        </w:rPr>
        <w:t xml:space="preserve">2.9.2. В случае представления заявления о внесении изменений: </w:t>
      </w:r>
    </w:p>
    <w:p w:rsidR="006946F3" w:rsidRDefault="006946F3" w:rsidP="006946F3">
      <w:pPr>
        <w:ind w:firstLine="709"/>
        <w:jc w:val="both"/>
        <w:rPr>
          <w:bCs/>
        </w:rPr>
      </w:pPr>
      <w:r>
        <w:rPr>
          <w:rFonts w:eastAsia="Calibri"/>
          <w:bCs/>
          <w:sz w:val="28"/>
          <w:szCs w:val="28"/>
          <w:lang w:eastAsia="en-US"/>
        </w:rPr>
        <w:lastRenderedPageBreak/>
        <w:t>а) заявление о внесении изменений по форме согласно приложению 3 к настоящему Административному регламенту. В случае его представления в электронной форме посредством Единого портала, регионального портала, единой информационной системы жилищного строительства в соответствии с подпунктами "а", "г" пункта 2.14 настоящего  Административного регламента указанное заявление заполняется путем внесения соответствующих сведений в интерактивную форму на Едином портале, региональном портале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или в единой информационной системе жилищного строительства;</w:t>
      </w:r>
    </w:p>
    <w:p w:rsidR="006946F3" w:rsidRDefault="006946F3" w:rsidP="006946F3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б) документ, удостоверяющий личность заявителя или представителя заявителя, в случае представления заявления </w:t>
      </w:r>
      <w:r>
        <w:rPr>
          <w:bCs/>
          <w:sz w:val="28"/>
          <w:szCs w:val="28"/>
        </w:rPr>
        <w:t>о внесении изменений и</w:t>
      </w:r>
      <w:r>
        <w:rPr>
          <w:rFonts w:eastAsia="Calibri"/>
          <w:bCs/>
          <w:sz w:val="28"/>
          <w:szCs w:val="28"/>
          <w:lang w:eastAsia="en-US"/>
        </w:rPr>
        <w:t xml:space="preserve"> прилагаемых к нему документов посредством личного обращения в уполномоченный орган государственной власти, орган местного самоуправления, в том числе через многофункциональный центр. В случае представления документов посредством Единого портала, регионального портала, единой информационной системы жилищного строительства в соответствии с подпунктами "а", "г" пункта 2.14 настоящего Административного регламента представление указанного документа не требуется;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в) </w:t>
      </w:r>
      <w:r>
        <w:rPr>
          <w:sz w:val="28"/>
          <w:szCs w:val="28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>
        <w:rPr>
          <w:sz w:val="28"/>
          <w:szCs w:val="28"/>
        </w:rPr>
        <w:t xml:space="preserve">В случае представления документов в электронной форме посредством </w:t>
      </w:r>
      <w:r>
        <w:rPr>
          <w:bCs/>
          <w:sz w:val="28"/>
          <w:szCs w:val="28"/>
        </w:rPr>
        <w:t>Единого портала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регионального портала, единой информационной системы жилищного строительства в соответствии с подпунктами "а", "г" пункта 2.14 настоящего Административного регламента </w:t>
      </w:r>
      <w:r>
        <w:rPr>
          <w:sz w:val="28"/>
          <w:szCs w:val="28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>
        <w:rPr>
          <w:bCs/>
          <w:sz w:val="28"/>
          <w:szCs w:val="28"/>
        </w:rPr>
        <w:t>или усиленной неквалифицированной электронной подписью правомочного должностного лица такого юридического лица</w:t>
      </w:r>
      <w:r>
        <w:rPr>
          <w:sz w:val="28"/>
          <w:szCs w:val="28"/>
        </w:rPr>
        <w:t>, а документ, выданный заявителем, являющимся физическим лицом, - усиленной квалифицированной</w:t>
      </w:r>
      <w:proofErr w:type="gramEnd"/>
      <w:r>
        <w:rPr>
          <w:sz w:val="28"/>
          <w:szCs w:val="28"/>
        </w:rPr>
        <w:t xml:space="preserve"> электронной подписью нотариуса;</w:t>
      </w:r>
    </w:p>
    <w:p w:rsidR="006946F3" w:rsidRDefault="006946F3" w:rsidP="006946F3">
      <w:pPr>
        <w:pStyle w:val="ConsPlusNormal"/>
        <w:ind w:firstLine="708"/>
        <w:jc w:val="both"/>
        <w:rPr>
          <w:bCs/>
        </w:rPr>
      </w:pPr>
      <w:r>
        <w:rPr>
          <w:bCs/>
        </w:rPr>
        <w:t>г) документы (их копии или сведения, содержащиеся в них), указанные в подпунктах "г" - "ж" пункта 2.9.1, в пункте 2.10.1 настоящего Административного регламента, в которые внесены изменения в связи с подготовкой технического плана объекта капитального строительства в соответствии с частью 5</w:t>
      </w:r>
      <w:r>
        <w:rPr>
          <w:bCs/>
          <w:vertAlign w:val="superscript"/>
        </w:rPr>
        <w:t>1</w:t>
      </w:r>
      <w:r>
        <w:rPr>
          <w:bCs/>
        </w:rPr>
        <w:t xml:space="preserve"> статьи 55 Градостроительного кодекса Российской Федерации.</w:t>
      </w:r>
    </w:p>
    <w:p w:rsidR="006946F3" w:rsidRDefault="006946F3" w:rsidP="006946F3">
      <w:pPr>
        <w:pStyle w:val="ConsPlusNormal"/>
        <w:ind w:firstLine="709"/>
        <w:jc w:val="both"/>
        <w:rPr>
          <w:bCs/>
        </w:rPr>
      </w:pPr>
      <w:r>
        <w:rPr>
          <w:bCs/>
        </w:rPr>
        <w:t xml:space="preserve">2.9.3. В случае представления заявления об исправлении допущенных опечаток и ошибок: </w:t>
      </w:r>
    </w:p>
    <w:p w:rsidR="006946F3" w:rsidRDefault="006946F3" w:rsidP="006946F3">
      <w:pPr>
        <w:ind w:firstLine="709"/>
        <w:jc w:val="both"/>
        <w:rPr>
          <w:bCs/>
        </w:rPr>
      </w:pPr>
      <w:r>
        <w:rPr>
          <w:rFonts w:eastAsia="Calibri"/>
          <w:bCs/>
          <w:sz w:val="28"/>
          <w:szCs w:val="28"/>
          <w:lang w:eastAsia="en-US"/>
        </w:rPr>
        <w:t xml:space="preserve">а) заявление </w:t>
      </w:r>
      <w:r>
        <w:rPr>
          <w:bCs/>
          <w:sz w:val="28"/>
          <w:szCs w:val="28"/>
        </w:rPr>
        <w:t>об исправлении допущенных опечаток и ошибок по форме согласно приложение 5 к настоящему Административному регламенту</w:t>
      </w:r>
      <w:r>
        <w:rPr>
          <w:rFonts w:eastAsia="Calibri"/>
          <w:bCs/>
          <w:sz w:val="28"/>
          <w:szCs w:val="28"/>
          <w:lang w:eastAsia="en-US"/>
        </w:rPr>
        <w:t xml:space="preserve">. В случае его представления в электронной форме посредством Единого портала, регионального портала, единой информационной системы жилищного строительства в соответствии с подпунктами "а", "г" пункта 2.14 настоящего Административного регламента указанное заявление заполняется путем </w:t>
      </w:r>
      <w:r>
        <w:rPr>
          <w:rFonts w:eastAsia="Calibri"/>
          <w:bCs/>
          <w:sz w:val="28"/>
          <w:szCs w:val="28"/>
          <w:lang w:eastAsia="en-US"/>
        </w:rPr>
        <w:lastRenderedPageBreak/>
        <w:t>внесения соответствующих сведений в интерактивную форму на Едином портале, региональном портале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или в единой информационной системе жилищного строительства;</w:t>
      </w:r>
    </w:p>
    <w:p w:rsidR="006946F3" w:rsidRDefault="006946F3" w:rsidP="006946F3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б) документ, удостоверяющий личность заявителя или представителя заявителя, в случае представления заявления </w:t>
      </w:r>
      <w:r>
        <w:rPr>
          <w:bCs/>
          <w:sz w:val="28"/>
          <w:szCs w:val="28"/>
        </w:rPr>
        <w:t>об исправлении допущенных опечаток и ошибок</w:t>
      </w:r>
      <w:r>
        <w:rPr>
          <w:rFonts w:eastAsia="Calibri"/>
          <w:bCs/>
          <w:sz w:val="28"/>
          <w:szCs w:val="28"/>
          <w:lang w:eastAsia="en-US"/>
        </w:rPr>
        <w:t xml:space="preserve"> и прилагаемых к нему документов посредством личного обращения в уполномоченный орган государственной власти, орган местного самоуправления, в том числе через многофункциональный центр. В случае представления документов посредством Единого портала, регионального портала, единой информационной системы жилищного строительства в соответствии с подпунктами "а", "г" пункта 2.14 настоящего Административного регламента представление указанного документа не требуется;</w:t>
      </w:r>
    </w:p>
    <w:p w:rsidR="006946F3" w:rsidRDefault="006946F3" w:rsidP="006946F3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в) </w:t>
      </w:r>
      <w:r>
        <w:rPr>
          <w:rFonts w:eastAsia="Calibri"/>
          <w:sz w:val="28"/>
          <w:szCs w:val="28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В случае представления документов в электронной форме посредством </w:t>
      </w:r>
      <w:r>
        <w:rPr>
          <w:rFonts w:eastAsia="Calibri"/>
          <w:bCs/>
          <w:sz w:val="28"/>
          <w:szCs w:val="28"/>
          <w:lang w:eastAsia="en-US"/>
        </w:rPr>
        <w:t>Единого портала</w:t>
      </w:r>
      <w:r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bCs/>
          <w:sz w:val="28"/>
          <w:szCs w:val="28"/>
          <w:lang w:eastAsia="en-US"/>
        </w:rPr>
        <w:t xml:space="preserve">регионального портала, единой информационной системы жилищного строительства в соответствии с подпунктами "а", "г" пункта 2.14 настоящего Административного регламента </w:t>
      </w:r>
      <w:r>
        <w:rPr>
          <w:rFonts w:eastAsia="Calibri"/>
          <w:sz w:val="28"/>
          <w:szCs w:val="28"/>
          <w:lang w:eastAsia="en-US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>
        <w:rPr>
          <w:bCs/>
          <w:sz w:val="28"/>
        </w:rPr>
        <w:t>или усиленной неквалифицированной электронной подписью правомочного должностного лица такого юридического лица</w:t>
      </w:r>
      <w:r>
        <w:rPr>
          <w:rFonts w:eastAsia="Calibri"/>
          <w:sz w:val="28"/>
          <w:szCs w:val="28"/>
          <w:lang w:eastAsia="en-US"/>
        </w:rPr>
        <w:t>, а документ, выданный заявителем, являющимся физическим лицом, – усиленной квалифицированной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электронной подписью нотариуса.</w:t>
      </w:r>
    </w:p>
    <w:p w:rsidR="006946F3" w:rsidRDefault="006946F3" w:rsidP="006946F3">
      <w:pPr>
        <w:pStyle w:val="ConsPlusNormal"/>
        <w:ind w:firstLine="709"/>
        <w:jc w:val="both"/>
        <w:rPr>
          <w:bCs/>
        </w:rPr>
      </w:pPr>
      <w:r>
        <w:rPr>
          <w:bCs/>
        </w:rPr>
        <w:t xml:space="preserve">2.9.4. В случае представления заявления о выдаче дубликата: </w:t>
      </w:r>
    </w:p>
    <w:p w:rsidR="006946F3" w:rsidRDefault="006946F3" w:rsidP="006946F3">
      <w:pPr>
        <w:ind w:firstLine="709"/>
        <w:jc w:val="both"/>
        <w:rPr>
          <w:bCs/>
        </w:rPr>
      </w:pPr>
      <w:r>
        <w:rPr>
          <w:rFonts w:eastAsia="Calibri"/>
          <w:bCs/>
          <w:sz w:val="28"/>
          <w:szCs w:val="28"/>
          <w:lang w:eastAsia="en-US"/>
        </w:rPr>
        <w:t xml:space="preserve">а) заявление </w:t>
      </w:r>
      <w:r>
        <w:rPr>
          <w:bCs/>
          <w:sz w:val="28"/>
          <w:szCs w:val="28"/>
        </w:rPr>
        <w:t xml:space="preserve">о выдаче дубликата по форме </w:t>
      </w:r>
      <w:proofErr w:type="gramStart"/>
      <w:r>
        <w:rPr>
          <w:bCs/>
          <w:sz w:val="28"/>
          <w:szCs w:val="28"/>
        </w:rPr>
        <w:t>согласно приложения</w:t>
      </w:r>
      <w:proofErr w:type="gramEnd"/>
      <w:r>
        <w:rPr>
          <w:bCs/>
          <w:sz w:val="28"/>
          <w:szCs w:val="28"/>
        </w:rPr>
        <w:t xml:space="preserve"> 4 к настоящему Административному регламенту</w:t>
      </w:r>
      <w:r>
        <w:rPr>
          <w:rFonts w:eastAsia="Calibri"/>
          <w:bCs/>
          <w:sz w:val="28"/>
          <w:szCs w:val="28"/>
          <w:lang w:eastAsia="en-US"/>
        </w:rPr>
        <w:t>. В случае его представления в электронной форме посредством Единого портала, регионального портала, единой информационной системы жилищного строительства в соответствии с подпунктами "а", "г" пункта 2.14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портале, региональном портале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или в единой информационной системе жилищного строительства;</w:t>
      </w:r>
    </w:p>
    <w:p w:rsidR="006946F3" w:rsidRDefault="006946F3" w:rsidP="006946F3">
      <w:pPr>
        <w:ind w:firstLine="709"/>
        <w:jc w:val="both"/>
        <w:rPr>
          <w:bCs/>
        </w:rPr>
      </w:pPr>
      <w:r>
        <w:rPr>
          <w:rFonts w:eastAsia="Calibri"/>
          <w:bCs/>
          <w:sz w:val="28"/>
          <w:szCs w:val="28"/>
          <w:lang w:eastAsia="en-US"/>
        </w:rPr>
        <w:t xml:space="preserve">б) документ, удостоверяющий личность заявителя или представителя заявителя, в случае представления заявления </w:t>
      </w:r>
      <w:r>
        <w:rPr>
          <w:bCs/>
          <w:sz w:val="28"/>
          <w:szCs w:val="28"/>
        </w:rPr>
        <w:t>о выдаче дубликата</w:t>
      </w:r>
      <w:r>
        <w:rPr>
          <w:rFonts w:eastAsia="Calibri"/>
          <w:bCs/>
          <w:sz w:val="28"/>
          <w:szCs w:val="28"/>
          <w:lang w:eastAsia="en-US"/>
        </w:rPr>
        <w:t xml:space="preserve"> и прилагаемых к нему документов посредством личного обращения в уполномоченный орган государственной власти, орган местного самоуправления, в том числе через многофункциональный центр. В случае представления документов посредством Единого портала, регионального портала, единой информационной системы жилищного строительства в соответствии с подпунктами "а", "г" пункта 2.14 настоящего Административного регламента представление указанного документа не требуется;</w:t>
      </w:r>
    </w:p>
    <w:p w:rsidR="006946F3" w:rsidRDefault="006946F3" w:rsidP="006946F3">
      <w:pPr>
        <w:ind w:firstLine="709"/>
        <w:jc w:val="both"/>
        <w:rPr>
          <w:bCs/>
        </w:rPr>
      </w:pPr>
      <w:r>
        <w:rPr>
          <w:rFonts w:eastAsia="Calibri"/>
          <w:bCs/>
          <w:sz w:val="28"/>
          <w:szCs w:val="28"/>
          <w:lang w:eastAsia="en-US"/>
        </w:rPr>
        <w:lastRenderedPageBreak/>
        <w:t xml:space="preserve">в) </w:t>
      </w:r>
      <w:r>
        <w:rPr>
          <w:rFonts w:eastAsia="Calibri"/>
          <w:sz w:val="28"/>
          <w:szCs w:val="28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В случае представления документов в электронной форме посредством </w:t>
      </w:r>
      <w:r>
        <w:rPr>
          <w:rFonts w:eastAsia="Calibri"/>
          <w:bCs/>
          <w:sz w:val="28"/>
          <w:szCs w:val="28"/>
          <w:lang w:eastAsia="en-US"/>
        </w:rPr>
        <w:t>Единого портала</w:t>
      </w:r>
      <w:r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bCs/>
          <w:sz w:val="28"/>
          <w:szCs w:val="28"/>
          <w:lang w:eastAsia="en-US"/>
        </w:rPr>
        <w:t xml:space="preserve">регионального портала, единой информационной системы жилищного строительства в соответствии с подпунктами "а", "г" пункта 2.14 настоящего Административного регламента </w:t>
      </w:r>
      <w:r>
        <w:rPr>
          <w:rFonts w:eastAsia="Calibri"/>
          <w:sz w:val="28"/>
          <w:szCs w:val="28"/>
          <w:lang w:eastAsia="en-US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>
        <w:rPr>
          <w:bCs/>
          <w:sz w:val="28"/>
        </w:rPr>
        <w:t>или усиленной неквалифицированной электронной подписью правомочного должностного лица такого юридического лица</w:t>
      </w:r>
      <w:r>
        <w:rPr>
          <w:rFonts w:eastAsia="Calibri"/>
          <w:sz w:val="28"/>
          <w:szCs w:val="28"/>
          <w:lang w:eastAsia="en-US"/>
        </w:rPr>
        <w:t>, а документ, выданный заявителем, являющимся физическим лицом, – усиленной квалифицированной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электронной подписью нотариуса.</w:t>
      </w:r>
    </w:p>
    <w:p w:rsidR="006946F3" w:rsidRDefault="006946F3" w:rsidP="006946F3">
      <w:pPr>
        <w:pStyle w:val="ConsPlusNormal"/>
        <w:ind w:firstLine="709"/>
        <w:jc w:val="both"/>
        <w:rPr>
          <w:bCs/>
        </w:rPr>
      </w:pPr>
      <w:r>
        <w:rPr>
          <w:bCs/>
        </w:rPr>
        <w:t xml:space="preserve">2.9.5. </w:t>
      </w:r>
      <w:proofErr w:type="gramStart"/>
      <w:r>
        <w:rPr>
          <w:bCs/>
        </w:rPr>
        <w:t>Сведения, позволяющие идентифицировать заявителя, содержатся в документе, предусмотренном подпунктом "б" пункта 2.9.1, подпунктом «б» пункта 2.9.2, подпунктом "б" пункта 2.9.3, подпунктом "б" пункта 2.9.4 настоящего Административного регламента.</w:t>
      </w:r>
      <w:proofErr w:type="gramEnd"/>
    </w:p>
    <w:p w:rsidR="006946F3" w:rsidRDefault="006946F3" w:rsidP="006946F3">
      <w:pPr>
        <w:pStyle w:val="ConsPlusNormal"/>
        <w:ind w:firstLine="709"/>
        <w:jc w:val="both"/>
        <w:rPr>
          <w:bCs/>
        </w:rPr>
      </w:pPr>
      <w:proofErr w:type="gramStart"/>
      <w:r>
        <w:rPr>
          <w:bCs/>
        </w:rPr>
        <w:t>Сведения, позволяющие идентифицировать представителя, содержатся в документах, предусмотренных подпунктами "б", "в" пункта 2.9.1, подпунктами "б", "в" пункта 2.9.2, подпунктами "б", "в" пункта 2.9.3, подпунктами "б", "в" пункта 2.9.4 настоящего Административного регламента.</w:t>
      </w:r>
      <w:proofErr w:type="gramEnd"/>
    </w:p>
    <w:p w:rsidR="006946F3" w:rsidRDefault="006946F3" w:rsidP="006946F3">
      <w:pPr>
        <w:pStyle w:val="ConsPlusNormal"/>
        <w:ind w:firstLine="708"/>
        <w:jc w:val="both"/>
        <w:rPr>
          <w:bCs/>
        </w:rPr>
      </w:pPr>
      <w:r>
        <w:rPr>
          <w:bCs/>
        </w:rPr>
        <w:t>2.10. </w:t>
      </w:r>
      <w:proofErr w:type="gramStart"/>
      <w:r>
        <w:rPr>
          <w:bCs/>
        </w:rPr>
        <w:t>Исчерпывающий перечень необходимых для предоставления услуги документов (их копий или сведений, содержащиеся в них), которые запрашиваются уполномоченным органом государственной власти, органом местного самоуправления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(далее – СМЭВ) в государственных органах, органах местного самоуправления и подведомственных государственным органам или</w:t>
      </w:r>
      <w:proofErr w:type="gramEnd"/>
      <w:r>
        <w:rPr>
          <w:bCs/>
        </w:rPr>
        <w:t xml:space="preserve"> органам местного самоуправления </w:t>
      </w:r>
      <w:proofErr w:type="gramStart"/>
      <w:r>
        <w:rPr>
          <w:bCs/>
        </w:rPr>
        <w:t>организациях</w:t>
      </w:r>
      <w:proofErr w:type="gramEnd"/>
      <w:r>
        <w:rPr>
          <w:bCs/>
        </w:rPr>
        <w:t xml:space="preserve">, в распоряжении </w:t>
      </w:r>
      <w:r>
        <w:t xml:space="preserve">которых </w:t>
      </w:r>
      <w:r>
        <w:rPr>
          <w:bCs/>
        </w:rPr>
        <w:t xml:space="preserve">находятся </w:t>
      </w:r>
      <w:r>
        <w:t xml:space="preserve">указанные документы, </w:t>
      </w:r>
      <w:r>
        <w:rPr>
          <w:bCs/>
        </w:rPr>
        <w:t>и которые заявитель вправе представить по собственной инициативе:</w:t>
      </w:r>
    </w:p>
    <w:p w:rsidR="006946F3" w:rsidRDefault="006946F3" w:rsidP="006946F3">
      <w:pPr>
        <w:pStyle w:val="ConsPlusNormal"/>
        <w:ind w:firstLine="709"/>
        <w:jc w:val="both"/>
        <w:rPr>
          <w:bCs/>
        </w:rPr>
      </w:pPr>
      <w:r>
        <w:rPr>
          <w:bCs/>
        </w:rPr>
        <w:t>2.10.1. В случае представления заявления о выдаче разрешения на ввод объекта в эксплуатацию:</w:t>
      </w:r>
    </w:p>
    <w:p w:rsidR="006946F3" w:rsidRDefault="006946F3" w:rsidP="006946F3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6946F3" w:rsidRDefault="006946F3" w:rsidP="006946F3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>
        <w:rPr>
          <w:rFonts w:eastAsia="Calibri"/>
          <w:bCs/>
          <w:sz w:val="28"/>
          <w:szCs w:val="28"/>
          <w:lang w:eastAsia="en-US"/>
        </w:rPr>
        <w:t xml:space="preserve">б)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</w:t>
      </w:r>
      <w:r>
        <w:rPr>
          <w:rFonts w:eastAsia="Calibri"/>
          <w:bCs/>
          <w:sz w:val="28"/>
          <w:szCs w:val="28"/>
          <w:lang w:eastAsia="en-US"/>
        </w:rPr>
        <w:lastRenderedPageBreak/>
        <w:t>случае выдачи разрешения на ввод в эксплуатацию линейного объекта, для размещения которого не требуется</w:t>
      </w:r>
      <w:proofErr w:type="gramEnd"/>
      <w:r>
        <w:rPr>
          <w:rFonts w:eastAsia="Calibri"/>
          <w:bCs/>
          <w:sz w:val="28"/>
          <w:szCs w:val="28"/>
          <w:lang w:eastAsia="en-US"/>
        </w:rPr>
        <w:t xml:space="preserve"> образование земельного участка;</w:t>
      </w:r>
    </w:p>
    <w:p w:rsidR="006946F3" w:rsidRDefault="006946F3" w:rsidP="006946F3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в) разрешение на строительство;</w:t>
      </w:r>
    </w:p>
    <w:p w:rsidR="006946F3" w:rsidRDefault="006946F3" w:rsidP="006946F3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г) 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:rsidR="006946F3" w:rsidRDefault="006946F3" w:rsidP="006946F3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>
        <w:rPr>
          <w:rFonts w:eastAsia="Calibri"/>
          <w:bCs/>
          <w:sz w:val="28"/>
          <w:szCs w:val="28"/>
          <w:lang w:eastAsia="en-US"/>
        </w:rPr>
        <w:t>д) акт, подтверждающий соответствие параметров построенного, реконструированного объекта капитального строительства проектной документации (в части соответствия проектной документации требованиям, указанным в пункте 1 части 5 статьи 49 Градостроительного кодекса Российской Федерации (Собрание законодательства Российской Федерации, 2005, № 1, ст. 16;</w:t>
      </w:r>
      <w:proofErr w:type="gramEnd"/>
      <w:r>
        <w:rPr>
          <w:rFonts w:eastAsia="Calibri"/>
          <w:bCs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bCs/>
          <w:sz w:val="28"/>
          <w:szCs w:val="28"/>
          <w:lang w:eastAsia="en-US"/>
        </w:rPr>
        <w:t>2018, № 32, ст. 5135),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</w:t>
      </w:r>
      <w:proofErr w:type="gramEnd"/>
    </w:p>
    <w:p w:rsidR="006946F3" w:rsidRDefault="006946F3" w:rsidP="006946F3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е)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6946F3" w:rsidRDefault="006946F3" w:rsidP="006946F3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>
        <w:rPr>
          <w:rFonts w:eastAsia="Calibri"/>
          <w:bCs/>
          <w:sz w:val="28"/>
          <w:szCs w:val="28"/>
          <w:lang w:eastAsia="en-US"/>
        </w:rPr>
        <w:t>ж)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  <w:proofErr w:type="gramEnd"/>
    </w:p>
    <w:p w:rsidR="006946F3" w:rsidRDefault="006946F3" w:rsidP="006946F3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>
        <w:rPr>
          <w:rFonts w:eastAsia="Calibri"/>
          <w:bCs/>
          <w:sz w:val="28"/>
          <w:szCs w:val="28"/>
          <w:lang w:eastAsia="en-US"/>
        </w:rPr>
        <w:t xml:space="preserve">з)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(Собрание законодательства Российской Федерации, 2005, № 1, </w:t>
      </w:r>
      <w:r w:rsidR="00574075">
        <w:rPr>
          <w:rFonts w:eastAsia="Calibri"/>
          <w:bCs/>
          <w:sz w:val="28"/>
          <w:szCs w:val="28"/>
          <w:lang w:eastAsia="en-US"/>
        </w:rPr>
        <w:t xml:space="preserve">   </w:t>
      </w:r>
      <w:r>
        <w:rPr>
          <w:rFonts w:eastAsia="Calibri"/>
          <w:bCs/>
          <w:sz w:val="28"/>
          <w:szCs w:val="28"/>
          <w:lang w:eastAsia="en-US"/>
        </w:rPr>
        <w:t>ст. 16;</w:t>
      </w:r>
      <w:proofErr w:type="gramEnd"/>
      <w:r>
        <w:rPr>
          <w:rFonts w:eastAsia="Calibri"/>
          <w:bCs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bCs/>
          <w:sz w:val="28"/>
          <w:szCs w:val="28"/>
          <w:lang w:eastAsia="en-US"/>
        </w:rPr>
        <w:t>2021, № 24, ст. 4188)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частью 1</w:t>
      </w:r>
      <w:r>
        <w:rPr>
          <w:rFonts w:eastAsia="Calibri"/>
          <w:bCs/>
          <w:sz w:val="28"/>
          <w:szCs w:val="28"/>
          <w:vertAlign w:val="superscript"/>
          <w:lang w:eastAsia="en-US"/>
        </w:rPr>
        <w:t>3</w:t>
      </w:r>
      <w:r>
        <w:rPr>
          <w:rFonts w:eastAsia="Calibri"/>
          <w:bCs/>
          <w:sz w:val="28"/>
          <w:szCs w:val="28"/>
          <w:lang w:eastAsia="en-US"/>
        </w:rPr>
        <w:t xml:space="preserve"> статьи 52 Градостроительного кодекса Российской Федерации (Собрание законодательства Российской Федерации, 2005, № 1, ст. 16;</w:t>
      </w:r>
      <w:proofErr w:type="gramEnd"/>
      <w:r>
        <w:rPr>
          <w:rFonts w:eastAsia="Calibri"/>
          <w:bCs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bCs/>
          <w:sz w:val="28"/>
          <w:szCs w:val="28"/>
          <w:lang w:eastAsia="en-US"/>
        </w:rPr>
        <w:t xml:space="preserve">2021, № 27, </w:t>
      </w:r>
      <w:r w:rsidR="00574075">
        <w:rPr>
          <w:rFonts w:eastAsia="Calibri"/>
          <w:bCs/>
          <w:sz w:val="28"/>
          <w:szCs w:val="28"/>
          <w:lang w:eastAsia="en-US"/>
        </w:rPr>
        <w:t xml:space="preserve">          </w:t>
      </w:r>
      <w:r>
        <w:rPr>
          <w:rFonts w:eastAsia="Calibri"/>
          <w:bCs/>
          <w:sz w:val="28"/>
          <w:szCs w:val="28"/>
          <w:lang w:eastAsia="en-US"/>
        </w:rPr>
        <w:t xml:space="preserve">ст. 5103) частью такой проектной документации), заключение </w:t>
      </w:r>
      <w:r>
        <w:rPr>
          <w:rFonts w:eastAsia="Calibri"/>
          <w:bCs/>
          <w:sz w:val="28"/>
          <w:szCs w:val="28"/>
          <w:lang w:eastAsia="en-US"/>
        </w:rPr>
        <w:lastRenderedPageBreak/>
        <w:t xml:space="preserve">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частью 5 статьи 54 Градостроительного кодекса Российской Федерации (Собрание законодательства Российской Федерации, 2005, № 1, ст. 16; 2021, № 24, </w:t>
      </w:r>
      <w:r w:rsidR="009A3094">
        <w:rPr>
          <w:rFonts w:eastAsia="Calibri"/>
          <w:bCs/>
          <w:sz w:val="28"/>
          <w:szCs w:val="28"/>
          <w:lang w:eastAsia="en-US"/>
        </w:rPr>
        <w:t xml:space="preserve">     </w:t>
      </w:r>
      <w:r w:rsidR="00574075">
        <w:rPr>
          <w:rFonts w:eastAsia="Calibri"/>
          <w:bCs/>
          <w:sz w:val="28"/>
          <w:szCs w:val="28"/>
          <w:lang w:eastAsia="en-US"/>
        </w:rPr>
        <w:t xml:space="preserve">    </w:t>
      </w:r>
      <w:r w:rsidR="009A3094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ст. 4188);</w:t>
      </w:r>
      <w:proofErr w:type="gramEnd"/>
    </w:p>
    <w:p w:rsidR="006946F3" w:rsidRDefault="006946F3" w:rsidP="006946F3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и)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:rsidR="006946F3" w:rsidRDefault="006946F3" w:rsidP="006946F3">
      <w:pPr>
        <w:pStyle w:val="ConsPlusNormal"/>
        <w:ind w:firstLine="709"/>
        <w:jc w:val="both"/>
        <w:rPr>
          <w:bCs/>
        </w:rPr>
      </w:pPr>
      <w:r>
        <w:rPr>
          <w:bCs/>
        </w:rPr>
        <w:t xml:space="preserve">к)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 июня 2002 г. № 73-ФЗ "Об объектах культурного наследия (памятниках истории и культуры) народов Российской Федерации" (Собрание законодательства Российской Федерации, 2002, № 26, ст. 2519; </w:t>
      </w:r>
      <w:proofErr w:type="gramStart"/>
      <w:r>
        <w:rPr>
          <w:bCs/>
        </w:rPr>
        <w:t>2022, № 43, ст. 7270), при проведении реставрации, консервации, ремонта этого объекта и его приспособления для современного использования.</w:t>
      </w:r>
      <w:proofErr w:type="gramEnd"/>
    </w:p>
    <w:p w:rsidR="006946F3" w:rsidRDefault="006946F3" w:rsidP="006946F3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2.11. Документы, указанные в подпунктах "а", "г" - "ж" пункта 2.10.1 настоящего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:rsidR="006946F3" w:rsidRDefault="006946F3" w:rsidP="006946F3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2.12. 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строительства, заявления о внесении изменений в разрешение на ввод объекта в эксплуатацию, выданное в отношении этапа строительства, реконструкции объекта капитального строительства документы, указанные в подпунктах "г</w:t>
      </w:r>
      <w:proofErr w:type="gramStart"/>
      <w:r>
        <w:rPr>
          <w:rFonts w:eastAsia="Calibri"/>
          <w:bCs/>
          <w:sz w:val="28"/>
          <w:szCs w:val="28"/>
          <w:lang w:eastAsia="en-US"/>
        </w:rPr>
        <w:t>"-</w:t>
      </w:r>
      <w:proofErr w:type="gramEnd"/>
      <w:r>
        <w:rPr>
          <w:rFonts w:eastAsia="Calibri"/>
          <w:bCs/>
          <w:sz w:val="28"/>
          <w:szCs w:val="28"/>
          <w:lang w:eastAsia="en-US"/>
        </w:rPr>
        <w:t xml:space="preserve">"ж" пункта 2.9.1 и подпунктах "г"-"з" пункта 2.10.1 настоящего Административного регламента, оформляются в части, относящейся к соответствующему этапу строительства, реконструкции объекта капитального строительства. </w:t>
      </w:r>
      <w:proofErr w:type="gramStart"/>
      <w:r>
        <w:rPr>
          <w:rFonts w:eastAsia="Calibri"/>
          <w:bCs/>
          <w:sz w:val="28"/>
          <w:szCs w:val="28"/>
          <w:lang w:eastAsia="en-US"/>
        </w:rPr>
        <w:t>В указанном случае в заявлении о выдаче разрешения на ввод объекта в эксплуатацию в отношении этапа строительства, реконструкции объекта капитального строительства, в заявлении о внесении изменений в разрешение на ввод объекта в эксплуатацию, выданное в отношении этапа строительства, реконструкции объекта капитального строительства, указываются сведения о ранее выданных разрешениях на ввод объекта в эксплуатацию в отношении этапа строительства, реконструкции объекта капитального</w:t>
      </w:r>
      <w:proofErr w:type="gramEnd"/>
      <w:r>
        <w:rPr>
          <w:rFonts w:eastAsia="Calibri"/>
          <w:bCs/>
          <w:sz w:val="28"/>
          <w:szCs w:val="28"/>
          <w:lang w:eastAsia="en-US"/>
        </w:rPr>
        <w:t xml:space="preserve"> строительства (при наличии).</w:t>
      </w:r>
    </w:p>
    <w:p w:rsidR="006946F3" w:rsidRDefault="006946F3" w:rsidP="006946F3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В случае представления заявления о внесении изменений в разрешение на ввод объекта в эксплуатацию, выданное в отношении этапа строительства, реконструкции объекта капитального строительства документы, указанные в подпунктах "г</w:t>
      </w:r>
      <w:proofErr w:type="gramStart"/>
      <w:r>
        <w:rPr>
          <w:rFonts w:eastAsia="Calibri"/>
          <w:bCs/>
          <w:sz w:val="28"/>
          <w:szCs w:val="28"/>
          <w:lang w:eastAsia="en-US"/>
        </w:rPr>
        <w:t>"-</w:t>
      </w:r>
      <w:proofErr w:type="gramEnd"/>
      <w:r>
        <w:rPr>
          <w:rFonts w:eastAsia="Calibri"/>
          <w:bCs/>
          <w:sz w:val="28"/>
          <w:szCs w:val="28"/>
          <w:lang w:eastAsia="en-US"/>
        </w:rPr>
        <w:t xml:space="preserve">"ж" пункта 2.9.1 и подпунктах "г"-"з" пункта 2.10.1 настоящего </w:t>
      </w:r>
      <w:r>
        <w:rPr>
          <w:rFonts w:eastAsia="Calibri"/>
          <w:bCs/>
          <w:sz w:val="28"/>
          <w:szCs w:val="28"/>
          <w:lang w:eastAsia="en-US"/>
        </w:rPr>
        <w:lastRenderedPageBreak/>
        <w:t xml:space="preserve">Административного регламента (если предоставление таких документов предусмотрено требованиями подпункта "г" пункта 2.9.2 настоящего Административного регламента), оформляются в части, относящейся к соответствующему этапу строительства, реконструкции объекта капитального строительства. </w:t>
      </w:r>
      <w:proofErr w:type="gramStart"/>
      <w:r>
        <w:rPr>
          <w:rFonts w:eastAsia="Calibri"/>
          <w:bCs/>
          <w:sz w:val="28"/>
          <w:szCs w:val="28"/>
          <w:lang w:eastAsia="en-US"/>
        </w:rPr>
        <w:t>В указанном случае в заявлении о внесении изменений в разрешение на ввод</w:t>
      </w:r>
      <w:proofErr w:type="gramEnd"/>
      <w:r>
        <w:rPr>
          <w:rFonts w:eastAsia="Calibri"/>
          <w:bCs/>
          <w:sz w:val="28"/>
          <w:szCs w:val="28"/>
          <w:lang w:eastAsia="en-US"/>
        </w:rPr>
        <w:t xml:space="preserve"> объекта в эксплуатацию, выданное в отношении этапа строительства, реконструкции объекта капитального строительства,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6946F3" w:rsidRDefault="006946F3" w:rsidP="006946F3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2.13. Непредставление (несвоевременное представление) государственными </w:t>
      </w:r>
      <w:r>
        <w:rPr>
          <w:rFonts w:eastAsia="Calibri"/>
          <w:sz w:val="28"/>
          <w:szCs w:val="28"/>
          <w:lang w:eastAsia="en-US"/>
        </w:rPr>
        <w:t>органами власти, органами местного самоуправления, организациями находящихся в их распоряжении документов</w:t>
      </w:r>
      <w:r>
        <w:rPr>
          <w:rFonts w:eastAsia="Calibri"/>
          <w:bCs/>
          <w:sz w:val="28"/>
          <w:szCs w:val="28"/>
          <w:lang w:eastAsia="en-US"/>
        </w:rPr>
        <w:t xml:space="preserve"> и информации не может являться основанием для отказа в выдаче разрешения на ввод объекта в эксплуатацию.</w:t>
      </w:r>
    </w:p>
    <w:p w:rsidR="006946F3" w:rsidRDefault="006946F3" w:rsidP="006946F3">
      <w:pPr>
        <w:pStyle w:val="ConsPlusNormal"/>
        <w:ind w:firstLine="709"/>
        <w:jc w:val="both"/>
        <w:rPr>
          <w:bCs/>
        </w:rPr>
      </w:pPr>
      <w:r>
        <w:rPr>
          <w:bCs/>
        </w:rPr>
        <w:t xml:space="preserve">2.14. </w:t>
      </w:r>
      <w:proofErr w:type="gramStart"/>
      <w:r>
        <w:rPr>
          <w:bCs/>
        </w:rPr>
        <w:t xml:space="preserve">Заявитель или его представитель представляет в уполномоченный орган государственной власти, орган местного самоуправления заявление о выдаче разрешения на ввод объекта в эксплуатацию, заявление о внесении изменений по рекомендуемым формам согласно Приложениям № 2 , 3 к настоящему Административному регламенту, заявление о выдаче дубликата, заявление об исправлении допущенных опечаток и ошибок по </w:t>
      </w:r>
      <w:r>
        <w:rPr>
          <w:iCs/>
        </w:rPr>
        <w:t xml:space="preserve">рекомендуемым </w:t>
      </w:r>
      <w:r>
        <w:rPr>
          <w:bCs/>
        </w:rPr>
        <w:t>формам согласно Приложениям № 4, 5 к настоящему Административному регламенту, а</w:t>
      </w:r>
      <w:proofErr w:type="gramEnd"/>
      <w:r>
        <w:rPr>
          <w:bCs/>
        </w:rPr>
        <w:t xml:space="preserve"> также прилагаемые к ним документы, указанные соответственно в подпунктах "б" - "ж" пункта 2.9.1, в пунктах 2.9.2 – 2.9.4 настоящего Административного регламента, одним из следующих способов:</w:t>
      </w:r>
    </w:p>
    <w:p w:rsidR="006946F3" w:rsidRDefault="006946F3" w:rsidP="006946F3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а) в электронной форме посредством Единого портала, регионального портала.</w:t>
      </w:r>
    </w:p>
    <w:p w:rsidR="006946F3" w:rsidRDefault="006946F3" w:rsidP="006946F3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>
        <w:rPr>
          <w:rFonts w:eastAsia="Calibri"/>
          <w:bCs/>
          <w:sz w:val="28"/>
          <w:szCs w:val="28"/>
          <w:lang w:eastAsia="en-US"/>
        </w:rPr>
        <w:t>В случае направления заявления о выдаче разрешения на ввод объекта в эксплуатацию, заявления о внесении изменений, заявления об исправлении допущенных опечаток и ошибок, заявления о выдаче дубликата и прилагаемых к ним документов указанным способом заявитель или его представитель, прошедший процедуры регистрации, идентификации и аутентификации с использованием федеральной государс</w:t>
      </w:r>
      <w:r w:rsidR="009A3094">
        <w:rPr>
          <w:rFonts w:eastAsia="Calibri"/>
          <w:bCs/>
          <w:sz w:val="28"/>
          <w:szCs w:val="28"/>
          <w:lang w:eastAsia="en-US"/>
        </w:rPr>
        <w:t>твенной информационной системы «</w:t>
      </w:r>
      <w:r>
        <w:rPr>
          <w:rFonts w:eastAsia="Calibri"/>
          <w:bCs/>
          <w:sz w:val="28"/>
          <w:szCs w:val="28"/>
          <w:lang w:eastAsia="en-US"/>
        </w:rPr>
        <w:t>Единая система идентификации и аутентификации в инфраструктуре, обеспечивающей информационно-технологическое взаимодействие</w:t>
      </w:r>
      <w:proofErr w:type="gramEnd"/>
      <w:r>
        <w:rPr>
          <w:rFonts w:eastAsia="Calibri"/>
          <w:bCs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bCs/>
          <w:sz w:val="28"/>
          <w:szCs w:val="28"/>
          <w:lang w:eastAsia="en-US"/>
        </w:rPr>
        <w:t>информационных систем, используемых для предоставления государственных и муниципа</w:t>
      </w:r>
      <w:r w:rsidR="009A3094">
        <w:rPr>
          <w:rFonts w:eastAsia="Calibri"/>
          <w:bCs/>
          <w:sz w:val="28"/>
          <w:szCs w:val="28"/>
          <w:lang w:eastAsia="en-US"/>
        </w:rPr>
        <w:t>льных услуг в электронной форме»</w:t>
      </w:r>
      <w:r>
        <w:rPr>
          <w:rFonts w:eastAsia="Calibri"/>
          <w:bCs/>
          <w:sz w:val="28"/>
          <w:szCs w:val="28"/>
          <w:lang w:eastAsia="en-US"/>
        </w:rPr>
        <w:t xml:space="preserve"> (далее – ЕСИА)</w:t>
      </w:r>
      <w: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формы указанных заявлений с использованием интерактивной формы в электронном виде. </w:t>
      </w:r>
      <w:proofErr w:type="gramEnd"/>
    </w:p>
    <w:p w:rsidR="006946F3" w:rsidRDefault="006946F3" w:rsidP="006946F3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lastRenderedPageBreak/>
        <w:t xml:space="preserve">Заявление о выдаче разрешения на ввод объекта в эксплуатацию, заявление о внесении изменений, заявление об исправлении допущенных опечаток и ошибок, заявление о выдаче дубликата направляется заявителем или его представителем вместе с прикрепленными электронными документами, указанными в подпунктах "б" - "ж" пункта 2.9.1, в пункте 2.9.2 настоящего Административного регламента. </w:t>
      </w:r>
      <w:proofErr w:type="gramStart"/>
      <w:r>
        <w:rPr>
          <w:rFonts w:eastAsia="Calibri"/>
          <w:bCs/>
          <w:sz w:val="28"/>
          <w:szCs w:val="28"/>
          <w:lang w:eastAsia="en-US"/>
        </w:rPr>
        <w:t xml:space="preserve">Заявление о выдаче разрешения на ввод объекта в эксплуатацию, заявление о внесении изменений, заявление об исправлении допущенных опечаток и ошибок, заявление о выдаче дубликата подписываются </w:t>
      </w:r>
      <w:r>
        <w:rPr>
          <w:rFonts w:eastAsia="Calibri"/>
          <w:bCs/>
          <w:sz w:val="28"/>
          <w:szCs w:val="28"/>
          <w:lang w:eastAsia="en-US" w:bidi="ru-RU"/>
        </w:rPr>
        <w:t xml:space="preserve">заявителем или его представителем, уполномоченным на подписание таких заявлений, </w:t>
      </w:r>
      <w:r>
        <w:rPr>
          <w:rFonts w:eastAsia="Calibri"/>
          <w:bCs/>
          <w:sz w:val="28"/>
          <w:szCs w:val="28"/>
          <w:lang w:eastAsia="en-US"/>
        </w:rPr>
        <w:t>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</w:t>
      </w:r>
      <w:proofErr w:type="gramEnd"/>
      <w:r>
        <w:rPr>
          <w:rFonts w:eastAsia="Calibri"/>
          <w:bCs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bCs/>
          <w:sz w:val="28"/>
          <w:szCs w:val="28"/>
          <w:lang w:eastAsia="en-US"/>
        </w:rPr>
        <w:t>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№ 63-ФЗ "Об электронной подписи" (Собрание законодательства Российской Федерации, 2011</w:t>
      </w:r>
      <w:proofErr w:type="gramEnd"/>
      <w:r>
        <w:rPr>
          <w:rFonts w:eastAsia="Calibri"/>
          <w:bCs/>
          <w:sz w:val="28"/>
          <w:szCs w:val="28"/>
          <w:lang w:eastAsia="en-US"/>
        </w:rPr>
        <w:t xml:space="preserve">, № 15, ст. 2036; </w:t>
      </w:r>
      <w:proofErr w:type="gramStart"/>
      <w:r>
        <w:rPr>
          <w:rFonts w:eastAsia="Calibri"/>
          <w:bCs/>
          <w:sz w:val="28"/>
          <w:szCs w:val="28"/>
          <w:lang w:eastAsia="en-US"/>
        </w:rPr>
        <w:t>2019, № 52, ст. 7794) (далее – Федеральный закон № 63-ФЗ),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года № 33 "Об использовании простой электронной подписи при оказании</w:t>
      </w:r>
      <w:proofErr w:type="gramEnd"/>
      <w:r>
        <w:rPr>
          <w:rFonts w:eastAsia="Calibri"/>
          <w:bCs/>
          <w:sz w:val="28"/>
          <w:szCs w:val="28"/>
          <w:lang w:eastAsia="en-US"/>
        </w:rPr>
        <w:t xml:space="preserve"> государственных и муниципальных услуг" (</w:t>
      </w:r>
      <w:r>
        <w:rPr>
          <w:rFonts w:eastAsia="Calibri"/>
          <w:sz w:val="28"/>
          <w:szCs w:val="28"/>
          <w:lang w:val="x-none" w:eastAsia="en-US"/>
        </w:rPr>
        <w:t>Собрание законодательства Р</w:t>
      </w:r>
      <w:r>
        <w:rPr>
          <w:rFonts w:eastAsia="Calibri"/>
          <w:sz w:val="28"/>
          <w:szCs w:val="28"/>
          <w:lang w:eastAsia="en-US"/>
        </w:rPr>
        <w:t xml:space="preserve">оссийской </w:t>
      </w:r>
      <w:r>
        <w:rPr>
          <w:rFonts w:eastAsia="Calibri"/>
          <w:sz w:val="28"/>
          <w:szCs w:val="28"/>
          <w:lang w:val="x-none" w:eastAsia="en-US"/>
        </w:rPr>
        <w:t>Ф</w:t>
      </w:r>
      <w:r>
        <w:rPr>
          <w:rFonts w:eastAsia="Calibri"/>
          <w:sz w:val="28"/>
          <w:szCs w:val="28"/>
          <w:lang w:eastAsia="en-US"/>
        </w:rPr>
        <w:t>едерации</w:t>
      </w:r>
      <w:r>
        <w:rPr>
          <w:rFonts w:eastAsia="Calibri"/>
          <w:sz w:val="28"/>
          <w:szCs w:val="28"/>
          <w:lang w:val="x-none" w:eastAsia="en-US"/>
        </w:rPr>
        <w:t xml:space="preserve">, 2013, </w:t>
      </w:r>
      <w:r>
        <w:rPr>
          <w:rFonts w:eastAsia="Calibri"/>
          <w:sz w:val="28"/>
          <w:szCs w:val="28"/>
          <w:lang w:eastAsia="en-US"/>
        </w:rPr>
        <w:t>№</w:t>
      </w:r>
      <w:r>
        <w:rPr>
          <w:rFonts w:eastAsia="Calibri"/>
          <w:sz w:val="28"/>
          <w:szCs w:val="28"/>
          <w:lang w:val="x-none" w:eastAsia="en-US"/>
        </w:rPr>
        <w:t xml:space="preserve"> 5, ст. 377</w:t>
      </w:r>
      <w:r>
        <w:rPr>
          <w:rFonts w:eastAsia="Calibri"/>
          <w:sz w:val="28"/>
          <w:szCs w:val="28"/>
          <w:lang w:eastAsia="en-US"/>
        </w:rPr>
        <w:t xml:space="preserve">;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2022, № 21, </w:t>
      </w:r>
      <w:r w:rsidR="00574075">
        <w:rPr>
          <w:rFonts w:eastAsia="Calibri"/>
          <w:sz w:val="28"/>
          <w:szCs w:val="28"/>
          <w:lang w:eastAsia="en-US"/>
        </w:rPr>
        <w:t xml:space="preserve">        </w:t>
      </w:r>
      <w:r>
        <w:rPr>
          <w:rFonts w:eastAsia="Calibri"/>
          <w:sz w:val="28"/>
          <w:szCs w:val="28"/>
          <w:lang w:eastAsia="en-US"/>
        </w:rPr>
        <w:t>ст. 3453</w:t>
      </w:r>
      <w:r>
        <w:rPr>
          <w:rFonts w:eastAsia="Calibri"/>
          <w:bCs/>
          <w:sz w:val="28"/>
          <w:szCs w:val="28"/>
          <w:lang w:eastAsia="en-US"/>
        </w:rPr>
        <w:t>),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 25 июня 2012 года № 634 "О видах электронной подписи, использование которых допускается при обращении за получением государственных и муниципальных услуг" (</w:t>
      </w:r>
      <w:r>
        <w:rPr>
          <w:rFonts w:eastAsia="Calibri"/>
          <w:sz w:val="28"/>
          <w:szCs w:val="28"/>
          <w:lang w:eastAsia="en-US"/>
        </w:rPr>
        <w:t xml:space="preserve">Собрание законодательства </w:t>
      </w:r>
      <w:r>
        <w:rPr>
          <w:rFonts w:eastAsia="Calibri"/>
          <w:sz w:val="28"/>
          <w:szCs w:val="28"/>
          <w:lang w:val="x-none" w:eastAsia="en-US"/>
        </w:rPr>
        <w:t>Р</w:t>
      </w:r>
      <w:r>
        <w:rPr>
          <w:rFonts w:eastAsia="Calibri"/>
          <w:sz w:val="28"/>
          <w:szCs w:val="28"/>
          <w:lang w:eastAsia="en-US"/>
        </w:rPr>
        <w:t xml:space="preserve">оссийской </w:t>
      </w:r>
      <w:r>
        <w:rPr>
          <w:rFonts w:eastAsia="Calibri"/>
          <w:sz w:val="28"/>
          <w:szCs w:val="28"/>
          <w:lang w:val="x-none" w:eastAsia="en-US"/>
        </w:rPr>
        <w:t>Ф</w:t>
      </w:r>
      <w:r>
        <w:rPr>
          <w:rFonts w:eastAsia="Calibri"/>
          <w:sz w:val="28"/>
          <w:szCs w:val="28"/>
          <w:lang w:eastAsia="en-US"/>
        </w:rPr>
        <w:t>едерации , 2012, № 27, ст. 3744;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sz w:val="28"/>
          <w:szCs w:val="28"/>
          <w:lang w:eastAsia="en-US"/>
        </w:rPr>
        <w:t>2021, № 22, ст. 3841</w:t>
      </w:r>
      <w:r>
        <w:rPr>
          <w:rFonts w:eastAsia="Calibri"/>
          <w:bCs/>
          <w:sz w:val="28"/>
          <w:szCs w:val="28"/>
          <w:lang w:eastAsia="en-US"/>
        </w:rPr>
        <w:t>) (далее – усиленная неквалифицированная электронная подпись).</w:t>
      </w:r>
      <w:proofErr w:type="gramEnd"/>
    </w:p>
    <w:p w:rsidR="006946F3" w:rsidRDefault="006946F3" w:rsidP="006946F3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>
        <w:rPr>
          <w:rFonts w:eastAsia="Calibri"/>
          <w:bCs/>
          <w:sz w:val="28"/>
          <w:szCs w:val="28"/>
          <w:lang w:eastAsia="en-US"/>
        </w:rPr>
        <w:t xml:space="preserve">Заявление о выдаче разрешения на ввод объекта в эксплуатацию, заявление о внесении изменений, заявление об исправлении допущенных опечаток и ошибок, заявление о выдаче дубликата и прилагаемые к ним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орган исполнительной власти субъекта </w:t>
      </w:r>
      <w:r>
        <w:rPr>
          <w:rFonts w:eastAsia="Calibri"/>
          <w:bCs/>
          <w:sz w:val="28"/>
          <w:szCs w:val="28"/>
          <w:lang w:eastAsia="en-US"/>
        </w:rPr>
        <w:lastRenderedPageBreak/>
        <w:t>Российской Федерации, орган местного самоуправления исключительно в</w:t>
      </w:r>
      <w:proofErr w:type="gramEnd"/>
      <w:r>
        <w:rPr>
          <w:rFonts w:eastAsia="Calibri"/>
          <w:bCs/>
          <w:sz w:val="28"/>
          <w:szCs w:val="28"/>
          <w:lang w:eastAsia="en-US"/>
        </w:rPr>
        <w:t xml:space="preserve"> электронной форме в случаях, установленных нормативным правовым актом субъекта Российской Федерации.</w:t>
      </w:r>
    </w:p>
    <w:p w:rsidR="006946F3" w:rsidRDefault="006946F3" w:rsidP="006946F3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>
        <w:rPr>
          <w:rFonts w:eastAsia="Calibri"/>
          <w:bCs/>
          <w:sz w:val="28"/>
          <w:szCs w:val="28"/>
          <w:lang w:eastAsia="en-US"/>
        </w:rPr>
        <w:t xml:space="preserve">В целях предоставления услуги заявителю или его представителю обеспечивается в многофункциональном центре доступ к Единому порталу, региональному порталу в соответствии с постановлением Правительства Российской Федерации </w:t>
      </w:r>
      <w:r w:rsidR="009A3094">
        <w:rPr>
          <w:rFonts w:eastAsia="Calibri"/>
          <w:bCs/>
          <w:sz w:val="28"/>
          <w:szCs w:val="28"/>
          <w:lang w:eastAsia="en-US"/>
        </w:rPr>
        <w:t>от 22 декабря 2012 года № 1376 «</w:t>
      </w:r>
      <w:r>
        <w:rPr>
          <w:rFonts w:eastAsia="Calibri"/>
          <w:bCs/>
          <w:sz w:val="28"/>
          <w:szCs w:val="28"/>
          <w:lang w:eastAsia="en-US"/>
        </w:rPr>
        <w:t>Об утверждении Правил организации деятельности многофункциональных центров предоставления госуда</w:t>
      </w:r>
      <w:r w:rsidR="009A3094">
        <w:rPr>
          <w:rFonts w:eastAsia="Calibri"/>
          <w:bCs/>
          <w:sz w:val="28"/>
          <w:szCs w:val="28"/>
          <w:lang w:eastAsia="en-US"/>
        </w:rPr>
        <w:t>рственных и муниципальных услуг»</w:t>
      </w:r>
      <w:r>
        <w:rPr>
          <w:rFonts w:eastAsia="Calibri"/>
          <w:bCs/>
          <w:sz w:val="28"/>
          <w:szCs w:val="28"/>
          <w:lang w:eastAsia="en-US"/>
        </w:rPr>
        <w:t xml:space="preserve"> (Собрание законодательства </w:t>
      </w:r>
      <w:r>
        <w:rPr>
          <w:rFonts w:eastAsia="Calibri"/>
          <w:bCs/>
          <w:sz w:val="28"/>
          <w:szCs w:val="28"/>
          <w:lang w:val="x-none" w:eastAsia="en-US"/>
        </w:rPr>
        <w:t>Р</w:t>
      </w:r>
      <w:r>
        <w:rPr>
          <w:rFonts w:eastAsia="Calibri"/>
          <w:bCs/>
          <w:sz w:val="28"/>
          <w:szCs w:val="28"/>
          <w:lang w:eastAsia="en-US"/>
        </w:rPr>
        <w:t>оссийской Федерации, 2012, № 53, ст. 7932;</w:t>
      </w:r>
      <w:proofErr w:type="gramEnd"/>
      <w:r>
        <w:rPr>
          <w:rFonts w:eastAsia="Calibri"/>
          <w:bCs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bCs/>
          <w:sz w:val="28"/>
          <w:szCs w:val="28"/>
          <w:lang w:eastAsia="en-US"/>
        </w:rPr>
        <w:t xml:space="preserve">2022, № 38, </w:t>
      </w:r>
      <w:r w:rsidR="00574075">
        <w:rPr>
          <w:rFonts w:eastAsia="Calibri"/>
          <w:bCs/>
          <w:sz w:val="28"/>
          <w:szCs w:val="28"/>
          <w:lang w:eastAsia="en-US"/>
        </w:rPr>
        <w:t xml:space="preserve">    </w:t>
      </w:r>
      <w:r>
        <w:rPr>
          <w:rFonts w:eastAsia="Calibri"/>
          <w:bCs/>
          <w:sz w:val="28"/>
          <w:szCs w:val="28"/>
          <w:lang w:eastAsia="en-US"/>
        </w:rPr>
        <w:t>ст. 6464).</w:t>
      </w:r>
      <w:proofErr w:type="gramEnd"/>
    </w:p>
    <w:p w:rsidR="006946F3" w:rsidRDefault="006946F3" w:rsidP="006946F3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б) на бумажном носителе посредством личного обращения в уполномоченный орган государственной власти, орган местного самоуправления либо посредством почтового отправления с уведомлением о вручении;</w:t>
      </w:r>
    </w:p>
    <w:p w:rsidR="006946F3" w:rsidRDefault="006946F3" w:rsidP="006946F3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>
        <w:rPr>
          <w:rFonts w:eastAsia="Calibri"/>
          <w:bCs/>
          <w:sz w:val="28"/>
          <w:szCs w:val="28"/>
          <w:lang w:eastAsia="en-US"/>
        </w:rPr>
        <w:t xml:space="preserve">в) на бумажном носителе посредством обращения в уполномоченный орган государственной власти,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власти, органом местного самоуправления, заключенным в соответствии с постановлением Правительства Российской Федерации </w:t>
      </w:r>
      <w:r w:rsidR="009A3094">
        <w:rPr>
          <w:rFonts w:eastAsia="Calibri"/>
          <w:bCs/>
          <w:sz w:val="28"/>
          <w:szCs w:val="28"/>
          <w:lang w:eastAsia="en-US"/>
        </w:rPr>
        <w:t>от 27 сентября 2011 года № 797 «</w:t>
      </w:r>
      <w:r>
        <w:rPr>
          <w:rFonts w:eastAsia="Calibri"/>
          <w:bCs/>
          <w:sz w:val="28"/>
          <w:szCs w:val="28"/>
          <w:lang w:eastAsia="en-US"/>
        </w:rPr>
        <w:t>О взаимодействии между многофункциональными центрами предоставления государственных и муниципальных услуг и федеральными</w:t>
      </w:r>
      <w:proofErr w:type="gramEnd"/>
      <w:r>
        <w:rPr>
          <w:rFonts w:eastAsia="Calibri"/>
          <w:bCs/>
          <w:sz w:val="28"/>
          <w:szCs w:val="28"/>
          <w:lang w:eastAsia="en-US"/>
        </w:rPr>
        <w:t xml:space="preserve"> органами исполнительной власти, органами государственных внебюджетных фондов, органами государственной власти субъектов Российской Федерации, о</w:t>
      </w:r>
      <w:r w:rsidR="009A3094">
        <w:rPr>
          <w:rFonts w:eastAsia="Calibri"/>
          <w:bCs/>
          <w:sz w:val="28"/>
          <w:szCs w:val="28"/>
          <w:lang w:eastAsia="en-US"/>
        </w:rPr>
        <w:t>рганами местного самоуправления»</w:t>
      </w:r>
      <w:r>
        <w:rPr>
          <w:rFonts w:eastAsia="Calibri"/>
          <w:bCs/>
          <w:sz w:val="28"/>
          <w:szCs w:val="28"/>
          <w:lang w:eastAsia="en-US"/>
        </w:rPr>
        <w:t xml:space="preserve"> (</w:t>
      </w:r>
      <w:r>
        <w:rPr>
          <w:rFonts w:eastAsia="Calibri"/>
          <w:sz w:val="28"/>
          <w:szCs w:val="28"/>
          <w:lang w:val="x-none" w:eastAsia="en-US"/>
        </w:rPr>
        <w:t>Собрание законодательства Р</w:t>
      </w:r>
      <w:r>
        <w:rPr>
          <w:rFonts w:eastAsia="Calibri"/>
          <w:sz w:val="28"/>
          <w:szCs w:val="28"/>
          <w:lang w:eastAsia="en-US"/>
        </w:rPr>
        <w:t xml:space="preserve">оссийской </w:t>
      </w:r>
      <w:r>
        <w:rPr>
          <w:rFonts w:eastAsia="Calibri"/>
          <w:sz w:val="28"/>
          <w:szCs w:val="28"/>
          <w:lang w:val="x-none" w:eastAsia="en-US"/>
        </w:rPr>
        <w:t>Ф</w:t>
      </w:r>
      <w:r>
        <w:rPr>
          <w:rFonts w:eastAsia="Calibri"/>
          <w:sz w:val="28"/>
          <w:szCs w:val="28"/>
          <w:lang w:eastAsia="en-US"/>
        </w:rPr>
        <w:t>едерации</w:t>
      </w:r>
      <w:r>
        <w:rPr>
          <w:rFonts w:eastAsia="Calibri"/>
          <w:sz w:val="28"/>
          <w:szCs w:val="28"/>
          <w:lang w:val="x-none" w:eastAsia="en-US"/>
        </w:rPr>
        <w:t xml:space="preserve">, 2011, </w:t>
      </w:r>
      <w:r>
        <w:rPr>
          <w:rFonts w:eastAsia="Calibri"/>
          <w:sz w:val="28"/>
          <w:szCs w:val="28"/>
          <w:lang w:eastAsia="en-US"/>
        </w:rPr>
        <w:t>№</w:t>
      </w:r>
      <w:r>
        <w:rPr>
          <w:rFonts w:eastAsia="Calibri"/>
          <w:sz w:val="28"/>
          <w:szCs w:val="28"/>
          <w:lang w:val="x-none" w:eastAsia="en-US"/>
        </w:rPr>
        <w:t xml:space="preserve"> 40, ст. 5559</w:t>
      </w:r>
      <w:r>
        <w:rPr>
          <w:rFonts w:eastAsia="Calibri"/>
          <w:sz w:val="28"/>
          <w:szCs w:val="28"/>
          <w:lang w:eastAsia="en-US"/>
        </w:rPr>
        <w:t xml:space="preserve">; 2022, № 39, </w:t>
      </w:r>
      <w:r w:rsidR="00574075">
        <w:rPr>
          <w:rFonts w:eastAsia="Calibri"/>
          <w:sz w:val="28"/>
          <w:szCs w:val="28"/>
          <w:lang w:eastAsia="en-US"/>
        </w:rPr>
        <w:t xml:space="preserve">    </w:t>
      </w:r>
      <w:r>
        <w:rPr>
          <w:rFonts w:eastAsia="Calibri"/>
          <w:sz w:val="28"/>
          <w:szCs w:val="28"/>
          <w:lang w:eastAsia="en-US"/>
        </w:rPr>
        <w:t>ст. 6636</w:t>
      </w:r>
      <w:r>
        <w:rPr>
          <w:rFonts w:eastAsia="Calibri"/>
          <w:bCs/>
          <w:sz w:val="28"/>
          <w:szCs w:val="28"/>
          <w:lang w:eastAsia="en-US"/>
        </w:rPr>
        <w:t>);</w:t>
      </w:r>
    </w:p>
    <w:p w:rsidR="006946F3" w:rsidRDefault="006946F3" w:rsidP="006946F3">
      <w:pPr>
        <w:pStyle w:val="ConsPlusNormal"/>
        <w:ind w:firstLine="709"/>
        <w:jc w:val="both"/>
        <w:rPr>
          <w:bCs/>
        </w:rPr>
      </w:pPr>
      <w:r>
        <w:rPr>
          <w:bCs/>
        </w:rPr>
        <w:t>г) в электронной форме посредством единой информационной системы жилищного строительства.</w:t>
      </w:r>
    </w:p>
    <w:p w:rsidR="006946F3" w:rsidRDefault="006946F3" w:rsidP="006946F3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>
        <w:rPr>
          <w:rFonts w:eastAsia="Calibri"/>
          <w:bCs/>
          <w:sz w:val="28"/>
          <w:szCs w:val="28"/>
          <w:lang w:eastAsia="en-US"/>
        </w:rPr>
        <w:t>Направить заявление о выдаче разрешения на ввод объекта в эксплуатацию, заявление о внесении изменений, заявление об исправлении допущенных опечаток и ошибок, заявление о выдаче дубликата посредством единой информационной системы жилищного строительства вправе заявители - застройщики, наименование которых содержат слова "специализированный застройщик", за исключением случаев, если в соответствии с нормативным правовым актом субъекта Российской Федерации выдача разрешения на ввод объекта в эксплуатацию</w:t>
      </w:r>
      <w:proofErr w:type="gramEnd"/>
      <w:r>
        <w:rPr>
          <w:rFonts w:eastAsia="Calibri"/>
          <w:bCs/>
          <w:sz w:val="28"/>
          <w:szCs w:val="28"/>
          <w:lang w:eastAsia="en-US"/>
        </w:rPr>
        <w:t xml:space="preserve">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</w:p>
    <w:p w:rsidR="006946F3" w:rsidRDefault="006946F3" w:rsidP="006946F3">
      <w:pPr>
        <w:pStyle w:val="ConsPlusNormal"/>
        <w:jc w:val="both"/>
        <w:rPr>
          <w:rFonts w:ascii="Calibri" w:eastAsia="Times New Roman" w:hAnsi="Calibri"/>
          <w:sz w:val="22"/>
          <w:szCs w:val="22"/>
          <w:lang w:eastAsia="ru-RU"/>
        </w:rPr>
      </w:pPr>
    </w:p>
    <w:p w:rsidR="006946F3" w:rsidRDefault="006946F3" w:rsidP="006946F3">
      <w:pPr>
        <w:pStyle w:val="ConsPlusNormal"/>
        <w:jc w:val="center"/>
        <w:rPr>
          <w:b/>
          <w:bCs/>
        </w:rPr>
      </w:pPr>
      <w:r>
        <w:rPr>
          <w:b/>
          <w:bCs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6946F3" w:rsidRDefault="006946F3" w:rsidP="006946F3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lastRenderedPageBreak/>
        <w:t>2.15. Исчерпывающий перечень оснований для отказа в приеме документов, указанных в пункте 2.9 настоящего Административного регламента, в том числе представленных в электронной форме:</w:t>
      </w:r>
    </w:p>
    <w:p w:rsidR="006946F3" w:rsidRDefault="006946F3" w:rsidP="006946F3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а) заявление о выдаче разрешения на ввод объекта в эксплуатацию, заявление о внесении изменений представлено в орган  местного самоуправления, в полномочия которых не входит предоставление услуги;</w:t>
      </w:r>
    </w:p>
    <w:p w:rsidR="006946F3" w:rsidRDefault="006946F3" w:rsidP="006946F3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б) неполное заполнение полей в форме заявления о выдаче разрешения на ввод объекта в эксплуатацию, заявления о внесении изменений, в том числе в интерактивной форме заявления на Едином портале, региональном портале или в единой информационной системе жилищного строительства;</w:t>
      </w:r>
    </w:p>
    <w:p w:rsidR="006946F3" w:rsidRDefault="006946F3" w:rsidP="006946F3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в) непредставление документов, предусмотренных подпунктами "а" - "в" пункта 2.9.1, подпунктами "а" - "в" пункта 2.9.2 настоящего Административного регламента;</w:t>
      </w:r>
    </w:p>
    <w:p w:rsidR="006946F3" w:rsidRDefault="006946F3" w:rsidP="006946F3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6946F3" w:rsidRDefault="006946F3" w:rsidP="006946F3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д) представленные документы содержат подчистки и исправления текста;</w:t>
      </w:r>
    </w:p>
    <w:p w:rsidR="006946F3" w:rsidRDefault="006946F3" w:rsidP="006946F3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6946F3" w:rsidRDefault="006946F3" w:rsidP="006946F3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ж) выявлено несоблюдение установленных статьей 11 Федерального закона № 63-ФЗ условий признания квалифицированной электронной подписи действительной</w:t>
      </w:r>
      <w:r>
        <w:t xml:space="preserve"> </w:t>
      </w:r>
      <w:r>
        <w:rPr>
          <w:rFonts w:eastAsia="Calibri"/>
          <w:bCs/>
          <w:sz w:val="28"/>
          <w:szCs w:val="28"/>
          <w:lang w:eastAsia="en-US"/>
        </w:rPr>
        <w:t>в документах, представленных в электронной форме.</w:t>
      </w:r>
    </w:p>
    <w:p w:rsidR="006946F3" w:rsidRDefault="006946F3" w:rsidP="006946F3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2.16. Решение об отказе в приеме документов, указанных в пункте 2.9 настоящего Административного регламента, оформляется по рекомендуемой форме согласно Приложению № 6 к настоящему Административному регламенту. </w:t>
      </w:r>
    </w:p>
    <w:p w:rsidR="006946F3" w:rsidRDefault="006946F3" w:rsidP="006946F3">
      <w:pPr>
        <w:pStyle w:val="ConsPlusNormal"/>
        <w:ind w:firstLine="709"/>
        <w:jc w:val="both"/>
        <w:rPr>
          <w:bCs/>
        </w:rPr>
      </w:pPr>
      <w:r>
        <w:rPr>
          <w:bCs/>
        </w:rPr>
        <w:t xml:space="preserve">2.17. </w:t>
      </w:r>
      <w:proofErr w:type="gramStart"/>
      <w:r>
        <w:rPr>
          <w:bCs/>
        </w:rPr>
        <w:t>Решение об отказе в приеме документов, указанных в пункте 2.9 настоящего Административного регламента, направляется заявителю способом, определенным заявителем в заявлении о выдаче разрешения на ввод объекта в эксплуатацию, заявлении о внесении изменений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заявления, или</w:t>
      </w:r>
      <w:proofErr w:type="gramEnd"/>
      <w:r>
        <w:rPr>
          <w:bCs/>
        </w:rPr>
        <w:t xml:space="preserve"> уполномоченный орган государственной власти, орган местного самоуправления.</w:t>
      </w:r>
    </w:p>
    <w:p w:rsidR="006946F3" w:rsidRDefault="006946F3" w:rsidP="006946F3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2.18. Отказ в приеме документов, указанных в пункте 2.9 настоящего Административного регламента, не препятствует повторному обращению заявителя в уполномоченный орган государственной власти, орган местного самоуправления за предоставлением услуги.</w:t>
      </w:r>
    </w:p>
    <w:p w:rsidR="006946F3" w:rsidRDefault="006946F3" w:rsidP="006946F3">
      <w:pPr>
        <w:ind w:firstLine="709"/>
        <w:jc w:val="center"/>
        <w:outlineLvl w:val="0"/>
        <w:rPr>
          <w:b/>
          <w:bCs/>
          <w:sz w:val="28"/>
          <w:szCs w:val="28"/>
        </w:rPr>
      </w:pPr>
    </w:p>
    <w:p w:rsidR="006946F3" w:rsidRDefault="006946F3" w:rsidP="006946F3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6946F3" w:rsidRDefault="006946F3" w:rsidP="006946F3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lastRenderedPageBreak/>
        <w:t>2.19. Основания для приостановления предоставления муниципальной услуги отсутствуют.</w:t>
      </w:r>
    </w:p>
    <w:p w:rsidR="006946F3" w:rsidRDefault="006946F3" w:rsidP="006946F3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>
        <w:rPr>
          <w:rFonts w:eastAsia="Calibri"/>
          <w:bCs/>
          <w:sz w:val="28"/>
          <w:szCs w:val="28"/>
          <w:lang w:eastAsia="en-US"/>
        </w:rPr>
        <w:t>Исчерпывающие перечни оснований для отказа в выдаче разрешения на ввод объекта в эксплуатацию, оснований для отказа во внесении изменений в разрешение на ввод объекта в эксплуатацию,</w:t>
      </w:r>
      <w:r>
        <w:rPr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оснований для отказа в </w:t>
      </w:r>
      <w:r>
        <w:rPr>
          <w:bCs/>
          <w:sz w:val="28"/>
          <w:szCs w:val="28"/>
        </w:rPr>
        <w:t>исправлении допущенных опечаток и ошибок в разрешении на ввод</w:t>
      </w:r>
      <w:r>
        <w:rPr>
          <w:rFonts w:eastAsia="Calibri"/>
          <w:bCs/>
          <w:sz w:val="28"/>
          <w:szCs w:val="28"/>
          <w:lang w:eastAsia="en-US"/>
        </w:rPr>
        <w:t xml:space="preserve"> объекта в эксплуатацию</w:t>
      </w:r>
      <w:r>
        <w:rPr>
          <w:bCs/>
          <w:sz w:val="28"/>
          <w:szCs w:val="28"/>
        </w:rPr>
        <w:t xml:space="preserve">, </w:t>
      </w:r>
      <w:r>
        <w:rPr>
          <w:rFonts w:eastAsia="Calibri"/>
          <w:bCs/>
          <w:sz w:val="28"/>
          <w:szCs w:val="28"/>
          <w:lang w:eastAsia="en-US"/>
        </w:rPr>
        <w:t>оснований для отказа в выдаче дубликата разрешения на ввод объекта в эксплуатацию</w:t>
      </w:r>
      <w:r>
        <w:rPr>
          <w:bCs/>
          <w:sz w:val="28"/>
          <w:szCs w:val="28"/>
        </w:rPr>
        <w:t xml:space="preserve"> указаны в пунктах 2.19.1 - 2.19.4 настоящего</w:t>
      </w:r>
      <w:proofErr w:type="gramEnd"/>
      <w:r>
        <w:rPr>
          <w:bCs/>
          <w:sz w:val="28"/>
          <w:szCs w:val="28"/>
        </w:rPr>
        <w:t xml:space="preserve"> Административного регламента.</w:t>
      </w:r>
    </w:p>
    <w:p w:rsidR="006946F3" w:rsidRDefault="006946F3" w:rsidP="006946F3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2.19.1. </w:t>
      </w:r>
      <w:proofErr w:type="gramStart"/>
      <w:r>
        <w:rPr>
          <w:rFonts w:eastAsia="Calibri"/>
          <w:bCs/>
          <w:sz w:val="28"/>
          <w:szCs w:val="28"/>
          <w:lang w:eastAsia="en-US"/>
        </w:rPr>
        <w:t>В случае представления заявления о выдаче разрешения на ввод объекта в эксплуатацию основаниями для отказа</w:t>
      </w:r>
      <w:proofErr w:type="gramEnd"/>
      <w:r>
        <w:rPr>
          <w:rFonts w:eastAsia="Calibri"/>
          <w:bCs/>
          <w:sz w:val="28"/>
          <w:szCs w:val="28"/>
          <w:lang w:eastAsia="en-US"/>
        </w:rPr>
        <w:t xml:space="preserve"> в выдаче разрешения на ввод объекта в эксплуатацию являются:</w:t>
      </w:r>
    </w:p>
    <w:p w:rsidR="006946F3" w:rsidRDefault="006946F3" w:rsidP="006946F3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а) отсутствие документов, предусмотренных подпунктами "г</w:t>
      </w:r>
      <w:proofErr w:type="gramStart"/>
      <w:r>
        <w:rPr>
          <w:rFonts w:eastAsia="Calibri"/>
          <w:bCs/>
          <w:sz w:val="28"/>
          <w:szCs w:val="28"/>
          <w:lang w:eastAsia="en-US"/>
        </w:rPr>
        <w:t>"-</w:t>
      </w:r>
      <w:proofErr w:type="gramEnd"/>
      <w:r>
        <w:rPr>
          <w:rFonts w:eastAsia="Calibri"/>
          <w:bCs/>
          <w:sz w:val="28"/>
          <w:szCs w:val="28"/>
          <w:lang w:eastAsia="en-US"/>
        </w:rPr>
        <w:t>"ж" пункта 2.9.1, пунктом 2.10.1 настоящего Административного регламента;</w:t>
      </w:r>
    </w:p>
    <w:p w:rsidR="006946F3" w:rsidRDefault="006946F3" w:rsidP="006946F3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>
        <w:rPr>
          <w:rFonts w:eastAsia="Calibri"/>
          <w:bCs/>
          <w:sz w:val="28"/>
          <w:szCs w:val="28"/>
          <w:lang w:eastAsia="en-US"/>
        </w:rPr>
        <w:t>б)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</w:t>
      </w:r>
      <w:proofErr w:type="gramEnd"/>
      <w:r>
        <w:rPr>
          <w:rFonts w:eastAsia="Calibri"/>
          <w:bCs/>
          <w:sz w:val="28"/>
          <w:szCs w:val="28"/>
          <w:lang w:eastAsia="en-US"/>
        </w:rPr>
        <w:t>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6946F3" w:rsidRDefault="006946F3" w:rsidP="006946F3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в) несоответствие объекта капитального строительства требованиям, установленным в разрешении на строительство, за исключением </w:t>
      </w:r>
      <w:proofErr w:type="gramStart"/>
      <w:r>
        <w:rPr>
          <w:rFonts w:eastAsia="Calibri"/>
          <w:bCs/>
          <w:sz w:val="28"/>
          <w:szCs w:val="28"/>
          <w:lang w:eastAsia="en-US"/>
        </w:rPr>
        <w:t>случаев изменения площади объекта капитального строительства</w:t>
      </w:r>
      <w:proofErr w:type="gramEnd"/>
      <w:r>
        <w:rPr>
          <w:rFonts w:eastAsia="Calibri"/>
          <w:bCs/>
          <w:sz w:val="28"/>
          <w:szCs w:val="28"/>
          <w:lang w:eastAsia="en-US"/>
        </w:rPr>
        <w:t xml:space="preserve"> в соответствии с частью 6</w:t>
      </w:r>
      <w:r>
        <w:rPr>
          <w:rFonts w:eastAsia="Calibri"/>
          <w:bCs/>
          <w:sz w:val="28"/>
          <w:szCs w:val="28"/>
          <w:vertAlign w:val="superscript"/>
          <w:lang w:eastAsia="en-US"/>
        </w:rPr>
        <w:t>2</w:t>
      </w:r>
      <w:r>
        <w:rPr>
          <w:rFonts w:eastAsia="Calibri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Федерации;</w:t>
      </w:r>
    </w:p>
    <w:p w:rsidR="006946F3" w:rsidRDefault="006946F3" w:rsidP="006946F3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г) несоответствие параметров построенного, реконструированного объекта капитального строительства проектной документации, за исключением </w:t>
      </w:r>
      <w:proofErr w:type="gramStart"/>
      <w:r>
        <w:rPr>
          <w:rFonts w:eastAsia="Calibri"/>
          <w:bCs/>
          <w:sz w:val="28"/>
          <w:szCs w:val="28"/>
          <w:lang w:eastAsia="en-US"/>
        </w:rPr>
        <w:t>случаев изменения площади объекта капитального строительства</w:t>
      </w:r>
      <w:proofErr w:type="gramEnd"/>
      <w:r>
        <w:rPr>
          <w:rFonts w:eastAsia="Calibri"/>
          <w:bCs/>
          <w:sz w:val="28"/>
          <w:szCs w:val="28"/>
          <w:lang w:eastAsia="en-US"/>
        </w:rPr>
        <w:t xml:space="preserve"> в соответствии с частью 6</w:t>
      </w:r>
      <w:r>
        <w:rPr>
          <w:rFonts w:eastAsia="Calibri"/>
          <w:bCs/>
          <w:sz w:val="28"/>
          <w:szCs w:val="28"/>
          <w:vertAlign w:val="superscript"/>
          <w:lang w:eastAsia="en-US"/>
        </w:rPr>
        <w:t>2</w:t>
      </w:r>
      <w:r>
        <w:rPr>
          <w:rFonts w:eastAsia="Calibri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Федерации;</w:t>
      </w:r>
    </w:p>
    <w:p w:rsidR="006946F3" w:rsidRDefault="006946F3" w:rsidP="006946F3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>
        <w:rPr>
          <w:rFonts w:eastAsia="Calibri"/>
          <w:bCs/>
          <w:sz w:val="28"/>
          <w:szCs w:val="28"/>
          <w:lang w:eastAsia="en-US"/>
        </w:rPr>
        <w:t>д)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</w:t>
      </w:r>
      <w:proofErr w:type="gramEnd"/>
      <w:r>
        <w:rPr>
          <w:rFonts w:eastAsia="Calibri"/>
          <w:bCs/>
          <w:sz w:val="28"/>
          <w:szCs w:val="28"/>
          <w:lang w:eastAsia="en-US"/>
        </w:rPr>
        <w:t xml:space="preserve"> кодекса Российской Федерации (Собрание законодательства Российской Федерации, 2005, № 1, ст. 16; 2018, № 32, ст. 5135), и строящийся, реконструируемый объект капитального </w:t>
      </w:r>
      <w:r>
        <w:rPr>
          <w:rFonts w:eastAsia="Calibri"/>
          <w:bCs/>
          <w:sz w:val="28"/>
          <w:szCs w:val="28"/>
          <w:lang w:eastAsia="en-US"/>
        </w:rPr>
        <w:lastRenderedPageBreak/>
        <w:t xml:space="preserve">строительства, в связи с размещением которого установлена или изменена зона с особыми условиями использования территории, не введен в эксплуатацию. </w:t>
      </w:r>
    </w:p>
    <w:p w:rsidR="006946F3" w:rsidRDefault="006946F3" w:rsidP="006946F3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2.19.2. </w:t>
      </w:r>
      <w:proofErr w:type="gramStart"/>
      <w:r>
        <w:rPr>
          <w:bCs/>
          <w:sz w:val="28"/>
          <w:szCs w:val="28"/>
        </w:rPr>
        <w:t xml:space="preserve">В случае представления заявления </w:t>
      </w:r>
      <w:r>
        <w:rPr>
          <w:rFonts w:eastAsia="Calibri"/>
          <w:bCs/>
          <w:sz w:val="28"/>
          <w:szCs w:val="28"/>
          <w:lang w:eastAsia="en-US"/>
        </w:rPr>
        <w:t>о внесении изменений основаниями для отказа во внесении изменений в разрешение</w:t>
      </w:r>
      <w:proofErr w:type="gramEnd"/>
      <w:r>
        <w:rPr>
          <w:rFonts w:eastAsia="Calibri"/>
          <w:bCs/>
          <w:sz w:val="28"/>
          <w:szCs w:val="28"/>
          <w:lang w:eastAsia="en-US"/>
        </w:rPr>
        <w:t xml:space="preserve"> на ввод объекта в эксплуатацию являются:</w:t>
      </w:r>
    </w:p>
    <w:p w:rsidR="006946F3" w:rsidRDefault="006946F3" w:rsidP="006946F3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а) отсутствие документов, предусмотренных подпунктом "г" пункта 2.9.2 настоящего Административного регламента;</w:t>
      </w:r>
    </w:p>
    <w:p w:rsidR="006946F3" w:rsidRDefault="006946F3" w:rsidP="006946F3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>
        <w:rPr>
          <w:rFonts w:eastAsia="Calibri"/>
          <w:bCs/>
          <w:sz w:val="28"/>
          <w:szCs w:val="28"/>
          <w:lang w:eastAsia="en-US"/>
        </w:rPr>
        <w:t>б)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</w:t>
      </w:r>
      <w:proofErr w:type="gramEnd"/>
      <w:r>
        <w:rPr>
          <w:rFonts w:eastAsia="Calibri"/>
          <w:bCs/>
          <w:sz w:val="28"/>
          <w:szCs w:val="28"/>
          <w:lang w:eastAsia="en-US"/>
        </w:rPr>
        <w:t>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6946F3" w:rsidRDefault="006946F3" w:rsidP="006946F3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в) несоответствие объекта капитального строительства требованиям, установленным в разрешении на строительство, за исключением </w:t>
      </w:r>
      <w:proofErr w:type="gramStart"/>
      <w:r>
        <w:rPr>
          <w:rFonts w:eastAsia="Calibri"/>
          <w:bCs/>
          <w:sz w:val="28"/>
          <w:szCs w:val="28"/>
          <w:lang w:eastAsia="en-US"/>
        </w:rPr>
        <w:t>случаев изменения площади объекта капитального строительства</w:t>
      </w:r>
      <w:proofErr w:type="gramEnd"/>
      <w:r>
        <w:rPr>
          <w:rFonts w:eastAsia="Calibri"/>
          <w:bCs/>
          <w:sz w:val="28"/>
          <w:szCs w:val="28"/>
          <w:lang w:eastAsia="en-US"/>
        </w:rPr>
        <w:t xml:space="preserve"> в соответствии с частью 6</w:t>
      </w:r>
      <w:r>
        <w:rPr>
          <w:rFonts w:eastAsia="Calibri"/>
          <w:bCs/>
          <w:sz w:val="28"/>
          <w:szCs w:val="28"/>
          <w:vertAlign w:val="superscript"/>
          <w:lang w:eastAsia="en-US"/>
        </w:rPr>
        <w:t>2</w:t>
      </w:r>
      <w:r>
        <w:rPr>
          <w:rFonts w:eastAsia="Calibri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Федерации;</w:t>
      </w:r>
    </w:p>
    <w:p w:rsidR="006946F3" w:rsidRDefault="006946F3" w:rsidP="006946F3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г) несоответствие параметров построенного, реконструированного объекта капитального строительства проектной документации, за исключением </w:t>
      </w:r>
      <w:proofErr w:type="gramStart"/>
      <w:r>
        <w:rPr>
          <w:rFonts w:eastAsia="Calibri"/>
          <w:bCs/>
          <w:sz w:val="28"/>
          <w:szCs w:val="28"/>
          <w:lang w:eastAsia="en-US"/>
        </w:rPr>
        <w:t>случаев изменения площади объекта капитального строительства</w:t>
      </w:r>
      <w:proofErr w:type="gramEnd"/>
      <w:r>
        <w:rPr>
          <w:rFonts w:eastAsia="Calibri"/>
          <w:bCs/>
          <w:sz w:val="28"/>
          <w:szCs w:val="28"/>
          <w:lang w:eastAsia="en-US"/>
        </w:rPr>
        <w:t xml:space="preserve"> в соответствии с частью 6</w:t>
      </w:r>
      <w:r>
        <w:rPr>
          <w:rFonts w:eastAsia="Calibri"/>
          <w:bCs/>
          <w:sz w:val="28"/>
          <w:szCs w:val="28"/>
          <w:vertAlign w:val="superscript"/>
          <w:lang w:eastAsia="en-US"/>
        </w:rPr>
        <w:t>2</w:t>
      </w:r>
      <w:r>
        <w:rPr>
          <w:rFonts w:eastAsia="Calibri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Федерации;</w:t>
      </w:r>
    </w:p>
    <w:p w:rsidR="006946F3" w:rsidRDefault="006946F3" w:rsidP="006946F3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>
        <w:rPr>
          <w:rFonts w:eastAsia="Calibri"/>
          <w:bCs/>
          <w:sz w:val="28"/>
          <w:szCs w:val="28"/>
          <w:lang w:eastAsia="en-US"/>
        </w:rPr>
        <w:t>д)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</w:t>
      </w:r>
      <w:proofErr w:type="gramEnd"/>
      <w:r>
        <w:rPr>
          <w:rFonts w:eastAsia="Calibri"/>
          <w:bCs/>
          <w:sz w:val="28"/>
          <w:szCs w:val="28"/>
          <w:lang w:eastAsia="en-US"/>
        </w:rPr>
        <w:t xml:space="preserve">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 </w:t>
      </w:r>
    </w:p>
    <w:p w:rsidR="006946F3" w:rsidRDefault="006946F3" w:rsidP="006946F3">
      <w:pPr>
        <w:pStyle w:val="ConsPlusNormal"/>
        <w:ind w:firstLine="709"/>
        <w:jc w:val="both"/>
        <w:rPr>
          <w:bCs/>
        </w:rPr>
      </w:pPr>
      <w:r>
        <w:rPr>
          <w:bCs/>
        </w:rPr>
        <w:t xml:space="preserve">2.19.3. В случае представления заявления об исправлении допущенных опечаток и ошибок основаниями для отказа в исправлении допущенных опечаток и ошибок в </w:t>
      </w:r>
      <w:r>
        <w:rPr>
          <w:rFonts w:eastAsia="Times New Roman"/>
          <w:bCs/>
          <w:lang w:eastAsia="ru-RU"/>
        </w:rPr>
        <w:t>разрешении на ввод</w:t>
      </w:r>
      <w:r>
        <w:rPr>
          <w:bCs/>
        </w:rPr>
        <w:t xml:space="preserve"> объекта в эксплуатацию являются:</w:t>
      </w:r>
    </w:p>
    <w:p w:rsidR="006946F3" w:rsidRDefault="006946F3" w:rsidP="006946F3">
      <w:pPr>
        <w:pStyle w:val="ConsPlusNormal"/>
        <w:ind w:firstLine="709"/>
        <w:jc w:val="both"/>
        <w:rPr>
          <w:bCs/>
        </w:rPr>
      </w:pPr>
      <w:r>
        <w:rPr>
          <w:bCs/>
        </w:rPr>
        <w:t>а) несоответствие заявителя кругу лиц, указанных в пункте 1.2 настоящего Административного регламента;</w:t>
      </w:r>
    </w:p>
    <w:p w:rsidR="006946F3" w:rsidRDefault="006946F3" w:rsidP="006946F3">
      <w:pPr>
        <w:pStyle w:val="ConsPlusNormal"/>
        <w:ind w:firstLine="709"/>
        <w:jc w:val="both"/>
        <w:rPr>
          <w:bCs/>
        </w:rPr>
      </w:pPr>
      <w:r>
        <w:rPr>
          <w:bCs/>
        </w:rPr>
        <w:lastRenderedPageBreak/>
        <w:t xml:space="preserve">б) отсутствие опечаток и ошибок в </w:t>
      </w:r>
      <w:r>
        <w:rPr>
          <w:rFonts w:eastAsia="Times New Roman"/>
          <w:bCs/>
          <w:lang w:eastAsia="ru-RU"/>
        </w:rPr>
        <w:t xml:space="preserve">разрешении </w:t>
      </w:r>
      <w:r>
        <w:rPr>
          <w:bCs/>
        </w:rPr>
        <w:t>на ввод объекта в эксплуатацию.</w:t>
      </w:r>
    </w:p>
    <w:p w:rsidR="006946F3" w:rsidRDefault="006946F3" w:rsidP="006946F3">
      <w:pPr>
        <w:pStyle w:val="ConsPlusNormal"/>
        <w:ind w:firstLine="709"/>
        <w:jc w:val="both"/>
        <w:rPr>
          <w:bCs/>
        </w:rPr>
      </w:pPr>
      <w:r>
        <w:rPr>
          <w:bCs/>
        </w:rPr>
        <w:t xml:space="preserve">2.19.4. </w:t>
      </w:r>
      <w:proofErr w:type="gramStart"/>
      <w:r>
        <w:rPr>
          <w:bCs/>
        </w:rPr>
        <w:t>В случае представления заявления о выдаче дубликата основанием для отказа в выдаче дубликата разрешения на ввод</w:t>
      </w:r>
      <w:proofErr w:type="gramEnd"/>
      <w:r>
        <w:rPr>
          <w:bCs/>
        </w:rPr>
        <w:t xml:space="preserve"> объекта в эксплуатацию является:</w:t>
      </w:r>
    </w:p>
    <w:p w:rsidR="006946F3" w:rsidRDefault="006946F3" w:rsidP="006946F3">
      <w:pPr>
        <w:pStyle w:val="ConsPlusNormal"/>
        <w:ind w:firstLine="709"/>
        <w:jc w:val="both"/>
        <w:rPr>
          <w:bCs/>
        </w:rPr>
      </w:pPr>
      <w:r>
        <w:rPr>
          <w:bCs/>
        </w:rPr>
        <w:t>несоответствие заявителя кругу лиц, указанных в пункте 1.2 настоящего Административного регламента.</w:t>
      </w:r>
    </w:p>
    <w:p w:rsidR="006946F3" w:rsidRDefault="006946F3" w:rsidP="006946F3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6946F3" w:rsidRDefault="006946F3" w:rsidP="006946F3">
      <w:pPr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Размер платы, взимаемой с заявителя при предоставлении муниципальной услуги, и способы ее взимания</w:t>
      </w:r>
    </w:p>
    <w:p w:rsidR="006946F3" w:rsidRDefault="006946F3" w:rsidP="006946F3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2.20. Предоставление услуги осуществляется без взимания платы.</w:t>
      </w:r>
    </w:p>
    <w:p w:rsidR="006946F3" w:rsidRDefault="006946F3" w:rsidP="006946F3">
      <w:pPr>
        <w:ind w:firstLine="709"/>
        <w:jc w:val="center"/>
        <w:outlineLvl w:val="0"/>
        <w:rPr>
          <w:b/>
          <w:bCs/>
          <w:sz w:val="28"/>
          <w:szCs w:val="28"/>
        </w:rPr>
      </w:pPr>
    </w:p>
    <w:p w:rsidR="006946F3" w:rsidRDefault="006946F3" w:rsidP="006946F3">
      <w:pPr>
        <w:ind w:firstLine="709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2.21.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местного самоуправления или многофункциональном центре составляет не более пятнадцати минут.</w:t>
      </w:r>
    </w:p>
    <w:p w:rsidR="006946F3" w:rsidRDefault="006946F3" w:rsidP="006946F3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6946F3" w:rsidRDefault="006946F3" w:rsidP="006946F3">
      <w:pPr>
        <w:ind w:firstLine="709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Срок регистрации запроса заявителя о предоставлении </w:t>
      </w:r>
    </w:p>
    <w:p w:rsidR="006946F3" w:rsidRDefault="006946F3" w:rsidP="006946F3">
      <w:pPr>
        <w:ind w:firstLine="709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муниципальной услуги</w:t>
      </w:r>
    </w:p>
    <w:p w:rsidR="006946F3" w:rsidRDefault="006946F3" w:rsidP="006946F3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2.22. Регистрация заявления о выдаче разрешения на ввод объекта в эксплуатацию, заявления о внесении изменений, заявления об исправлении допущенных опечаток и ошибок, заявления о выдаче дубликата, представленных </w:t>
      </w:r>
      <w:proofErr w:type="gramStart"/>
      <w:r>
        <w:rPr>
          <w:rFonts w:eastAsia="Calibri"/>
          <w:bCs/>
          <w:sz w:val="28"/>
          <w:szCs w:val="28"/>
          <w:lang w:eastAsia="en-US"/>
        </w:rPr>
        <w:t>заявителем</w:t>
      </w:r>
      <w:proofErr w:type="gramEnd"/>
      <w:r>
        <w:rPr>
          <w:rFonts w:eastAsia="Calibri"/>
          <w:bCs/>
          <w:sz w:val="28"/>
          <w:szCs w:val="28"/>
          <w:lang w:eastAsia="en-US"/>
        </w:rPr>
        <w:t xml:space="preserve"> указанными в пункте 2.14 настоящего Административного регламента способами в уполномоченный орган местного самоуправления, осуществляется не позднее одного рабочего дня, следующего за днем его поступления.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случае представления заявления о выдаче разрешения на ввод объекта в эксплуатацию,</w:t>
      </w:r>
      <w:r>
        <w:rPr>
          <w:rFonts w:eastAsia="Calibri"/>
          <w:bCs/>
          <w:sz w:val="28"/>
          <w:szCs w:val="28"/>
          <w:lang w:eastAsia="en-US"/>
        </w:rPr>
        <w:t xml:space="preserve"> заявления о внесении изменений, заявления об исправлении допущенных опечаток и ошибок, заявления о выдаче дубликата</w:t>
      </w:r>
      <w:r>
        <w:rPr>
          <w:sz w:val="28"/>
          <w:szCs w:val="28"/>
        </w:rPr>
        <w:t xml:space="preserve"> посредством Единого портала, регионального портала или </w:t>
      </w:r>
      <w:r>
        <w:rPr>
          <w:bCs/>
          <w:sz w:val="28"/>
          <w:szCs w:val="28"/>
        </w:rPr>
        <w:t>единой информационной системы жилищного строительства</w:t>
      </w:r>
      <w:r>
        <w:rPr>
          <w:sz w:val="28"/>
          <w:szCs w:val="28"/>
        </w:rPr>
        <w:t xml:space="preserve"> вне рабочего времени уполномоченного органа государственной власти, органа местного самоуправления либо в выходной, нерабочий праздничный день днем поступления заявления о выдаче разрешения</w:t>
      </w:r>
      <w:proofErr w:type="gramEnd"/>
      <w:r>
        <w:rPr>
          <w:sz w:val="28"/>
          <w:szCs w:val="28"/>
        </w:rPr>
        <w:t xml:space="preserve"> на ввод объекта в эксплуатацию, </w:t>
      </w:r>
      <w:r>
        <w:rPr>
          <w:rFonts w:eastAsia="Calibri"/>
          <w:bCs/>
          <w:sz w:val="28"/>
          <w:szCs w:val="28"/>
          <w:lang w:eastAsia="en-US"/>
        </w:rPr>
        <w:t>заявления о внесении изменений</w:t>
      </w:r>
      <w:r>
        <w:rPr>
          <w:sz w:val="28"/>
          <w:szCs w:val="28"/>
        </w:rPr>
        <w:t>, заявления об исправлении допущенных опечаток и ошибок, заявления о выдаче дубликата считается первый рабочий день, следующий за днем представления заявителем указанного заявления.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Заявление о выдаче разрешения на ввод объекта в эксплуатацию, заявление о внесении изменений</w:t>
      </w:r>
      <w:r>
        <w:rPr>
          <w:sz w:val="28"/>
          <w:szCs w:val="28"/>
        </w:rPr>
        <w:t>, заявление об исправлении допущенных опечаток и ошибок, заявление о выдаче дубликата считается поступившим в уполномоченный орган местного самоуправления со дня его регистрации.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</w:p>
    <w:p w:rsidR="006946F3" w:rsidRDefault="006946F3" w:rsidP="006946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Требования к помещениям, в которых предоставляется </w:t>
      </w:r>
    </w:p>
    <w:p w:rsidR="006946F3" w:rsidRDefault="006946F3" w:rsidP="006946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услуга</w:t>
      </w:r>
    </w:p>
    <w:p w:rsidR="006946F3" w:rsidRDefault="006946F3" w:rsidP="006946F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2.23. </w:t>
      </w:r>
      <w:proofErr w:type="gramStart"/>
      <w:r>
        <w:rPr>
          <w:sz w:val="28"/>
          <w:szCs w:val="28"/>
        </w:rPr>
        <w:t xml:space="preserve">Местоположение административных зданий, в которых осуществляется прием </w:t>
      </w:r>
      <w:r>
        <w:rPr>
          <w:bCs/>
          <w:sz w:val="28"/>
          <w:szCs w:val="28"/>
        </w:rPr>
        <w:t>заявлений о выдаче разрешения на ввод объекта в эксплуатацию</w:t>
      </w:r>
      <w:r>
        <w:rPr>
          <w:rFonts w:eastAsia="Calibri"/>
          <w:bCs/>
          <w:sz w:val="28"/>
          <w:szCs w:val="28"/>
          <w:lang w:eastAsia="en-US"/>
        </w:rPr>
        <w:t xml:space="preserve">, заявлений о внесении изменений, </w:t>
      </w:r>
      <w:r>
        <w:rPr>
          <w:bCs/>
          <w:sz w:val="28"/>
          <w:szCs w:val="28"/>
        </w:rPr>
        <w:t xml:space="preserve">заявлений </w:t>
      </w:r>
      <w:r>
        <w:rPr>
          <w:sz w:val="28"/>
          <w:szCs w:val="28"/>
        </w:rPr>
        <w:t>об исправлении допущенных опечаток и ошибок, заявлений о выдаче дубликата и документов, необходимых для предоставления услуги, а также выдача результатов предоставления услуги, должно обеспечивать удобство для граждан с точки зрения пешеходной доступности от остановок общественного транспорта.</w:t>
      </w:r>
      <w:proofErr w:type="gramEnd"/>
    </w:p>
    <w:p w:rsidR="006946F3" w:rsidRDefault="006946F3" w:rsidP="006946F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6946F3" w:rsidRDefault="006946F3" w:rsidP="006946F3">
      <w:pPr>
        <w:widowControl w:val="0"/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6946F3" w:rsidRDefault="006946F3" w:rsidP="006946F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6946F3" w:rsidRDefault="006946F3" w:rsidP="006946F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Центральный вход в здание уполномоченного органа государственной власти, органа местного самоуправления должен быть оборудован информационной табличкой (вывеской), содержащей информацию:</w:t>
      </w:r>
    </w:p>
    <w:p w:rsidR="006946F3" w:rsidRDefault="006946F3" w:rsidP="006946F3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наименование;</w:t>
      </w:r>
    </w:p>
    <w:p w:rsidR="006946F3" w:rsidRDefault="006946F3" w:rsidP="006946F3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местонахождение и юридический адрес;</w:t>
      </w:r>
    </w:p>
    <w:p w:rsidR="006946F3" w:rsidRDefault="006946F3" w:rsidP="006946F3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режим работы;</w:t>
      </w:r>
    </w:p>
    <w:p w:rsidR="006946F3" w:rsidRDefault="006946F3" w:rsidP="006946F3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график приема;</w:t>
      </w:r>
    </w:p>
    <w:p w:rsidR="006946F3" w:rsidRDefault="006946F3" w:rsidP="006946F3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номера телефонов для справок.</w:t>
      </w:r>
    </w:p>
    <w:p w:rsidR="006946F3" w:rsidRDefault="006946F3" w:rsidP="006946F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:rsidR="006946F3" w:rsidRDefault="006946F3" w:rsidP="006946F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Помещения, в которых предоставляется услуга, оснащаются:</w:t>
      </w:r>
    </w:p>
    <w:p w:rsidR="006946F3" w:rsidRDefault="006946F3" w:rsidP="006946F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противопожарной системой и средствами пожаротушения;</w:t>
      </w:r>
    </w:p>
    <w:p w:rsidR="006946F3" w:rsidRDefault="006946F3" w:rsidP="006946F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системой оповещения о возникновении чрезвычайной ситуации;</w:t>
      </w:r>
    </w:p>
    <w:p w:rsidR="006946F3" w:rsidRDefault="006946F3" w:rsidP="006946F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средствами оказания первой медицинской помощи;</w:t>
      </w:r>
    </w:p>
    <w:p w:rsidR="006946F3" w:rsidRDefault="006946F3" w:rsidP="006946F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туалетными комнатами для посетителей.</w:t>
      </w:r>
    </w:p>
    <w:p w:rsidR="006946F3" w:rsidRDefault="006946F3" w:rsidP="006946F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Зал ожидания заявителей оборудуется стульями, скамьями, количество </w:t>
      </w:r>
      <w:r>
        <w:rPr>
          <w:sz w:val="28"/>
          <w:szCs w:val="28"/>
        </w:rPr>
        <w:lastRenderedPageBreak/>
        <w:t>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6946F3" w:rsidRDefault="006946F3" w:rsidP="006946F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6946F3" w:rsidRDefault="006946F3" w:rsidP="006946F3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Места для заполнения </w:t>
      </w:r>
      <w:r>
        <w:rPr>
          <w:bCs/>
          <w:sz w:val="28"/>
          <w:szCs w:val="28"/>
        </w:rPr>
        <w:t xml:space="preserve">заявлений о выдаче разрешения на ввод объекта в эксплуатацию, </w:t>
      </w:r>
      <w:r>
        <w:rPr>
          <w:rFonts w:eastAsia="Calibri"/>
          <w:bCs/>
          <w:sz w:val="28"/>
          <w:szCs w:val="28"/>
          <w:lang w:eastAsia="en-US"/>
        </w:rPr>
        <w:t xml:space="preserve">заявлений о внесении изменений, </w:t>
      </w:r>
      <w:r>
        <w:rPr>
          <w:bCs/>
          <w:sz w:val="28"/>
          <w:szCs w:val="28"/>
        </w:rPr>
        <w:t xml:space="preserve">заявлений </w:t>
      </w:r>
      <w:r>
        <w:rPr>
          <w:sz w:val="28"/>
          <w:szCs w:val="28"/>
        </w:rPr>
        <w:t>об исправлении допущенных опечаток и ошибок, заявлений о выдаче дубликата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оборудуются стульями, столами (стойками), бланками </w:t>
      </w:r>
      <w:r>
        <w:rPr>
          <w:rFonts w:eastAsia="Calibri"/>
          <w:bCs/>
          <w:sz w:val="28"/>
          <w:szCs w:val="28"/>
          <w:lang w:eastAsia="en-US"/>
        </w:rPr>
        <w:t>заявлений о выдаче разрешения на ввод объекта в эксплуатацию, заявлений о внесении изменений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заявлений </w:t>
      </w:r>
      <w:r>
        <w:rPr>
          <w:sz w:val="28"/>
          <w:szCs w:val="28"/>
        </w:rPr>
        <w:t>об исправлении допущенных опечаток и ошибок, заявлений о выдаче дубликата, письменными принадлежностями.</w:t>
      </w:r>
      <w:proofErr w:type="gramEnd"/>
    </w:p>
    <w:p w:rsidR="006946F3" w:rsidRDefault="006946F3" w:rsidP="006946F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6946F3" w:rsidRDefault="006946F3" w:rsidP="006946F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номера кабинета и наименования отдела;</w:t>
      </w:r>
    </w:p>
    <w:p w:rsidR="006946F3" w:rsidRDefault="006946F3" w:rsidP="006946F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6946F3" w:rsidRDefault="006946F3" w:rsidP="006946F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графика приема заявителей.</w:t>
      </w:r>
    </w:p>
    <w:p w:rsidR="006946F3" w:rsidRDefault="006946F3" w:rsidP="006946F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6946F3" w:rsidRDefault="006946F3" w:rsidP="006946F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6946F3" w:rsidRDefault="006946F3" w:rsidP="006946F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предоставлении услуги инвалидам обеспечиваются:</w:t>
      </w:r>
    </w:p>
    <w:p w:rsidR="006946F3" w:rsidRDefault="006946F3" w:rsidP="006946F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беспрепятственного доступа к объекту (зданию, помещению), в котором предоставляется услуга;</w:t>
      </w:r>
    </w:p>
    <w:p w:rsidR="006946F3" w:rsidRDefault="006946F3" w:rsidP="006946F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6946F3" w:rsidRDefault="006946F3" w:rsidP="006946F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6946F3" w:rsidRDefault="006946F3" w:rsidP="006946F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услуга, и к услуге с учетом ограничений их жизнедеятельности;</w:t>
      </w:r>
    </w:p>
    <w:p w:rsidR="006946F3" w:rsidRDefault="006946F3" w:rsidP="006946F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946F3" w:rsidRDefault="006946F3" w:rsidP="006946F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допуск </w:t>
      </w:r>
      <w:proofErr w:type="spellStart"/>
      <w:r>
        <w:rPr>
          <w:sz w:val="28"/>
          <w:szCs w:val="28"/>
        </w:rPr>
        <w:t>сурдопереводчика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тифлосурдопереводчика</w:t>
      </w:r>
      <w:proofErr w:type="spellEnd"/>
      <w:r>
        <w:rPr>
          <w:sz w:val="28"/>
          <w:szCs w:val="28"/>
        </w:rPr>
        <w:t>;</w:t>
      </w:r>
    </w:p>
    <w:p w:rsidR="006946F3" w:rsidRDefault="006946F3" w:rsidP="006946F3">
      <w:pPr>
        <w:widowControl w:val="0"/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</w:t>
      </w:r>
      <w:r>
        <w:rPr>
          <w:sz w:val="28"/>
          <w:szCs w:val="28"/>
        </w:rPr>
        <w:lastRenderedPageBreak/>
        <w:t>предоставляются услуги;</w:t>
      </w:r>
    </w:p>
    <w:p w:rsidR="006946F3" w:rsidRDefault="006946F3" w:rsidP="006946F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6946F3" w:rsidRDefault="006946F3" w:rsidP="006946F3">
      <w:pPr>
        <w:widowControl w:val="0"/>
        <w:ind w:firstLine="709"/>
        <w:jc w:val="both"/>
        <w:rPr>
          <w:sz w:val="28"/>
          <w:szCs w:val="28"/>
        </w:rPr>
      </w:pPr>
    </w:p>
    <w:p w:rsidR="006946F3" w:rsidRDefault="006946F3" w:rsidP="006946F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Показатели качества и доступности муниципальной услуги</w:t>
      </w:r>
    </w:p>
    <w:p w:rsidR="006946F3" w:rsidRDefault="006946F3" w:rsidP="006946F3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2.24. Основными показателями доступности предоставления </w:t>
      </w:r>
      <w:r>
        <w:rPr>
          <w:sz w:val="28"/>
          <w:szCs w:val="28"/>
        </w:rPr>
        <w:t>услуги</w:t>
      </w:r>
      <w:r>
        <w:rPr>
          <w:rFonts w:eastAsia="Calibri"/>
          <w:sz w:val="28"/>
          <w:szCs w:val="28"/>
        </w:rPr>
        <w:t xml:space="preserve"> являются:</w:t>
      </w:r>
    </w:p>
    <w:p w:rsidR="006946F3" w:rsidRDefault="006946F3" w:rsidP="006946F3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наличие полной и понятной информации о порядке, сроках и ходе предоставления </w:t>
      </w:r>
      <w:r>
        <w:rPr>
          <w:sz w:val="28"/>
          <w:szCs w:val="28"/>
        </w:rPr>
        <w:t xml:space="preserve">услуги </w:t>
      </w:r>
      <w:r>
        <w:rPr>
          <w:rFonts w:eastAsia="Calibri"/>
          <w:sz w:val="28"/>
          <w:szCs w:val="28"/>
        </w:rPr>
        <w:t>в информационно-телекоммуникационных сетях общего пользования (в том числе в сети "Интернет");</w:t>
      </w:r>
    </w:p>
    <w:p w:rsidR="006946F3" w:rsidRDefault="006946F3" w:rsidP="006946F3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возможность получения заявителем уведомлений о предоставлении услуги с помощью </w:t>
      </w:r>
      <w:r>
        <w:rPr>
          <w:sz w:val="28"/>
          <w:szCs w:val="28"/>
        </w:rPr>
        <w:t>Единого портала, регионального портала или единой информационной системы жилищного строительства</w:t>
      </w:r>
      <w:r>
        <w:rPr>
          <w:rFonts w:eastAsia="Calibri"/>
          <w:sz w:val="28"/>
          <w:szCs w:val="28"/>
        </w:rPr>
        <w:t>;</w:t>
      </w:r>
    </w:p>
    <w:p w:rsidR="006946F3" w:rsidRDefault="006946F3" w:rsidP="006946F3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возможность получения информации о ходе предоставления </w:t>
      </w:r>
      <w:r>
        <w:rPr>
          <w:sz w:val="28"/>
          <w:szCs w:val="28"/>
        </w:rPr>
        <w:t>услуги</w:t>
      </w:r>
      <w:r>
        <w:rPr>
          <w:rFonts w:eastAsia="Calibri"/>
          <w:sz w:val="28"/>
          <w:szCs w:val="28"/>
        </w:rPr>
        <w:t>, в том числе с использованием информационно-коммуникационных технологий;</w:t>
      </w:r>
    </w:p>
    <w:p w:rsidR="006946F3" w:rsidRDefault="006946F3" w:rsidP="006946F3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доступность электронных форм документов, необходимых для предоставления услуги;</w:t>
      </w:r>
    </w:p>
    <w:p w:rsidR="006946F3" w:rsidRDefault="006946F3" w:rsidP="006946F3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возможность подачи заявлений и прилагаемых к ним документов в электронной форме.</w:t>
      </w:r>
    </w:p>
    <w:p w:rsidR="006946F3" w:rsidRDefault="006946F3" w:rsidP="006946F3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2.25. Основными показателями качества предоставления услуги являются:</w:t>
      </w:r>
    </w:p>
    <w:p w:rsidR="006946F3" w:rsidRDefault="006946F3" w:rsidP="006946F3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своевременность предоставления </w:t>
      </w:r>
      <w:r>
        <w:rPr>
          <w:sz w:val="28"/>
          <w:szCs w:val="28"/>
        </w:rPr>
        <w:t>услуги</w:t>
      </w:r>
      <w:r>
        <w:rPr>
          <w:rFonts w:eastAsia="Calibri"/>
          <w:sz w:val="28"/>
          <w:szCs w:val="28"/>
        </w:rPr>
        <w:t xml:space="preserve"> в соответствии со стандартом ее предоставления, установленным настоящим Административным регламентом;</w:t>
      </w:r>
    </w:p>
    <w:p w:rsidR="006946F3" w:rsidRDefault="006946F3" w:rsidP="006946F3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>
        <w:rPr>
          <w:sz w:val="28"/>
          <w:szCs w:val="28"/>
        </w:rPr>
        <w:t>услуги</w:t>
      </w:r>
      <w:r>
        <w:rPr>
          <w:rFonts w:eastAsia="Calibri"/>
          <w:sz w:val="28"/>
          <w:szCs w:val="28"/>
        </w:rPr>
        <w:t>;</w:t>
      </w:r>
    </w:p>
    <w:p w:rsidR="006946F3" w:rsidRDefault="006946F3" w:rsidP="006946F3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6946F3" w:rsidRDefault="006946F3" w:rsidP="006946F3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отсутствие нарушений установленных сроков в процессе предоставления услуги;</w:t>
      </w:r>
    </w:p>
    <w:p w:rsidR="006946F3" w:rsidRDefault="006946F3" w:rsidP="006946F3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отсутствие заявлений об оспаривании решений, действий (бездействия) </w:t>
      </w:r>
      <w:r>
        <w:rPr>
          <w:sz w:val="28"/>
          <w:szCs w:val="28"/>
        </w:rPr>
        <w:t>уполномоченного органа государственной власти, органа местного самоуправления</w:t>
      </w:r>
      <w:r>
        <w:rPr>
          <w:rFonts w:eastAsia="Calibri"/>
          <w:sz w:val="28"/>
          <w:szCs w:val="28"/>
        </w:rPr>
        <w:t xml:space="preserve">, его должностных лиц, принимаемых (совершенных) при предоставлении услуги, по </w:t>
      </w:r>
      <w:proofErr w:type="gramStart"/>
      <w:r>
        <w:rPr>
          <w:rFonts w:eastAsia="Calibri"/>
          <w:sz w:val="28"/>
          <w:szCs w:val="28"/>
        </w:rPr>
        <w:t>итогам</w:t>
      </w:r>
      <w:proofErr w:type="gramEnd"/>
      <w:r>
        <w:rPr>
          <w:rFonts w:eastAsia="Calibri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6946F3" w:rsidRDefault="006946F3" w:rsidP="006946F3">
      <w:pPr>
        <w:jc w:val="center"/>
        <w:rPr>
          <w:b/>
          <w:bCs/>
          <w:sz w:val="28"/>
          <w:szCs w:val="28"/>
        </w:rPr>
      </w:pPr>
    </w:p>
    <w:p w:rsidR="006946F3" w:rsidRPr="009A3094" w:rsidRDefault="006946F3" w:rsidP="009A309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Иные требования к пред</w:t>
      </w:r>
      <w:r w:rsidR="009A3094">
        <w:rPr>
          <w:b/>
          <w:bCs/>
          <w:sz w:val="28"/>
          <w:szCs w:val="28"/>
        </w:rPr>
        <w:t>оставлению муниципальной услуги</w:t>
      </w:r>
    </w:p>
    <w:p w:rsidR="006946F3" w:rsidRDefault="006946F3" w:rsidP="006946F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2.26.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Необходимой и обязательной услугой для предоставления муниципальной услуги является услуга по проведению кадастровых работ в целях выдачи технического плана. </w:t>
      </w:r>
    </w:p>
    <w:p w:rsidR="006946F3" w:rsidRDefault="006946F3" w:rsidP="006946F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2.27. Технический план подготавливается кадастровым инженером по результатам проведения кадастровых работ на основании договора подряда в соответствии со статьей 24 Федерального закона от 13 июля 2015 г. № 218-ФЗ "О государственной регистрации недвижимости" (Собрание законодательства </w:t>
      </w:r>
      <w:r>
        <w:rPr>
          <w:sz w:val="28"/>
          <w:szCs w:val="28"/>
        </w:rPr>
        <w:lastRenderedPageBreak/>
        <w:t>Российской Федерации, 2015, № 29, ст. 4344; 2022, № 43, ст. 7272).</w:t>
      </w:r>
    </w:p>
    <w:p w:rsidR="006946F3" w:rsidRDefault="006946F3" w:rsidP="006946F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2.28.</w:t>
      </w:r>
      <w:r>
        <w:rPr>
          <w:bCs/>
          <w:sz w:val="28"/>
          <w:szCs w:val="28"/>
        </w:rPr>
        <w:t xml:space="preserve"> Порядок, размер и основания взимания платы за предоставление услуг, необходимых и обязательных для предоставления услуги, включая информацию о методиках расчета размера такой платы.</w:t>
      </w:r>
    </w:p>
    <w:p w:rsidR="006946F3" w:rsidRDefault="006946F3" w:rsidP="006946F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Услуга по проведению кадастровых работ в целях выдачи технического плана осуществляется </w:t>
      </w:r>
      <w:proofErr w:type="gramStart"/>
      <w:r>
        <w:rPr>
          <w:sz w:val="28"/>
          <w:szCs w:val="28"/>
        </w:rPr>
        <w:t>на платной основе в соответствии с действующим законодательством Российской Федерации на основании заключенного с заявителем</w:t>
      </w:r>
      <w:proofErr w:type="gramEnd"/>
      <w:r>
        <w:rPr>
          <w:sz w:val="28"/>
          <w:szCs w:val="28"/>
        </w:rPr>
        <w:t xml:space="preserve"> договора на проведение кадастровых работ в целях выдачи технического плана.</w:t>
      </w:r>
    </w:p>
    <w:p w:rsidR="006946F3" w:rsidRDefault="006946F3" w:rsidP="006946F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и порядок взимания платы за услугу, которая является необходимой и обязательной для предоставления муниципальной услуги, определяется в соответствии с договором подряда на выполнение кадастровых работ, заключаемым в соответствии с требованиями гражданского законодательства. </w:t>
      </w:r>
    </w:p>
    <w:p w:rsidR="006946F3" w:rsidRDefault="006946F3" w:rsidP="006946F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2.29. Информационные системы, используемые для предоставления муниципальной услуги: Единый портал, региональный портал, единая информационная система жилищного строительства.</w:t>
      </w:r>
    </w:p>
    <w:p w:rsidR="009A3094" w:rsidRDefault="009A3094" w:rsidP="009A3094">
      <w:pPr>
        <w:widowControl w:val="0"/>
        <w:jc w:val="center"/>
        <w:rPr>
          <w:sz w:val="28"/>
          <w:szCs w:val="28"/>
        </w:rPr>
      </w:pPr>
    </w:p>
    <w:p w:rsidR="006946F3" w:rsidRDefault="009A3094" w:rsidP="009A3094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="006946F3">
        <w:rPr>
          <w:b/>
          <w:bCs/>
          <w:sz w:val="28"/>
          <w:szCs w:val="28"/>
        </w:rPr>
        <w:t xml:space="preserve">аздел </w:t>
      </w:r>
      <w:r w:rsidR="006946F3">
        <w:rPr>
          <w:b/>
          <w:bCs/>
          <w:sz w:val="28"/>
          <w:szCs w:val="28"/>
          <w:lang w:val="en-US"/>
        </w:rPr>
        <w:t>III</w:t>
      </w:r>
      <w:r w:rsidR="006946F3">
        <w:rPr>
          <w:b/>
          <w:bCs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6946F3" w:rsidRDefault="006946F3" w:rsidP="006946F3">
      <w:pPr>
        <w:jc w:val="center"/>
        <w:rPr>
          <w:sz w:val="28"/>
          <w:szCs w:val="28"/>
        </w:rPr>
      </w:pPr>
    </w:p>
    <w:p w:rsidR="006946F3" w:rsidRDefault="006946F3" w:rsidP="007A44A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вариант</w:t>
      </w:r>
      <w:r w:rsidR="007A44A4">
        <w:rPr>
          <w:b/>
          <w:bCs/>
          <w:sz w:val="28"/>
          <w:szCs w:val="28"/>
        </w:rPr>
        <w:t xml:space="preserve">ов предоставления муниципальной </w:t>
      </w:r>
      <w:r>
        <w:rPr>
          <w:b/>
          <w:bCs/>
          <w:sz w:val="28"/>
          <w:szCs w:val="28"/>
        </w:rPr>
        <w:t xml:space="preserve">услуги, </w:t>
      </w:r>
      <w:proofErr w:type="gramStart"/>
      <w:r>
        <w:rPr>
          <w:b/>
          <w:bCs/>
          <w:sz w:val="28"/>
          <w:szCs w:val="28"/>
        </w:rPr>
        <w:t>включающий</w:t>
      </w:r>
      <w:proofErr w:type="gramEnd"/>
      <w:r>
        <w:rPr>
          <w:b/>
          <w:bCs/>
          <w:sz w:val="28"/>
          <w:szCs w:val="28"/>
        </w:rPr>
        <w:t xml:space="preserve"> в том числе варианты предоставления</w:t>
      </w:r>
      <w:r w:rsidR="007A44A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муниципальной услу</w:t>
      </w:r>
      <w:r w:rsidR="007A44A4">
        <w:rPr>
          <w:b/>
          <w:bCs/>
          <w:sz w:val="28"/>
          <w:szCs w:val="28"/>
        </w:rPr>
        <w:t xml:space="preserve">ги, необходимый для исправления </w:t>
      </w:r>
      <w:r>
        <w:rPr>
          <w:b/>
          <w:bCs/>
          <w:sz w:val="28"/>
          <w:szCs w:val="28"/>
        </w:rPr>
        <w:t>допущенных опечаток и</w:t>
      </w:r>
      <w:r w:rsidR="007A44A4">
        <w:rPr>
          <w:b/>
          <w:bCs/>
          <w:sz w:val="28"/>
          <w:szCs w:val="28"/>
        </w:rPr>
        <w:t xml:space="preserve"> ошибок в выданных в результате </w:t>
      </w:r>
      <w:r>
        <w:rPr>
          <w:b/>
          <w:bCs/>
          <w:sz w:val="28"/>
          <w:szCs w:val="28"/>
        </w:rPr>
        <w:t xml:space="preserve">предоставления муниципальной услуги документах и созданных реестровых записях, </w:t>
      </w:r>
      <w:r w:rsidR="007A44A4">
        <w:rPr>
          <w:b/>
          <w:bCs/>
          <w:sz w:val="28"/>
          <w:szCs w:val="28"/>
        </w:rPr>
        <w:t xml:space="preserve">для выдачи дубликата документа, </w:t>
      </w:r>
      <w:r>
        <w:rPr>
          <w:b/>
          <w:bCs/>
          <w:sz w:val="28"/>
          <w:szCs w:val="28"/>
        </w:rPr>
        <w:t>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</w:t>
      </w:r>
    </w:p>
    <w:p w:rsidR="006946F3" w:rsidRDefault="006946F3" w:rsidP="00D363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3.1. Настоящий раздел содержит состав, последовательность и сроки выполнения административных процедур для следующих вариантов предоставления муниципальной услуги: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 Вариант 1 – выдача разрешения на ввод объекта в эксплуатацию.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 Вариант 2 – выдача дубликата разрешения на ввод объекта в эксплуатацию.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Вариант 3 – внесение изменений в разрешение на ввод объекта в эксплуатацию.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 Вариант 4 – исправление допущенных опечаток и ошибок в разрешении на ввод объекта в эксплуатацию. </w:t>
      </w:r>
    </w:p>
    <w:p w:rsidR="006946F3" w:rsidRDefault="006946F3" w:rsidP="006946F3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946F3" w:rsidRDefault="006946F3" w:rsidP="006946F3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Описание административной процедуры профилирования заявителя</w:t>
      </w:r>
      <w:r>
        <w:rPr>
          <w:sz w:val="28"/>
          <w:szCs w:val="28"/>
        </w:rPr>
        <w:t xml:space="preserve"> </w:t>
      </w:r>
    </w:p>
    <w:p w:rsidR="006946F3" w:rsidRDefault="006946F3" w:rsidP="00D363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36392">
        <w:rPr>
          <w:sz w:val="28"/>
          <w:szCs w:val="28"/>
        </w:rPr>
        <w:tab/>
      </w:r>
      <w:r>
        <w:rPr>
          <w:sz w:val="28"/>
          <w:szCs w:val="28"/>
        </w:rPr>
        <w:t>3.6. Вариант предоставления муниципальной услуги определяется в зависимости от результата предоставления услуги, за предоставлением которой обратился заявитель или его представитель.</w:t>
      </w:r>
    </w:p>
    <w:p w:rsidR="006946F3" w:rsidRDefault="006946F3" w:rsidP="006946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Вариант предоставления муниципальной услуги определяется исходя из установленны</w:t>
      </w:r>
      <w:r w:rsidR="007A44A4">
        <w:rPr>
          <w:sz w:val="28"/>
          <w:szCs w:val="28"/>
        </w:rPr>
        <w:t xml:space="preserve">х в соответствии с Приложением </w:t>
      </w:r>
      <w:r>
        <w:rPr>
          <w:sz w:val="28"/>
          <w:szCs w:val="28"/>
        </w:rPr>
        <w:t>1 к настоящему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946F3" w:rsidRDefault="006946F3" w:rsidP="006946F3">
      <w:pPr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Подразделы, содержащие описание вариантов предоставления</w:t>
      </w:r>
      <w:r>
        <w:rPr>
          <w:sz w:val="28"/>
          <w:szCs w:val="28"/>
        </w:rPr>
        <w:t xml:space="preserve"> </w:t>
      </w:r>
    </w:p>
    <w:p w:rsidR="006946F3" w:rsidRDefault="006946F3" w:rsidP="006946F3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946F3" w:rsidRDefault="006946F3" w:rsidP="006946F3">
      <w:pPr>
        <w:tabs>
          <w:tab w:val="left" w:pos="4820"/>
        </w:tabs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Вариант 1</w:t>
      </w:r>
      <w:r>
        <w:rPr>
          <w:sz w:val="28"/>
          <w:szCs w:val="28"/>
        </w:rPr>
        <w:t xml:space="preserve">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Результат предоставления муниципальной услуги указан в подпункте "а" пункта 2.3 настоящего Административного регламента.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946F3" w:rsidRDefault="006946F3" w:rsidP="006946F3">
      <w:pPr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Перечень и описание административных процедур предоставления</w:t>
      </w:r>
      <w:r>
        <w:rPr>
          <w:sz w:val="28"/>
          <w:szCs w:val="28"/>
        </w:rPr>
        <w:t xml:space="preserve"> </w:t>
      </w:r>
    </w:p>
    <w:p w:rsidR="006946F3" w:rsidRDefault="006946F3" w:rsidP="006946F3">
      <w:pPr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муниципальной услуги</w:t>
      </w:r>
      <w:r>
        <w:rPr>
          <w:sz w:val="28"/>
          <w:szCs w:val="28"/>
        </w:rPr>
        <w:t xml:space="preserve">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946F3" w:rsidRDefault="006946F3" w:rsidP="006946F3">
      <w:pPr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Прием запроса и документов и (или) информации, необходимых</w:t>
      </w:r>
      <w:r>
        <w:rPr>
          <w:sz w:val="28"/>
          <w:szCs w:val="28"/>
        </w:rPr>
        <w:t xml:space="preserve"> </w:t>
      </w:r>
    </w:p>
    <w:p w:rsidR="006946F3" w:rsidRDefault="006946F3" w:rsidP="006946F3">
      <w:pPr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для предоставления муниципальной услуги</w:t>
      </w:r>
      <w:r>
        <w:rPr>
          <w:sz w:val="28"/>
          <w:szCs w:val="28"/>
        </w:rPr>
        <w:t xml:space="preserve">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3.8. </w:t>
      </w:r>
      <w:proofErr w:type="gramStart"/>
      <w:r>
        <w:rPr>
          <w:sz w:val="28"/>
          <w:szCs w:val="28"/>
        </w:rPr>
        <w:t xml:space="preserve">Основанием для начала административной процедуры является поступление в уполномоченный орган </w:t>
      </w:r>
      <w:r>
        <w:rPr>
          <w:bCs/>
          <w:sz w:val="28"/>
          <w:szCs w:val="28"/>
        </w:rPr>
        <w:t>государственной власти, орган местного самоуправления (далее в настоящем разделе –</w:t>
      </w:r>
      <w:r>
        <w:rPr>
          <w:sz w:val="28"/>
          <w:szCs w:val="28"/>
        </w:rPr>
        <w:t xml:space="preserve"> уполномоченный орган) заявления о выдаче разрешения на ввод объекта в эксплуатацию (далее в настоящем подразделе – заявление) по </w:t>
      </w:r>
      <w:r>
        <w:rPr>
          <w:rFonts w:eastAsia="Calibri"/>
          <w:bCs/>
          <w:sz w:val="28"/>
          <w:szCs w:val="28"/>
          <w:lang w:eastAsia="en-US"/>
        </w:rPr>
        <w:t xml:space="preserve">рекомендуемой </w:t>
      </w:r>
      <w:r w:rsidR="00D36392">
        <w:rPr>
          <w:sz w:val="28"/>
          <w:szCs w:val="28"/>
        </w:rPr>
        <w:t>форме согласно Приложению</w:t>
      </w:r>
      <w:r>
        <w:rPr>
          <w:sz w:val="28"/>
          <w:szCs w:val="28"/>
        </w:rPr>
        <w:t xml:space="preserve"> 2 к настоящему Административному регламенту и документов, предусмотренных пунктом 2.9 настоящего Административного регламента, одним из способов, установленных пунктом 2.14 настоящего</w:t>
      </w:r>
      <w:proofErr w:type="gramEnd"/>
      <w:r>
        <w:rPr>
          <w:sz w:val="28"/>
          <w:szCs w:val="28"/>
        </w:rPr>
        <w:t xml:space="preserve"> Административного регламента. </w:t>
      </w:r>
    </w:p>
    <w:p w:rsidR="006946F3" w:rsidRDefault="006946F3" w:rsidP="006946F3">
      <w:pPr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3.9. В целях установления личности физическое лицо представляет в уполномоченный орган документ, предусмотренный пунктом </w:t>
      </w:r>
      <w:r>
        <w:rPr>
          <w:bCs/>
          <w:sz w:val="28"/>
          <w:szCs w:val="28"/>
        </w:rPr>
        <w:t>"</w:t>
      </w:r>
      <w:r>
        <w:rPr>
          <w:sz w:val="28"/>
          <w:szCs w:val="28"/>
        </w:rPr>
        <w:t>б</w:t>
      </w:r>
      <w:r>
        <w:rPr>
          <w:bCs/>
          <w:sz w:val="28"/>
          <w:szCs w:val="28"/>
        </w:rPr>
        <w:t>"</w:t>
      </w:r>
      <w:r>
        <w:rPr>
          <w:sz w:val="28"/>
          <w:szCs w:val="28"/>
        </w:rPr>
        <w:t xml:space="preserve"> пункта 2.9.1 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подпунктами "б", </w:t>
      </w:r>
      <w:r>
        <w:rPr>
          <w:bCs/>
          <w:sz w:val="28"/>
          <w:szCs w:val="28"/>
        </w:rPr>
        <w:t>"</w:t>
      </w:r>
      <w:r>
        <w:rPr>
          <w:sz w:val="28"/>
          <w:szCs w:val="28"/>
        </w:rPr>
        <w:t>в</w:t>
      </w:r>
      <w:r>
        <w:rPr>
          <w:bCs/>
          <w:sz w:val="28"/>
          <w:szCs w:val="28"/>
        </w:rPr>
        <w:t>"</w:t>
      </w:r>
      <w:r>
        <w:rPr>
          <w:sz w:val="28"/>
          <w:szCs w:val="28"/>
        </w:rPr>
        <w:t xml:space="preserve"> пункта 2.9.1 настоящего Административного регламента.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подпунктами "б", </w:t>
      </w:r>
      <w:r>
        <w:rPr>
          <w:bCs/>
          <w:sz w:val="28"/>
          <w:szCs w:val="28"/>
        </w:rPr>
        <w:t>"</w:t>
      </w:r>
      <w:r>
        <w:rPr>
          <w:sz w:val="28"/>
          <w:szCs w:val="28"/>
        </w:rPr>
        <w:t>в</w:t>
      </w:r>
      <w:r>
        <w:rPr>
          <w:bCs/>
          <w:sz w:val="28"/>
          <w:szCs w:val="28"/>
        </w:rPr>
        <w:t>"</w:t>
      </w:r>
      <w:r>
        <w:rPr>
          <w:sz w:val="28"/>
          <w:szCs w:val="28"/>
        </w:rPr>
        <w:t xml:space="preserve"> пункта 2.9.1 настоящего Административного регламента.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>
        <w:rPr>
          <w:sz w:val="28"/>
          <w:szCs w:val="28"/>
        </w:rPr>
        <w:lastRenderedPageBreak/>
        <w:t xml:space="preserve">уполномоченный орган представляется документ, предусмотренный подпунктом "б" пункта 2.9.1 настоящего Административного регламента.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3.10. Основания для принятия решения об отказе в приеме заявления и документов, необходимых для предоставления муниципальной услуги, в том числе представленных в электронной форме:</w:t>
      </w:r>
    </w:p>
    <w:p w:rsidR="006946F3" w:rsidRDefault="006946F3" w:rsidP="006946F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заявление представлено в орган местного самоуправления, в полномочия которых не входит предоставление услуги;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неполное заполнение полей в форме </w:t>
      </w:r>
      <w:r>
        <w:rPr>
          <w:bCs/>
          <w:sz w:val="28"/>
          <w:szCs w:val="28"/>
        </w:rPr>
        <w:t>заявления</w:t>
      </w:r>
      <w:r>
        <w:rPr>
          <w:sz w:val="28"/>
          <w:szCs w:val="28"/>
        </w:rPr>
        <w:t>, в том числе в интерактивной форме заявления на Едином портале, региональном портале или в единой информационной системе жилищного строительства;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непредставление документов, предусмотренных подпунктами "а" - "в" пункта 2.9.1 настоящего Административного регламента;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представленные документы содержат подчистки и исправления текста;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6946F3" w:rsidRDefault="006946F3" w:rsidP="006946F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3.10.1. В приеме заявления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обращении заявителя через Многофункциональный центр специалист Многофункционального центра принимает заявление документы от заявителя и предает их в Администрацию Каменского района Алтайского края на следующий рабочий день с момента получения</w:t>
      </w:r>
      <w:r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</w:t>
      </w:r>
      <w:r>
        <w:rPr>
          <w:sz w:val="28"/>
          <w:szCs w:val="28"/>
        </w:rPr>
        <w:t>приеме заявления.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3.11. Возможность получения муниципальной услуги по экстерриториальному принципу отсутствует.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3.12. Заявление и документы, предусмотренные пунктами 2.9, 2.10 - 2.10.1 настоящего Административного регламента, направленные одним из способов, установленных в подпункте "б" пункта 2.14 настоящего Административного регламента, принимаются должностными лицами структурного подразделения уполномоченного органа, ответственного за делопроизводство.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и документы, предусмотренные пунктами 2.9, 2.10 - 2.10.1 настоящего Административного регламента, направленные одним из способов, указанных в подпунктах "а", "г" пункта 2.14 настоящего Административного регламента, регистрируются в автоматическом режиме.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и документы, предусмотренные пунктами 2.9, 2.10 - 2.10.1 настоящего Административного регламента, направленные через </w:t>
      </w:r>
      <w:r>
        <w:rPr>
          <w:sz w:val="28"/>
          <w:szCs w:val="28"/>
        </w:rPr>
        <w:lastRenderedPageBreak/>
        <w:t xml:space="preserve">многофункциональный центр, могут быть получены уполномоченным органом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№ 63-ФЗ.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3.13. Для приема заявления в электронной форме с использованием Единого портала, регионального портала или единой информационной системы жилищного строительства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Для возможности подачи заявления через Единый портал, региональный портал заявитель должен быть зарегистрирован соответственно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системах. </w:t>
      </w:r>
      <w:proofErr w:type="gramEnd"/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3.14. Срок регистрации заявления, документов, предусмотренных пунктами 2.9, 2.10 - 2.10.1 настоящего Административного регламента, указан в </w:t>
      </w:r>
      <w:r>
        <w:rPr>
          <w:rFonts w:eastAsia="Calibri"/>
          <w:bCs/>
          <w:sz w:val="28"/>
          <w:szCs w:val="28"/>
          <w:lang w:eastAsia="en-US"/>
        </w:rPr>
        <w:t>2.22</w:t>
      </w:r>
      <w:r>
        <w:rPr>
          <w:sz w:val="28"/>
          <w:szCs w:val="28"/>
        </w:rPr>
        <w:t xml:space="preserve"> настоящего Административного регламента.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3.15. Результатом административной процедуры является регистрация заявления и документов, предусмотренных пунктами 2.9, 2.10 - 2.10.1 настоящего Административного регламента.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3.16. После регистрации заявление и документы, предусмотренные пунктами 2.9, 2.10 - 2.10.1 настоящего Административного регламента,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документов.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946F3" w:rsidRDefault="006946F3" w:rsidP="006946F3">
      <w:pPr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Межведомственное информационное взаимодействие</w:t>
      </w:r>
      <w:r>
        <w:rPr>
          <w:sz w:val="28"/>
          <w:szCs w:val="28"/>
        </w:rPr>
        <w:t xml:space="preserve">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3.17. 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 пунктах 2.10 - 2.10.1 настоящего Административного регламента.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3.18. </w:t>
      </w:r>
      <w:proofErr w:type="gramStart"/>
      <w:r>
        <w:rPr>
          <w:sz w:val="28"/>
          <w:szCs w:val="28"/>
        </w:rPr>
        <w:t>Должностное лицо ответственного структурного подразделения, в обязанности которого в соответствии с его должностным регламентом входит выполнение соответствующих функций (далее – должностное лицо ответственного структурного подразделения), подготавливает и направляет (в том числе с использованием СМЭВ) запрос о представлении в уполномоченный орган документов (их копий или сведений, содержащихся в них), предусмотренных пунктами 2.10 - 2.10.1 настоящего Административного регламента, в соответствии с перечнем информационных запросов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указанных</w:t>
      </w:r>
      <w:proofErr w:type="gramEnd"/>
      <w:r>
        <w:rPr>
          <w:sz w:val="28"/>
          <w:szCs w:val="28"/>
        </w:rPr>
        <w:t xml:space="preserve"> в пункте 3.19 настоящего Административного регламента, если заявитель не представил указанные документы самостоятельно.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bookmarkStart w:id="1" w:name="p56"/>
      <w:bookmarkEnd w:id="1"/>
      <w:r>
        <w:rPr>
          <w:sz w:val="28"/>
          <w:szCs w:val="28"/>
        </w:rPr>
        <w:lastRenderedPageBreak/>
        <w:t xml:space="preserve">3.19. Перечень запрашиваемых документов, необходимых для предоставления государственной (муниципальной) услуги: </w:t>
      </w:r>
    </w:p>
    <w:p w:rsidR="006946F3" w:rsidRDefault="006946F3" w:rsidP="006946F3">
      <w:pPr>
        <w:ind w:firstLine="709"/>
        <w:jc w:val="both"/>
        <w:rPr>
          <w:b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r>
        <w:rPr>
          <w:bCs/>
          <w:sz w:val="28"/>
          <w:szCs w:val="28"/>
        </w:rPr>
        <w:t>. Запрос о представлении документов (их копий или сведений, содержащихся в них) направляется в Администрацию Каменского района.</w:t>
      </w:r>
    </w:p>
    <w:p w:rsidR="006946F3" w:rsidRDefault="006946F3" w:rsidP="006946F3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>
        <w:rPr>
          <w:rFonts w:eastAsia="Calibri"/>
          <w:bCs/>
          <w:sz w:val="28"/>
          <w:szCs w:val="28"/>
          <w:lang w:eastAsia="en-US"/>
        </w:rPr>
        <w:t>б)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</w:t>
      </w:r>
      <w:proofErr w:type="gramEnd"/>
      <w:r>
        <w:rPr>
          <w:rFonts w:eastAsia="Calibri"/>
          <w:bCs/>
          <w:sz w:val="28"/>
          <w:szCs w:val="28"/>
          <w:lang w:eastAsia="en-US"/>
        </w:rPr>
        <w:t xml:space="preserve"> образование земельного участка</w:t>
      </w:r>
      <w:r>
        <w:rPr>
          <w:bCs/>
          <w:sz w:val="28"/>
          <w:szCs w:val="28"/>
        </w:rPr>
        <w:t>. Запрос о представлении документов (их копий или сведений, содержащихся в них) направляется в Администрацию Каменского района</w:t>
      </w:r>
      <w:r>
        <w:rPr>
          <w:rFonts w:eastAsia="Calibri"/>
          <w:bCs/>
          <w:sz w:val="28"/>
          <w:szCs w:val="28"/>
          <w:lang w:eastAsia="en-US"/>
        </w:rPr>
        <w:t>;</w:t>
      </w:r>
    </w:p>
    <w:p w:rsidR="006946F3" w:rsidRPr="00DF6224" w:rsidRDefault="006946F3" w:rsidP="006946F3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в) разрешение на строительство</w:t>
      </w:r>
      <w:r>
        <w:rPr>
          <w:bCs/>
          <w:sz w:val="28"/>
          <w:szCs w:val="28"/>
        </w:rPr>
        <w:t xml:space="preserve">. Запрос о представлении документов (их копий или сведений, содержащихся в них) направляется в </w:t>
      </w:r>
      <w:r w:rsidRPr="00DF6224">
        <w:rPr>
          <w:bCs/>
          <w:sz w:val="28"/>
          <w:szCs w:val="28"/>
        </w:rPr>
        <w:t>Администрацию Каменского района</w:t>
      </w:r>
      <w:r>
        <w:rPr>
          <w:bCs/>
          <w:sz w:val="28"/>
          <w:szCs w:val="28"/>
        </w:rPr>
        <w:t>;</w:t>
      </w:r>
    </w:p>
    <w:p w:rsidR="006946F3" w:rsidRDefault="006946F3" w:rsidP="006946F3">
      <w:pPr>
        <w:ind w:firstLine="709"/>
        <w:jc w:val="both"/>
        <w:rPr>
          <w:b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г) акт приемки объекта капитального строительства (в случае осуществления строительства, реконструкции на основании договора строительного подряда)</w:t>
      </w:r>
      <w:r>
        <w:rPr>
          <w:bCs/>
          <w:sz w:val="28"/>
          <w:szCs w:val="28"/>
        </w:rPr>
        <w:t>. Запрос о представлении документов (их копий или сведений, содержащихся в них) направляется в Администрацию Каменского района;</w:t>
      </w:r>
    </w:p>
    <w:p w:rsidR="006946F3" w:rsidRPr="00DF6224" w:rsidRDefault="006946F3" w:rsidP="006946F3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>
        <w:rPr>
          <w:rFonts w:eastAsia="Calibri"/>
          <w:bCs/>
          <w:sz w:val="28"/>
          <w:szCs w:val="28"/>
          <w:lang w:eastAsia="en-US"/>
        </w:rPr>
        <w:t>д) акт, подтверждающий соответствие параметров построенного, реконструированного объекта капитального строительства проектной документации (в части соответствия проектной документации требованиям, указанным в пункте 1 части 5 статьи 49 Градостроительного кодекса Российской Федерации),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</w:t>
      </w:r>
      <w:proofErr w:type="gramEnd"/>
      <w:r>
        <w:rPr>
          <w:rFonts w:eastAsia="Calibri"/>
          <w:bCs/>
          <w:sz w:val="28"/>
          <w:szCs w:val="28"/>
          <w:lang w:eastAsia="en-US"/>
        </w:rPr>
        <w:t xml:space="preserve">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</w:t>
      </w:r>
      <w:r>
        <w:rPr>
          <w:bCs/>
          <w:sz w:val="28"/>
          <w:szCs w:val="28"/>
        </w:rPr>
        <w:t xml:space="preserve">. Запрос о представлении документов (их копий или сведений, содержащихся в них) направляется в </w:t>
      </w:r>
      <w:r w:rsidRPr="00DF6224">
        <w:rPr>
          <w:bCs/>
          <w:sz w:val="28"/>
          <w:szCs w:val="28"/>
        </w:rPr>
        <w:t>Администрацию Каменского района;</w:t>
      </w:r>
    </w:p>
    <w:p w:rsidR="006946F3" w:rsidRDefault="006946F3" w:rsidP="006946F3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е)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</w:t>
      </w:r>
      <w:r>
        <w:rPr>
          <w:bCs/>
          <w:sz w:val="28"/>
          <w:szCs w:val="28"/>
        </w:rPr>
        <w:t>. Запрос о представлении документов (их копий или сведений, содержащихся в них) направляется в Администрацию Каменского района;</w:t>
      </w:r>
    </w:p>
    <w:p w:rsidR="006946F3" w:rsidRDefault="006946F3" w:rsidP="006946F3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>
        <w:rPr>
          <w:rFonts w:eastAsia="Calibri"/>
          <w:bCs/>
          <w:sz w:val="28"/>
          <w:szCs w:val="28"/>
          <w:lang w:eastAsia="en-US"/>
        </w:rPr>
        <w:lastRenderedPageBreak/>
        <w:t>ж)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>
        <w:rPr>
          <w:bCs/>
          <w:sz w:val="28"/>
          <w:szCs w:val="28"/>
        </w:rPr>
        <w:t>.</w:t>
      </w:r>
      <w:proofErr w:type="gramEnd"/>
      <w:r>
        <w:rPr>
          <w:bCs/>
          <w:sz w:val="28"/>
          <w:szCs w:val="28"/>
        </w:rPr>
        <w:t xml:space="preserve"> Запрос о представлении документов (их копий или сведений, содержащихся в них) направляется в </w:t>
      </w:r>
      <w:r w:rsidRPr="00DF6224">
        <w:rPr>
          <w:bCs/>
          <w:sz w:val="28"/>
          <w:szCs w:val="28"/>
        </w:rPr>
        <w:t>Администрацию Каменского района</w:t>
      </w:r>
      <w:r>
        <w:rPr>
          <w:bCs/>
          <w:sz w:val="28"/>
          <w:szCs w:val="28"/>
        </w:rPr>
        <w:t>;</w:t>
      </w:r>
    </w:p>
    <w:p w:rsidR="006946F3" w:rsidRDefault="006946F3" w:rsidP="006946F3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>
        <w:rPr>
          <w:rFonts w:eastAsia="Calibri"/>
          <w:bCs/>
          <w:sz w:val="28"/>
          <w:szCs w:val="28"/>
          <w:lang w:eastAsia="en-US"/>
        </w:rPr>
        <w:t>з)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</w:t>
      </w:r>
      <w:proofErr w:type="gramEnd"/>
      <w:r>
        <w:rPr>
          <w:rFonts w:eastAsia="Calibri"/>
          <w:bCs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bCs/>
          <w:sz w:val="28"/>
          <w:szCs w:val="28"/>
          <w:lang w:eastAsia="en-US"/>
        </w:rPr>
        <w:t>соответствии с частью 1</w:t>
      </w:r>
      <w:r>
        <w:rPr>
          <w:rFonts w:eastAsia="Calibri"/>
          <w:bCs/>
          <w:sz w:val="28"/>
          <w:szCs w:val="28"/>
          <w:vertAlign w:val="superscript"/>
          <w:lang w:eastAsia="en-US"/>
        </w:rPr>
        <w:t>3</w:t>
      </w:r>
      <w:r>
        <w:rPr>
          <w:rFonts w:eastAsia="Calibri"/>
          <w:bCs/>
          <w:sz w:val="28"/>
          <w:szCs w:val="28"/>
          <w:lang w:eastAsia="en-US"/>
        </w:rPr>
        <w:t xml:space="preserve"> статьи 52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частью 5 статьи 54 Градостроительного кодекса Российской Федерации</w:t>
      </w:r>
      <w:r>
        <w:rPr>
          <w:bCs/>
          <w:sz w:val="28"/>
          <w:szCs w:val="28"/>
        </w:rPr>
        <w:t>.</w:t>
      </w:r>
      <w:proofErr w:type="gramEnd"/>
      <w:r>
        <w:rPr>
          <w:bCs/>
          <w:sz w:val="28"/>
          <w:szCs w:val="28"/>
        </w:rPr>
        <w:t xml:space="preserve"> Запрос о представлении документов (их копий или сведений, содержащихся в них) направляется в Администрацию Каменского района;</w:t>
      </w:r>
    </w:p>
    <w:p w:rsidR="006946F3" w:rsidRDefault="006946F3" w:rsidP="006946F3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и)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</w:t>
      </w:r>
      <w:r>
        <w:rPr>
          <w:bCs/>
          <w:sz w:val="28"/>
          <w:szCs w:val="28"/>
        </w:rPr>
        <w:t>. Запрос о представлении документов (их копий или сведений, содержащихся в них) направляется в Администрацию Каменского района;</w:t>
      </w:r>
    </w:p>
    <w:p w:rsidR="006946F3" w:rsidRDefault="006946F3" w:rsidP="006946F3">
      <w:pPr>
        <w:pStyle w:val="ConsPlusNormal"/>
        <w:ind w:firstLine="709"/>
        <w:jc w:val="both"/>
        <w:rPr>
          <w:bCs/>
        </w:rPr>
      </w:pPr>
      <w:r>
        <w:rPr>
          <w:bCs/>
        </w:rPr>
        <w:t>к)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 июня 2002 г. №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использования. Запрос о представлении документов (их копий или сведений, содержащихся в них) направляется в Администрацию Каменского района.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Запрос о представлении в уполномоченный орган документов (их копий или сведений, содержащихся в них) содержит: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органа или организации, в адрес которых направляется межведомственный запрос;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наименование муниципальной услуги, для предоставления которой необходимо представление документа и (или) информации;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>
        <w:rPr>
          <w:sz w:val="28"/>
          <w:szCs w:val="28"/>
        </w:rPr>
        <w:t>необходимых</w:t>
      </w:r>
      <w:proofErr w:type="gramEnd"/>
      <w:r>
        <w:rPr>
          <w:sz w:val="28"/>
          <w:szCs w:val="28"/>
        </w:rPr>
        <w:t xml:space="preserve"> для предоставления муниципальной услуги, и указание на реквизиты данного нормативного правового акта;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реквизиты и наименования документов, необходимых для предоставления муниципальной услуги.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направления межведомственного запроса составляет один рабочий день со дня регистрация заявления и приложенных к заявлению документов.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3.20. </w:t>
      </w:r>
      <w:proofErr w:type="gramStart"/>
      <w:r>
        <w:rPr>
          <w:sz w:val="28"/>
          <w:szCs w:val="28"/>
        </w:rPr>
        <w:t xml:space="preserve">По межведомственным запросам документы (их копии или сведения, содержащиеся в них), предусмотренные пунктами 2.10 - 2.10.1 настоящего Административного регламента, предоставляются органами и организациями, указанными в пункте 3.19 настоящего Административного регламента, в распоряжении которых находятся эти документы в электронной форме, в срок не позднее трех рабочих дней со дня получения соответствующего межведомственного запроса. </w:t>
      </w:r>
      <w:proofErr w:type="gramEnd"/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3.21. Межведомственное информационное взаимодействие </w:t>
      </w:r>
      <w:proofErr w:type="gramStart"/>
      <w:r>
        <w:rPr>
          <w:sz w:val="28"/>
          <w:szCs w:val="28"/>
        </w:rPr>
        <w:t>может</w:t>
      </w:r>
      <w:proofErr w:type="gramEnd"/>
      <w:r>
        <w:rPr>
          <w:sz w:val="28"/>
          <w:szCs w:val="28"/>
        </w:rPr>
        <w:t xml:space="preserve"> осуществляется на бумажном носителе: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Если межведомственное взаимодействие осуществляется на бумажном носителе, документы (их копии или сведения, содержащиеся в них), предусмотренные пунктами 2.10 - 2.10.1 настоящего Административного регламента, предоставляются органами, указанными в пункте 3.19 настоящего Административного регламента, в распоряжении которых находятся эти документы, в срок не позднее трех рабочих дней со дня получения соответствующего межведомственного запроса. </w:t>
      </w:r>
      <w:proofErr w:type="gramEnd"/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3.22.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946F3" w:rsidRDefault="006946F3" w:rsidP="007A44A4">
      <w:pPr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Принятие решения о предоставлении (об отказе</w:t>
      </w:r>
      <w:r w:rsidR="007A44A4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 предоставлении) муниципальной услуги</w:t>
      </w:r>
      <w:r>
        <w:rPr>
          <w:sz w:val="28"/>
          <w:szCs w:val="28"/>
        </w:rPr>
        <w:t xml:space="preserve">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3.23. Основанием для начала административной процедуры является регистрация заявления и документов, предусмотренных пунктами 2.9, 2.10 - 2.10.1 настоящего Административного регламента.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3.24. </w:t>
      </w:r>
      <w:proofErr w:type="gramStart"/>
      <w:r>
        <w:rPr>
          <w:sz w:val="28"/>
          <w:szCs w:val="28"/>
        </w:rPr>
        <w:t xml:space="preserve">В рамках рассмотрения заявления и документов, предусмотренных пунктами 2.9, 2.10 - 2.10.1 настоящего Административного регламента, осуществляется проверка наличия и правильности оформления документов, указанных в пунктах 2.9, 2.10 - 2.10.1 настоящего Административного </w:t>
      </w:r>
      <w:r>
        <w:rPr>
          <w:sz w:val="28"/>
          <w:szCs w:val="28"/>
        </w:rPr>
        <w:lastRenderedPageBreak/>
        <w:t xml:space="preserve">регламента, осмотр объекта капитального строительства (в случае, если при строительстве, реконструкции объекта капитального строительства государственный строительный надзор в соответствии с </w:t>
      </w:r>
      <w:hyperlink r:id="rId10" w:history="1">
        <w:r>
          <w:rPr>
            <w:sz w:val="28"/>
            <w:szCs w:val="28"/>
          </w:rPr>
          <w:t>частью 1 статьи 54</w:t>
        </w:r>
      </w:hyperlink>
      <w:r>
        <w:rPr>
          <w:sz w:val="28"/>
          <w:szCs w:val="28"/>
        </w:rPr>
        <w:t xml:space="preserve"> Градостроительного кодекса Российской Федерации не осуществлялся). </w:t>
      </w:r>
      <w:proofErr w:type="gramEnd"/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3.25. Неполучение (несвоевременное получение) документов, предусмотренных в пунктах 2.10 - 2.10.1 настоящего Административного регламента, не может являться основанием для отказа в предоставлении муниципальной услуги.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3.26. </w:t>
      </w:r>
      <w:proofErr w:type="gramStart"/>
      <w:r>
        <w:rPr>
          <w:sz w:val="28"/>
          <w:szCs w:val="28"/>
        </w:rPr>
        <w:t>Должностное лицо ответственного структурного подразделения в ходе осмотра построенного, реконструированного объекта капитального строительства осуществляет проверку соответствия такого объекта требованиям, указанным в разрешении на строительство,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 линейного объекта требованиям проекта планировки территории и проекта межевания территории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участка, а также разрешенному использованию земельного участка, ограничениям, установленным в соответствии с земельным и иным законодательством Российской Федерации, требованиям проектной документации</w:t>
      </w:r>
      <w:proofErr w:type="gramEnd"/>
      <w:r>
        <w:rPr>
          <w:sz w:val="28"/>
          <w:szCs w:val="28"/>
        </w:rPr>
        <w:t xml:space="preserve">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3.27.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при строительстве, реконструкции объекта капитального строительства осуществляется государственный строительный надзор в соответствии с </w:t>
      </w:r>
      <w:hyperlink r:id="rId11" w:history="1">
        <w:r>
          <w:rPr>
            <w:sz w:val="28"/>
            <w:szCs w:val="28"/>
          </w:rPr>
          <w:t>частью 1 статьи 54</w:t>
        </w:r>
      </w:hyperlink>
      <w:r>
        <w:rPr>
          <w:sz w:val="28"/>
          <w:szCs w:val="28"/>
        </w:rPr>
        <w:t xml:space="preserve"> Градостроительного кодекса Российской Федерации, осмотр такого объекта должностным лицом ответственного структурного подразделения не проводится.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3.28. Критериями принятия решения о предоставлении муниципальной услуги являются: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наличие документов, предусмотренных подпунктами "г</w:t>
      </w:r>
      <w:proofErr w:type="gramStart"/>
      <w:r>
        <w:rPr>
          <w:sz w:val="28"/>
          <w:szCs w:val="28"/>
        </w:rPr>
        <w:t>"-</w:t>
      </w:r>
      <w:proofErr w:type="gramEnd"/>
      <w:r>
        <w:rPr>
          <w:sz w:val="28"/>
          <w:szCs w:val="28"/>
        </w:rPr>
        <w:t xml:space="preserve">"ж" пункта 2.9.1, пунктом 2.10.1 настоящего Административного регламента;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 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</w:t>
      </w:r>
      <w:r>
        <w:rPr>
          <w:sz w:val="28"/>
          <w:szCs w:val="28"/>
        </w:rPr>
        <w:lastRenderedPageBreak/>
        <w:t>линейного объекта не требуется подготовка документации по планировке территории</w:t>
      </w:r>
      <w:proofErr w:type="gramEnd"/>
      <w:r>
        <w:rPr>
          <w:sz w:val="28"/>
          <w:szCs w:val="28"/>
        </w:rPr>
        <w:t xml:space="preserve">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 </w:t>
      </w:r>
    </w:p>
    <w:p w:rsidR="006946F3" w:rsidRDefault="006946F3" w:rsidP="006946F3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>3) соответствие объекта капитального строительства требованиям, установленным в разрешении на строительство</w:t>
      </w:r>
      <w:r>
        <w:rPr>
          <w:rFonts w:eastAsia="Calibri"/>
          <w:bCs/>
          <w:sz w:val="28"/>
          <w:szCs w:val="28"/>
          <w:lang w:eastAsia="en-US"/>
        </w:rPr>
        <w:t xml:space="preserve">, за исключением </w:t>
      </w:r>
      <w:proofErr w:type="gramStart"/>
      <w:r>
        <w:rPr>
          <w:rFonts w:eastAsia="Calibri"/>
          <w:bCs/>
          <w:sz w:val="28"/>
          <w:szCs w:val="28"/>
          <w:lang w:eastAsia="en-US"/>
        </w:rPr>
        <w:t>случаев изменения площади объекта капитального строительства</w:t>
      </w:r>
      <w:proofErr w:type="gramEnd"/>
      <w:r>
        <w:rPr>
          <w:rFonts w:eastAsia="Calibri"/>
          <w:bCs/>
          <w:sz w:val="28"/>
          <w:szCs w:val="28"/>
          <w:lang w:eastAsia="en-US"/>
        </w:rPr>
        <w:t xml:space="preserve"> в соответствии с частью 6</w:t>
      </w:r>
      <w:r>
        <w:rPr>
          <w:rFonts w:eastAsia="Calibri"/>
          <w:bCs/>
          <w:sz w:val="28"/>
          <w:szCs w:val="28"/>
          <w:vertAlign w:val="superscript"/>
          <w:lang w:eastAsia="en-US"/>
        </w:rPr>
        <w:t>2</w:t>
      </w:r>
      <w:r>
        <w:rPr>
          <w:rFonts w:eastAsia="Calibri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 (Собрание законодательства Российской Федерации, 2005, № 1, ст. 16; 2021, № 27, ст. 5103)</w:t>
      </w:r>
      <w:r>
        <w:rPr>
          <w:sz w:val="28"/>
          <w:szCs w:val="28"/>
        </w:rPr>
        <w:t xml:space="preserve">;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соответствие параметров построенного, реконструированного объекта капитального строительства проектной документации</w:t>
      </w:r>
      <w:r>
        <w:rPr>
          <w:rFonts w:eastAsia="Calibri"/>
          <w:bCs/>
          <w:sz w:val="28"/>
          <w:szCs w:val="28"/>
          <w:lang w:eastAsia="en-US"/>
        </w:rPr>
        <w:t xml:space="preserve">, за исключением </w:t>
      </w:r>
      <w:proofErr w:type="gramStart"/>
      <w:r>
        <w:rPr>
          <w:rFonts w:eastAsia="Calibri"/>
          <w:bCs/>
          <w:sz w:val="28"/>
          <w:szCs w:val="28"/>
          <w:lang w:eastAsia="en-US"/>
        </w:rPr>
        <w:t>случаев изменения площади объекта капитального строительства</w:t>
      </w:r>
      <w:proofErr w:type="gramEnd"/>
      <w:r>
        <w:rPr>
          <w:rFonts w:eastAsia="Calibri"/>
          <w:bCs/>
          <w:sz w:val="28"/>
          <w:szCs w:val="28"/>
          <w:lang w:eastAsia="en-US"/>
        </w:rPr>
        <w:t xml:space="preserve"> в соответствии с частью 6</w:t>
      </w:r>
      <w:r>
        <w:rPr>
          <w:rFonts w:eastAsia="Calibri"/>
          <w:bCs/>
          <w:sz w:val="28"/>
          <w:szCs w:val="28"/>
          <w:vertAlign w:val="superscript"/>
          <w:lang w:eastAsia="en-US"/>
        </w:rPr>
        <w:t>2</w:t>
      </w:r>
      <w:r>
        <w:rPr>
          <w:rFonts w:eastAsia="Calibri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</w:t>
      </w:r>
      <w:r>
        <w:rPr>
          <w:sz w:val="28"/>
          <w:szCs w:val="28"/>
        </w:rPr>
        <w:t xml:space="preserve">;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5) 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12" w:history="1">
        <w:r>
          <w:rPr>
            <w:sz w:val="28"/>
            <w:szCs w:val="28"/>
          </w:rPr>
          <w:t>пунктом 9 части 7 статьи 51</w:t>
        </w:r>
      </w:hyperlink>
      <w:r>
        <w:rPr>
          <w:sz w:val="28"/>
          <w:szCs w:val="28"/>
        </w:rPr>
        <w:t xml:space="preserve"> Градостроительного</w:t>
      </w:r>
      <w:proofErr w:type="gramEnd"/>
      <w:r>
        <w:rPr>
          <w:sz w:val="28"/>
          <w:szCs w:val="28"/>
        </w:rPr>
        <w:t xml:space="preserve"> кодекса Российской Федерации (Собрание законодательства Российской Федерации, 2005, № 1, ст. 16; 2018, № 32, </w:t>
      </w:r>
      <w:r w:rsidR="00D3639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ст. 5135),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разрешение на строительство выдано уполномоченным органом.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3.29. Критериями принятия решения об отказе в предоставлении муниципальной услуги: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отсутствие документов, предусмотренных подпунктами "г</w:t>
      </w:r>
      <w:proofErr w:type="gramStart"/>
      <w:r>
        <w:rPr>
          <w:sz w:val="28"/>
          <w:szCs w:val="28"/>
        </w:rPr>
        <w:t>"-</w:t>
      </w:r>
      <w:proofErr w:type="gramEnd"/>
      <w:r>
        <w:rPr>
          <w:sz w:val="28"/>
          <w:szCs w:val="28"/>
        </w:rPr>
        <w:t xml:space="preserve">"ж" пункта 2.9.1, пунктом 2.10.1 настоящего Административного регламента;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</w:t>
      </w:r>
      <w:proofErr w:type="gramEnd"/>
      <w:r>
        <w:rPr>
          <w:sz w:val="28"/>
          <w:szCs w:val="28"/>
        </w:rPr>
        <w:t xml:space="preserve">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несоответствие объекта капитального строительства требованиям, установленным в разрешении на строительство, за исключением случаев, </w:t>
      </w:r>
      <w:r>
        <w:rPr>
          <w:sz w:val="28"/>
          <w:szCs w:val="28"/>
        </w:rPr>
        <w:lastRenderedPageBreak/>
        <w:t xml:space="preserve">установленных </w:t>
      </w:r>
      <w:hyperlink r:id="rId13" w:history="1">
        <w:r>
          <w:rPr>
            <w:sz w:val="28"/>
            <w:szCs w:val="28"/>
          </w:rPr>
          <w:t>частью 6</w:t>
        </w:r>
        <w:r>
          <w:rPr>
            <w:sz w:val="28"/>
            <w:szCs w:val="28"/>
            <w:vertAlign w:val="superscript"/>
          </w:rPr>
          <w:t>2</w:t>
        </w:r>
        <w:r>
          <w:rPr>
            <w:sz w:val="28"/>
            <w:szCs w:val="28"/>
          </w:rPr>
          <w:t xml:space="preserve"> статьи 55</w:t>
        </w:r>
      </w:hyperlink>
      <w:r>
        <w:rPr>
          <w:sz w:val="28"/>
          <w:szCs w:val="28"/>
        </w:rPr>
        <w:t xml:space="preserve"> Градостроительного кодекса Российской Федерации;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несоответствие параметров построенного, реконструированного объекта капитального строительства проектной документации, за исключением случаев, установленных </w:t>
      </w:r>
      <w:hyperlink r:id="rId14" w:history="1">
        <w:r>
          <w:rPr>
            <w:sz w:val="28"/>
            <w:szCs w:val="28"/>
          </w:rPr>
          <w:t>частью 6</w:t>
        </w:r>
        <w:r>
          <w:rPr>
            <w:sz w:val="28"/>
            <w:szCs w:val="28"/>
            <w:vertAlign w:val="superscript"/>
          </w:rPr>
          <w:t>2</w:t>
        </w:r>
        <w:r>
          <w:rPr>
            <w:sz w:val="28"/>
            <w:szCs w:val="28"/>
          </w:rPr>
          <w:t xml:space="preserve"> статьи 55</w:t>
        </w:r>
      </w:hyperlink>
      <w:r>
        <w:rPr>
          <w:sz w:val="28"/>
          <w:szCs w:val="28"/>
        </w:rPr>
        <w:t xml:space="preserve"> Градостроительного кодекса Российской Федерации;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15" w:history="1">
        <w:r>
          <w:rPr>
            <w:sz w:val="28"/>
            <w:szCs w:val="28"/>
          </w:rPr>
          <w:t>пунктом 9 части 7 статьи 51</w:t>
        </w:r>
      </w:hyperlink>
      <w:r>
        <w:rPr>
          <w:sz w:val="28"/>
          <w:szCs w:val="28"/>
        </w:rPr>
        <w:t xml:space="preserve"> Градостроительного</w:t>
      </w:r>
      <w:proofErr w:type="gramEnd"/>
      <w:r>
        <w:rPr>
          <w:sz w:val="28"/>
          <w:szCs w:val="28"/>
        </w:rPr>
        <w:t xml:space="preserve">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3.30. По результатам проверки документов, предусмотренных пунктами 2.9, 2.10 - 2.10.1 настоящего Административного регламента, должностное лицо ответственного структурного подразделения подготавливает проект соответствующего решения.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3.31. </w:t>
      </w:r>
      <w:proofErr w:type="gramStart"/>
      <w:r>
        <w:rPr>
          <w:sz w:val="28"/>
          <w:szCs w:val="28"/>
        </w:rPr>
        <w:t xml:space="preserve">Результатом административной процедуры по принятию решения о предоставлении (об отказе в предоставлении) государственной (муниципальной) услуги является соответственно подписание разрешения на ввод объекта в эксплуатацию (далее также в настоящем подразделе – решение о предоставлении муниципальной услуги) или подписание решения об отказе в выдаче разрешения на ввод объекта в эксплуатацию (далее также в настоящем подразделе – решение об отказе в предоставлении муниципальной услуги). </w:t>
      </w:r>
      <w:proofErr w:type="gramEnd"/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об отказе в выдаче разрешения на ввод объекта в эксплуатацию оформляется в форме электронного документа либо документа на бумажном носителе по рекомендуемой фо</w:t>
      </w:r>
      <w:r w:rsidR="00D36392">
        <w:rPr>
          <w:sz w:val="28"/>
          <w:szCs w:val="28"/>
        </w:rPr>
        <w:t xml:space="preserve">рме, приведенной в Приложении </w:t>
      </w:r>
      <w:r>
        <w:rPr>
          <w:sz w:val="28"/>
          <w:szCs w:val="28"/>
        </w:rPr>
        <w:t xml:space="preserve">7 к настоящему Административному регламенту.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3.32. Решение о предоставлении муниципальной услуги или об отказе в предоставлении муниципальной услуги принимается должностным лицом уполномоченного органа.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3.33. 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3.34. Срок принятия решения о предоставлении (об отказе в предоставлении) муниципальной услуги не может превышать пять рабочих дней со дня регистрации заявления и документов и (или) информации, необходимых для предоставления муниципальной услуги.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3.35. При подаче заявления и документов, предусмотренных пунктами 2.9, 2.10 - 2.10.1 настоящего Административного регламента, в ходе личного приема, посредством почтового отправления решение об отказе в предоставлении муниципальной услуги соответственно выдается заявителю на руки или направляется посредством почтового отправления, если в заявлении не был указан иной способ.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3.36. </w:t>
      </w:r>
      <w:proofErr w:type="gramStart"/>
      <w:r>
        <w:rPr>
          <w:sz w:val="28"/>
          <w:szCs w:val="28"/>
        </w:rPr>
        <w:t>При подаче заявления и документов, предусмотренных пунктами 2.9, 2.10 - 2.10.1 настоящего Административного регламента, посредством Единого портала, регионального портала или единой информационной системы жилищного строительства направление заявителю решения об отказе в предоставлении муниципальной услуги осуществляется в личный кабинет заявителя на Едином портале, региональном портале или в единой информационной системе жилищного строительства (статус заявления обновляется до статуса "Услуга оказана"), если в заявлении</w:t>
      </w:r>
      <w:proofErr w:type="gramEnd"/>
      <w:r>
        <w:rPr>
          <w:sz w:val="28"/>
          <w:szCs w:val="28"/>
        </w:rPr>
        <w:t xml:space="preserve"> не был указан иной способ.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3.37. При подаче заявления и документов, предусмотренных пунктами 2.9, 2.10 - 2.10.1 настоящего Административного регламента, через многофункциональный центр решение об отказе в предоставлении муниципальной услуги направляется в многофункциональный центр, если в заявлении не был указан иной способ.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3.38. Срок выдачи (направления) заявителю решения об отказе в предоставлении муниципальной услуги исчисляется со дня принятия такого решения и составляет один рабочий день, но не превышает срок, установленный в пункте 2.7 настоящего Административного регламента.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946F3" w:rsidRDefault="006946F3" w:rsidP="006946F3">
      <w:pPr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Предоставление результата муниципальной услуги</w:t>
      </w:r>
      <w:r>
        <w:rPr>
          <w:sz w:val="28"/>
          <w:szCs w:val="28"/>
        </w:rPr>
        <w:t xml:space="preserve">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3.39. Основанием для начала выполнения административной процедуры является подписание уполномоченным должностным лицом разрешения на ввод объекта в эксплуатацию.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3.40. Заявитель по его выбору вправе получить результат предоставления муниципальной услуги одним из следующих способов: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 бумажном носителе;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форме электронного документа, подписанного с использованием усиленной квалифицированной электронной подписи должностным лицом уполномоченного органа. </w:t>
      </w:r>
    </w:p>
    <w:p w:rsidR="006946F3" w:rsidRDefault="006946F3" w:rsidP="006946F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3.41. Должностным лицом, ответственным за выполнение административной процедуры, является должностное лицо уполномоченного органа, ответственного за делопроизводство.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3.42. При подаче заявления и документов, предусмотренных пунктами 2.9, 2.10 - 2.10.1 настоящего Административного регламента, в ходе личного приема, посредством почтового отправления разрешение на ввод объекта в эксплуатацию выдается соответственно заявителю на руки или направляется посредством почтового отправления, если в заявлении не был указан иной способ.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3.43. </w:t>
      </w:r>
      <w:proofErr w:type="gramStart"/>
      <w:r>
        <w:rPr>
          <w:sz w:val="28"/>
          <w:szCs w:val="28"/>
        </w:rPr>
        <w:t>При подаче заявления и документов, предусмотренных пунктами 2.9, 2.10 - 2.10.1 настоящего Административного регламента, посредством Единого портала, регионального портала или единой информационной системы жилищного строительства направление заявителю разрешения на ввод объекта в эксплуатацию осуществляется в личный кабинет заявителя на Едином портале, региональном портале или в единой информационной системе жилищного строительства (статус заявления обновляется до статуса "Услуга оказана"), если в заявлении не</w:t>
      </w:r>
      <w:proofErr w:type="gramEnd"/>
      <w:r>
        <w:rPr>
          <w:sz w:val="28"/>
          <w:szCs w:val="28"/>
        </w:rPr>
        <w:t xml:space="preserve"> был указан иной способ.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3.44. При подаче заявления и документов, предусмотренных пунктами 2.9, 2.10 - 2.10.1 настоящего Административного регламента, через многофункциональный центр разрешение на ввод объекта в эксплуатацию направляется в многофункциональный центр, если в заявлении не был указан иной способ.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3.45. Срок предоставления заявителю результата муниципальной услуги исчисляется со дня подписания разрешения на ввод объекта в эксплуатацию и составляет один рабочий день, но не превышает срок, установленный в </w:t>
      </w:r>
      <w:hyperlink r:id="rId16" w:history="1">
        <w:r>
          <w:rPr>
            <w:sz w:val="28"/>
            <w:szCs w:val="28"/>
          </w:rPr>
          <w:t>пункте 2.7</w:t>
        </w:r>
      </w:hyperlink>
      <w:r>
        <w:rPr>
          <w:sz w:val="28"/>
          <w:szCs w:val="28"/>
        </w:rPr>
        <w:t xml:space="preserve"> настоящего Административного регламента. </w:t>
      </w:r>
    </w:p>
    <w:p w:rsidR="006946F3" w:rsidRDefault="006946F3" w:rsidP="006946F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3.45.1. Возможность предоставления результата муниципальной услуги по экстерриториальному принципу отсутствует.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946F3" w:rsidRDefault="006946F3" w:rsidP="006946F3">
      <w:pPr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Получение дополнительных сведений от заявителя</w:t>
      </w:r>
      <w:r>
        <w:rPr>
          <w:sz w:val="28"/>
          <w:szCs w:val="28"/>
        </w:rPr>
        <w:t xml:space="preserve">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3.46. Получение дополнительных сведений от заявителя не предусмотрено.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946F3" w:rsidRDefault="006946F3" w:rsidP="006946F3">
      <w:pPr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Максимальный срок предоставления муниципальной услуги</w:t>
      </w:r>
      <w:r>
        <w:rPr>
          <w:sz w:val="28"/>
          <w:szCs w:val="28"/>
        </w:rPr>
        <w:t xml:space="preserve">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3.47. Срок предоставления муниципальной услуги указан в пункте 2.7 настоящего Административного регламента.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</w:p>
    <w:p w:rsidR="006946F3" w:rsidRDefault="006946F3" w:rsidP="006946F3">
      <w:pPr>
        <w:widowControl w:val="0"/>
        <w:tabs>
          <w:tab w:val="left" w:pos="567"/>
        </w:tabs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оставления запроса заявителя о предоставлении муниципальной услуги без рассмотрения</w:t>
      </w:r>
    </w:p>
    <w:p w:rsidR="006946F3" w:rsidRDefault="006946F3" w:rsidP="006946F3">
      <w:pPr>
        <w:widowControl w:val="0"/>
        <w:tabs>
          <w:tab w:val="left" w:pos="567"/>
        </w:tabs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3.48. </w:t>
      </w:r>
      <w:proofErr w:type="gramStart"/>
      <w:r>
        <w:rPr>
          <w:bCs/>
          <w:sz w:val="28"/>
          <w:szCs w:val="28"/>
        </w:rPr>
        <w:t xml:space="preserve">Заявитель вправе обратиться в уполномоченный орган государственной власти, орган местного самоуправления с заявлением об оставлении заявления о выдаче разрешения на ввод объекта в эксплуатацию без рассмотрения по </w:t>
      </w:r>
      <w:r>
        <w:rPr>
          <w:iCs/>
          <w:sz w:val="28"/>
          <w:szCs w:val="28"/>
        </w:rPr>
        <w:t xml:space="preserve">рекомендуемой </w:t>
      </w:r>
      <w:r>
        <w:rPr>
          <w:bCs/>
          <w:sz w:val="28"/>
          <w:szCs w:val="28"/>
        </w:rPr>
        <w:t xml:space="preserve">форме согласно Приложению 8 </w:t>
      </w:r>
      <w:r>
        <w:rPr>
          <w:sz w:val="28"/>
          <w:szCs w:val="28"/>
        </w:rPr>
        <w:t xml:space="preserve">в порядке, установленном пунктами 2.14, 2.22 настоящего </w:t>
      </w:r>
      <w:r>
        <w:rPr>
          <w:bCs/>
          <w:sz w:val="28"/>
          <w:szCs w:val="28"/>
        </w:rPr>
        <w:t>Административного регламента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не позднее рабочего дня, предшествующего дню окончания срока предоставления услуги.</w:t>
      </w:r>
      <w:proofErr w:type="gramEnd"/>
    </w:p>
    <w:p w:rsidR="006946F3" w:rsidRDefault="006946F3" w:rsidP="006946F3">
      <w:pPr>
        <w:widowControl w:val="0"/>
        <w:tabs>
          <w:tab w:val="left" w:pos="567"/>
        </w:tabs>
        <w:ind w:firstLine="709"/>
        <w:contextualSpacing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На основании поступившего заявления об оставлении заявления о выдаче разрешения на ввод объекта в эксплуатацию</w:t>
      </w:r>
      <w:proofErr w:type="gramEnd"/>
      <w:r>
        <w:rPr>
          <w:bCs/>
          <w:sz w:val="28"/>
          <w:szCs w:val="28"/>
        </w:rPr>
        <w:t xml:space="preserve"> без рассмотрения уполномоченный орган местного самоуправления принимает решение об оставлении заявления о выдаче разрешения на ввод объекта в эксплуатацию без рассмотрения.</w:t>
      </w:r>
    </w:p>
    <w:p w:rsidR="006946F3" w:rsidRDefault="006946F3" w:rsidP="006946F3">
      <w:pPr>
        <w:widowControl w:val="0"/>
        <w:tabs>
          <w:tab w:val="left" w:pos="567"/>
        </w:tabs>
        <w:ind w:firstLine="709"/>
        <w:contextualSpacing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Решение об оставлении заявления о выдаче разрешения на ввод объекта в эксплуатацию без рассмотрения направляется заявителю по </w:t>
      </w:r>
      <w:r>
        <w:rPr>
          <w:iCs/>
          <w:sz w:val="28"/>
          <w:szCs w:val="28"/>
        </w:rPr>
        <w:t xml:space="preserve">рекомендуемой </w:t>
      </w:r>
      <w:r>
        <w:rPr>
          <w:bCs/>
          <w:sz w:val="28"/>
          <w:szCs w:val="28"/>
        </w:rPr>
        <w:lastRenderedPageBreak/>
        <w:t>форме, приведенной в Приложении 9 к настоящему Административному регламенту, в порядке, установленном пунктом 2.7 настоящего Административного регламента, способом, указанным заявителем в заявлении об оставлении заявления о выдаче разрешения на ввод объекта в эксплуатацию без рассмотрения, не позднее рабочего дня, следующего за днем</w:t>
      </w:r>
      <w:proofErr w:type="gramEnd"/>
      <w:r>
        <w:rPr>
          <w:bCs/>
          <w:sz w:val="28"/>
          <w:szCs w:val="28"/>
        </w:rPr>
        <w:t xml:space="preserve"> поступления заявления </w:t>
      </w:r>
      <w:proofErr w:type="gramStart"/>
      <w:r>
        <w:rPr>
          <w:bCs/>
          <w:sz w:val="28"/>
          <w:szCs w:val="28"/>
        </w:rPr>
        <w:t>об оставлении заявления о выдаче разрешения на ввод объекта в эксплуатацию без рассмотрения</w:t>
      </w:r>
      <w:proofErr w:type="gramEnd"/>
      <w:r>
        <w:rPr>
          <w:bCs/>
          <w:sz w:val="28"/>
          <w:szCs w:val="28"/>
        </w:rPr>
        <w:t>.</w:t>
      </w:r>
    </w:p>
    <w:p w:rsidR="006946F3" w:rsidRPr="00E72294" w:rsidRDefault="006946F3" w:rsidP="00E72294">
      <w:pPr>
        <w:widowControl w:val="0"/>
        <w:tabs>
          <w:tab w:val="left" w:pos="567"/>
        </w:tabs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Оставление без рассмотрения заявления о выдаче разрешения на ввод объекта в эксплуатацию не препятствует повторному обращению заявителя в уполномоченный орган государственной власти, орган местного самоуправления за предоставлением услуги.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</w:p>
    <w:p w:rsidR="006946F3" w:rsidRDefault="006946F3" w:rsidP="006946F3">
      <w:pPr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Вариант 2</w:t>
      </w:r>
      <w:r>
        <w:rPr>
          <w:sz w:val="28"/>
          <w:szCs w:val="28"/>
        </w:rPr>
        <w:t xml:space="preserve">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3.49. Результат предоставления муниципальной услуги указан в подпункте "б" пункта 2.3 настоящего Административного регламента.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946F3" w:rsidRDefault="006946F3" w:rsidP="006946F3">
      <w:pPr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Перечень и описание административных процедур предоставления</w:t>
      </w:r>
      <w:r>
        <w:rPr>
          <w:sz w:val="28"/>
          <w:szCs w:val="28"/>
        </w:rPr>
        <w:t xml:space="preserve"> </w:t>
      </w:r>
    </w:p>
    <w:p w:rsidR="006946F3" w:rsidRDefault="006946F3" w:rsidP="006946F3">
      <w:pPr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муниципальной услуги</w:t>
      </w:r>
      <w:r>
        <w:rPr>
          <w:sz w:val="28"/>
          <w:szCs w:val="28"/>
        </w:rPr>
        <w:t xml:space="preserve">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946F3" w:rsidRDefault="006946F3" w:rsidP="006946F3">
      <w:pPr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Прием запроса и документов и (или) информации, необходимых</w:t>
      </w:r>
      <w:r>
        <w:rPr>
          <w:sz w:val="28"/>
          <w:szCs w:val="28"/>
        </w:rPr>
        <w:t xml:space="preserve"> </w:t>
      </w:r>
    </w:p>
    <w:p w:rsidR="006946F3" w:rsidRDefault="006946F3" w:rsidP="006946F3">
      <w:pPr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для предоставления муниципальной услуги</w:t>
      </w:r>
      <w:r>
        <w:rPr>
          <w:sz w:val="28"/>
          <w:szCs w:val="28"/>
        </w:rPr>
        <w:t xml:space="preserve">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3.50. Основанием для начала административной процедуры является поступление в уполномоченный орган заявления о выдаче дубликата (далее в настоящем подразделе – заявление) по </w:t>
      </w:r>
      <w:r>
        <w:rPr>
          <w:rFonts w:eastAsia="Calibri"/>
          <w:bCs/>
          <w:sz w:val="28"/>
          <w:szCs w:val="28"/>
          <w:lang w:eastAsia="en-US"/>
        </w:rPr>
        <w:t xml:space="preserve">рекомендуемой </w:t>
      </w:r>
      <w:r w:rsidR="00D36392">
        <w:rPr>
          <w:sz w:val="28"/>
          <w:szCs w:val="28"/>
        </w:rPr>
        <w:t>форме согласно Приложению</w:t>
      </w:r>
      <w:r>
        <w:rPr>
          <w:sz w:val="28"/>
          <w:szCs w:val="28"/>
        </w:rPr>
        <w:t xml:space="preserve"> 4 к настоящему Административному регламенту одним из способов, установленных пунктом 2.14 настоящего Административного регламента.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3.51. В целях установления личности физическое лицо представляет в уполномоченный орган документ, предусмотренный подпунктом "б" пункта 2.9.4 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подпунктами "б", "в" пункта 2.9.4 настоящего Административного регламента.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подпунктами "б", "в" пункта 2.9.4 настоящего Административного регламента.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 "б" пункта 2.9.4 настоящего Административного регламента.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3.52. Основания для принятия решения об отказе в приеме заявления отсутствуют. </w:t>
      </w:r>
    </w:p>
    <w:p w:rsidR="006946F3" w:rsidRDefault="006946F3" w:rsidP="006946F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3.52.1. В приеме заявления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3.53. Возможность получения муниципальной услуги по экстерриториальному принципу отсутствует.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3.54. Заявление, направленное одним из способов, установленных в подпункте "б" пункта 2.14 настоящего Административного регламента, принимается должностными лицами структурного подразделения уполномоченного органа, ответственного за делопроизводство.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Заявление, направленное способами, указанными в подпунктах "а", "г" пункта 2.14 настоящего Административного регламента, регистрируется в автоматическом режиме.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Заявление, направленное через многофункциональный центр, может быть получено уполномоченным органом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</w:t>
      </w:r>
      <w:hyperlink r:id="rId17" w:history="1">
        <w:r>
          <w:rPr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№ 63-ФЗ.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3.55. Для приема заявления в электронной форме с использованием Единого портала, регионального портала или единой информационной системы жилищного строительства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Для возможности подачи заявления через Единый портал заявитель должен быть зарегистрирован соответственно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системах. </w:t>
      </w:r>
      <w:proofErr w:type="gramEnd"/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3.56. Срок регистрации заявления указан в пункте </w:t>
      </w:r>
      <w:r>
        <w:rPr>
          <w:rFonts w:eastAsia="Calibri"/>
          <w:bCs/>
          <w:sz w:val="28"/>
          <w:szCs w:val="28"/>
          <w:lang w:eastAsia="en-US"/>
        </w:rPr>
        <w:t>2.22</w:t>
      </w:r>
      <w:r>
        <w:rPr>
          <w:sz w:val="28"/>
          <w:szCs w:val="28"/>
        </w:rPr>
        <w:t xml:space="preserve"> настоящего Административного регламента.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3.57. Результатом административной процедуры является регистрация заявления.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3.58.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заявления.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946F3" w:rsidRDefault="006946F3" w:rsidP="006946F3">
      <w:pPr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Межведомственное информационное взаимодействие</w:t>
      </w:r>
      <w:r>
        <w:rPr>
          <w:sz w:val="28"/>
          <w:szCs w:val="28"/>
        </w:rPr>
        <w:t xml:space="preserve">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3.59. Направление межведомственных информационных запросов не осуществляется.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946F3" w:rsidRDefault="006946F3" w:rsidP="007A44A4">
      <w:pPr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Принятие решения о предоставлении (об отказе</w:t>
      </w:r>
      <w:r w:rsidR="007A44A4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 предоставлении) муниципальной услуги</w:t>
      </w:r>
      <w:r>
        <w:rPr>
          <w:sz w:val="28"/>
          <w:szCs w:val="28"/>
        </w:rPr>
        <w:t xml:space="preserve">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3.60. Основанием для начала административной процедуры является регистрация заявления.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3.61. Критерием принятия решения о предоставлении муниципальной услуги является соответствие заявителя кругу лиц, указанных в пункте 1.2 настоящего Административного регламента.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3.62. 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решения.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3.63. </w:t>
      </w:r>
      <w:proofErr w:type="gramStart"/>
      <w:r>
        <w:rPr>
          <w:sz w:val="28"/>
          <w:szCs w:val="28"/>
        </w:rPr>
        <w:t>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дубликата (далее также в настоящем подразделе – решение о предоставлении муниципальной услуги) или решение об отказе в выдаче дубликата по рекомендуемо</w:t>
      </w:r>
      <w:r w:rsidR="00D36392">
        <w:rPr>
          <w:sz w:val="28"/>
          <w:szCs w:val="28"/>
        </w:rPr>
        <w:t xml:space="preserve">й форме согласно Приложению </w:t>
      </w:r>
      <w:r>
        <w:rPr>
          <w:sz w:val="28"/>
          <w:szCs w:val="28"/>
        </w:rPr>
        <w:t>10 (далее также в настоящем подразделе – решение об отказе в предоставлении муниципальной услуги).</w:t>
      </w:r>
      <w:proofErr w:type="gramEnd"/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>
        <w:rPr>
          <w:bCs/>
          <w:sz w:val="28"/>
          <w:szCs w:val="28"/>
        </w:rPr>
        <w:t>случае отсутствия оснований для отказа в выдаче дубликата разрешения на ввод объекта в эксплуатацию</w:t>
      </w:r>
      <w:proofErr w:type="gramEnd"/>
      <w:r>
        <w:rPr>
          <w:bCs/>
          <w:sz w:val="28"/>
          <w:szCs w:val="28"/>
        </w:rPr>
        <w:t xml:space="preserve"> уполномоченный орган государственной власти, орган местного самоуправления выдает дубликат с тем же регистрационным номером и указанием того же срока действия, которые были указаны в ранее выданном разрешении на ввод объекта в эксплуатацию. </w:t>
      </w: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ранее заявителю было выдано разрешение на ввод объекта в эксплуатацию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заявителю повторно представляется указанный документ.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3.64. Решение о предоставлении муниципальной услуги или об отказе в предоставлении муниципальной услуги принимается должностным лицом уполномоченного органа.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3.65. 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3.66. Критерием для отказа в предоставлении муниципальной услуги является несоответствие заявителя кругу лиц, указанных в пункте 1.2 настоящего Административного регламента.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3.67. Срок принятия решения о предоставлении (об отказе в предоставлении) муниципальной услуги не может превышать пять рабочих дней со дня регистрации заявления.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3.68. При подаче заявления в ходе личного приема, посредством почтового отправления решение об отказе в предоставлении муниципальной услуги соответственно выдается заявителю на руки или направляется посредством почтового отправления, если в заявлении не был указан иной способ.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3.69. </w:t>
      </w:r>
      <w:proofErr w:type="gramStart"/>
      <w:r>
        <w:rPr>
          <w:sz w:val="28"/>
          <w:szCs w:val="28"/>
        </w:rPr>
        <w:t>При подаче заявления посредством Единого портала, регионального портала или единой информационной системы жилищного строительства направление заявителю решения об отказе в предоставлении муниципальной услуги осуществляется в личный кабинет заявителя на Едином портале, региональном портале или в единой информационной системе жилищного строительства (статус за</w:t>
      </w:r>
      <w:r w:rsidR="00E72294">
        <w:rPr>
          <w:sz w:val="28"/>
          <w:szCs w:val="28"/>
        </w:rPr>
        <w:t>явления обновляется до статуса «Услуга оказана»</w:t>
      </w:r>
      <w:r>
        <w:rPr>
          <w:sz w:val="28"/>
          <w:szCs w:val="28"/>
        </w:rPr>
        <w:t xml:space="preserve">), если в заявлении не был указан иной способ. </w:t>
      </w:r>
      <w:proofErr w:type="gramEnd"/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3.70. При подаче заявления через многофункциональный центр решение об отказе в предоставлении муниципальной услуги направляется в многофункциональный центр, если в заявлении не был указан иной способ.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3.71. Срок выдачи (направления) заявителю решения об отказе в предоставлении муниципальной услуги исчисляется со дня принятия такого решения и составляет один рабочий день, но не превышает пяти рабочих дней </w:t>
      </w:r>
      <w:proofErr w:type="gramStart"/>
      <w:r>
        <w:rPr>
          <w:sz w:val="28"/>
          <w:szCs w:val="28"/>
        </w:rPr>
        <w:t>с даты поступления</w:t>
      </w:r>
      <w:proofErr w:type="gramEnd"/>
      <w:r>
        <w:rPr>
          <w:sz w:val="28"/>
          <w:szCs w:val="28"/>
        </w:rPr>
        <w:t xml:space="preserve"> заявления.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946F3" w:rsidRDefault="006946F3" w:rsidP="006946F3">
      <w:pPr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Предоставление результата муниципальной услуги</w:t>
      </w:r>
      <w:r>
        <w:rPr>
          <w:sz w:val="28"/>
          <w:szCs w:val="28"/>
        </w:rPr>
        <w:t xml:space="preserve">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3.72. Основанием для начала выполнения административной процедуры является подписание уполномоченным должностным лицом дубликата.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3.73. Заявитель по его выбору вправе получить дубликат одним из следующих способов: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 бумажном носителе;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форме электронного документа, подписанного с использованием усиленной квалифицированной электронной подписи должностным лицом, уполномоченного органа.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3.74. Должностным лицом, ответственным за выполнение административной процедуры, является должностное лицо структурного подразделения уполномоченного органа, ответственного за делопроизводство.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3.75. При подаче заявления в ходе личного приема, посредством почтового отправления дубликат соответственно выдается заявителю на руки или направляется посредством почтового отправления, если в заявлении не был указан иной способ.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3.76. При подаче заявления посредством Единого портала, регионального портала или единой информационной системы жилищного строительства направление заявителю дубликата осуществляется в личный кабинет заявителя на Едином портале, региональном портале или в единой информационной системе жилищного строительства (статус за</w:t>
      </w:r>
      <w:r w:rsidR="00E72294">
        <w:rPr>
          <w:sz w:val="28"/>
          <w:szCs w:val="28"/>
        </w:rPr>
        <w:t>явления обновляется до статуса «</w:t>
      </w:r>
      <w:r>
        <w:rPr>
          <w:sz w:val="28"/>
          <w:szCs w:val="28"/>
        </w:rPr>
        <w:t>Услуга оказана</w:t>
      </w:r>
      <w:r w:rsidR="00E72294">
        <w:rPr>
          <w:sz w:val="28"/>
          <w:szCs w:val="28"/>
        </w:rPr>
        <w:t>»</w:t>
      </w:r>
      <w:r>
        <w:rPr>
          <w:sz w:val="28"/>
          <w:szCs w:val="28"/>
        </w:rPr>
        <w:t xml:space="preserve">), если в заявлении не был указан иной способ.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3.77. При подаче заявления через многофункциональный центр дубликат направляется в многофункциональный центр, если в заявлении не был указан иной способ.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3.78. Срок предоставления заявителю результата муниципальной услуги исчисляется со дня принятия решения о предоставлении дубликата и составляет один рабочий день, но не превышает пяти рабочих дней </w:t>
      </w:r>
      <w:proofErr w:type="gramStart"/>
      <w:r>
        <w:rPr>
          <w:sz w:val="28"/>
          <w:szCs w:val="28"/>
        </w:rPr>
        <w:t>с даты поступления</w:t>
      </w:r>
      <w:proofErr w:type="gramEnd"/>
      <w:r>
        <w:rPr>
          <w:sz w:val="28"/>
          <w:szCs w:val="28"/>
        </w:rPr>
        <w:t xml:space="preserve"> заявления. </w:t>
      </w:r>
    </w:p>
    <w:p w:rsidR="006946F3" w:rsidRDefault="006946F3" w:rsidP="006946F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3.78.1. Возможность предоставления результата муниципальной услуги по экстерриториальному принципу отсутствует.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</w:p>
    <w:p w:rsidR="006946F3" w:rsidRDefault="006946F3" w:rsidP="006946F3">
      <w:pPr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Получение дополнительных сведений от заявителя</w:t>
      </w:r>
      <w:r>
        <w:rPr>
          <w:sz w:val="28"/>
          <w:szCs w:val="28"/>
        </w:rPr>
        <w:t xml:space="preserve">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3.79. Получение дополнительных сведений от заявителя не предусмотрено. </w:t>
      </w:r>
    </w:p>
    <w:p w:rsidR="006946F3" w:rsidRDefault="00D36392" w:rsidP="00D363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946F3" w:rsidRDefault="006946F3" w:rsidP="006946F3">
      <w:pPr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Максимальный срок предоставления муниципальной услуги</w:t>
      </w:r>
      <w:r>
        <w:rPr>
          <w:sz w:val="28"/>
          <w:szCs w:val="28"/>
        </w:rPr>
        <w:t xml:space="preserve">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3.80. Срок предоставления муниципальной услуги </w:t>
      </w:r>
      <w:proofErr w:type="gramStart"/>
      <w:r>
        <w:rPr>
          <w:sz w:val="28"/>
          <w:szCs w:val="28"/>
        </w:rPr>
        <w:t>указан</w:t>
      </w:r>
      <w:proofErr w:type="gramEnd"/>
      <w:r>
        <w:rPr>
          <w:sz w:val="28"/>
          <w:szCs w:val="28"/>
        </w:rPr>
        <w:t xml:space="preserve"> не превышает пяти рабочих дней с даты поступления заявления.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946F3" w:rsidRDefault="006946F3" w:rsidP="006946F3">
      <w:pPr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Вариант 3</w:t>
      </w:r>
      <w:r>
        <w:rPr>
          <w:sz w:val="28"/>
          <w:szCs w:val="28"/>
        </w:rPr>
        <w:t xml:space="preserve">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3.81. Результат предоставления муниципальной услуги указан подпункте "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" пункта 2.3 настоящего Административного регламента.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946F3" w:rsidRDefault="006946F3" w:rsidP="006946F3">
      <w:pPr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Перечень и описание административных процедур предоставления</w:t>
      </w:r>
      <w:r>
        <w:rPr>
          <w:sz w:val="28"/>
          <w:szCs w:val="28"/>
        </w:rPr>
        <w:t xml:space="preserve"> </w:t>
      </w:r>
    </w:p>
    <w:p w:rsidR="006946F3" w:rsidRDefault="006946F3" w:rsidP="006946F3">
      <w:pPr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муниципальной услуги</w:t>
      </w:r>
      <w:r>
        <w:rPr>
          <w:sz w:val="28"/>
          <w:szCs w:val="28"/>
        </w:rPr>
        <w:t xml:space="preserve">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946F3" w:rsidRDefault="006946F3" w:rsidP="006946F3">
      <w:pPr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Прием запроса и документов и (или) информации, необходимых</w:t>
      </w:r>
      <w:r>
        <w:rPr>
          <w:sz w:val="28"/>
          <w:szCs w:val="28"/>
        </w:rPr>
        <w:t xml:space="preserve"> </w:t>
      </w:r>
    </w:p>
    <w:p w:rsidR="006946F3" w:rsidRDefault="006946F3" w:rsidP="006946F3">
      <w:pPr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для предоставления муниципальной услуги</w:t>
      </w:r>
      <w:r>
        <w:rPr>
          <w:sz w:val="28"/>
          <w:szCs w:val="28"/>
        </w:rPr>
        <w:t xml:space="preserve">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3.82. </w:t>
      </w:r>
      <w:proofErr w:type="gramStart"/>
      <w:r>
        <w:rPr>
          <w:sz w:val="28"/>
          <w:szCs w:val="28"/>
        </w:rPr>
        <w:t xml:space="preserve">Основанием для начала административной процедуры является поступление в уполномоченный орган заявления </w:t>
      </w:r>
      <w:r>
        <w:rPr>
          <w:rFonts w:eastAsia="Calibri"/>
          <w:bCs/>
          <w:sz w:val="28"/>
          <w:szCs w:val="28"/>
        </w:rPr>
        <w:t xml:space="preserve">о внесении изменений (далее также в настоящем подразделе – заявление) </w:t>
      </w:r>
      <w:r>
        <w:rPr>
          <w:sz w:val="28"/>
          <w:szCs w:val="28"/>
        </w:rPr>
        <w:t xml:space="preserve">по </w:t>
      </w:r>
      <w:r>
        <w:rPr>
          <w:rFonts w:eastAsia="Calibri"/>
          <w:bCs/>
          <w:sz w:val="28"/>
          <w:szCs w:val="28"/>
          <w:lang w:eastAsia="en-US"/>
        </w:rPr>
        <w:t xml:space="preserve">рекомендуемой </w:t>
      </w:r>
      <w:r>
        <w:rPr>
          <w:sz w:val="28"/>
          <w:szCs w:val="28"/>
        </w:rPr>
        <w:t xml:space="preserve">форме </w:t>
      </w:r>
      <w:r w:rsidR="00E72294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 xml:space="preserve"> 3 к настоящему Административному регламенту и документов, предусмотренных пунктом 2.9.2 настоящего Административного регламента (в случае, предусмотренном </w:t>
      </w:r>
      <w:hyperlink r:id="rId18" w:history="1">
        <w:r>
          <w:rPr>
            <w:sz w:val="28"/>
            <w:szCs w:val="28"/>
          </w:rPr>
          <w:t>частью 5</w:t>
        </w:r>
        <w:r>
          <w:rPr>
            <w:sz w:val="28"/>
            <w:szCs w:val="28"/>
            <w:vertAlign w:val="superscript"/>
          </w:rPr>
          <w:t>2</w:t>
        </w:r>
        <w:r>
          <w:rPr>
            <w:sz w:val="28"/>
            <w:szCs w:val="28"/>
          </w:rPr>
          <w:t xml:space="preserve"> статьи 55</w:t>
        </w:r>
      </w:hyperlink>
      <w:r>
        <w:rPr>
          <w:sz w:val="28"/>
          <w:szCs w:val="28"/>
        </w:rPr>
        <w:t xml:space="preserve"> Градостроительного кодекса Российской Федерации (Собрание законодательства Российской Федерации, 2005, № 1, ст. 16;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2021, № 50, ст. 8415), одним из способов, установленных </w:t>
      </w:r>
      <w:hyperlink r:id="rId19" w:history="1">
        <w:r>
          <w:rPr>
            <w:sz w:val="28"/>
            <w:szCs w:val="28"/>
          </w:rPr>
          <w:t>пунктом 2.14</w:t>
        </w:r>
      </w:hyperlink>
      <w:r>
        <w:rPr>
          <w:sz w:val="28"/>
          <w:szCs w:val="28"/>
        </w:rPr>
        <w:t xml:space="preserve"> настоящего Административного регламента. </w:t>
      </w:r>
      <w:proofErr w:type="gramEnd"/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3.83. В целях установления личности физическое лицо представляет в уполномоченный орган документ, предусмотренный подпунктом "б" пункта 2.9.2 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подпунктами "б", "в" пункта 2.9.2 настоящего Административного регламента.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подпунктами "б", "в" пункта 2.9.2 настоящего Административного регламента.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 подпунктом "б" пункта 2.9.2 настоящего Административного регламента.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3.84. Основания для принятия решения об отказе в приеме заявления и документов, необходимых для предоставления муниципальной услуги, в том числе представленных в электронной форме:</w:t>
      </w:r>
    </w:p>
    <w:p w:rsidR="006946F3" w:rsidRDefault="006946F3" w:rsidP="006946F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заявление представлено в орган местного самоуправления, в полномочия которых не входит предоставление услуги;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неполное заполнение полей в форме </w:t>
      </w:r>
      <w:r>
        <w:rPr>
          <w:bCs/>
          <w:sz w:val="28"/>
          <w:szCs w:val="28"/>
        </w:rPr>
        <w:t>заявления</w:t>
      </w:r>
      <w:r>
        <w:rPr>
          <w:sz w:val="28"/>
          <w:szCs w:val="28"/>
        </w:rPr>
        <w:t>, в том числе в интерактивной форме заявления на Едином портале, региональном портале или в единой информационной системе жилищного строительства;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непредставление документов, предусмотренных подпунктами "а" - "в" пункта 2.9.2 настоящего Административного регламента;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представленные документы содержат подчистки и исправления текста;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выявлено несоблюдение установленных статьей 11 Федерального закона № 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6946F3" w:rsidRDefault="006946F3" w:rsidP="006946F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3.84.1. В приеме заявления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3.85. Возможность получения муниципальной услуги по экстерриториальному принципу отсутствует.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3.86. Заявление и документы, предусмотренные пунктом 2.9.2 настоящего Административного регламента (в случае, предусмотренном </w:t>
      </w:r>
      <w:hyperlink r:id="rId20" w:history="1">
        <w:r>
          <w:rPr>
            <w:sz w:val="28"/>
            <w:szCs w:val="28"/>
          </w:rPr>
          <w:t>частью 5</w:t>
        </w:r>
        <w:r>
          <w:rPr>
            <w:sz w:val="28"/>
            <w:szCs w:val="28"/>
            <w:vertAlign w:val="superscript"/>
          </w:rPr>
          <w:t>2</w:t>
        </w:r>
        <w:r>
          <w:rPr>
            <w:sz w:val="28"/>
            <w:szCs w:val="28"/>
          </w:rPr>
          <w:t xml:space="preserve"> статьи 55</w:t>
        </w:r>
      </w:hyperlink>
      <w:r>
        <w:rPr>
          <w:sz w:val="28"/>
          <w:szCs w:val="28"/>
        </w:rPr>
        <w:t xml:space="preserve"> Градостроительного кодекса Российской Федерации), направленные одним из способов, установленных в подпункте "б" пункта 2.14 настоящего Административного регламента, принимаются должностными лицами структурного подразделения уполномоченного органа, ответственного за делопроизводство.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и документы, предусмотренные пунктом 2.9.2 настоящего Административного регламента (в случае, предусмотренном </w:t>
      </w:r>
      <w:hyperlink r:id="rId21" w:history="1">
        <w:r>
          <w:rPr>
            <w:rStyle w:val="afd"/>
            <w:sz w:val="28"/>
            <w:szCs w:val="28"/>
          </w:rPr>
          <w:t>частью 5</w:t>
        </w:r>
        <w:r>
          <w:rPr>
            <w:rStyle w:val="afd"/>
            <w:sz w:val="28"/>
            <w:szCs w:val="28"/>
            <w:vertAlign w:val="superscript"/>
          </w:rPr>
          <w:t>2</w:t>
        </w:r>
        <w:r>
          <w:rPr>
            <w:rStyle w:val="afd"/>
            <w:sz w:val="28"/>
            <w:szCs w:val="28"/>
          </w:rPr>
          <w:t xml:space="preserve"> статьи 55</w:t>
        </w:r>
      </w:hyperlink>
      <w:r>
        <w:rPr>
          <w:sz w:val="28"/>
          <w:szCs w:val="28"/>
        </w:rPr>
        <w:t xml:space="preserve"> Градостроительного кодекса Российской Федерации), направленные одним из способов, установленных в подпунктах "а", "г" пункта 2.14 настоящего Административного регламента, регистрируются в автоматическом режиме.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Заявление и документы, предусмотренные пунктом 2.9.2 настоящего Административного регламента (в случае, предусмотренном </w:t>
      </w:r>
      <w:hyperlink r:id="rId22" w:history="1">
        <w:r>
          <w:rPr>
            <w:rStyle w:val="afd"/>
            <w:sz w:val="28"/>
            <w:szCs w:val="28"/>
          </w:rPr>
          <w:t>частью 5</w:t>
        </w:r>
        <w:r>
          <w:rPr>
            <w:rStyle w:val="afd"/>
            <w:sz w:val="28"/>
            <w:szCs w:val="28"/>
            <w:vertAlign w:val="superscript"/>
          </w:rPr>
          <w:t>2</w:t>
        </w:r>
        <w:r>
          <w:rPr>
            <w:rStyle w:val="afd"/>
            <w:sz w:val="28"/>
            <w:szCs w:val="28"/>
          </w:rPr>
          <w:t xml:space="preserve"> статьи 55</w:t>
        </w:r>
      </w:hyperlink>
      <w:r>
        <w:rPr>
          <w:sz w:val="28"/>
          <w:szCs w:val="28"/>
        </w:rPr>
        <w:t xml:space="preserve"> Градостроительного кодекса Российской Федерации), направленные через многофункциональный центр, могут быть получены уполномоченным органом из многофункционального центра в электронной форме по защищенным каналам связи, заверенные усиленной квалифицированной электронной </w:t>
      </w:r>
      <w:r>
        <w:rPr>
          <w:sz w:val="28"/>
          <w:szCs w:val="28"/>
        </w:rPr>
        <w:lastRenderedPageBreak/>
        <w:t xml:space="preserve">подписью или усиленной неквалифицированной электронной подписью заявителя в соответствии с требованиями Федерального </w:t>
      </w:r>
      <w:hyperlink r:id="rId23" w:history="1">
        <w:r>
          <w:rPr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№ 63-ФЗ. </w:t>
      </w:r>
      <w:proofErr w:type="gramEnd"/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3.87. Для приема заявления в электронной форме с использованием Единого портала, регионального портала или единой информационной системы жилищного строительства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Для возможности подачи заявления через Единый портал, региональный портал заявитель должен быть зарегистрирован соответственно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системах. </w:t>
      </w:r>
      <w:proofErr w:type="gramEnd"/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3.88. Срок регистрации заявления и документов и (или) информации, необходимых для предоставления муниципальной услуги, указан в пункте </w:t>
      </w:r>
      <w:r>
        <w:rPr>
          <w:rFonts w:eastAsia="Calibri"/>
          <w:bCs/>
          <w:sz w:val="28"/>
          <w:szCs w:val="28"/>
          <w:lang w:eastAsia="en-US"/>
        </w:rPr>
        <w:t>2.22</w:t>
      </w:r>
      <w:r>
        <w:rPr>
          <w:sz w:val="28"/>
          <w:szCs w:val="28"/>
        </w:rPr>
        <w:t xml:space="preserve"> настоящего Административного регламента.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3.89. Результатом административной процедуры является регистрация заявления и документов, предусмотренных пунктом 2.9.2 настоящего Административного регламента (в случае, предусмотренном </w:t>
      </w:r>
      <w:hyperlink r:id="rId24" w:history="1">
        <w:r>
          <w:rPr>
            <w:rStyle w:val="afd"/>
            <w:sz w:val="28"/>
            <w:szCs w:val="28"/>
          </w:rPr>
          <w:t>частью 5</w:t>
        </w:r>
        <w:r>
          <w:rPr>
            <w:rStyle w:val="afd"/>
            <w:sz w:val="28"/>
            <w:szCs w:val="28"/>
            <w:vertAlign w:val="superscript"/>
          </w:rPr>
          <w:t>2</w:t>
        </w:r>
        <w:r>
          <w:rPr>
            <w:rStyle w:val="afd"/>
            <w:sz w:val="28"/>
            <w:szCs w:val="28"/>
          </w:rPr>
          <w:t xml:space="preserve"> статьи 55</w:t>
        </w:r>
      </w:hyperlink>
      <w:r>
        <w:rPr>
          <w:sz w:val="28"/>
          <w:szCs w:val="28"/>
        </w:rPr>
        <w:t xml:space="preserve"> Градостроительного кодекса Российской Федерации).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3.90. После регистрации заявление и документы, предусмотренные пунктом 2.9.2 настоящего Административного регламента (в случае, предусмотренном </w:t>
      </w:r>
      <w:hyperlink r:id="rId25" w:history="1">
        <w:r>
          <w:rPr>
            <w:rStyle w:val="afd"/>
            <w:sz w:val="28"/>
            <w:szCs w:val="28"/>
          </w:rPr>
          <w:t>частью 5</w:t>
        </w:r>
        <w:r>
          <w:rPr>
            <w:rStyle w:val="afd"/>
            <w:sz w:val="28"/>
            <w:szCs w:val="28"/>
            <w:vertAlign w:val="superscript"/>
          </w:rPr>
          <w:t>2</w:t>
        </w:r>
        <w:r>
          <w:rPr>
            <w:rStyle w:val="afd"/>
            <w:sz w:val="28"/>
            <w:szCs w:val="28"/>
          </w:rPr>
          <w:t xml:space="preserve"> статьи 55</w:t>
        </w:r>
      </w:hyperlink>
      <w:r>
        <w:rPr>
          <w:sz w:val="28"/>
          <w:szCs w:val="28"/>
        </w:rPr>
        <w:t xml:space="preserve"> Градостроительного кодекса Российской Федерации)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документов.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946F3" w:rsidRDefault="006946F3" w:rsidP="006946F3">
      <w:pPr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Межведомственное информационное взаимодействие</w:t>
      </w:r>
      <w:r>
        <w:rPr>
          <w:sz w:val="28"/>
          <w:szCs w:val="28"/>
        </w:rPr>
        <w:t xml:space="preserve">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3.91. Направление межведомственных информационных запросов не осуществляется.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946F3" w:rsidRDefault="006946F3" w:rsidP="007A44A4">
      <w:pPr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Принятие решения о предоставлении (об отказе</w:t>
      </w:r>
      <w:r w:rsidR="007A44A4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 предоставлении) муниципальной услуги</w:t>
      </w:r>
      <w:r>
        <w:rPr>
          <w:sz w:val="28"/>
          <w:szCs w:val="28"/>
        </w:rPr>
        <w:t xml:space="preserve">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3.92. Основанием для начала административной процедуры является регистрация заявления и документов, предусмотренных пунктом 2.9.2 настоящего Административного регламента (в случае, предусмотренном </w:t>
      </w:r>
      <w:hyperlink r:id="rId26" w:history="1">
        <w:r>
          <w:rPr>
            <w:rStyle w:val="afd"/>
            <w:sz w:val="28"/>
            <w:szCs w:val="28"/>
          </w:rPr>
          <w:t>частью 5</w:t>
        </w:r>
        <w:r>
          <w:rPr>
            <w:rStyle w:val="afd"/>
            <w:sz w:val="28"/>
            <w:szCs w:val="28"/>
            <w:vertAlign w:val="superscript"/>
          </w:rPr>
          <w:t>2</w:t>
        </w:r>
        <w:r>
          <w:rPr>
            <w:rStyle w:val="afd"/>
            <w:sz w:val="28"/>
            <w:szCs w:val="28"/>
          </w:rPr>
          <w:t xml:space="preserve"> статьи 55</w:t>
        </w:r>
      </w:hyperlink>
      <w:r>
        <w:rPr>
          <w:sz w:val="28"/>
          <w:szCs w:val="28"/>
        </w:rPr>
        <w:t xml:space="preserve"> Градостроительного кодекса Российской Федерации), одним из способов, установленных </w:t>
      </w:r>
      <w:hyperlink r:id="rId27" w:history="1">
        <w:r>
          <w:rPr>
            <w:rStyle w:val="afd"/>
            <w:sz w:val="28"/>
            <w:szCs w:val="28"/>
          </w:rPr>
          <w:t xml:space="preserve">пунктом </w:t>
        </w:r>
        <w:r>
          <w:rPr>
            <w:sz w:val="28"/>
            <w:szCs w:val="28"/>
          </w:rPr>
          <w:t>2.14</w:t>
        </w:r>
      </w:hyperlink>
      <w:r>
        <w:rPr>
          <w:sz w:val="28"/>
          <w:szCs w:val="28"/>
        </w:rPr>
        <w:t xml:space="preserve"> настоящего Административного регламента.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3.93. В рамках рассмотрения заявления и документов, предусмотренных пунктом 2.9.2 настоящего Административного регламента (в случае, предусмотренном </w:t>
      </w:r>
      <w:hyperlink r:id="rId28" w:history="1">
        <w:r>
          <w:rPr>
            <w:rStyle w:val="afd"/>
            <w:sz w:val="28"/>
            <w:szCs w:val="28"/>
          </w:rPr>
          <w:t>частью 5</w:t>
        </w:r>
        <w:r>
          <w:rPr>
            <w:rStyle w:val="afd"/>
            <w:sz w:val="28"/>
            <w:szCs w:val="28"/>
            <w:vertAlign w:val="superscript"/>
          </w:rPr>
          <w:t>2</w:t>
        </w:r>
        <w:r>
          <w:rPr>
            <w:rStyle w:val="afd"/>
            <w:sz w:val="28"/>
            <w:szCs w:val="28"/>
          </w:rPr>
          <w:t xml:space="preserve"> статьи 55</w:t>
        </w:r>
      </w:hyperlink>
      <w:r>
        <w:rPr>
          <w:sz w:val="28"/>
          <w:szCs w:val="28"/>
        </w:rPr>
        <w:t xml:space="preserve"> Градостроительного кодекса Российской </w:t>
      </w:r>
      <w:r>
        <w:rPr>
          <w:sz w:val="28"/>
          <w:szCs w:val="28"/>
        </w:rPr>
        <w:lastRenderedPageBreak/>
        <w:t xml:space="preserve">Федерации), осуществляется проверка наличия и правильности оформления документов.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3.94. Критериями принятия решения о предоставлении муниципальной услуги являются: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наличие необходимых для предоставления муниципальной услуги документов, предусмотренных </w:t>
      </w:r>
      <w:r>
        <w:rPr>
          <w:bCs/>
          <w:sz w:val="28"/>
          <w:szCs w:val="28"/>
        </w:rPr>
        <w:t xml:space="preserve">пунктом 2.9.2 </w:t>
      </w:r>
      <w:r>
        <w:rPr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29" w:history="1">
        <w:r>
          <w:rPr>
            <w:rStyle w:val="afd"/>
            <w:sz w:val="28"/>
            <w:szCs w:val="28"/>
          </w:rPr>
          <w:t>частью 5</w:t>
        </w:r>
        <w:r>
          <w:rPr>
            <w:rStyle w:val="afd"/>
            <w:sz w:val="28"/>
            <w:szCs w:val="28"/>
            <w:vertAlign w:val="superscript"/>
          </w:rPr>
          <w:t>2</w:t>
        </w:r>
        <w:r>
          <w:rPr>
            <w:rStyle w:val="afd"/>
            <w:sz w:val="28"/>
            <w:szCs w:val="28"/>
          </w:rPr>
          <w:t xml:space="preserve"> статьи 55</w:t>
        </w:r>
      </w:hyperlink>
      <w:r>
        <w:rPr>
          <w:sz w:val="28"/>
          <w:szCs w:val="28"/>
        </w:rPr>
        <w:t xml:space="preserve"> Градостроительного кодекса Российской Федерации).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 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разрешенному использованию земельного участка или в случае строительства, реконструкции линейного объекта проекту планировки территории и проекту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</w:t>
      </w:r>
      <w:proofErr w:type="gramEnd"/>
      <w:r>
        <w:rPr>
          <w:sz w:val="28"/>
          <w:szCs w:val="28"/>
        </w:rPr>
        <w:t xml:space="preserve"> территории), проекту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соответствие объекта капитального строительства требованиям, установленным в разрешении на строительство,</w:t>
      </w:r>
      <w:r>
        <w:rPr>
          <w:rFonts w:eastAsia="Calibri"/>
          <w:bCs/>
          <w:sz w:val="28"/>
          <w:szCs w:val="28"/>
          <w:lang w:eastAsia="en-US"/>
        </w:rPr>
        <w:t xml:space="preserve"> за исключением </w:t>
      </w:r>
      <w:proofErr w:type="gramStart"/>
      <w:r>
        <w:rPr>
          <w:rFonts w:eastAsia="Calibri"/>
          <w:bCs/>
          <w:sz w:val="28"/>
          <w:szCs w:val="28"/>
          <w:lang w:eastAsia="en-US"/>
        </w:rPr>
        <w:t>случаев изменения площади объекта капитального строительства</w:t>
      </w:r>
      <w:proofErr w:type="gramEnd"/>
      <w:r>
        <w:rPr>
          <w:rFonts w:eastAsia="Calibri"/>
          <w:bCs/>
          <w:sz w:val="28"/>
          <w:szCs w:val="28"/>
          <w:lang w:eastAsia="en-US"/>
        </w:rPr>
        <w:t xml:space="preserve"> в соответствии с частью 6</w:t>
      </w:r>
      <w:r>
        <w:rPr>
          <w:rFonts w:eastAsia="Calibri"/>
          <w:bCs/>
          <w:sz w:val="28"/>
          <w:szCs w:val="28"/>
          <w:vertAlign w:val="superscript"/>
          <w:lang w:eastAsia="en-US"/>
        </w:rPr>
        <w:t>2</w:t>
      </w:r>
      <w:r>
        <w:rPr>
          <w:rFonts w:eastAsia="Calibri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</w:t>
      </w:r>
      <w:r>
        <w:rPr>
          <w:sz w:val="28"/>
          <w:szCs w:val="28"/>
        </w:rPr>
        <w:t xml:space="preserve">;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соответствие параметров построенного, реконструированного объекта капитального строительства проектной документации,</w:t>
      </w:r>
      <w:r>
        <w:rPr>
          <w:rFonts w:eastAsia="Calibri"/>
          <w:bCs/>
          <w:sz w:val="28"/>
          <w:szCs w:val="28"/>
          <w:lang w:eastAsia="en-US"/>
        </w:rPr>
        <w:t xml:space="preserve"> за исключением </w:t>
      </w:r>
      <w:proofErr w:type="gramStart"/>
      <w:r>
        <w:rPr>
          <w:rFonts w:eastAsia="Calibri"/>
          <w:bCs/>
          <w:sz w:val="28"/>
          <w:szCs w:val="28"/>
          <w:lang w:eastAsia="en-US"/>
        </w:rPr>
        <w:t>случаев изменения площади объекта капитального строительства</w:t>
      </w:r>
      <w:proofErr w:type="gramEnd"/>
      <w:r>
        <w:rPr>
          <w:rFonts w:eastAsia="Calibri"/>
          <w:bCs/>
          <w:sz w:val="28"/>
          <w:szCs w:val="28"/>
          <w:lang w:eastAsia="en-US"/>
        </w:rPr>
        <w:t xml:space="preserve"> в соответствии с частью 6</w:t>
      </w:r>
      <w:r>
        <w:rPr>
          <w:rFonts w:eastAsia="Calibri"/>
          <w:bCs/>
          <w:sz w:val="28"/>
          <w:szCs w:val="28"/>
          <w:vertAlign w:val="superscript"/>
          <w:lang w:eastAsia="en-US"/>
        </w:rPr>
        <w:t>2</w:t>
      </w:r>
      <w:r>
        <w:rPr>
          <w:rFonts w:eastAsia="Calibri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</w:t>
      </w:r>
      <w:r>
        <w:rPr>
          <w:sz w:val="28"/>
          <w:szCs w:val="28"/>
        </w:rPr>
        <w:t xml:space="preserve">;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5) 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30" w:history="1">
        <w:r>
          <w:rPr>
            <w:sz w:val="28"/>
            <w:szCs w:val="28"/>
          </w:rPr>
          <w:t>пунктом 9 части 7 статьи 51</w:t>
        </w:r>
      </w:hyperlink>
      <w:r>
        <w:rPr>
          <w:sz w:val="28"/>
          <w:szCs w:val="28"/>
        </w:rPr>
        <w:t xml:space="preserve"> Градостроительного</w:t>
      </w:r>
      <w:proofErr w:type="gramEnd"/>
      <w:r>
        <w:rPr>
          <w:sz w:val="28"/>
          <w:szCs w:val="28"/>
        </w:rPr>
        <w:t xml:space="preserve">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3.95. Критериями для отказа в предоставлении муниципальной услуги являются: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отсутствие необходимых для предоставления муниципальной услуги документов, предусмотренных пунктом 2.9.2 настоящего Административного регламента (в случае, предусмотренном </w:t>
      </w:r>
      <w:hyperlink r:id="rId31" w:history="1">
        <w:r>
          <w:rPr>
            <w:rStyle w:val="afd"/>
            <w:sz w:val="28"/>
            <w:szCs w:val="28"/>
          </w:rPr>
          <w:t>частью 5</w:t>
        </w:r>
        <w:r>
          <w:rPr>
            <w:rStyle w:val="afd"/>
            <w:sz w:val="28"/>
            <w:szCs w:val="28"/>
            <w:vertAlign w:val="superscript"/>
          </w:rPr>
          <w:t>2</w:t>
        </w:r>
        <w:r>
          <w:rPr>
            <w:rStyle w:val="afd"/>
            <w:sz w:val="28"/>
            <w:szCs w:val="28"/>
          </w:rPr>
          <w:t xml:space="preserve"> статьи 55</w:t>
        </w:r>
      </w:hyperlink>
      <w:r>
        <w:rPr>
          <w:sz w:val="28"/>
          <w:szCs w:val="28"/>
        </w:rPr>
        <w:t xml:space="preserve"> Градостроительного кодекса Российской Федерации).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</w:t>
      </w:r>
      <w:proofErr w:type="gramEnd"/>
      <w:r>
        <w:rPr>
          <w:sz w:val="28"/>
          <w:szCs w:val="28"/>
        </w:rPr>
        <w:t xml:space="preserve">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несоответствие объекта капитального строительства требованиям, установленным в разрешении на строительство, за исключением случаев, установленных </w:t>
      </w:r>
      <w:hyperlink r:id="rId32" w:history="1">
        <w:r>
          <w:rPr>
            <w:sz w:val="28"/>
            <w:szCs w:val="28"/>
          </w:rPr>
          <w:t>частью 6</w:t>
        </w:r>
        <w:r>
          <w:rPr>
            <w:sz w:val="28"/>
            <w:szCs w:val="28"/>
            <w:vertAlign w:val="superscript"/>
          </w:rPr>
          <w:t>2</w:t>
        </w:r>
        <w:r>
          <w:rPr>
            <w:sz w:val="28"/>
            <w:szCs w:val="28"/>
          </w:rPr>
          <w:t xml:space="preserve"> статьи 55</w:t>
        </w:r>
      </w:hyperlink>
      <w:r>
        <w:rPr>
          <w:sz w:val="28"/>
          <w:szCs w:val="28"/>
        </w:rPr>
        <w:t xml:space="preserve"> Градостроительного кодекса Российской Федерации;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несоответствие параметров построенного, реконструированного объекта капитального строительства проектной документации, за исключением случаев, установленных </w:t>
      </w:r>
      <w:hyperlink r:id="rId33" w:history="1">
        <w:r>
          <w:rPr>
            <w:sz w:val="28"/>
            <w:szCs w:val="28"/>
          </w:rPr>
          <w:t>частью 6</w:t>
        </w:r>
        <w:r>
          <w:rPr>
            <w:sz w:val="28"/>
            <w:szCs w:val="28"/>
            <w:vertAlign w:val="superscript"/>
          </w:rPr>
          <w:t>2</w:t>
        </w:r>
        <w:r>
          <w:rPr>
            <w:sz w:val="28"/>
            <w:szCs w:val="28"/>
          </w:rPr>
          <w:t xml:space="preserve"> статьи 55</w:t>
        </w:r>
      </w:hyperlink>
      <w:r>
        <w:rPr>
          <w:sz w:val="28"/>
          <w:szCs w:val="28"/>
        </w:rPr>
        <w:t xml:space="preserve"> Градостроительного кодекса Российской Федерации;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34" w:history="1">
        <w:r>
          <w:rPr>
            <w:sz w:val="28"/>
            <w:szCs w:val="28"/>
          </w:rPr>
          <w:t>пунктом 9 части 7 статьи 51</w:t>
        </w:r>
      </w:hyperlink>
      <w:r>
        <w:rPr>
          <w:sz w:val="28"/>
          <w:szCs w:val="28"/>
        </w:rPr>
        <w:t xml:space="preserve"> Градостроительного</w:t>
      </w:r>
      <w:proofErr w:type="gramEnd"/>
      <w:r>
        <w:rPr>
          <w:sz w:val="28"/>
          <w:szCs w:val="28"/>
        </w:rPr>
        <w:t xml:space="preserve">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3.96. По результатам проверки заявления и документа, а также документов, предусмотренных пунктом 2.9.2 настоящего Административного регламента (в случае, предусмотренном </w:t>
      </w:r>
      <w:hyperlink r:id="rId35" w:history="1">
        <w:r>
          <w:rPr>
            <w:rStyle w:val="afd"/>
            <w:sz w:val="28"/>
            <w:szCs w:val="28"/>
          </w:rPr>
          <w:t>частью 5</w:t>
        </w:r>
        <w:r>
          <w:rPr>
            <w:rStyle w:val="afd"/>
            <w:sz w:val="28"/>
            <w:szCs w:val="28"/>
            <w:vertAlign w:val="superscript"/>
          </w:rPr>
          <w:t>2</w:t>
        </w:r>
        <w:r>
          <w:rPr>
            <w:rStyle w:val="afd"/>
            <w:sz w:val="28"/>
            <w:szCs w:val="28"/>
          </w:rPr>
          <w:t xml:space="preserve"> статьи 55</w:t>
        </w:r>
      </w:hyperlink>
      <w:r>
        <w:rPr>
          <w:sz w:val="28"/>
          <w:szCs w:val="28"/>
        </w:rPr>
        <w:t xml:space="preserve"> Градостроительного кодекса Российской Федерации), должностное лицо ответственного структурного подразделения подготавливает проект соответствующего решения.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3.97. </w:t>
      </w:r>
      <w:proofErr w:type="gramStart"/>
      <w:r>
        <w:rPr>
          <w:sz w:val="28"/>
          <w:szCs w:val="28"/>
        </w:rPr>
        <w:t>Результатом административной процедуры по принятию решения о представлении (об отказе в представлении) муниципальной услуги является соответственно подписание разрешения на ввод объекта в эксплуатацию с внесенными изменениями (далее также в настоящем подразделе – решение о предоставлении муниципальной услуги) или подписание решения об отказе во внесении изменений в разрешение на ввод объекта в эксплуатацию (далее также в настоящем подразделе – решение об отказе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предоставлении</w:t>
      </w:r>
      <w:proofErr w:type="gramEnd"/>
      <w:r>
        <w:rPr>
          <w:sz w:val="28"/>
          <w:szCs w:val="28"/>
        </w:rPr>
        <w:t xml:space="preserve"> муниципальной услуги).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Решение </w:t>
      </w:r>
      <w:proofErr w:type="gramStart"/>
      <w:r>
        <w:rPr>
          <w:sz w:val="28"/>
          <w:szCs w:val="28"/>
        </w:rPr>
        <w:t>об отказе во внесении изменений в разрешение на ввод объекта в эксплуатацию</w:t>
      </w:r>
      <w:proofErr w:type="gramEnd"/>
      <w:r>
        <w:rPr>
          <w:sz w:val="28"/>
          <w:szCs w:val="28"/>
        </w:rPr>
        <w:t xml:space="preserve"> в форме электронного документа либо документа на бумажном носителе по рекомендуемой форме, приведенной в Приложении № 11 к настоящему Административному регламенту.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3.98. Решение о предоставлении муниципальной услуги или об отказе в предоставлении муниципальной услуги принимается должностным лицом, уполномоченного органа.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3.99. 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3.100. Срок принятия решения о предоставлении (об отказе в предоставлении) муниципальной услуги не может превышать пять рабочих дней со дня регистрации заявления и документов, необходимых для предоставления муниципальной услуги.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3.101. </w:t>
      </w:r>
      <w:proofErr w:type="gramStart"/>
      <w:r>
        <w:rPr>
          <w:sz w:val="28"/>
          <w:szCs w:val="28"/>
        </w:rPr>
        <w:t xml:space="preserve">При подаче заявления и документов, предусмотренных пунктом 2.9.2 настоящего Административного регламента (в случае, предусмотренном </w:t>
      </w:r>
      <w:hyperlink r:id="rId36" w:history="1">
        <w:r>
          <w:rPr>
            <w:rStyle w:val="afd"/>
            <w:sz w:val="28"/>
            <w:szCs w:val="28"/>
          </w:rPr>
          <w:t>частью 5</w:t>
        </w:r>
        <w:r>
          <w:rPr>
            <w:rStyle w:val="afd"/>
            <w:sz w:val="28"/>
            <w:szCs w:val="28"/>
            <w:vertAlign w:val="superscript"/>
          </w:rPr>
          <w:t>2</w:t>
        </w:r>
        <w:r>
          <w:rPr>
            <w:rStyle w:val="afd"/>
            <w:sz w:val="28"/>
            <w:szCs w:val="28"/>
          </w:rPr>
          <w:t xml:space="preserve"> статьи 55</w:t>
        </w:r>
      </w:hyperlink>
      <w:r>
        <w:rPr>
          <w:sz w:val="28"/>
          <w:szCs w:val="28"/>
        </w:rPr>
        <w:t xml:space="preserve"> Градостроительного кодекса Российской Федерации), в ходе личного приема, посредством почтового отправления решение об отказе в предоставлении муниципальной услуги соответственно выдается заявителю на руки или направляется посредством почтового отправления, если в заявлении не был указан иной способ. </w:t>
      </w:r>
      <w:proofErr w:type="gramEnd"/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3.102. </w:t>
      </w:r>
      <w:proofErr w:type="gramStart"/>
      <w:r>
        <w:rPr>
          <w:sz w:val="28"/>
          <w:szCs w:val="28"/>
        </w:rPr>
        <w:t xml:space="preserve">При подаче заявления и документов, предусмотренных пунктом 2.9.2 настоящего Административного регламента (в случае, предусмотренном </w:t>
      </w:r>
      <w:hyperlink r:id="rId37" w:history="1">
        <w:r>
          <w:rPr>
            <w:rStyle w:val="afd"/>
            <w:sz w:val="28"/>
            <w:szCs w:val="28"/>
          </w:rPr>
          <w:t>частью 5</w:t>
        </w:r>
        <w:r>
          <w:rPr>
            <w:rStyle w:val="afd"/>
            <w:sz w:val="28"/>
            <w:szCs w:val="28"/>
            <w:vertAlign w:val="superscript"/>
          </w:rPr>
          <w:t>2</w:t>
        </w:r>
        <w:r>
          <w:rPr>
            <w:rStyle w:val="afd"/>
            <w:sz w:val="28"/>
            <w:szCs w:val="28"/>
          </w:rPr>
          <w:t xml:space="preserve"> статьи 55</w:t>
        </w:r>
      </w:hyperlink>
      <w:r>
        <w:rPr>
          <w:sz w:val="28"/>
          <w:szCs w:val="28"/>
        </w:rPr>
        <w:t xml:space="preserve"> Градостроительного кодекса Российской Федерации), посредством Единого портала, регионального портала или единой информационной системы жилищного строительства направление заявителю решения об отказе в предоставлении муниципальной услуги осуществляется в личный кабинет заявителя на Едином портале, региональном портале или в единой информационной системе жилищного строительства (статус</w:t>
      </w:r>
      <w:proofErr w:type="gramEnd"/>
      <w:r>
        <w:rPr>
          <w:sz w:val="28"/>
          <w:szCs w:val="28"/>
        </w:rPr>
        <w:t xml:space="preserve"> заявления обновляется до статуса "Услуга оказана"), если в заявлении не был указан иной способ.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3.103. При подаче заявления и документов, предусмотренных пунктом 2.9.2 настоящего Административного регламента (в случае, предусмотренном </w:t>
      </w:r>
      <w:hyperlink r:id="rId38" w:history="1">
        <w:r>
          <w:rPr>
            <w:rStyle w:val="afd"/>
            <w:sz w:val="28"/>
            <w:szCs w:val="28"/>
          </w:rPr>
          <w:t>частью 5</w:t>
        </w:r>
        <w:r>
          <w:rPr>
            <w:rStyle w:val="afd"/>
            <w:sz w:val="28"/>
            <w:szCs w:val="28"/>
            <w:vertAlign w:val="superscript"/>
          </w:rPr>
          <w:t>2</w:t>
        </w:r>
        <w:r>
          <w:rPr>
            <w:rStyle w:val="afd"/>
            <w:sz w:val="28"/>
            <w:szCs w:val="28"/>
          </w:rPr>
          <w:t xml:space="preserve"> статьи 55</w:t>
        </w:r>
      </w:hyperlink>
      <w:r>
        <w:rPr>
          <w:sz w:val="28"/>
          <w:szCs w:val="28"/>
        </w:rPr>
        <w:t xml:space="preserve"> Градостроительного кодекса Российской Федерации), через многофункциональный центр решение об отказе в предоставлении муниципальной услуги направляется в многофункциональный центр, если в заявлении не был указан иной способ.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3.104. Срок выдачи (направления) заявителю решения об отказе в предоставлении муниципальной услуги исчисляется со дня принятия такого решения и составляет один рабочий день, но не превышает срок, установленный в </w:t>
      </w:r>
      <w:hyperlink r:id="rId39" w:history="1">
        <w:r>
          <w:rPr>
            <w:sz w:val="28"/>
            <w:szCs w:val="28"/>
          </w:rPr>
          <w:t>пункте 2.7</w:t>
        </w:r>
      </w:hyperlink>
      <w:r>
        <w:rPr>
          <w:sz w:val="28"/>
          <w:szCs w:val="28"/>
        </w:rPr>
        <w:t xml:space="preserve"> настоящего Административного регламента. </w:t>
      </w:r>
    </w:p>
    <w:p w:rsidR="006946F3" w:rsidRDefault="00487DE3" w:rsidP="00487D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946F3" w:rsidRDefault="006946F3" w:rsidP="006946F3">
      <w:pPr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Предоставление результата муниципальной услуги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3.105. Основанием для начала выполнения административной процедуры является подписание уполномоченным должностным лицом разрешения на ввод объекта в эксплуатацию с внесенными изменениями.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3.106. Заявитель по его выбору вправе получить результат предоставления муниципальной услуги одним из следующих способов: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 бумажном носителе;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форме электронного документа, подписанного с использованием усиленной квалифицированной электронной подписи должностным лицом уполномоченного органа.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3.107. Должностным лицом, ответственным за выполнение административной процедуры, является должностное лицо структурного подразделения уполномоченного органа, ответственного за делопроизводство.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3.108. </w:t>
      </w:r>
      <w:proofErr w:type="gramStart"/>
      <w:r>
        <w:rPr>
          <w:sz w:val="28"/>
          <w:szCs w:val="28"/>
        </w:rPr>
        <w:t xml:space="preserve">При подаче заявления и документов, предусмотренных пунктом 2.9.2 настоящего Административного регламента (в случае, предусмотренном </w:t>
      </w:r>
      <w:hyperlink r:id="rId40" w:history="1">
        <w:r>
          <w:rPr>
            <w:rStyle w:val="afd"/>
            <w:sz w:val="28"/>
            <w:szCs w:val="28"/>
          </w:rPr>
          <w:t>частью 5</w:t>
        </w:r>
        <w:r>
          <w:rPr>
            <w:rStyle w:val="afd"/>
            <w:sz w:val="28"/>
            <w:szCs w:val="28"/>
            <w:vertAlign w:val="superscript"/>
          </w:rPr>
          <w:t>2</w:t>
        </w:r>
        <w:r>
          <w:rPr>
            <w:rStyle w:val="afd"/>
            <w:sz w:val="28"/>
            <w:szCs w:val="28"/>
          </w:rPr>
          <w:t xml:space="preserve"> статьи 55</w:t>
        </w:r>
      </w:hyperlink>
      <w:r>
        <w:rPr>
          <w:sz w:val="28"/>
          <w:szCs w:val="28"/>
        </w:rPr>
        <w:t xml:space="preserve"> Градостроительного кодекса Российской Федерации), в ходе личного приема, посредством почтового отправления разрешение на ввод объекта в эксплуатацию с внесенными изменениями соответственно выдается заявителю на руки или направляется посредством почтового отправления, если в заявлении не был указан иной способ. </w:t>
      </w:r>
      <w:proofErr w:type="gramEnd"/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3.109. </w:t>
      </w:r>
      <w:proofErr w:type="gramStart"/>
      <w:r>
        <w:rPr>
          <w:sz w:val="28"/>
          <w:szCs w:val="28"/>
        </w:rPr>
        <w:t xml:space="preserve">При подаче заявления и документов, предусмотренных пунктом 2.9.2 настоящего Административного регламента (в случае, предусмотренном </w:t>
      </w:r>
      <w:hyperlink r:id="rId41" w:history="1">
        <w:r>
          <w:rPr>
            <w:rStyle w:val="afd"/>
            <w:sz w:val="28"/>
            <w:szCs w:val="28"/>
          </w:rPr>
          <w:t>частью 5</w:t>
        </w:r>
        <w:r>
          <w:rPr>
            <w:rStyle w:val="afd"/>
            <w:sz w:val="28"/>
            <w:szCs w:val="28"/>
            <w:vertAlign w:val="superscript"/>
          </w:rPr>
          <w:t>2</w:t>
        </w:r>
        <w:r>
          <w:rPr>
            <w:rStyle w:val="afd"/>
            <w:sz w:val="28"/>
            <w:szCs w:val="28"/>
          </w:rPr>
          <w:t xml:space="preserve"> статьи 55</w:t>
        </w:r>
      </w:hyperlink>
      <w:r>
        <w:rPr>
          <w:sz w:val="28"/>
          <w:szCs w:val="28"/>
        </w:rPr>
        <w:t xml:space="preserve"> Градостроительного кодекса Российской Федерации), посредством Единого портала, регионального портала или единой информационной системы жилищного строительства, направление заявителю разрешения на ввод объекта в эксплуатацию с внесенными изменениями осуществляется в личный кабинет заявителя на Едином портале, региональном портале или в единой информационной системе жилищного</w:t>
      </w:r>
      <w:proofErr w:type="gramEnd"/>
      <w:r>
        <w:rPr>
          <w:sz w:val="28"/>
          <w:szCs w:val="28"/>
        </w:rPr>
        <w:t xml:space="preserve"> строительства (статус за</w:t>
      </w:r>
      <w:r w:rsidR="00487DE3">
        <w:rPr>
          <w:sz w:val="28"/>
          <w:szCs w:val="28"/>
        </w:rPr>
        <w:t>явления обновляется до статуса «Услуга оказана»</w:t>
      </w:r>
      <w:r>
        <w:rPr>
          <w:sz w:val="28"/>
          <w:szCs w:val="28"/>
        </w:rPr>
        <w:t xml:space="preserve">), если в заявлении не был указан иной способ.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3.110. </w:t>
      </w:r>
      <w:proofErr w:type="gramStart"/>
      <w:r>
        <w:rPr>
          <w:sz w:val="28"/>
          <w:szCs w:val="28"/>
        </w:rPr>
        <w:t xml:space="preserve">При подаче заявления и документов, предусмотренных пунктом 2.9.2 настоящего Административного регламента (в случае, предусмотренном </w:t>
      </w:r>
      <w:hyperlink r:id="rId42" w:history="1">
        <w:r>
          <w:rPr>
            <w:rStyle w:val="afd"/>
            <w:sz w:val="28"/>
            <w:szCs w:val="28"/>
          </w:rPr>
          <w:t>частью 5</w:t>
        </w:r>
        <w:r>
          <w:rPr>
            <w:rStyle w:val="afd"/>
            <w:sz w:val="28"/>
            <w:szCs w:val="28"/>
            <w:vertAlign w:val="superscript"/>
          </w:rPr>
          <w:t>2</w:t>
        </w:r>
        <w:r>
          <w:rPr>
            <w:rStyle w:val="afd"/>
            <w:sz w:val="28"/>
            <w:szCs w:val="28"/>
          </w:rPr>
          <w:t xml:space="preserve"> статьи 55</w:t>
        </w:r>
      </w:hyperlink>
      <w:r>
        <w:rPr>
          <w:sz w:val="28"/>
          <w:szCs w:val="28"/>
        </w:rPr>
        <w:t xml:space="preserve"> Градостроительного кодекса Российской Федерации), способом, указанным в </w:t>
      </w:r>
      <w:hyperlink r:id="rId43" w:history="1">
        <w:r>
          <w:rPr>
            <w:sz w:val="28"/>
            <w:szCs w:val="28"/>
          </w:rPr>
          <w:t>подпункте "в" пункта 2.7</w:t>
        </w:r>
      </w:hyperlink>
      <w:r>
        <w:rPr>
          <w:sz w:val="28"/>
          <w:szCs w:val="28"/>
        </w:rPr>
        <w:t xml:space="preserve"> настоящего Административного регламента, разрешение на ввод объекта в эксплуатацию с внесенными изменениями направляется в многофункциональный центр, если в заявлении не был указан иной способ. </w:t>
      </w:r>
      <w:proofErr w:type="gramEnd"/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3.111. Срок предоставления заявителю результата муниципальной услуги исчисляется </w:t>
      </w:r>
      <w:proofErr w:type="gramStart"/>
      <w:r>
        <w:rPr>
          <w:sz w:val="28"/>
          <w:szCs w:val="28"/>
        </w:rPr>
        <w:t>со дня принятия решения о внесении изменений в разрешение на ввод объекта в эксплуатацию</w:t>
      </w:r>
      <w:proofErr w:type="gramEnd"/>
      <w:r>
        <w:rPr>
          <w:sz w:val="28"/>
          <w:szCs w:val="28"/>
        </w:rPr>
        <w:t xml:space="preserve"> и составляет один рабочий день, но не превышает срок, установленный в </w:t>
      </w:r>
      <w:hyperlink r:id="rId44" w:history="1">
        <w:r>
          <w:rPr>
            <w:sz w:val="28"/>
            <w:szCs w:val="28"/>
          </w:rPr>
          <w:t>пункте 2.7</w:t>
        </w:r>
      </w:hyperlink>
      <w:r>
        <w:rPr>
          <w:sz w:val="28"/>
          <w:szCs w:val="28"/>
        </w:rPr>
        <w:t xml:space="preserve"> настоящего Административного регламента. </w:t>
      </w:r>
    </w:p>
    <w:p w:rsidR="006946F3" w:rsidRDefault="006946F3" w:rsidP="006946F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3.111.1. Возможность предоставления результата муниципальной услуги по экстерриториальному принципу отсутствует.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946F3" w:rsidRDefault="006946F3" w:rsidP="006946F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Получение дополнительных сведений от заявителя</w:t>
      </w:r>
      <w:r>
        <w:rPr>
          <w:sz w:val="28"/>
          <w:szCs w:val="28"/>
        </w:rPr>
        <w:t xml:space="preserve">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3.112. Получение дополнительных сведений от заявителя не предусмотрено.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946F3" w:rsidRDefault="006946F3" w:rsidP="006946F3">
      <w:pPr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Максимальный срок предоставления муниципальной услуги</w:t>
      </w:r>
      <w:r>
        <w:rPr>
          <w:sz w:val="28"/>
          <w:szCs w:val="28"/>
        </w:rPr>
        <w:t xml:space="preserve">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3.113. Срок предоставления муниципальной услуги указан в </w:t>
      </w:r>
      <w:hyperlink r:id="rId45" w:history="1">
        <w:r>
          <w:rPr>
            <w:sz w:val="28"/>
            <w:szCs w:val="28"/>
          </w:rPr>
          <w:t>2.7</w:t>
        </w:r>
      </w:hyperlink>
      <w:r>
        <w:rPr>
          <w:sz w:val="28"/>
          <w:szCs w:val="28"/>
        </w:rPr>
        <w:t xml:space="preserve"> настоящего Административного регламента.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</w:p>
    <w:p w:rsidR="006946F3" w:rsidRDefault="006946F3" w:rsidP="006946F3">
      <w:pPr>
        <w:widowControl w:val="0"/>
        <w:tabs>
          <w:tab w:val="left" w:pos="567"/>
        </w:tabs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оставления зап</w:t>
      </w:r>
      <w:r w:rsidR="007A44A4">
        <w:rPr>
          <w:b/>
          <w:sz w:val="28"/>
          <w:szCs w:val="28"/>
        </w:rPr>
        <w:t xml:space="preserve">роса заявителя о предоставлении </w:t>
      </w:r>
      <w:r>
        <w:rPr>
          <w:b/>
          <w:sz w:val="28"/>
          <w:szCs w:val="28"/>
        </w:rPr>
        <w:t>муниципальной услуги без рассмотрения</w:t>
      </w:r>
    </w:p>
    <w:p w:rsidR="006946F3" w:rsidRDefault="006946F3" w:rsidP="006946F3">
      <w:pPr>
        <w:widowControl w:val="0"/>
        <w:tabs>
          <w:tab w:val="left" w:pos="567"/>
        </w:tabs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3.114. </w:t>
      </w:r>
      <w:r>
        <w:rPr>
          <w:bCs/>
          <w:sz w:val="28"/>
          <w:szCs w:val="28"/>
        </w:rPr>
        <w:t xml:space="preserve">Заявитель вправе обратиться </w:t>
      </w:r>
      <w:proofErr w:type="gramStart"/>
      <w:r>
        <w:rPr>
          <w:bCs/>
          <w:sz w:val="28"/>
          <w:szCs w:val="28"/>
        </w:rPr>
        <w:t>в уполномоченный орган местного самоуправления с заявлением об оставлении заявления о внесении изменений без рассмотрения</w:t>
      </w:r>
      <w:proofErr w:type="gramEnd"/>
      <w:r>
        <w:rPr>
          <w:bCs/>
          <w:sz w:val="28"/>
          <w:szCs w:val="28"/>
        </w:rPr>
        <w:t xml:space="preserve"> по </w:t>
      </w:r>
      <w:r>
        <w:rPr>
          <w:iCs/>
          <w:sz w:val="28"/>
          <w:szCs w:val="28"/>
        </w:rPr>
        <w:t xml:space="preserve">рекомендуемой </w:t>
      </w:r>
      <w:r>
        <w:rPr>
          <w:bCs/>
          <w:sz w:val="28"/>
          <w:szCs w:val="28"/>
        </w:rPr>
        <w:t xml:space="preserve">форме согласно Приложению  8 </w:t>
      </w:r>
      <w:r>
        <w:rPr>
          <w:sz w:val="28"/>
          <w:szCs w:val="28"/>
        </w:rPr>
        <w:t xml:space="preserve">в порядке, установленном пунктами 2.14, 2.22 настоящего </w:t>
      </w:r>
      <w:r>
        <w:rPr>
          <w:bCs/>
          <w:sz w:val="28"/>
          <w:szCs w:val="28"/>
        </w:rPr>
        <w:t>Административного регламента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не позднее рабочего дня, предшествующего дню окончания срока предоставления услуги.</w:t>
      </w:r>
    </w:p>
    <w:p w:rsidR="006946F3" w:rsidRDefault="006946F3" w:rsidP="006946F3">
      <w:pPr>
        <w:widowControl w:val="0"/>
        <w:tabs>
          <w:tab w:val="left" w:pos="567"/>
        </w:tabs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основании поступившего заявления об оставлении заявления о внесении изменений без рассмотрения уполномоченный орган местного самоуправления принимает решение об оставлении заявления о внесении изменений без рассмотрения.</w:t>
      </w:r>
    </w:p>
    <w:p w:rsidR="006946F3" w:rsidRDefault="006946F3" w:rsidP="006946F3">
      <w:pPr>
        <w:widowControl w:val="0"/>
        <w:tabs>
          <w:tab w:val="left" w:pos="567"/>
        </w:tabs>
        <w:ind w:firstLine="709"/>
        <w:contextualSpacing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Решение об оставлении заявления о внесении изменений без рассмотрения направляется заявителю по </w:t>
      </w:r>
      <w:r>
        <w:rPr>
          <w:iCs/>
          <w:sz w:val="28"/>
          <w:szCs w:val="28"/>
        </w:rPr>
        <w:t xml:space="preserve">рекомендуемой </w:t>
      </w:r>
      <w:r>
        <w:rPr>
          <w:bCs/>
          <w:sz w:val="28"/>
          <w:szCs w:val="28"/>
        </w:rPr>
        <w:t>ф</w:t>
      </w:r>
      <w:r w:rsidR="007A44A4">
        <w:rPr>
          <w:bCs/>
          <w:sz w:val="28"/>
          <w:szCs w:val="28"/>
        </w:rPr>
        <w:t xml:space="preserve">орме, приведенной в Приложении </w:t>
      </w:r>
      <w:r>
        <w:rPr>
          <w:bCs/>
          <w:sz w:val="28"/>
          <w:szCs w:val="28"/>
        </w:rPr>
        <w:t> 9 к настоящему Административному регламенту, в порядке, установленном пунктом 2.7 настоящего Административного регламента, способом, указанным заявителем в заявлении об оставлении заявления о внесении изменений без рассмотрения, не позднее рабочего дня, следующего за днем поступления заявления об оставлении заявления о внесении изменений без рассмотрения.</w:t>
      </w:r>
      <w:proofErr w:type="gramEnd"/>
    </w:p>
    <w:p w:rsidR="006946F3" w:rsidRDefault="006946F3" w:rsidP="006946F3">
      <w:pPr>
        <w:widowControl w:val="0"/>
        <w:tabs>
          <w:tab w:val="left" w:pos="567"/>
        </w:tabs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Оставление без рассмотрения заявления о внесении изменений не препятствует повторному обращению заявителя в уполномоченный орган местного самоуправления за предоставлением услуги.</w:t>
      </w:r>
    </w:p>
    <w:p w:rsidR="006946F3" w:rsidRDefault="006946F3" w:rsidP="006946F3">
      <w:pPr>
        <w:jc w:val="both"/>
        <w:rPr>
          <w:sz w:val="28"/>
          <w:szCs w:val="28"/>
        </w:rPr>
      </w:pPr>
    </w:p>
    <w:p w:rsidR="006946F3" w:rsidRDefault="006946F3" w:rsidP="006946F3">
      <w:pPr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Вариант 4</w:t>
      </w:r>
      <w:r>
        <w:rPr>
          <w:sz w:val="28"/>
          <w:szCs w:val="28"/>
        </w:rPr>
        <w:t xml:space="preserve">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3.115. Результат предоставления муниципальной услуги указан в подпункте "г" пункта 2.3 настоящего Административного регламента.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946F3" w:rsidRDefault="006946F3" w:rsidP="006946F3">
      <w:pPr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Перечень и описание административных процедур предоставления</w:t>
      </w:r>
      <w:r>
        <w:rPr>
          <w:sz w:val="28"/>
          <w:szCs w:val="28"/>
        </w:rPr>
        <w:t xml:space="preserve"> </w:t>
      </w:r>
    </w:p>
    <w:p w:rsidR="006946F3" w:rsidRDefault="006946F3" w:rsidP="006946F3">
      <w:pPr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муниципальной услуги</w:t>
      </w:r>
      <w:r>
        <w:rPr>
          <w:sz w:val="28"/>
          <w:szCs w:val="28"/>
        </w:rPr>
        <w:t xml:space="preserve"> </w:t>
      </w:r>
    </w:p>
    <w:p w:rsidR="006946F3" w:rsidRDefault="00487DE3" w:rsidP="00487D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946F3" w:rsidRDefault="006946F3" w:rsidP="006946F3">
      <w:pPr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Прием запроса и документов и (или) информации, необходимых</w:t>
      </w:r>
      <w:r>
        <w:rPr>
          <w:sz w:val="28"/>
          <w:szCs w:val="28"/>
        </w:rPr>
        <w:t xml:space="preserve"> </w:t>
      </w:r>
    </w:p>
    <w:p w:rsidR="006946F3" w:rsidRDefault="006946F3" w:rsidP="006946F3">
      <w:pPr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для предоставления муниципальной услуги</w:t>
      </w:r>
      <w:r>
        <w:rPr>
          <w:sz w:val="28"/>
          <w:szCs w:val="28"/>
        </w:rPr>
        <w:t xml:space="preserve">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3.116. Основанием для начала административной процедуры является поступление в уполномоченный орган заявления об исправлении допущенных опечаток и ошибок в разрешении на ввод объекта в эксплуатацию (далее в настоящем подразделе – заявление) по </w:t>
      </w:r>
      <w:r>
        <w:rPr>
          <w:rFonts w:eastAsia="Calibri"/>
          <w:bCs/>
          <w:sz w:val="28"/>
          <w:szCs w:val="28"/>
          <w:lang w:eastAsia="en-US"/>
        </w:rPr>
        <w:t xml:space="preserve">рекомендуемой </w:t>
      </w:r>
      <w:r w:rsidR="00487DE3">
        <w:rPr>
          <w:sz w:val="28"/>
          <w:szCs w:val="28"/>
        </w:rPr>
        <w:t xml:space="preserve">форме согласно </w:t>
      </w:r>
      <w:r w:rsidR="00487DE3">
        <w:rPr>
          <w:sz w:val="28"/>
          <w:szCs w:val="28"/>
        </w:rPr>
        <w:lastRenderedPageBreak/>
        <w:t>Приложению</w:t>
      </w:r>
      <w:r>
        <w:rPr>
          <w:sz w:val="28"/>
          <w:szCs w:val="28"/>
        </w:rPr>
        <w:t xml:space="preserve"> 5 к настоящему Административному регламенту одним из способов, установленных пунктом 2.14 настоящего Административного регламента.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3.117. В целях установления личности физическое лицо представляет в уполномоченный орган документ, предусмотренный пунктом подпунктом "б" пункта 2.9.3 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подпунктами "б", "в" пункта 2.9.3 настоящего Административного регламента.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подпунктами "б", "в" пункта 2.9.3 настоящего Административного регламента.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 подпунктом "б" пункта 2.9.3 настоящего Административного регламента.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3.118. Основания для принятия решения об отказе в приеме заявления отсутствуют. </w:t>
      </w:r>
    </w:p>
    <w:p w:rsidR="006946F3" w:rsidRDefault="006946F3" w:rsidP="006946F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3.118.1. В приеме заявления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3.119. Возможность получения </w:t>
      </w:r>
      <w:r w:rsidR="00487DE3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по экстерриториальному принципу отсутствует.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3.120. Заявление, направленное одним из способов, установленных в подпунктах "б", "в" пункта 2.14 настоящего Административного регламента, принимается должностными лицами структурного подразделения уполномоченного органа, ответственного за делопроизводство.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Заявление, направленное одним из способов, указанных в подпунктах "а", "г" пункта 2.14 настоящего Административного регламента, регистрируется в автоматическом режиме. </w:t>
      </w:r>
    </w:p>
    <w:p w:rsidR="006946F3" w:rsidRDefault="00487DE3" w:rsidP="006946F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Заявление</w:t>
      </w:r>
      <w:r w:rsidR="006946F3">
        <w:rPr>
          <w:sz w:val="28"/>
          <w:szCs w:val="28"/>
        </w:rPr>
        <w:t xml:space="preserve">, направленное способом, указанным в подпункте "в" пункта 2.14 настоящего Административного регламента, может быть получено уполномоченным органом из многофункционального центра в электронной форме по защищенным каналам связи, заверенное усиленной квалифицированной электронной подписью или усиленной неквалифицированной электронной подписью заявителя в соответствии с требованиями Федерального </w:t>
      </w:r>
      <w:hyperlink r:id="rId46" w:history="1">
        <w:r w:rsidR="006946F3">
          <w:rPr>
            <w:sz w:val="28"/>
            <w:szCs w:val="28"/>
          </w:rPr>
          <w:t>закона</w:t>
        </w:r>
      </w:hyperlink>
      <w:r w:rsidR="006946F3">
        <w:rPr>
          <w:sz w:val="28"/>
          <w:szCs w:val="28"/>
        </w:rPr>
        <w:t xml:space="preserve"> № 63-ФЗ. </w:t>
      </w:r>
      <w:proofErr w:type="gramEnd"/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3.121. Для приема заявления в электронной форме с использованием Единого портала, регионального портала или единой информационной системы жилищного строительства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</w:t>
      </w:r>
    </w:p>
    <w:p w:rsidR="006946F3" w:rsidRDefault="006946F3" w:rsidP="006946F3">
      <w:pPr>
        <w:tabs>
          <w:tab w:val="left" w:pos="7797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Для возможности подачи заявления через Единый портал, региональный портал заявитель должен быть зарегистрирован соответственно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системах. </w:t>
      </w:r>
      <w:proofErr w:type="gramEnd"/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3.122. Срок регистрации заявления указан в пункте 2.22 настоящего Административного регламента.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3.123. Результатом административной процедуры является регистрация заявления.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3.124.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заявления.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946F3" w:rsidRDefault="006946F3" w:rsidP="006946F3">
      <w:pPr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Межведомственное информационное взаимодействие</w:t>
      </w:r>
      <w:r>
        <w:rPr>
          <w:sz w:val="28"/>
          <w:szCs w:val="28"/>
        </w:rPr>
        <w:t xml:space="preserve">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3.125. Направление межведомственных информационных запросов не осуществляется.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946F3" w:rsidRDefault="006946F3" w:rsidP="007A44A4">
      <w:pPr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Принятие решения о предоставлении (об отказе</w:t>
      </w:r>
      <w:r w:rsidR="007A44A4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 предоставлении) муниципальной услуги</w:t>
      </w:r>
      <w:r>
        <w:rPr>
          <w:sz w:val="28"/>
          <w:szCs w:val="28"/>
        </w:rPr>
        <w:t xml:space="preserve">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3.126. Основанием для начала административной процедуры является регистрация заявления.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3.127. В рамках рассмотрения заявления осуществляется проверка на предмет наличия (отсутствия) оснований для принятия решения об исправлении допущенных опечаток и ошибок в разрешении на ввод объекта в эксплуатацию.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3.128. Критериями принятия решения о предоставлении муниципальной услуги являются: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соответствие заявителя кругу лиц, указанных в пункте 1.2 настоящего Административного регламента;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наличие опечаток и ошибок в разрешении на ввод объекта в эксплуатацию.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3.129. Критериями для принятия решения об отказе в предоставлении муниципальной услуги являются: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несоответствие заявителя кругу лиц, указанных в пункте 1.2 настоящего Административного регламента;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отсутствие опечаток и ошибок в разрешении на ввод объекта в эксплуатацию.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3.130. По результатам проверки документов, должностное лицо ответственного структурного подразделения подготавливает проект соответствующего решения.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3.131. </w:t>
      </w:r>
      <w:proofErr w:type="gramStart"/>
      <w:r>
        <w:rPr>
          <w:sz w:val="28"/>
          <w:szCs w:val="28"/>
        </w:rPr>
        <w:t xml:space="preserve">Результатом административной процедуры является соответственно подписание разрешения на ввод объекта в эксплуатацию с </w:t>
      </w:r>
      <w:r>
        <w:rPr>
          <w:sz w:val="28"/>
          <w:szCs w:val="28"/>
        </w:rPr>
        <w:lastRenderedPageBreak/>
        <w:t xml:space="preserve">исправленными опечатками и ошибками (далее также в настоящем подразделе – решение о предоставлении муниципальной услуги) или подписание решения об отказе во внесении исправлений в разрешение на ввод объекта в эксплуатацию </w:t>
      </w:r>
      <w:r>
        <w:rPr>
          <w:bCs/>
          <w:sz w:val="28"/>
          <w:szCs w:val="28"/>
        </w:rPr>
        <w:t xml:space="preserve">по </w:t>
      </w:r>
      <w:r>
        <w:rPr>
          <w:iCs/>
          <w:sz w:val="28"/>
          <w:szCs w:val="28"/>
        </w:rPr>
        <w:t xml:space="preserve">рекомендуемой </w:t>
      </w:r>
      <w:r>
        <w:rPr>
          <w:bCs/>
          <w:sz w:val="28"/>
          <w:szCs w:val="28"/>
        </w:rPr>
        <w:t>форме согласно Приложению 12</w:t>
      </w:r>
      <w:r>
        <w:rPr>
          <w:sz w:val="28"/>
          <w:szCs w:val="28"/>
        </w:rPr>
        <w:t xml:space="preserve"> (далее также в настоящем подразделе – решение об отказе в предоставлении муниципальной услуги).</w:t>
      </w:r>
      <w:proofErr w:type="gramEnd"/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подтверждения наличия допущенных опечаток, ошибок в разрешении на ввод </w:t>
      </w:r>
      <w:proofErr w:type="gramStart"/>
      <w:r>
        <w:rPr>
          <w:sz w:val="28"/>
          <w:szCs w:val="28"/>
        </w:rPr>
        <w:t>объекта</w:t>
      </w:r>
      <w:proofErr w:type="gramEnd"/>
      <w:r>
        <w:rPr>
          <w:sz w:val="28"/>
          <w:szCs w:val="28"/>
        </w:rPr>
        <w:t xml:space="preserve"> в эксплуатацию уполномоченный орган государственной власти, орган местного самоуправления вносит исправления в ранее выданное разрешение на ввод объекта в эксплуатацию. Дата и номер выданного разрешения на ввод объекта в эксплуатацию не изменяются, а в соответствующей графе формы разрешения на ввод объекта в эксплуатацию указывается дата внесения исправлений.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3.132. Решение о предоставлении муниципальной услуги или об отказе в предоставлении муниципальной услуги принимается должностным лицом, уполномоченным на принятие соответствующего решения приказом уполномоченного органа.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3.133. 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3.134. Срок принятия решения о предоставлении (об отказе в предоставлении) муниципальной услуги не может превышать пять рабочих дней со дня регистрации заявления.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3.135. При подаче заявления в ходе личного приема, посредством почтового отправления решение об отказе в предоставлении муниципальной услуги соответственно выдается заявителю на руки или направляется посредством почтового отправления, если в заявлении не был указан иной способ.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3.136. </w:t>
      </w:r>
      <w:proofErr w:type="gramStart"/>
      <w:r>
        <w:rPr>
          <w:sz w:val="28"/>
          <w:szCs w:val="28"/>
        </w:rPr>
        <w:t>При подаче заявления посредством Единого портала, регионального портала или единой информационной системы жилищного строительства направление заявителю решения об отказе в предоставлении муниципальной услуги осуществляется в личный кабинет заявителя на Едином портале, региональном портале или в единой информационной системе жилищного строительства (статус за</w:t>
      </w:r>
      <w:r w:rsidR="00C918E1">
        <w:rPr>
          <w:sz w:val="28"/>
          <w:szCs w:val="28"/>
        </w:rPr>
        <w:t>явления обновляется до статуса «</w:t>
      </w:r>
      <w:r>
        <w:rPr>
          <w:sz w:val="28"/>
          <w:szCs w:val="28"/>
        </w:rPr>
        <w:t>Услуга оказана</w:t>
      </w:r>
      <w:r w:rsidR="00C918E1">
        <w:rPr>
          <w:sz w:val="28"/>
          <w:szCs w:val="28"/>
        </w:rPr>
        <w:t>»</w:t>
      </w:r>
      <w:r>
        <w:rPr>
          <w:sz w:val="28"/>
          <w:szCs w:val="28"/>
        </w:rPr>
        <w:t xml:space="preserve">), если в заявлении не был указан иной способ. </w:t>
      </w:r>
      <w:proofErr w:type="gramEnd"/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3.137. При подаче заявления способом, указанным в </w:t>
      </w:r>
      <w:hyperlink r:id="rId47" w:history="1">
        <w:r>
          <w:rPr>
            <w:sz w:val="28"/>
            <w:szCs w:val="28"/>
          </w:rPr>
          <w:t>подпункте "в" пункта 2.14</w:t>
        </w:r>
      </w:hyperlink>
      <w:r>
        <w:rPr>
          <w:sz w:val="28"/>
          <w:szCs w:val="28"/>
        </w:rPr>
        <w:t xml:space="preserve"> настоящего Административного регламента, решение об отказе в предоставлении муниципальной услуги направляется в многофункциональный центр, если в заявлении не был указан иной способ.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3.138. Срок выдачи (направления) заявителю решения об отказе в предоставлении муниципальной услуги исчисляется со дня принятия такого решения и составляет один рабочий день, но не превышает пяти рабочих дней </w:t>
      </w:r>
      <w:proofErr w:type="gramStart"/>
      <w:r>
        <w:rPr>
          <w:sz w:val="28"/>
          <w:szCs w:val="28"/>
        </w:rPr>
        <w:t>с даты поступления</w:t>
      </w:r>
      <w:proofErr w:type="gramEnd"/>
      <w:r>
        <w:rPr>
          <w:sz w:val="28"/>
          <w:szCs w:val="28"/>
        </w:rPr>
        <w:t xml:space="preserve"> заявления.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6946F3" w:rsidRDefault="006946F3" w:rsidP="006946F3">
      <w:pPr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Предоставление результата муниципальной услуги</w:t>
      </w:r>
      <w:r>
        <w:rPr>
          <w:sz w:val="28"/>
          <w:szCs w:val="28"/>
        </w:rPr>
        <w:t xml:space="preserve">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3.139. Основанием для начала выполнения административной процедуры является подписание разрешения на ввод объекта в эксплуатацию с исправленными опечатками и ошибками.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3.140. Заявитель по его выбору вправе получить разрешение на ввод объекта в эксплуатацию с исправленными опечатками и ошибками одним из следующих способов: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 бумажном носителе;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форме электронного документа, подписанного с использованием усиленной квалифицированной электронной подписи должностным лицом уполномоченного органа.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3.141. Должностным лицом, ответственным за выполнение административной процедуры, является должностное лицо структурного подразделения уполномоченного органа, ответственного за делопроизводство.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3.142. При подаче заявления в ходе личного приема, посредством почтового отправления разрешение на ввод объекта в эксплуатацию с исправленными опечатками и ошибками соответственно выдается заявителю на руки или направляется посредством почтового отправления, если в заявлении не был указан иной способ.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3.143. </w:t>
      </w:r>
      <w:proofErr w:type="gramStart"/>
      <w:r>
        <w:rPr>
          <w:sz w:val="28"/>
          <w:szCs w:val="28"/>
        </w:rPr>
        <w:t>При подаче заявления посредством Единого портала, регионального портала или единой информационной системы жилищного строительства направление разрешения на ввод объекта в эксплуатацию с исправленными опечатками и ошибками осуществляется в личный кабинет заявителя на Едином портале, региональном портале  или в единой информационной системе жилищного строительства (статус за</w:t>
      </w:r>
      <w:r w:rsidR="00C918E1">
        <w:rPr>
          <w:sz w:val="28"/>
          <w:szCs w:val="28"/>
        </w:rPr>
        <w:t>явления обновляется до статуса «</w:t>
      </w:r>
      <w:r>
        <w:rPr>
          <w:sz w:val="28"/>
          <w:szCs w:val="28"/>
        </w:rPr>
        <w:t>Услуга оказана</w:t>
      </w:r>
      <w:r w:rsidR="00C918E1">
        <w:rPr>
          <w:sz w:val="28"/>
          <w:szCs w:val="28"/>
        </w:rPr>
        <w:t>»</w:t>
      </w:r>
      <w:r>
        <w:rPr>
          <w:sz w:val="28"/>
          <w:szCs w:val="28"/>
        </w:rPr>
        <w:t xml:space="preserve">), если в заявлении не был указан иной способ. </w:t>
      </w:r>
      <w:proofErr w:type="gramEnd"/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3.144. </w:t>
      </w:r>
      <w:proofErr w:type="gramStart"/>
      <w:r>
        <w:rPr>
          <w:sz w:val="28"/>
          <w:szCs w:val="28"/>
        </w:rPr>
        <w:t>При подаче заявления через многофункциональный центр разрешение на ввод объекта в эксплуатацию с внесенными исправлениями</w:t>
      </w:r>
      <w:proofErr w:type="gramEnd"/>
      <w:r>
        <w:rPr>
          <w:sz w:val="28"/>
          <w:szCs w:val="28"/>
        </w:rPr>
        <w:t xml:space="preserve"> допущенных опечаток и ошибок направляется в многофункциональный центр, если в заявлении не был указан иной способ.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3.145. Срок предоставления заявителю результата муниципальной услуги исчисляется со дня принятия решения об исправлении допущенных опечаток и ошибок в разрешении на ввод объекта в эксплуатацию и составляет один рабочий день, но не превышает пяти рабочих дней </w:t>
      </w:r>
      <w:proofErr w:type="gramStart"/>
      <w:r>
        <w:rPr>
          <w:sz w:val="28"/>
          <w:szCs w:val="28"/>
        </w:rPr>
        <w:t>с даты поступления</w:t>
      </w:r>
      <w:proofErr w:type="gramEnd"/>
      <w:r>
        <w:rPr>
          <w:sz w:val="28"/>
          <w:szCs w:val="28"/>
        </w:rPr>
        <w:t xml:space="preserve"> заявления. </w:t>
      </w:r>
    </w:p>
    <w:p w:rsidR="006946F3" w:rsidRDefault="006946F3" w:rsidP="006946F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3.146. Возможность предоставления результата муниципальной услуги по экстерриториальному принципу отсутствует.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</w:p>
    <w:p w:rsidR="006946F3" w:rsidRDefault="006946F3" w:rsidP="006946F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Получение дополнительных сведений от заявителя</w:t>
      </w:r>
      <w:r>
        <w:rPr>
          <w:sz w:val="28"/>
          <w:szCs w:val="28"/>
        </w:rPr>
        <w:t xml:space="preserve">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3.147. Получение дополнительных сведений от заявителя не предусмотрено.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946F3" w:rsidRDefault="006946F3" w:rsidP="006946F3">
      <w:pPr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Максимальный срок предоставления муниципальной услуги</w:t>
      </w:r>
      <w:r>
        <w:rPr>
          <w:sz w:val="28"/>
          <w:szCs w:val="28"/>
        </w:rPr>
        <w:t xml:space="preserve"> 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3.148. Срок предоставления муниципальной услуги не превышает пяти рабочих дней </w:t>
      </w:r>
      <w:proofErr w:type="gramStart"/>
      <w:r>
        <w:rPr>
          <w:sz w:val="28"/>
          <w:szCs w:val="28"/>
        </w:rPr>
        <w:t>с даты поступления</w:t>
      </w:r>
      <w:proofErr w:type="gramEnd"/>
      <w:r>
        <w:rPr>
          <w:sz w:val="28"/>
          <w:szCs w:val="28"/>
        </w:rPr>
        <w:t xml:space="preserve"> заявления.</w:t>
      </w:r>
    </w:p>
    <w:p w:rsidR="006946F3" w:rsidRDefault="006946F3" w:rsidP="006946F3">
      <w:pPr>
        <w:rPr>
          <w:b/>
          <w:bCs/>
          <w:sz w:val="28"/>
          <w:szCs w:val="28"/>
        </w:rPr>
      </w:pPr>
    </w:p>
    <w:p w:rsidR="006946F3" w:rsidRDefault="006946F3" w:rsidP="006946F3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. Формы </w:t>
      </w: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исполнением административного регламента</w:t>
      </w:r>
    </w:p>
    <w:p w:rsidR="006946F3" w:rsidRDefault="006946F3" w:rsidP="006946F3">
      <w:pPr>
        <w:ind w:firstLine="709"/>
        <w:jc w:val="center"/>
        <w:outlineLvl w:val="0"/>
        <w:rPr>
          <w:b/>
          <w:sz w:val="28"/>
          <w:szCs w:val="28"/>
        </w:rPr>
      </w:pPr>
    </w:p>
    <w:p w:rsidR="006946F3" w:rsidRDefault="006946F3" w:rsidP="006946F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осуществления текущего </w:t>
      </w: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соблюдением</w:t>
      </w:r>
    </w:p>
    <w:p w:rsidR="006946F3" w:rsidRDefault="006946F3" w:rsidP="007A44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исполнением ответственным</w:t>
      </w:r>
      <w:r w:rsidR="007A44A4">
        <w:rPr>
          <w:b/>
          <w:sz w:val="28"/>
          <w:szCs w:val="28"/>
        </w:rPr>
        <w:t xml:space="preserve">и должностными лицами положений </w:t>
      </w:r>
      <w:r>
        <w:rPr>
          <w:b/>
          <w:sz w:val="28"/>
          <w:szCs w:val="28"/>
        </w:rPr>
        <w:t>регламента и иных нормативных правовых актов,</w:t>
      </w:r>
    </w:p>
    <w:p w:rsidR="006946F3" w:rsidRDefault="006946F3" w:rsidP="006946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устанавливающих требования к предоставлению муниципальной услуги, а также принятием ими решений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Текущий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  местного самоуправления, уполномоченными на осуществление контроля за предоставлением услуги.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 местного самоуправления.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Текущий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заявлений, а также оценки полноты и объективности рассмотрения таких заявлений, обоснованности и законности предлагаемых для принятия решений.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</w:p>
    <w:p w:rsidR="006946F3" w:rsidRDefault="006946F3" w:rsidP="006946F3">
      <w:pPr>
        <w:ind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и периодичность осуществления </w:t>
      </w:r>
      <w:proofErr w:type="gramStart"/>
      <w:r>
        <w:rPr>
          <w:b/>
          <w:sz w:val="28"/>
          <w:szCs w:val="28"/>
        </w:rPr>
        <w:t>плановых</w:t>
      </w:r>
      <w:proofErr w:type="gramEnd"/>
      <w:r>
        <w:rPr>
          <w:b/>
          <w:sz w:val="28"/>
          <w:szCs w:val="28"/>
        </w:rPr>
        <w:t xml:space="preserve"> и внеплановых</w:t>
      </w:r>
    </w:p>
    <w:p w:rsidR="006946F3" w:rsidRDefault="006946F3" w:rsidP="006946F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проверок полноты и качества предоставления муниципальной услуги, в том числе порядок и формы </w:t>
      </w: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полнотой и качеством предоставления муниципальной услуги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полнотой и качеством предоставления услуги включает в себя проведение плановых и внеплановых проверок.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Плановые проверки осуществляются на основании годовых планов работы уполномоченного органа местного самоуправления, утверждаемых руководителем уполномоченного органа местного самоуправления. При плановой проверке полноты и качества предоставления услуги контролю подлежат: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сроков предоставления услуги;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положений настоящего Административного регламента;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правильность и обоснованность принятого решения об отказе в предоставлении услуги.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проведения внеплановых проверок являются:</w:t>
      </w:r>
    </w:p>
    <w:p w:rsidR="006946F3" w:rsidRPr="00D15ADD" w:rsidRDefault="006946F3" w:rsidP="006946F3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lastRenderedPageBreak/>
        <w:t xml:space="preserve">получение от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Pr="00D15ADD">
        <w:rPr>
          <w:iCs/>
          <w:sz w:val="28"/>
          <w:szCs w:val="28"/>
        </w:rPr>
        <w:t>Алтайского края</w:t>
      </w:r>
      <w:r>
        <w:rPr>
          <w:sz w:val="28"/>
          <w:szCs w:val="28"/>
        </w:rPr>
        <w:t xml:space="preserve"> и нормативных правовых актов органов местного самоуправления </w:t>
      </w:r>
      <w:r w:rsidRPr="00D15ADD">
        <w:rPr>
          <w:iCs/>
          <w:sz w:val="28"/>
          <w:szCs w:val="28"/>
        </w:rPr>
        <w:t>администрации Каменского района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услуги.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</w:p>
    <w:p w:rsidR="006946F3" w:rsidRDefault="006946F3" w:rsidP="006946F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6946F3" w:rsidRDefault="006946F3" w:rsidP="006946F3">
      <w:pPr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4.4.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Pr="00D15ADD">
        <w:rPr>
          <w:iCs/>
          <w:sz w:val="28"/>
          <w:szCs w:val="28"/>
        </w:rPr>
        <w:t>Алтайского края</w:t>
      </w:r>
      <w:r>
        <w:rPr>
          <w:sz w:val="28"/>
          <w:szCs w:val="28"/>
        </w:rPr>
        <w:t xml:space="preserve"> и нормативных правовых актов органов местного самоуправления </w:t>
      </w:r>
      <w:r w:rsidRPr="00D15ADD">
        <w:rPr>
          <w:iCs/>
          <w:sz w:val="28"/>
          <w:szCs w:val="28"/>
        </w:rPr>
        <w:t>администрации Каменского района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6946F3" w:rsidRDefault="006946F3" w:rsidP="006946F3">
      <w:pPr>
        <w:ind w:firstLine="709"/>
        <w:jc w:val="center"/>
        <w:outlineLvl w:val="0"/>
        <w:rPr>
          <w:b/>
          <w:sz w:val="28"/>
          <w:szCs w:val="28"/>
        </w:rPr>
      </w:pPr>
    </w:p>
    <w:p w:rsidR="006946F3" w:rsidRDefault="006946F3" w:rsidP="006946F3">
      <w:pPr>
        <w:ind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Требования к порядку и формам </w:t>
      </w: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предоставлением</w:t>
      </w:r>
    </w:p>
    <w:p w:rsidR="006946F3" w:rsidRDefault="006946F3" w:rsidP="006946F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услуги, в том числе со стороны граждан, их объединений и организаций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Граждане, их объединения и организации имеют право 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предоставлением услуги путем получения информации о ходе предоставления услуги, в том числе о сроках завершения административных процедур (действий).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Граждане, их объединения и организации также имеют право: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направлять замечания и предложения по улучшению доступности и качества предоставления услуги;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 Должностные лица уполномоченного органа местного самоуправления принимают меры к прекращению допущенных нарушений, устраняют причины и условия, способствующие совершению нарушений.</w:t>
      </w:r>
    </w:p>
    <w:p w:rsidR="006946F3" w:rsidRDefault="006946F3" w:rsidP="0069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6946F3" w:rsidRDefault="006946F3" w:rsidP="006946F3">
      <w:pPr>
        <w:ind w:firstLine="709"/>
        <w:rPr>
          <w:b/>
          <w:sz w:val="28"/>
          <w:szCs w:val="28"/>
        </w:rPr>
      </w:pPr>
    </w:p>
    <w:p w:rsidR="006946F3" w:rsidRDefault="006946F3" w:rsidP="007A44A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. Досудебный (внесудебный) порядок обжалования решений и действий (бездействия) органа, предоставляющего муниципальную </w:t>
      </w:r>
      <w:r>
        <w:rPr>
          <w:b/>
          <w:sz w:val="28"/>
          <w:szCs w:val="28"/>
        </w:rPr>
        <w:lastRenderedPageBreak/>
        <w:t>услугу, многофункционального центра, организаций, указанных в части 1</w:t>
      </w:r>
      <w:r>
        <w:rPr>
          <w:b/>
          <w:sz w:val="28"/>
          <w:szCs w:val="28"/>
          <w:vertAlign w:val="superscript"/>
        </w:rPr>
        <w:t>1</w:t>
      </w:r>
      <w:r>
        <w:rPr>
          <w:b/>
          <w:sz w:val="28"/>
          <w:szCs w:val="28"/>
        </w:rPr>
        <w:t xml:space="preserve"> статьи 16 Федерального закона "Об организации предоставления государственных и муниципальных услуг", а также их должностных лиц, муниципальных служащих, работников</w:t>
      </w:r>
    </w:p>
    <w:p w:rsidR="006946F3" w:rsidRPr="00601B09" w:rsidRDefault="006946F3" w:rsidP="006946F3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01B09">
        <w:rPr>
          <w:rFonts w:ascii="Times New Roman" w:hAnsi="Times New Roman"/>
          <w:sz w:val="28"/>
          <w:szCs w:val="28"/>
        </w:rPr>
        <w:t xml:space="preserve">5.1. Получатели муниципальной услуги имеют право на обжалование в досудебном порядке действий (бездействия) сотрудников органа  местного самоуправления, участвующих в предоставлении муниципальной услуги, </w:t>
      </w:r>
      <w:bookmarkStart w:id="2" w:name="_Hlk41040895"/>
      <w:r w:rsidRPr="00601B09">
        <w:rPr>
          <w:rFonts w:ascii="Times New Roman" w:hAnsi="Times New Roman"/>
          <w:sz w:val="28"/>
          <w:szCs w:val="28"/>
        </w:rPr>
        <w:t>руководителю такого органа.</w:t>
      </w:r>
    </w:p>
    <w:bookmarkEnd w:id="2"/>
    <w:p w:rsidR="006946F3" w:rsidRPr="00601B09" w:rsidRDefault="006946F3" w:rsidP="006946F3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01B09">
        <w:rPr>
          <w:rFonts w:ascii="Times New Roman" w:hAnsi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6946F3" w:rsidRPr="00601B09" w:rsidRDefault="006946F3" w:rsidP="006946F3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01B09">
        <w:rPr>
          <w:rFonts w:ascii="Times New Roman" w:hAnsi="Times New Roman"/>
          <w:sz w:val="28"/>
          <w:szCs w:val="28"/>
        </w:rPr>
        <w:t>1) нарушение срока регистрации запроса заявителя о предоставлении муниципальной услуги;</w:t>
      </w:r>
    </w:p>
    <w:p w:rsidR="006946F3" w:rsidRPr="00601B09" w:rsidRDefault="006946F3" w:rsidP="006946F3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01B09">
        <w:rPr>
          <w:rFonts w:ascii="Times New Roman" w:hAnsi="Times New Roman"/>
          <w:sz w:val="28"/>
          <w:szCs w:val="28"/>
        </w:rPr>
        <w:t xml:space="preserve">2) нарушение срока предоставления муниципальной услуги; </w:t>
      </w:r>
    </w:p>
    <w:p w:rsidR="006946F3" w:rsidRPr="00601B09" w:rsidRDefault="006946F3" w:rsidP="006946F3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01B09">
        <w:rPr>
          <w:rFonts w:ascii="Times New Roman" w:hAnsi="Times New Roman"/>
          <w:sz w:val="28"/>
          <w:szCs w:val="28"/>
        </w:rPr>
        <w:t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услуги;</w:t>
      </w:r>
    </w:p>
    <w:p w:rsidR="006946F3" w:rsidRPr="00601B09" w:rsidRDefault="006946F3" w:rsidP="006946F3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01B09">
        <w:rPr>
          <w:rFonts w:ascii="Times New Roman" w:hAnsi="Times New Roman"/>
          <w:sz w:val="28"/>
          <w:szCs w:val="28"/>
        </w:rPr>
        <w:t xml:space="preserve">4) 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 муниципальной услуги, у заявителя; </w:t>
      </w:r>
    </w:p>
    <w:p w:rsidR="006946F3" w:rsidRPr="00601B09" w:rsidRDefault="006946F3" w:rsidP="006946F3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1B09">
        <w:rPr>
          <w:rFonts w:ascii="Times New Roman" w:hAnsi="Times New Roman"/>
          <w:sz w:val="28"/>
          <w:szCs w:val="28"/>
        </w:rPr>
        <w:t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6946F3" w:rsidRPr="00601B09" w:rsidRDefault="006946F3" w:rsidP="006946F3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01B09">
        <w:rPr>
          <w:rFonts w:ascii="Times New Roman" w:hAnsi="Times New Roman"/>
          <w:sz w:val="28"/>
          <w:szCs w:val="28"/>
        </w:rPr>
        <w:t>6) 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:rsidR="006946F3" w:rsidRPr="00601B09" w:rsidRDefault="006946F3" w:rsidP="006946F3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1B09">
        <w:rPr>
          <w:rFonts w:ascii="Times New Roman" w:hAnsi="Times New Roman"/>
          <w:sz w:val="28"/>
          <w:szCs w:val="28"/>
        </w:rPr>
        <w:t>7) отказ органа местного самоуправления,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6946F3" w:rsidRPr="00601B09" w:rsidRDefault="006946F3" w:rsidP="006946F3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01B09">
        <w:rPr>
          <w:rFonts w:ascii="Times New Roman" w:hAnsi="Times New Roman"/>
          <w:sz w:val="28"/>
          <w:szCs w:val="28"/>
        </w:rPr>
        <w:t>8) нарушение срока или порядка выдачи документов по результатам предоставления муниципальной услуги;</w:t>
      </w:r>
    </w:p>
    <w:p w:rsidR="006946F3" w:rsidRPr="00601B09" w:rsidRDefault="006946F3" w:rsidP="006946F3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1B09">
        <w:rPr>
          <w:rFonts w:ascii="Times New Roman" w:hAnsi="Times New Roman"/>
          <w:sz w:val="28"/>
          <w:szCs w:val="28"/>
        </w:rPr>
        <w:t>9)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6946F3" w:rsidRPr="00601B09" w:rsidRDefault="006946F3" w:rsidP="006946F3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01B09">
        <w:rPr>
          <w:rFonts w:ascii="Times New Roman" w:hAnsi="Times New Roman"/>
          <w:sz w:val="28"/>
          <w:szCs w:val="28"/>
        </w:rPr>
        <w:t xml:space="preserve">10) требование у заявителя при предоставлении  муниципальной услуги документов или информации, отсутствие и (или) недостоверность которых не </w:t>
      </w:r>
      <w:r w:rsidRPr="00601B09">
        <w:rPr>
          <w:rFonts w:ascii="Times New Roman" w:hAnsi="Times New Roman"/>
          <w:sz w:val="28"/>
          <w:szCs w:val="28"/>
        </w:rPr>
        <w:lastRenderedPageBreak/>
        <w:t>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6946F3" w:rsidRPr="00601B09" w:rsidRDefault="006946F3" w:rsidP="006946F3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01B09">
        <w:rPr>
          <w:rFonts w:ascii="Times New Roman" w:hAnsi="Times New Roman"/>
          <w:sz w:val="28"/>
          <w:szCs w:val="28"/>
        </w:rPr>
        <w:t xml:space="preserve">5.2. 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6946F3" w:rsidRPr="00601B09" w:rsidRDefault="006946F3" w:rsidP="006946F3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01B09">
        <w:rPr>
          <w:rFonts w:ascii="Times New Roman" w:hAnsi="Times New Roman"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6946F3" w:rsidRPr="00601B09" w:rsidRDefault="006946F3" w:rsidP="006946F3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01B09">
        <w:rPr>
          <w:rFonts w:ascii="Times New Roman" w:hAnsi="Times New Roman"/>
          <w:sz w:val="28"/>
          <w:szCs w:val="28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органа местного самоуправления, 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 w:rsidR="006946F3" w:rsidRPr="00601B09" w:rsidRDefault="006946F3" w:rsidP="006946F3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01B09">
        <w:rPr>
          <w:rFonts w:ascii="Times New Roman" w:hAnsi="Times New Roman"/>
          <w:sz w:val="28"/>
          <w:szCs w:val="28"/>
        </w:rPr>
        <w:t>5.3. Жалоба должна содержать следующую информацию:</w:t>
      </w:r>
    </w:p>
    <w:p w:rsidR="006946F3" w:rsidRPr="00601B09" w:rsidRDefault="006946F3" w:rsidP="006946F3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1B09">
        <w:rPr>
          <w:rFonts w:ascii="Times New Roman" w:hAnsi="Times New Roman"/>
          <w:sz w:val="28"/>
          <w:szCs w:val="28"/>
        </w:rPr>
        <w:t>1) 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  <w:proofErr w:type="gramEnd"/>
    </w:p>
    <w:p w:rsidR="006946F3" w:rsidRPr="00601B09" w:rsidRDefault="006946F3" w:rsidP="006946F3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1B09">
        <w:rPr>
          <w:rFonts w:ascii="Times New Roman" w:hAnsi="Times New Roman"/>
          <w:sz w:val="28"/>
          <w:szCs w:val="28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946F3" w:rsidRPr="00601B09" w:rsidRDefault="006946F3" w:rsidP="006946F3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01B09">
        <w:rPr>
          <w:rFonts w:ascii="Times New Roman" w:hAnsi="Times New Roman"/>
          <w:sz w:val="28"/>
          <w:szCs w:val="28"/>
        </w:rPr>
        <w:t xml:space="preserve">3)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</w:t>
      </w:r>
      <w:r w:rsidR="007A44A4">
        <w:rPr>
          <w:rFonts w:ascii="Times New Roman" w:hAnsi="Times New Roman"/>
          <w:sz w:val="28"/>
          <w:szCs w:val="28"/>
        </w:rPr>
        <w:t xml:space="preserve">      </w:t>
      </w:r>
      <w:r w:rsidRPr="00601B09">
        <w:rPr>
          <w:rFonts w:ascii="Times New Roman" w:hAnsi="Times New Roman"/>
          <w:sz w:val="28"/>
          <w:szCs w:val="28"/>
        </w:rPr>
        <w:t>№ 210-ФЗ, их работников;</w:t>
      </w:r>
    </w:p>
    <w:p w:rsidR="006946F3" w:rsidRPr="00601B09" w:rsidRDefault="006946F3" w:rsidP="006946F3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01B09">
        <w:rPr>
          <w:rFonts w:ascii="Times New Roman" w:hAnsi="Times New Roman"/>
          <w:sz w:val="28"/>
          <w:szCs w:val="28"/>
        </w:rPr>
        <w:lastRenderedPageBreak/>
        <w:t>4) 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</w:t>
      </w:r>
    </w:p>
    <w:p w:rsidR="006946F3" w:rsidRPr="00601B09" w:rsidRDefault="006946F3" w:rsidP="006946F3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01B09">
        <w:rPr>
          <w:rFonts w:ascii="Times New Roman" w:hAnsi="Times New Roman"/>
          <w:sz w:val="28"/>
          <w:szCs w:val="28"/>
        </w:rPr>
        <w:t xml:space="preserve">5.4. Поступившая жалоба </w:t>
      </w:r>
      <w:proofErr w:type="gramStart"/>
      <w:r w:rsidRPr="00601B09">
        <w:rPr>
          <w:rFonts w:ascii="Times New Roman" w:hAnsi="Times New Roman"/>
          <w:sz w:val="28"/>
          <w:szCs w:val="28"/>
        </w:rPr>
        <w:t>подлежит регистрации в срок не позднее рассматривается</w:t>
      </w:r>
      <w:proofErr w:type="gramEnd"/>
      <w:r w:rsidRPr="00601B09">
        <w:rPr>
          <w:rFonts w:ascii="Times New Roman" w:hAnsi="Times New Roman"/>
          <w:sz w:val="28"/>
          <w:szCs w:val="28"/>
        </w:rPr>
        <w:t xml:space="preserve"> в течение 15 рабочих дней со дня ее регистрации, если более короткие сроки рассмотрения жалобы не установлены органом, уполномоченным на ее рассмотрение.</w:t>
      </w:r>
    </w:p>
    <w:p w:rsidR="006946F3" w:rsidRPr="00601B09" w:rsidRDefault="006946F3" w:rsidP="006946F3">
      <w:pPr>
        <w:pStyle w:val="a9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01B09">
        <w:rPr>
          <w:rFonts w:ascii="Times New Roman" w:hAnsi="Times New Roman"/>
          <w:sz w:val="28"/>
          <w:szCs w:val="28"/>
        </w:rPr>
        <w:t xml:space="preserve">5.5. </w:t>
      </w:r>
      <w:proofErr w:type="gramStart"/>
      <w:r w:rsidRPr="00601B09">
        <w:rPr>
          <w:rFonts w:ascii="Times New Roman" w:hAnsi="Times New Roman"/>
          <w:sz w:val="28"/>
          <w:szCs w:val="28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государственную или муниципальную услугу, многофункционального центра, организаций, предусмотренных частью 1.1 статьи 16 Федерального закона</w:t>
      </w:r>
      <w:proofErr w:type="gramEnd"/>
      <w:r w:rsidRPr="00601B09">
        <w:rPr>
          <w:rFonts w:ascii="Times New Roman" w:hAnsi="Times New Roman"/>
          <w:sz w:val="28"/>
          <w:szCs w:val="28"/>
        </w:rPr>
        <w:t xml:space="preserve">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6946F3" w:rsidRPr="00601B09" w:rsidRDefault="006946F3" w:rsidP="006946F3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01B09">
        <w:rPr>
          <w:rFonts w:ascii="Times New Roman" w:hAnsi="Times New Roman"/>
          <w:sz w:val="28"/>
          <w:szCs w:val="28"/>
        </w:rPr>
        <w:t>5.6.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6946F3" w:rsidRPr="00601B09" w:rsidRDefault="006946F3" w:rsidP="006946F3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01B09">
        <w:rPr>
          <w:rFonts w:ascii="Times New Roman" w:hAnsi="Times New Roman"/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6946F3" w:rsidRPr="00601B09" w:rsidRDefault="006946F3" w:rsidP="006946F3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1B09">
        <w:rPr>
          <w:rFonts w:ascii="Times New Roman" w:hAnsi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  <w:proofErr w:type="gramEnd"/>
    </w:p>
    <w:p w:rsidR="006946F3" w:rsidRPr="00601B09" w:rsidRDefault="006946F3" w:rsidP="006946F3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01B09">
        <w:rPr>
          <w:rFonts w:ascii="Times New Roman" w:hAnsi="Times New Roman"/>
          <w:sz w:val="28"/>
          <w:szCs w:val="28"/>
        </w:rPr>
        <w:t xml:space="preserve">2) в удовлетворении жалобы отказывается. </w:t>
      </w:r>
    </w:p>
    <w:p w:rsidR="006946F3" w:rsidRPr="00601B09" w:rsidRDefault="006946F3" w:rsidP="006946F3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01B09">
        <w:rPr>
          <w:rFonts w:ascii="Times New Roman" w:hAnsi="Times New Roman"/>
          <w:sz w:val="28"/>
          <w:szCs w:val="28"/>
        </w:rPr>
        <w:t>Мотивированный ответ о результатах рассмотрения жалобы направляется заявителю в срок не позднее дня, следующего за днем принятия решения, в письменной форме</w:t>
      </w:r>
      <w:r w:rsidRPr="00601B09">
        <w:rPr>
          <w:rFonts w:ascii="Times New Roman" w:hAnsi="Times New Roman"/>
          <w:i/>
          <w:sz w:val="28"/>
          <w:szCs w:val="28"/>
        </w:rPr>
        <w:t>.</w:t>
      </w:r>
    </w:p>
    <w:p w:rsidR="006946F3" w:rsidRDefault="006946F3" w:rsidP="006946F3">
      <w:pPr>
        <w:widowControl w:val="0"/>
        <w:ind w:firstLine="709"/>
        <w:jc w:val="both"/>
        <w:outlineLvl w:val="1"/>
        <w:rPr>
          <w:b/>
          <w:sz w:val="28"/>
          <w:szCs w:val="28"/>
        </w:rPr>
      </w:pPr>
    </w:p>
    <w:p w:rsidR="00C918E1" w:rsidRDefault="00C918E1" w:rsidP="00D54925">
      <w:pPr>
        <w:spacing w:before="240"/>
        <w:rPr>
          <w:rFonts w:eastAsia="Calibri"/>
          <w:sz w:val="28"/>
          <w:szCs w:val="28"/>
          <w:lang w:eastAsia="en-US"/>
        </w:rPr>
      </w:pPr>
    </w:p>
    <w:p w:rsidR="007A44A4" w:rsidRDefault="007A44A4" w:rsidP="00D54925">
      <w:pPr>
        <w:spacing w:before="240"/>
        <w:rPr>
          <w:rFonts w:eastAsia="Calibri"/>
          <w:sz w:val="28"/>
          <w:szCs w:val="28"/>
          <w:lang w:eastAsia="en-US"/>
        </w:rPr>
      </w:pPr>
    </w:p>
    <w:p w:rsidR="007A44A4" w:rsidRDefault="007A44A4" w:rsidP="00D54925">
      <w:pPr>
        <w:spacing w:before="240"/>
        <w:rPr>
          <w:rFonts w:eastAsia="Calibri"/>
          <w:sz w:val="28"/>
          <w:szCs w:val="28"/>
          <w:lang w:eastAsia="en-US"/>
        </w:rPr>
      </w:pPr>
    </w:p>
    <w:p w:rsidR="007A44A4" w:rsidRDefault="007A44A4" w:rsidP="00D54925">
      <w:pPr>
        <w:spacing w:before="240"/>
        <w:rPr>
          <w:rFonts w:eastAsia="Calibri"/>
          <w:sz w:val="28"/>
          <w:szCs w:val="28"/>
          <w:lang w:eastAsia="en-US"/>
        </w:rPr>
      </w:pPr>
    </w:p>
    <w:tbl>
      <w:tblPr>
        <w:tblStyle w:val="af6"/>
        <w:tblW w:w="0" w:type="auto"/>
        <w:tblInd w:w="5353" w:type="dxa"/>
        <w:tblLook w:val="04A0" w:firstRow="1" w:lastRow="0" w:firstColumn="1" w:lastColumn="0" w:noHBand="0" w:noVBand="1"/>
      </w:tblPr>
      <w:tblGrid>
        <w:gridCol w:w="4218"/>
      </w:tblGrid>
      <w:tr w:rsidR="00C918E1" w:rsidTr="001A3E93"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C918E1" w:rsidRDefault="00D54925" w:rsidP="00C918E1">
            <w:pPr>
              <w:spacing w:before="24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ПРИЛОЖЕНИЕ 1 к Административ</w:t>
            </w:r>
            <w:r w:rsidR="00C918E1">
              <w:rPr>
                <w:rFonts w:eastAsia="Calibri"/>
                <w:sz w:val="28"/>
                <w:szCs w:val="28"/>
                <w:lang w:eastAsia="en-US"/>
              </w:rPr>
              <w:t>ному регламенту предоставления муниципальной услуги «Выдача разрешения на ввод</w:t>
            </w:r>
            <w:r w:rsidR="001A3E93">
              <w:rPr>
                <w:rFonts w:eastAsia="Calibri"/>
                <w:sz w:val="28"/>
                <w:szCs w:val="28"/>
                <w:lang w:eastAsia="en-US"/>
              </w:rPr>
              <w:t xml:space="preserve"> объекта в эксплуатацию»</w:t>
            </w:r>
          </w:p>
        </w:tc>
      </w:tr>
    </w:tbl>
    <w:p w:rsidR="00C918E1" w:rsidRDefault="00C918E1" w:rsidP="00C918E1">
      <w:pPr>
        <w:spacing w:before="240"/>
        <w:ind w:left="5670"/>
        <w:jc w:val="both"/>
        <w:rPr>
          <w:rFonts w:eastAsia="Calibri"/>
          <w:sz w:val="28"/>
          <w:szCs w:val="28"/>
          <w:lang w:eastAsia="en-US"/>
        </w:rPr>
      </w:pPr>
    </w:p>
    <w:p w:rsidR="006946F3" w:rsidRDefault="006946F3" w:rsidP="006946F3">
      <w:pPr>
        <w:jc w:val="center"/>
        <w:rPr>
          <w:sz w:val="28"/>
          <w:szCs w:val="28"/>
        </w:rPr>
      </w:pPr>
    </w:p>
    <w:p w:rsidR="006946F3" w:rsidRPr="00C93CD3" w:rsidRDefault="006946F3" w:rsidP="006946F3">
      <w:pPr>
        <w:jc w:val="center"/>
        <w:rPr>
          <w:sz w:val="24"/>
          <w:szCs w:val="24"/>
        </w:rPr>
      </w:pPr>
      <w:proofErr w:type="gramStart"/>
      <w:r w:rsidRPr="00C93CD3">
        <w:rPr>
          <w:b/>
          <w:sz w:val="24"/>
          <w:szCs w:val="24"/>
        </w:rPr>
        <w:t>П</w:t>
      </w:r>
      <w:proofErr w:type="gramEnd"/>
      <w:r w:rsidRPr="00C93CD3">
        <w:rPr>
          <w:b/>
          <w:sz w:val="24"/>
          <w:szCs w:val="24"/>
        </w:rPr>
        <w:t xml:space="preserve"> Е Р Е Ч Е Н Ь </w:t>
      </w:r>
    </w:p>
    <w:p w:rsidR="006946F3" w:rsidRPr="00C93CD3" w:rsidRDefault="006946F3" w:rsidP="006946F3">
      <w:pPr>
        <w:jc w:val="center"/>
        <w:rPr>
          <w:sz w:val="24"/>
          <w:szCs w:val="24"/>
        </w:rPr>
      </w:pPr>
      <w:r w:rsidRPr="00C93CD3">
        <w:rPr>
          <w:b/>
          <w:sz w:val="24"/>
          <w:szCs w:val="24"/>
        </w:rPr>
        <w:t>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6946F3" w:rsidRPr="00C93CD3" w:rsidRDefault="006946F3" w:rsidP="006946F3">
      <w:pPr>
        <w:pStyle w:val="ConsPlusNormal"/>
        <w:jc w:val="both"/>
        <w:outlineLvl w:val="0"/>
        <w:rPr>
          <w:sz w:val="24"/>
          <w:szCs w:val="24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55"/>
        <w:gridCol w:w="8363"/>
      </w:tblGrid>
      <w:tr w:rsidR="006946F3" w:rsidRPr="00C93CD3" w:rsidTr="006946F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F3" w:rsidRPr="00C93CD3" w:rsidRDefault="006946F3" w:rsidP="006946F3">
            <w:pPr>
              <w:pStyle w:val="ConsPlusNormal"/>
              <w:spacing w:line="256" w:lineRule="auto"/>
              <w:jc w:val="center"/>
              <w:rPr>
                <w:sz w:val="24"/>
                <w:szCs w:val="24"/>
              </w:rPr>
            </w:pPr>
            <w:r w:rsidRPr="00C93CD3">
              <w:rPr>
                <w:sz w:val="24"/>
                <w:szCs w:val="24"/>
              </w:rPr>
              <w:t>№ варианта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F3" w:rsidRPr="00C93CD3" w:rsidRDefault="006946F3" w:rsidP="006946F3">
            <w:pPr>
              <w:pStyle w:val="ConsPlusNormal"/>
              <w:spacing w:line="256" w:lineRule="auto"/>
              <w:jc w:val="center"/>
              <w:rPr>
                <w:sz w:val="24"/>
                <w:szCs w:val="24"/>
              </w:rPr>
            </w:pPr>
            <w:r w:rsidRPr="00C93CD3">
              <w:rPr>
                <w:sz w:val="24"/>
                <w:szCs w:val="24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6946F3" w:rsidRPr="00C93CD3" w:rsidTr="006946F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F3" w:rsidRPr="00C93CD3" w:rsidRDefault="006946F3" w:rsidP="006946F3">
            <w:pPr>
              <w:pStyle w:val="ConsPlusNormal"/>
              <w:spacing w:line="256" w:lineRule="auto"/>
              <w:jc w:val="center"/>
              <w:rPr>
                <w:sz w:val="24"/>
                <w:szCs w:val="24"/>
              </w:rPr>
            </w:pPr>
            <w:r w:rsidRPr="00C93CD3">
              <w:rPr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F3" w:rsidRPr="00C93CD3" w:rsidRDefault="006946F3" w:rsidP="006946F3">
            <w:pPr>
              <w:pStyle w:val="ConsPlusNormal"/>
              <w:spacing w:line="256" w:lineRule="auto"/>
              <w:jc w:val="both"/>
              <w:rPr>
                <w:sz w:val="24"/>
                <w:szCs w:val="24"/>
              </w:rPr>
            </w:pPr>
            <w:r w:rsidRPr="00C93CD3">
              <w:rPr>
                <w:sz w:val="24"/>
                <w:szCs w:val="24"/>
              </w:rPr>
              <w:t>Заявитель обратился за выдачей разрешения на ввод объекта в эксплуатацию</w:t>
            </w:r>
          </w:p>
        </w:tc>
      </w:tr>
      <w:tr w:rsidR="006946F3" w:rsidRPr="00C93CD3" w:rsidTr="006946F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3" w:rsidRPr="00C93CD3" w:rsidRDefault="006946F3" w:rsidP="006946F3">
            <w:pPr>
              <w:pStyle w:val="ConsPlusNormal"/>
              <w:spacing w:line="256" w:lineRule="auto"/>
              <w:jc w:val="center"/>
              <w:rPr>
                <w:sz w:val="24"/>
                <w:szCs w:val="24"/>
              </w:rPr>
            </w:pPr>
            <w:r w:rsidRPr="00C93CD3">
              <w:rPr>
                <w:sz w:val="24"/>
                <w:szCs w:val="24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3" w:rsidRPr="00C93CD3" w:rsidRDefault="006946F3" w:rsidP="006946F3">
            <w:pPr>
              <w:pStyle w:val="ConsPlusNormal"/>
              <w:spacing w:line="256" w:lineRule="auto"/>
              <w:jc w:val="both"/>
              <w:rPr>
                <w:sz w:val="24"/>
                <w:szCs w:val="24"/>
              </w:rPr>
            </w:pPr>
            <w:r w:rsidRPr="00C93CD3">
              <w:rPr>
                <w:sz w:val="24"/>
                <w:szCs w:val="24"/>
              </w:rPr>
              <w:t>Заявитель обратился за выдачей дубликата разрешения на ввод объекта в эксплуатацию</w:t>
            </w:r>
          </w:p>
        </w:tc>
      </w:tr>
      <w:tr w:rsidR="006946F3" w:rsidRPr="00C93CD3" w:rsidTr="006946F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3" w:rsidRPr="00C93CD3" w:rsidRDefault="006946F3" w:rsidP="006946F3">
            <w:pPr>
              <w:pStyle w:val="ConsPlusNormal"/>
              <w:spacing w:line="256" w:lineRule="auto"/>
              <w:jc w:val="center"/>
              <w:rPr>
                <w:sz w:val="24"/>
                <w:szCs w:val="24"/>
              </w:rPr>
            </w:pPr>
            <w:r w:rsidRPr="00C93CD3">
              <w:rPr>
                <w:sz w:val="24"/>
                <w:szCs w:val="24"/>
              </w:rP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3" w:rsidRPr="00C93CD3" w:rsidRDefault="006946F3" w:rsidP="006946F3">
            <w:pPr>
              <w:pStyle w:val="ConsPlusNormal"/>
              <w:spacing w:line="256" w:lineRule="auto"/>
              <w:jc w:val="both"/>
              <w:rPr>
                <w:sz w:val="24"/>
                <w:szCs w:val="24"/>
              </w:rPr>
            </w:pPr>
            <w:r w:rsidRPr="00C93CD3">
              <w:rPr>
                <w:sz w:val="24"/>
                <w:szCs w:val="24"/>
              </w:rPr>
              <w:t>Заявитель обратился за внесением изменений в разрешение на ввод объекта в эксплуатацию</w:t>
            </w:r>
          </w:p>
        </w:tc>
      </w:tr>
      <w:tr w:rsidR="006946F3" w:rsidRPr="00C93CD3" w:rsidTr="006946F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F3" w:rsidRPr="00C93CD3" w:rsidRDefault="006946F3" w:rsidP="006946F3">
            <w:pPr>
              <w:pStyle w:val="ConsPlusNormal"/>
              <w:spacing w:line="256" w:lineRule="auto"/>
              <w:jc w:val="center"/>
              <w:rPr>
                <w:sz w:val="24"/>
                <w:szCs w:val="24"/>
              </w:rPr>
            </w:pPr>
            <w:r w:rsidRPr="00C93CD3">
              <w:rPr>
                <w:sz w:val="24"/>
                <w:szCs w:val="24"/>
              </w:rPr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F3" w:rsidRPr="00C93CD3" w:rsidRDefault="006946F3" w:rsidP="006946F3">
            <w:pPr>
              <w:pStyle w:val="ConsPlusNormal"/>
              <w:spacing w:line="256" w:lineRule="auto"/>
              <w:jc w:val="both"/>
              <w:rPr>
                <w:sz w:val="24"/>
                <w:szCs w:val="24"/>
              </w:rPr>
            </w:pPr>
            <w:r w:rsidRPr="00C93CD3">
              <w:rPr>
                <w:sz w:val="24"/>
                <w:szCs w:val="24"/>
              </w:rPr>
              <w:t>Заявитель обратился за исправлением допущенных опечаток и ошибок в разрешении на ввод объекта в эксплуатацию</w:t>
            </w:r>
          </w:p>
        </w:tc>
      </w:tr>
    </w:tbl>
    <w:p w:rsidR="006946F3" w:rsidRDefault="006946F3" w:rsidP="006946F3">
      <w:pPr>
        <w:rPr>
          <w:b/>
          <w:sz w:val="28"/>
          <w:szCs w:val="28"/>
        </w:rPr>
      </w:pPr>
    </w:p>
    <w:p w:rsidR="001A3E93" w:rsidRDefault="006946F3" w:rsidP="001A3E93">
      <w:pPr>
        <w:spacing w:before="240"/>
        <w:ind w:left="5670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f6"/>
        <w:tblW w:w="0" w:type="auto"/>
        <w:tblInd w:w="5353" w:type="dxa"/>
        <w:tblLook w:val="04A0" w:firstRow="1" w:lastRow="0" w:firstColumn="1" w:lastColumn="0" w:noHBand="0" w:noVBand="1"/>
      </w:tblPr>
      <w:tblGrid>
        <w:gridCol w:w="4218"/>
      </w:tblGrid>
      <w:tr w:rsidR="001A3E93" w:rsidTr="001A3E93"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1A3E93" w:rsidRDefault="00D54925" w:rsidP="001A3E93">
            <w:pPr>
              <w:spacing w:before="240"/>
              <w:jc w:val="both"/>
              <w:rPr>
                <w:b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ПРИЛОЖЕНИЕ 2 к Административ</w:t>
            </w:r>
            <w:r w:rsidR="001A3E93">
              <w:rPr>
                <w:rFonts w:eastAsia="Calibri"/>
                <w:sz w:val="28"/>
                <w:szCs w:val="28"/>
                <w:lang w:eastAsia="en-US"/>
              </w:rPr>
              <w:t>ному регламенту предоставления муниципальной услуги «Выдача разрешения на ввод объекта в эксплуатацию»</w:t>
            </w:r>
          </w:p>
        </w:tc>
      </w:tr>
    </w:tbl>
    <w:p w:rsidR="006946F3" w:rsidRDefault="001A3E93" w:rsidP="001A3E93">
      <w:pPr>
        <w:spacing w:before="240"/>
        <w:ind w:left="567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946F3">
        <w:rPr>
          <w:rFonts w:eastAsia="Calibri"/>
          <w:bCs/>
          <w:sz w:val="28"/>
          <w:szCs w:val="28"/>
          <w:lang w:eastAsia="en-US"/>
        </w:rPr>
        <w:t>Рекомендуемая форма</w:t>
      </w:r>
    </w:p>
    <w:p w:rsidR="006946F3" w:rsidRDefault="006946F3" w:rsidP="001A3E93">
      <w:pPr>
        <w:spacing w:before="240"/>
        <w:rPr>
          <w:b/>
          <w:sz w:val="28"/>
          <w:szCs w:val="28"/>
        </w:rPr>
      </w:pPr>
    </w:p>
    <w:p w:rsidR="006946F3" w:rsidRPr="008630BD" w:rsidRDefault="006946F3" w:rsidP="006946F3">
      <w:pPr>
        <w:spacing w:before="240"/>
        <w:jc w:val="center"/>
        <w:rPr>
          <w:b/>
          <w:sz w:val="24"/>
          <w:szCs w:val="24"/>
        </w:rPr>
      </w:pPr>
      <w:proofErr w:type="gramStart"/>
      <w:r w:rsidRPr="008630BD">
        <w:rPr>
          <w:b/>
          <w:sz w:val="24"/>
          <w:szCs w:val="24"/>
        </w:rPr>
        <w:t>З</w:t>
      </w:r>
      <w:proofErr w:type="gramEnd"/>
      <w:r w:rsidRPr="008630BD">
        <w:rPr>
          <w:b/>
          <w:sz w:val="24"/>
          <w:szCs w:val="24"/>
        </w:rPr>
        <w:t xml:space="preserve"> А Я В Л Е Н И Е</w:t>
      </w:r>
    </w:p>
    <w:p w:rsidR="006946F3" w:rsidRPr="008630BD" w:rsidRDefault="006946F3" w:rsidP="006946F3">
      <w:pPr>
        <w:jc w:val="center"/>
        <w:rPr>
          <w:b/>
          <w:sz w:val="24"/>
          <w:szCs w:val="24"/>
        </w:rPr>
      </w:pPr>
      <w:r w:rsidRPr="008630BD">
        <w:rPr>
          <w:b/>
          <w:sz w:val="24"/>
          <w:szCs w:val="24"/>
        </w:rPr>
        <w:t>о выдаче разрешения на ввод объекта в эксплуатацию</w:t>
      </w:r>
    </w:p>
    <w:p w:rsidR="006946F3" w:rsidRDefault="006946F3" w:rsidP="006946F3">
      <w:pPr>
        <w:jc w:val="center"/>
        <w:rPr>
          <w:b/>
          <w:sz w:val="24"/>
          <w:szCs w:val="24"/>
        </w:rPr>
      </w:pPr>
    </w:p>
    <w:p w:rsidR="006946F3" w:rsidRDefault="006946F3" w:rsidP="006946F3">
      <w:pPr>
        <w:jc w:val="right"/>
        <w:rPr>
          <w:sz w:val="28"/>
          <w:szCs w:val="28"/>
        </w:rPr>
      </w:pPr>
      <w:r>
        <w:rPr>
          <w:sz w:val="28"/>
          <w:szCs w:val="28"/>
        </w:rPr>
        <w:t>"__" __________ 20___ г.</w:t>
      </w: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6946F3" w:rsidTr="006946F3">
        <w:trPr>
          <w:trHeight w:val="165"/>
        </w:trPr>
        <w:tc>
          <w:tcPr>
            <w:tcW w:w="9961" w:type="dxa"/>
          </w:tcPr>
          <w:p w:rsidR="006946F3" w:rsidRDefault="006946F3" w:rsidP="006946F3">
            <w:pPr>
              <w:jc w:val="right"/>
              <w:rPr>
                <w:sz w:val="24"/>
                <w:szCs w:val="24"/>
              </w:rPr>
            </w:pPr>
          </w:p>
          <w:p w:rsidR="006946F3" w:rsidRDefault="006946F3" w:rsidP="006946F3">
            <w:pPr>
              <w:jc w:val="right"/>
              <w:rPr>
                <w:sz w:val="24"/>
                <w:szCs w:val="24"/>
              </w:rPr>
            </w:pPr>
          </w:p>
        </w:tc>
      </w:tr>
      <w:tr w:rsidR="006946F3" w:rsidTr="006946F3">
        <w:trPr>
          <w:trHeight w:val="126"/>
        </w:trPr>
        <w:tc>
          <w:tcPr>
            <w:tcW w:w="9961" w:type="dxa"/>
            <w:tcBorders>
              <w:bottom w:val="single" w:sz="4" w:space="0" w:color="auto"/>
            </w:tcBorders>
          </w:tcPr>
          <w:p w:rsidR="006946F3" w:rsidRDefault="006946F3" w:rsidP="006946F3">
            <w:pPr>
              <w:jc w:val="right"/>
              <w:rPr>
                <w:sz w:val="24"/>
                <w:szCs w:val="24"/>
              </w:rPr>
            </w:pPr>
          </w:p>
        </w:tc>
      </w:tr>
      <w:tr w:rsidR="006946F3" w:rsidTr="006946F3">
        <w:trPr>
          <w:trHeight w:val="135"/>
        </w:trPr>
        <w:tc>
          <w:tcPr>
            <w:tcW w:w="9961" w:type="dxa"/>
          </w:tcPr>
          <w:p w:rsidR="006946F3" w:rsidRDefault="006946F3" w:rsidP="006946F3">
            <w:pPr>
              <w:jc w:val="center"/>
            </w:pPr>
            <w:r>
      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      </w:r>
          </w:p>
          <w:p w:rsidR="006946F3" w:rsidRDefault="006946F3" w:rsidP="006946F3">
            <w:pPr>
              <w:jc w:val="center"/>
              <w:rPr>
                <w:sz w:val="18"/>
                <w:szCs w:val="18"/>
              </w:rPr>
            </w:pPr>
          </w:p>
        </w:tc>
      </w:tr>
    </w:tbl>
    <w:p w:rsidR="006946F3" w:rsidRDefault="006946F3" w:rsidP="006946F3">
      <w:pPr>
        <w:ind w:firstLine="708"/>
        <w:rPr>
          <w:rFonts w:eastAsia="Calibri"/>
          <w:bCs/>
          <w:strike/>
          <w:sz w:val="24"/>
          <w:szCs w:val="24"/>
          <w:lang w:eastAsia="en-US"/>
        </w:rPr>
      </w:pPr>
    </w:p>
    <w:p w:rsidR="006946F3" w:rsidRDefault="006946F3" w:rsidP="006946F3">
      <w:pPr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8630BD">
        <w:rPr>
          <w:rFonts w:eastAsia="Calibri"/>
          <w:bCs/>
          <w:sz w:val="24"/>
          <w:szCs w:val="24"/>
          <w:lang w:eastAsia="en-US"/>
        </w:rPr>
        <w:t xml:space="preserve">В соответствии со статьей 55 Градостроительного кодекса Российской Федерации прошу выдать разрешение на </w:t>
      </w:r>
      <w:r w:rsidRPr="008630BD">
        <w:rPr>
          <w:rFonts w:eastAsia="Calibri"/>
          <w:sz w:val="24"/>
          <w:szCs w:val="24"/>
          <w:lang w:eastAsia="en-US"/>
        </w:rPr>
        <w:t>ввод объекта в эксплуатацию</w:t>
      </w:r>
      <w:r>
        <w:rPr>
          <w:rFonts w:eastAsia="Calibri"/>
          <w:bCs/>
          <w:sz w:val="28"/>
          <w:szCs w:val="28"/>
          <w:lang w:eastAsia="en-US"/>
        </w:rPr>
        <w:t>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"/>
        <w:gridCol w:w="17"/>
        <w:gridCol w:w="51"/>
        <w:gridCol w:w="412"/>
        <w:gridCol w:w="104"/>
        <w:gridCol w:w="3541"/>
        <w:gridCol w:w="564"/>
        <w:gridCol w:w="1685"/>
        <w:gridCol w:w="466"/>
        <w:gridCol w:w="2108"/>
      </w:tblGrid>
      <w:tr w:rsidR="006946F3" w:rsidTr="006946F3">
        <w:trPr>
          <w:trHeight w:val="540"/>
        </w:trPr>
        <w:tc>
          <w:tcPr>
            <w:tcW w:w="9923" w:type="dxa"/>
            <w:gridSpan w:val="10"/>
          </w:tcPr>
          <w:p w:rsidR="006946F3" w:rsidRPr="00C93CD3" w:rsidRDefault="006946F3" w:rsidP="006946F3">
            <w:pPr>
              <w:ind w:left="72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93CD3">
              <w:rPr>
                <w:rFonts w:eastAsia="Calibri"/>
                <w:sz w:val="24"/>
                <w:szCs w:val="24"/>
              </w:rPr>
              <w:t>1. Сведения о застройщике</w:t>
            </w:r>
          </w:p>
        </w:tc>
      </w:tr>
      <w:tr w:rsidR="006946F3" w:rsidTr="006946F3">
        <w:trPr>
          <w:trHeight w:val="605"/>
        </w:trPr>
        <w:tc>
          <w:tcPr>
            <w:tcW w:w="1043" w:type="dxa"/>
            <w:gridSpan w:val="3"/>
          </w:tcPr>
          <w:p w:rsidR="006946F3" w:rsidRPr="00C93CD3" w:rsidRDefault="006946F3" w:rsidP="006946F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93CD3">
              <w:rPr>
                <w:rFonts w:eastAsia="Calibri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621" w:type="dxa"/>
            <w:gridSpan w:val="4"/>
          </w:tcPr>
          <w:p w:rsidR="006946F3" w:rsidRPr="00C93CD3" w:rsidRDefault="006946F3" w:rsidP="006946F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93CD3">
              <w:rPr>
                <w:rFonts w:eastAsia="Calibri"/>
                <w:sz w:val="24"/>
                <w:szCs w:val="24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9" w:type="dxa"/>
            <w:gridSpan w:val="3"/>
          </w:tcPr>
          <w:p w:rsidR="006946F3" w:rsidRPr="00C93CD3" w:rsidRDefault="006946F3" w:rsidP="006946F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946F3" w:rsidTr="006946F3">
        <w:trPr>
          <w:trHeight w:val="428"/>
        </w:trPr>
        <w:tc>
          <w:tcPr>
            <w:tcW w:w="1043" w:type="dxa"/>
            <w:gridSpan w:val="3"/>
          </w:tcPr>
          <w:p w:rsidR="006946F3" w:rsidRPr="00C93CD3" w:rsidRDefault="006946F3" w:rsidP="006946F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93CD3">
              <w:rPr>
                <w:rFonts w:eastAsia="Calibri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4621" w:type="dxa"/>
            <w:gridSpan w:val="4"/>
          </w:tcPr>
          <w:p w:rsidR="006946F3" w:rsidRPr="00C93CD3" w:rsidRDefault="006946F3" w:rsidP="006946F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93CD3">
              <w:rPr>
                <w:rFonts w:eastAsia="Calibri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4259" w:type="dxa"/>
            <w:gridSpan w:val="3"/>
          </w:tcPr>
          <w:p w:rsidR="006946F3" w:rsidRPr="00C93CD3" w:rsidRDefault="006946F3" w:rsidP="006946F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946F3" w:rsidTr="006946F3">
        <w:trPr>
          <w:trHeight w:val="753"/>
        </w:trPr>
        <w:tc>
          <w:tcPr>
            <w:tcW w:w="1043" w:type="dxa"/>
            <w:gridSpan w:val="3"/>
          </w:tcPr>
          <w:p w:rsidR="006946F3" w:rsidRPr="00C93CD3" w:rsidRDefault="006946F3" w:rsidP="006946F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93CD3">
              <w:rPr>
                <w:rFonts w:eastAsia="Calibri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4621" w:type="dxa"/>
            <w:gridSpan w:val="4"/>
          </w:tcPr>
          <w:p w:rsidR="006946F3" w:rsidRPr="00C93CD3" w:rsidRDefault="006946F3" w:rsidP="006946F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93CD3">
              <w:rPr>
                <w:rFonts w:eastAsia="Calibri"/>
                <w:sz w:val="24"/>
                <w:szCs w:val="24"/>
                <w:lang w:eastAsia="en-US"/>
              </w:rPr>
              <w:t xml:space="preserve">Реквизиты документа, удостоверяющего личность </w:t>
            </w:r>
            <w:r w:rsidRPr="00C93CD3">
              <w:rPr>
                <w:sz w:val="24"/>
                <w:szCs w:val="24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9" w:type="dxa"/>
            <w:gridSpan w:val="3"/>
          </w:tcPr>
          <w:p w:rsidR="006946F3" w:rsidRPr="00C93CD3" w:rsidRDefault="006946F3" w:rsidP="006946F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946F3" w:rsidTr="006946F3">
        <w:trPr>
          <w:trHeight w:val="665"/>
        </w:trPr>
        <w:tc>
          <w:tcPr>
            <w:tcW w:w="1043" w:type="dxa"/>
            <w:gridSpan w:val="3"/>
          </w:tcPr>
          <w:p w:rsidR="006946F3" w:rsidRPr="00C93CD3" w:rsidRDefault="006946F3" w:rsidP="006946F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93CD3">
              <w:rPr>
                <w:rFonts w:eastAsia="Calibri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4621" w:type="dxa"/>
            <w:gridSpan w:val="4"/>
          </w:tcPr>
          <w:p w:rsidR="006946F3" w:rsidRPr="00C93CD3" w:rsidRDefault="006946F3" w:rsidP="006946F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93CD3">
              <w:rPr>
                <w:rFonts w:eastAsia="Calibri"/>
                <w:sz w:val="24"/>
                <w:szCs w:val="24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9" w:type="dxa"/>
            <w:gridSpan w:val="3"/>
          </w:tcPr>
          <w:p w:rsidR="006946F3" w:rsidRPr="00C93CD3" w:rsidRDefault="006946F3" w:rsidP="006946F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946F3" w:rsidTr="006946F3">
        <w:trPr>
          <w:trHeight w:val="279"/>
        </w:trPr>
        <w:tc>
          <w:tcPr>
            <w:tcW w:w="1043" w:type="dxa"/>
            <w:gridSpan w:val="3"/>
          </w:tcPr>
          <w:p w:rsidR="006946F3" w:rsidRPr="00C93CD3" w:rsidRDefault="006946F3" w:rsidP="006946F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93CD3">
              <w:rPr>
                <w:rFonts w:eastAsia="Calibri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621" w:type="dxa"/>
            <w:gridSpan w:val="4"/>
          </w:tcPr>
          <w:p w:rsidR="006946F3" w:rsidRPr="00C93CD3" w:rsidRDefault="006946F3" w:rsidP="006946F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93CD3">
              <w:rPr>
                <w:rFonts w:eastAsia="Calibri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  <w:tc>
          <w:tcPr>
            <w:tcW w:w="4259" w:type="dxa"/>
            <w:gridSpan w:val="3"/>
          </w:tcPr>
          <w:p w:rsidR="006946F3" w:rsidRPr="00C93CD3" w:rsidRDefault="006946F3" w:rsidP="006946F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946F3" w:rsidTr="006946F3">
        <w:trPr>
          <w:trHeight w:val="175"/>
        </w:trPr>
        <w:tc>
          <w:tcPr>
            <w:tcW w:w="1043" w:type="dxa"/>
            <w:gridSpan w:val="3"/>
          </w:tcPr>
          <w:p w:rsidR="006946F3" w:rsidRPr="00C93CD3" w:rsidRDefault="006946F3" w:rsidP="006946F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93CD3">
              <w:rPr>
                <w:rFonts w:eastAsia="Calibri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4621" w:type="dxa"/>
            <w:gridSpan w:val="4"/>
          </w:tcPr>
          <w:p w:rsidR="006946F3" w:rsidRPr="00C93CD3" w:rsidRDefault="006946F3" w:rsidP="006946F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93CD3">
              <w:rPr>
                <w:rFonts w:eastAsia="Calibri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4259" w:type="dxa"/>
            <w:gridSpan w:val="3"/>
          </w:tcPr>
          <w:p w:rsidR="006946F3" w:rsidRPr="00C93CD3" w:rsidRDefault="006946F3" w:rsidP="006946F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946F3" w:rsidTr="006946F3">
        <w:trPr>
          <w:trHeight w:val="901"/>
        </w:trPr>
        <w:tc>
          <w:tcPr>
            <w:tcW w:w="1043" w:type="dxa"/>
            <w:gridSpan w:val="3"/>
          </w:tcPr>
          <w:p w:rsidR="006946F3" w:rsidRPr="00C93CD3" w:rsidRDefault="006946F3" w:rsidP="006946F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93CD3">
              <w:rPr>
                <w:rFonts w:eastAsia="Calibri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4621" w:type="dxa"/>
            <w:gridSpan w:val="4"/>
          </w:tcPr>
          <w:p w:rsidR="006946F3" w:rsidRPr="00C93CD3" w:rsidRDefault="006946F3" w:rsidP="006946F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93CD3">
              <w:rPr>
                <w:rFonts w:eastAsia="Calibri"/>
                <w:sz w:val="24"/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9" w:type="dxa"/>
            <w:gridSpan w:val="3"/>
          </w:tcPr>
          <w:p w:rsidR="006946F3" w:rsidRPr="00C93CD3" w:rsidRDefault="006946F3" w:rsidP="006946F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946F3" w:rsidTr="006946F3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:rsidR="006946F3" w:rsidRPr="00C93CD3" w:rsidRDefault="006946F3" w:rsidP="006946F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93CD3">
              <w:rPr>
                <w:rFonts w:eastAsia="Calibri"/>
                <w:sz w:val="24"/>
                <w:szCs w:val="24"/>
                <w:lang w:eastAsia="en-US"/>
              </w:rPr>
              <w:lastRenderedPageBreak/>
              <w:t>1.2.3</w:t>
            </w:r>
          </w:p>
        </w:tc>
        <w:tc>
          <w:tcPr>
            <w:tcW w:w="4621" w:type="dxa"/>
            <w:gridSpan w:val="4"/>
            <w:tcBorders>
              <w:bottom w:val="single" w:sz="4" w:space="0" w:color="auto"/>
            </w:tcBorders>
          </w:tcPr>
          <w:p w:rsidR="006946F3" w:rsidRPr="00C93CD3" w:rsidRDefault="006946F3" w:rsidP="006946F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93CD3">
              <w:rPr>
                <w:rFonts w:eastAsia="Calibri"/>
                <w:sz w:val="24"/>
                <w:szCs w:val="24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9" w:type="dxa"/>
            <w:gridSpan w:val="3"/>
            <w:tcBorders>
              <w:bottom w:val="single" w:sz="4" w:space="0" w:color="auto"/>
            </w:tcBorders>
          </w:tcPr>
          <w:p w:rsidR="006946F3" w:rsidRPr="00C93CD3" w:rsidRDefault="006946F3" w:rsidP="006946F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946F3" w:rsidTr="001A3E93">
        <w:trPr>
          <w:trHeight w:val="423"/>
        </w:trPr>
        <w:tc>
          <w:tcPr>
            <w:tcW w:w="9923" w:type="dxa"/>
            <w:gridSpan w:val="10"/>
            <w:tcBorders>
              <w:bottom w:val="single" w:sz="4" w:space="0" w:color="auto"/>
            </w:tcBorders>
          </w:tcPr>
          <w:p w:rsidR="006946F3" w:rsidRPr="00C93CD3" w:rsidRDefault="006946F3" w:rsidP="006946F3">
            <w:pPr>
              <w:spacing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93CD3">
              <w:rPr>
                <w:rFonts w:eastAsia="Calibri"/>
                <w:sz w:val="24"/>
                <w:szCs w:val="24"/>
                <w:lang w:eastAsia="en-US"/>
              </w:rPr>
              <w:t>2. Сведения об объекте</w:t>
            </w:r>
          </w:p>
        </w:tc>
      </w:tr>
      <w:tr w:rsidR="006946F3" w:rsidTr="006946F3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:rsidR="006946F3" w:rsidRPr="00C93CD3" w:rsidRDefault="006946F3" w:rsidP="006946F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93CD3">
              <w:rPr>
                <w:rFonts w:eastAsia="Calibri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4621" w:type="dxa"/>
            <w:gridSpan w:val="4"/>
            <w:tcBorders>
              <w:bottom w:val="single" w:sz="4" w:space="0" w:color="auto"/>
            </w:tcBorders>
          </w:tcPr>
          <w:p w:rsidR="006946F3" w:rsidRPr="00C93CD3" w:rsidRDefault="006946F3" w:rsidP="006946F3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93CD3">
              <w:rPr>
                <w:rFonts w:eastAsia="Calibri"/>
                <w:sz w:val="24"/>
                <w:szCs w:val="24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6946F3" w:rsidRPr="00C93CD3" w:rsidRDefault="006946F3" w:rsidP="006946F3">
            <w:pPr>
              <w:spacing w:line="259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C93CD3">
              <w:rPr>
                <w:rFonts w:eastAsia="Calibri"/>
                <w:i/>
                <w:sz w:val="24"/>
                <w:szCs w:val="24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</w:t>
            </w:r>
            <w:r w:rsidR="001A3E93" w:rsidRPr="00C93CD3">
              <w:rPr>
                <w:rFonts w:eastAsia="Calibri"/>
                <w:i/>
                <w:sz w:val="24"/>
                <w:szCs w:val="24"/>
                <w:lang w:eastAsia="en-US"/>
              </w:rPr>
              <w:t>зчиком проектной документацией)</w:t>
            </w:r>
          </w:p>
        </w:tc>
        <w:tc>
          <w:tcPr>
            <w:tcW w:w="4259" w:type="dxa"/>
            <w:gridSpan w:val="3"/>
            <w:tcBorders>
              <w:bottom w:val="single" w:sz="4" w:space="0" w:color="auto"/>
            </w:tcBorders>
          </w:tcPr>
          <w:p w:rsidR="006946F3" w:rsidRPr="00C93CD3" w:rsidRDefault="006946F3" w:rsidP="006946F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946F3" w:rsidTr="006946F3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:rsidR="006946F3" w:rsidRPr="00C93CD3" w:rsidRDefault="006946F3" w:rsidP="006946F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93CD3">
              <w:rPr>
                <w:rFonts w:eastAsia="Calibri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4621" w:type="dxa"/>
            <w:gridSpan w:val="4"/>
            <w:tcBorders>
              <w:bottom w:val="single" w:sz="4" w:space="0" w:color="auto"/>
            </w:tcBorders>
          </w:tcPr>
          <w:p w:rsidR="006946F3" w:rsidRPr="00C93CD3" w:rsidRDefault="006946F3" w:rsidP="006946F3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93CD3">
              <w:rPr>
                <w:rFonts w:eastAsia="Calibri"/>
                <w:sz w:val="24"/>
                <w:szCs w:val="24"/>
                <w:lang w:eastAsia="en-US"/>
              </w:rPr>
              <w:t>Адрес (местоположение) объекта:</w:t>
            </w:r>
          </w:p>
          <w:p w:rsidR="006946F3" w:rsidRPr="00C93CD3" w:rsidRDefault="006946F3" w:rsidP="006946F3">
            <w:pPr>
              <w:spacing w:line="259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C93CD3">
              <w:rPr>
                <w:rFonts w:eastAsia="Calibri"/>
                <w:i/>
                <w:sz w:val="24"/>
                <w:szCs w:val="24"/>
                <w:lang w:eastAsia="en-US"/>
              </w:rPr>
              <w:t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</w:t>
            </w:r>
            <w:r w:rsidR="001A3E93" w:rsidRPr="00C93CD3">
              <w:rPr>
                <w:rFonts w:eastAsia="Calibri"/>
                <w:i/>
                <w:sz w:val="24"/>
                <w:szCs w:val="24"/>
                <w:lang w:eastAsia="en-US"/>
              </w:rPr>
              <w:t>и и муниципального образования)</w:t>
            </w:r>
          </w:p>
        </w:tc>
        <w:tc>
          <w:tcPr>
            <w:tcW w:w="4259" w:type="dxa"/>
            <w:gridSpan w:val="3"/>
            <w:tcBorders>
              <w:bottom w:val="single" w:sz="4" w:space="0" w:color="auto"/>
            </w:tcBorders>
          </w:tcPr>
          <w:p w:rsidR="006946F3" w:rsidRPr="00C93CD3" w:rsidRDefault="006946F3" w:rsidP="006946F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946F3" w:rsidTr="001A3E93">
        <w:trPr>
          <w:trHeight w:val="511"/>
        </w:trPr>
        <w:tc>
          <w:tcPr>
            <w:tcW w:w="9923" w:type="dxa"/>
            <w:gridSpan w:val="10"/>
            <w:tcBorders>
              <w:bottom w:val="single" w:sz="4" w:space="0" w:color="auto"/>
            </w:tcBorders>
          </w:tcPr>
          <w:p w:rsidR="006946F3" w:rsidRPr="00C93CD3" w:rsidRDefault="006946F3" w:rsidP="006946F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93CD3">
              <w:rPr>
                <w:rFonts w:eastAsia="Calibri"/>
                <w:sz w:val="24"/>
                <w:szCs w:val="24"/>
                <w:lang w:eastAsia="en-US"/>
              </w:rPr>
              <w:t>3. Сведения о земельном участке</w:t>
            </w:r>
          </w:p>
        </w:tc>
      </w:tr>
      <w:tr w:rsidR="006946F3" w:rsidTr="001A3E93">
        <w:trPr>
          <w:trHeight w:val="422"/>
        </w:trPr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6946F3" w:rsidRPr="00C93CD3" w:rsidRDefault="006946F3" w:rsidP="006946F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93CD3">
              <w:rPr>
                <w:rFonts w:eastAsia="Calibri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4108" w:type="dxa"/>
            <w:gridSpan w:val="4"/>
            <w:tcBorders>
              <w:bottom w:val="single" w:sz="4" w:space="0" w:color="auto"/>
            </w:tcBorders>
          </w:tcPr>
          <w:p w:rsidR="006946F3" w:rsidRPr="00C93CD3" w:rsidRDefault="006946F3" w:rsidP="006946F3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93CD3">
              <w:rPr>
                <w:rFonts w:eastAsia="Calibri"/>
                <w:sz w:val="24"/>
                <w:szCs w:val="24"/>
                <w:lang w:eastAsia="en-US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:rsidR="006946F3" w:rsidRPr="00C93CD3" w:rsidRDefault="006946F3" w:rsidP="006946F3">
            <w:pPr>
              <w:spacing w:line="259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C93CD3">
              <w:rPr>
                <w:rFonts w:eastAsia="Calibri"/>
                <w:i/>
                <w:sz w:val="24"/>
                <w:szCs w:val="24"/>
                <w:lang w:eastAsia="en-US"/>
              </w:rPr>
              <w:t xml:space="preserve">(заполнение не обязательно при выдаче разрешения на ввод </w:t>
            </w:r>
            <w:r w:rsidR="001A3E93" w:rsidRPr="00C93CD3">
              <w:rPr>
                <w:rFonts w:eastAsia="Calibri"/>
                <w:i/>
                <w:sz w:val="24"/>
                <w:szCs w:val="24"/>
                <w:lang w:eastAsia="en-US"/>
              </w:rPr>
              <w:t>линейного объекта)</w:t>
            </w:r>
          </w:p>
        </w:tc>
        <w:tc>
          <w:tcPr>
            <w:tcW w:w="4823" w:type="dxa"/>
            <w:gridSpan w:val="4"/>
            <w:tcBorders>
              <w:bottom w:val="single" w:sz="4" w:space="0" w:color="auto"/>
            </w:tcBorders>
          </w:tcPr>
          <w:p w:rsidR="006946F3" w:rsidRPr="00C93CD3" w:rsidRDefault="006946F3" w:rsidP="006946F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946F3" w:rsidTr="001A3E93">
        <w:trPr>
          <w:trHeight w:val="428"/>
        </w:trPr>
        <w:tc>
          <w:tcPr>
            <w:tcW w:w="9923" w:type="dxa"/>
            <w:gridSpan w:val="10"/>
          </w:tcPr>
          <w:p w:rsidR="006946F3" w:rsidRPr="00C93CD3" w:rsidRDefault="006946F3" w:rsidP="006946F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93CD3">
              <w:rPr>
                <w:rFonts w:eastAsia="Calibri"/>
                <w:sz w:val="24"/>
                <w:szCs w:val="24"/>
                <w:lang w:eastAsia="en-US"/>
              </w:rPr>
              <w:t>4. Сведения о разрешении на строительство</w:t>
            </w:r>
          </w:p>
        </w:tc>
      </w:tr>
      <w:tr w:rsidR="006946F3" w:rsidTr="006946F3">
        <w:trPr>
          <w:trHeight w:val="600"/>
        </w:trPr>
        <w:tc>
          <w:tcPr>
            <w:tcW w:w="992" w:type="dxa"/>
            <w:gridSpan w:val="2"/>
          </w:tcPr>
          <w:p w:rsidR="006946F3" w:rsidRPr="00C93CD3" w:rsidRDefault="006946F3" w:rsidP="006946F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93CD3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08" w:type="dxa"/>
            <w:gridSpan w:val="4"/>
          </w:tcPr>
          <w:p w:rsidR="006946F3" w:rsidRPr="00C93CD3" w:rsidRDefault="006946F3" w:rsidP="006946F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93CD3">
              <w:rPr>
                <w:rFonts w:eastAsia="Calibri"/>
                <w:sz w:val="24"/>
                <w:szCs w:val="24"/>
                <w:lang w:eastAsia="en-US"/>
              </w:rPr>
              <w:t>Орган, выдавший разрешение на строительство</w:t>
            </w:r>
          </w:p>
        </w:tc>
        <w:tc>
          <w:tcPr>
            <w:tcW w:w="2249" w:type="dxa"/>
            <w:gridSpan w:val="2"/>
          </w:tcPr>
          <w:p w:rsidR="006946F3" w:rsidRPr="00C93CD3" w:rsidRDefault="006946F3" w:rsidP="006946F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93CD3">
              <w:rPr>
                <w:rFonts w:eastAsia="Calibri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2574" w:type="dxa"/>
            <w:gridSpan w:val="2"/>
          </w:tcPr>
          <w:p w:rsidR="006946F3" w:rsidRPr="00C93CD3" w:rsidRDefault="006946F3" w:rsidP="006946F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93CD3">
              <w:rPr>
                <w:rFonts w:eastAsia="Calibri"/>
                <w:sz w:val="24"/>
                <w:szCs w:val="24"/>
                <w:lang w:eastAsia="en-US"/>
              </w:rPr>
              <w:t>Дата документа</w:t>
            </w:r>
          </w:p>
        </w:tc>
      </w:tr>
      <w:tr w:rsidR="006946F3" w:rsidTr="00C93CD3">
        <w:trPr>
          <w:trHeight w:val="208"/>
        </w:trPr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6946F3" w:rsidRPr="00C93CD3" w:rsidRDefault="006946F3" w:rsidP="006946F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08" w:type="dxa"/>
            <w:gridSpan w:val="4"/>
            <w:tcBorders>
              <w:bottom w:val="single" w:sz="4" w:space="0" w:color="auto"/>
            </w:tcBorders>
          </w:tcPr>
          <w:p w:rsidR="006946F3" w:rsidRPr="00C93CD3" w:rsidRDefault="006946F3" w:rsidP="006946F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49" w:type="dxa"/>
            <w:gridSpan w:val="2"/>
            <w:tcBorders>
              <w:bottom w:val="single" w:sz="4" w:space="0" w:color="auto"/>
            </w:tcBorders>
          </w:tcPr>
          <w:p w:rsidR="006946F3" w:rsidRPr="00C93CD3" w:rsidRDefault="006946F3" w:rsidP="006946F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:rsidR="006946F3" w:rsidRPr="00C93CD3" w:rsidRDefault="006946F3" w:rsidP="006946F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946F3" w:rsidTr="006946F3">
        <w:trPr>
          <w:trHeight w:val="600"/>
        </w:trPr>
        <w:tc>
          <w:tcPr>
            <w:tcW w:w="9923" w:type="dxa"/>
            <w:gridSpan w:val="10"/>
          </w:tcPr>
          <w:p w:rsidR="006946F3" w:rsidRPr="00C93CD3" w:rsidRDefault="006946F3" w:rsidP="006946F3">
            <w:pPr>
              <w:spacing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93CD3">
              <w:rPr>
                <w:rFonts w:eastAsia="Calibri"/>
                <w:sz w:val="24"/>
                <w:szCs w:val="24"/>
                <w:lang w:eastAsia="en-US"/>
              </w:rPr>
              <w:t>5.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:rsidR="006946F3" w:rsidRPr="00C93CD3" w:rsidRDefault="006946F3" w:rsidP="006946F3">
            <w:pPr>
              <w:spacing w:after="160" w:line="259" w:lineRule="auto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C93CD3">
              <w:rPr>
                <w:rFonts w:eastAsia="Calibri"/>
                <w:i/>
                <w:sz w:val="24"/>
                <w:szCs w:val="24"/>
                <w:lang w:eastAsia="en-US"/>
              </w:rPr>
              <w:t>(указывается в случае, предусмотренном частью 3</w:t>
            </w:r>
            <w:r w:rsidRPr="00C93CD3">
              <w:rPr>
                <w:rFonts w:eastAsia="Calibri"/>
                <w:i/>
                <w:sz w:val="24"/>
                <w:szCs w:val="24"/>
                <w:vertAlign w:val="superscript"/>
                <w:lang w:eastAsia="en-US"/>
              </w:rPr>
              <w:t>5</w:t>
            </w:r>
            <w:r w:rsidRPr="00C93CD3">
              <w:rPr>
                <w:rFonts w:eastAsia="Calibri"/>
                <w:i/>
                <w:sz w:val="24"/>
                <w:szCs w:val="24"/>
                <w:lang w:eastAsia="en-US"/>
              </w:rPr>
              <w:t xml:space="preserve"> статьи 5</w:t>
            </w:r>
            <w:r w:rsidRPr="00C93CD3">
              <w:rPr>
                <w:rFonts w:eastAsia="Calibri"/>
                <w:bCs/>
                <w:i/>
                <w:sz w:val="24"/>
                <w:szCs w:val="24"/>
                <w:lang w:eastAsia="en-US"/>
              </w:rPr>
              <w:t>5 Градостроительного кодекса Российской Федерации)</w:t>
            </w:r>
          </w:p>
        </w:tc>
      </w:tr>
      <w:tr w:rsidR="006946F3" w:rsidTr="006946F3">
        <w:trPr>
          <w:trHeight w:val="600"/>
        </w:trPr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6946F3" w:rsidRPr="00C93CD3" w:rsidRDefault="006946F3" w:rsidP="006946F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93CD3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08" w:type="dxa"/>
            <w:gridSpan w:val="4"/>
            <w:tcBorders>
              <w:bottom w:val="single" w:sz="4" w:space="0" w:color="auto"/>
            </w:tcBorders>
          </w:tcPr>
          <w:p w:rsidR="006946F3" w:rsidRPr="00C93CD3" w:rsidRDefault="006946F3" w:rsidP="006946F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93CD3">
              <w:rPr>
                <w:rFonts w:eastAsia="Calibri"/>
                <w:sz w:val="24"/>
                <w:szCs w:val="24"/>
                <w:lang w:eastAsia="en-US"/>
              </w:rPr>
              <w:t xml:space="preserve">Орган, выдавший </w:t>
            </w:r>
            <w:r w:rsidRPr="00C93CD3">
              <w:rPr>
                <w:sz w:val="24"/>
                <w:szCs w:val="24"/>
              </w:rPr>
              <w:t xml:space="preserve">разрешение </w:t>
            </w:r>
            <w:r w:rsidRPr="00C93CD3">
              <w:rPr>
                <w:rFonts w:eastAsia="Calibri"/>
                <w:sz w:val="24"/>
                <w:szCs w:val="24"/>
                <w:lang w:eastAsia="en-US"/>
              </w:rPr>
              <w:t xml:space="preserve">на ввод </w:t>
            </w:r>
            <w:r w:rsidRPr="00C93CD3">
              <w:rPr>
                <w:rFonts w:eastAsia="Calibri"/>
                <w:sz w:val="24"/>
                <w:szCs w:val="24"/>
                <w:lang w:eastAsia="en-US"/>
              </w:rPr>
              <w:lastRenderedPageBreak/>
              <w:t>объекта в эксплуатацию</w:t>
            </w:r>
          </w:p>
        </w:tc>
        <w:tc>
          <w:tcPr>
            <w:tcW w:w="2249" w:type="dxa"/>
            <w:gridSpan w:val="2"/>
            <w:tcBorders>
              <w:bottom w:val="single" w:sz="4" w:space="0" w:color="auto"/>
            </w:tcBorders>
          </w:tcPr>
          <w:p w:rsidR="006946F3" w:rsidRPr="00C93CD3" w:rsidRDefault="006946F3" w:rsidP="006946F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93CD3">
              <w:rPr>
                <w:rFonts w:eastAsia="Calibri"/>
                <w:sz w:val="24"/>
                <w:szCs w:val="24"/>
                <w:lang w:eastAsia="en-US"/>
              </w:rPr>
              <w:lastRenderedPageBreak/>
              <w:t>Номер документа</w:t>
            </w:r>
          </w:p>
        </w:tc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:rsidR="006946F3" w:rsidRPr="00C93CD3" w:rsidRDefault="006946F3" w:rsidP="006946F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93CD3">
              <w:rPr>
                <w:rFonts w:eastAsia="Calibri"/>
                <w:sz w:val="24"/>
                <w:szCs w:val="24"/>
                <w:lang w:eastAsia="en-US"/>
              </w:rPr>
              <w:t>Дата документа</w:t>
            </w:r>
          </w:p>
        </w:tc>
      </w:tr>
      <w:tr w:rsidR="006946F3" w:rsidTr="001A3E93">
        <w:trPr>
          <w:trHeight w:val="423"/>
        </w:trPr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6946F3" w:rsidRPr="00C93CD3" w:rsidRDefault="006946F3" w:rsidP="006946F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08" w:type="dxa"/>
            <w:gridSpan w:val="4"/>
            <w:tcBorders>
              <w:bottom w:val="single" w:sz="4" w:space="0" w:color="auto"/>
            </w:tcBorders>
          </w:tcPr>
          <w:p w:rsidR="006946F3" w:rsidRPr="00C93CD3" w:rsidRDefault="006946F3" w:rsidP="006946F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49" w:type="dxa"/>
            <w:gridSpan w:val="2"/>
            <w:tcBorders>
              <w:bottom w:val="single" w:sz="4" w:space="0" w:color="auto"/>
            </w:tcBorders>
          </w:tcPr>
          <w:p w:rsidR="006946F3" w:rsidRPr="00C93CD3" w:rsidRDefault="006946F3" w:rsidP="006946F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:rsidR="006946F3" w:rsidRPr="00C93CD3" w:rsidRDefault="006946F3" w:rsidP="006946F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946F3" w:rsidTr="006946F3">
        <w:trPr>
          <w:trHeight w:val="600"/>
        </w:trPr>
        <w:tc>
          <w:tcPr>
            <w:tcW w:w="992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6946F3" w:rsidRPr="00C93CD3" w:rsidRDefault="006946F3" w:rsidP="006946F3">
            <w:pPr>
              <w:spacing w:after="160" w:line="259" w:lineRule="auto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C93CD3">
              <w:rPr>
                <w:rFonts w:eastAsia="Calibri"/>
                <w:sz w:val="24"/>
                <w:szCs w:val="24"/>
                <w:lang w:eastAsia="en-US"/>
              </w:rPr>
              <w:t xml:space="preserve">6. </w:t>
            </w:r>
            <w:proofErr w:type="gramStart"/>
            <w:r w:rsidRPr="00C93CD3">
              <w:rPr>
                <w:rFonts w:eastAsia="Calibri"/>
                <w:sz w:val="24"/>
                <w:szCs w:val="24"/>
                <w:lang w:eastAsia="en-US"/>
              </w:rPr>
              <w:t xml:space="preserve">Информация о согласии застройщика и иного лица (иных лиц) на осуществление государственной регистрации права собственности на построенные, реконструированные здание, сооружение и (или) на все расположенные в таких здании, сооружении помещения, </w:t>
            </w:r>
            <w:proofErr w:type="spellStart"/>
            <w:r w:rsidRPr="00C93CD3">
              <w:rPr>
                <w:rFonts w:eastAsia="Calibri"/>
                <w:sz w:val="24"/>
                <w:szCs w:val="24"/>
                <w:lang w:eastAsia="en-US"/>
              </w:rPr>
              <w:t>машино</w:t>
            </w:r>
            <w:proofErr w:type="spellEnd"/>
            <w:r w:rsidRPr="00C93CD3">
              <w:rPr>
                <w:rFonts w:eastAsia="Calibri"/>
                <w:sz w:val="24"/>
                <w:szCs w:val="24"/>
                <w:lang w:eastAsia="en-US"/>
              </w:rPr>
              <w:t xml:space="preserve">-места </w:t>
            </w:r>
            <w:r w:rsidRPr="00C93CD3">
              <w:rPr>
                <w:rFonts w:eastAsia="Calibri"/>
                <w:i/>
                <w:sz w:val="24"/>
                <w:szCs w:val="24"/>
                <w:lang w:eastAsia="en-US"/>
              </w:rPr>
              <w:t>(не заполняется в случаях, указанных в пунктах 1-2 части 3</w:t>
            </w:r>
            <w:r w:rsidRPr="00C93CD3">
              <w:rPr>
                <w:rFonts w:eastAsia="Calibri"/>
                <w:i/>
                <w:sz w:val="24"/>
                <w:szCs w:val="24"/>
                <w:vertAlign w:val="superscript"/>
                <w:lang w:eastAsia="en-US"/>
              </w:rPr>
              <w:t>9</w:t>
            </w:r>
            <w:r w:rsidRPr="00C93CD3">
              <w:rPr>
                <w:rFonts w:eastAsia="Calibri"/>
                <w:i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Федерации)</w:t>
            </w:r>
            <w:proofErr w:type="gramEnd"/>
          </w:p>
        </w:tc>
      </w:tr>
      <w:tr w:rsidR="006946F3" w:rsidTr="006946F3">
        <w:trPr>
          <w:trHeight w:val="600"/>
        </w:trPr>
        <w:tc>
          <w:tcPr>
            <w:tcW w:w="9923" w:type="dxa"/>
            <w:gridSpan w:val="10"/>
          </w:tcPr>
          <w:p w:rsidR="006946F3" w:rsidRPr="00C93CD3" w:rsidRDefault="006946F3" w:rsidP="006946F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93CD3">
              <w:rPr>
                <w:rFonts w:eastAsia="Calibri"/>
                <w:sz w:val="24"/>
                <w:szCs w:val="24"/>
                <w:lang w:eastAsia="en-US"/>
              </w:rPr>
              <w:t>6.1</w:t>
            </w:r>
            <w:proofErr w:type="gramStart"/>
            <w:r w:rsidRPr="00C93CD3">
              <w:rPr>
                <w:rFonts w:eastAsia="Calibri"/>
                <w:sz w:val="24"/>
                <w:szCs w:val="24"/>
                <w:lang w:eastAsia="en-US"/>
              </w:rPr>
              <w:t xml:space="preserve"> П</w:t>
            </w:r>
            <w:proofErr w:type="gramEnd"/>
            <w:r w:rsidRPr="00C93CD3">
              <w:rPr>
                <w:rFonts w:eastAsia="Calibri"/>
                <w:sz w:val="24"/>
                <w:szCs w:val="24"/>
                <w:lang w:eastAsia="en-US"/>
              </w:rPr>
              <w:t>одтверждаю, что строительство, реконструкция здания, сооружения осуществлялись:</w:t>
            </w:r>
          </w:p>
        </w:tc>
      </w:tr>
      <w:tr w:rsidR="006946F3" w:rsidTr="006946F3">
        <w:trPr>
          <w:trHeight w:val="600"/>
        </w:trPr>
        <w:tc>
          <w:tcPr>
            <w:tcW w:w="975" w:type="dxa"/>
          </w:tcPr>
          <w:p w:rsidR="006946F3" w:rsidRPr="00C93CD3" w:rsidRDefault="006946F3" w:rsidP="006946F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93CD3">
              <w:rPr>
                <w:rFonts w:eastAsia="Calibri"/>
                <w:sz w:val="24"/>
                <w:szCs w:val="24"/>
                <w:lang w:eastAsia="en-US"/>
              </w:rPr>
              <w:t>6.1.1</w:t>
            </w:r>
          </w:p>
        </w:tc>
        <w:tc>
          <w:tcPr>
            <w:tcW w:w="480" w:type="dxa"/>
            <w:gridSpan w:val="3"/>
          </w:tcPr>
          <w:p w:rsidR="006946F3" w:rsidRPr="00C93CD3" w:rsidRDefault="006946F3" w:rsidP="006946F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68" w:type="dxa"/>
            <w:gridSpan w:val="6"/>
          </w:tcPr>
          <w:p w:rsidR="006946F3" w:rsidRPr="00C93CD3" w:rsidRDefault="006946F3" w:rsidP="006946F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93CD3">
              <w:rPr>
                <w:rFonts w:eastAsia="Calibri"/>
                <w:sz w:val="24"/>
                <w:szCs w:val="24"/>
                <w:lang w:eastAsia="en-US"/>
              </w:rPr>
              <w:t>застройщиком без привлечения средств иных лиц</w:t>
            </w:r>
          </w:p>
        </w:tc>
      </w:tr>
      <w:tr w:rsidR="006946F3" w:rsidTr="006946F3">
        <w:trPr>
          <w:trHeight w:val="600"/>
        </w:trPr>
        <w:tc>
          <w:tcPr>
            <w:tcW w:w="975" w:type="dxa"/>
          </w:tcPr>
          <w:p w:rsidR="006946F3" w:rsidRPr="00C93CD3" w:rsidRDefault="006946F3" w:rsidP="006946F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93CD3">
              <w:rPr>
                <w:rFonts w:eastAsia="Calibri"/>
                <w:sz w:val="24"/>
                <w:szCs w:val="24"/>
                <w:lang w:eastAsia="en-US"/>
              </w:rPr>
              <w:t>6.1.2</w:t>
            </w:r>
          </w:p>
        </w:tc>
        <w:tc>
          <w:tcPr>
            <w:tcW w:w="480" w:type="dxa"/>
            <w:gridSpan w:val="3"/>
          </w:tcPr>
          <w:p w:rsidR="006946F3" w:rsidRPr="00C93CD3" w:rsidRDefault="006946F3" w:rsidP="006946F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68" w:type="dxa"/>
            <w:gridSpan w:val="6"/>
          </w:tcPr>
          <w:p w:rsidR="006946F3" w:rsidRPr="00C93CD3" w:rsidRDefault="006946F3" w:rsidP="006946F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93CD3">
              <w:rPr>
                <w:rFonts w:eastAsia="Calibri"/>
                <w:sz w:val="24"/>
                <w:szCs w:val="24"/>
                <w:lang w:eastAsia="en-US"/>
              </w:rPr>
              <w:t xml:space="preserve">исключительно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– лицо (лица), осуществлявшее финансирование): </w:t>
            </w:r>
          </w:p>
        </w:tc>
      </w:tr>
      <w:tr w:rsidR="006946F3" w:rsidTr="006946F3">
        <w:trPr>
          <w:trHeight w:val="600"/>
        </w:trPr>
        <w:tc>
          <w:tcPr>
            <w:tcW w:w="1455" w:type="dxa"/>
            <w:gridSpan w:val="4"/>
          </w:tcPr>
          <w:p w:rsidR="006946F3" w:rsidRPr="00C93CD3" w:rsidRDefault="006946F3" w:rsidP="006946F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45" w:type="dxa"/>
            <w:gridSpan w:val="2"/>
          </w:tcPr>
          <w:p w:rsidR="006946F3" w:rsidRPr="00C93CD3" w:rsidRDefault="006946F3" w:rsidP="006946F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C93CD3">
              <w:rPr>
                <w:rFonts w:eastAsia="Calibri"/>
                <w:sz w:val="24"/>
                <w:szCs w:val="24"/>
                <w:lang w:eastAsia="en-US"/>
              </w:rPr>
              <w:t>Фамилия, имя, отчество (при наличии) – для физического лица, осуществлявшего финансирование; Полное наименование – для юридического лица, осуществлявшего финансирование:</w:t>
            </w:r>
            <w:proofErr w:type="gramEnd"/>
          </w:p>
        </w:tc>
        <w:tc>
          <w:tcPr>
            <w:tcW w:w="2715" w:type="dxa"/>
            <w:gridSpan w:val="3"/>
          </w:tcPr>
          <w:p w:rsidR="006946F3" w:rsidRPr="00C93CD3" w:rsidRDefault="006946F3" w:rsidP="006946F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93CD3">
              <w:rPr>
                <w:rFonts w:eastAsia="Calibri"/>
                <w:sz w:val="24"/>
                <w:szCs w:val="24"/>
                <w:lang w:eastAsia="en-US"/>
              </w:rPr>
              <w:t>Реквизиты документа, удостоверяющего личность – для физического лица, осуществлявшего финансирование; Основной государственный регистрационный номер – для юридического лица, осуществлявшего финансирование:</w:t>
            </w:r>
          </w:p>
        </w:tc>
        <w:tc>
          <w:tcPr>
            <w:tcW w:w="2108" w:type="dxa"/>
          </w:tcPr>
          <w:p w:rsidR="006946F3" w:rsidRPr="00C93CD3" w:rsidRDefault="006946F3" w:rsidP="006946F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93CD3">
              <w:rPr>
                <w:rFonts w:eastAsia="Calibri"/>
                <w:sz w:val="24"/>
                <w:szCs w:val="24"/>
                <w:lang w:eastAsia="en-US"/>
              </w:rPr>
              <w:t>Адрес (адреса) электронной почты лица, осуществлявшего финансирование:</w:t>
            </w:r>
          </w:p>
        </w:tc>
      </w:tr>
      <w:tr w:rsidR="006946F3" w:rsidTr="00C93CD3">
        <w:trPr>
          <w:trHeight w:val="400"/>
        </w:trPr>
        <w:tc>
          <w:tcPr>
            <w:tcW w:w="1455" w:type="dxa"/>
            <w:gridSpan w:val="4"/>
          </w:tcPr>
          <w:p w:rsidR="006946F3" w:rsidRPr="00C93CD3" w:rsidRDefault="006946F3" w:rsidP="006946F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93CD3">
              <w:rPr>
                <w:rFonts w:eastAsia="Calibri"/>
                <w:sz w:val="24"/>
                <w:szCs w:val="24"/>
                <w:lang w:eastAsia="en-US"/>
              </w:rPr>
              <w:t>6.1.2.1</w:t>
            </w:r>
          </w:p>
        </w:tc>
        <w:tc>
          <w:tcPr>
            <w:tcW w:w="3645" w:type="dxa"/>
            <w:gridSpan w:val="2"/>
          </w:tcPr>
          <w:p w:rsidR="006946F3" w:rsidRPr="00C93CD3" w:rsidRDefault="006946F3" w:rsidP="006946F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gridSpan w:val="3"/>
          </w:tcPr>
          <w:p w:rsidR="006946F3" w:rsidRPr="00C93CD3" w:rsidRDefault="006946F3" w:rsidP="006946F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6946F3" w:rsidRPr="00C93CD3" w:rsidRDefault="006946F3" w:rsidP="006946F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946F3" w:rsidTr="006946F3">
        <w:trPr>
          <w:trHeight w:val="600"/>
        </w:trPr>
        <w:tc>
          <w:tcPr>
            <w:tcW w:w="9923" w:type="dxa"/>
            <w:gridSpan w:val="10"/>
          </w:tcPr>
          <w:p w:rsidR="006946F3" w:rsidRPr="00C93CD3" w:rsidRDefault="006946F3" w:rsidP="006946F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93CD3">
              <w:rPr>
                <w:rFonts w:eastAsia="Calibri"/>
                <w:sz w:val="24"/>
                <w:szCs w:val="24"/>
                <w:lang w:eastAsia="en-US"/>
              </w:rPr>
              <w:t>6.2. Подтверждаю наличие:</w:t>
            </w:r>
          </w:p>
        </w:tc>
      </w:tr>
      <w:tr w:rsidR="006946F3" w:rsidTr="00C93CD3">
        <w:trPr>
          <w:trHeight w:val="445"/>
        </w:trPr>
        <w:tc>
          <w:tcPr>
            <w:tcW w:w="992" w:type="dxa"/>
            <w:gridSpan w:val="2"/>
            <w:vAlign w:val="center"/>
          </w:tcPr>
          <w:p w:rsidR="006946F3" w:rsidRPr="00C93CD3" w:rsidRDefault="006946F3" w:rsidP="006946F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93CD3">
              <w:rPr>
                <w:rFonts w:eastAsia="Calibri"/>
                <w:sz w:val="24"/>
                <w:szCs w:val="24"/>
                <w:lang w:eastAsia="en-US"/>
              </w:rPr>
              <w:t>6.2.1</w:t>
            </w:r>
          </w:p>
        </w:tc>
        <w:tc>
          <w:tcPr>
            <w:tcW w:w="567" w:type="dxa"/>
            <w:gridSpan w:val="3"/>
            <w:vAlign w:val="center"/>
          </w:tcPr>
          <w:p w:rsidR="006946F3" w:rsidRPr="00C93CD3" w:rsidRDefault="006946F3" w:rsidP="006946F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364" w:type="dxa"/>
            <w:gridSpan w:val="5"/>
          </w:tcPr>
          <w:p w:rsidR="006946F3" w:rsidRPr="00C93CD3" w:rsidRDefault="006946F3" w:rsidP="006946F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93CD3">
              <w:rPr>
                <w:rFonts w:eastAsia="Calibri"/>
                <w:sz w:val="24"/>
                <w:szCs w:val="24"/>
                <w:lang w:eastAsia="en-US"/>
              </w:rPr>
              <w:t>согласия застройщика</w:t>
            </w:r>
          </w:p>
        </w:tc>
      </w:tr>
      <w:tr w:rsidR="006946F3" w:rsidTr="00C93CD3">
        <w:trPr>
          <w:trHeight w:val="409"/>
        </w:trPr>
        <w:tc>
          <w:tcPr>
            <w:tcW w:w="992" w:type="dxa"/>
            <w:gridSpan w:val="2"/>
            <w:vAlign w:val="center"/>
          </w:tcPr>
          <w:p w:rsidR="006946F3" w:rsidRPr="00C93CD3" w:rsidRDefault="006946F3" w:rsidP="006946F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93CD3">
              <w:rPr>
                <w:rFonts w:eastAsia="Calibri"/>
                <w:sz w:val="24"/>
                <w:szCs w:val="24"/>
                <w:lang w:eastAsia="en-US"/>
              </w:rPr>
              <w:t>6.2.2</w:t>
            </w:r>
          </w:p>
        </w:tc>
        <w:tc>
          <w:tcPr>
            <w:tcW w:w="567" w:type="dxa"/>
            <w:gridSpan w:val="3"/>
            <w:vAlign w:val="center"/>
          </w:tcPr>
          <w:p w:rsidR="006946F3" w:rsidRPr="00C93CD3" w:rsidRDefault="006946F3" w:rsidP="006946F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364" w:type="dxa"/>
            <w:gridSpan w:val="5"/>
          </w:tcPr>
          <w:p w:rsidR="006946F3" w:rsidRPr="00C93CD3" w:rsidRDefault="006946F3" w:rsidP="006946F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93CD3">
              <w:rPr>
                <w:rFonts w:eastAsia="Calibri"/>
                <w:sz w:val="24"/>
                <w:szCs w:val="24"/>
                <w:lang w:eastAsia="en-US"/>
              </w:rPr>
              <w:t>согласия застройщика и лица (лиц), осуществлявшего финансирование</w:t>
            </w:r>
          </w:p>
        </w:tc>
      </w:tr>
      <w:tr w:rsidR="006946F3" w:rsidTr="00C93CD3">
        <w:trPr>
          <w:trHeight w:val="373"/>
        </w:trPr>
        <w:tc>
          <w:tcPr>
            <w:tcW w:w="992" w:type="dxa"/>
            <w:gridSpan w:val="2"/>
            <w:vAlign w:val="center"/>
          </w:tcPr>
          <w:p w:rsidR="006946F3" w:rsidRPr="00C93CD3" w:rsidRDefault="006946F3" w:rsidP="006946F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931" w:type="dxa"/>
            <w:gridSpan w:val="8"/>
          </w:tcPr>
          <w:p w:rsidR="006946F3" w:rsidRPr="00C93CD3" w:rsidRDefault="006946F3" w:rsidP="006946F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93CD3">
              <w:rPr>
                <w:rFonts w:eastAsia="Calibri"/>
                <w:sz w:val="24"/>
                <w:szCs w:val="24"/>
                <w:lang w:eastAsia="en-US"/>
              </w:rPr>
              <w:t>На осуществление государственной регистрации права собственности:</w:t>
            </w:r>
          </w:p>
        </w:tc>
      </w:tr>
      <w:tr w:rsidR="006946F3" w:rsidTr="00C93CD3">
        <w:trPr>
          <w:trHeight w:val="337"/>
        </w:trPr>
        <w:tc>
          <w:tcPr>
            <w:tcW w:w="992" w:type="dxa"/>
            <w:gridSpan w:val="2"/>
            <w:vAlign w:val="center"/>
          </w:tcPr>
          <w:p w:rsidR="006946F3" w:rsidRPr="00C93CD3" w:rsidRDefault="006946F3" w:rsidP="006946F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93CD3">
              <w:rPr>
                <w:rFonts w:eastAsia="Calibri"/>
                <w:sz w:val="24"/>
                <w:szCs w:val="24"/>
                <w:lang w:eastAsia="en-US"/>
              </w:rPr>
              <w:t>6.3.1</w:t>
            </w:r>
          </w:p>
        </w:tc>
        <w:tc>
          <w:tcPr>
            <w:tcW w:w="567" w:type="dxa"/>
            <w:gridSpan w:val="3"/>
            <w:vAlign w:val="center"/>
          </w:tcPr>
          <w:p w:rsidR="006946F3" w:rsidRPr="00C93CD3" w:rsidRDefault="006946F3" w:rsidP="006946F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364" w:type="dxa"/>
            <w:gridSpan w:val="5"/>
          </w:tcPr>
          <w:p w:rsidR="006946F3" w:rsidRPr="00C93CD3" w:rsidRDefault="006946F3" w:rsidP="006946F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93CD3">
              <w:rPr>
                <w:rFonts w:eastAsia="Calibri"/>
                <w:sz w:val="24"/>
                <w:szCs w:val="24"/>
                <w:lang w:eastAsia="en-US"/>
              </w:rPr>
              <w:t>застройщика</w:t>
            </w:r>
          </w:p>
        </w:tc>
      </w:tr>
      <w:tr w:rsidR="006946F3" w:rsidTr="00C93CD3">
        <w:trPr>
          <w:trHeight w:val="429"/>
        </w:trPr>
        <w:tc>
          <w:tcPr>
            <w:tcW w:w="992" w:type="dxa"/>
            <w:gridSpan w:val="2"/>
            <w:vAlign w:val="center"/>
          </w:tcPr>
          <w:p w:rsidR="006946F3" w:rsidRPr="00C93CD3" w:rsidRDefault="006946F3" w:rsidP="006946F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93CD3">
              <w:rPr>
                <w:rFonts w:eastAsia="Calibri"/>
                <w:sz w:val="24"/>
                <w:szCs w:val="24"/>
                <w:lang w:eastAsia="en-US"/>
              </w:rPr>
              <w:t>6.3.2</w:t>
            </w:r>
          </w:p>
        </w:tc>
        <w:tc>
          <w:tcPr>
            <w:tcW w:w="567" w:type="dxa"/>
            <w:gridSpan w:val="3"/>
            <w:vAlign w:val="center"/>
          </w:tcPr>
          <w:p w:rsidR="006946F3" w:rsidRPr="00C93CD3" w:rsidRDefault="006946F3" w:rsidP="006946F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364" w:type="dxa"/>
            <w:gridSpan w:val="5"/>
          </w:tcPr>
          <w:p w:rsidR="006946F3" w:rsidRPr="00C93CD3" w:rsidRDefault="006946F3" w:rsidP="006946F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93CD3">
              <w:rPr>
                <w:rFonts w:eastAsia="Calibri"/>
                <w:sz w:val="24"/>
                <w:szCs w:val="24"/>
                <w:lang w:eastAsia="en-US"/>
              </w:rPr>
              <w:t xml:space="preserve">лица (лиц), осуществлявшего финансирование </w:t>
            </w:r>
          </w:p>
        </w:tc>
      </w:tr>
      <w:tr w:rsidR="006946F3" w:rsidTr="00C93CD3">
        <w:trPr>
          <w:trHeight w:val="393"/>
        </w:trPr>
        <w:tc>
          <w:tcPr>
            <w:tcW w:w="992" w:type="dxa"/>
            <w:gridSpan w:val="2"/>
            <w:vAlign w:val="center"/>
          </w:tcPr>
          <w:p w:rsidR="006946F3" w:rsidRPr="00C93CD3" w:rsidRDefault="006946F3" w:rsidP="006946F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93CD3">
              <w:rPr>
                <w:rFonts w:eastAsia="Calibri"/>
                <w:sz w:val="24"/>
                <w:szCs w:val="24"/>
                <w:lang w:eastAsia="en-US"/>
              </w:rPr>
              <w:t>6.3.3</w:t>
            </w:r>
          </w:p>
        </w:tc>
        <w:tc>
          <w:tcPr>
            <w:tcW w:w="567" w:type="dxa"/>
            <w:gridSpan w:val="3"/>
            <w:vAlign w:val="center"/>
          </w:tcPr>
          <w:p w:rsidR="006946F3" w:rsidRPr="00C93CD3" w:rsidRDefault="006946F3" w:rsidP="006946F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364" w:type="dxa"/>
            <w:gridSpan w:val="5"/>
          </w:tcPr>
          <w:p w:rsidR="006946F3" w:rsidRPr="00C93CD3" w:rsidRDefault="006946F3" w:rsidP="006946F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93CD3">
              <w:rPr>
                <w:rFonts w:eastAsia="Calibri"/>
                <w:sz w:val="24"/>
                <w:szCs w:val="24"/>
                <w:lang w:eastAsia="en-US"/>
              </w:rPr>
              <w:t xml:space="preserve">застройщика и лица (лиц), осуществлявшего финансирование </w:t>
            </w:r>
          </w:p>
        </w:tc>
      </w:tr>
      <w:tr w:rsidR="006946F3" w:rsidTr="00C93CD3">
        <w:trPr>
          <w:trHeight w:val="344"/>
        </w:trPr>
        <w:tc>
          <w:tcPr>
            <w:tcW w:w="992" w:type="dxa"/>
            <w:gridSpan w:val="2"/>
            <w:vAlign w:val="center"/>
          </w:tcPr>
          <w:p w:rsidR="006946F3" w:rsidRPr="00C93CD3" w:rsidRDefault="006946F3" w:rsidP="006946F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931" w:type="dxa"/>
            <w:gridSpan w:val="8"/>
          </w:tcPr>
          <w:p w:rsidR="006946F3" w:rsidRPr="00C93CD3" w:rsidRDefault="006946F3" w:rsidP="006946F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93CD3">
              <w:rPr>
                <w:rFonts w:eastAsia="Calibri"/>
                <w:sz w:val="24"/>
                <w:szCs w:val="24"/>
                <w:lang w:eastAsia="en-US"/>
              </w:rPr>
              <w:t>В отношении:</w:t>
            </w:r>
          </w:p>
        </w:tc>
      </w:tr>
      <w:tr w:rsidR="006946F3" w:rsidTr="00C93CD3">
        <w:trPr>
          <w:trHeight w:val="449"/>
        </w:trPr>
        <w:tc>
          <w:tcPr>
            <w:tcW w:w="992" w:type="dxa"/>
            <w:gridSpan w:val="2"/>
            <w:vAlign w:val="center"/>
          </w:tcPr>
          <w:p w:rsidR="006946F3" w:rsidRPr="00C93CD3" w:rsidRDefault="006946F3" w:rsidP="006946F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93CD3">
              <w:rPr>
                <w:rFonts w:eastAsia="Calibri"/>
                <w:sz w:val="24"/>
                <w:szCs w:val="24"/>
                <w:lang w:eastAsia="en-US"/>
              </w:rPr>
              <w:t>6.4.1</w:t>
            </w:r>
          </w:p>
        </w:tc>
        <w:tc>
          <w:tcPr>
            <w:tcW w:w="567" w:type="dxa"/>
            <w:gridSpan w:val="3"/>
            <w:vAlign w:val="center"/>
          </w:tcPr>
          <w:p w:rsidR="006946F3" w:rsidRPr="00C93CD3" w:rsidRDefault="006946F3" w:rsidP="006946F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364" w:type="dxa"/>
            <w:gridSpan w:val="5"/>
          </w:tcPr>
          <w:p w:rsidR="006946F3" w:rsidRPr="00C93CD3" w:rsidRDefault="006946F3" w:rsidP="006946F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93CD3">
              <w:rPr>
                <w:rFonts w:eastAsia="Calibri"/>
                <w:sz w:val="24"/>
                <w:szCs w:val="24"/>
                <w:lang w:eastAsia="en-US"/>
              </w:rPr>
              <w:t>построенного, реконструированного здания, сооружения</w:t>
            </w:r>
          </w:p>
        </w:tc>
      </w:tr>
      <w:tr w:rsidR="006946F3" w:rsidTr="006946F3">
        <w:trPr>
          <w:trHeight w:val="600"/>
        </w:trPr>
        <w:tc>
          <w:tcPr>
            <w:tcW w:w="992" w:type="dxa"/>
            <w:gridSpan w:val="2"/>
            <w:vAlign w:val="center"/>
          </w:tcPr>
          <w:p w:rsidR="006946F3" w:rsidRPr="00C93CD3" w:rsidRDefault="006946F3" w:rsidP="006946F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93CD3">
              <w:rPr>
                <w:rFonts w:eastAsia="Calibri"/>
                <w:sz w:val="24"/>
                <w:szCs w:val="24"/>
                <w:lang w:eastAsia="en-US"/>
              </w:rPr>
              <w:lastRenderedPageBreak/>
              <w:t>6.4.2</w:t>
            </w:r>
          </w:p>
        </w:tc>
        <w:tc>
          <w:tcPr>
            <w:tcW w:w="567" w:type="dxa"/>
            <w:gridSpan w:val="3"/>
            <w:vAlign w:val="center"/>
          </w:tcPr>
          <w:p w:rsidR="006946F3" w:rsidRPr="00C93CD3" w:rsidRDefault="006946F3" w:rsidP="006946F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364" w:type="dxa"/>
            <w:gridSpan w:val="5"/>
          </w:tcPr>
          <w:p w:rsidR="006946F3" w:rsidRPr="00C93CD3" w:rsidRDefault="006946F3" w:rsidP="006946F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93CD3">
              <w:rPr>
                <w:rFonts w:eastAsia="Calibri"/>
                <w:sz w:val="24"/>
                <w:szCs w:val="24"/>
                <w:lang w:eastAsia="en-US"/>
              </w:rPr>
              <w:t xml:space="preserve">всех расположенных в построенном, реконструированном здании, сооружении помещений, </w:t>
            </w:r>
            <w:proofErr w:type="spellStart"/>
            <w:r w:rsidRPr="00C93CD3">
              <w:rPr>
                <w:rFonts w:eastAsia="Calibri"/>
                <w:sz w:val="24"/>
                <w:szCs w:val="24"/>
                <w:lang w:eastAsia="en-US"/>
              </w:rPr>
              <w:t>машино</w:t>
            </w:r>
            <w:proofErr w:type="spellEnd"/>
            <w:r w:rsidRPr="00C93CD3">
              <w:rPr>
                <w:rFonts w:eastAsia="Calibri"/>
                <w:sz w:val="24"/>
                <w:szCs w:val="24"/>
                <w:lang w:eastAsia="en-US"/>
              </w:rPr>
              <w:t>-мест</w:t>
            </w:r>
          </w:p>
        </w:tc>
      </w:tr>
      <w:tr w:rsidR="006946F3" w:rsidTr="006946F3">
        <w:trPr>
          <w:trHeight w:val="600"/>
        </w:trPr>
        <w:tc>
          <w:tcPr>
            <w:tcW w:w="992" w:type="dxa"/>
            <w:gridSpan w:val="2"/>
            <w:vAlign w:val="center"/>
          </w:tcPr>
          <w:p w:rsidR="006946F3" w:rsidRPr="00C93CD3" w:rsidRDefault="006946F3" w:rsidP="006946F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93CD3">
              <w:rPr>
                <w:rFonts w:eastAsia="Calibri"/>
                <w:sz w:val="24"/>
                <w:szCs w:val="24"/>
                <w:lang w:eastAsia="en-US"/>
              </w:rPr>
              <w:t>6.4.3</w:t>
            </w:r>
          </w:p>
        </w:tc>
        <w:tc>
          <w:tcPr>
            <w:tcW w:w="567" w:type="dxa"/>
            <w:gridSpan w:val="3"/>
            <w:vAlign w:val="center"/>
          </w:tcPr>
          <w:p w:rsidR="006946F3" w:rsidRPr="00C93CD3" w:rsidRDefault="006946F3" w:rsidP="006946F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364" w:type="dxa"/>
            <w:gridSpan w:val="5"/>
          </w:tcPr>
          <w:p w:rsidR="006946F3" w:rsidRPr="00C93CD3" w:rsidRDefault="006946F3" w:rsidP="006946F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93CD3">
              <w:rPr>
                <w:rFonts w:eastAsia="Calibri"/>
                <w:sz w:val="24"/>
                <w:szCs w:val="24"/>
                <w:lang w:eastAsia="en-US"/>
              </w:rPr>
              <w:t xml:space="preserve">построенного, реконструированного здания, сооружения и всех расположенных в построенном, реконструированном здании, сооружении помещений, </w:t>
            </w:r>
            <w:proofErr w:type="spellStart"/>
            <w:r w:rsidRPr="00C93CD3">
              <w:rPr>
                <w:rFonts w:eastAsia="Calibri"/>
                <w:sz w:val="24"/>
                <w:szCs w:val="24"/>
                <w:lang w:eastAsia="en-US"/>
              </w:rPr>
              <w:t>машино</w:t>
            </w:r>
            <w:proofErr w:type="spellEnd"/>
            <w:r w:rsidRPr="00C93CD3">
              <w:rPr>
                <w:rFonts w:eastAsia="Calibri"/>
                <w:sz w:val="24"/>
                <w:szCs w:val="24"/>
                <w:lang w:eastAsia="en-US"/>
              </w:rPr>
              <w:t>-мест</w:t>
            </w:r>
          </w:p>
        </w:tc>
      </w:tr>
      <w:tr w:rsidR="006946F3" w:rsidTr="006946F3">
        <w:trPr>
          <w:trHeight w:val="600"/>
        </w:trPr>
        <w:tc>
          <w:tcPr>
            <w:tcW w:w="9923" w:type="dxa"/>
            <w:gridSpan w:val="10"/>
            <w:vAlign w:val="center"/>
          </w:tcPr>
          <w:p w:rsidR="006946F3" w:rsidRPr="00C93CD3" w:rsidRDefault="006946F3" w:rsidP="006946F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93CD3">
              <w:rPr>
                <w:rFonts w:eastAsia="Calibri"/>
                <w:sz w:val="24"/>
                <w:szCs w:val="24"/>
                <w:lang w:eastAsia="en-US"/>
              </w:rPr>
              <w:t>6.5. Сведения об уплате государственной пошлины за осуществление государственной регистрации прав: _____________________________________</w:t>
            </w:r>
            <w:r w:rsidR="00C93CD3">
              <w:rPr>
                <w:rFonts w:eastAsia="Calibri"/>
                <w:sz w:val="24"/>
                <w:szCs w:val="24"/>
                <w:lang w:eastAsia="en-US"/>
              </w:rPr>
              <w:t>____________________</w:t>
            </w:r>
          </w:p>
        </w:tc>
      </w:tr>
    </w:tbl>
    <w:p w:rsidR="006946F3" w:rsidRDefault="006946F3" w:rsidP="006946F3">
      <w:pPr>
        <w:ind w:firstLine="708"/>
        <w:rPr>
          <w:rFonts w:eastAsia="Calibri"/>
          <w:bCs/>
          <w:sz w:val="28"/>
          <w:szCs w:val="28"/>
          <w:lang w:eastAsia="en-US"/>
        </w:rPr>
      </w:pPr>
    </w:p>
    <w:p w:rsidR="006946F3" w:rsidRPr="00C93CD3" w:rsidRDefault="006946F3" w:rsidP="006946F3">
      <w:pPr>
        <w:ind w:right="423" w:firstLine="708"/>
        <w:jc w:val="both"/>
        <w:rPr>
          <w:sz w:val="24"/>
          <w:szCs w:val="24"/>
        </w:rPr>
      </w:pPr>
      <w:r w:rsidRPr="00C93CD3">
        <w:rPr>
          <w:sz w:val="24"/>
          <w:szCs w:val="24"/>
        </w:rPr>
        <w:t>При этом сообщаю, что ввод объекта в эксплуатацию будет осуществляться на основании следующих документов:</w:t>
      </w:r>
    </w:p>
    <w:p w:rsidR="006946F3" w:rsidRPr="00C93CD3" w:rsidRDefault="006946F3" w:rsidP="006946F3">
      <w:pPr>
        <w:ind w:right="423"/>
        <w:jc w:val="both"/>
        <w:rPr>
          <w:sz w:val="24"/>
          <w:szCs w:val="24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26"/>
        <w:gridCol w:w="5128"/>
        <w:gridCol w:w="1984"/>
        <w:gridCol w:w="1985"/>
      </w:tblGrid>
      <w:tr w:rsidR="006946F3" w:rsidRPr="00C93CD3" w:rsidTr="006946F3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46F3" w:rsidRPr="00C93CD3" w:rsidRDefault="006946F3" w:rsidP="006946F3">
            <w:pPr>
              <w:jc w:val="center"/>
              <w:rPr>
                <w:sz w:val="24"/>
                <w:szCs w:val="24"/>
              </w:rPr>
            </w:pPr>
            <w:r w:rsidRPr="00C93CD3">
              <w:rPr>
                <w:sz w:val="24"/>
                <w:szCs w:val="24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46F3" w:rsidRPr="00C93CD3" w:rsidRDefault="006946F3" w:rsidP="006946F3">
            <w:pPr>
              <w:jc w:val="center"/>
              <w:rPr>
                <w:sz w:val="24"/>
                <w:szCs w:val="24"/>
              </w:rPr>
            </w:pPr>
            <w:r w:rsidRPr="00C93CD3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46F3" w:rsidRPr="00C93CD3" w:rsidRDefault="006946F3" w:rsidP="006946F3">
            <w:pPr>
              <w:jc w:val="center"/>
              <w:rPr>
                <w:sz w:val="24"/>
                <w:szCs w:val="24"/>
              </w:rPr>
            </w:pPr>
            <w:r w:rsidRPr="00C93CD3">
              <w:rPr>
                <w:sz w:val="24"/>
                <w:szCs w:val="24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46F3" w:rsidRPr="00C93CD3" w:rsidRDefault="006946F3" w:rsidP="006946F3">
            <w:pPr>
              <w:jc w:val="center"/>
              <w:rPr>
                <w:sz w:val="24"/>
                <w:szCs w:val="24"/>
              </w:rPr>
            </w:pPr>
            <w:r w:rsidRPr="00C93CD3">
              <w:rPr>
                <w:sz w:val="24"/>
                <w:szCs w:val="24"/>
              </w:rPr>
              <w:t>Дата документа</w:t>
            </w:r>
          </w:p>
        </w:tc>
      </w:tr>
      <w:tr w:rsidR="006946F3" w:rsidRPr="00C93CD3" w:rsidTr="001A3E93">
        <w:trPr>
          <w:trHeight w:val="69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46F3" w:rsidRPr="00C93CD3" w:rsidRDefault="006946F3" w:rsidP="006946F3">
            <w:pPr>
              <w:jc w:val="center"/>
              <w:rPr>
                <w:sz w:val="24"/>
                <w:szCs w:val="24"/>
              </w:rPr>
            </w:pPr>
            <w:r w:rsidRPr="00C93CD3">
              <w:rPr>
                <w:sz w:val="24"/>
                <w:szCs w:val="24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46F3" w:rsidRPr="00C93CD3" w:rsidRDefault="006946F3" w:rsidP="006946F3">
            <w:pPr>
              <w:rPr>
                <w:sz w:val="24"/>
                <w:szCs w:val="24"/>
              </w:rPr>
            </w:pPr>
            <w:proofErr w:type="gramStart"/>
            <w:r w:rsidRPr="00C93CD3">
              <w:rPr>
                <w:sz w:val="24"/>
                <w:szCs w:val="24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</w:t>
            </w:r>
            <w:r w:rsidR="001A3E93" w:rsidRPr="00C93CD3">
              <w:rPr>
                <w:sz w:val="24"/>
                <w:szCs w:val="24"/>
              </w:rPr>
              <w:t xml:space="preserve"> образование земельного участка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F3" w:rsidRPr="00C93CD3" w:rsidRDefault="006946F3" w:rsidP="006946F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F3" w:rsidRPr="00C93CD3" w:rsidRDefault="006946F3" w:rsidP="006946F3">
            <w:pPr>
              <w:rPr>
                <w:sz w:val="24"/>
                <w:szCs w:val="24"/>
              </w:rPr>
            </w:pPr>
          </w:p>
        </w:tc>
      </w:tr>
      <w:tr w:rsidR="006946F3" w:rsidRPr="00C93CD3" w:rsidTr="006946F3">
        <w:trPr>
          <w:trHeight w:val="85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F3" w:rsidRPr="00C93CD3" w:rsidRDefault="006946F3" w:rsidP="006946F3">
            <w:pPr>
              <w:jc w:val="center"/>
              <w:rPr>
                <w:sz w:val="24"/>
                <w:szCs w:val="24"/>
              </w:rPr>
            </w:pPr>
            <w:r w:rsidRPr="00C93CD3">
              <w:rPr>
                <w:sz w:val="24"/>
                <w:szCs w:val="24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F3" w:rsidRPr="00C93CD3" w:rsidRDefault="006946F3" w:rsidP="006946F3">
            <w:pPr>
              <w:rPr>
                <w:sz w:val="24"/>
                <w:szCs w:val="24"/>
              </w:rPr>
            </w:pPr>
            <w:r w:rsidRPr="00C93CD3">
              <w:rPr>
                <w:sz w:val="24"/>
                <w:szCs w:val="24"/>
              </w:rPr>
              <w:t xml:space="preserve">Заключение органа государственного строительного </w:t>
            </w:r>
            <w:proofErr w:type="gramStart"/>
            <w:r w:rsidRPr="00C93CD3">
              <w:rPr>
                <w:sz w:val="24"/>
                <w:szCs w:val="24"/>
              </w:rPr>
              <w:t>надзора</w:t>
            </w:r>
            <w:proofErr w:type="gramEnd"/>
            <w:r w:rsidRPr="00C93CD3">
              <w:rPr>
                <w:sz w:val="24"/>
                <w:szCs w:val="24"/>
              </w:rPr>
              <w:t xml:space="preserve">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</w:t>
            </w:r>
            <w:r w:rsidRPr="00C93CD3">
              <w:rPr>
                <w:sz w:val="24"/>
                <w:szCs w:val="24"/>
                <w:vertAlign w:val="superscript"/>
              </w:rPr>
              <w:t>8</w:t>
            </w:r>
            <w:r w:rsidRPr="00C93CD3">
              <w:rPr>
                <w:sz w:val="24"/>
                <w:szCs w:val="24"/>
              </w:rPr>
              <w:t xml:space="preserve"> и 3</w:t>
            </w:r>
            <w:r w:rsidRPr="00C93CD3">
              <w:rPr>
                <w:sz w:val="24"/>
                <w:szCs w:val="24"/>
                <w:vertAlign w:val="superscript"/>
              </w:rPr>
              <w:t>9</w:t>
            </w:r>
            <w:r w:rsidRPr="00C93CD3">
              <w:rPr>
                <w:sz w:val="24"/>
                <w:szCs w:val="24"/>
              </w:rPr>
              <w:t xml:space="preserve"> статьи 49 Градостроительного кодекса Российской Федерации)</w:t>
            </w:r>
          </w:p>
          <w:p w:rsidR="006946F3" w:rsidRPr="00C93CD3" w:rsidRDefault="006946F3" w:rsidP="006946F3">
            <w:pPr>
              <w:rPr>
                <w:i/>
                <w:sz w:val="24"/>
                <w:szCs w:val="24"/>
              </w:rPr>
            </w:pPr>
            <w:r w:rsidRPr="00C93CD3">
              <w:rPr>
                <w:sz w:val="24"/>
                <w:szCs w:val="24"/>
              </w:rPr>
              <w:t>(</w:t>
            </w:r>
            <w:r w:rsidRPr="00C93CD3">
              <w:rPr>
                <w:i/>
                <w:sz w:val="24"/>
                <w:szCs w:val="24"/>
              </w:rPr>
              <w:t>указывается</w:t>
            </w:r>
            <w:r w:rsidRPr="00C93CD3">
              <w:rPr>
                <w:sz w:val="24"/>
                <w:szCs w:val="24"/>
              </w:rPr>
              <w:t xml:space="preserve"> </w:t>
            </w:r>
            <w:r w:rsidRPr="00C93CD3">
              <w:rPr>
                <w:i/>
                <w:sz w:val="24"/>
                <w:szCs w:val="24"/>
              </w:rPr>
              <w:t>в случае, если предусмотрено осуществление государственного строительного надзора в соответствии с частью 1 статьи 54 Градостроительног</w:t>
            </w:r>
            <w:r w:rsidR="001A3E93" w:rsidRPr="00C93CD3">
              <w:rPr>
                <w:i/>
                <w:sz w:val="24"/>
                <w:szCs w:val="24"/>
              </w:rPr>
              <w:t>о кодекса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F3" w:rsidRPr="00C93CD3" w:rsidRDefault="006946F3" w:rsidP="006946F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F3" w:rsidRPr="00C93CD3" w:rsidRDefault="006946F3" w:rsidP="006946F3">
            <w:pPr>
              <w:rPr>
                <w:sz w:val="24"/>
                <w:szCs w:val="24"/>
              </w:rPr>
            </w:pPr>
          </w:p>
        </w:tc>
      </w:tr>
      <w:tr w:rsidR="006946F3" w:rsidRPr="00C93CD3" w:rsidTr="006946F3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F3" w:rsidRPr="00C93CD3" w:rsidRDefault="006946F3" w:rsidP="006946F3">
            <w:pPr>
              <w:jc w:val="center"/>
              <w:rPr>
                <w:sz w:val="24"/>
                <w:szCs w:val="24"/>
              </w:rPr>
            </w:pPr>
            <w:r w:rsidRPr="00C93CD3">
              <w:rPr>
                <w:sz w:val="24"/>
                <w:szCs w:val="24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F3" w:rsidRPr="00C93CD3" w:rsidRDefault="006946F3" w:rsidP="006946F3">
            <w:pPr>
              <w:rPr>
                <w:sz w:val="24"/>
                <w:szCs w:val="24"/>
              </w:rPr>
            </w:pPr>
            <w:r w:rsidRPr="00C93CD3">
              <w:rPr>
                <w:sz w:val="24"/>
                <w:szCs w:val="24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:rsidR="006946F3" w:rsidRPr="00C93CD3" w:rsidRDefault="006946F3" w:rsidP="006946F3">
            <w:pPr>
              <w:rPr>
                <w:i/>
                <w:sz w:val="24"/>
                <w:szCs w:val="24"/>
              </w:rPr>
            </w:pPr>
            <w:r w:rsidRPr="00C93CD3">
              <w:rPr>
                <w:i/>
                <w:sz w:val="24"/>
                <w:szCs w:val="24"/>
              </w:rPr>
              <w:t>(указывается в случаях, предусмотренных частью 7 статьи 54 Градостроительног</w:t>
            </w:r>
            <w:r w:rsidR="001A3E93" w:rsidRPr="00C93CD3">
              <w:rPr>
                <w:i/>
                <w:sz w:val="24"/>
                <w:szCs w:val="24"/>
              </w:rPr>
              <w:t>о кодекса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F3" w:rsidRPr="00C93CD3" w:rsidRDefault="006946F3" w:rsidP="006946F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F3" w:rsidRPr="00C93CD3" w:rsidRDefault="006946F3" w:rsidP="006946F3">
            <w:pPr>
              <w:rPr>
                <w:sz w:val="24"/>
                <w:szCs w:val="24"/>
              </w:rPr>
            </w:pPr>
          </w:p>
        </w:tc>
      </w:tr>
    </w:tbl>
    <w:p w:rsidR="006946F3" w:rsidRPr="00C93CD3" w:rsidRDefault="006946F3" w:rsidP="006946F3">
      <w:pPr>
        <w:rPr>
          <w:sz w:val="24"/>
          <w:szCs w:val="24"/>
        </w:rPr>
      </w:pPr>
    </w:p>
    <w:p w:rsidR="006946F3" w:rsidRPr="00C93CD3" w:rsidRDefault="001A3E93" w:rsidP="006946F3">
      <w:pPr>
        <w:rPr>
          <w:sz w:val="24"/>
          <w:szCs w:val="24"/>
        </w:rPr>
      </w:pPr>
      <w:r w:rsidRPr="00C93CD3">
        <w:rPr>
          <w:sz w:val="24"/>
          <w:szCs w:val="24"/>
        </w:rPr>
        <w:t>Приложение:</w:t>
      </w:r>
      <w:r w:rsidR="006946F3" w:rsidRPr="00C93CD3">
        <w:rPr>
          <w:sz w:val="24"/>
          <w:szCs w:val="24"/>
        </w:rPr>
        <w:t>_______________________________________________________</w:t>
      </w:r>
      <w:r w:rsidR="00C93CD3">
        <w:rPr>
          <w:sz w:val="24"/>
          <w:szCs w:val="24"/>
        </w:rPr>
        <w:t>___________</w:t>
      </w:r>
    </w:p>
    <w:p w:rsidR="006946F3" w:rsidRPr="00C93CD3" w:rsidRDefault="006946F3" w:rsidP="006946F3">
      <w:pPr>
        <w:rPr>
          <w:sz w:val="24"/>
          <w:szCs w:val="24"/>
        </w:rPr>
      </w:pPr>
      <w:r w:rsidRPr="00C93CD3">
        <w:rPr>
          <w:sz w:val="24"/>
          <w:szCs w:val="24"/>
        </w:rPr>
        <w:t>Номер телефона и адрес электронной почты для связи:__________________</w:t>
      </w:r>
      <w:r w:rsidR="00C93CD3">
        <w:rPr>
          <w:sz w:val="24"/>
          <w:szCs w:val="24"/>
        </w:rPr>
        <w:t>___________</w:t>
      </w:r>
      <w:r w:rsidRPr="00C93CD3">
        <w:rPr>
          <w:sz w:val="24"/>
          <w:szCs w:val="24"/>
        </w:rPr>
        <w:t>_</w:t>
      </w:r>
    </w:p>
    <w:p w:rsidR="006946F3" w:rsidRPr="00C93CD3" w:rsidRDefault="006946F3" w:rsidP="006946F3">
      <w:pPr>
        <w:tabs>
          <w:tab w:val="left" w:pos="1968"/>
        </w:tabs>
        <w:rPr>
          <w:sz w:val="24"/>
          <w:szCs w:val="24"/>
        </w:rPr>
      </w:pPr>
      <w:r w:rsidRPr="00C93CD3">
        <w:rPr>
          <w:sz w:val="24"/>
          <w:szCs w:val="24"/>
        </w:rPr>
        <w:lastRenderedPageBreak/>
        <w:t>Результат предоставления услуги прошу:</w:t>
      </w:r>
    </w:p>
    <w:p w:rsidR="006946F3" w:rsidRPr="00C93CD3" w:rsidRDefault="006946F3" w:rsidP="006946F3">
      <w:pPr>
        <w:rPr>
          <w:sz w:val="24"/>
          <w:szCs w:val="24"/>
        </w:rPr>
      </w:pPr>
    </w:p>
    <w:tbl>
      <w:tblPr>
        <w:tblpPr w:leftFromText="180" w:rightFromText="180" w:vertAnchor="text" w:tblpY="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6946F3" w:rsidRPr="00C93CD3" w:rsidTr="006946F3">
        <w:tc>
          <w:tcPr>
            <w:tcW w:w="9137" w:type="dxa"/>
            <w:shd w:val="clear" w:color="auto" w:fill="auto"/>
          </w:tcPr>
          <w:p w:rsidR="006946F3" w:rsidRPr="00C93CD3" w:rsidRDefault="006946F3" w:rsidP="006946F3">
            <w:pPr>
              <w:spacing w:before="120" w:after="120"/>
              <w:rPr>
                <w:i/>
                <w:sz w:val="24"/>
                <w:szCs w:val="24"/>
              </w:rPr>
            </w:pPr>
            <w:r w:rsidRPr="00C93CD3">
              <w:rPr>
                <w:sz w:val="24"/>
                <w:szCs w:val="24"/>
              </w:rPr>
              <w:t xml:space="preserve"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 </w:t>
            </w:r>
          </w:p>
        </w:tc>
        <w:tc>
          <w:tcPr>
            <w:tcW w:w="781" w:type="dxa"/>
            <w:shd w:val="clear" w:color="auto" w:fill="auto"/>
          </w:tcPr>
          <w:p w:rsidR="006946F3" w:rsidRPr="00C93CD3" w:rsidRDefault="006946F3" w:rsidP="006946F3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6946F3" w:rsidRPr="00C93CD3" w:rsidTr="006946F3">
        <w:tc>
          <w:tcPr>
            <w:tcW w:w="9137" w:type="dxa"/>
            <w:shd w:val="clear" w:color="auto" w:fill="auto"/>
          </w:tcPr>
          <w:p w:rsidR="006946F3" w:rsidRPr="00C93CD3" w:rsidRDefault="006946F3" w:rsidP="006946F3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C93CD3">
              <w:rPr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расположенный по адре</w:t>
            </w:r>
            <w:r w:rsidR="00C93CD3">
              <w:rPr>
                <w:sz w:val="24"/>
                <w:szCs w:val="24"/>
              </w:rPr>
              <w:t>су:___________________________________________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6946F3" w:rsidRPr="00C93CD3" w:rsidRDefault="006946F3" w:rsidP="006946F3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6946F3" w:rsidRPr="00C93CD3" w:rsidTr="006946F3">
        <w:tc>
          <w:tcPr>
            <w:tcW w:w="9137" w:type="dxa"/>
            <w:shd w:val="clear" w:color="auto" w:fill="auto"/>
          </w:tcPr>
          <w:p w:rsidR="006946F3" w:rsidRPr="00C93CD3" w:rsidRDefault="006946F3" w:rsidP="00C93CD3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C93CD3">
              <w:rPr>
                <w:sz w:val="24"/>
                <w:szCs w:val="24"/>
              </w:rPr>
              <w:t>направить на бумажном носителе на почтовый адрес: ____________</w:t>
            </w:r>
            <w:r w:rsidR="00C93CD3">
              <w:rPr>
                <w:sz w:val="24"/>
                <w:szCs w:val="24"/>
              </w:rPr>
              <w:t>_____________</w:t>
            </w:r>
          </w:p>
        </w:tc>
        <w:tc>
          <w:tcPr>
            <w:tcW w:w="781" w:type="dxa"/>
            <w:shd w:val="clear" w:color="auto" w:fill="auto"/>
          </w:tcPr>
          <w:p w:rsidR="006946F3" w:rsidRPr="00C93CD3" w:rsidRDefault="006946F3" w:rsidP="006946F3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6946F3" w:rsidRPr="00C93CD3" w:rsidTr="006946F3">
        <w:tc>
          <w:tcPr>
            <w:tcW w:w="9137" w:type="dxa"/>
            <w:shd w:val="clear" w:color="auto" w:fill="auto"/>
          </w:tcPr>
          <w:p w:rsidR="006946F3" w:rsidRPr="00C93CD3" w:rsidRDefault="006946F3" w:rsidP="006946F3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C93CD3">
              <w:rPr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:rsidR="006946F3" w:rsidRPr="00C93CD3" w:rsidRDefault="006946F3" w:rsidP="006946F3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6946F3" w:rsidTr="006946F3">
        <w:tc>
          <w:tcPr>
            <w:tcW w:w="9918" w:type="dxa"/>
            <w:gridSpan w:val="2"/>
            <w:shd w:val="clear" w:color="auto" w:fill="auto"/>
          </w:tcPr>
          <w:p w:rsidR="006946F3" w:rsidRDefault="006946F3" w:rsidP="006946F3">
            <w:pPr>
              <w:spacing w:before="120" w:after="120"/>
              <w:ind w:right="255"/>
              <w:jc w:val="center"/>
              <w:rPr>
                <w:i/>
              </w:rPr>
            </w:pPr>
            <w:r>
              <w:rPr>
                <w:i/>
              </w:rPr>
              <w:t>Указывается один из перечисленных способов</w:t>
            </w:r>
          </w:p>
        </w:tc>
      </w:tr>
    </w:tbl>
    <w:p w:rsidR="006946F3" w:rsidRDefault="006946F3" w:rsidP="006946F3">
      <w:pPr>
        <w:spacing w:before="120" w:after="120"/>
        <w:jc w:val="both"/>
        <w:rPr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6946F3" w:rsidTr="006946F3">
        <w:tc>
          <w:tcPr>
            <w:tcW w:w="3119" w:type="dxa"/>
            <w:vAlign w:val="bottom"/>
          </w:tcPr>
          <w:p w:rsidR="006946F3" w:rsidRDefault="006946F3" w:rsidP="006946F3">
            <w:pPr>
              <w:jc w:val="center"/>
            </w:pPr>
          </w:p>
        </w:tc>
        <w:tc>
          <w:tcPr>
            <w:tcW w:w="283" w:type="dxa"/>
            <w:vAlign w:val="bottom"/>
          </w:tcPr>
          <w:p w:rsidR="006946F3" w:rsidRDefault="006946F3" w:rsidP="006946F3"/>
        </w:tc>
        <w:tc>
          <w:tcPr>
            <w:tcW w:w="2269" w:type="dxa"/>
            <w:tcBorders>
              <w:bottom w:val="single" w:sz="4" w:space="0" w:color="auto"/>
            </w:tcBorders>
            <w:vAlign w:val="bottom"/>
          </w:tcPr>
          <w:p w:rsidR="006946F3" w:rsidRDefault="006946F3" w:rsidP="006946F3">
            <w:pPr>
              <w:jc w:val="center"/>
            </w:pPr>
          </w:p>
        </w:tc>
        <w:tc>
          <w:tcPr>
            <w:tcW w:w="283" w:type="dxa"/>
            <w:vAlign w:val="bottom"/>
          </w:tcPr>
          <w:p w:rsidR="006946F3" w:rsidRDefault="006946F3" w:rsidP="006946F3"/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6946F3" w:rsidRDefault="006946F3" w:rsidP="006946F3">
            <w:pPr>
              <w:jc w:val="center"/>
            </w:pPr>
          </w:p>
        </w:tc>
      </w:tr>
      <w:tr w:rsidR="006946F3" w:rsidTr="006946F3">
        <w:tc>
          <w:tcPr>
            <w:tcW w:w="3119" w:type="dxa"/>
          </w:tcPr>
          <w:p w:rsidR="006946F3" w:rsidRDefault="006946F3" w:rsidP="006946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946F3" w:rsidRDefault="006946F3" w:rsidP="006946F3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</w:tcPr>
          <w:p w:rsidR="006946F3" w:rsidRDefault="006946F3" w:rsidP="006946F3">
            <w:pPr>
              <w:jc w:val="center"/>
            </w:pPr>
            <w:r>
              <w:t>(подпись)</w:t>
            </w:r>
          </w:p>
        </w:tc>
        <w:tc>
          <w:tcPr>
            <w:tcW w:w="283" w:type="dxa"/>
          </w:tcPr>
          <w:p w:rsidR="006946F3" w:rsidRDefault="006946F3" w:rsidP="006946F3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</w:tcPr>
          <w:p w:rsidR="006946F3" w:rsidRDefault="006946F3" w:rsidP="006946F3">
            <w:pPr>
              <w:jc w:val="center"/>
            </w:pPr>
            <w:proofErr w:type="gramStart"/>
            <w:r>
              <w:t>(фамилия, имя, отчество (при наличии)</w:t>
            </w:r>
            <w:proofErr w:type="gramEnd"/>
          </w:p>
        </w:tc>
      </w:tr>
    </w:tbl>
    <w:p w:rsidR="006946F3" w:rsidRDefault="006946F3" w:rsidP="006946F3">
      <w:pPr>
        <w:spacing w:before="240"/>
        <w:ind w:left="5670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sz w:val="24"/>
          <w:szCs w:val="24"/>
        </w:rPr>
        <w:br w:type="page"/>
      </w:r>
    </w:p>
    <w:tbl>
      <w:tblPr>
        <w:tblStyle w:val="af6"/>
        <w:tblW w:w="0" w:type="auto"/>
        <w:tblInd w:w="5353" w:type="dxa"/>
        <w:tblLook w:val="04A0" w:firstRow="1" w:lastRow="0" w:firstColumn="1" w:lastColumn="0" w:noHBand="0" w:noVBand="1"/>
      </w:tblPr>
      <w:tblGrid>
        <w:gridCol w:w="4218"/>
      </w:tblGrid>
      <w:tr w:rsidR="001A3E93" w:rsidTr="001A3E93"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1A3E93" w:rsidRDefault="00D54925" w:rsidP="001A3E9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ПРИЛОЖЕНИЕ 3 к Административ</w:t>
            </w:r>
            <w:r w:rsidR="001A3E93">
              <w:rPr>
                <w:rFonts w:eastAsia="Calibri"/>
                <w:sz w:val="28"/>
                <w:szCs w:val="28"/>
                <w:lang w:eastAsia="en-US"/>
              </w:rPr>
              <w:t>ному регламенту предоставления муниципальной услуги «Выдача разрешения на ввод объекта в эксплуатацию»</w:t>
            </w:r>
          </w:p>
        </w:tc>
      </w:tr>
    </w:tbl>
    <w:p w:rsidR="001A3E93" w:rsidRDefault="001A3E93" w:rsidP="001A3E93">
      <w:pPr>
        <w:ind w:left="5670"/>
        <w:jc w:val="both"/>
        <w:rPr>
          <w:rFonts w:eastAsia="Calibri"/>
          <w:sz w:val="28"/>
          <w:szCs w:val="28"/>
          <w:lang w:eastAsia="en-US"/>
        </w:rPr>
      </w:pPr>
    </w:p>
    <w:p w:rsidR="006946F3" w:rsidRDefault="006946F3" w:rsidP="006946F3">
      <w:pPr>
        <w:spacing w:before="240"/>
        <w:ind w:left="5670"/>
        <w:jc w:val="center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Рекомендуемая форма</w:t>
      </w:r>
    </w:p>
    <w:p w:rsidR="006946F3" w:rsidRDefault="006946F3" w:rsidP="001A3E93">
      <w:pPr>
        <w:spacing w:before="240"/>
        <w:rPr>
          <w:b/>
          <w:sz w:val="28"/>
          <w:szCs w:val="28"/>
        </w:rPr>
      </w:pPr>
    </w:p>
    <w:p w:rsidR="006946F3" w:rsidRPr="00C93CD3" w:rsidRDefault="006946F3" w:rsidP="006946F3">
      <w:pPr>
        <w:jc w:val="center"/>
        <w:rPr>
          <w:b/>
          <w:bCs/>
          <w:sz w:val="24"/>
          <w:szCs w:val="24"/>
        </w:rPr>
      </w:pPr>
      <w:proofErr w:type="gramStart"/>
      <w:r w:rsidRPr="00C93CD3">
        <w:rPr>
          <w:b/>
          <w:bCs/>
          <w:sz w:val="24"/>
          <w:szCs w:val="24"/>
        </w:rPr>
        <w:t>З</w:t>
      </w:r>
      <w:proofErr w:type="gramEnd"/>
      <w:r w:rsidRPr="00C93CD3">
        <w:rPr>
          <w:b/>
          <w:bCs/>
          <w:sz w:val="24"/>
          <w:szCs w:val="24"/>
        </w:rPr>
        <w:t xml:space="preserve"> А Я В Л Е Н И Е</w:t>
      </w:r>
    </w:p>
    <w:p w:rsidR="006946F3" w:rsidRPr="00C93CD3" w:rsidRDefault="006946F3" w:rsidP="006946F3">
      <w:pPr>
        <w:jc w:val="center"/>
        <w:rPr>
          <w:b/>
          <w:bCs/>
          <w:sz w:val="24"/>
          <w:szCs w:val="24"/>
        </w:rPr>
      </w:pPr>
      <w:r w:rsidRPr="00C93CD3">
        <w:rPr>
          <w:b/>
          <w:bCs/>
          <w:sz w:val="24"/>
          <w:szCs w:val="24"/>
        </w:rPr>
        <w:t xml:space="preserve"> о внесении изменений в разрешение на ввод объекта в эксплуатацию</w:t>
      </w:r>
    </w:p>
    <w:p w:rsidR="006946F3" w:rsidRPr="00C93CD3" w:rsidRDefault="006946F3" w:rsidP="006946F3">
      <w:pPr>
        <w:jc w:val="right"/>
        <w:rPr>
          <w:sz w:val="24"/>
          <w:szCs w:val="24"/>
        </w:rPr>
      </w:pPr>
    </w:p>
    <w:p w:rsidR="006946F3" w:rsidRPr="00C93CD3" w:rsidRDefault="006946F3" w:rsidP="006946F3">
      <w:pPr>
        <w:jc w:val="right"/>
        <w:rPr>
          <w:sz w:val="24"/>
          <w:szCs w:val="24"/>
        </w:rPr>
      </w:pPr>
      <w:r w:rsidRPr="00C93CD3">
        <w:rPr>
          <w:sz w:val="24"/>
          <w:szCs w:val="24"/>
        </w:rPr>
        <w:t>"__" __________ 20___ г.</w:t>
      </w:r>
    </w:p>
    <w:p w:rsidR="006946F3" w:rsidRDefault="006946F3" w:rsidP="006946F3">
      <w:pPr>
        <w:jc w:val="right"/>
        <w:rPr>
          <w:sz w:val="24"/>
          <w:szCs w:val="24"/>
        </w:rPr>
      </w:pPr>
    </w:p>
    <w:p w:rsidR="006946F3" w:rsidRDefault="006946F3" w:rsidP="006946F3">
      <w:pPr>
        <w:jc w:val="right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47"/>
      </w:tblGrid>
      <w:tr w:rsidR="006946F3" w:rsidTr="00D54925">
        <w:trPr>
          <w:trHeight w:val="165"/>
        </w:trPr>
        <w:tc>
          <w:tcPr>
            <w:tcW w:w="9747" w:type="dxa"/>
          </w:tcPr>
          <w:p w:rsidR="006946F3" w:rsidRDefault="006946F3" w:rsidP="006946F3">
            <w:pPr>
              <w:jc w:val="right"/>
              <w:rPr>
                <w:sz w:val="24"/>
                <w:szCs w:val="24"/>
              </w:rPr>
            </w:pPr>
          </w:p>
        </w:tc>
      </w:tr>
      <w:tr w:rsidR="006946F3" w:rsidTr="00D54925">
        <w:trPr>
          <w:trHeight w:val="126"/>
        </w:trPr>
        <w:tc>
          <w:tcPr>
            <w:tcW w:w="9747" w:type="dxa"/>
            <w:tcBorders>
              <w:bottom w:val="single" w:sz="4" w:space="0" w:color="auto"/>
            </w:tcBorders>
          </w:tcPr>
          <w:p w:rsidR="006946F3" w:rsidRDefault="006946F3" w:rsidP="006946F3">
            <w:pPr>
              <w:jc w:val="right"/>
              <w:rPr>
                <w:sz w:val="24"/>
                <w:szCs w:val="24"/>
              </w:rPr>
            </w:pPr>
          </w:p>
        </w:tc>
      </w:tr>
      <w:tr w:rsidR="006946F3" w:rsidTr="00D54925">
        <w:trPr>
          <w:trHeight w:val="135"/>
        </w:trPr>
        <w:tc>
          <w:tcPr>
            <w:tcW w:w="9747" w:type="dxa"/>
          </w:tcPr>
          <w:p w:rsidR="006946F3" w:rsidRDefault="006946F3" w:rsidP="006946F3">
            <w:pPr>
              <w:jc w:val="center"/>
            </w:pPr>
            <w:r>
      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      </w:r>
          </w:p>
          <w:p w:rsidR="006946F3" w:rsidRDefault="006946F3" w:rsidP="006946F3">
            <w:pPr>
              <w:jc w:val="center"/>
              <w:rPr>
                <w:sz w:val="18"/>
                <w:szCs w:val="18"/>
              </w:rPr>
            </w:pPr>
          </w:p>
        </w:tc>
      </w:tr>
    </w:tbl>
    <w:p w:rsidR="006946F3" w:rsidRDefault="006946F3" w:rsidP="006946F3">
      <w:pPr>
        <w:jc w:val="right"/>
        <w:rPr>
          <w:sz w:val="24"/>
          <w:szCs w:val="24"/>
        </w:rPr>
      </w:pPr>
    </w:p>
    <w:p w:rsidR="006946F3" w:rsidRPr="00C93CD3" w:rsidRDefault="006946F3" w:rsidP="00C93CD3">
      <w:pPr>
        <w:ind w:firstLine="708"/>
        <w:jc w:val="both"/>
        <w:rPr>
          <w:rFonts w:eastAsia="Calibri"/>
          <w:bCs/>
          <w:sz w:val="24"/>
          <w:szCs w:val="24"/>
          <w:lang w:eastAsia="en-US"/>
        </w:rPr>
      </w:pPr>
      <w:r w:rsidRPr="00C93CD3">
        <w:rPr>
          <w:rFonts w:eastAsia="Calibri"/>
          <w:bCs/>
          <w:sz w:val="24"/>
          <w:szCs w:val="24"/>
          <w:lang w:eastAsia="en-US"/>
        </w:rPr>
        <w:t>В соответствии с частью 5</w:t>
      </w:r>
      <w:r w:rsidRPr="00C93CD3">
        <w:rPr>
          <w:rFonts w:eastAsia="Calibri"/>
          <w:bCs/>
          <w:sz w:val="24"/>
          <w:szCs w:val="24"/>
          <w:vertAlign w:val="superscript"/>
          <w:lang w:eastAsia="en-US"/>
        </w:rPr>
        <w:t>1</w:t>
      </w:r>
      <w:r w:rsidRPr="00C93CD3">
        <w:rPr>
          <w:rFonts w:eastAsia="Calibri"/>
          <w:bCs/>
          <w:sz w:val="24"/>
          <w:szCs w:val="24"/>
          <w:lang w:eastAsia="en-US"/>
        </w:rPr>
        <w:t xml:space="preserve"> статьи 55 Градостроительного кодекса Российской Федерации прошу внести изменения в ранее выданное разрешение на ввод объекта в эксплуатацию.</w:t>
      </w:r>
    </w:p>
    <w:tbl>
      <w:tblPr>
        <w:tblpPr w:leftFromText="180" w:rightFromText="180" w:vertAnchor="text" w:horzAnchor="margin" w:tblpY="31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"/>
        <w:gridCol w:w="17"/>
        <w:gridCol w:w="51"/>
        <w:gridCol w:w="67"/>
        <w:gridCol w:w="345"/>
        <w:gridCol w:w="104"/>
        <w:gridCol w:w="3403"/>
        <w:gridCol w:w="138"/>
        <w:gridCol w:w="60"/>
        <w:gridCol w:w="1928"/>
        <w:gridCol w:w="727"/>
        <w:gridCol w:w="1932"/>
      </w:tblGrid>
      <w:tr w:rsidR="006946F3" w:rsidTr="00D54925">
        <w:trPr>
          <w:trHeight w:val="421"/>
        </w:trPr>
        <w:tc>
          <w:tcPr>
            <w:tcW w:w="9747" w:type="dxa"/>
            <w:gridSpan w:val="12"/>
          </w:tcPr>
          <w:p w:rsidR="006946F3" w:rsidRPr="00C93CD3" w:rsidRDefault="006946F3" w:rsidP="006946F3">
            <w:pPr>
              <w:ind w:left="72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93CD3">
              <w:rPr>
                <w:rFonts w:eastAsia="Calibri"/>
                <w:sz w:val="24"/>
                <w:szCs w:val="24"/>
              </w:rPr>
              <w:t>1. Сведения о застройщике</w:t>
            </w:r>
          </w:p>
        </w:tc>
      </w:tr>
      <w:tr w:rsidR="006946F3" w:rsidTr="00D54925">
        <w:trPr>
          <w:trHeight w:val="605"/>
        </w:trPr>
        <w:tc>
          <w:tcPr>
            <w:tcW w:w="1043" w:type="dxa"/>
            <w:gridSpan w:val="3"/>
          </w:tcPr>
          <w:p w:rsidR="006946F3" w:rsidRPr="00C93CD3" w:rsidRDefault="006946F3" w:rsidP="006946F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93CD3">
              <w:rPr>
                <w:rFonts w:eastAsia="Calibri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117" w:type="dxa"/>
            <w:gridSpan w:val="6"/>
          </w:tcPr>
          <w:p w:rsidR="006946F3" w:rsidRPr="00C93CD3" w:rsidRDefault="006946F3" w:rsidP="006946F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93CD3">
              <w:rPr>
                <w:rFonts w:eastAsia="Calibri"/>
                <w:sz w:val="24"/>
                <w:szCs w:val="24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587" w:type="dxa"/>
            <w:gridSpan w:val="3"/>
          </w:tcPr>
          <w:p w:rsidR="006946F3" w:rsidRPr="00C93CD3" w:rsidRDefault="006946F3" w:rsidP="006946F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946F3" w:rsidTr="00D54925">
        <w:trPr>
          <w:trHeight w:val="428"/>
        </w:trPr>
        <w:tc>
          <w:tcPr>
            <w:tcW w:w="1043" w:type="dxa"/>
            <w:gridSpan w:val="3"/>
          </w:tcPr>
          <w:p w:rsidR="006946F3" w:rsidRPr="00C93CD3" w:rsidRDefault="006946F3" w:rsidP="006946F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93CD3">
              <w:rPr>
                <w:rFonts w:eastAsia="Calibri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4117" w:type="dxa"/>
            <w:gridSpan w:val="6"/>
          </w:tcPr>
          <w:p w:rsidR="006946F3" w:rsidRPr="00C93CD3" w:rsidRDefault="006946F3" w:rsidP="006946F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93CD3">
              <w:rPr>
                <w:rFonts w:eastAsia="Calibri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4587" w:type="dxa"/>
            <w:gridSpan w:val="3"/>
          </w:tcPr>
          <w:p w:rsidR="006946F3" w:rsidRPr="00C93CD3" w:rsidRDefault="006946F3" w:rsidP="006946F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946F3" w:rsidTr="00D54925">
        <w:trPr>
          <w:trHeight w:val="753"/>
        </w:trPr>
        <w:tc>
          <w:tcPr>
            <w:tcW w:w="1043" w:type="dxa"/>
            <w:gridSpan w:val="3"/>
          </w:tcPr>
          <w:p w:rsidR="006946F3" w:rsidRPr="00C93CD3" w:rsidRDefault="006946F3" w:rsidP="006946F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93CD3">
              <w:rPr>
                <w:rFonts w:eastAsia="Calibri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4117" w:type="dxa"/>
            <w:gridSpan w:val="6"/>
          </w:tcPr>
          <w:p w:rsidR="006946F3" w:rsidRPr="00C93CD3" w:rsidRDefault="006946F3" w:rsidP="006946F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93CD3">
              <w:rPr>
                <w:rFonts w:eastAsia="Calibri"/>
                <w:sz w:val="24"/>
                <w:szCs w:val="24"/>
                <w:lang w:eastAsia="en-US"/>
              </w:rPr>
              <w:t xml:space="preserve">Реквизиты документа, удостоверяющего личность </w:t>
            </w:r>
            <w:r w:rsidRPr="00C93CD3">
              <w:rPr>
                <w:sz w:val="24"/>
                <w:szCs w:val="24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587" w:type="dxa"/>
            <w:gridSpan w:val="3"/>
          </w:tcPr>
          <w:p w:rsidR="006946F3" w:rsidRPr="00C93CD3" w:rsidRDefault="006946F3" w:rsidP="006946F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946F3" w:rsidTr="00D54925">
        <w:trPr>
          <w:trHeight w:val="665"/>
        </w:trPr>
        <w:tc>
          <w:tcPr>
            <w:tcW w:w="1043" w:type="dxa"/>
            <w:gridSpan w:val="3"/>
          </w:tcPr>
          <w:p w:rsidR="006946F3" w:rsidRPr="00C93CD3" w:rsidRDefault="006946F3" w:rsidP="006946F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93CD3">
              <w:rPr>
                <w:rFonts w:eastAsia="Calibri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4117" w:type="dxa"/>
            <w:gridSpan w:val="6"/>
          </w:tcPr>
          <w:p w:rsidR="006946F3" w:rsidRPr="00C93CD3" w:rsidRDefault="006946F3" w:rsidP="006946F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93CD3">
              <w:rPr>
                <w:rFonts w:eastAsia="Calibri"/>
                <w:sz w:val="24"/>
                <w:szCs w:val="24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587" w:type="dxa"/>
            <w:gridSpan w:val="3"/>
          </w:tcPr>
          <w:p w:rsidR="006946F3" w:rsidRPr="00C93CD3" w:rsidRDefault="006946F3" w:rsidP="006946F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946F3" w:rsidTr="00D54925">
        <w:trPr>
          <w:trHeight w:val="279"/>
        </w:trPr>
        <w:tc>
          <w:tcPr>
            <w:tcW w:w="1043" w:type="dxa"/>
            <w:gridSpan w:val="3"/>
          </w:tcPr>
          <w:p w:rsidR="006946F3" w:rsidRPr="00C93CD3" w:rsidRDefault="006946F3" w:rsidP="006946F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93CD3">
              <w:rPr>
                <w:rFonts w:eastAsia="Calibri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117" w:type="dxa"/>
            <w:gridSpan w:val="6"/>
          </w:tcPr>
          <w:p w:rsidR="006946F3" w:rsidRPr="00C93CD3" w:rsidRDefault="006946F3" w:rsidP="006946F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93CD3">
              <w:rPr>
                <w:rFonts w:eastAsia="Calibri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  <w:tc>
          <w:tcPr>
            <w:tcW w:w="4587" w:type="dxa"/>
            <w:gridSpan w:val="3"/>
          </w:tcPr>
          <w:p w:rsidR="006946F3" w:rsidRPr="00C93CD3" w:rsidRDefault="006946F3" w:rsidP="006946F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946F3" w:rsidTr="00D54925">
        <w:trPr>
          <w:trHeight w:val="175"/>
        </w:trPr>
        <w:tc>
          <w:tcPr>
            <w:tcW w:w="1043" w:type="dxa"/>
            <w:gridSpan w:val="3"/>
          </w:tcPr>
          <w:p w:rsidR="006946F3" w:rsidRPr="00C93CD3" w:rsidRDefault="006946F3" w:rsidP="006946F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93CD3">
              <w:rPr>
                <w:rFonts w:eastAsia="Calibri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4117" w:type="dxa"/>
            <w:gridSpan w:val="6"/>
          </w:tcPr>
          <w:p w:rsidR="006946F3" w:rsidRPr="00C93CD3" w:rsidRDefault="006946F3" w:rsidP="006946F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93CD3">
              <w:rPr>
                <w:rFonts w:eastAsia="Calibri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4587" w:type="dxa"/>
            <w:gridSpan w:val="3"/>
          </w:tcPr>
          <w:p w:rsidR="006946F3" w:rsidRPr="00C93CD3" w:rsidRDefault="006946F3" w:rsidP="006946F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946F3" w:rsidTr="00D54925">
        <w:trPr>
          <w:trHeight w:val="901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:rsidR="006946F3" w:rsidRPr="00C93CD3" w:rsidRDefault="006946F3" w:rsidP="006946F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93CD3">
              <w:rPr>
                <w:rFonts w:eastAsia="Calibri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4117" w:type="dxa"/>
            <w:gridSpan w:val="6"/>
            <w:tcBorders>
              <w:bottom w:val="single" w:sz="4" w:space="0" w:color="auto"/>
            </w:tcBorders>
          </w:tcPr>
          <w:p w:rsidR="006946F3" w:rsidRPr="00C93CD3" w:rsidRDefault="006946F3" w:rsidP="006946F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93CD3">
              <w:rPr>
                <w:rFonts w:eastAsia="Calibri"/>
                <w:sz w:val="24"/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587" w:type="dxa"/>
            <w:gridSpan w:val="3"/>
            <w:tcBorders>
              <w:bottom w:val="single" w:sz="4" w:space="0" w:color="auto"/>
            </w:tcBorders>
          </w:tcPr>
          <w:p w:rsidR="006946F3" w:rsidRPr="00C93CD3" w:rsidRDefault="006946F3" w:rsidP="006946F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946F3" w:rsidTr="00D54925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:rsidR="006946F3" w:rsidRPr="00C93CD3" w:rsidRDefault="006946F3" w:rsidP="006946F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93CD3">
              <w:rPr>
                <w:rFonts w:eastAsia="Calibri"/>
                <w:sz w:val="24"/>
                <w:szCs w:val="24"/>
                <w:lang w:eastAsia="en-US"/>
              </w:rPr>
              <w:lastRenderedPageBreak/>
              <w:t>1.2.3</w:t>
            </w:r>
          </w:p>
        </w:tc>
        <w:tc>
          <w:tcPr>
            <w:tcW w:w="4117" w:type="dxa"/>
            <w:gridSpan w:val="6"/>
            <w:tcBorders>
              <w:bottom w:val="single" w:sz="4" w:space="0" w:color="auto"/>
            </w:tcBorders>
          </w:tcPr>
          <w:p w:rsidR="006946F3" w:rsidRPr="00C93CD3" w:rsidRDefault="006946F3" w:rsidP="006946F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93CD3">
              <w:rPr>
                <w:rFonts w:eastAsia="Calibri"/>
                <w:sz w:val="24"/>
                <w:szCs w:val="24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587" w:type="dxa"/>
            <w:gridSpan w:val="3"/>
            <w:tcBorders>
              <w:bottom w:val="single" w:sz="4" w:space="0" w:color="auto"/>
            </w:tcBorders>
          </w:tcPr>
          <w:p w:rsidR="006946F3" w:rsidRPr="00C93CD3" w:rsidRDefault="006946F3" w:rsidP="006946F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946F3" w:rsidTr="00D54925">
        <w:trPr>
          <w:trHeight w:val="1093"/>
        </w:trPr>
        <w:tc>
          <w:tcPr>
            <w:tcW w:w="9747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6946F3" w:rsidRPr="00C93CD3" w:rsidRDefault="006946F3" w:rsidP="006946F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93CD3">
              <w:rPr>
                <w:rFonts w:eastAsia="Calibri"/>
                <w:sz w:val="24"/>
                <w:szCs w:val="24"/>
                <w:lang w:eastAsia="en-US"/>
              </w:rPr>
              <w:t>2. Сведения о ранее выданном разрешении на ввод объекта в эксплуатацию, в </w:t>
            </w:r>
            <w:proofErr w:type="gramStart"/>
            <w:r w:rsidRPr="00C93CD3">
              <w:rPr>
                <w:rFonts w:eastAsia="Calibri"/>
                <w:sz w:val="24"/>
                <w:szCs w:val="24"/>
                <w:lang w:eastAsia="en-US"/>
              </w:rPr>
              <w:t>которое</w:t>
            </w:r>
            <w:proofErr w:type="gramEnd"/>
            <w:r w:rsidRPr="00C93CD3">
              <w:rPr>
                <w:rFonts w:eastAsia="Calibri"/>
                <w:sz w:val="24"/>
                <w:szCs w:val="24"/>
                <w:lang w:eastAsia="en-US"/>
              </w:rPr>
              <w:t xml:space="preserve"> необходимо внести изменения в соответствии с частью 5</w:t>
            </w:r>
            <w:r w:rsidRPr="00C93CD3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1</w:t>
            </w:r>
            <w:r w:rsidRPr="00C93CD3">
              <w:rPr>
                <w:rFonts w:eastAsia="Calibri"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</w:tr>
      <w:tr w:rsidR="006946F3" w:rsidTr="00D54925">
        <w:trPr>
          <w:trHeight w:val="914"/>
        </w:trPr>
        <w:tc>
          <w:tcPr>
            <w:tcW w:w="1043" w:type="dxa"/>
            <w:gridSpan w:val="3"/>
            <w:tcBorders>
              <w:top w:val="single" w:sz="4" w:space="0" w:color="auto"/>
            </w:tcBorders>
          </w:tcPr>
          <w:p w:rsidR="006946F3" w:rsidRPr="00C93CD3" w:rsidRDefault="006946F3" w:rsidP="006946F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93CD3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919" w:type="dxa"/>
            <w:gridSpan w:val="4"/>
            <w:tcBorders>
              <w:top w:val="single" w:sz="4" w:space="0" w:color="auto"/>
            </w:tcBorders>
          </w:tcPr>
          <w:p w:rsidR="006946F3" w:rsidRPr="00C93CD3" w:rsidRDefault="006946F3" w:rsidP="006946F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93CD3">
              <w:rPr>
                <w:rFonts w:eastAsia="Calibri"/>
                <w:sz w:val="24"/>
                <w:szCs w:val="24"/>
                <w:lang w:eastAsia="en-US"/>
              </w:rPr>
              <w:t>Орган, выдавший</w:t>
            </w:r>
            <w:r w:rsidRPr="00C93CD3">
              <w:rPr>
                <w:sz w:val="24"/>
                <w:szCs w:val="24"/>
              </w:rPr>
              <w:t xml:space="preserve"> разрешение </w:t>
            </w:r>
            <w:r w:rsidRPr="00C93CD3">
              <w:rPr>
                <w:rFonts w:eastAsia="Calibri"/>
                <w:sz w:val="24"/>
                <w:szCs w:val="24"/>
                <w:lang w:eastAsia="en-US"/>
              </w:rPr>
              <w:t>на ввод объекта в эксплуатацию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:rsidR="006946F3" w:rsidRPr="00C93CD3" w:rsidRDefault="006946F3" w:rsidP="006946F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93CD3">
              <w:rPr>
                <w:rFonts w:eastAsia="Calibri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</w:tcBorders>
          </w:tcPr>
          <w:p w:rsidR="006946F3" w:rsidRPr="00C93CD3" w:rsidRDefault="006946F3" w:rsidP="006946F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93CD3">
              <w:rPr>
                <w:rFonts w:eastAsia="Calibri"/>
                <w:sz w:val="24"/>
                <w:szCs w:val="24"/>
                <w:lang w:eastAsia="en-US"/>
              </w:rPr>
              <w:t>Дата документа</w:t>
            </w:r>
          </w:p>
        </w:tc>
      </w:tr>
      <w:tr w:rsidR="006946F3" w:rsidTr="00D54925">
        <w:trPr>
          <w:trHeight w:val="557"/>
        </w:trPr>
        <w:tc>
          <w:tcPr>
            <w:tcW w:w="1043" w:type="dxa"/>
            <w:gridSpan w:val="3"/>
            <w:tcBorders>
              <w:top w:val="single" w:sz="4" w:space="0" w:color="auto"/>
            </w:tcBorders>
          </w:tcPr>
          <w:p w:rsidR="006946F3" w:rsidRPr="00C93CD3" w:rsidRDefault="006946F3" w:rsidP="006946F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19" w:type="dxa"/>
            <w:gridSpan w:val="4"/>
            <w:tcBorders>
              <w:top w:val="single" w:sz="4" w:space="0" w:color="auto"/>
            </w:tcBorders>
          </w:tcPr>
          <w:p w:rsidR="006946F3" w:rsidRPr="00C93CD3" w:rsidRDefault="006946F3" w:rsidP="006946F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:rsidR="006946F3" w:rsidRPr="00C93CD3" w:rsidRDefault="006946F3" w:rsidP="006946F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</w:tcBorders>
          </w:tcPr>
          <w:p w:rsidR="006946F3" w:rsidRPr="00C93CD3" w:rsidRDefault="006946F3" w:rsidP="006946F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946F3" w:rsidTr="00D54925">
        <w:trPr>
          <w:trHeight w:val="409"/>
        </w:trPr>
        <w:tc>
          <w:tcPr>
            <w:tcW w:w="9747" w:type="dxa"/>
            <w:gridSpan w:val="12"/>
            <w:tcBorders>
              <w:bottom w:val="single" w:sz="4" w:space="0" w:color="auto"/>
            </w:tcBorders>
          </w:tcPr>
          <w:p w:rsidR="006946F3" w:rsidRPr="00C93CD3" w:rsidRDefault="006946F3" w:rsidP="006946F3">
            <w:pPr>
              <w:spacing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93CD3">
              <w:rPr>
                <w:rFonts w:eastAsia="Calibri"/>
                <w:sz w:val="24"/>
                <w:szCs w:val="24"/>
                <w:lang w:eastAsia="en-US"/>
              </w:rPr>
              <w:t>3. Сведения об объекте</w:t>
            </w:r>
          </w:p>
        </w:tc>
      </w:tr>
      <w:tr w:rsidR="006946F3" w:rsidTr="00D54925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:rsidR="006946F3" w:rsidRPr="00C93CD3" w:rsidRDefault="006946F3" w:rsidP="006946F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93CD3">
              <w:rPr>
                <w:rFonts w:eastAsia="Calibri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4117" w:type="dxa"/>
            <w:gridSpan w:val="6"/>
            <w:tcBorders>
              <w:bottom w:val="single" w:sz="4" w:space="0" w:color="auto"/>
            </w:tcBorders>
          </w:tcPr>
          <w:p w:rsidR="006946F3" w:rsidRPr="00C93CD3" w:rsidRDefault="006946F3" w:rsidP="006946F3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93CD3">
              <w:rPr>
                <w:rFonts w:eastAsia="Calibri"/>
                <w:sz w:val="24"/>
                <w:szCs w:val="24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6946F3" w:rsidRPr="00E84591" w:rsidRDefault="006946F3" w:rsidP="006946F3">
            <w:pPr>
              <w:spacing w:line="259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C93CD3">
              <w:rPr>
                <w:rFonts w:eastAsia="Calibri"/>
                <w:i/>
                <w:sz w:val="24"/>
                <w:szCs w:val="24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</w:t>
            </w:r>
            <w:r w:rsidR="00E84591">
              <w:rPr>
                <w:rFonts w:eastAsia="Calibri"/>
                <w:i/>
                <w:sz w:val="24"/>
                <w:szCs w:val="24"/>
                <w:lang w:eastAsia="en-US"/>
              </w:rPr>
              <w:t>зчиком проектной документацией)</w:t>
            </w:r>
          </w:p>
        </w:tc>
        <w:tc>
          <w:tcPr>
            <w:tcW w:w="4587" w:type="dxa"/>
            <w:gridSpan w:val="3"/>
            <w:tcBorders>
              <w:bottom w:val="single" w:sz="4" w:space="0" w:color="auto"/>
            </w:tcBorders>
          </w:tcPr>
          <w:p w:rsidR="006946F3" w:rsidRPr="00C93CD3" w:rsidRDefault="006946F3" w:rsidP="006946F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946F3" w:rsidTr="00D54925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:rsidR="006946F3" w:rsidRPr="00C93CD3" w:rsidRDefault="006946F3" w:rsidP="006946F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93CD3">
              <w:rPr>
                <w:rFonts w:eastAsia="Calibri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4117" w:type="dxa"/>
            <w:gridSpan w:val="6"/>
            <w:tcBorders>
              <w:bottom w:val="single" w:sz="4" w:space="0" w:color="auto"/>
            </w:tcBorders>
          </w:tcPr>
          <w:p w:rsidR="006946F3" w:rsidRPr="00C93CD3" w:rsidRDefault="006946F3" w:rsidP="006946F3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93CD3">
              <w:rPr>
                <w:rFonts w:eastAsia="Calibri"/>
                <w:sz w:val="24"/>
                <w:szCs w:val="24"/>
                <w:lang w:eastAsia="en-US"/>
              </w:rPr>
              <w:t>Адрес (местоположение) объекта:</w:t>
            </w:r>
          </w:p>
          <w:p w:rsidR="006946F3" w:rsidRPr="00E84591" w:rsidRDefault="006946F3" w:rsidP="006946F3">
            <w:pPr>
              <w:spacing w:line="259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C93CD3">
              <w:rPr>
                <w:rFonts w:eastAsia="Calibri"/>
                <w:i/>
                <w:sz w:val="24"/>
                <w:szCs w:val="24"/>
                <w:lang w:eastAsia="en-US"/>
              </w:rPr>
              <w:t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</w:t>
            </w:r>
            <w:r w:rsidR="00E84591">
              <w:rPr>
                <w:rFonts w:eastAsia="Calibri"/>
                <w:i/>
                <w:sz w:val="24"/>
                <w:szCs w:val="24"/>
                <w:lang w:eastAsia="en-US"/>
              </w:rPr>
              <w:t>и и муниципального образования)</w:t>
            </w:r>
          </w:p>
        </w:tc>
        <w:tc>
          <w:tcPr>
            <w:tcW w:w="4587" w:type="dxa"/>
            <w:gridSpan w:val="3"/>
            <w:tcBorders>
              <w:bottom w:val="single" w:sz="4" w:space="0" w:color="auto"/>
            </w:tcBorders>
          </w:tcPr>
          <w:p w:rsidR="006946F3" w:rsidRPr="00C93CD3" w:rsidRDefault="006946F3" w:rsidP="006946F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946F3" w:rsidTr="00D54925">
        <w:trPr>
          <w:trHeight w:val="503"/>
        </w:trPr>
        <w:tc>
          <w:tcPr>
            <w:tcW w:w="9747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6946F3" w:rsidRPr="00C93CD3" w:rsidRDefault="006946F3" w:rsidP="006946F3">
            <w:pPr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93CD3">
              <w:rPr>
                <w:rFonts w:eastAsia="Calibri"/>
                <w:sz w:val="24"/>
                <w:szCs w:val="24"/>
                <w:lang w:eastAsia="en-US"/>
              </w:rPr>
              <w:t>4. Сведения о разрешении на строительство</w:t>
            </w:r>
          </w:p>
        </w:tc>
      </w:tr>
      <w:tr w:rsidR="006946F3" w:rsidTr="00D54925">
        <w:trPr>
          <w:trHeight w:val="693"/>
        </w:trPr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6F3" w:rsidRPr="00C93CD3" w:rsidRDefault="006946F3" w:rsidP="006946F3">
            <w:pPr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93CD3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0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6F3" w:rsidRPr="00C93CD3" w:rsidRDefault="006946F3" w:rsidP="006946F3">
            <w:pPr>
              <w:spacing w:after="160" w:line="259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93CD3">
              <w:rPr>
                <w:rFonts w:eastAsia="Calibri"/>
                <w:sz w:val="24"/>
                <w:szCs w:val="24"/>
                <w:lang w:eastAsia="en-US"/>
              </w:rPr>
              <w:t>Орган, выдавший разрешение на строительство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6F3" w:rsidRPr="00C93CD3" w:rsidRDefault="006946F3" w:rsidP="006946F3">
            <w:pPr>
              <w:spacing w:after="160" w:line="259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93CD3">
              <w:rPr>
                <w:rFonts w:eastAsia="Calibri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6F3" w:rsidRPr="00C93CD3" w:rsidRDefault="006946F3" w:rsidP="006946F3">
            <w:pPr>
              <w:spacing w:after="160" w:line="259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93CD3">
              <w:rPr>
                <w:rFonts w:eastAsia="Calibri"/>
                <w:sz w:val="24"/>
                <w:szCs w:val="24"/>
                <w:lang w:eastAsia="en-US"/>
              </w:rPr>
              <w:t>Дата документа</w:t>
            </w:r>
          </w:p>
        </w:tc>
      </w:tr>
      <w:tr w:rsidR="006946F3" w:rsidTr="00D54925">
        <w:trPr>
          <w:trHeight w:val="508"/>
        </w:trPr>
        <w:tc>
          <w:tcPr>
            <w:tcW w:w="11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946F3" w:rsidRPr="00C93CD3" w:rsidRDefault="006946F3" w:rsidP="006946F3">
            <w:pPr>
              <w:spacing w:after="160" w:line="259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5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946F3" w:rsidRPr="00C93CD3" w:rsidRDefault="006946F3" w:rsidP="006946F3">
            <w:pPr>
              <w:spacing w:after="160" w:line="259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:rsidR="006946F3" w:rsidRPr="00C93CD3" w:rsidRDefault="006946F3" w:rsidP="006946F3">
            <w:pPr>
              <w:spacing w:after="160" w:line="259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46F3" w:rsidRPr="00C93CD3" w:rsidRDefault="006946F3" w:rsidP="006946F3">
            <w:pPr>
              <w:spacing w:after="160" w:line="259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6946F3" w:rsidTr="00D54925">
        <w:trPr>
          <w:trHeight w:val="416"/>
        </w:trPr>
        <w:tc>
          <w:tcPr>
            <w:tcW w:w="9747" w:type="dxa"/>
            <w:gridSpan w:val="12"/>
            <w:tcBorders>
              <w:bottom w:val="single" w:sz="4" w:space="0" w:color="auto"/>
            </w:tcBorders>
          </w:tcPr>
          <w:p w:rsidR="006946F3" w:rsidRPr="00C93CD3" w:rsidRDefault="006946F3" w:rsidP="006946F3">
            <w:pPr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93CD3">
              <w:rPr>
                <w:rFonts w:eastAsia="Calibri"/>
                <w:sz w:val="24"/>
                <w:szCs w:val="24"/>
                <w:lang w:eastAsia="en-US"/>
              </w:rPr>
              <w:t>5. Сведения о земельном участке</w:t>
            </w:r>
          </w:p>
        </w:tc>
      </w:tr>
      <w:tr w:rsidR="006946F3" w:rsidTr="00D54925">
        <w:trPr>
          <w:trHeight w:val="600"/>
        </w:trPr>
        <w:tc>
          <w:tcPr>
            <w:tcW w:w="1110" w:type="dxa"/>
            <w:gridSpan w:val="4"/>
            <w:tcBorders>
              <w:bottom w:val="single" w:sz="4" w:space="0" w:color="auto"/>
            </w:tcBorders>
          </w:tcPr>
          <w:p w:rsidR="006946F3" w:rsidRPr="00C93CD3" w:rsidRDefault="006946F3" w:rsidP="006946F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93CD3">
              <w:rPr>
                <w:rFonts w:eastAsia="Calibri"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4050" w:type="dxa"/>
            <w:gridSpan w:val="5"/>
            <w:tcBorders>
              <w:bottom w:val="single" w:sz="4" w:space="0" w:color="auto"/>
            </w:tcBorders>
          </w:tcPr>
          <w:p w:rsidR="006946F3" w:rsidRPr="00C93CD3" w:rsidRDefault="006946F3" w:rsidP="006946F3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93CD3">
              <w:rPr>
                <w:rFonts w:eastAsia="Calibri"/>
                <w:sz w:val="24"/>
                <w:szCs w:val="24"/>
                <w:lang w:eastAsia="en-US"/>
              </w:rPr>
              <w:t xml:space="preserve">Кадастровый номер земельного участка (земельных участков), в пределах которого (которых) расположен объект капитального </w:t>
            </w:r>
            <w:r w:rsidRPr="00C93CD3">
              <w:rPr>
                <w:rFonts w:eastAsia="Calibri"/>
                <w:sz w:val="24"/>
                <w:szCs w:val="24"/>
                <w:lang w:eastAsia="en-US"/>
              </w:rPr>
              <w:lastRenderedPageBreak/>
              <w:t>строительства</w:t>
            </w:r>
          </w:p>
          <w:p w:rsidR="006946F3" w:rsidRPr="00C93CD3" w:rsidRDefault="006946F3" w:rsidP="006946F3">
            <w:pPr>
              <w:spacing w:line="259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C93CD3">
              <w:rPr>
                <w:rFonts w:eastAsia="Calibri"/>
                <w:i/>
                <w:sz w:val="24"/>
                <w:szCs w:val="24"/>
                <w:lang w:eastAsia="en-US"/>
              </w:rPr>
              <w:t>(заполнение не обязательно при выдаче разрешения на ввод линейного объекта)</w:t>
            </w:r>
          </w:p>
          <w:p w:rsidR="006946F3" w:rsidRPr="00C93CD3" w:rsidRDefault="006946F3" w:rsidP="006946F3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587" w:type="dxa"/>
            <w:gridSpan w:val="3"/>
            <w:tcBorders>
              <w:bottom w:val="single" w:sz="4" w:space="0" w:color="auto"/>
            </w:tcBorders>
          </w:tcPr>
          <w:p w:rsidR="006946F3" w:rsidRPr="00C93CD3" w:rsidRDefault="006946F3" w:rsidP="006946F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946F3" w:rsidTr="00D54925">
        <w:trPr>
          <w:trHeight w:val="600"/>
        </w:trPr>
        <w:tc>
          <w:tcPr>
            <w:tcW w:w="9747" w:type="dxa"/>
            <w:gridSpan w:val="12"/>
          </w:tcPr>
          <w:p w:rsidR="006946F3" w:rsidRPr="00C93CD3" w:rsidRDefault="006946F3" w:rsidP="006946F3">
            <w:pPr>
              <w:spacing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93CD3">
              <w:rPr>
                <w:rFonts w:eastAsia="Calibri"/>
                <w:sz w:val="24"/>
                <w:szCs w:val="24"/>
                <w:lang w:eastAsia="en-US"/>
              </w:rPr>
              <w:lastRenderedPageBreak/>
              <w:t>6.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:rsidR="006946F3" w:rsidRPr="00C93CD3" w:rsidRDefault="006946F3" w:rsidP="006946F3">
            <w:pPr>
              <w:spacing w:after="160" w:line="259" w:lineRule="auto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C93CD3">
              <w:rPr>
                <w:rFonts w:eastAsia="Calibri"/>
                <w:i/>
                <w:sz w:val="24"/>
                <w:szCs w:val="24"/>
                <w:lang w:eastAsia="en-US"/>
              </w:rPr>
              <w:t>(указывается в случае, предусмотренном частью 3</w:t>
            </w:r>
            <w:r w:rsidRPr="00C93CD3">
              <w:rPr>
                <w:rFonts w:eastAsia="Calibri"/>
                <w:i/>
                <w:sz w:val="24"/>
                <w:szCs w:val="24"/>
                <w:vertAlign w:val="superscript"/>
                <w:lang w:eastAsia="en-US"/>
              </w:rPr>
              <w:t>5</w:t>
            </w:r>
            <w:r w:rsidRPr="00C93CD3">
              <w:rPr>
                <w:rFonts w:eastAsia="Calibri"/>
                <w:i/>
                <w:sz w:val="24"/>
                <w:szCs w:val="24"/>
                <w:lang w:eastAsia="en-US"/>
              </w:rPr>
              <w:t xml:space="preserve"> статьи 5</w:t>
            </w:r>
            <w:r w:rsidRPr="00C93CD3">
              <w:rPr>
                <w:rFonts w:eastAsia="Calibri"/>
                <w:bCs/>
                <w:i/>
                <w:sz w:val="24"/>
                <w:szCs w:val="24"/>
                <w:lang w:eastAsia="en-US"/>
              </w:rPr>
              <w:t xml:space="preserve">5 Градостроительного кодекса Российской Федерации) </w:t>
            </w:r>
          </w:p>
        </w:tc>
      </w:tr>
      <w:tr w:rsidR="006946F3" w:rsidTr="00D54925">
        <w:trPr>
          <w:trHeight w:val="600"/>
        </w:trPr>
        <w:tc>
          <w:tcPr>
            <w:tcW w:w="1110" w:type="dxa"/>
            <w:gridSpan w:val="4"/>
          </w:tcPr>
          <w:p w:rsidR="006946F3" w:rsidRPr="00C93CD3" w:rsidRDefault="006946F3" w:rsidP="006946F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93CD3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050" w:type="dxa"/>
            <w:gridSpan w:val="5"/>
          </w:tcPr>
          <w:p w:rsidR="006946F3" w:rsidRPr="00C93CD3" w:rsidRDefault="006946F3" w:rsidP="006946F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93CD3">
              <w:rPr>
                <w:rFonts w:eastAsia="Calibri"/>
                <w:sz w:val="24"/>
                <w:szCs w:val="24"/>
                <w:lang w:eastAsia="en-US"/>
              </w:rPr>
              <w:t>Орган, выдавший</w:t>
            </w:r>
            <w:r w:rsidRPr="00C93CD3">
              <w:rPr>
                <w:sz w:val="24"/>
                <w:szCs w:val="24"/>
              </w:rPr>
              <w:t xml:space="preserve"> разрешение </w:t>
            </w:r>
            <w:r w:rsidRPr="00C93CD3">
              <w:rPr>
                <w:rFonts w:eastAsia="Calibri"/>
                <w:sz w:val="24"/>
                <w:szCs w:val="24"/>
                <w:lang w:eastAsia="en-US"/>
              </w:rPr>
              <w:t>на ввод объекта в эксплуатацию</w:t>
            </w:r>
          </w:p>
        </w:tc>
        <w:tc>
          <w:tcPr>
            <w:tcW w:w="1928" w:type="dxa"/>
          </w:tcPr>
          <w:p w:rsidR="006946F3" w:rsidRPr="00C93CD3" w:rsidRDefault="006946F3" w:rsidP="006946F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93CD3">
              <w:rPr>
                <w:rFonts w:eastAsia="Calibri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2659" w:type="dxa"/>
            <w:gridSpan w:val="2"/>
          </w:tcPr>
          <w:p w:rsidR="006946F3" w:rsidRPr="00C93CD3" w:rsidRDefault="006946F3" w:rsidP="006946F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93CD3">
              <w:rPr>
                <w:rFonts w:eastAsia="Calibri"/>
                <w:sz w:val="24"/>
                <w:szCs w:val="24"/>
                <w:lang w:eastAsia="en-US"/>
              </w:rPr>
              <w:t>Дата документа</w:t>
            </w:r>
          </w:p>
        </w:tc>
      </w:tr>
      <w:tr w:rsidR="006946F3" w:rsidTr="00D54925">
        <w:trPr>
          <w:trHeight w:val="355"/>
        </w:trPr>
        <w:tc>
          <w:tcPr>
            <w:tcW w:w="1110" w:type="dxa"/>
            <w:gridSpan w:val="4"/>
          </w:tcPr>
          <w:p w:rsidR="006946F3" w:rsidRPr="00C93CD3" w:rsidRDefault="006946F3" w:rsidP="006946F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050" w:type="dxa"/>
            <w:gridSpan w:val="5"/>
          </w:tcPr>
          <w:p w:rsidR="006946F3" w:rsidRPr="00C93CD3" w:rsidRDefault="006946F3" w:rsidP="006946F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28" w:type="dxa"/>
          </w:tcPr>
          <w:p w:rsidR="006946F3" w:rsidRPr="00C93CD3" w:rsidRDefault="006946F3" w:rsidP="006946F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59" w:type="dxa"/>
            <w:gridSpan w:val="2"/>
          </w:tcPr>
          <w:p w:rsidR="006946F3" w:rsidRPr="00C93CD3" w:rsidRDefault="006946F3" w:rsidP="006946F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946F3" w:rsidTr="00D54925">
        <w:trPr>
          <w:trHeight w:val="600"/>
        </w:trPr>
        <w:tc>
          <w:tcPr>
            <w:tcW w:w="9747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6946F3" w:rsidRPr="00C93CD3" w:rsidRDefault="006946F3" w:rsidP="006946F3">
            <w:pPr>
              <w:spacing w:after="160" w:line="259" w:lineRule="auto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C93CD3">
              <w:rPr>
                <w:rFonts w:eastAsia="Calibri"/>
                <w:sz w:val="24"/>
                <w:szCs w:val="24"/>
                <w:lang w:eastAsia="en-US"/>
              </w:rPr>
              <w:t xml:space="preserve">7. </w:t>
            </w:r>
            <w:proofErr w:type="gramStart"/>
            <w:r w:rsidRPr="00C93CD3">
              <w:rPr>
                <w:rFonts w:eastAsia="Calibri"/>
                <w:sz w:val="24"/>
                <w:szCs w:val="24"/>
                <w:lang w:eastAsia="en-US"/>
              </w:rPr>
              <w:t xml:space="preserve">Информация о согласии застройщика и иного лица (иных лиц) на осуществление государственной регистрации права собственности на построенные, реконструированные здание, сооружение и (или) на все расположенные в таких здании, сооружении помещения, </w:t>
            </w:r>
            <w:proofErr w:type="spellStart"/>
            <w:r w:rsidRPr="00C93CD3">
              <w:rPr>
                <w:rFonts w:eastAsia="Calibri"/>
                <w:sz w:val="24"/>
                <w:szCs w:val="24"/>
                <w:lang w:eastAsia="en-US"/>
              </w:rPr>
              <w:t>машино</w:t>
            </w:r>
            <w:proofErr w:type="spellEnd"/>
            <w:r w:rsidRPr="00C93CD3">
              <w:rPr>
                <w:rFonts w:eastAsia="Calibri"/>
                <w:sz w:val="24"/>
                <w:szCs w:val="24"/>
                <w:lang w:eastAsia="en-US"/>
              </w:rPr>
              <w:t xml:space="preserve">-места </w:t>
            </w:r>
            <w:r w:rsidRPr="00C93CD3">
              <w:rPr>
                <w:rFonts w:eastAsia="Calibri"/>
                <w:i/>
                <w:sz w:val="24"/>
                <w:szCs w:val="24"/>
                <w:lang w:eastAsia="en-US"/>
              </w:rPr>
              <w:t>(не заполняется в случаях, указанных в пунктах 1-2 части 3</w:t>
            </w:r>
            <w:r w:rsidRPr="00C93CD3">
              <w:rPr>
                <w:rFonts w:eastAsia="Calibri"/>
                <w:i/>
                <w:sz w:val="24"/>
                <w:szCs w:val="24"/>
                <w:vertAlign w:val="superscript"/>
                <w:lang w:eastAsia="en-US"/>
              </w:rPr>
              <w:t>9</w:t>
            </w:r>
            <w:r w:rsidRPr="00C93CD3">
              <w:rPr>
                <w:rFonts w:eastAsia="Calibri"/>
                <w:i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Федерации)</w:t>
            </w:r>
            <w:proofErr w:type="gramEnd"/>
          </w:p>
        </w:tc>
      </w:tr>
      <w:tr w:rsidR="006946F3" w:rsidTr="00D54925">
        <w:trPr>
          <w:trHeight w:val="600"/>
        </w:trPr>
        <w:tc>
          <w:tcPr>
            <w:tcW w:w="9747" w:type="dxa"/>
            <w:gridSpan w:val="12"/>
          </w:tcPr>
          <w:p w:rsidR="006946F3" w:rsidRPr="00C93CD3" w:rsidRDefault="006946F3" w:rsidP="006946F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93CD3">
              <w:rPr>
                <w:rFonts w:eastAsia="Calibri"/>
                <w:sz w:val="24"/>
                <w:szCs w:val="24"/>
                <w:lang w:eastAsia="en-US"/>
              </w:rPr>
              <w:t>7.1</w:t>
            </w:r>
            <w:proofErr w:type="gramStart"/>
            <w:r w:rsidRPr="00C93CD3">
              <w:rPr>
                <w:rFonts w:eastAsia="Calibri"/>
                <w:sz w:val="24"/>
                <w:szCs w:val="24"/>
                <w:lang w:eastAsia="en-US"/>
              </w:rPr>
              <w:t xml:space="preserve"> П</w:t>
            </w:r>
            <w:proofErr w:type="gramEnd"/>
            <w:r w:rsidRPr="00C93CD3">
              <w:rPr>
                <w:rFonts w:eastAsia="Calibri"/>
                <w:sz w:val="24"/>
                <w:szCs w:val="24"/>
                <w:lang w:eastAsia="en-US"/>
              </w:rPr>
              <w:t>одтверждаю, что строительство, реконструкция здания, сооружения осуществлялись:</w:t>
            </w:r>
          </w:p>
        </w:tc>
      </w:tr>
      <w:tr w:rsidR="006946F3" w:rsidTr="00D54925">
        <w:trPr>
          <w:trHeight w:val="600"/>
        </w:trPr>
        <w:tc>
          <w:tcPr>
            <w:tcW w:w="975" w:type="dxa"/>
          </w:tcPr>
          <w:p w:rsidR="006946F3" w:rsidRPr="00C93CD3" w:rsidRDefault="006946F3" w:rsidP="006946F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93CD3">
              <w:rPr>
                <w:rFonts w:eastAsia="Calibri"/>
                <w:sz w:val="24"/>
                <w:szCs w:val="24"/>
                <w:lang w:eastAsia="en-US"/>
              </w:rPr>
              <w:t>7.1.1</w:t>
            </w:r>
          </w:p>
        </w:tc>
        <w:tc>
          <w:tcPr>
            <w:tcW w:w="480" w:type="dxa"/>
            <w:gridSpan w:val="4"/>
          </w:tcPr>
          <w:p w:rsidR="006946F3" w:rsidRPr="00C93CD3" w:rsidRDefault="006946F3" w:rsidP="006946F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292" w:type="dxa"/>
            <w:gridSpan w:val="7"/>
          </w:tcPr>
          <w:p w:rsidR="006946F3" w:rsidRPr="00C93CD3" w:rsidRDefault="006946F3" w:rsidP="006946F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93CD3">
              <w:rPr>
                <w:rFonts w:eastAsia="Calibri"/>
                <w:sz w:val="24"/>
                <w:szCs w:val="24"/>
                <w:lang w:eastAsia="en-US"/>
              </w:rPr>
              <w:t>застройщиком без привлечения средств иных лиц</w:t>
            </w:r>
          </w:p>
        </w:tc>
      </w:tr>
      <w:tr w:rsidR="006946F3" w:rsidTr="00D54925">
        <w:trPr>
          <w:trHeight w:val="600"/>
        </w:trPr>
        <w:tc>
          <w:tcPr>
            <w:tcW w:w="975" w:type="dxa"/>
          </w:tcPr>
          <w:p w:rsidR="006946F3" w:rsidRPr="00C93CD3" w:rsidRDefault="006946F3" w:rsidP="006946F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93CD3">
              <w:rPr>
                <w:rFonts w:eastAsia="Calibri"/>
                <w:sz w:val="24"/>
                <w:szCs w:val="24"/>
                <w:lang w:eastAsia="en-US"/>
              </w:rPr>
              <w:t>7.1.2</w:t>
            </w:r>
          </w:p>
        </w:tc>
        <w:tc>
          <w:tcPr>
            <w:tcW w:w="480" w:type="dxa"/>
            <w:gridSpan w:val="4"/>
          </w:tcPr>
          <w:p w:rsidR="006946F3" w:rsidRPr="00C93CD3" w:rsidRDefault="006946F3" w:rsidP="006946F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292" w:type="dxa"/>
            <w:gridSpan w:val="7"/>
          </w:tcPr>
          <w:p w:rsidR="006946F3" w:rsidRPr="00C93CD3" w:rsidRDefault="006946F3" w:rsidP="006946F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93CD3">
              <w:rPr>
                <w:rFonts w:eastAsia="Calibri"/>
                <w:sz w:val="24"/>
                <w:szCs w:val="24"/>
                <w:lang w:eastAsia="en-US"/>
              </w:rPr>
              <w:t xml:space="preserve">исключительно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– лицо (лица), осуществлявшее финансирование): </w:t>
            </w:r>
          </w:p>
        </w:tc>
      </w:tr>
      <w:tr w:rsidR="006946F3" w:rsidTr="00D54925">
        <w:trPr>
          <w:trHeight w:val="600"/>
        </w:trPr>
        <w:tc>
          <w:tcPr>
            <w:tcW w:w="1455" w:type="dxa"/>
            <w:gridSpan w:val="5"/>
          </w:tcPr>
          <w:p w:rsidR="006946F3" w:rsidRDefault="006946F3" w:rsidP="006946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45" w:type="dxa"/>
            <w:gridSpan w:val="3"/>
          </w:tcPr>
          <w:p w:rsidR="006946F3" w:rsidRDefault="006946F3" w:rsidP="006946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Фамилия, имя, отчество (при наличии) – для физического лица, осуществлявшего финансирование; Полное наименование – для юридического лица, осуществлявшего финансирование:</w:t>
            </w:r>
            <w:proofErr w:type="gramEnd"/>
          </w:p>
        </w:tc>
        <w:tc>
          <w:tcPr>
            <w:tcW w:w="2715" w:type="dxa"/>
            <w:gridSpan w:val="3"/>
          </w:tcPr>
          <w:p w:rsidR="006946F3" w:rsidRDefault="006946F3" w:rsidP="006946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lang w:eastAsia="en-US"/>
              </w:rPr>
              <w:t>Реквизиты документа, удостоверяющего личность – для физического лица, осуществлявшего финансирование; Основной государственный регистрационный номер – для юридического лица, осуществлявшего финансирование:</w:t>
            </w:r>
          </w:p>
        </w:tc>
        <w:tc>
          <w:tcPr>
            <w:tcW w:w="1932" w:type="dxa"/>
          </w:tcPr>
          <w:p w:rsidR="006946F3" w:rsidRDefault="006946F3" w:rsidP="006946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lang w:eastAsia="en-US"/>
              </w:rPr>
              <w:t>Адрес (адреса) электронной почты лица, осуществлявшего финансирование:</w:t>
            </w:r>
          </w:p>
        </w:tc>
      </w:tr>
      <w:tr w:rsidR="006946F3" w:rsidTr="00D54925">
        <w:trPr>
          <w:trHeight w:val="385"/>
        </w:trPr>
        <w:tc>
          <w:tcPr>
            <w:tcW w:w="1455" w:type="dxa"/>
            <w:gridSpan w:val="5"/>
          </w:tcPr>
          <w:p w:rsidR="006946F3" w:rsidRPr="00E84591" w:rsidRDefault="006946F3" w:rsidP="006946F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4591">
              <w:rPr>
                <w:rFonts w:eastAsia="Calibri"/>
                <w:sz w:val="24"/>
                <w:szCs w:val="24"/>
                <w:lang w:eastAsia="en-US"/>
              </w:rPr>
              <w:t>7.1.2.1</w:t>
            </w:r>
          </w:p>
        </w:tc>
        <w:tc>
          <w:tcPr>
            <w:tcW w:w="3645" w:type="dxa"/>
            <w:gridSpan w:val="3"/>
          </w:tcPr>
          <w:p w:rsidR="006946F3" w:rsidRDefault="006946F3" w:rsidP="006946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715" w:type="dxa"/>
            <w:gridSpan w:val="3"/>
          </w:tcPr>
          <w:p w:rsidR="006946F3" w:rsidRDefault="006946F3" w:rsidP="006946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32" w:type="dxa"/>
          </w:tcPr>
          <w:p w:rsidR="006946F3" w:rsidRDefault="006946F3" w:rsidP="006946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946F3" w:rsidRPr="00C93CD3" w:rsidTr="00D54925">
        <w:trPr>
          <w:trHeight w:val="422"/>
        </w:trPr>
        <w:tc>
          <w:tcPr>
            <w:tcW w:w="9747" w:type="dxa"/>
            <w:gridSpan w:val="12"/>
          </w:tcPr>
          <w:p w:rsidR="006946F3" w:rsidRPr="00C93CD3" w:rsidRDefault="006946F3" w:rsidP="006946F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93CD3">
              <w:rPr>
                <w:rFonts w:eastAsia="Calibri"/>
                <w:sz w:val="24"/>
                <w:szCs w:val="24"/>
                <w:lang w:eastAsia="en-US"/>
              </w:rPr>
              <w:t>7.2. Подтверждаю наличие:</w:t>
            </w:r>
          </w:p>
        </w:tc>
      </w:tr>
      <w:tr w:rsidR="006946F3" w:rsidRPr="00C93CD3" w:rsidTr="00D54925">
        <w:trPr>
          <w:trHeight w:val="386"/>
        </w:trPr>
        <w:tc>
          <w:tcPr>
            <w:tcW w:w="992" w:type="dxa"/>
            <w:gridSpan w:val="2"/>
            <w:vAlign w:val="center"/>
          </w:tcPr>
          <w:p w:rsidR="006946F3" w:rsidRPr="00C93CD3" w:rsidRDefault="006946F3" w:rsidP="006946F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93CD3">
              <w:rPr>
                <w:rFonts w:eastAsia="Calibri"/>
                <w:sz w:val="24"/>
                <w:szCs w:val="24"/>
                <w:lang w:eastAsia="en-US"/>
              </w:rPr>
              <w:t>7.2.1</w:t>
            </w:r>
          </w:p>
        </w:tc>
        <w:tc>
          <w:tcPr>
            <w:tcW w:w="567" w:type="dxa"/>
            <w:gridSpan w:val="4"/>
            <w:vAlign w:val="center"/>
          </w:tcPr>
          <w:p w:rsidR="006946F3" w:rsidRPr="00C93CD3" w:rsidRDefault="006946F3" w:rsidP="006946F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188" w:type="dxa"/>
            <w:gridSpan w:val="6"/>
          </w:tcPr>
          <w:p w:rsidR="006946F3" w:rsidRPr="00C93CD3" w:rsidRDefault="006946F3" w:rsidP="006946F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93CD3">
              <w:rPr>
                <w:rFonts w:eastAsia="Calibri"/>
                <w:sz w:val="24"/>
                <w:szCs w:val="24"/>
                <w:lang w:eastAsia="en-US"/>
              </w:rPr>
              <w:t>согласия застройщика</w:t>
            </w:r>
          </w:p>
        </w:tc>
      </w:tr>
      <w:tr w:rsidR="006946F3" w:rsidRPr="00C93CD3" w:rsidTr="00D54925">
        <w:trPr>
          <w:trHeight w:val="491"/>
        </w:trPr>
        <w:tc>
          <w:tcPr>
            <w:tcW w:w="992" w:type="dxa"/>
            <w:gridSpan w:val="2"/>
            <w:vAlign w:val="center"/>
          </w:tcPr>
          <w:p w:rsidR="006946F3" w:rsidRPr="00C93CD3" w:rsidRDefault="006946F3" w:rsidP="006946F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93CD3">
              <w:rPr>
                <w:rFonts w:eastAsia="Calibri"/>
                <w:sz w:val="24"/>
                <w:szCs w:val="24"/>
                <w:lang w:eastAsia="en-US"/>
              </w:rPr>
              <w:t>7.2.2</w:t>
            </w:r>
          </w:p>
        </w:tc>
        <w:tc>
          <w:tcPr>
            <w:tcW w:w="567" w:type="dxa"/>
            <w:gridSpan w:val="4"/>
            <w:vAlign w:val="center"/>
          </w:tcPr>
          <w:p w:rsidR="006946F3" w:rsidRPr="00C93CD3" w:rsidRDefault="006946F3" w:rsidP="006946F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188" w:type="dxa"/>
            <w:gridSpan w:val="6"/>
          </w:tcPr>
          <w:p w:rsidR="006946F3" w:rsidRPr="00C93CD3" w:rsidRDefault="006946F3" w:rsidP="006946F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93CD3">
              <w:rPr>
                <w:rFonts w:eastAsia="Calibri"/>
                <w:sz w:val="24"/>
                <w:szCs w:val="24"/>
                <w:lang w:eastAsia="en-US"/>
              </w:rPr>
              <w:t>согласия застройщика и лица (лиц), осуществлявшего финансирование</w:t>
            </w:r>
          </w:p>
        </w:tc>
      </w:tr>
      <w:tr w:rsidR="006946F3" w:rsidRPr="00C93CD3" w:rsidTr="00D54925">
        <w:trPr>
          <w:trHeight w:val="399"/>
        </w:trPr>
        <w:tc>
          <w:tcPr>
            <w:tcW w:w="992" w:type="dxa"/>
            <w:gridSpan w:val="2"/>
            <w:vAlign w:val="center"/>
          </w:tcPr>
          <w:p w:rsidR="006946F3" w:rsidRPr="00C93CD3" w:rsidRDefault="006946F3" w:rsidP="006946F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55" w:type="dxa"/>
            <w:gridSpan w:val="10"/>
          </w:tcPr>
          <w:p w:rsidR="006946F3" w:rsidRPr="00C93CD3" w:rsidRDefault="006946F3" w:rsidP="006946F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93CD3">
              <w:rPr>
                <w:rFonts w:eastAsia="Calibri"/>
                <w:sz w:val="24"/>
                <w:szCs w:val="24"/>
                <w:lang w:eastAsia="en-US"/>
              </w:rPr>
              <w:t>На осуществление государственной регистрации права собственности:</w:t>
            </w:r>
          </w:p>
        </w:tc>
      </w:tr>
      <w:tr w:rsidR="006946F3" w:rsidRPr="00C93CD3" w:rsidTr="00D54925">
        <w:trPr>
          <w:trHeight w:val="363"/>
        </w:trPr>
        <w:tc>
          <w:tcPr>
            <w:tcW w:w="992" w:type="dxa"/>
            <w:gridSpan w:val="2"/>
            <w:vAlign w:val="center"/>
          </w:tcPr>
          <w:p w:rsidR="006946F3" w:rsidRPr="00C93CD3" w:rsidRDefault="006946F3" w:rsidP="006946F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93CD3">
              <w:rPr>
                <w:rFonts w:eastAsia="Calibri"/>
                <w:sz w:val="24"/>
                <w:szCs w:val="24"/>
                <w:lang w:eastAsia="en-US"/>
              </w:rPr>
              <w:t>7.3.1</w:t>
            </w:r>
          </w:p>
        </w:tc>
        <w:tc>
          <w:tcPr>
            <w:tcW w:w="567" w:type="dxa"/>
            <w:gridSpan w:val="4"/>
            <w:vAlign w:val="center"/>
          </w:tcPr>
          <w:p w:rsidR="006946F3" w:rsidRPr="00C93CD3" w:rsidRDefault="006946F3" w:rsidP="006946F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188" w:type="dxa"/>
            <w:gridSpan w:val="6"/>
          </w:tcPr>
          <w:p w:rsidR="006946F3" w:rsidRPr="00C93CD3" w:rsidRDefault="006946F3" w:rsidP="006946F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93CD3">
              <w:rPr>
                <w:rFonts w:eastAsia="Calibri"/>
                <w:sz w:val="24"/>
                <w:szCs w:val="24"/>
                <w:lang w:eastAsia="en-US"/>
              </w:rPr>
              <w:t>Застройщика</w:t>
            </w:r>
          </w:p>
        </w:tc>
      </w:tr>
      <w:tr w:rsidR="006946F3" w:rsidRPr="00C93CD3" w:rsidTr="00D54925">
        <w:trPr>
          <w:trHeight w:val="469"/>
        </w:trPr>
        <w:tc>
          <w:tcPr>
            <w:tcW w:w="992" w:type="dxa"/>
            <w:gridSpan w:val="2"/>
            <w:vAlign w:val="center"/>
          </w:tcPr>
          <w:p w:rsidR="006946F3" w:rsidRPr="00C93CD3" w:rsidRDefault="006946F3" w:rsidP="006946F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93CD3">
              <w:rPr>
                <w:rFonts w:eastAsia="Calibri"/>
                <w:sz w:val="24"/>
                <w:szCs w:val="24"/>
                <w:lang w:eastAsia="en-US"/>
              </w:rPr>
              <w:t>7.3.2</w:t>
            </w:r>
          </w:p>
        </w:tc>
        <w:tc>
          <w:tcPr>
            <w:tcW w:w="567" w:type="dxa"/>
            <w:gridSpan w:val="4"/>
            <w:vAlign w:val="center"/>
          </w:tcPr>
          <w:p w:rsidR="006946F3" w:rsidRPr="00C93CD3" w:rsidRDefault="006946F3" w:rsidP="006946F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188" w:type="dxa"/>
            <w:gridSpan w:val="6"/>
          </w:tcPr>
          <w:p w:rsidR="006946F3" w:rsidRPr="00C93CD3" w:rsidRDefault="006946F3" w:rsidP="006946F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93CD3">
              <w:rPr>
                <w:rFonts w:eastAsia="Calibri"/>
                <w:sz w:val="24"/>
                <w:szCs w:val="24"/>
                <w:lang w:eastAsia="en-US"/>
              </w:rPr>
              <w:t xml:space="preserve">лица (лиц), осуществлявшего финансирование </w:t>
            </w:r>
          </w:p>
        </w:tc>
      </w:tr>
      <w:tr w:rsidR="006946F3" w:rsidRPr="00C93CD3" w:rsidTr="00D54925">
        <w:trPr>
          <w:trHeight w:val="600"/>
        </w:trPr>
        <w:tc>
          <w:tcPr>
            <w:tcW w:w="992" w:type="dxa"/>
            <w:gridSpan w:val="2"/>
            <w:vAlign w:val="center"/>
          </w:tcPr>
          <w:p w:rsidR="006946F3" w:rsidRPr="00C93CD3" w:rsidRDefault="006946F3" w:rsidP="006946F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93CD3">
              <w:rPr>
                <w:rFonts w:eastAsia="Calibri"/>
                <w:sz w:val="24"/>
                <w:szCs w:val="24"/>
                <w:lang w:eastAsia="en-US"/>
              </w:rPr>
              <w:lastRenderedPageBreak/>
              <w:t>7.3.3</w:t>
            </w:r>
          </w:p>
        </w:tc>
        <w:tc>
          <w:tcPr>
            <w:tcW w:w="567" w:type="dxa"/>
            <w:gridSpan w:val="4"/>
            <w:vAlign w:val="center"/>
          </w:tcPr>
          <w:p w:rsidR="006946F3" w:rsidRPr="00C93CD3" w:rsidRDefault="006946F3" w:rsidP="006946F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188" w:type="dxa"/>
            <w:gridSpan w:val="6"/>
          </w:tcPr>
          <w:p w:rsidR="006946F3" w:rsidRPr="00C93CD3" w:rsidRDefault="006946F3" w:rsidP="006946F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93CD3">
              <w:rPr>
                <w:rFonts w:eastAsia="Calibri"/>
                <w:sz w:val="24"/>
                <w:szCs w:val="24"/>
                <w:lang w:eastAsia="en-US"/>
              </w:rPr>
              <w:t xml:space="preserve">застройщика и лица (лиц), осуществлявшего финансирование </w:t>
            </w:r>
          </w:p>
        </w:tc>
      </w:tr>
      <w:tr w:rsidR="006946F3" w:rsidRPr="00C93CD3" w:rsidTr="00D54925">
        <w:trPr>
          <w:trHeight w:val="600"/>
        </w:trPr>
        <w:tc>
          <w:tcPr>
            <w:tcW w:w="992" w:type="dxa"/>
            <w:gridSpan w:val="2"/>
            <w:vAlign w:val="center"/>
          </w:tcPr>
          <w:p w:rsidR="006946F3" w:rsidRPr="00C93CD3" w:rsidRDefault="006946F3" w:rsidP="006946F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55" w:type="dxa"/>
            <w:gridSpan w:val="10"/>
          </w:tcPr>
          <w:p w:rsidR="006946F3" w:rsidRPr="00C93CD3" w:rsidRDefault="006946F3" w:rsidP="006946F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93CD3">
              <w:rPr>
                <w:rFonts w:eastAsia="Calibri"/>
                <w:sz w:val="24"/>
                <w:szCs w:val="24"/>
                <w:lang w:eastAsia="en-US"/>
              </w:rPr>
              <w:t>В отношении:</w:t>
            </w:r>
          </w:p>
        </w:tc>
      </w:tr>
      <w:tr w:rsidR="006946F3" w:rsidRPr="00C93CD3" w:rsidTr="00D54925">
        <w:trPr>
          <w:trHeight w:val="389"/>
        </w:trPr>
        <w:tc>
          <w:tcPr>
            <w:tcW w:w="992" w:type="dxa"/>
            <w:gridSpan w:val="2"/>
            <w:vAlign w:val="center"/>
          </w:tcPr>
          <w:p w:rsidR="006946F3" w:rsidRPr="00C93CD3" w:rsidRDefault="006946F3" w:rsidP="006946F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93CD3">
              <w:rPr>
                <w:rFonts w:eastAsia="Calibri"/>
                <w:sz w:val="24"/>
                <w:szCs w:val="24"/>
                <w:lang w:eastAsia="en-US"/>
              </w:rPr>
              <w:t>7.4.1</w:t>
            </w:r>
          </w:p>
        </w:tc>
        <w:tc>
          <w:tcPr>
            <w:tcW w:w="567" w:type="dxa"/>
            <w:gridSpan w:val="4"/>
            <w:vAlign w:val="center"/>
          </w:tcPr>
          <w:p w:rsidR="006946F3" w:rsidRPr="00C93CD3" w:rsidRDefault="006946F3" w:rsidP="006946F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188" w:type="dxa"/>
            <w:gridSpan w:val="6"/>
          </w:tcPr>
          <w:p w:rsidR="006946F3" w:rsidRPr="00C93CD3" w:rsidRDefault="006946F3" w:rsidP="006946F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93CD3">
              <w:rPr>
                <w:rFonts w:eastAsia="Calibri"/>
                <w:sz w:val="24"/>
                <w:szCs w:val="24"/>
                <w:lang w:eastAsia="en-US"/>
              </w:rPr>
              <w:t>построенного, реконструированного здания, сооружения</w:t>
            </w:r>
          </w:p>
        </w:tc>
      </w:tr>
      <w:tr w:rsidR="006946F3" w:rsidRPr="00C93CD3" w:rsidTr="00D54925">
        <w:trPr>
          <w:trHeight w:val="622"/>
        </w:trPr>
        <w:tc>
          <w:tcPr>
            <w:tcW w:w="992" w:type="dxa"/>
            <w:gridSpan w:val="2"/>
            <w:vAlign w:val="center"/>
          </w:tcPr>
          <w:p w:rsidR="006946F3" w:rsidRPr="00C93CD3" w:rsidRDefault="006946F3" w:rsidP="006946F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93CD3">
              <w:rPr>
                <w:rFonts w:eastAsia="Calibri"/>
                <w:sz w:val="24"/>
                <w:szCs w:val="24"/>
                <w:lang w:eastAsia="en-US"/>
              </w:rPr>
              <w:t>7.4.2</w:t>
            </w:r>
          </w:p>
        </w:tc>
        <w:tc>
          <w:tcPr>
            <w:tcW w:w="567" w:type="dxa"/>
            <w:gridSpan w:val="4"/>
            <w:vAlign w:val="center"/>
          </w:tcPr>
          <w:p w:rsidR="006946F3" w:rsidRPr="00C93CD3" w:rsidRDefault="006946F3" w:rsidP="006946F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188" w:type="dxa"/>
            <w:gridSpan w:val="6"/>
          </w:tcPr>
          <w:p w:rsidR="006946F3" w:rsidRPr="00C93CD3" w:rsidRDefault="006946F3" w:rsidP="006946F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93CD3">
              <w:rPr>
                <w:rFonts w:eastAsia="Calibri"/>
                <w:sz w:val="24"/>
                <w:szCs w:val="24"/>
                <w:lang w:eastAsia="en-US"/>
              </w:rPr>
              <w:t xml:space="preserve">всех расположенных в построенном, реконструированном здании, сооружении помещений, </w:t>
            </w:r>
            <w:proofErr w:type="spellStart"/>
            <w:r w:rsidRPr="00C93CD3">
              <w:rPr>
                <w:rFonts w:eastAsia="Calibri"/>
                <w:sz w:val="24"/>
                <w:szCs w:val="24"/>
                <w:lang w:eastAsia="en-US"/>
              </w:rPr>
              <w:t>машино</w:t>
            </w:r>
            <w:proofErr w:type="spellEnd"/>
            <w:r w:rsidRPr="00C93CD3">
              <w:rPr>
                <w:rFonts w:eastAsia="Calibri"/>
                <w:sz w:val="24"/>
                <w:szCs w:val="24"/>
                <w:lang w:eastAsia="en-US"/>
              </w:rPr>
              <w:t>-мест</w:t>
            </w:r>
          </w:p>
        </w:tc>
      </w:tr>
      <w:tr w:rsidR="006946F3" w:rsidRPr="00C93CD3" w:rsidTr="00D54925">
        <w:trPr>
          <w:trHeight w:val="600"/>
        </w:trPr>
        <w:tc>
          <w:tcPr>
            <w:tcW w:w="992" w:type="dxa"/>
            <w:gridSpan w:val="2"/>
            <w:vAlign w:val="center"/>
          </w:tcPr>
          <w:p w:rsidR="006946F3" w:rsidRPr="00C93CD3" w:rsidRDefault="006946F3" w:rsidP="006946F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93CD3">
              <w:rPr>
                <w:rFonts w:eastAsia="Calibri"/>
                <w:sz w:val="24"/>
                <w:szCs w:val="24"/>
                <w:lang w:eastAsia="en-US"/>
              </w:rPr>
              <w:t>7.4.3</w:t>
            </w:r>
          </w:p>
        </w:tc>
        <w:tc>
          <w:tcPr>
            <w:tcW w:w="567" w:type="dxa"/>
            <w:gridSpan w:val="4"/>
            <w:vAlign w:val="center"/>
          </w:tcPr>
          <w:p w:rsidR="006946F3" w:rsidRPr="00C93CD3" w:rsidRDefault="006946F3" w:rsidP="006946F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188" w:type="dxa"/>
            <w:gridSpan w:val="6"/>
          </w:tcPr>
          <w:p w:rsidR="006946F3" w:rsidRPr="00C93CD3" w:rsidRDefault="006946F3" w:rsidP="006946F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93CD3">
              <w:rPr>
                <w:rFonts w:eastAsia="Calibri"/>
                <w:sz w:val="24"/>
                <w:szCs w:val="24"/>
                <w:lang w:eastAsia="en-US"/>
              </w:rPr>
              <w:t xml:space="preserve">построенного, реконструированного здания, сооружения и всех расположенных в построенном, реконструированном здании, сооружении помещений, </w:t>
            </w:r>
            <w:proofErr w:type="spellStart"/>
            <w:r w:rsidRPr="00C93CD3">
              <w:rPr>
                <w:rFonts w:eastAsia="Calibri"/>
                <w:sz w:val="24"/>
                <w:szCs w:val="24"/>
                <w:lang w:eastAsia="en-US"/>
              </w:rPr>
              <w:t>машино</w:t>
            </w:r>
            <w:proofErr w:type="spellEnd"/>
            <w:r w:rsidRPr="00C93CD3">
              <w:rPr>
                <w:rFonts w:eastAsia="Calibri"/>
                <w:sz w:val="24"/>
                <w:szCs w:val="24"/>
                <w:lang w:eastAsia="en-US"/>
              </w:rPr>
              <w:t>-мест</w:t>
            </w:r>
          </w:p>
        </w:tc>
      </w:tr>
      <w:tr w:rsidR="006946F3" w:rsidRPr="00C93CD3" w:rsidTr="00D54925">
        <w:trPr>
          <w:trHeight w:val="600"/>
        </w:trPr>
        <w:tc>
          <w:tcPr>
            <w:tcW w:w="9747" w:type="dxa"/>
            <w:gridSpan w:val="12"/>
            <w:vAlign w:val="center"/>
          </w:tcPr>
          <w:p w:rsidR="006946F3" w:rsidRPr="00C93CD3" w:rsidRDefault="006946F3" w:rsidP="006946F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93CD3">
              <w:rPr>
                <w:rFonts w:eastAsia="Calibri"/>
                <w:sz w:val="24"/>
                <w:szCs w:val="24"/>
                <w:lang w:eastAsia="en-US"/>
              </w:rPr>
              <w:t>7.5. Сведения об уплате государственной пошлины за осуществление государственной регистрации прав: _____________________________________</w:t>
            </w:r>
            <w:r w:rsidR="00E84591">
              <w:rPr>
                <w:rFonts w:eastAsia="Calibri"/>
                <w:sz w:val="24"/>
                <w:szCs w:val="24"/>
                <w:lang w:eastAsia="en-US"/>
              </w:rPr>
              <w:t>______________________</w:t>
            </w:r>
          </w:p>
        </w:tc>
      </w:tr>
    </w:tbl>
    <w:p w:rsidR="006946F3" w:rsidRPr="00C93CD3" w:rsidRDefault="006946F3" w:rsidP="006946F3">
      <w:pPr>
        <w:ind w:firstLine="708"/>
        <w:rPr>
          <w:rFonts w:eastAsia="Calibri"/>
          <w:bCs/>
          <w:sz w:val="24"/>
          <w:szCs w:val="24"/>
          <w:lang w:eastAsia="en-US"/>
        </w:rPr>
      </w:pPr>
    </w:p>
    <w:p w:rsidR="006946F3" w:rsidRPr="00C93CD3" w:rsidRDefault="006946F3" w:rsidP="006946F3">
      <w:pPr>
        <w:ind w:right="423" w:firstLine="708"/>
        <w:jc w:val="both"/>
        <w:rPr>
          <w:sz w:val="24"/>
          <w:szCs w:val="24"/>
        </w:rPr>
      </w:pPr>
      <w:r w:rsidRPr="00C93CD3">
        <w:rPr>
          <w:sz w:val="24"/>
          <w:szCs w:val="24"/>
        </w:rPr>
        <w:t>При этом сообщаю, что ввод объекта в эксплуатацию будет осуществляться на основании следующих документов:</w:t>
      </w:r>
    </w:p>
    <w:p w:rsidR="006946F3" w:rsidRDefault="006946F3" w:rsidP="006946F3">
      <w:pPr>
        <w:ind w:right="423"/>
        <w:jc w:val="both"/>
        <w:rPr>
          <w:sz w:val="28"/>
          <w:szCs w:val="28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26"/>
        <w:gridCol w:w="5128"/>
        <w:gridCol w:w="1984"/>
        <w:gridCol w:w="1814"/>
      </w:tblGrid>
      <w:tr w:rsidR="006946F3" w:rsidRPr="00C93CD3" w:rsidTr="00D54925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46F3" w:rsidRPr="00C93CD3" w:rsidRDefault="006946F3" w:rsidP="006946F3">
            <w:pPr>
              <w:jc w:val="center"/>
              <w:rPr>
                <w:sz w:val="24"/>
                <w:szCs w:val="24"/>
              </w:rPr>
            </w:pPr>
            <w:r w:rsidRPr="00C93CD3">
              <w:rPr>
                <w:sz w:val="24"/>
                <w:szCs w:val="24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46F3" w:rsidRPr="00C93CD3" w:rsidRDefault="006946F3" w:rsidP="006946F3">
            <w:pPr>
              <w:jc w:val="center"/>
              <w:rPr>
                <w:sz w:val="24"/>
                <w:szCs w:val="24"/>
              </w:rPr>
            </w:pPr>
            <w:r w:rsidRPr="00C93CD3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46F3" w:rsidRPr="00C93CD3" w:rsidRDefault="006946F3" w:rsidP="006946F3">
            <w:pPr>
              <w:jc w:val="center"/>
              <w:rPr>
                <w:sz w:val="24"/>
                <w:szCs w:val="24"/>
              </w:rPr>
            </w:pPr>
            <w:r w:rsidRPr="00C93CD3">
              <w:rPr>
                <w:sz w:val="24"/>
                <w:szCs w:val="24"/>
              </w:rPr>
              <w:t>Номер документа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46F3" w:rsidRPr="00C93CD3" w:rsidRDefault="006946F3" w:rsidP="006946F3">
            <w:pPr>
              <w:jc w:val="center"/>
              <w:rPr>
                <w:sz w:val="24"/>
                <w:szCs w:val="24"/>
              </w:rPr>
            </w:pPr>
            <w:r w:rsidRPr="00C93CD3">
              <w:rPr>
                <w:sz w:val="24"/>
                <w:szCs w:val="24"/>
              </w:rPr>
              <w:t>Дата документа</w:t>
            </w:r>
          </w:p>
        </w:tc>
      </w:tr>
      <w:tr w:rsidR="006946F3" w:rsidRPr="00C93CD3" w:rsidTr="00D54925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46F3" w:rsidRPr="00C93CD3" w:rsidRDefault="006946F3" w:rsidP="006946F3">
            <w:pPr>
              <w:jc w:val="center"/>
              <w:rPr>
                <w:sz w:val="24"/>
                <w:szCs w:val="24"/>
              </w:rPr>
            </w:pPr>
            <w:r w:rsidRPr="00C93CD3">
              <w:rPr>
                <w:sz w:val="24"/>
                <w:szCs w:val="24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46F3" w:rsidRPr="00C93CD3" w:rsidRDefault="006946F3" w:rsidP="006946F3">
            <w:pPr>
              <w:rPr>
                <w:sz w:val="24"/>
                <w:szCs w:val="24"/>
              </w:rPr>
            </w:pPr>
            <w:proofErr w:type="gramStart"/>
            <w:r w:rsidRPr="00C93CD3">
              <w:rPr>
                <w:sz w:val="24"/>
                <w:szCs w:val="24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</w:t>
            </w:r>
            <w:r w:rsidR="00E84591">
              <w:rPr>
                <w:sz w:val="24"/>
                <w:szCs w:val="24"/>
              </w:rPr>
              <w:t xml:space="preserve"> образование земельного участка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F3" w:rsidRPr="00C93CD3" w:rsidRDefault="006946F3" w:rsidP="006946F3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F3" w:rsidRPr="00C93CD3" w:rsidRDefault="006946F3" w:rsidP="006946F3">
            <w:pPr>
              <w:rPr>
                <w:sz w:val="24"/>
                <w:szCs w:val="24"/>
              </w:rPr>
            </w:pPr>
          </w:p>
        </w:tc>
      </w:tr>
      <w:tr w:rsidR="006946F3" w:rsidRPr="00C93CD3" w:rsidTr="00D54925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F3" w:rsidRPr="00C93CD3" w:rsidRDefault="006946F3" w:rsidP="006946F3">
            <w:pPr>
              <w:jc w:val="center"/>
              <w:rPr>
                <w:sz w:val="24"/>
                <w:szCs w:val="24"/>
              </w:rPr>
            </w:pPr>
            <w:r w:rsidRPr="00C93CD3">
              <w:rPr>
                <w:sz w:val="24"/>
                <w:szCs w:val="24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F3" w:rsidRPr="00C93CD3" w:rsidRDefault="006946F3" w:rsidP="006946F3">
            <w:pPr>
              <w:rPr>
                <w:sz w:val="24"/>
                <w:szCs w:val="24"/>
              </w:rPr>
            </w:pPr>
            <w:r w:rsidRPr="00C93CD3">
              <w:rPr>
                <w:sz w:val="24"/>
                <w:szCs w:val="24"/>
              </w:rPr>
              <w:t xml:space="preserve">Заключение органа государственного строительного </w:t>
            </w:r>
            <w:proofErr w:type="gramStart"/>
            <w:r w:rsidRPr="00C93CD3">
              <w:rPr>
                <w:sz w:val="24"/>
                <w:szCs w:val="24"/>
              </w:rPr>
              <w:t>надзора</w:t>
            </w:r>
            <w:proofErr w:type="gramEnd"/>
            <w:r w:rsidRPr="00C93CD3">
              <w:rPr>
                <w:sz w:val="24"/>
                <w:szCs w:val="24"/>
              </w:rPr>
              <w:t xml:space="preserve">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</w:t>
            </w:r>
            <w:r w:rsidRPr="00C93CD3">
              <w:rPr>
                <w:sz w:val="24"/>
                <w:szCs w:val="24"/>
                <w:vertAlign w:val="superscript"/>
              </w:rPr>
              <w:t>8</w:t>
            </w:r>
            <w:r w:rsidRPr="00C93CD3">
              <w:rPr>
                <w:sz w:val="24"/>
                <w:szCs w:val="24"/>
              </w:rPr>
              <w:t xml:space="preserve"> и 3</w:t>
            </w:r>
            <w:r w:rsidRPr="00C93CD3">
              <w:rPr>
                <w:sz w:val="24"/>
                <w:szCs w:val="24"/>
                <w:vertAlign w:val="superscript"/>
              </w:rPr>
              <w:t>9</w:t>
            </w:r>
            <w:r w:rsidRPr="00C93CD3">
              <w:rPr>
                <w:sz w:val="24"/>
                <w:szCs w:val="24"/>
              </w:rPr>
              <w:t xml:space="preserve"> статьи 49 Градостроительного кодекса Российской Федерации)</w:t>
            </w:r>
          </w:p>
          <w:p w:rsidR="006946F3" w:rsidRPr="00E84591" w:rsidRDefault="006946F3" w:rsidP="006946F3">
            <w:pPr>
              <w:rPr>
                <w:i/>
                <w:sz w:val="24"/>
                <w:szCs w:val="24"/>
              </w:rPr>
            </w:pPr>
            <w:r w:rsidRPr="00C93CD3">
              <w:rPr>
                <w:sz w:val="24"/>
                <w:szCs w:val="24"/>
              </w:rPr>
              <w:t>(</w:t>
            </w:r>
            <w:r w:rsidRPr="00C93CD3">
              <w:rPr>
                <w:i/>
                <w:sz w:val="24"/>
                <w:szCs w:val="24"/>
              </w:rPr>
              <w:t>указывается</w:t>
            </w:r>
            <w:r w:rsidRPr="00C93CD3">
              <w:rPr>
                <w:sz w:val="24"/>
                <w:szCs w:val="24"/>
              </w:rPr>
              <w:t xml:space="preserve"> </w:t>
            </w:r>
            <w:r w:rsidRPr="00C93CD3">
              <w:rPr>
                <w:i/>
                <w:sz w:val="24"/>
                <w:szCs w:val="24"/>
              </w:rPr>
              <w:t>в случае, если предусмотрено осуществление государственного строительного надзора в соответствии с частью 1 статьи 54 Градостроительног</w:t>
            </w:r>
            <w:r w:rsidR="00E84591">
              <w:rPr>
                <w:i/>
                <w:sz w:val="24"/>
                <w:szCs w:val="24"/>
              </w:rPr>
              <w:t>о кодекса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F3" w:rsidRPr="00C93CD3" w:rsidRDefault="006946F3" w:rsidP="006946F3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F3" w:rsidRPr="00C93CD3" w:rsidRDefault="006946F3" w:rsidP="006946F3">
            <w:pPr>
              <w:rPr>
                <w:sz w:val="24"/>
                <w:szCs w:val="24"/>
              </w:rPr>
            </w:pPr>
          </w:p>
        </w:tc>
      </w:tr>
      <w:tr w:rsidR="006946F3" w:rsidRPr="00C93CD3" w:rsidTr="00D54925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F3" w:rsidRPr="00C93CD3" w:rsidRDefault="006946F3" w:rsidP="006946F3">
            <w:pPr>
              <w:jc w:val="center"/>
              <w:rPr>
                <w:sz w:val="24"/>
                <w:szCs w:val="24"/>
              </w:rPr>
            </w:pPr>
            <w:r w:rsidRPr="00C93CD3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F3" w:rsidRPr="00C93CD3" w:rsidRDefault="006946F3" w:rsidP="006946F3">
            <w:pPr>
              <w:rPr>
                <w:sz w:val="24"/>
                <w:szCs w:val="24"/>
              </w:rPr>
            </w:pPr>
            <w:r w:rsidRPr="00C93CD3">
              <w:rPr>
                <w:sz w:val="24"/>
                <w:szCs w:val="24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:rsidR="006946F3" w:rsidRPr="00C93CD3" w:rsidRDefault="006946F3" w:rsidP="006946F3">
            <w:pPr>
              <w:rPr>
                <w:i/>
                <w:sz w:val="24"/>
                <w:szCs w:val="24"/>
              </w:rPr>
            </w:pPr>
            <w:r w:rsidRPr="00C93CD3">
              <w:rPr>
                <w:i/>
                <w:sz w:val="24"/>
                <w:szCs w:val="24"/>
              </w:rPr>
              <w:t>(указывается в случаях, предусмотренных частью 7 статьи 54 Градостроительного кодекса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F3" w:rsidRPr="00C93CD3" w:rsidRDefault="006946F3" w:rsidP="006946F3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F3" w:rsidRPr="00C93CD3" w:rsidRDefault="006946F3" w:rsidP="006946F3">
            <w:pPr>
              <w:rPr>
                <w:sz w:val="24"/>
                <w:szCs w:val="24"/>
              </w:rPr>
            </w:pPr>
          </w:p>
        </w:tc>
      </w:tr>
    </w:tbl>
    <w:p w:rsidR="006946F3" w:rsidRPr="00C93CD3" w:rsidRDefault="006946F3" w:rsidP="006946F3">
      <w:pPr>
        <w:ind w:firstLine="708"/>
        <w:jc w:val="both"/>
        <w:rPr>
          <w:rFonts w:eastAsia="Calibri"/>
          <w:bCs/>
          <w:sz w:val="24"/>
          <w:szCs w:val="24"/>
          <w:lang w:eastAsia="en-US"/>
        </w:rPr>
      </w:pPr>
    </w:p>
    <w:p w:rsidR="006946F3" w:rsidRPr="00C93CD3" w:rsidRDefault="006946F3" w:rsidP="006946F3">
      <w:pPr>
        <w:rPr>
          <w:sz w:val="24"/>
          <w:szCs w:val="24"/>
        </w:rPr>
      </w:pPr>
    </w:p>
    <w:p w:rsidR="006946F3" w:rsidRPr="00C93CD3" w:rsidRDefault="006946F3" w:rsidP="006946F3">
      <w:pPr>
        <w:rPr>
          <w:sz w:val="24"/>
          <w:szCs w:val="24"/>
        </w:rPr>
      </w:pPr>
      <w:r w:rsidRPr="00C93CD3">
        <w:rPr>
          <w:sz w:val="24"/>
          <w:szCs w:val="24"/>
        </w:rPr>
        <w:t>Приложение:_______________________________________________________</w:t>
      </w:r>
      <w:r w:rsidR="00E84591">
        <w:rPr>
          <w:sz w:val="24"/>
          <w:szCs w:val="24"/>
        </w:rPr>
        <w:t>___________</w:t>
      </w:r>
      <w:r w:rsidRPr="00C93CD3">
        <w:rPr>
          <w:sz w:val="24"/>
          <w:szCs w:val="24"/>
        </w:rPr>
        <w:t xml:space="preserve"> </w:t>
      </w:r>
    </w:p>
    <w:p w:rsidR="006946F3" w:rsidRPr="00C93CD3" w:rsidRDefault="006946F3" w:rsidP="006946F3">
      <w:pPr>
        <w:rPr>
          <w:sz w:val="24"/>
          <w:szCs w:val="24"/>
        </w:rPr>
      </w:pPr>
      <w:r w:rsidRPr="00C93CD3">
        <w:rPr>
          <w:sz w:val="24"/>
          <w:szCs w:val="24"/>
        </w:rPr>
        <w:t>Номер телефона и адрес электронной почты для связи:___________________</w:t>
      </w:r>
      <w:r w:rsidR="00E84591">
        <w:rPr>
          <w:sz w:val="24"/>
          <w:szCs w:val="24"/>
        </w:rPr>
        <w:t>____________</w:t>
      </w:r>
    </w:p>
    <w:p w:rsidR="006946F3" w:rsidRPr="00C93CD3" w:rsidRDefault="006946F3" w:rsidP="006946F3">
      <w:pPr>
        <w:tabs>
          <w:tab w:val="left" w:pos="1968"/>
        </w:tabs>
        <w:rPr>
          <w:sz w:val="24"/>
          <w:szCs w:val="24"/>
        </w:rPr>
      </w:pPr>
      <w:r w:rsidRPr="00C93CD3">
        <w:rPr>
          <w:sz w:val="24"/>
          <w:szCs w:val="24"/>
        </w:rPr>
        <w:t>Результат предоставления услуги прошу:</w:t>
      </w:r>
    </w:p>
    <w:p w:rsidR="006946F3" w:rsidRPr="00C93CD3" w:rsidRDefault="006946F3" w:rsidP="006946F3">
      <w:pPr>
        <w:rPr>
          <w:sz w:val="24"/>
          <w:szCs w:val="24"/>
        </w:rPr>
      </w:pPr>
    </w:p>
    <w:tbl>
      <w:tblPr>
        <w:tblpPr w:leftFromText="180" w:rightFromText="180" w:vertAnchor="text" w:tblpY="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8"/>
        <w:gridCol w:w="959"/>
      </w:tblGrid>
      <w:tr w:rsidR="006946F3" w:rsidRPr="00C93CD3" w:rsidTr="00D54925">
        <w:tc>
          <w:tcPr>
            <w:tcW w:w="8788" w:type="dxa"/>
            <w:shd w:val="clear" w:color="auto" w:fill="auto"/>
          </w:tcPr>
          <w:p w:rsidR="006946F3" w:rsidRPr="00C93CD3" w:rsidRDefault="006946F3" w:rsidP="006946F3">
            <w:pPr>
              <w:spacing w:before="120" w:after="120"/>
              <w:rPr>
                <w:i/>
                <w:sz w:val="24"/>
                <w:szCs w:val="24"/>
              </w:rPr>
            </w:pPr>
            <w:r w:rsidRPr="00C93CD3">
              <w:rPr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959" w:type="dxa"/>
            <w:shd w:val="clear" w:color="auto" w:fill="auto"/>
          </w:tcPr>
          <w:p w:rsidR="006946F3" w:rsidRPr="00C93CD3" w:rsidRDefault="006946F3" w:rsidP="006946F3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6946F3" w:rsidRPr="00C93CD3" w:rsidTr="00D54925">
        <w:tc>
          <w:tcPr>
            <w:tcW w:w="8788" w:type="dxa"/>
            <w:shd w:val="clear" w:color="auto" w:fill="auto"/>
          </w:tcPr>
          <w:p w:rsidR="006946F3" w:rsidRPr="00C93CD3" w:rsidRDefault="006946F3" w:rsidP="006946F3">
            <w:pPr>
              <w:spacing w:before="120" w:after="120"/>
              <w:rPr>
                <w:sz w:val="24"/>
                <w:szCs w:val="24"/>
              </w:rPr>
            </w:pPr>
            <w:r w:rsidRPr="00C93CD3">
              <w:rPr>
                <w:sz w:val="24"/>
                <w:szCs w:val="24"/>
              </w:rPr>
              <w:t>выдать</w:t>
            </w:r>
            <w:r w:rsidRPr="00C93CD3">
              <w:rPr>
                <w:bCs/>
                <w:sz w:val="24"/>
                <w:szCs w:val="24"/>
              </w:rPr>
              <w:t xml:space="preserve"> на бумажном носителе</w:t>
            </w:r>
            <w:r w:rsidRPr="00C93CD3">
              <w:rPr>
                <w:sz w:val="24"/>
                <w:szCs w:val="24"/>
              </w:rPr>
              <w:t xml:space="preserve"> при личном обращении </w:t>
            </w:r>
            <w:r w:rsidRPr="00C93CD3">
              <w:rPr>
                <w:bCs/>
                <w:sz w:val="24"/>
                <w:szCs w:val="24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C93CD3">
              <w:rPr>
                <w:sz w:val="24"/>
                <w:szCs w:val="24"/>
              </w:rPr>
              <w:t xml:space="preserve"> расположенный по адресу:___________________________________</w:t>
            </w:r>
            <w:r w:rsidR="00E84591">
              <w:rPr>
                <w:sz w:val="24"/>
                <w:szCs w:val="24"/>
              </w:rPr>
              <w:t>____</w:t>
            </w:r>
          </w:p>
        </w:tc>
        <w:tc>
          <w:tcPr>
            <w:tcW w:w="959" w:type="dxa"/>
            <w:shd w:val="clear" w:color="auto" w:fill="auto"/>
          </w:tcPr>
          <w:p w:rsidR="006946F3" w:rsidRPr="00C93CD3" w:rsidRDefault="006946F3" w:rsidP="006946F3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6946F3" w:rsidRPr="00C93CD3" w:rsidTr="00D54925">
        <w:tc>
          <w:tcPr>
            <w:tcW w:w="8788" w:type="dxa"/>
            <w:shd w:val="clear" w:color="auto" w:fill="auto"/>
          </w:tcPr>
          <w:p w:rsidR="006946F3" w:rsidRPr="00C93CD3" w:rsidRDefault="006946F3" w:rsidP="00E84591">
            <w:pPr>
              <w:spacing w:before="120" w:after="120"/>
              <w:rPr>
                <w:sz w:val="24"/>
                <w:szCs w:val="24"/>
              </w:rPr>
            </w:pPr>
            <w:r w:rsidRPr="00C93CD3">
              <w:rPr>
                <w:sz w:val="24"/>
                <w:szCs w:val="24"/>
              </w:rPr>
              <w:t xml:space="preserve">направить </w:t>
            </w:r>
            <w:r w:rsidRPr="00C93CD3">
              <w:rPr>
                <w:bCs/>
                <w:sz w:val="24"/>
                <w:szCs w:val="24"/>
              </w:rPr>
              <w:t>на бумажном носителе</w:t>
            </w:r>
            <w:r w:rsidRPr="00C93CD3">
              <w:rPr>
                <w:sz w:val="24"/>
                <w:szCs w:val="24"/>
              </w:rPr>
              <w:t xml:space="preserve"> на поч</w:t>
            </w:r>
            <w:r w:rsidR="00E84591">
              <w:rPr>
                <w:sz w:val="24"/>
                <w:szCs w:val="24"/>
              </w:rPr>
              <w:t>товый адрес: ________________________</w:t>
            </w:r>
          </w:p>
        </w:tc>
        <w:tc>
          <w:tcPr>
            <w:tcW w:w="959" w:type="dxa"/>
            <w:shd w:val="clear" w:color="auto" w:fill="auto"/>
          </w:tcPr>
          <w:p w:rsidR="006946F3" w:rsidRPr="00C93CD3" w:rsidRDefault="006946F3" w:rsidP="006946F3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6946F3" w:rsidRPr="00C93CD3" w:rsidTr="00D54925">
        <w:tc>
          <w:tcPr>
            <w:tcW w:w="8788" w:type="dxa"/>
            <w:shd w:val="clear" w:color="auto" w:fill="auto"/>
          </w:tcPr>
          <w:p w:rsidR="006946F3" w:rsidRPr="00C93CD3" w:rsidRDefault="006946F3" w:rsidP="006946F3">
            <w:pPr>
              <w:spacing w:before="120" w:after="120"/>
              <w:rPr>
                <w:sz w:val="24"/>
                <w:szCs w:val="24"/>
              </w:rPr>
            </w:pPr>
            <w:r w:rsidRPr="00C93CD3">
              <w:rPr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959" w:type="dxa"/>
            <w:shd w:val="clear" w:color="auto" w:fill="auto"/>
          </w:tcPr>
          <w:p w:rsidR="006946F3" w:rsidRPr="00C93CD3" w:rsidRDefault="006946F3" w:rsidP="006946F3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6946F3" w:rsidTr="00D54925">
        <w:tc>
          <w:tcPr>
            <w:tcW w:w="9747" w:type="dxa"/>
            <w:gridSpan w:val="2"/>
            <w:shd w:val="clear" w:color="auto" w:fill="auto"/>
          </w:tcPr>
          <w:p w:rsidR="006946F3" w:rsidRDefault="006946F3" w:rsidP="006946F3">
            <w:pPr>
              <w:spacing w:before="120" w:after="120"/>
              <w:ind w:right="255"/>
              <w:jc w:val="center"/>
              <w:rPr>
                <w:i/>
              </w:rPr>
            </w:pPr>
            <w:r>
              <w:rPr>
                <w:i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6946F3" w:rsidTr="006946F3">
        <w:tc>
          <w:tcPr>
            <w:tcW w:w="3119" w:type="dxa"/>
            <w:vAlign w:val="bottom"/>
          </w:tcPr>
          <w:p w:rsidR="006946F3" w:rsidRDefault="006946F3" w:rsidP="006946F3">
            <w:pPr>
              <w:jc w:val="center"/>
            </w:pPr>
          </w:p>
        </w:tc>
        <w:tc>
          <w:tcPr>
            <w:tcW w:w="283" w:type="dxa"/>
            <w:vAlign w:val="bottom"/>
          </w:tcPr>
          <w:p w:rsidR="006946F3" w:rsidRDefault="006946F3" w:rsidP="006946F3"/>
        </w:tc>
        <w:tc>
          <w:tcPr>
            <w:tcW w:w="2269" w:type="dxa"/>
            <w:tcBorders>
              <w:bottom w:val="single" w:sz="4" w:space="0" w:color="auto"/>
            </w:tcBorders>
            <w:vAlign w:val="bottom"/>
          </w:tcPr>
          <w:p w:rsidR="006946F3" w:rsidRDefault="006946F3" w:rsidP="006946F3">
            <w:pPr>
              <w:jc w:val="center"/>
            </w:pPr>
          </w:p>
        </w:tc>
        <w:tc>
          <w:tcPr>
            <w:tcW w:w="283" w:type="dxa"/>
            <w:vAlign w:val="bottom"/>
          </w:tcPr>
          <w:p w:rsidR="006946F3" w:rsidRDefault="006946F3" w:rsidP="006946F3"/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6946F3" w:rsidRDefault="006946F3" w:rsidP="006946F3">
            <w:pPr>
              <w:jc w:val="center"/>
            </w:pPr>
          </w:p>
        </w:tc>
      </w:tr>
      <w:tr w:rsidR="006946F3" w:rsidTr="006946F3">
        <w:tc>
          <w:tcPr>
            <w:tcW w:w="3119" w:type="dxa"/>
          </w:tcPr>
          <w:p w:rsidR="006946F3" w:rsidRDefault="006946F3" w:rsidP="006946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946F3" w:rsidRDefault="006946F3" w:rsidP="006946F3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</w:tcPr>
          <w:p w:rsidR="006946F3" w:rsidRDefault="006946F3" w:rsidP="006946F3">
            <w:pPr>
              <w:jc w:val="center"/>
            </w:pPr>
            <w:r>
              <w:t>(подпись)</w:t>
            </w:r>
          </w:p>
        </w:tc>
        <w:tc>
          <w:tcPr>
            <w:tcW w:w="283" w:type="dxa"/>
          </w:tcPr>
          <w:p w:rsidR="006946F3" w:rsidRDefault="006946F3" w:rsidP="006946F3"/>
        </w:tc>
        <w:tc>
          <w:tcPr>
            <w:tcW w:w="3969" w:type="dxa"/>
          </w:tcPr>
          <w:p w:rsidR="006946F3" w:rsidRDefault="006946F3" w:rsidP="006946F3">
            <w:pPr>
              <w:jc w:val="center"/>
            </w:pPr>
            <w:proofErr w:type="gramStart"/>
            <w:r>
              <w:t>(фамилия, имя, отчество (при наличии)</w:t>
            </w:r>
            <w:proofErr w:type="gramEnd"/>
          </w:p>
        </w:tc>
      </w:tr>
    </w:tbl>
    <w:p w:rsidR="006946F3" w:rsidRDefault="006946F3" w:rsidP="006946F3">
      <w:pPr>
        <w:rPr>
          <w:rFonts w:eastAsia="Calibri"/>
          <w:sz w:val="28"/>
          <w:szCs w:val="28"/>
          <w:lang w:eastAsia="en-US"/>
        </w:rPr>
      </w:pPr>
    </w:p>
    <w:p w:rsidR="0014354D" w:rsidRDefault="0014354D" w:rsidP="006946F3">
      <w:pPr>
        <w:spacing w:before="240"/>
        <w:ind w:left="5670"/>
        <w:jc w:val="center"/>
        <w:rPr>
          <w:rFonts w:eastAsia="Calibri"/>
          <w:sz w:val="28"/>
          <w:szCs w:val="28"/>
          <w:lang w:eastAsia="en-US"/>
        </w:rPr>
      </w:pPr>
    </w:p>
    <w:p w:rsidR="00E84591" w:rsidRDefault="00E84591" w:rsidP="006946F3">
      <w:pPr>
        <w:spacing w:before="240"/>
        <w:ind w:left="5670"/>
        <w:jc w:val="center"/>
        <w:rPr>
          <w:rFonts w:eastAsia="Calibri"/>
          <w:sz w:val="28"/>
          <w:szCs w:val="28"/>
          <w:lang w:eastAsia="en-US"/>
        </w:rPr>
      </w:pPr>
    </w:p>
    <w:p w:rsidR="00E84591" w:rsidRDefault="00E84591" w:rsidP="006946F3">
      <w:pPr>
        <w:spacing w:before="240"/>
        <w:ind w:left="5670"/>
        <w:jc w:val="center"/>
        <w:rPr>
          <w:rFonts w:eastAsia="Calibri"/>
          <w:sz w:val="28"/>
          <w:szCs w:val="28"/>
          <w:lang w:eastAsia="en-US"/>
        </w:rPr>
      </w:pPr>
    </w:p>
    <w:p w:rsidR="00E84591" w:rsidRDefault="00E84591" w:rsidP="006946F3">
      <w:pPr>
        <w:spacing w:before="240"/>
        <w:ind w:left="5670"/>
        <w:jc w:val="center"/>
        <w:rPr>
          <w:rFonts w:eastAsia="Calibri"/>
          <w:sz w:val="28"/>
          <w:szCs w:val="28"/>
          <w:lang w:eastAsia="en-US"/>
        </w:rPr>
      </w:pPr>
    </w:p>
    <w:p w:rsidR="00E84591" w:rsidRDefault="00E84591" w:rsidP="006946F3">
      <w:pPr>
        <w:spacing w:before="240"/>
        <w:ind w:left="5670"/>
        <w:jc w:val="center"/>
        <w:rPr>
          <w:rFonts w:eastAsia="Calibri"/>
          <w:sz w:val="28"/>
          <w:szCs w:val="28"/>
          <w:lang w:eastAsia="en-US"/>
        </w:rPr>
      </w:pPr>
    </w:p>
    <w:p w:rsidR="00E84591" w:rsidRDefault="00E84591" w:rsidP="006946F3">
      <w:pPr>
        <w:spacing w:before="240"/>
        <w:ind w:left="5670"/>
        <w:jc w:val="center"/>
        <w:rPr>
          <w:rFonts w:eastAsia="Calibri"/>
          <w:sz w:val="28"/>
          <w:szCs w:val="28"/>
          <w:lang w:eastAsia="en-US"/>
        </w:rPr>
      </w:pPr>
    </w:p>
    <w:p w:rsidR="00E84591" w:rsidRDefault="00E84591" w:rsidP="006946F3">
      <w:pPr>
        <w:spacing w:before="240"/>
        <w:ind w:left="5670"/>
        <w:jc w:val="center"/>
        <w:rPr>
          <w:rFonts w:eastAsia="Calibri"/>
          <w:sz w:val="28"/>
          <w:szCs w:val="28"/>
          <w:lang w:eastAsia="en-US"/>
        </w:rPr>
      </w:pPr>
    </w:p>
    <w:p w:rsidR="00E84591" w:rsidRDefault="00E84591" w:rsidP="006946F3">
      <w:pPr>
        <w:spacing w:before="240"/>
        <w:ind w:left="5670"/>
        <w:jc w:val="center"/>
        <w:rPr>
          <w:rFonts w:eastAsia="Calibri"/>
          <w:sz w:val="28"/>
          <w:szCs w:val="28"/>
          <w:lang w:eastAsia="en-US"/>
        </w:rPr>
      </w:pPr>
    </w:p>
    <w:p w:rsidR="0014354D" w:rsidRDefault="0014354D" w:rsidP="00D54925">
      <w:pPr>
        <w:spacing w:before="240"/>
        <w:rPr>
          <w:rFonts w:eastAsia="Calibri"/>
          <w:sz w:val="28"/>
          <w:szCs w:val="28"/>
          <w:lang w:eastAsia="en-US"/>
        </w:rPr>
      </w:pPr>
    </w:p>
    <w:tbl>
      <w:tblPr>
        <w:tblStyle w:val="af6"/>
        <w:tblW w:w="0" w:type="auto"/>
        <w:tblInd w:w="5353" w:type="dxa"/>
        <w:tblLook w:val="04A0" w:firstRow="1" w:lastRow="0" w:firstColumn="1" w:lastColumn="0" w:noHBand="0" w:noVBand="1"/>
      </w:tblPr>
      <w:tblGrid>
        <w:gridCol w:w="4218"/>
      </w:tblGrid>
      <w:tr w:rsidR="0014354D" w:rsidTr="0014354D"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14354D" w:rsidRDefault="00D54925" w:rsidP="0014354D">
            <w:pPr>
              <w:spacing w:before="24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ПРИЛОЖЕНИЕ 4 к Административ</w:t>
            </w:r>
            <w:r w:rsidR="0014354D">
              <w:rPr>
                <w:rFonts w:eastAsia="Calibri"/>
                <w:sz w:val="28"/>
                <w:szCs w:val="28"/>
                <w:lang w:eastAsia="en-US"/>
              </w:rPr>
              <w:t>ному регламенту предоставления муниципальной услуги «Выдача разрешения на ввод объекта в эксплуатацию»</w:t>
            </w:r>
          </w:p>
        </w:tc>
      </w:tr>
    </w:tbl>
    <w:p w:rsidR="006946F3" w:rsidRDefault="006946F3" w:rsidP="006946F3">
      <w:pPr>
        <w:spacing w:before="240"/>
        <w:ind w:left="5670"/>
        <w:jc w:val="center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Рекомендуемая форма</w:t>
      </w:r>
    </w:p>
    <w:p w:rsidR="006946F3" w:rsidRDefault="006946F3" w:rsidP="0014354D">
      <w:pPr>
        <w:spacing w:before="240"/>
        <w:rPr>
          <w:b/>
          <w:bCs/>
          <w:sz w:val="28"/>
          <w:szCs w:val="28"/>
        </w:rPr>
      </w:pPr>
    </w:p>
    <w:p w:rsidR="006946F3" w:rsidRPr="00E84591" w:rsidRDefault="006946F3" w:rsidP="006946F3">
      <w:pPr>
        <w:jc w:val="center"/>
        <w:rPr>
          <w:b/>
          <w:bCs/>
          <w:sz w:val="24"/>
          <w:szCs w:val="24"/>
        </w:rPr>
      </w:pPr>
      <w:proofErr w:type="gramStart"/>
      <w:r w:rsidRPr="00E84591">
        <w:rPr>
          <w:b/>
          <w:bCs/>
          <w:sz w:val="24"/>
          <w:szCs w:val="24"/>
        </w:rPr>
        <w:t>З</w:t>
      </w:r>
      <w:proofErr w:type="gramEnd"/>
      <w:r w:rsidRPr="00E84591">
        <w:rPr>
          <w:b/>
          <w:bCs/>
          <w:sz w:val="24"/>
          <w:szCs w:val="24"/>
        </w:rPr>
        <w:t xml:space="preserve"> А Я В Л Е Н И Е</w:t>
      </w:r>
    </w:p>
    <w:p w:rsidR="006946F3" w:rsidRPr="00E84591" w:rsidRDefault="006946F3" w:rsidP="006946F3">
      <w:pPr>
        <w:jc w:val="center"/>
        <w:rPr>
          <w:b/>
          <w:bCs/>
          <w:sz w:val="24"/>
          <w:szCs w:val="24"/>
        </w:rPr>
      </w:pPr>
      <w:r w:rsidRPr="00E84591">
        <w:rPr>
          <w:b/>
          <w:bCs/>
          <w:sz w:val="24"/>
          <w:szCs w:val="24"/>
        </w:rPr>
        <w:t>о выдаче дубликата разрешения на ввод объекта в эксплуатацию</w:t>
      </w:r>
    </w:p>
    <w:p w:rsidR="006946F3" w:rsidRDefault="006946F3" w:rsidP="006946F3">
      <w:pPr>
        <w:jc w:val="center"/>
        <w:rPr>
          <w:b/>
          <w:sz w:val="24"/>
          <w:szCs w:val="24"/>
        </w:rPr>
      </w:pPr>
    </w:p>
    <w:p w:rsidR="006946F3" w:rsidRDefault="006946F3" w:rsidP="006946F3">
      <w:pPr>
        <w:jc w:val="right"/>
        <w:rPr>
          <w:sz w:val="28"/>
          <w:szCs w:val="28"/>
        </w:rPr>
      </w:pPr>
      <w:r>
        <w:rPr>
          <w:sz w:val="28"/>
          <w:szCs w:val="28"/>
        </w:rPr>
        <w:t>"__" __________ 20___ г.</w:t>
      </w:r>
    </w:p>
    <w:p w:rsidR="006946F3" w:rsidRDefault="006946F3" w:rsidP="006946F3">
      <w:pPr>
        <w:jc w:val="right"/>
        <w:rPr>
          <w:sz w:val="24"/>
          <w:szCs w:val="24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6946F3" w:rsidTr="006946F3">
        <w:trPr>
          <w:trHeight w:val="165"/>
        </w:trPr>
        <w:tc>
          <w:tcPr>
            <w:tcW w:w="9923" w:type="dxa"/>
          </w:tcPr>
          <w:p w:rsidR="006946F3" w:rsidRDefault="006946F3" w:rsidP="006946F3">
            <w:pPr>
              <w:jc w:val="right"/>
              <w:rPr>
                <w:sz w:val="24"/>
                <w:szCs w:val="24"/>
              </w:rPr>
            </w:pPr>
          </w:p>
        </w:tc>
      </w:tr>
      <w:tr w:rsidR="006946F3" w:rsidTr="006946F3">
        <w:trPr>
          <w:trHeight w:val="126"/>
        </w:trPr>
        <w:tc>
          <w:tcPr>
            <w:tcW w:w="9923" w:type="dxa"/>
            <w:tcBorders>
              <w:bottom w:val="single" w:sz="4" w:space="0" w:color="auto"/>
            </w:tcBorders>
          </w:tcPr>
          <w:p w:rsidR="006946F3" w:rsidRDefault="006946F3" w:rsidP="006946F3">
            <w:pPr>
              <w:jc w:val="right"/>
              <w:rPr>
                <w:sz w:val="24"/>
                <w:szCs w:val="24"/>
              </w:rPr>
            </w:pPr>
          </w:p>
        </w:tc>
      </w:tr>
      <w:tr w:rsidR="006946F3" w:rsidTr="006946F3">
        <w:trPr>
          <w:trHeight w:val="135"/>
        </w:trPr>
        <w:tc>
          <w:tcPr>
            <w:tcW w:w="9923" w:type="dxa"/>
          </w:tcPr>
          <w:p w:rsidR="006946F3" w:rsidRDefault="006946F3" w:rsidP="006946F3">
            <w:pPr>
              <w:jc w:val="center"/>
            </w:pPr>
            <w:r>
      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      </w:r>
          </w:p>
          <w:p w:rsidR="006946F3" w:rsidRDefault="006946F3" w:rsidP="006946F3">
            <w:pPr>
              <w:jc w:val="center"/>
              <w:rPr>
                <w:sz w:val="18"/>
                <w:szCs w:val="18"/>
              </w:rPr>
            </w:pPr>
          </w:p>
        </w:tc>
      </w:tr>
    </w:tbl>
    <w:p w:rsidR="006946F3" w:rsidRDefault="006946F3" w:rsidP="006946F3">
      <w:pPr>
        <w:jc w:val="right"/>
        <w:rPr>
          <w:sz w:val="24"/>
          <w:szCs w:val="24"/>
        </w:rPr>
      </w:pPr>
    </w:p>
    <w:p w:rsidR="006946F3" w:rsidRPr="00DF37C1" w:rsidRDefault="006946F3" w:rsidP="006946F3">
      <w:pPr>
        <w:ind w:firstLine="708"/>
        <w:jc w:val="both"/>
        <w:rPr>
          <w:sz w:val="24"/>
          <w:szCs w:val="24"/>
        </w:rPr>
      </w:pPr>
      <w:r w:rsidRPr="00DF37C1">
        <w:rPr>
          <w:sz w:val="24"/>
          <w:szCs w:val="24"/>
        </w:rPr>
        <w:t>Прошу выдать дубликат разрешения на ввод объекта в эксплуатацию.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2127"/>
        <w:gridCol w:w="2126"/>
      </w:tblGrid>
      <w:tr w:rsidR="006946F3" w:rsidRPr="00DF37C1" w:rsidTr="006946F3">
        <w:trPr>
          <w:trHeight w:val="540"/>
        </w:trPr>
        <w:tc>
          <w:tcPr>
            <w:tcW w:w="9923" w:type="dxa"/>
            <w:gridSpan w:val="4"/>
          </w:tcPr>
          <w:p w:rsidR="006946F3" w:rsidRPr="00DF37C1" w:rsidRDefault="006946F3" w:rsidP="006946F3">
            <w:pPr>
              <w:ind w:left="72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37C1">
              <w:rPr>
                <w:rFonts w:eastAsia="Calibri"/>
                <w:sz w:val="24"/>
                <w:szCs w:val="24"/>
                <w:lang w:eastAsia="en-US"/>
              </w:rPr>
              <w:t>1. Сведения о застройщике</w:t>
            </w:r>
          </w:p>
        </w:tc>
      </w:tr>
      <w:tr w:rsidR="006946F3" w:rsidRPr="00DF37C1" w:rsidTr="006946F3">
        <w:trPr>
          <w:trHeight w:val="605"/>
        </w:trPr>
        <w:tc>
          <w:tcPr>
            <w:tcW w:w="1043" w:type="dxa"/>
          </w:tcPr>
          <w:p w:rsidR="006946F3" w:rsidRPr="00DF37C1" w:rsidRDefault="006946F3" w:rsidP="006946F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37C1">
              <w:rPr>
                <w:rFonts w:eastAsia="Calibri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627" w:type="dxa"/>
          </w:tcPr>
          <w:p w:rsidR="006946F3" w:rsidRPr="00DF37C1" w:rsidRDefault="006946F3" w:rsidP="006946F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F37C1">
              <w:rPr>
                <w:rFonts w:eastAsia="Calibri"/>
                <w:sz w:val="24"/>
                <w:szCs w:val="24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  <w:gridSpan w:val="2"/>
          </w:tcPr>
          <w:p w:rsidR="006946F3" w:rsidRPr="00DF37C1" w:rsidRDefault="006946F3" w:rsidP="006946F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946F3" w:rsidRPr="00DF37C1" w:rsidTr="006946F3">
        <w:trPr>
          <w:trHeight w:val="428"/>
        </w:trPr>
        <w:tc>
          <w:tcPr>
            <w:tcW w:w="1043" w:type="dxa"/>
          </w:tcPr>
          <w:p w:rsidR="006946F3" w:rsidRPr="00DF37C1" w:rsidRDefault="006946F3" w:rsidP="006946F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37C1">
              <w:rPr>
                <w:rFonts w:eastAsia="Calibri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4627" w:type="dxa"/>
          </w:tcPr>
          <w:p w:rsidR="006946F3" w:rsidRPr="00DF37C1" w:rsidRDefault="006946F3" w:rsidP="006946F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F37C1">
              <w:rPr>
                <w:rFonts w:eastAsia="Calibri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  <w:gridSpan w:val="2"/>
          </w:tcPr>
          <w:p w:rsidR="006946F3" w:rsidRPr="00DF37C1" w:rsidRDefault="006946F3" w:rsidP="006946F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946F3" w:rsidRPr="00DF37C1" w:rsidTr="006946F3">
        <w:trPr>
          <w:trHeight w:val="753"/>
        </w:trPr>
        <w:tc>
          <w:tcPr>
            <w:tcW w:w="1043" w:type="dxa"/>
          </w:tcPr>
          <w:p w:rsidR="006946F3" w:rsidRPr="00DF37C1" w:rsidRDefault="006946F3" w:rsidP="006946F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37C1">
              <w:rPr>
                <w:rFonts w:eastAsia="Calibri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4627" w:type="dxa"/>
          </w:tcPr>
          <w:p w:rsidR="006946F3" w:rsidRPr="00DF37C1" w:rsidRDefault="006946F3" w:rsidP="006946F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F37C1">
              <w:rPr>
                <w:rFonts w:eastAsia="Calibri"/>
                <w:sz w:val="24"/>
                <w:szCs w:val="24"/>
                <w:lang w:eastAsia="en-US"/>
              </w:rPr>
              <w:t xml:space="preserve">Реквизиты документа, удостоверяющего личность </w:t>
            </w:r>
            <w:r w:rsidRPr="00DF37C1">
              <w:rPr>
                <w:sz w:val="24"/>
                <w:szCs w:val="24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  <w:gridSpan w:val="2"/>
          </w:tcPr>
          <w:p w:rsidR="006946F3" w:rsidRPr="00DF37C1" w:rsidRDefault="006946F3" w:rsidP="006946F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946F3" w:rsidRPr="00DF37C1" w:rsidTr="006946F3">
        <w:trPr>
          <w:trHeight w:val="665"/>
        </w:trPr>
        <w:tc>
          <w:tcPr>
            <w:tcW w:w="1043" w:type="dxa"/>
          </w:tcPr>
          <w:p w:rsidR="006946F3" w:rsidRPr="00DF37C1" w:rsidRDefault="006946F3" w:rsidP="006946F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37C1">
              <w:rPr>
                <w:rFonts w:eastAsia="Calibri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4627" w:type="dxa"/>
          </w:tcPr>
          <w:p w:rsidR="006946F3" w:rsidRPr="00DF37C1" w:rsidRDefault="006946F3" w:rsidP="006946F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F37C1">
              <w:rPr>
                <w:rFonts w:eastAsia="Calibri"/>
                <w:sz w:val="24"/>
                <w:szCs w:val="24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  <w:gridSpan w:val="2"/>
          </w:tcPr>
          <w:p w:rsidR="006946F3" w:rsidRPr="00DF37C1" w:rsidRDefault="006946F3" w:rsidP="006946F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946F3" w:rsidRPr="00DF37C1" w:rsidTr="006946F3">
        <w:trPr>
          <w:trHeight w:val="279"/>
        </w:trPr>
        <w:tc>
          <w:tcPr>
            <w:tcW w:w="1043" w:type="dxa"/>
          </w:tcPr>
          <w:p w:rsidR="006946F3" w:rsidRPr="00DF37C1" w:rsidRDefault="006946F3" w:rsidP="006946F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37C1">
              <w:rPr>
                <w:rFonts w:eastAsia="Calibri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627" w:type="dxa"/>
          </w:tcPr>
          <w:p w:rsidR="006946F3" w:rsidRPr="00DF37C1" w:rsidRDefault="006946F3" w:rsidP="006946F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F37C1">
              <w:rPr>
                <w:rFonts w:eastAsia="Calibri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  <w:gridSpan w:val="2"/>
          </w:tcPr>
          <w:p w:rsidR="006946F3" w:rsidRPr="00DF37C1" w:rsidRDefault="006946F3" w:rsidP="006946F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946F3" w:rsidRPr="00DF37C1" w:rsidTr="006946F3">
        <w:trPr>
          <w:trHeight w:val="175"/>
        </w:trPr>
        <w:tc>
          <w:tcPr>
            <w:tcW w:w="1043" w:type="dxa"/>
          </w:tcPr>
          <w:p w:rsidR="006946F3" w:rsidRPr="00DF37C1" w:rsidRDefault="006946F3" w:rsidP="006946F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37C1">
              <w:rPr>
                <w:rFonts w:eastAsia="Calibri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4627" w:type="dxa"/>
          </w:tcPr>
          <w:p w:rsidR="006946F3" w:rsidRPr="00DF37C1" w:rsidRDefault="006946F3" w:rsidP="006946F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F37C1">
              <w:rPr>
                <w:rFonts w:eastAsia="Calibri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4253" w:type="dxa"/>
            <w:gridSpan w:val="2"/>
          </w:tcPr>
          <w:p w:rsidR="006946F3" w:rsidRPr="00DF37C1" w:rsidRDefault="006946F3" w:rsidP="006946F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946F3" w:rsidRPr="00DF37C1" w:rsidTr="006946F3">
        <w:trPr>
          <w:trHeight w:val="901"/>
        </w:trPr>
        <w:tc>
          <w:tcPr>
            <w:tcW w:w="1043" w:type="dxa"/>
          </w:tcPr>
          <w:p w:rsidR="006946F3" w:rsidRPr="00DF37C1" w:rsidRDefault="006946F3" w:rsidP="006946F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37C1">
              <w:rPr>
                <w:rFonts w:eastAsia="Calibri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4627" w:type="dxa"/>
          </w:tcPr>
          <w:p w:rsidR="006946F3" w:rsidRPr="00DF37C1" w:rsidRDefault="006946F3" w:rsidP="006946F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F37C1">
              <w:rPr>
                <w:rFonts w:eastAsia="Calibri"/>
                <w:sz w:val="24"/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gridSpan w:val="2"/>
          </w:tcPr>
          <w:p w:rsidR="006946F3" w:rsidRPr="00DF37C1" w:rsidRDefault="006946F3" w:rsidP="006946F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946F3" w:rsidRPr="00DF37C1" w:rsidTr="006946F3">
        <w:trPr>
          <w:trHeight w:val="1093"/>
        </w:trPr>
        <w:tc>
          <w:tcPr>
            <w:tcW w:w="1043" w:type="dxa"/>
          </w:tcPr>
          <w:p w:rsidR="006946F3" w:rsidRPr="00DF37C1" w:rsidRDefault="006946F3" w:rsidP="006946F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37C1">
              <w:rPr>
                <w:rFonts w:eastAsia="Calibri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4627" w:type="dxa"/>
          </w:tcPr>
          <w:p w:rsidR="006946F3" w:rsidRPr="00DF37C1" w:rsidRDefault="006946F3" w:rsidP="006946F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F37C1">
              <w:rPr>
                <w:rFonts w:eastAsia="Calibri"/>
                <w:sz w:val="24"/>
                <w:szCs w:val="24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gridSpan w:val="2"/>
          </w:tcPr>
          <w:p w:rsidR="006946F3" w:rsidRPr="00DF37C1" w:rsidRDefault="006946F3" w:rsidP="006946F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946F3" w:rsidRPr="00DF37C1" w:rsidTr="006946F3">
        <w:trPr>
          <w:trHeight w:val="799"/>
        </w:trPr>
        <w:tc>
          <w:tcPr>
            <w:tcW w:w="9923" w:type="dxa"/>
            <w:gridSpan w:val="4"/>
          </w:tcPr>
          <w:p w:rsidR="006946F3" w:rsidRPr="00DF37C1" w:rsidRDefault="006946F3" w:rsidP="006946F3">
            <w:pPr>
              <w:spacing w:after="160" w:line="259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6946F3" w:rsidRPr="00DF37C1" w:rsidRDefault="006946F3" w:rsidP="006946F3">
            <w:pPr>
              <w:ind w:left="72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37C1">
              <w:rPr>
                <w:rFonts w:eastAsia="Calibri"/>
                <w:sz w:val="24"/>
                <w:szCs w:val="24"/>
                <w:lang w:eastAsia="en-US"/>
              </w:rPr>
              <w:t>2. Сведения о выданном разрешении</w:t>
            </w:r>
            <w:r w:rsidRPr="00DF37C1">
              <w:rPr>
                <w:bCs/>
                <w:sz w:val="24"/>
                <w:szCs w:val="24"/>
              </w:rPr>
              <w:t xml:space="preserve"> </w:t>
            </w:r>
            <w:r w:rsidRPr="00DF37C1">
              <w:rPr>
                <w:rFonts w:eastAsia="Calibri"/>
                <w:bCs/>
                <w:sz w:val="24"/>
                <w:szCs w:val="24"/>
                <w:lang w:eastAsia="en-US"/>
              </w:rPr>
              <w:t>на ввод объекта в эксплуатацию</w:t>
            </w:r>
          </w:p>
        </w:tc>
      </w:tr>
      <w:tr w:rsidR="006946F3" w:rsidRPr="00DF37C1" w:rsidTr="006946F3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6946F3" w:rsidRPr="00DF37C1" w:rsidRDefault="006946F3" w:rsidP="006946F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37C1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:rsidR="006946F3" w:rsidRPr="00DF37C1" w:rsidRDefault="006946F3" w:rsidP="006946F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F37C1">
              <w:rPr>
                <w:rFonts w:eastAsia="Calibri"/>
                <w:sz w:val="24"/>
                <w:szCs w:val="24"/>
                <w:lang w:eastAsia="en-US"/>
              </w:rPr>
              <w:t>Орган, выдавший разрешение на ввод объекта в эксплуатацию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6946F3" w:rsidRPr="00DF37C1" w:rsidRDefault="006946F3" w:rsidP="006946F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F37C1">
              <w:rPr>
                <w:rFonts w:eastAsia="Calibri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946F3" w:rsidRPr="00DF37C1" w:rsidRDefault="006946F3" w:rsidP="006946F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F37C1">
              <w:rPr>
                <w:rFonts w:eastAsia="Calibri"/>
                <w:sz w:val="24"/>
                <w:szCs w:val="24"/>
                <w:lang w:eastAsia="en-US"/>
              </w:rPr>
              <w:t xml:space="preserve">Дата </w:t>
            </w:r>
            <w:r w:rsidRPr="00DF37C1">
              <w:rPr>
                <w:rFonts w:eastAsia="Calibri"/>
                <w:sz w:val="24"/>
                <w:szCs w:val="24"/>
                <w:lang w:eastAsia="en-US"/>
              </w:rPr>
              <w:br/>
              <w:t>документа</w:t>
            </w:r>
          </w:p>
        </w:tc>
      </w:tr>
      <w:tr w:rsidR="006946F3" w:rsidTr="007A44A4">
        <w:trPr>
          <w:trHeight w:val="343"/>
        </w:trPr>
        <w:tc>
          <w:tcPr>
            <w:tcW w:w="1043" w:type="dxa"/>
          </w:tcPr>
          <w:p w:rsidR="006946F3" w:rsidRPr="007A44A4" w:rsidRDefault="006946F3" w:rsidP="006946F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44A4">
              <w:rPr>
                <w:rFonts w:eastAsia="Calibri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4627" w:type="dxa"/>
          </w:tcPr>
          <w:p w:rsidR="006946F3" w:rsidRDefault="006946F3" w:rsidP="006946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6946F3" w:rsidRDefault="006946F3" w:rsidP="006946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6946F3" w:rsidRDefault="006946F3" w:rsidP="006946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6946F3" w:rsidRDefault="006946F3" w:rsidP="006946F3">
      <w:pPr>
        <w:ind w:firstLine="708"/>
        <w:jc w:val="both"/>
        <w:rPr>
          <w:sz w:val="24"/>
          <w:szCs w:val="24"/>
        </w:rPr>
      </w:pPr>
    </w:p>
    <w:p w:rsidR="006946F3" w:rsidRPr="00DF37C1" w:rsidRDefault="006946F3" w:rsidP="006946F3">
      <w:pPr>
        <w:rPr>
          <w:sz w:val="24"/>
          <w:szCs w:val="24"/>
        </w:rPr>
      </w:pPr>
      <w:r w:rsidRPr="00DF37C1">
        <w:rPr>
          <w:sz w:val="24"/>
          <w:szCs w:val="24"/>
        </w:rPr>
        <w:t>Приложение: _____________________</w:t>
      </w:r>
      <w:r w:rsidR="0014354D" w:rsidRPr="00DF37C1">
        <w:rPr>
          <w:sz w:val="24"/>
          <w:szCs w:val="24"/>
        </w:rPr>
        <w:t>____________________________</w:t>
      </w:r>
      <w:r w:rsidRPr="00DF37C1">
        <w:rPr>
          <w:sz w:val="24"/>
          <w:szCs w:val="24"/>
        </w:rPr>
        <w:t>_____</w:t>
      </w:r>
    </w:p>
    <w:p w:rsidR="006946F3" w:rsidRPr="00DF37C1" w:rsidRDefault="006946F3" w:rsidP="006946F3">
      <w:pPr>
        <w:rPr>
          <w:sz w:val="24"/>
          <w:szCs w:val="24"/>
        </w:rPr>
      </w:pPr>
      <w:r w:rsidRPr="00DF37C1">
        <w:rPr>
          <w:sz w:val="24"/>
          <w:szCs w:val="24"/>
        </w:rPr>
        <w:t>Номер телефона и адрес электронной почты дл</w:t>
      </w:r>
      <w:r w:rsidR="0014354D" w:rsidRPr="00DF37C1">
        <w:rPr>
          <w:sz w:val="24"/>
          <w:szCs w:val="24"/>
        </w:rPr>
        <w:t>я связи: ___________________</w:t>
      </w:r>
    </w:p>
    <w:p w:rsidR="006946F3" w:rsidRPr="00DF37C1" w:rsidRDefault="006946F3" w:rsidP="006946F3">
      <w:pPr>
        <w:tabs>
          <w:tab w:val="left" w:pos="1968"/>
        </w:tabs>
        <w:rPr>
          <w:sz w:val="24"/>
          <w:szCs w:val="24"/>
        </w:rPr>
      </w:pPr>
      <w:r w:rsidRPr="00DF37C1">
        <w:rPr>
          <w:sz w:val="24"/>
          <w:szCs w:val="24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6946F3" w:rsidRPr="00DF37C1" w:rsidTr="006946F3">
        <w:tc>
          <w:tcPr>
            <w:tcW w:w="9137" w:type="dxa"/>
            <w:shd w:val="clear" w:color="auto" w:fill="auto"/>
          </w:tcPr>
          <w:p w:rsidR="006946F3" w:rsidRPr="00DF37C1" w:rsidRDefault="006946F3" w:rsidP="006946F3">
            <w:pPr>
              <w:spacing w:before="120" w:after="120"/>
              <w:rPr>
                <w:i/>
                <w:sz w:val="24"/>
                <w:szCs w:val="24"/>
              </w:rPr>
            </w:pPr>
            <w:r w:rsidRPr="00DF37C1">
              <w:rPr>
                <w:sz w:val="24"/>
                <w:szCs w:val="24"/>
              </w:rPr>
              <w:t>направить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:rsidR="006946F3" w:rsidRPr="00DF37C1" w:rsidRDefault="006946F3" w:rsidP="006946F3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6946F3" w:rsidRPr="00DF37C1" w:rsidTr="006946F3">
        <w:tc>
          <w:tcPr>
            <w:tcW w:w="9137" w:type="dxa"/>
            <w:shd w:val="clear" w:color="auto" w:fill="auto"/>
          </w:tcPr>
          <w:p w:rsidR="006946F3" w:rsidRPr="00DF37C1" w:rsidRDefault="006946F3" w:rsidP="006946F3">
            <w:pPr>
              <w:spacing w:before="120" w:after="120"/>
              <w:rPr>
                <w:sz w:val="24"/>
                <w:szCs w:val="24"/>
              </w:rPr>
            </w:pPr>
            <w:r w:rsidRPr="00DF37C1">
              <w:rPr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 расположенный по адресу:</w:t>
            </w:r>
            <w:r w:rsidRPr="00DF37C1">
              <w:rPr>
                <w:sz w:val="24"/>
                <w:szCs w:val="24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6946F3" w:rsidRPr="00DF37C1" w:rsidRDefault="006946F3" w:rsidP="006946F3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6946F3" w:rsidRPr="00DF37C1" w:rsidTr="006946F3">
        <w:tc>
          <w:tcPr>
            <w:tcW w:w="9137" w:type="dxa"/>
            <w:shd w:val="clear" w:color="auto" w:fill="auto"/>
          </w:tcPr>
          <w:p w:rsidR="006946F3" w:rsidRPr="00DF37C1" w:rsidRDefault="006946F3" w:rsidP="006946F3">
            <w:pPr>
              <w:spacing w:before="120" w:after="120"/>
              <w:rPr>
                <w:sz w:val="24"/>
                <w:szCs w:val="24"/>
              </w:rPr>
            </w:pPr>
            <w:r w:rsidRPr="00DF37C1">
              <w:rPr>
                <w:sz w:val="24"/>
                <w:szCs w:val="24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6946F3" w:rsidRPr="00DF37C1" w:rsidRDefault="006946F3" w:rsidP="006946F3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6946F3" w:rsidRPr="00DF37C1" w:rsidTr="006946F3">
        <w:tc>
          <w:tcPr>
            <w:tcW w:w="9137" w:type="dxa"/>
            <w:shd w:val="clear" w:color="auto" w:fill="auto"/>
          </w:tcPr>
          <w:p w:rsidR="006946F3" w:rsidRPr="00DF37C1" w:rsidRDefault="006946F3" w:rsidP="006946F3">
            <w:pPr>
              <w:spacing w:before="120" w:after="120"/>
              <w:rPr>
                <w:sz w:val="24"/>
                <w:szCs w:val="24"/>
              </w:rPr>
            </w:pPr>
            <w:r w:rsidRPr="00DF37C1">
              <w:rPr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:rsidR="006946F3" w:rsidRPr="00DF37C1" w:rsidRDefault="006946F3" w:rsidP="006946F3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6946F3" w:rsidTr="006946F3">
        <w:tc>
          <w:tcPr>
            <w:tcW w:w="9918" w:type="dxa"/>
            <w:gridSpan w:val="2"/>
            <w:shd w:val="clear" w:color="auto" w:fill="auto"/>
          </w:tcPr>
          <w:p w:rsidR="006946F3" w:rsidRDefault="006946F3" w:rsidP="006946F3">
            <w:pPr>
              <w:spacing w:before="120" w:after="120"/>
              <w:ind w:right="255"/>
              <w:jc w:val="center"/>
              <w:rPr>
                <w:i/>
              </w:rPr>
            </w:pPr>
            <w:r>
              <w:rPr>
                <w:i/>
              </w:rPr>
              <w:t>Указывается один из перечисленных способов</w:t>
            </w:r>
          </w:p>
        </w:tc>
      </w:tr>
    </w:tbl>
    <w:p w:rsidR="006946F3" w:rsidRDefault="006946F3" w:rsidP="006946F3">
      <w:pPr>
        <w:rPr>
          <w:rFonts w:eastAsia="Calibri"/>
          <w:bCs/>
          <w:strike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6946F3" w:rsidTr="006946F3">
        <w:trPr>
          <w:trHeight w:val="314"/>
        </w:trPr>
        <w:tc>
          <w:tcPr>
            <w:tcW w:w="3119" w:type="dxa"/>
            <w:vAlign w:val="bottom"/>
          </w:tcPr>
          <w:p w:rsidR="006946F3" w:rsidRDefault="006946F3" w:rsidP="006946F3">
            <w:pPr>
              <w:jc w:val="center"/>
            </w:pPr>
          </w:p>
        </w:tc>
        <w:tc>
          <w:tcPr>
            <w:tcW w:w="283" w:type="dxa"/>
            <w:vAlign w:val="bottom"/>
          </w:tcPr>
          <w:p w:rsidR="006946F3" w:rsidRDefault="006946F3" w:rsidP="006946F3"/>
        </w:tc>
        <w:tc>
          <w:tcPr>
            <w:tcW w:w="2269" w:type="dxa"/>
            <w:tcBorders>
              <w:bottom w:val="single" w:sz="4" w:space="0" w:color="auto"/>
            </w:tcBorders>
            <w:vAlign w:val="bottom"/>
          </w:tcPr>
          <w:p w:rsidR="006946F3" w:rsidRDefault="006946F3" w:rsidP="006946F3">
            <w:pPr>
              <w:jc w:val="center"/>
            </w:pPr>
          </w:p>
        </w:tc>
        <w:tc>
          <w:tcPr>
            <w:tcW w:w="283" w:type="dxa"/>
            <w:vAlign w:val="bottom"/>
          </w:tcPr>
          <w:p w:rsidR="006946F3" w:rsidRDefault="006946F3" w:rsidP="006946F3"/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6946F3" w:rsidRDefault="006946F3" w:rsidP="006946F3">
            <w:pPr>
              <w:jc w:val="center"/>
            </w:pPr>
          </w:p>
        </w:tc>
      </w:tr>
      <w:tr w:rsidR="006946F3" w:rsidTr="006946F3">
        <w:tc>
          <w:tcPr>
            <w:tcW w:w="3119" w:type="dxa"/>
          </w:tcPr>
          <w:p w:rsidR="006946F3" w:rsidRDefault="006946F3" w:rsidP="006946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946F3" w:rsidRDefault="006946F3" w:rsidP="006946F3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</w:tcPr>
          <w:p w:rsidR="006946F3" w:rsidRDefault="006946F3" w:rsidP="006946F3">
            <w:pPr>
              <w:jc w:val="center"/>
            </w:pPr>
            <w:r>
              <w:t>(подпись)</w:t>
            </w:r>
          </w:p>
        </w:tc>
        <w:tc>
          <w:tcPr>
            <w:tcW w:w="283" w:type="dxa"/>
          </w:tcPr>
          <w:p w:rsidR="006946F3" w:rsidRDefault="006946F3" w:rsidP="006946F3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</w:tcPr>
          <w:p w:rsidR="006946F3" w:rsidRDefault="006946F3" w:rsidP="006946F3">
            <w:pPr>
              <w:jc w:val="center"/>
            </w:pPr>
            <w:proofErr w:type="gramStart"/>
            <w:r>
              <w:t>(фамилия, имя, отчество (при наличии)</w:t>
            </w:r>
            <w:proofErr w:type="gramEnd"/>
          </w:p>
        </w:tc>
      </w:tr>
    </w:tbl>
    <w:p w:rsidR="006946F3" w:rsidRDefault="006946F3" w:rsidP="006946F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af6"/>
        <w:tblW w:w="0" w:type="auto"/>
        <w:tblInd w:w="5211" w:type="dxa"/>
        <w:tblLook w:val="04A0" w:firstRow="1" w:lastRow="0" w:firstColumn="1" w:lastColumn="0" w:noHBand="0" w:noVBand="1"/>
      </w:tblPr>
      <w:tblGrid>
        <w:gridCol w:w="4360"/>
      </w:tblGrid>
      <w:tr w:rsidR="0014354D" w:rsidTr="0014354D"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14354D" w:rsidRDefault="00634EA8" w:rsidP="0014354D">
            <w:pPr>
              <w:spacing w:before="24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ПРИЛОЖЕНИЕ 5 к Административ</w:t>
            </w:r>
            <w:r w:rsidR="0014354D">
              <w:rPr>
                <w:rFonts w:eastAsia="Calibri"/>
                <w:sz w:val="28"/>
                <w:szCs w:val="28"/>
                <w:lang w:eastAsia="en-US"/>
              </w:rPr>
              <w:t>ному регламенту предоставления муниципальной услуги «Выдача разрешения на ввод объекта в эксплуатацию»</w:t>
            </w:r>
          </w:p>
        </w:tc>
      </w:tr>
    </w:tbl>
    <w:p w:rsidR="0014354D" w:rsidRDefault="0014354D" w:rsidP="0014354D">
      <w:pPr>
        <w:spacing w:before="240"/>
        <w:ind w:left="5670"/>
        <w:rPr>
          <w:sz w:val="28"/>
          <w:szCs w:val="28"/>
        </w:rPr>
      </w:pPr>
    </w:p>
    <w:p w:rsidR="006946F3" w:rsidRDefault="006946F3" w:rsidP="0014354D">
      <w:pPr>
        <w:spacing w:before="240"/>
        <w:ind w:left="5670"/>
        <w:rPr>
          <w:sz w:val="28"/>
          <w:szCs w:val="28"/>
        </w:rPr>
      </w:pPr>
      <w:r>
        <w:rPr>
          <w:sz w:val="28"/>
          <w:szCs w:val="28"/>
        </w:rPr>
        <w:t>Рекомендуемая форма</w:t>
      </w:r>
    </w:p>
    <w:p w:rsidR="006946F3" w:rsidRDefault="006946F3" w:rsidP="006946F3">
      <w:pPr>
        <w:spacing w:before="240"/>
        <w:jc w:val="center"/>
        <w:rPr>
          <w:rFonts w:eastAsia="Calibri"/>
          <w:sz w:val="28"/>
          <w:szCs w:val="28"/>
          <w:lang w:eastAsia="en-US"/>
        </w:rPr>
      </w:pPr>
    </w:p>
    <w:p w:rsidR="006946F3" w:rsidRDefault="006946F3" w:rsidP="006946F3">
      <w:pPr>
        <w:spacing w:before="240"/>
        <w:jc w:val="center"/>
        <w:rPr>
          <w:rFonts w:eastAsia="Calibri"/>
          <w:sz w:val="28"/>
          <w:szCs w:val="28"/>
          <w:lang w:eastAsia="en-US"/>
        </w:rPr>
      </w:pPr>
    </w:p>
    <w:p w:rsidR="006946F3" w:rsidRPr="00DF37C1" w:rsidRDefault="006946F3" w:rsidP="006946F3">
      <w:pPr>
        <w:jc w:val="center"/>
        <w:rPr>
          <w:b/>
          <w:bCs/>
          <w:sz w:val="24"/>
          <w:szCs w:val="24"/>
        </w:rPr>
      </w:pPr>
      <w:proofErr w:type="gramStart"/>
      <w:r w:rsidRPr="00DF37C1">
        <w:rPr>
          <w:b/>
          <w:bCs/>
          <w:sz w:val="24"/>
          <w:szCs w:val="24"/>
        </w:rPr>
        <w:t>З</w:t>
      </w:r>
      <w:proofErr w:type="gramEnd"/>
      <w:r w:rsidRPr="00DF37C1">
        <w:rPr>
          <w:b/>
          <w:bCs/>
          <w:sz w:val="24"/>
          <w:szCs w:val="24"/>
        </w:rPr>
        <w:t xml:space="preserve"> А Я В Л Е Н И Е</w:t>
      </w:r>
    </w:p>
    <w:p w:rsidR="006946F3" w:rsidRPr="00DF37C1" w:rsidRDefault="006946F3" w:rsidP="006946F3">
      <w:pPr>
        <w:jc w:val="center"/>
        <w:rPr>
          <w:b/>
          <w:bCs/>
          <w:sz w:val="24"/>
          <w:szCs w:val="24"/>
        </w:rPr>
      </w:pPr>
      <w:r w:rsidRPr="00DF37C1">
        <w:rPr>
          <w:b/>
          <w:bCs/>
          <w:sz w:val="24"/>
          <w:szCs w:val="24"/>
        </w:rPr>
        <w:t xml:space="preserve"> об исправлении допущенных опечаток и ошибок</w:t>
      </w:r>
    </w:p>
    <w:p w:rsidR="006946F3" w:rsidRPr="00DF37C1" w:rsidRDefault="006946F3" w:rsidP="006946F3">
      <w:pPr>
        <w:jc w:val="center"/>
        <w:rPr>
          <w:b/>
          <w:bCs/>
          <w:sz w:val="24"/>
          <w:szCs w:val="24"/>
        </w:rPr>
      </w:pPr>
      <w:r w:rsidRPr="00DF37C1">
        <w:rPr>
          <w:b/>
          <w:bCs/>
          <w:sz w:val="24"/>
          <w:szCs w:val="24"/>
        </w:rPr>
        <w:t>в разрешении на ввод объекта в эксплуатацию</w:t>
      </w:r>
    </w:p>
    <w:p w:rsidR="006946F3" w:rsidRDefault="006946F3" w:rsidP="006946F3">
      <w:pPr>
        <w:jc w:val="center"/>
        <w:rPr>
          <w:b/>
          <w:sz w:val="24"/>
          <w:szCs w:val="24"/>
        </w:rPr>
      </w:pPr>
    </w:p>
    <w:p w:rsidR="006946F3" w:rsidRDefault="006946F3" w:rsidP="006946F3">
      <w:pPr>
        <w:jc w:val="right"/>
        <w:rPr>
          <w:sz w:val="28"/>
          <w:szCs w:val="28"/>
        </w:rPr>
      </w:pPr>
      <w:r>
        <w:rPr>
          <w:sz w:val="28"/>
          <w:szCs w:val="28"/>
        </w:rPr>
        <w:t>"__" __________ 20___ г.</w:t>
      </w:r>
    </w:p>
    <w:p w:rsidR="006946F3" w:rsidRDefault="006946F3" w:rsidP="006946F3">
      <w:pPr>
        <w:jc w:val="right"/>
        <w:rPr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6946F3" w:rsidTr="006946F3">
        <w:trPr>
          <w:trHeight w:val="165"/>
        </w:trPr>
        <w:tc>
          <w:tcPr>
            <w:tcW w:w="9961" w:type="dxa"/>
          </w:tcPr>
          <w:p w:rsidR="006946F3" w:rsidRDefault="006946F3" w:rsidP="006946F3">
            <w:pPr>
              <w:jc w:val="right"/>
              <w:rPr>
                <w:sz w:val="24"/>
                <w:szCs w:val="24"/>
              </w:rPr>
            </w:pPr>
          </w:p>
        </w:tc>
      </w:tr>
      <w:tr w:rsidR="006946F3" w:rsidTr="006946F3">
        <w:trPr>
          <w:trHeight w:val="126"/>
        </w:trPr>
        <w:tc>
          <w:tcPr>
            <w:tcW w:w="9961" w:type="dxa"/>
            <w:tcBorders>
              <w:bottom w:val="single" w:sz="4" w:space="0" w:color="auto"/>
            </w:tcBorders>
          </w:tcPr>
          <w:p w:rsidR="006946F3" w:rsidRDefault="006946F3" w:rsidP="006946F3">
            <w:pPr>
              <w:jc w:val="right"/>
              <w:rPr>
                <w:sz w:val="24"/>
                <w:szCs w:val="24"/>
              </w:rPr>
            </w:pPr>
          </w:p>
        </w:tc>
      </w:tr>
      <w:tr w:rsidR="006946F3" w:rsidTr="006946F3">
        <w:trPr>
          <w:trHeight w:val="135"/>
        </w:trPr>
        <w:tc>
          <w:tcPr>
            <w:tcW w:w="9961" w:type="dxa"/>
          </w:tcPr>
          <w:p w:rsidR="006946F3" w:rsidRDefault="006946F3" w:rsidP="006946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      </w:r>
          </w:p>
          <w:p w:rsidR="006946F3" w:rsidRDefault="006946F3" w:rsidP="006946F3">
            <w:pPr>
              <w:jc w:val="center"/>
              <w:rPr>
                <w:sz w:val="18"/>
                <w:szCs w:val="18"/>
              </w:rPr>
            </w:pPr>
          </w:p>
        </w:tc>
      </w:tr>
    </w:tbl>
    <w:p w:rsidR="006946F3" w:rsidRDefault="006946F3" w:rsidP="006946F3">
      <w:pPr>
        <w:jc w:val="right"/>
        <w:rPr>
          <w:sz w:val="24"/>
          <w:szCs w:val="24"/>
        </w:rPr>
      </w:pPr>
    </w:p>
    <w:p w:rsidR="006946F3" w:rsidRPr="00DF37C1" w:rsidRDefault="006946F3" w:rsidP="006946F3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DF37C1">
        <w:rPr>
          <w:sz w:val="24"/>
          <w:szCs w:val="24"/>
        </w:rPr>
        <w:t>Прошу исправить допущенную опечатку/ ошибку в разрешении на ввод объекта в эксплуатацию.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3068"/>
        <w:gridCol w:w="1701"/>
        <w:gridCol w:w="992"/>
        <w:gridCol w:w="1134"/>
        <w:gridCol w:w="1985"/>
      </w:tblGrid>
      <w:tr w:rsidR="006946F3" w:rsidTr="006946F3">
        <w:trPr>
          <w:trHeight w:val="540"/>
        </w:trPr>
        <w:tc>
          <w:tcPr>
            <w:tcW w:w="9923" w:type="dxa"/>
            <w:gridSpan w:val="6"/>
          </w:tcPr>
          <w:p w:rsidR="006946F3" w:rsidRPr="00DF37C1" w:rsidRDefault="006946F3" w:rsidP="006946F3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37C1">
              <w:rPr>
                <w:rFonts w:eastAsia="Calibri"/>
                <w:sz w:val="24"/>
                <w:szCs w:val="24"/>
                <w:lang w:eastAsia="en-US"/>
              </w:rPr>
              <w:t>1. Сведения о застройщике</w:t>
            </w:r>
          </w:p>
        </w:tc>
      </w:tr>
      <w:tr w:rsidR="006946F3" w:rsidTr="006946F3">
        <w:trPr>
          <w:trHeight w:val="605"/>
        </w:trPr>
        <w:tc>
          <w:tcPr>
            <w:tcW w:w="1043" w:type="dxa"/>
          </w:tcPr>
          <w:p w:rsidR="006946F3" w:rsidRPr="00DF37C1" w:rsidRDefault="006946F3" w:rsidP="006946F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37C1">
              <w:rPr>
                <w:rFonts w:eastAsia="Calibri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769" w:type="dxa"/>
            <w:gridSpan w:val="2"/>
          </w:tcPr>
          <w:p w:rsidR="006946F3" w:rsidRPr="00DF37C1" w:rsidRDefault="006946F3" w:rsidP="006946F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F37C1">
              <w:rPr>
                <w:rFonts w:eastAsia="Calibri"/>
                <w:sz w:val="24"/>
                <w:szCs w:val="24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1" w:type="dxa"/>
            <w:gridSpan w:val="3"/>
          </w:tcPr>
          <w:p w:rsidR="006946F3" w:rsidRDefault="006946F3" w:rsidP="006946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946F3" w:rsidTr="006946F3">
        <w:trPr>
          <w:trHeight w:val="428"/>
        </w:trPr>
        <w:tc>
          <w:tcPr>
            <w:tcW w:w="1043" w:type="dxa"/>
          </w:tcPr>
          <w:p w:rsidR="006946F3" w:rsidRPr="00DF37C1" w:rsidRDefault="006946F3" w:rsidP="006946F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37C1">
              <w:rPr>
                <w:rFonts w:eastAsia="Calibri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4769" w:type="dxa"/>
            <w:gridSpan w:val="2"/>
          </w:tcPr>
          <w:p w:rsidR="006946F3" w:rsidRPr="00DF37C1" w:rsidRDefault="006946F3" w:rsidP="006946F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F37C1">
              <w:rPr>
                <w:rFonts w:eastAsia="Calibri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4111" w:type="dxa"/>
            <w:gridSpan w:val="3"/>
          </w:tcPr>
          <w:p w:rsidR="006946F3" w:rsidRDefault="006946F3" w:rsidP="006946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946F3" w:rsidTr="006946F3">
        <w:trPr>
          <w:trHeight w:val="753"/>
        </w:trPr>
        <w:tc>
          <w:tcPr>
            <w:tcW w:w="1043" w:type="dxa"/>
          </w:tcPr>
          <w:p w:rsidR="006946F3" w:rsidRPr="00DF37C1" w:rsidRDefault="006946F3" w:rsidP="006946F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37C1">
              <w:rPr>
                <w:rFonts w:eastAsia="Calibri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4769" w:type="dxa"/>
            <w:gridSpan w:val="2"/>
          </w:tcPr>
          <w:p w:rsidR="006946F3" w:rsidRPr="00DF37C1" w:rsidRDefault="006946F3" w:rsidP="006946F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F37C1">
              <w:rPr>
                <w:rFonts w:eastAsia="Calibri"/>
                <w:sz w:val="24"/>
                <w:szCs w:val="24"/>
                <w:lang w:eastAsia="en-US"/>
              </w:rPr>
              <w:t xml:space="preserve">Реквизиты документа, удостоверяющего личность </w:t>
            </w:r>
            <w:r w:rsidRPr="00DF37C1">
              <w:rPr>
                <w:sz w:val="24"/>
                <w:szCs w:val="24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111" w:type="dxa"/>
            <w:gridSpan w:val="3"/>
          </w:tcPr>
          <w:p w:rsidR="006946F3" w:rsidRDefault="006946F3" w:rsidP="006946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946F3" w:rsidTr="006946F3">
        <w:trPr>
          <w:trHeight w:val="665"/>
        </w:trPr>
        <w:tc>
          <w:tcPr>
            <w:tcW w:w="1043" w:type="dxa"/>
          </w:tcPr>
          <w:p w:rsidR="006946F3" w:rsidRPr="00DF37C1" w:rsidRDefault="006946F3" w:rsidP="006946F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37C1">
              <w:rPr>
                <w:rFonts w:eastAsia="Calibri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4769" w:type="dxa"/>
            <w:gridSpan w:val="2"/>
          </w:tcPr>
          <w:p w:rsidR="006946F3" w:rsidRPr="00DF37C1" w:rsidRDefault="006946F3" w:rsidP="006946F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F37C1">
              <w:rPr>
                <w:rFonts w:eastAsia="Calibri"/>
                <w:sz w:val="24"/>
                <w:szCs w:val="24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111" w:type="dxa"/>
            <w:gridSpan w:val="3"/>
          </w:tcPr>
          <w:p w:rsidR="006946F3" w:rsidRDefault="006946F3" w:rsidP="006946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946F3" w:rsidTr="006946F3">
        <w:trPr>
          <w:trHeight w:val="279"/>
        </w:trPr>
        <w:tc>
          <w:tcPr>
            <w:tcW w:w="1043" w:type="dxa"/>
          </w:tcPr>
          <w:p w:rsidR="006946F3" w:rsidRPr="00DF37C1" w:rsidRDefault="006946F3" w:rsidP="006946F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37C1">
              <w:rPr>
                <w:rFonts w:eastAsia="Calibri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769" w:type="dxa"/>
            <w:gridSpan w:val="2"/>
          </w:tcPr>
          <w:p w:rsidR="006946F3" w:rsidRPr="00DF37C1" w:rsidRDefault="006946F3" w:rsidP="006946F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F37C1">
              <w:rPr>
                <w:rFonts w:eastAsia="Calibri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  <w:tc>
          <w:tcPr>
            <w:tcW w:w="4111" w:type="dxa"/>
            <w:gridSpan w:val="3"/>
          </w:tcPr>
          <w:p w:rsidR="006946F3" w:rsidRDefault="006946F3" w:rsidP="006946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946F3" w:rsidTr="006946F3">
        <w:trPr>
          <w:trHeight w:val="175"/>
        </w:trPr>
        <w:tc>
          <w:tcPr>
            <w:tcW w:w="1043" w:type="dxa"/>
          </w:tcPr>
          <w:p w:rsidR="006946F3" w:rsidRPr="00DF37C1" w:rsidRDefault="006946F3" w:rsidP="006946F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37C1">
              <w:rPr>
                <w:rFonts w:eastAsia="Calibri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4769" w:type="dxa"/>
            <w:gridSpan w:val="2"/>
          </w:tcPr>
          <w:p w:rsidR="006946F3" w:rsidRPr="00DF37C1" w:rsidRDefault="006946F3" w:rsidP="006946F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F37C1">
              <w:rPr>
                <w:rFonts w:eastAsia="Calibri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4111" w:type="dxa"/>
            <w:gridSpan w:val="3"/>
          </w:tcPr>
          <w:p w:rsidR="006946F3" w:rsidRDefault="006946F3" w:rsidP="006946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946F3" w:rsidTr="006946F3">
        <w:trPr>
          <w:trHeight w:val="901"/>
        </w:trPr>
        <w:tc>
          <w:tcPr>
            <w:tcW w:w="1043" w:type="dxa"/>
          </w:tcPr>
          <w:p w:rsidR="006946F3" w:rsidRPr="00DF37C1" w:rsidRDefault="006946F3" w:rsidP="006946F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37C1">
              <w:rPr>
                <w:rFonts w:eastAsia="Calibri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4769" w:type="dxa"/>
            <w:gridSpan w:val="2"/>
          </w:tcPr>
          <w:p w:rsidR="006946F3" w:rsidRPr="00DF37C1" w:rsidRDefault="006946F3" w:rsidP="006946F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F37C1">
              <w:rPr>
                <w:rFonts w:eastAsia="Calibri"/>
                <w:sz w:val="24"/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  <w:gridSpan w:val="3"/>
          </w:tcPr>
          <w:p w:rsidR="006946F3" w:rsidRDefault="006946F3" w:rsidP="006946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946F3" w:rsidTr="00DF37C1">
        <w:trPr>
          <w:trHeight w:val="705"/>
        </w:trPr>
        <w:tc>
          <w:tcPr>
            <w:tcW w:w="1043" w:type="dxa"/>
          </w:tcPr>
          <w:p w:rsidR="006946F3" w:rsidRPr="00DF37C1" w:rsidRDefault="006946F3" w:rsidP="006946F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37C1">
              <w:rPr>
                <w:rFonts w:eastAsia="Calibri"/>
                <w:sz w:val="24"/>
                <w:szCs w:val="24"/>
                <w:lang w:eastAsia="en-US"/>
              </w:rPr>
              <w:lastRenderedPageBreak/>
              <w:t>1.2.3</w:t>
            </w:r>
          </w:p>
        </w:tc>
        <w:tc>
          <w:tcPr>
            <w:tcW w:w="4769" w:type="dxa"/>
            <w:gridSpan w:val="2"/>
          </w:tcPr>
          <w:p w:rsidR="006946F3" w:rsidRPr="00DF37C1" w:rsidRDefault="006946F3" w:rsidP="006946F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F37C1">
              <w:rPr>
                <w:rFonts w:eastAsia="Calibri"/>
                <w:sz w:val="24"/>
                <w:szCs w:val="24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111" w:type="dxa"/>
            <w:gridSpan w:val="3"/>
          </w:tcPr>
          <w:p w:rsidR="006946F3" w:rsidRDefault="006946F3" w:rsidP="006946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946F3" w:rsidTr="00DF37C1">
        <w:trPr>
          <w:trHeight w:val="646"/>
        </w:trPr>
        <w:tc>
          <w:tcPr>
            <w:tcW w:w="9923" w:type="dxa"/>
            <w:gridSpan w:val="6"/>
          </w:tcPr>
          <w:p w:rsidR="006946F3" w:rsidRPr="00DF37C1" w:rsidRDefault="006946F3" w:rsidP="006946F3">
            <w:pPr>
              <w:ind w:left="-107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37C1">
              <w:rPr>
                <w:rFonts w:eastAsia="Calibri"/>
                <w:sz w:val="24"/>
                <w:szCs w:val="24"/>
                <w:lang w:eastAsia="en-US"/>
              </w:rPr>
              <w:t>2. Сведения о выданном разрешении на ввод объекта в эксплуатацию, содержащем допущенную опечатку/ ошибку</w:t>
            </w:r>
          </w:p>
        </w:tc>
      </w:tr>
      <w:tr w:rsidR="006946F3" w:rsidTr="00DF37C1">
        <w:trPr>
          <w:trHeight w:val="675"/>
        </w:trPr>
        <w:tc>
          <w:tcPr>
            <w:tcW w:w="1043" w:type="dxa"/>
            <w:tcBorders>
              <w:bottom w:val="single" w:sz="4" w:space="0" w:color="auto"/>
            </w:tcBorders>
          </w:tcPr>
          <w:p w:rsidR="006946F3" w:rsidRPr="00DF37C1" w:rsidRDefault="006946F3" w:rsidP="006946F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37C1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769" w:type="dxa"/>
            <w:gridSpan w:val="2"/>
            <w:tcBorders>
              <w:bottom w:val="single" w:sz="4" w:space="0" w:color="auto"/>
            </w:tcBorders>
          </w:tcPr>
          <w:p w:rsidR="006946F3" w:rsidRPr="00DF37C1" w:rsidRDefault="006946F3" w:rsidP="006946F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F37C1">
              <w:rPr>
                <w:rFonts w:eastAsia="Calibri"/>
                <w:sz w:val="24"/>
                <w:szCs w:val="24"/>
                <w:lang w:eastAsia="en-US"/>
              </w:rPr>
              <w:t>Орган, выдавший разрешение на ввод объекта в эксплуатацию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6946F3" w:rsidRPr="00DF37C1" w:rsidRDefault="006946F3" w:rsidP="006946F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F37C1">
              <w:rPr>
                <w:rFonts w:eastAsia="Calibri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946F3" w:rsidRPr="00DF37C1" w:rsidRDefault="006946F3" w:rsidP="006946F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F37C1">
              <w:rPr>
                <w:rFonts w:eastAsia="Calibri"/>
                <w:sz w:val="24"/>
                <w:szCs w:val="24"/>
                <w:lang w:eastAsia="en-US"/>
              </w:rPr>
              <w:t>Дата документа</w:t>
            </w:r>
          </w:p>
        </w:tc>
      </w:tr>
      <w:tr w:rsidR="006946F3" w:rsidTr="00DF37C1">
        <w:trPr>
          <w:trHeight w:val="487"/>
        </w:trPr>
        <w:tc>
          <w:tcPr>
            <w:tcW w:w="1043" w:type="dxa"/>
          </w:tcPr>
          <w:p w:rsidR="006946F3" w:rsidRPr="00DF37C1" w:rsidRDefault="006946F3" w:rsidP="006946F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37C1">
              <w:rPr>
                <w:rFonts w:eastAsia="Calibri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4769" w:type="dxa"/>
            <w:gridSpan w:val="2"/>
          </w:tcPr>
          <w:p w:rsidR="006946F3" w:rsidRDefault="006946F3" w:rsidP="006946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6946F3" w:rsidRDefault="006946F3" w:rsidP="006946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6946F3" w:rsidRDefault="006946F3" w:rsidP="006946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946F3" w:rsidTr="00DF37C1">
        <w:trPr>
          <w:trHeight w:val="381"/>
        </w:trPr>
        <w:tc>
          <w:tcPr>
            <w:tcW w:w="9923" w:type="dxa"/>
            <w:gridSpan w:val="6"/>
          </w:tcPr>
          <w:p w:rsidR="006946F3" w:rsidRPr="00DF37C1" w:rsidRDefault="006946F3" w:rsidP="006946F3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37C1">
              <w:rPr>
                <w:rFonts w:eastAsia="Calibri"/>
                <w:sz w:val="24"/>
                <w:szCs w:val="24"/>
                <w:lang w:eastAsia="en-US"/>
              </w:rPr>
              <w:t>3. Обоснование для внесения исправлений в разрешение на ввод объекта в эксплуатацию</w:t>
            </w:r>
          </w:p>
        </w:tc>
      </w:tr>
      <w:tr w:rsidR="006946F3" w:rsidTr="006946F3">
        <w:trPr>
          <w:trHeight w:val="1093"/>
        </w:trPr>
        <w:tc>
          <w:tcPr>
            <w:tcW w:w="1043" w:type="dxa"/>
          </w:tcPr>
          <w:p w:rsidR="006946F3" w:rsidRPr="00DF37C1" w:rsidRDefault="006946F3" w:rsidP="006946F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37C1">
              <w:rPr>
                <w:rFonts w:eastAsia="Calibri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3068" w:type="dxa"/>
          </w:tcPr>
          <w:p w:rsidR="006946F3" w:rsidRPr="00DF37C1" w:rsidRDefault="006946F3" w:rsidP="006946F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F37C1">
              <w:rPr>
                <w:rFonts w:eastAsia="Calibri"/>
                <w:sz w:val="24"/>
                <w:szCs w:val="24"/>
                <w:lang w:eastAsia="en-US"/>
              </w:rPr>
              <w:t>Данные (сведения), указанные в разрешении на ввод объекта в эксплуатацию</w:t>
            </w:r>
          </w:p>
        </w:tc>
        <w:tc>
          <w:tcPr>
            <w:tcW w:w="2693" w:type="dxa"/>
            <w:gridSpan w:val="2"/>
          </w:tcPr>
          <w:p w:rsidR="006946F3" w:rsidRPr="00DF37C1" w:rsidRDefault="006946F3" w:rsidP="006946F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F37C1">
              <w:rPr>
                <w:rFonts w:eastAsia="Calibri"/>
                <w:sz w:val="24"/>
                <w:szCs w:val="24"/>
                <w:lang w:eastAsia="en-US"/>
              </w:rPr>
              <w:t>Данные (сведения), которые необходимо указать в разрешении на ввод объекта в эксплуатацию</w:t>
            </w:r>
          </w:p>
        </w:tc>
        <w:tc>
          <w:tcPr>
            <w:tcW w:w="3119" w:type="dxa"/>
            <w:gridSpan w:val="2"/>
          </w:tcPr>
          <w:p w:rsidR="006946F3" w:rsidRPr="00DF37C1" w:rsidRDefault="006946F3" w:rsidP="006946F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F37C1">
              <w:rPr>
                <w:rFonts w:eastAsia="Calibri"/>
                <w:sz w:val="24"/>
                <w:szCs w:val="24"/>
                <w:lang w:eastAsia="en-US"/>
              </w:rPr>
              <w:t>Обоснование с указанием реквизит</w:t>
            </w:r>
            <w:proofErr w:type="gramStart"/>
            <w:r w:rsidRPr="00DF37C1">
              <w:rPr>
                <w:rFonts w:eastAsia="Calibri"/>
                <w:sz w:val="24"/>
                <w:szCs w:val="24"/>
                <w:lang w:eastAsia="en-US"/>
              </w:rPr>
              <w:t>а(</w:t>
            </w:r>
            <w:proofErr w:type="spellStart"/>
            <w:proofErr w:type="gramEnd"/>
            <w:r w:rsidRPr="00DF37C1">
              <w:rPr>
                <w:rFonts w:eastAsia="Calibri"/>
                <w:sz w:val="24"/>
                <w:szCs w:val="24"/>
                <w:lang w:eastAsia="en-US"/>
              </w:rPr>
              <w:t>ов</w:t>
            </w:r>
            <w:proofErr w:type="spellEnd"/>
            <w:r w:rsidRPr="00DF37C1">
              <w:rPr>
                <w:rFonts w:eastAsia="Calibri"/>
                <w:sz w:val="24"/>
                <w:szCs w:val="24"/>
                <w:lang w:eastAsia="en-US"/>
              </w:rPr>
              <w:t>) документа(</w:t>
            </w:r>
            <w:proofErr w:type="spellStart"/>
            <w:r w:rsidRPr="00DF37C1">
              <w:rPr>
                <w:rFonts w:eastAsia="Calibri"/>
                <w:sz w:val="24"/>
                <w:szCs w:val="24"/>
                <w:lang w:eastAsia="en-US"/>
              </w:rPr>
              <w:t>ов</w:t>
            </w:r>
            <w:proofErr w:type="spellEnd"/>
            <w:r w:rsidRPr="00DF37C1">
              <w:rPr>
                <w:rFonts w:eastAsia="Calibri"/>
                <w:sz w:val="24"/>
                <w:szCs w:val="24"/>
                <w:lang w:eastAsia="en-US"/>
              </w:rPr>
              <w:t>), документации, на основании которых принималось решение о выдаче разрешения на ввод объекта в эксплуатацию</w:t>
            </w:r>
          </w:p>
        </w:tc>
      </w:tr>
      <w:tr w:rsidR="006946F3" w:rsidTr="00DF37C1">
        <w:trPr>
          <w:trHeight w:val="303"/>
        </w:trPr>
        <w:tc>
          <w:tcPr>
            <w:tcW w:w="1043" w:type="dxa"/>
            <w:tcBorders>
              <w:bottom w:val="single" w:sz="4" w:space="0" w:color="auto"/>
            </w:tcBorders>
          </w:tcPr>
          <w:p w:rsidR="006946F3" w:rsidRDefault="006946F3" w:rsidP="006946F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:rsidR="006946F3" w:rsidRDefault="006946F3" w:rsidP="006946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6946F3" w:rsidRDefault="006946F3" w:rsidP="006946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6946F3" w:rsidRDefault="006946F3" w:rsidP="006946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6946F3" w:rsidRDefault="006946F3" w:rsidP="006946F3">
      <w:pPr>
        <w:ind w:right="423"/>
        <w:jc w:val="both"/>
        <w:rPr>
          <w:sz w:val="24"/>
          <w:szCs w:val="24"/>
        </w:rPr>
      </w:pPr>
    </w:p>
    <w:p w:rsidR="006946F3" w:rsidRPr="00DF37C1" w:rsidRDefault="006946F3" w:rsidP="006946F3">
      <w:pPr>
        <w:rPr>
          <w:sz w:val="24"/>
          <w:szCs w:val="24"/>
        </w:rPr>
      </w:pPr>
      <w:r w:rsidRPr="00DF37C1">
        <w:rPr>
          <w:sz w:val="24"/>
          <w:szCs w:val="24"/>
        </w:rPr>
        <w:t>Приложение:___________________________</w:t>
      </w:r>
      <w:r w:rsidR="0014354D" w:rsidRPr="00DF37C1">
        <w:rPr>
          <w:sz w:val="24"/>
          <w:szCs w:val="24"/>
        </w:rPr>
        <w:t>____________________________</w:t>
      </w:r>
    </w:p>
    <w:p w:rsidR="006946F3" w:rsidRPr="00DF37C1" w:rsidRDefault="006946F3" w:rsidP="006946F3">
      <w:pPr>
        <w:rPr>
          <w:sz w:val="24"/>
          <w:szCs w:val="24"/>
        </w:rPr>
      </w:pPr>
      <w:r w:rsidRPr="00DF37C1">
        <w:rPr>
          <w:sz w:val="24"/>
          <w:szCs w:val="24"/>
        </w:rPr>
        <w:t>Номер телефона и адрес электронной почты д</w:t>
      </w:r>
      <w:r w:rsidR="0014354D" w:rsidRPr="00DF37C1">
        <w:rPr>
          <w:sz w:val="24"/>
          <w:szCs w:val="24"/>
        </w:rPr>
        <w:t>ля связи:___________________</w:t>
      </w:r>
    </w:p>
    <w:p w:rsidR="006946F3" w:rsidRPr="00DF37C1" w:rsidRDefault="006946F3" w:rsidP="006946F3">
      <w:pPr>
        <w:tabs>
          <w:tab w:val="left" w:pos="1968"/>
        </w:tabs>
        <w:rPr>
          <w:sz w:val="24"/>
          <w:szCs w:val="24"/>
        </w:rPr>
      </w:pPr>
      <w:r w:rsidRPr="00DF37C1">
        <w:rPr>
          <w:sz w:val="24"/>
          <w:szCs w:val="24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851"/>
        <w:gridCol w:w="1701"/>
        <w:gridCol w:w="283"/>
        <w:gridCol w:w="2828"/>
        <w:gridCol w:w="1138"/>
      </w:tblGrid>
      <w:tr w:rsidR="006946F3" w:rsidRPr="00DF37C1" w:rsidTr="006946F3">
        <w:tc>
          <w:tcPr>
            <w:tcW w:w="8784" w:type="dxa"/>
            <w:gridSpan w:val="5"/>
            <w:shd w:val="clear" w:color="auto" w:fill="auto"/>
          </w:tcPr>
          <w:p w:rsidR="006946F3" w:rsidRPr="00DF37C1" w:rsidRDefault="006946F3" w:rsidP="006946F3">
            <w:pPr>
              <w:spacing w:before="120" w:after="120"/>
              <w:rPr>
                <w:i/>
                <w:sz w:val="24"/>
                <w:szCs w:val="24"/>
              </w:rPr>
            </w:pPr>
            <w:r w:rsidRPr="00DF37C1">
              <w:rPr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34" w:type="dxa"/>
            <w:shd w:val="clear" w:color="auto" w:fill="auto"/>
          </w:tcPr>
          <w:p w:rsidR="006946F3" w:rsidRPr="00DF37C1" w:rsidRDefault="006946F3" w:rsidP="006946F3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6946F3" w:rsidRPr="00DF37C1" w:rsidTr="006946F3">
        <w:tc>
          <w:tcPr>
            <w:tcW w:w="8784" w:type="dxa"/>
            <w:gridSpan w:val="5"/>
            <w:shd w:val="clear" w:color="auto" w:fill="auto"/>
          </w:tcPr>
          <w:p w:rsidR="006946F3" w:rsidRPr="00DF37C1" w:rsidRDefault="006946F3" w:rsidP="006946F3">
            <w:pPr>
              <w:spacing w:before="120" w:after="120"/>
              <w:rPr>
                <w:sz w:val="24"/>
                <w:szCs w:val="24"/>
              </w:rPr>
            </w:pPr>
            <w:r w:rsidRPr="00DF37C1">
              <w:rPr>
                <w:sz w:val="24"/>
                <w:szCs w:val="24"/>
              </w:rPr>
              <w:t>выдать</w:t>
            </w:r>
            <w:r w:rsidRPr="00DF37C1">
              <w:rPr>
                <w:bCs/>
                <w:sz w:val="24"/>
                <w:szCs w:val="24"/>
              </w:rPr>
              <w:t xml:space="preserve"> на бумажном носителе</w:t>
            </w:r>
            <w:r w:rsidRPr="00DF37C1">
              <w:rPr>
                <w:sz w:val="24"/>
                <w:szCs w:val="24"/>
              </w:rPr>
              <w:t xml:space="preserve"> при личном обращении </w:t>
            </w:r>
            <w:r w:rsidRPr="00DF37C1">
              <w:rPr>
                <w:bCs/>
                <w:sz w:val="24"/>
                <w:szCs w:val="24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DF37C1">
              <w:rPr>
                <w:sz w:val="24"/>
                <w:szCs w:val="24"/>
              </w:rPr>
              <w:t xml:space="preserve"> расположенный по адресу:___________________________________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6946F3" w:rsidRPr="00DF37C1" w:rsidRDefault="006946F3" w:rsidP="006946F3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6946F3" w:rsidRPr="00DF37C1" w:rsidTr="006946F3">
        <w:tc>
          <w:tcPr>
            <w:tcW w:w="8784" w:type="dxa"/>
            <w:gridSpan w:val="5"/>
            <w:shd w:val="clear" w:color="auto" w:fill="auto"/>
          </w:tcPr>
          <w:p w:rsidR="006946F3" w:rsidRPr="00DF37C1" w:rsidRDefault="006946F3" w:rsidP="006946F3">
            <w:pPr>
              <w:spacing w:before="120" w:after="120"/>
              <w:rPr>
                <w:sz w:val="24"/>
                <w:szCs w:val="24"/>
              </w:rPr>
            </w:pPr>
            <w:r w:rsidRPr="00DF37C1">
              <w:rPr>
                <w:sz w:val="24"/>
                <w:szCs w:val="24"/>
              </w:rPr>
              <w:t xml:space="preserve">направить </w:t>
            </w:r>
            <w:r w:rsidRPr="00DF37C1">
              <w:rPr>
                <w:bCs/>
                <w:sz w:val="24"/>
                <w:szCs w:val="24"/>
              </w:rPr>
              <w:t>на бумажном носителе</w:t>
            </w:r>
            <w:r w:rsidRPr="00DF37C1">
              <w:rPr>
                <w:sz w:val="24"/>
                <w:szCs w:val="24"/>
              </w:rPr>
              <w:t xml:space="preserve"> на почтовый </w:t>
            </w:r>
            <w:r w:rsidRPr="00DF37C1">
              <w:rPr>
                <w:sz w:val="24"/>
                <w:szCs w:val="24"/>
              </w:rPr>
              <w:br/>
              <w:t>адрес: _______________________________</w:t>
            </w:r>
          </w:p>
        </w:tc>
        <w:tc>
          <w:tcPr>
            <w:tcW w:w="1134" w:type="dxa"/>
            <w:shd w:val="clear" w:color="auto" w:fill="auto"/>
          </w:tcPr>
          <w:p w:rsidR="006946F3" w:rsidRPr="00DF37C1" w:rsidRDefault="006946F3" w:rsidP="006946F3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6946F3" w:rsidRPr="00DF37C1" w:rsidTr="006946F3">
        <w:tc>
          <w:tcPr>
            <w:tcW w:w="8784" w:type="dxa"/>
            <w:gridSpan w:val="5"/>
            <w:shd w:val="clear" w:color="auto" w:fill="auto"/>
          </w:tcPr>
          <w:p w:rsidR="006946F3" w:rsidRPr="00DF37C1" w:rsidRDefault="006946F3" w:rsidP="006946F3">
            <w:pPr>
              <w:spacing w:before="120" w:after="120"/>
              <w:rPr>
                <w:sz w:val="24"/>
                <w:szCs w:val="24"/>
              </w:rPr>
            </w:pPr>
            <w:r w:rsidRPr="00DF37C1">
              <w:rPr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4" w:type="dxa"/>
            <w:shd w:val="clear" w:color="auto" w:fill="auto"/>
          </w:tcPr>
          <w:p w:rsidR="006946F3" w:rsidRPr="00DF37C1" w:rsidRDefault="006946F3" w:rsidP="006946F3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6946F3" w:rsidTr="006946F3">
        <w:tc>
          <w:tcPr>
            <w:tcW w:w="9918" w:type="dxa"/>
            <w:gridSpan w:val="6"/>
            <w:shd w:val="clear" w:color="auto" w:fill="auto"/>
          </w:tcPr>
          <w:p w:rsidR="006946F3" w:rsidRDefault="006946F3" w:rsidP="006946F3">
            <w:pPr>
              <w:spacing w:before="120" w:after="120"/>
              <w:ind w:right="255"/>
              <w:jc w:val="center"/>
              <w:rPr>
                <w:i/>
              </w:rPr>
            </w:pPr>
            <w:r>
              <w:rPr>
                <w:i/>
              </w:rPr>
              <w:t>Указывается один из перечисленных способов</w:t>
            </w:r>
          </w:p>
        </w:tc>
      </w:tr>
      <w:tr w:rsidR="006946F3" w:rsidTr="006946F3">
        <w:trPr>
          <w:trHeight w:val="912"/>
        </w:trPr>
        <w:tc>
          <w:tcPr>
            <w:tcW w:w="3119" w:type="dxa"/>
            <w:vAlign w:val="bottom"/>
          </w:tcPr>
          <w:p w:rsidR="006946F3" w:rsidRDefault="006946F3" w:rsidP="006946F3">
            <w:pPr>
              <w:jc w:val="center"/>
            </w:pPr>
          </w:p>
        </w:tc>
        <w:tc>
          <w:tcPr>
            <w:tcW w:w="851" w:type="dxa"/>
            <w:vAlign w:val="bottom"/>
          </w:tcPr>
          <w:p w:rsidR="006946F3" w:rsidRDefault="006946F3" w:rsidP="006946F3"/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6946F3" w:rsidRDefault="006946F3" w:rsidP="006946F3">
            <w:pPr>
              <w:jc w:val="center"/>
            </w:pPr>
          </w:p>
        </w:tc>
        <w:tc>
          <w:tcPr>
            <w:tcW w:w="283" w:type="dxa"/>
            <w:vAlign w:val="bottom"/>
          </w:tcPr>
          <w:p w:rsidR="006946F3" w:rsidRDefault="006946F3" w:rsidP="006946F3"/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6946F3" w:rsidRDefault="006946F3" w:rsidP="006946F3">
            <w:pPr>
              <w:jc w:val="center"/>
            </w:pPr>
          </w:p>
        </w:tc>
      </w:tr>
      <w:tr w:rsidR="006946F3" w:rsidTr="006946F3">
        <w:tc>
          <w:tcPr>
            <w:tcW w:w="3119" w:type="dxa"/>
          </w:tcPr>
          <w:p w:rsidR="006946F3" w:rsidRDefault="006946F3" w:rsidP="006946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6946F3" w:rsidRDefault="006946F3" w:rsidP="006946F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946F3" w:rsidRDefault="006946F3" w:rsidP="006946F3">
            <w:pPr>
              <w:jc w:val="center"/>
            </w:pPr>
            <w:r>
              <w:t>(подпись)</w:t>
            </w:r>
          </w:p>
        </w:tc>
        <w:tc>
          <w:tcPr>
            <w:tcW w:w="283" w:type="dxa"/>
          </w:tcPr>
          <w:p w:rsidR="006946F3" w:rsidRDefault="006946F3" w:rsidP="006946F3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6946F3" w:rsidRDefault="006946F3" w:rsidP="006946F3">
            <w:pPr>
              <w:jc w:val="center"/>
            </w:pPr>
            <w:proofErr w:type="gramStart"/>
            <w:r>
              <w:t>(фамилия, имя, отчество (при наличии)</w:t>
            </w:r>
            <w:proofErr w:type="gramEnd"/>
          </w:p>
        </w:tc>
      </w:tr>
    </w:tbl>
    <w:p w:rsidR="006946F3" w:rsidRDefault="006946F3" w:rsidP="006946F3">
      <w:pPr>
        <w:spacing w:before="240"/>
        <w:ind w:left="6521"/>
        <w:jc w:val="center"/>
        <w:rPr>
          <w:rFonts w:eastAsia="Calibri"/>
          <w:sz w:val="28"/>
          <w:szCs w:val="28"/>
          <w:lang w:eastAsia="en-US"/>
        </w:rPr>
      </w:pPr>
    </w:p>
    <w:p w:rsidR="006946F3" w:rsidRDefault="006946F3" w:rsidP="006946F3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/>
      </w:r>
    </w:p>
    <w:tbl>
      <w:tblPr>
        <w:tblStyle w:val="af6"/>
        <w:tblW w:w="0" w:type="auto"/>
        <w:tblInd w:w="5353" w:type="dxa"/>
        <w:tblLook w:val="04A0" w:firstRow="1" w:lastRow="0" w:firstColumn="1" w:lastColumn="0" w:noHBand="0" w:noVBand="1"/>
      </w:tblPr>
      <w:tblGrid>
        <w:gridCol w:w="4218"/>
      </w:tblGrid>
      <w:tr w:rsidR="0014354D" w:rsidTr="0014354D"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14354D" w:rsidRDefault="00634EA8" w:rsidP="0014354D">
            <w:pPr>
              <w:spacing w:before="24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ПРИЛОЖЕНИЕ 6 к Административ</w:t>
            </w:r>
            <w:r w:rsidR="0014354D">
              <w:rPr>
                <w:rFonts w:eastAsia="Calibri"/>
                <w:sz w:val="28"/>
                <w:szCs w:val="28"/>
                <w:lang w:eastAsia="en-US"/>
              </w:rPr>
              <w:t>ному регламенту предоставления муниципальной услуги «Выдача разрешения на ввод объекта в эксплуатацию»</w:t>
            </w:r>
          </w:p>
        </w:tc>
      </w:tr>
    </w:tbl>
    <w:p w:rsidR="006946F3" w:rsidRPr="00634EA8" w:rsidRDefault="006946F3" w:rsidP="006946F3">
      <w:pPr>
        <w:spacing w:before="240"/>
        <w:ind w:left="5670"/>
        <w:jc w:val="center"/>
        <w:rPr>
          <w:sz w:val="24"/>
          <w:szCs w:val="24"/>
        </w:rPr>
      </w:pPr>
      <w:r w:rsidRPr="00634EA8">
        <w:rPr>
          <w:rFonts w:eastAsia="Calibri"/>
          <w:bCs/>
          <w:sz w:val="24"/>
          <w:szCs w:val="24"/>
          <w:lang w:eastAsia="en-US"/>
        </w:rPr>
        <w:t>Рекомендуемая форма</w:t>
      </w:r>
    </w:p>
    <w:p w:rsidR="006946F3" w:rsidRDefault="006946F3" w:rsidP="006946F3">
      <w:pPr>
        <w:pStyle w:val="a9"/>
        <w:ind w:left="5387"/>
        <w:jc w:val="center"/>
        <w:rPr>
          <w:rFonts w:ascii="Times New Roman" w:hAnsi="Times New Roman"/>
          <w:sz w:val="28"/>
          <w:szCs w:val="28"/>
        </w:rPr>
      </w:pPr>
    </w:p>
    <w:p w:rsidR="006946F3" w:rsidRDefault="006946F3" w:rsidP="006946F3">
      <w:pPr>
        <w:jc w:val="right"/>
        <w:outlineLvl w:val="0"/>
        <w:rPr>
          <w:sz w:val="27"/>
          <w:szCs w:val="27"/>
        </w:rPr>
      </w:pPr>
      <w:r w:rsidRPr="00634EA8">
        <w:rPr>
          <w:sz w:val="24"/>
          <w:szCs w:val="24"/>
        </w:rPr>
        <w:t>Кому</w:t>
      </w:r>
      <w:r>
        <w:rPr>
          <w:sz w:val="27"/>
          <w:szCs w:val="27"/>
        </w:rPr>
        <w:t xml:space="preserve"> ____________________________________</w:t>
      </w:r>
    </w:p>
    <w:p w:rsidR="006946F3" w:rsidRDefault="006946F3" w:rsidP="006946F3">
      <w:pPr>
        <w:ind w:left="4820"/>
        <w:jc w:val="center"/>
        <w:rPr>
          <w:sz w:val="27"/>
          <w:szCs w:val="27"/>
        </w:rPr>
      </w:pPr>
      <w:proofErr w:type="gramStart"/>
      <w: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  <w:proofErr w:type="gramEnd"/>
    </w:p>
    <w:p w:rsidR="006946F3" w:rsidRDefault="006946F3" w:rsidP="006946F3">
      <w:pPr>
        <w:ind w:left="4820"/>
        <w:jc w:val="both"/>
        <w:rPr>
          <w:sz w:val="27"/>
          <w:szCs w:val="27"/>
        </w:rPr>
      </w:pPr>
      <w:r>
        <w:rPr>
          <w:sz w:val="27"/>
          <w:szCs w:val="27"/>
        </w:rPr>
        <w:t>_________________________________</w:t>
      </w:r>
    </w:p>
    <w:p w:rsidR="006946F3" w:rsidRDefault="006946F3" w:rsidP="006946F3">
      <w:pPr>
        <w:ind w:left="4820"/>
        <w:jc w:val="center"/>
        <w:rPr>
          <w:sz w:val="27"/>
          <w:szCs w:val="27"/>
        </w:rPr>
      </w:pPr>
      <w:r>
        <w:t>почтовый индекс и адрес, телефон, адрес электронной почты)</w:t>
      </w:r>
    </w:p>
    <w:p w:rsidR="006946F3" w:rsidRDefault="006946F3" w:rsidP="006946F3">
      <w:pPr>
        <w:jc w:val="right"/>
        <w:rPr>
          <w:sz w:val="24"/>
        </w:rPr>
      </w:pPr>
    </w:p>
    <w:p w:rsidR="006946F3" w:rsidRPr="00DF37C1" w:rsidRDefault="006946F3" w:rsidP="006946F3">
      <w:pPr>
        <w:jc w:val="center"/>
        <w:rPr>
          <w:b/>
          <w:sz w:val="24"/>
          <w:szCs w:val="24"/>
        </w:rPr>
      </w:pPr>
      <w:proofErr w:type="gramStart"/>
      <w:r w:rsidRPr="00DF37C1">
        <w:rPr>
          <w:b/>
          <w:sz w:val="24"/>
          <w:szCs w:val="24"/>
        </w:rPr>
        <w:t>Р</w:t>
      </w:r>
      <w:proofErr w:type="gramEnd"/>
      <w:r w:rsidRPr="00DF37C1">
        <w:rPr>
          <w:b/>
          <w:sz w:val="24"/>
          <w:szCs w:val="24"/>
        </w:rPr>
        <w:t xml:space="preserve"> Е Ш Е Н И Е</w:t>
      </w:r>
      <w:r w:rsidRPr="00DF37C1">
        <w:rPr>
          <w:b/>
          <w:sz w:val="24"/>
          <w:szCs w:val="24"/>
        </w:rPr>
        <w:br/>
        <w:t xml:space="preserve">об отказе в приеме документов </w:t>
      </w:r>
      <w:r w:rsidRPr="00DF37C1">
        <w:rPr>
          <w:b/>
          <w:sz w:val="24"/>
          <w:szCs w:val="24"/>
        </w:rPr>
        <w:br/>
      </w:r>
    </w:p>
    <w:p w:rsidR="006946F3" w:rsidRDefault="006946F3" w:rsidP="006946F3">
      <w:pPr>
        <w:jc w:val="both"/>
        <w:rPr>
          <w:sz w:val="24"/>
        </w:rPr>
      </w:pPr>
      <w:r>
        <w:rPr>
          <w:sz w:val="24"/>
        </w:rPr>
        <w:t xml:space="preserve">_____________________________________________________________________________ </w:t>
      </w:r>
    </w:p>
    <w:p w:rsidR="006946F3" w:rsidRDefault="006946F3" w:rsidP="006946F3">
      <w:pPr>
        <w:jc w:val="center"/>
      </w:pPr>
      <w:r>
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</w:r>
    </w:p>
    <w:p w:rsidR="0014354D" w:rsidRDefault="0014354D" w:rsidP="006946F3">
      <w:pPr>
        <w:ind w:firstLine="708"/>
        <w:jc w:val="both"/>
        <w:rPr>
          <w:sz w:val="28"/>
          <w:szCs w:val="28"/>
        </w:rPr>
      </w:pPr>
    </w:p>
    <w:p w:rsidR="006946F3" w:rsidRPr="00DF37C1" w:rsidRDefault="006946F3" w:rsidP="006946F3">
      <w:pPr>
        <w:ind w:firstLine="708"/>
        <w:jc w:val="both"/>
        <w:rPr>
          <w:sz w:val="24"/>
          <w:szCs w:val="24"/>
        </w:rPr>
      </w:pPr>
      <w:r w:rsidRPr="00DF37C1">
        <w:rPr>
          <w:sz w:val="24"/>
          <w:szCs w:val="24"/>
        </w:rPr>
        <w:t>В приеме документов для предоставления услуги "Выдача разрешения на ввод объекта в эксплуатацию" Вам отказано по следующим основаниям:</w:t>
      </w:r>
    </w:p>
    <w:p w:rsidR="006946F3" w:rsidRDefault="006946F3" w:rsidP="006946F3">
      <w:pPr>
        <w:jc w:val="both"/>
        <w:rPr>
          <w:sz w:val="24"/>
        </w:rPr>
      </w:pPr>
    </w:p>
    <w:tbl>
      <w:tblPr>
        <w:tblW w:w="97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543"/>
        <w:gridCol w:w="3887"/>
      </w:tblGrid>
      <w:tr w:rsidR="006946F3" w:rsidTr="00634EA8">
        <w:tc>
          <w:tcPr>
            <w:tcW w:w="1276" w:type="dxa"/>
            <w:vAlign w:val="center"/>
          </w:tcPr>
          <w:p w:rsidR="006946F3" w:rsidRDefault="006946F3" w:rsidP="006946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 пункта Административного регламента</w:t>
            </w:r>
          </w:p>
        </w:tc>
        <w:tc>
          <w:tcPr>
            <w:tcW w:w="4543" w:type="dxa"/>
            <w:vAlign w:val="center"/>
          </w:tcPr>
          <w:p w:rsidR="006946F3" w:rsidRDefault="006946F3" w:rsidP="006946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887" w:type="dxa"/>
            <w:vAlign w:val="center"/>
          </w:tcPr>
          <w:p w:rsidR="006946F3" w:rsidRDefault="006946F3" w:rsidP="006946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Разъяснение причин отказа</w:t>
            </w:r>
            <w:r>
              <w:rPr>
                <w:sz w:val="24"/>
              </w:rPr>
              <w:br/>
              <w:t xml:space="preserve"> в приеме документов</w:t>
            </w:r>
          </w:p>
        </w:tc>
      </w:tr>
      <w:tr w:rsidR="006946F3" w:rsidTr="00634EA8">
        <w:trPr>
          <w:trHeight w:val="806"/>
        </w:trPr>
        <w:tc>
          <w:tcPr>
            <w:tcW w:w="1276" w:type="dxa"/>
          </w:tcPr>
          <w:p w:rsidR="006946F3" w:rsidRDefault="006946F3" w:rsidP="006946F3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подпункт "а" пункта 2.15</w:t>
            </w:r>
          </w:p>
        </w:tc>
        <w:tc>
          <w:tcPr>
            <w:tcW w:w="4543" w:type="dxa"/>
          </w:tcPr>
          <w:p w:rsidR="006946F3" w:rsidRDefault="006946F3" w:rsidP="006946F3">
            <w:pPr>
              <w:rPr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заявление о выдаче разрешения на ввод объекта в эксплуатацию, заявление о внесении изменений представлено в орган государственной власти, орган местного самоуправления, в полномочия которых не входит предоставление услуги</w:t>
            </w:r>
          </w:p>
        </w:tc>
        <w:tc>
          <w:tcPr>
            <w:tcW w:w="3887" w:type="dxa"/>
          </w:tcPr>
          <w:p w:rsidR="006946F3" w:rsidRDefault="006946F3" w:rsidP="006946F3">
            <w:pPr>
              <w:jc w:val="both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Указывается</w:t>
            </w:r>
            <w:proofErr w:type="gramEnd"/>
            <w:r>
              <w:rPr>
                <w:i/>
                <w:sz w:val="24"/>
              </w:rPr>
              <w:t xml:space="preserve"> какое ведомство, организация предоставляет услугу, информация о его местонахождении</w:t>
            </w:r>
          </w:p>
        </w:tc>
      </w:tr>
      <w:tr w:rsidR="006946F3" w:rsidTr="00634EA8">
        <w:trPr>
          <w:trHeight w:val="313"/>
        </w:trPr>
        <w:tc>
          <w:tcPr>
            <w:tcW w:w="1276" w:type="dxa"/>
          </w:tcPr>
          <w:p w:rsidR="006946F3" w:rsidRDefault="006946F3" w:rsidP="006946F3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подпункт "б" пункта 2.15</w:t>
            </w:r>
          </w:p>
        </w:tc>
        <w:tc>
          <w:tcPr>
            <w:tcW w:w="4543" w:type="dxa"/>
          </w:tcPr>
          <w:p w:rsidR="006946F3" w:rsidRDefault="006946F3" w:rsidP="006946F3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неполное заполнение полей в форме заявления о выдаче разрешения на ввод объекта в эксплуатацию, заявления о внесении изменений, в том числе в интерактивной форме заявления на Едином портале, региональном портале или в единой информационной системе жилищного строительства</w:t>
            </w:r>
          </w:p>
        </w:tc>
        <w:tc>
          <w:tcPr>
            <w:tcW w:w="3887" w:type="dxa"/>
          </w:tcPr>
          <w:p w:rsidR="006946F3" w:rsidRDefault="006946F3" w:rsidP="006946F3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6946F3" w:rsidTr="00634EA8">
        <w:trPr>
          <w:trHeight w:val="806"/>
        </w:trPr>
        <w:tc>
          <w:tcPr>
            <w:tcW w:w="1276" w:type="dxa"/>
          </w:tcPr>
          <w:p w:rsidR="006946F3" w:rsidRDefault="006946F3" w:rsidP="006946F3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подпункт "в" пункта 2.15</w:t>
            </w:r>
          </w:p>
        </w:tc>
        <w:tc>
          <w:tcPr>
            <w:tcW w:w="4543" w:type="dxa"/>
          </w:tcPr>
          <w:p w:rsidR="006946F3" w:rsidRDefault="006946F3" w:rsidP="006946F3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непредставление документов, предусмотренных подпунктами "а" - "в" пункта 2.9.1, подпунктами "а" - "в" пункта 2.9.2 настоящего Административного регламента</w:t>
            </w:r>
          </w:p>
        </w:tc>
        <w:tc>
          <w:tcPr>
            <w:tcW w:w="3887" w:type="dxa"/>
          </w:tcPr>
          <w:p w:rsidR="006946F3" w:rsidRDefault="006946F3" w:rsidP="006946F3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6946F3" w:rsidTr="00634EA8">
        <w:trPr>
          <w:trHeight w:val="1457"/>
        </w:trPr>
        <w:tc>
          <w:tcPr>
            <w:tcW w:w="1276" w:type="dxa"/>
          </w:tcPr>
          <w:p w:rsidR="006946F3" w:rsidRDefault="006946F3" w:rsidP="006946F3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подпункт "г" пункта 2.15</w:t>
            </w:r>
          </w:p>
        </w:tc>
        <w:tc>
          <w:tcPr>
            <w:tcW w:w="4543" w:type="dxa"/>
          </w:tcPr>
          <w:p w:rsidR="006946F3" w:rsidRDefault="006946F3" w:rsidP="006946F3">
            <w:pPr>
              <w:rPr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3887" w:type="dxa"/>
          </w:tcPr>
          <w:p w:rsidR="006946F3" w:rsidRDefault="006946F3" w:rsidP="006946F3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 перечень документов, утративших силу</w:t>
            </w:r>
          </w:p>
        </w:tc>
      </w:tr>
      <w:tr w:rsidR="006946F3" w:rsidTr="00634EA8">
        <w:trPr>
          <w:trHeight w:val="960"/>
        </w:trPr>
        <w:tc>
          <w:tcPr>
            <w:tcW w:w="1276" w:type="dxa"/>
          </w:tcPr>
          <w:p w:rsidR="006946F3" w:rsidRDefault="006946F3" w:rsidP="006946F3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подпункт "д" пункта 2.15</w:t>
            </w:r>
          </w:p>
        </w:tc>
        <w:tc>
          <w:tcPr>
            <w:tcW w:w="4543" w:type="dxa"/>
          </w:tcPr>
          <w:p w:rsidR="006946F3" w:rsidRDefault="006946F3" w:rsidP="006946F3">
            <w:pPr>
              <w:rPr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3887" w:type="dxa"/>
          </w:tcPr>
          <w:p w:rsidR="006946F3" w:rsidRDefault="006946F3" w:rsidP="006946F3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6946F3" w:rsidTr="00634EA8">
        <w:trPr>
          <w:trHeight w:val="1560"/>
        </w:trPr>
        <w:tc>
          <w:tcPr>
            <w:tcW w:w="1276" w:type="dxa"/>
          </w:tcPr>
          <w:p w:rsidR="006946F3" w:rsidRDefault="006946F3" w:rsidP="006946F3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подпункт "е" пункта 2.15</w:t>
            </w:r>
          </w:p>
        </w:tc>
        <w:tc>
          <w:tcPr>
            <w:tcW w:w="4543" w:type="dxa"/>
          </w:tcPr>
          <w:p w:rsidR="006946F3" w:rsidRDefault="006946F3" w:rsidP="006946F3">
            <w:pPr>
              <w:rPr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3887" w:type="dxa"/>
          </w:tcPr>
          <w:p w:rsidR="006946F3" w:rsidRDefault="006946F3" w:rsidP="006946F3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6946F3" w:rsidTr="00634EA8">
        <w:trPr>
          <w:trHeight w:val="28"/>
        </w:trPr>
        <w:tc>
          <w:tcPr>
            <w:tcW w:w="1276" w:type="dxa"/>
          </w:tcPr>
          <w:p w:rsidR="006946F3" w:rsidRDefault="006946F3" w:rsidP="006946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подпункт "ж" пункта 2.15</w:t>
            </w:r>
          </w:p>
        </w:tc>
        <w:tc>
          <w:tcPr>
            <w:tcW w:w="4543" w:type="dxa"/>
          </w:tcPr>
          <w:p w:rsidR="006946F3" w:rsidRDefault="006946F3" w:rsidP="006946F3">
            <w:pPr>
              <w:rPr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выявлено несоблюдение установленных статьей 11 Федерального закона от 6 апреля 2011 года № 63-ФЗ "Об электронной подписи" условий признания квалифицированной электронной подписи действительной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в документах, представленных в электронной форме</w:t>
            </w:r>
          </w:p>
        </w:tc>
        <w:tc>
          <w:tcPr>
            <w:tcW w:w="3887" w:type="dxa"/>
          </w:tcPr>
          <w:p w:rsidR="006946F3" w:rsidRDefault="006946F3" w:rsidP="006946F3">
            <w:pPr>
              <w:rPr>
                <w:i/>
                <w:sz w:val="24"/>
                <w:szCs w:val="24"/>
              </w:rPr>
            </w:pPr>
            <w:r>
              <w:rPr>
                <w:i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6946F3" w:rsidRDefault="006946F3" w:rsidP="006946F3">
      <w:pPr>
        <w:widowControl w:val="0"/>
        <w:jc w:val="center"/>
        <w:rPr>
          <w:sz w:val="28"/>
          <w:szCs w:val="28"/>
        </w:rPr>
      </w:pPr>
    </w:p>
    <w:p w:rsidR="006946F3" w:rsidRDefault="006946F3" w:rsidP="006946F3">
      <w:pPr>
        <w:widowControl w:val="0"/>
        <w:jc w:val="center"/>
      </w:pPr>
      <w:r w:rsidRPr="00DF37C1">
        <w:rPr>
          <w:sz w:val="24"/>
          <w:szCs w:val="24"/>
        </w:rPr>
        <w:t>Дополнительно информируем:</w:t>
      </w:r>
      <w:r>
        <w:rPr>
          <w:sz w:val="28"/>
          <w:szCs w:val="28"/>
        </w:rPr>
        <w:t xml:space="preserve"> _________________________________ </w:t>
      </w:r>
      <w:r>
        <w:rPr>
          <w:sz w:val="28"/>
          <w:szCs w:val="28"/>
        </w:rPr>
        <w:br/>
        <w:t>__________________________________________________________________.</w:t>
      </w:r>
      <w:r>
        <w:rPr>
          <w:sz w:val="24"/>
          <w:szCs w:val="24"/>
        </w:rPr>
        <w:t xml:space="preserve">  </w:t>
      </w:r>
      <w: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6946F3" w:rsidRDefault="006946F3" w:rsidP="006946F3">
      <w:pPr>
        <w:widowControl w:val="0"/>
        <w:jc w:val="both"/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6946F3" w:rsidTr="006946F3"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6946F3" w:rsidRDefault="006946F3" w:rsidP="006946F3">
            <w:pPr>
              <w:jc w:val="center"/>
            </w:pPr>
          </w:p>
        </w:tc>
        <w:tc>
          <w:tcPr>
            <w:tcW w:w="283" w:type="dxa"/>
            <w:vAlign w:val="bottom"/>
          </w:tcPr>
          <w:p w:rsidR="006946F3" w:rsidRDefault="006946F3" w:rsidP="006946F3"/>
        </w:tc>
        <w:tc>
          <w:tcPr>
            <w:tcW w:w="2269" w:type="dxa"/>
            <w:tcBorders>
              <w:bottom w:val="single" w:sz="4" w:space="0" w:color="auto"/>
            </w:tcBorders>
            <w:vAlign w:val="bottom"/>
          </w:tcPr>
          <w:p w:rsidR="006946F3" w:rsidRDefault="006946F3" w:rsidP="006946F3">
            <w:pPr>
              <w:jc w:val="center"/>
            </w:pPr>
          </w:p>
        </w:tc>
        <w:tc>
          <w:tcPr>
            <w:tcW w:w="283" w:type="dxa"/>
            <w:vAlign w:val="bottom"/>
          </w:tcPr>
          <w:p w:rsidR="006946F3" w:rsidRDefault="006946F3" w:rsidP="006946F3"/>
        </w:tc>
        <w:tc>
          <w:tcPr>
            <w:tcW w:w="3516" w:type="dxa"/>
            <w:tcBorders>
              <w:bottom w:val="single" w:sz="4" w:space="0" w:color="auto"/>
            </w:tcBorders>
            <w:vAlign w:val="bottom"/>
          </w:tcPr>
          <w:p w:rsidR="006946F3" w:rsidRDefault="006946F3" w:rsidP="006946F3">
            <w:pPr>
              <w:jc w:val="center"/>
            </w:pPr>
          </w:p>
        </w:tc>
      </w:tr>
      <w:tr w:rsidR="006946F3" w:rsidTr="006946F3">
        <w:tc>
          <w:tcPr>
            <w:tcW w:w="3119" w:type="dxa"/>
          </w:tcPr>
          <w:p w:rsidR="006946F3" w:rsidRDefault="006946F3" w:rsidP="006946F3">
            <w:pPr>
              <w:jc w:val="center"/>
            </w:pPr>
            <w:r>
              <w:t>(должность)</w:t>
            </w:r>
          </w:p>
        </w:tc>
        <w:tc>
          <w:tcPr>
            <w:tcW w:w="283" w:type="dxa"/>
          </w:tcPr>
          <w:p w:rsidR="006946F3" w:rsidRDefault="006946F3" w:rsidP="006946F3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</w:tcPr>
          <w:p w:rsidR="006946F3" w:rsidRDefault="006946F3" w:rsidP="006946F3">
            <w:pPr>
              <w:jc w:val="center"/>
            </w:pPr>
            <w:r>
              <w:t>(подпись)</w:t>
            </w:r>
          </w:p>
        </w:tc>
        <w:tc>
          <w:tcPr>
            <w:tcW w:w="283" w:type="dxa"/>
          </w:tcPr>
          <w:p w:rsidR="006946F3" w:rsidRDefault="006946F3" w:rsidP="006946F3">
            <w:pPr>
              <w:rPr>
                <w:sz w:val="16"/>
                <w:szCs w:val="16"/>
              </w:rPr>
            </w:pPr>
          </w:p>
        </w:tc>
        <w:tc>
          <w:tcPr>
            <w:tcW w:w="3516" w:type="dxa"/>
          </w:tcPr>
          <w:p w:rsidR="006946F3" w:rsidRDefault="006946F3" w:rsidP="006946F3">
            <w:pPr>
              <w:jc w:val="center"/>
            </w:pPr>
            <w:proofErr w:type="gramStart"/>
            <w:r>
              <w:t>(фамилия, имя, отчество (при наличии)</w:t>
            </w:r>
            <w:proofErr w:type="gramEnd"/>
          </w:p>
        </w:tc>
      </w:tr>
    </w:tbl>
    <w:p w:rsidR="006946F3" w:rsidRPr="00DF37C1" w:rsidRDefault="006946F3" w:rsidP="006946F3">
      <w:pPr>
        <w:spacing w:before="240"/>
        <w:rPr>
          <w:sz w:val="24"/>
          <w:szCs w:val="24"/>
        </w:rPr>
      </w:pPr>
      <w:r w:rsidRPr="00DF37C1">
        <w:rPr>
          <w:sz w:val="24"/>
          <w:szCs w:val="24"/>
        </w:rPr>
        <w:t>Дата</w:t>
      </w:r>
    </w:p>
    <w:p w:rsidR="0014354D" w:rsidRDefault="0014354D" w:rsidP="006946F3">
      <w:pPr>
        <w:spacing w:before="240"/>
        <w:ind w:left="5670"/>
        <w:jc w:val="center"/>
        <w:rPr>
          <w:rFonts w:eastAsia="Calibri"/>
          <w:sz w:val="28"/>
          <w:szCs w:val="28"/>
          <w:lang w:eastAsia="en-US"/>
        </w:rPr>
      </w:pPr>
    </w:p>
    <w:p w:rsidR="0014354D" w:rsidRDefault="0014354D" w:rsidP="006946F3">
      <w:pPr>
        <w:spacing w:before="240"/>
        <w:ind w:left="5670"/>
        <w:jc w:val="center"/>
        <w:rPr>
          <w:rFonts w:eastAsia="Calibri"/>
          <w:sz w:val="28"/>
          <w:szCs w:val="28"/>
          <w:lang w:eastAsia="en-US"/>
        </w:rPr>
      </w:pPr>
    </w:p>
    <w:p w:rsidR="0014354D" w:rsidRDefault="0014354D" w:rsidP="006946F3">
      <w:pPr>
        <w:spacing w:before="240"/>
        <w:ind w:left="5670"/>
        <w:jc w:val="center"/>
        <w:rPr>
          <w:rFonts w:eastAsia="Calibri"/>
          <w:sz w:val="28"/>
          <w:szCs w:val="28"/>
          <w:lang w:eastAsia="en-US"/>
        </w:rPr>
      </w:pPr>
    </w:p>
    <w:p w:rsidR="0014354D" w:rsidRDefault="0014354D" w:rsidP="006946F3">
      <w:pPr>
        <w:spacing w:before="240"/>
        <w:ind w:left="5670"/>
        <w:jc w:val="center"/>
        <w:rPr>
          <w:rFonts w:eastAsia="Calibri"/>
          <w:sz w:val="28"/>
          <w:szCs w:val="28"/>
          <w:lang w:eastAsia="en-US"/>
        </w:rPr>
      </w:pPr>
    </w:p>
    <w:p w:rsidR="00DF37C1" w:rsidRDefault="00DF37C1" w:rsidP="006946F3">
      <w:pPr>
        <w:spacing w:before="240"/>
        <w:ind w:left="5670"/>
        <w:jc w:val="center"/>
        <w:rPr>
          <w:rFonts w:eastAsia="Calibri"/>
          <w:sz w:val="28"/>
          <w:szCs w:val="28"/>
          <w:lang w:eastAsia="en-US"/>
        </w:rPr>
      </w:pPr>
    </w:p>
    <w:tbl>
      <w:tblPr>
        <w:tblStyle w:val="af6"/>
        <w:tblW w:w="0" w:type="auto"/>
        <w:tblInd w:w="5353" w:type="dxa"/>
        <w:tblLook w:val="04A0" w:firstRow="1" w:lastRow="0" w:firstColumn="1" w:lastColumn="0" w:noHBand="0" w:noVBand="1"/>
      </w:tblPr>
      <w:tblGrid>
        <w:gridCol w:w="4218"/>
      </w:tblGrid>
      <w:tr w:rsidR="0014354D" w:rsidTr="0014354D"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14354D" w:rsidRDefault="00634EA8" w:rsidP="0014354D">
            <w:pPr>
              <w:spacing w:before="24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ПРИЛОЖЕНИЕ 7 к Административ</w:t>
            </w:r>
            <w:r w:rsidR="0014354D">
              <w:rPr>
                <w:rFonts w:eastAsia="Calibri"/>
                <w:sz w:val="28"/>
                <w:szCs w:val="28"/>
                <w:lang w:eastAsia="en-US"/>
              </w:rPr>
              <w:t>ному регламенту предоставления муниципальной услуги «Выдача разрешения на ввод объекта в эксплуатацию»</w:t>
            </w:r>
          </w:p>
        </w:tc>
      </w:tr>
    </w:tbl>
    <w:p w:rsidR="006946F3" w:rsidRDefault="006946F3" w:rsidP="0014354D">
      <w:pPr>
        <w:spacing w:before="240"/>
        <w:rPr>
          <w:rFonts w:eastAsia="Calibri"/>
          <w:sz w:val="28"/>
          <w:szCs w:val="28"/>
          <w:lang w:eastAsia="en-US"/>
        </w:rPr>
      </w:pPr>
    </w:p>
    <w:p w:rsidR="006946F3" w:rsidRPr="00634EA8" w:rsidRDefault="006946F3" w:rsidP="006946F3">
      <w:pPr>
        <w:spacing w:before="240"/>
        <w:ind w:left="5670"/>
        <w:jc w:val="center"/>
        <w:rPr>
          <w:sz w:val="24"/>
          <w:szCs w:val="24"/>
        </w:rPr>
      </w:pPr>
      <w:r w:rsidRPr="00634EA8">
        <w:rPr>
          <w:rFonts w:eastAsia="Calibri"/>
          <w:bCs/>
          <w:sz w:val="24"/>
          <w:szCs w:val="24"/>
          <w:lang w:eastAsia="en-US"/>
        </w:rPr>
        <w:t>Рекомендуемая форма</w:t>
      </w:r>
    </w:p>
    <w:p w:rsidR="006946F3" w:rsidRDefault="006946F3" w:rsidP="006946F3">
      <w:pPr>
        <w:spacing w:line="259" w:lineRule="auto"/>
        <w:ind w:left="4679" w:firstLine="708"/>
        <w:jc w:val="center"/>
        <w:rPr>
          <w:sz w:val="28"/>
          <w:szCs w:val="28"/>
        </w:rPr>
      </w:pPr>
    </w:p>
    <w:p w:rsidR="006946F3" w:rsidRDefault="006946F3" w:rsidP="006946F3">
      <w:pPr>
        <w:jc w:val="right"/>
        <w:outlineLvl w:val="0"/>
        <w:rPr>
          <w:sz w:val="27"/>
          <w:szCs w:val="27"/>
        </w:rPr>
      </w:pPr>
      <w:r w:rsidRPr="00DF37C1">
        <w:rPr>
          <w:sz w:val="24"/>
          <w:szCs w:val="24"/>
        </w:rPr>
        <w:t xml:space="preserve">Кому </w:t>
      </w:r>
      <w:r>
        <w:rPr>
          <w:sz w:val="27"/>
          <w:szCs w:val="27"/>
        </w:rPr>
        <w:t>____________________________________</w:t>
      </w:r>
    </w:p>
    <w:p w:rsidR="006946F3" w:rsidRDefault="006946F3" w:rsidP="006946F3">
      <w:pPr>
        <w:ind w:left="4820"/>
        <w:jc w:val="center"/>
        <w:rPr>
          <w:sz w:val="27"/>
          <w:szCs w:val="27"/>
        </w:rPr>
      </w:pPr>
      <w:proofErr w:type="gramStart"/>
      <w: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  <w:proofErr w:type="gramEnd"/>
    </w:p>
    <w:p w:rsidR="006946F3" w:rsidRDefault="006946F3" w:rsidP="006946F3">
      <w:pPr>
        <w:jc w:val="right"/>
        <w:rPr>
          <w:sz w:val="27"/>
          <w:szCs w:val="27"/>
        </w:rPr>
      </w:pPr>
      <w:r>
        <w:rPr>
          <w:sz w:val="27"/>
          <w:szCs w:val="27"/>
        </w:rPr>
        <w:t>_________________________________________</w:t>
      </w:r>
    </w:p>
    <w:p w:rsidR="006946F3" w:rsidRDefault="006946F3" w:rsidP="006946F3">
      <w:pPr>
        <w:ind w:left="4820"/>
        <w:jc w:val="center"/>
        <w:rPr>
          <w:sz w:val="27"/>
          <w:szCs w:val="27"/>
        </w:rPr>
      </w:pPr>
      <w:r>
        <w:t>почтовый индекс и адрес, телефон, адрес электронной почты)</w:t>
      </w:r>
    </w:p>
    <w:p w:rsidR="006946F3" w:rsidRDefault="006946F3" w:rsidP="006946F3">
      <w:pPr>
        <w:rPr>
          <w:sz w:val="24"/>
        </w:rPr>
      </w:pPr>
    </w:p>
    <w:p w:rsidR="006946F3" w:rsidRPr="00DF37C1" w:rsidRDefault="006946F3" w:rsidP="006946F3">
      <w:pPr>
        <w:jc w:val="center"/>
        <w:rPr>
          <w:b/>
          <w:sz w:val="24"/>
          <w:szCs w:val="24"/>
        </w:rPr>
      </w:pPr>
      <w:r w:rsidRPr="00DF37C1">
        <w:rPr>
          <w:b/>
          <w:sz w:val="24"/>
          <w:szCs w:val="24"/>
        </w:rPr>
        <w:t>РЕШЕНИЕ</w:t>
      </w:r>
      <w:r w:rsidRPr="00DF37C1">
        <w:rPr>
          <w:b/>
          <w:sz w:val="24"/>
          <w:szCs w:val="24"/>
        </w:rPr>
        <w:br/>
        <w:t>об отказе в выдаче разрешения на ввод объекта в эксплуатацию</w:t>
      </w:r>
    </w:p>
    <w:p w:rsidR="006946F3" w:rsidRDefault="006946F3" w:rsidP="006946F3">
      <w:pPr>
        <w:jc w:val="both"/>
        <w:rPr>
          <w:sz w:val="24"/>
        </w:rPr>
      </w:pPr>
      <w:r>
        <w:rPr>
          <w:sz w:val="24"/>
        </w:rPr>
        <w:t xml:space="preserve">_____________________________________________________________________________ </w:t>
      </w:r>
    </w:p>
    <w:p w:rsidR="006946F3" w:rsidRDefault="006946F3" w:rsidP="006946F3">
      <w:pPr>
        <w:jc w:val="center"/>
      </w:pPr>
      <w:r>
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</w:r>
    </w:p>
    <w:p w:rsidR="006946F3" w:rsidRPr="00DF37C1" w:rsidRDefault="006946F3" w:rsidP="006946F3">
      <w:pPr>
        <w:rPr>
          <w:sz w:val="24"/>
          <w:szCs w:val="24"/>
        </w:rPr>
      </w:pPr>
      <w:r w:rsidRPr="00DF37C1">
        <w:rPr>
          <w:sz w:val="24"/>
          <w:szCs w:val="24"/>
        </w:rPr>
        <w:t xml:space="preserve">по результатам рассмотрения заявления </w:t>
      </w:r>
      <w:proofErr w:type="gramStart"/>
      <w:r w:rsidRPr="00DF37C1">
        <w:rPr>
          <w:sz w:val="24"/>
          <w:szCs w:val="24"/>
        </w:rPr>
        <w:t>от</w:t>
      </w:r>
      <w:proofErr w:type="gramEnd"/>
      <w:r w:rsidRPr="00DF37C1">
        <w:rPr>
          <w:sz w:val="24"/>
          <w:szCs w:val="24"/>
        </w:rPr>
        <w:t xml:space="preserve"> ___________№_________ принято </w:t>
      </w:r>
    </w:p>
    <w:p w:rsidR="006946F3" w:rsidRDefault="006946F3" w:rsidP="006946F3">
      <w:pPr>
        <w:jc w:val="both"/>
      </w:pPr>
      <w:r>
        <w:rPr>
          <w:i/>
          <w:sz w:val="28"/>
          <w:szCs w:val="28"/>
        </w:rPr>
        <w:t xml:space="preserve">                                          </w:t>
      </w:r>
      <w:r>
        <w:t>(дата и номер регистрации)</w:t>
      </w:r>
    </w:p>
    <w:p w:rsidR="006946F3" w:rsidRPr="00DF37C1" w:rsidRDefault="006946F3" w:rsidP="006946F3">
      <w:pPr>
        <w:jc w:val="both"/>
        <w:rPr>
          <w:b/>
          <w:sz w:val="24"/>
          <w:szCs w:val="24"/>
        </w:rPr>
      </w:pPr>
      <w:r w:rsidRPr="00DF37C1">
        <w:rPr>
          <w:sz w:val="24"/>
          <w:szCs w:val="24"/>
        </w:rPr>
        <w:t>решение об отказе в выдаче разрешения на ввод объекта в эксплуатацию.</w:t>
      </w:r>
    </w:p>
    <w:p w:rsidR="006946F3" w:rsidRDefault="006946F3" w:rsidP="006946F3">
      <w:pPr>
        <w:jc w:val="both"/>
        <w:rPr>
          <w:i/>
          <w:sz w:val="16"/>
          <w:szCs w:val="28"/>
        </w:rPr>
      </w:pPr>
    </w:p>
    <w:tbl>
      <w:tblPr>
        <w:tblW w:w="97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8"/>
        <w:gridCol w:w="4820"/>
        <w:gridCol w:w="3468"/>
      </w:tblGrid>
      <w:tr w:rsidR="006946F3" w:rsidTr="00634EA8">
        <w:tc>
          <w:tcPr>
            <w:tcW w:w="1418" w:type="dxa"/>
            <w:vAlign w:val="center"/>
          </w:tcPr>
          <w:p w:rsidR="006946F3" w:rsidRDefault="006946F3" w:rsidP="006946F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 пункта </w:t>
            </w:r>
            <w:proofErr w:type="spellStart"/>
            <w:proofErr w:type="gramStart"/>
            <w:r>
              <w:rPr>
                <w:sz w:val="24"/>
              </w:rPr>
              <w:t>Админи-стративного</w:t>
            </w:r>
            <w:proofErr w:type="spellEnd"/>
            <w:proofErr w:type="gramEnd"/>
            <w:r>
              <w:rPr>
                <w:sz w:val="24"/>
              </w:rPr>
              <w:t xml:space="preserve"> регламента</w:t>
            </w:r>
          </w:p>
        </w:tc>
        <w:tc>
          <w:tcPr>
            <w:tcW w:w="4820" w:type="dxa"/>
            <w:vAlign w:val="center"/>
          </w:tcPr>
          <w:p w:rsidR="006946F3" w:rsidRDefault="006946F3" w:rsidP="006946F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основания </w:t>
            </w:r>
            <w:proofErr w:type="gramStart"/>
            <w:r>
              <w:rPr>
                <w:sz w:val="24"/>
              </w:rPr>
              <w:t>для отказа в выдаче разрешения на ввод объекта в эксплуатацию в соответствии</w:t>
            </w:r>
            <w:proofErr w:type="gramEnd"/>
            <w:r>
              <w:rPr>
                <w:sz w:val="24"/>
              </w:rPr>
              <w:t xml:space="preserve"> с Административным регламентом</w:t>
            </w:r>
          </w:p>
        </w:tc>
        <w:tc>
          <w:tcPr>
            <w:tcW w:w="3468" w:type="dxa"/>
            <w:vAlign w:val="center"/>
          </w:tcPr>
          <w:p w:rsidR="006946F3" w:rsidRDefault="006946F3" w:rsidP="006946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Разъяснение причин отказа в выдаче разрешения на ввод объекта в эксплуатацию</w:t>
            </w:r>
          </w:p>
        </w:tc>
      </w:tr>
      <w:tr w:rsidR="006946F3" w:rsidTr="00634EA8">
        <w:trPr>
          <w:trHeight w:val="837"/>
        </w:trPr>
        <w:tc>
          <w:tcPr>
            <w:tcW w:w="1418" w:type="dxa"/>
          </w:tcPr>
          <w:p w:rsidR="006946F3" w:rsidRDefault="006946F3" w:rsidP="006946F3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подпункт "а" пункта 2.19.1</w:t>
            </w:r>
          </w:p>
        </w:tc>
        <w:tc>
          <w:tcPr>
            <w:tcW w:w="4820" w:type="dxa"/>
          </w:tcPr>
          <w:p w:rsidR="006946F3" w:rsidRDefault="006946F3" w:rsidP="006946F3">
            <w:pPr>
              <w:rPr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отсутствие документов, предусмотренных подпунктами "г</w:t>
            </w:r>
            <w:proofErr w:type="gram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>"-</w:t>
            </w:r>
            <w:proofErr w:type="gramEnd"/>
            <w:r>
              <w:rPr>
                <w:rFonts w:eastAsia="Calibri"/>
                <w:bCs/>
                <w:sz w:val="24"/>
                <w:szCs w:val="24"/>
                <w:lang w:eastAsia="en-US"/>
              </w:rPr>
              <w:t>"ж" пункта 2.9.1, пунктом 2.10.1 Административного регламента</w:t>
            </w:r>
          </w:p>
        </w:tc>
        <w:tc>
          <w:tcPr>
            <w:tcW w:w="3468" w:type="dxa"/>
          </w:tcPr>
          <w:p w:rsidR="006946F3" w:rsidRDefault="006946F3" w:rsidP="006946F3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 основания такого вывода</w:t>
            </w:r>
          </w:p>
        </w:tc>
      </w:tr>
      <w:tr w:rsidR="006946F3" w:rsidTr="00634EA8">
        <w:trPr>
          <w:trHeight w:val="1537"/>
        </w:trPr>
        <w:tc>
          <w:tcPr>
            <w:tcW w:w="1418" w:type="dxa"/>
          </w:tcPr>
          <w:p w:rsidR="006946F3" w:rsidRDefault="006946F3" w:rsidP="006946F3">
            <w:pPr>
              <w:rPr>
                <w:sz w:val="24"/>
              </w:rPr>
            </w:pPr>
            <w:r>
              <w:rPr>
                <w:sz w:val="24"/>
              </w:rPr>
              <w:t>подпункт "б" пункта 2.19.1</w:t>
            </w:r>
          </w:p>
        </w:tc>
        <w:tc>
          <w:tcPr>
            <w:tcW w:w="4820" w:type="dxa"/>
          </w:tcPr>
          <w:p w:rsidR="006946F3" w:rsidRDefault="006946F3" w:rsidP="006946F3">
            <w:pPr>
              <w:rPr>
                <w:sz w:val="24"/>
                <w:szCs w:val="24"/>
              </w:rPr>
            </w:pPr>
            <w:proofErr w:type="gram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линейного объекта не требуется подготовка документации по планировке территории), требованиям</w:t>
            </w:r>
            <w:proofErr w:type="gramEnd"/>
            <w:r>
              <w:rPr>
                <w:rFonts w:eastAsia="Calibri"/>
                <w:bCs/>
                <w:sz w:val="24"/>
                <w:szCs w:val="24"/>
                <w:lang w:eastAsia="en-US"/>
              </w:rPr>
              <w:t>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3468" w:type="dxa"/>
          </w:tcPr>
          <w:p w:rsidR="006946F3" w:rsidRDefault="006946F3" w:rsidP="006946F3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Указываются основания такого вывода</w:t>
            </w:r>
          </w:p>
        </w:tc>
      </w:tr>
      <w:tr w:rsidR="006946F3" w:rsidTr="00634EA8">
        <w:trPr>
          <w:trHeight w:val="28"/>
        </w:trPr>
        <w:tc>
          <w:tcPr>
            <w:tcW w:w="1418" w:type="dxa"/>
          </w:tcPr>
          <w:p w:rsidR="006946F3" w:rsidRDefault="006946F3" w:rsidP="006946F3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подпункт "в" пункта 2.19.1</w:t>
            </w:r>
          </w:p>
        </w:tc>
        <w:tc>
          <w:tcPr>
            <w:tcW w:w="4820" w:type="dxa"/>
          </w:tcPr>
          <w:p w:rsidR="006946F3" w:rsidRDefault="006946F3" w:rsidP="006946F3">
            <w:pPr>
              <w:rPr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несоответствие объекта капитального строительства требованиям, установленным в разрешении на строительство, за исключением </w:t>
            </w:r>
            <w:proofErr w:type="gram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>случаев изменения площади объекта капитального строительства</w:t>
            </w:r>
            <w:proofErr w:type="gramEnd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в соответствии с частью 6</w:t>
            </w:r>
            <w:r>
              <w:rPr>
                <w:rFonts w:eastAsia="Calibri"/>
                <w:bCs/>
                <w:sz w:val="24"/>
                <w:szCs w:val="24"/>
                <w:vertAlign w:val="superscript"/>
                <w:lang w:eastAsia="en-US"/>
              </w:rPr>
              <w:t>2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468" w:type="dxa"/>
          </w:tcPr>
          <w:p w:rsidR="006946F3" w:rsidRDefault="006946F3" w:rsidP="006946F3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 основания такого вывода</w:t>
            </w:r>
          </w:p>
        </w:tc>
      </w:tr>
      <w:tr w:rsidR="006946F3" w:rsidTr="00634EA8">
        <w:trPr>
          <w:trHeight w:val="1548"/>
        </w:trPr>
        <w:tc>
          <w:tcPr>
            <w:tcW w:w="1418" w:type="dxa"/>
          </w:tcPr>
          <w:p w:rsidR="006946F3" w:rsidRDefault="006946F3" w:rsidP="006946F3">
            <w:pPr>
              <w:rPr>
                <w:sz w:val="24"/>
              </w:rPr>
            </w:pPr>
            <w:r>
              <w:rPr>
                <w:sz w:val="24"/>
              </w:rPr>
              <w:t>подпункт "г" пункта 2.19.1</w:t>
            </w:r>
          </w:p>
        </w:tc>
        <w:tc>
          <w:tcPr>
            <w:tcW w:w="4820" w:type="dxa"/>
          </w:tcPr>
          <w:p w:rsidR="006946F3" w:rsidRDefault="006946F3" w:rsidP="006946F3">
            <w:pPr>
              <w:rPr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</w:t>
            </w:r>
            <w:proofErr w:type="gram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>случаев изменения площади объекта капитального строительства</w:t>
            </w:r>
            <w:proofErr w:type="gramEnd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в соответствии с частью 6</w:t>
            </w:r>
            <w:r>
              <w:rPr>
                <w:rFonts w:eastAsia="Calibri"/>
                <w:bCs/>
                <w:sz w:val="24"/>
                <w:szCs w:val="24"/>
                <w:vertAlign w:val="superscript"/>
                <w:lang w:eastAsia="en-US"/>
              </w:rPr>
              <w:t>2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468" w:type="dxa"/>
          </w:tcPr>
          <w:p w:rsidR="006946F3" w:rsidRDefault="006946F3" w:rsidP="006946F3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 основания такого вывода</w:t>
            </w:r>
          </w:p>
        </w:tc>
      </w:tr>
      <w:tr w:rsidR="006946F3" w:rsidTr="00634EA8">
        <w:trPr>
          <w:trHeight w:val="1244"/>
        </w:trPr>
        <w:tc>
          <w:tcPr>
            <w:tcW w:w="1418" w:type="dxa"/>
          </w:tcPr>
          <w:p w:rsidR="006946F3" w:rsidRDefault="006946F3" w:rsidP="006946F3">
            <w:pPr>
              <w:rPr>
                <w:sz w:val="24"/>
              </w:rPr>
            </w:pPr>
            <w:r>
              <w:rPr>
                <w:sz w:val="24"/>
              </w:rPr>
              <w:t>подпункт "д" пункта 2.19.1</w:t>
            </w:r>
          </w:p>
        </w:tc>
        <w:tc>
          <w:tcPr>
            <w:tcW w:w="4820" w:type="dxa"/>
          </w:tcPr>
          <w:p w:rsidR="006946F3" w:rsidRDefault="006946F3" w:rsidP="006946F3">
            <w:pPr>
              <w:rPr>
                <w:sz w:val="24"/>
                <w:szCs w:val="24"/>
              </w:rPr>
            </w:pPr>
            <w:proofErr w:type="gram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</w:t>
            </w:r>
            <w:proofErr w:type="gramEnd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      </w:r>
          </w:p>
        </w:tc>
        <w:tc>
          <w:tcPr>
            <w:tcW w:w="3468" w:type="dxa"/>
          </w:tcPr>
          <w:p w:rsidR="006946F3" w:rsidRDefault="006946F3" w:rsidP="006946F3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 основания такого вывода</w:t>
            </w:r>
          </w:p>
        </w:tc>
      </w:tr>
    </w:tbl>
    <w:p w:rsidR="006946F3" w:rsidRDefault="006946F3" w:rsidP="006946F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46F3" w:rsidRPr="00DF37C1" w:rsidRDefault="006946F3" w:rsidP="006946F3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 w:rsidRPr="00DF37C1">
        <w:rPr>
          <w:rFonts w:ascii="Times New Roman" w:hAnsi="Times New Roman" w:cs="Times New Roman"/>
          <w:sz w:val="24"/>
        </w:rPr>
        <w:t>Вы вправе повторно обратиться с заявлением о выдаче разрешения на ввод объекта в эксплуатацию после устранения указанных нарушений.</w:t>
      </w:r>
    </w:p>
    <w:p w:rsidR="006946F3" w:rsidRPr="00DF37C1" w:rsidRDefault="006946F3" w:rsidP="006946F3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proofErr w:type="gramStart"/>
      <w:r w:rsidRPr="00DF37C1">
        <w:rPr>
          <w:rFonts w:ascii="Times New Roman" w:hAnsi="Times New Roman" w:cs="Times New Roman"/>
          <w:sz w:val="24"/>
        </w:rPr>
        <w:t>Данный отказ может быть обжалован в досудебном порядке путем направления жа</w:t>
      </w:r>
      <w:r w:rsidR="00E07593" w:rsidRPr="00DF37C1">
        <w:rPr>
          <w:rFonts w:ascii="Times New Roman" w:hAnsi="Times New Roman" w:cs="Times New Roman"/>
          <w:sz w:val="24"/>
        </w:rPr>
        <w:t>лобы в ____________________</w:t>
      </w:r>
      <w:r w:rsidRPr="00DF37C1">
        <w:rPr>
          <w:rFonts w:ascii="Times New Roman" w:hAnsi="Times New Roman" w:cs="Times New Roman"/>
          <w:sz w:val="24"/>
        </w:rPr>
        <w:t>_, а также в судебном порядке.</w:t>
      </w:r>
      <w:proofErr w:type="gramEnd"/>
    </w:p>
    <w:p w:rsidR="006946F3" w:rsidRDefault="006946F3" w:rsidP="006946F3">
      <w:pPr>
        <w:pStyle w:val="ConsPlusNonformat"/>
        <w:ind w:firstLine="708"/>
        <w:rPr>
          <w:rFonts w:ascii="Times New Roman" w:hAnsi="Times New Roman" w:cs="Times New Roman"/>
          <w:sz w:val="24"/>
        </w:rPr>
      </w:pPr>
      <w:r w:rsidRPr="00DF37C1">
        <w:rPr>
          <w:rFonts w:ascii="Times New Roman" w:hAnsi="Times New Roman" w:cs="Times New Roman"/>
          <w:sz w:val="24"/>
        </w:rPr>
        <w:lastRenderedPageBreak/>
        <w:t>Дополнительно информируем: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__________________________________.  </w:t>
      </w:r>
    </w:p>
    <w:p w:rsidR="006946F3" w:rsidRDefault="006946F3" w:rsidP="006946F3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(указывается информация, необходимая для устранения причин отказа в выдаче разрешения на ввод объекта в эксплуатацию, а также иная дополнительная информация при наличии)</w:t>
      </w:r>
    </w:p>
    <w:p w:rsidR="006946F3" w:rsidRDefault="006946F3" w:rsidP="006946F3">
      <w:pPr>
        <w:pStyle w:val="ConsPlusNonformat"/>
        <w:jc w:val="both"/>
        <w:rPr>
          <w:rFonts w:ascii="Times New Roman" w:hAnsi="Times New Roman" w:cs="Times New Roman"/>
          <w:sz w:val="20"/>
          <w:szCs w:val="20"/>
        </w:rPr>
      </w:pPr>
    </w:p>
    <w:p w:rsidR="006946F3" w:rsidRDefault="006946F3" w:rsidP="006946F3">
      <w:pPr>
        <w:pStyle w:val="ConsPlusNonformat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06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4111"/>
      </w:tblGrid>
      <w:tr w:rsidR="006946F3" w:rsidTr="006946F3"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6946F3" w:rsidRDefault="006946F3" w:rsidP="006946F3">
            <w:pPr>
              <w:jc w:val="center"/>
            </w:pPr>
          </w:p>
        </w:tc>
        <w:tc>
          <w:tcPr>
            <w:tcW w:w="283" w:type="dxa"/>
            <w:vAlign w:val="bottom"/>
          </w:tcPr>
          <w:p w:rsidR="006946F3" w:rsidRDefault="006946F3" w:rsidP="006946F3"/>
        </w:tc>
        <w:tc>
          <w:tcPr>
            <w:tcW w:w="2269" w:type="dxa"/>
            <w:tcBorders>
              <w:bottom w:val="single" w:sz="4" w:space="0" w:color="auto"/>
            </w:tcBorders>
            <w:vAlign w:val="bottom"/>
          </w:tcPr>
          <w:p w:rsidR="006946F3" w:rsidRDefault="006946F3" w:rsidP="006946F3">
            <w:pPr>
              <w:jc w:val="center"/>
            </w:pPr>
          </w:p>
        </w:tc>
        <w:tc>
          <w:tcPr>
            <w:tcW w:w="283" w:type="dxa"/>
            <w:vAlign w:val="bottom"/>
          </w:tcPr>
          <w:p w:rsidR="006946F3" w:rsidRDefault="006946F3" w:rsidP="006946F3"/>
        </w:tc>
        <w:tc>
          <w:tcPr>
            <w:tcW w:w="4111" w:type="dxa"/>
            <w:tcBorders>
              <w:bottom w:val="single" w:sz="4" w:space="0" w:color="auto"/>
            </w:tcBorders>
            <w:vAlign w:val="bottom"/>
          </w:tcPr>
          <w:p w:rsidR="006946F3" w:rsidRDefault="006946F3" w:rsidP="006946F3">
            <w:pPr>
              <w:jc w:val="center"/>
            </w:pPr>
          </w:p>
        </w:tc>
      </w:tr>
      <w:tr w:rsidR="006946F3" w:rsidTr="006946F3">
        <w:tc>
          <w:tcPr>
            <w:tcW w:w="3119" w:type="dxa"/>
          </w:tcPr>
          <w:p w:rsidR="006946F3" w:rsidRDefault="006946F3" w:rsidP="006946F3">
            <w:pPr>
              <w:jc w:val="center"/>
            </w:pPr>
            <w:r>
              <w:t>(должность)</w:t>
            </w:r>
          </w:p>
        </w:tc>
        <w:tc>
          <w:tcPr>
            <w:tcW w:w="283" w:type="dxa"/>
          </w:tcPr>
          <w:p w:rsidR="006946F3" w:rsidRDefault="006946F3" w:rsidP="006946F3"/>
        </w:tc>
        <w:tc>
          <w:tcPr>
            <w:tcW w:w="2269" w:type="dxa"/>
          </w:tcPr>
          <w:p w:rsidR="006946F3" w:rsidRDefault="006946F3" w:rsidP="006946F3">
            <w:pPr>
              <w:jc w:val="center"/>
            </w:pPr>
            <w:r>
              <w:t>(подпись)</w:t>
            </w:r>
          </w:p>
        </w:tc>
        <w:tc>
          <w:tcPr>
            <w:tcW w:w="283" w:type="dxa"/>
          </w:tcPr>
          <w:p w:rsidR="006946F3" w:rsidRDefault="006946F3" w:rsidP="006946F3"/>
        </w:tc>
        <w:tc>
          <w:tcPr>
            <w:tcW w:w="4111" w:type="dxa"/>
          </w:tcPr>
          <w:p w:rsidR="006946F3" w:rsidRDefault="006946F3" w:rsidP="006946F3">
            <w:pPr>
              <w:jc w:val="center"/>
            </w:pPr>
            <w:proofErr w:type="gramStart"/>
            <w:r>
              <w:t>(фамилия, имя, отчество (при наличии)</w:t>
            </w:r>
            <w:proofErr w:type="gramEnd"/>
          </w:p>
        </w:tc>
      </w:tr>
    </w:tbl>
    <w:p w:rsidR="006946F3" w:rsidRDefault="006946F3" w:rsidP="006946F3">
      <w:pPr>
        <w:spacing w:after="240"/>
        <w:rPr>
          <w:sz w:val="2"/>
          <w:szCs w:val="2"/>
        </w:rPr>
      </w:pPr>
    </w:p>
    <w:p w:rsidR="006946F3" w:rsidRPr="00634EA8" w:rsidRDefault="006946F3" w:rsidP="006946F3">
      <w:pPr>
        <w:spacing w:before="120"/>
        <w:outlineLvl w:val="0"/>
        <w:rPr>
          <w:sz w:val="24"/>
          <w:szCs w:val="24"/>
        </w:rPr>
      </w:pPr>
      <w:r w:rsidRPr="00634EA8">
        <w:rPr>
          <w:sz w:val="24"/>
          <w:szCs w:val="24"/>
        </w:rPr>
        <w:t>Дата</w:t>
      </w:r>
    </w:p>
    <w:p w:rsidR="006946F3" w:rsidRDefault="006946F3" w:rsidP="006946F3">
      <w:pPr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br w:type="page"/>
      </w:r>
    </w:p>
    <w:tbl>
      <w:tblPr>
        <w:tblStyle w:val="af6"/>
        <w:tblW w:w="0" w:type="auto"/>
        <w:tblInd w:w="5353" w:type="dxa"/>
        <w:tblLook w:val="04A0" w:firstRow="1" w:lastRow="0" w:firstColumn="1" w:lastColumn="0" w:noHBand="0" w:noVBand="1"/>
      </w:tblPr>
      <w:tblGrid>
        <w:gridCol w:w="4218"/>
      </w:tblGrid>
      <w:tr w:rsidR="008630BD" w:rsidTr="008630BD"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8630BD" w:rsidRDefault="00634EA8" w:rsidP="008630BD">
            <w:pPr>
              <w:spacing w:before="24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ПРИЛОЖЕНИЕ 8 к Административ</w:t>
            </w:r>
            <w:r w:rsidR="008630BD">
              <w:rPr>
                <w:rFonts w:eastAsia="Calibri"/>
                <w:sz w:val="28"/>
                <w:szCs w:val="28"/>
                <w:lang w:eastAsia="en-US"/>
              </w:rPr>
              <w:t>ному регламенту предоставления муниципальной услуги «Выдача разрешения на ввод объекта в эксплуатацию»</w:t>
            </w:r>
          </w:p>
        </w:tc>
      </w:tr>
    </w:tbl>
    <w:p w:rsidR="006946F3" w:rsidRPr="00634EA8" w:rsidRDefault="006946F3" w:rsidP="006946F3">
      <w:pPr>
        <w:spacing w:before="240"/>
        <w:ind w:left="5670"/>
        <w:jc w:val="center"/>
        <w:rPr>
          <w:sz w:val="24"/>
          <w:szCs w:val="24"/>
        </w:rPr>
      </w:pPr>
      <w:r w:rsidRPr="00634EA8">
        <w:rPr>
          <w:sz w:val="24"/>
          <w:szCs w:val="24"/>
        </w:rPr>
        <w:t>Рекомендуемая форма</w:t>
      </w:r>
    </w:p>
    <w:p w:rsidR="006946F3" w:rsidRDefault="006946F3" w:rsidP="006946F3">
      <w:pPr>
        <w:spacing w:before="240"/>
        <w:rPr>
          <w:b/>
          <w:bCs/>
          <w:sz w:val="28"/>
          <w:szCs w:val="28"/>
        </w:rPr>
      </w:pPr>
    </w:p>
    <w:p w:rsidR="006946F3" w:rsidRPr="0071048D" w:rsidRDefault="006946F3" w:rsidP="006946F3">
      <w:pPr>
        <w:jc w:val="center"/>
        <w:rPr>
          <w:b/>
          <w:bCs/>
          <w:sz w:val="24"/>
          <w:szCs w:val="24"/>
        </w:rPr>
      </w:pPr>
      <w:proofErr w:type="gramStart"/>
      <w:r w:rsidRPr="0071048D">
        <w:rPr>
          <w:b/>
          <w:bCs/>
          <w:sz w:val="24"/>
          <w:szCs w:val="24"/>
        </w:rPr>
        <w:t>З</w:t>
      </w:r>
      <w:proofErr w:type="gramEnd"/>
      <w:r w:rsidRPr="0071048D">
        <w:rPr>
          <w:b/>
          <w:bCs/>
          <w:sz w:val="24"/>
          <w:szCs w:val="24"/>
        </w:rPr>
        <w:t xml:space="preserve"> А Я В Л Е Н И Е</w:t>
      </w:r>
    </w:p>
    <w:p w:rsidR="006946F3" w:rsidRPr="0071048D" w:rsidRDefault="006946F3" w:rsidP="006946F3">
      <w:pPr>
        <w:jc w:val="center"/>
        <w:rPr>
          <w:b/>
          <w:bCs/>
          <w:sz w:val="24"/>
          <w:szCs w:val="24"/>
        </w:rPr>
      </w:pPr>
      <w:r w:rsidRPr="0071048D">
        <w:rPr>
          <w:b/>
          <w:bCs/>
          <w:sz w:val="24"/>
          <w:szCs w:val="24"/>
        </w:rPr>
        <w:t>об оставлении заявления о выдаче разрешения на ввод объекта в эксплуатацию, заявления о внесении изменений в разрешение на ввод объекта в эксплуатацию без рассмотрения</w:t>
      </w:r>
    </w:p>
    <w:p w:rsidR="006946F3" w:rsidRDefault="006946F3" w:rsidP="006946F3">
      <w:pPr>
        <w:jc w:val="center"/>
        <w:rPr>
          <w:b/>
          <w:sz w:val="24"/>
          <w:szCs w:val="24"/>
        </w:rPr>
      </w:pPr>
    </w:p>
    <w:p w:rsidR="006946F3" w:rsidRDefault="006946F3" w:rsidP="006946F3">
      <w:pPr>
        <w:jc w:val="right"/>
        <w:rPr>
          <w:sz w:val="28"/>
          <w:szCs w:val="28"/>
        </w:rPr>
      </w:pPr>
      <w:r>
        <w:rPr>
          <w:sz w:val="28"/>
          <w:szCs w:val="28"/>
        </w:rPr>
        <w:t>"__" __________ 20___ г.</w:t>
      </w:r>
    </w:p>
    <w:p w:rsidR="006946F3" w:rsidRDefault="006946F3" w:rsidP="006946F3">
      <w:pPr>
        <w:jc w:val="right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47"/>
      </w:tblGrid>
      <w:tr w:rsidR="006946F3" w:rsidTr="00634EA8">
        <w:trPr>
          <w:trHeight w:val="165"/>
        </w:trPr>
        <w:tc>
          <w:tcPr>
            <w:tcW w:w="9747" w:type="dxa"/>
          </w:tcPr>
          <w:p w:rsidR="006946F3" w:rsidRDefault="006946F3" w:rsidP="006946F3">
            <w:pPr>
              <w:jc w:val="right"/>
              <w:rPr>
                <w:sz w:val="24"/>
                <w:szCs w:val="24"/>
              </w:rPr>
            </w:pPr>
          </w:p>
        </w:tc>
      </w:tr>
      <w:tr w:rsidR="006946F3" w:rsidTr="00634EA8">
        <w:trPr>
          <w:trHeight w:val="126"/>
        </w:trPr>
        <w:tc>
          <w:tcPr>
            <w:tcW w:w="9747" w:type="dxa"/>
            <w:tcBorders>
              <w:bottom w:val="single" w:sz="4" w:space="0" w:color="auto"/>
            </w:tcBorders>
          </w:tcPr>
          <w:p w:rsidR="006946F3" w:rsidRDefault="006946F3" w:rsidP="006946F3">
            <w:pPr>
              <w:jc w:val="right"/>
              <w:rPr>
                <w:sz w:val="24"/>
                <w:szCs w:val="24"/>
              </w:rPr>
            </w:pPr>
          </w:p>
        </w:tc>
      </w:tr>
      <w:tr w:rsidR="006946F3" w:rsidTr="00634EA8">
        <w:trPr>
          <w:trHeight w:val="135"/>
        </w:trPr>
        <w:tc>
          <w:tcPr>
            <w:tcW w:w="9747" w:type="dxa"/>
          </w:tcPr>
          <w:p w:rsidR="006946F3" w:rsidRDefault="006946F3" w:rsidP="006946F3">
            <w:pPr>
              <w:jc w:val="center"/>
            </w:pPr>
            <w:r>
      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      </w:r>
          </w:p>
          <w:p w:rsidR="006946F3" w:rsidRDefault="006946F3" w:rsidP="006946F3">
            <w:pPr>
              <w:jc w:val="center"/>
              <w:rPr>
                <w:sz w:val="18"/>
                <w:szCs w:val="18"/>
              </w:rPr>
            </w:pPr>
          </w:p>
        </w:tc>
      </w:tr>
    </w:tbl>
    <w:p w:rsidR="006946F3" w:rsidRDefault="006946F3" w:rsidP="006946F3">
      <w:pPr>
        <w:jc w:val="right"/>
        <w:rPr>
          <w:sz w:val="24"/>
          <w:szCs w:val="24"/>
        </w:rPr>
      </w:pPr>
    </w:p>
    <w:p w:rsidR="006946F3" w:rsidRPr="0071048D" w:rsidRDefault="006946F3" w:rsidP="006946F3">
      <w:pPr>
        <w:ind w:firstLine="708"/>
        <w:jc w:val="both"/>
        <w:rPr>
          <w:sz w:val="24"/>
          <w:szCs w:val="24"/>
        </w:rPr>
      </w:pPr>
      <w:r w:rsidRPr="0071048D">
        <w:rPr>
          <w:sz w:val="24"/>
          <w:szCs w:val="24"/>
        </w:rPr>
        <w:t>Прошу оставить ______________________________________________*</w:t>
      </w:r>
    </w:p>
    <w:p w:rsidR="006946F3" w:rsidRPr="0071048D" w:rsidRDefault="008630BD" w:rsidP="006946F3">
      <w:pPr>
        <w:jc w:val="both"/>
        <w:rPr>
          <w:sz w:val="24"/>
          <w:szCs w:val="24"/>
        </w:rPr>
      </w:pPr>
      <w:proofErr w:type="gramStart"/>
      <w:r w:rsidRPr="0071048D">
        <w:rPr>
          <w:sz w:val="24"/>
          <w:szCs w:val="24"/>
        </w:rPr>
        <w:t>от</w:t>
      </w:r>
      <w:proofErr w:type="gramEnd"/>
      <w:r w:rsidRPr="0071048D">
        <w:rPr>
          <w:sz w:val="24"/>
          <w:szCs w:val="24"/>
        </w:rPr>
        <w:t> ______________</w:t>
      </w:r>
      <w:r w:rsidR="006946F3" w:rsidRPr="0071048D">
        <w:rPr>
          <w:sz w:val="24"/>
          <w:szCs w:val="24"/>
        </w:rPr>
        <w:t>№_________________ без рассмотрения.</w:t>
      </w:r>
    </w:p>
    <w:p w:rsidR="006946F3" w:rsidRDefault="006946F3" w:rsidP="006946F3">
      <w:pPr>
        <w:ind w:left="708" w:firstLine="708"/>
        <w:jc w:val="both"/>
      </w:pPr>
      <w:r>
        <w:t>(дата и номер регистрации)</w:t>
      </w:r>
    </w:p>
    <w:tbl>
      <w:tblPr>
        <w:tblpPr w:leftFromText="180" w:rightFromText="180" w:vertAnchor="text" w:horzAnchor="margin" w:tblpY="31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4077"/>
      </w:tblGrid>
      <w:tr w:rsidR="006946F3" w:rsidTr="00634EA8">
        <w:trPr>
          <w:trHeight w:val="540"/>
        </w:trPr>
        <w:tc>
          <w:tcPr>
            <w:tcW w:w="9747" w:type="dxa"/>
            <w:gridSpan w:val="3"/>
          </w:tcPr>
          <w:p w:rsidR="006946F3" w:rsidRPr="0071048D" w:rsidRDefault="006946F3" w:rsidP="006946F3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048D">
              <w:rPr>
                <w:rFonts w:eastAsia="Calibri"/>
                <w:sz w:val="24"/>
                <w:szCs w:val="24"/>
                <w:lang w:eastAsia="en-US"/>
              </w:rPr>
              <w:t>1. Сведения о застройщике</w:t>
            </w:r>
          </w:p>
        </w:tc>
      </w:tr>
      <w:tr w:rsidR="006946F3" w:rsidTr="00634EA8">
        <w:trPr>
          <w:trHeight w:val="605"/>
        </w:trPr>
        <w:tc>
          <w:tcPr>
            <w:tcW w:w="1043" w:type="dxa"/>
          </w:tcPr>
          <w:p w:rsidR="006946F3" w:rsidRPr="0071048D" w:rsidRDefault="006946F3" w:rsidP="006946F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048D">
              <w:rPr>
                <w:rFonts w:eastAsia="Calibri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627" w:type="dxa"/>
          </w:tcPr>
          <w:p w:rsidR="006946F3" w:rsidRPr="0071048D" w:rsidRDefault="006946F3" w:rsidP="006946F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1048D">
              <w:rPr>
                <w:rFonts w:eastAsia="Calibri"/>
                <w:sz w:val="24"/>
                <w:szCs w:val="24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077" w:type="dxa"/>
          </w:tcPr>
          <w:p w:rsidR="006946F3" w:rsidRDefault="006946F3" w:rsidP="006946F3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  <w:tr w:rsidR="006946F3" w:rsidTr="00634EA8">
        <w:trPr>
          <w:trHeight w:val="428"/>
        </w:trPr>
        <w:tc>
          <w:tcPr>
            <w:tcW w:w="1043" w:type="dxa"/>
          </w:tcPr>
          <w:p w:rsidR="006946F3" w:rsidRPr="0071048D" w:rsidRDefault="006946F3" w:rsidP="006946F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048D">
              <w:rPr>
                <w:rFonts w:eastAsia="Calibri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4627" w:type="dxa"/>
          </w:tcPr>
          <w:p w:rsidR="006946F3" w:rsidRPr="0071048D" w:rsidRDefault="006946F3" w:rsidP="006946F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1048D">
              <w:rPr>
                <w:rFonts w:eastAsia="Calibri"/>
                <w:sz w:val="24"/>
                <w:szCs w:val="24"/>
                <w:lang w:eastAsia="en-US"/>
              </w:rPr>
              <w:t xml:space="preserve">Фамилия, имя, отчество </w:t>
            </w:r>
            <w:r w:rsidRPr="0071048D">
              <w:rPr>
                <w:rFonts w:eastAsia="Calibri"/>
                <w:sz w:val="24"/>
                <w:szCs w:val="24"/>
                <w:lang w:eastAsia="en-US"/>
              </w:rPr>
              <w:br/>
              <w:t>(при наличии)</w:t>
            </w:r>
          </w:p>
        </w:tc>
        <w:tc>
          <w:tcPr>
            <w:tcW w:w="4077" w:type="dxa"/>
          </w:tcPr>
          <w:p w:rsidR="006946F3" w:rsidRDefault="006946F3" w:rsidP="006946F3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  <w:tr w:rsidR="006946F3" w:rsidTr="00634EA8">
        <w:trPr>
          <w:trHeight w:val="753"/>
        </w:trPr>
        <w:tc>
          <w:tcPr>
            <w:tcW w:w="1043" w:type="dxa"/>
          </w:tcPr>
          <w:p w:rsidR="006946F3" w:rsidRPr="0071048D" w:rsidRDefault="006946F3" w:rsidP="006946F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048D">
              <w:rPr>
                <w:rFonts w:eastAsia="Calibri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4627" w:type="dxa"/>
          </w:tcPr>
          <w:p w:rsidR="006946F3" w:rsidRPr="0071048D" w:rsidRDefault="006946F3" w:rsidP="006946F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1048D">
              <w:rPr>
                <w:rFonts w:eastAsia="Calibri"/>
                <w:sz w:val="24"/>
                <w:szCs w:val="24"/>
                <w:lang w:eastAsia="en-US"/>
              </w:rPr>
              <w:t xml:space="preserve">Реквизиты документа, удостоверяющего личность </w:t>
            </w:r>
            <w:r w:rsidRPr="0071048D">
              <w:rPr>
                <w:sz w:val="24"/>
                <w:szCs w:val="24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077" w:type="dxa"/>
          </w:tcPr>
          <w:p w:rsidR="006946F3" w:rsidRDefault="006946F3" w:rsidP="006946F3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  <w:tr w:rsidR="006946F3" w:rsidTr="00634EA8">
        <w:trPr>
          <w:trHeight w:val="665"/>
        </w:trPr>
        <w:tc>
          <w:tcPr>
            <w:tcW w:w="1043" w:type="dxa"/>
          </w:tcPr>
          <w:p w:rsidR="006946F3" w:rsidRPr="0071048D" w:rsidRDefault="006946F3" w:rsidP="006946F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048D">
              <w:rPr>
                <w:rFonts w:eastAsia="Calibri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4627" w:type="dxa"/>
          </w:tcPr>
          <w:p w:rsidR="006946F3" w:rsidRPr="0071048D" w:rsidRDefault="006946F3" w:rsidP="006946F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1048D">
              <w:rPr>
                <w:rFonts w:eastAsia="Calibri"/>
                <w:sz w:val="24"/>
                <w:szCs w:val="24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077" w:type="dxa"/>
          </w:tcPr>
          <w:p w:rsidR="006946F3" w:rsidRDefault="006946F3" w:rsidP="006946F3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  <w:tr w:rsidR="006946F3" w:rsidTr="00634EA8">
        <w:trPr>
          <w:trHeight w:val="279"/>
        </w:trPr>
        <w:tc>
          <w:tcPr>
            <w:tcW w:w="1043" w:type="dxa"/>
          </w:tcPr>
          <w:p w:rsidR="006946F3" w:rsidRPr="0071048D" w:rsidRDefault="006946F3" w:rsidP="006946F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048D">
              <w:rPr>
                <w:rFonts w:eastAsia="Calibri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627" w:type="dxa"/>
          </w:tcPr>
          <w:p w:rsidR="006946F3" w:rsidRPr="0071048D" w:rsidRDefault="006946F3" w:rsidP="006946F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1048D">
              <w:rPr>
                <w:rFonts w:eastAsia="Calibri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  <w:tc>
          <w:tcPr>
            <w:tcW w:w="4077" w:type="dxa"/>
          </w:tcPr>
          <w:p w:rsidR="006946F3" w:rsidRDefault="006946F3" w:rsidP="006946F3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  <w:tr w:rsidR="006946F3" w:rsidTr="00634EA8">
        <w:trPr>
          <w:trHeight w:val="175"/>
        </w:trPr>
        <w:tc>
          <w:tcPr>
            <w:tcW w:w="1043" w:type="dxa"/>
          </w:tcPr>
          <w:p w:rsidR="006946F3" w:rsidRPr="0071048D" w:rsidRDefault="006946F3" w:rsidP="006946F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048D">
              <w:rPr>
                <w:rFonts w:eastAsia="Calibri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4627" w:type="dxa"/>
          </w:tcPr>
          <w:p w:rsidR="006946F3" w:rsidRPr="0071048D" w:rsidRDefault="006946F3" w:rsidP="006946F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1048D">
              <w:rPr>
                <w:rFonts w:eastAsia="Calibri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4077" w:type="dxa"/>
          </w:tcPr>
          <w:p w:rsidR="006946F3" w:rsidRDefault="006946F3" w:rsidP="006946F3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  <w:tr w:rsidR="006946F3" w:rsidTr="00634EA8">
        <w:trPr>
          <w:trHeight w:val="901"/>
        </w:trPr>
        <w:tc>
          <w:tcPr>
            <w:tcW w:w="1043" w:type="dxa"/>
          </w:tcPr>
          <w:p w:rsidR="006946F3" w:rsidRPr="0071048D" w:rsidRDefault="006946F3" w:rsidP="006946F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048D">
              <w:rPr>
                <w:rFonts w:eastAsia="Calibri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4627" w:type="dxa"/>
          </w:tcPr>
          <w:p w:rsidR="006946F3" w:rsidRPr="0071048D" w:rsidRDefault="006946F3" w:rsidP="006946F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1048D">
              <w:rPr>
                <w:rFonts w:eastAsia="Calibri"/>
                <w:sz w:val="24"/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077" w:type="dxa"/>
          </w:tcPr>
          <w:p w:rsidR="006946F3" w:rsidRDefault="006946F3" w:rsidP="006946F3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  <w:tr w:rsidR="006946F3" w:rsidTr="00634EA8">
        <w:trPr>
          <w:trHeight w:val="1093"/>
        </w:trPr>
        <w:tc>
          <w:tcPr>
            <w:tcW w:w="1043" w:type="dxa"/>
          </w:tcPr>
          <w:p w:rsidR="006946F3" w:rsidRPr="0071048D" w:rsidRDefault="006946F3" w:rsidP="006946F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048D">
              <w:rPr>
                <w:rFonts w:eastAsia="Calibri"/>
                <w:sz w:val="24"/>
                <w:szCs w:val="24"/>
                <w:lang w:eastAsia="en-US"/>
              </w:rPr>
              <w:lastRenderedPageBreak/>
              <w:t>1.2.3</w:t>
            </w:r>
          </w:p>
        </w:tc>
        <w:tc>
          <w:tcPr>
            <w:tcW w:w="4627" w:type="dxa"/>
          </w:tcPr>
          <w:p w:rsidR="006946F3" w:rsidRPr="0071048D" w:rsidRDefault="006946F3" w:rsidP="006946F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1048D">
              <w:rPr>
                <w:rFonts w:eastAsia="Calibri"/>
                <w:sz w:val="24"/>
                <w:szCs w:val="24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077" w:type="dxa"/>
          </w:tcPr>
          <w:p w:rsidR="006946F3" w:rsidRDefault="006946F3" w:rsidP="006946F3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</w:tbl>
    <w:p w:rsidR="006946F3" w:rsidRDefault="006946F3" w:rsidP="006946F3">
      <w:pPr>
        <w:ind w:right="423"/>
        <w:jc w:val="both"/>
        <w:rPr>
          <w:sz w:val="24"/>
          <w:szCs w:val="24"/>
        </w:rPr>
      </w:pPr>
    </w:p>
    <w:p w:rsidR="006946F3" w:rsidRPr="0071048D" w:rsidRDefault="006946F3" w:rsidP="006946F3">
      <w:pPr>
        <w:rPr>
          <w:sz w:val="24"/>
          <w:szCs w:val="24"/>
        </w:rPr>
      </w:pPr>
      <w:r w:rsidRPr="0071048D">
        <w:rPr>
          <w:sz w:val="24"/>
          <w:szCs w:val="24"/>
        </w:rPr>
        <w:t>Приложение:_______________________</w:t>
      </w:r>
      <w:r w:rsidR="0071048D" w:rsidRPr="0071048D">
        <w:rPr>
          <w:sz w:val="24"/>
          <w:szCs w:val="24"/>
        </w:rPr>
        <w:t>____________________________</w:t>
      </w:r>
      <w:r w:rsidRPr="0071048D">
        <w:rPr>
          <w:sz w:val="24"/>
          <w:szCs w:val="24"/>
        </w:rPr>
        <w:t xml:space="preserve">____ </w:t>
      </w:r>
    </w:p>
    <w:p w:rsidR="006946F3" w:rsidRPr="0071048D" w:rsidRDefault="006946F3" w:rsidP="006946F3">
      <w:pPr>
        <w:rPr>
          <w:sz w:val="24"/>
          <w:szCs w:val="24"/>
        </w:rPr>
      </w:pPr>
      <w:r w:rsidRPr="0071048D">
        <w:rPr>
          <w:sz w:val="24"/>
          <w:szCs w:val="24"/>
        </w:rPr>
        <w:t>Номер телефона и адрес электронной почты д</w:t>
      </w:r>
      <w:r w:rsidR="0071048D" w:rsidRPr="0071048D">
        <w:rPr>
          <w:sz w:val="24"/>
          <w:szCs w:val="24"/>
        </w:rPr>
        <w:t>ля связи:___________________</w:t>
      </w:r>
    </w:p>
    <w:p w:rsidR="006946F3" w:rsidRPr="0071048D" w:rsidRDefault="006946F3" w:rsidP="006946F3">
      <w:pPr>
        <w:tabs>
          <w:tab w:val="left" w:pos="1968"/>
        </w:tabs>
        <w:rPr>
          <w:sz w:val="24"/>
          <w:szCs w:val="24"/>
        </w:rPr>
      </w:pPr>
      <w:r w:rsidRPr="0071048D">
        <w:rPr>
          <w:sz w:val="24"/>
          <w:szCs w:val="24"/>
        </w:rPr>
        <w:t>Результат рассмотрения настоящего заявления прошу:</w:t>
      </w:r>
    </w:p>
    <w:p w:rsidR="006946F3" w:rsidRPr="0071048D" w:rsidRDefault="006946F3" w:rsidP="006946F3">
      <w:pPr>
        <w:rPr>
          <w:sz w:val="24"/>
          <w:szCs w:val="24"/>
        </w:rPr>
      </w:pPr>
    </w:p>
    <w:tbl>
      <w:tblPr>
        <w:tblpPr w:leftFromText="180" w:rightFromText="180" w:vertAnchor="text" w:tblpY="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8"/>
        <w:gridCol w:w="959"/>
      </w:tblGrid>
      <w:tr w:rsidR="006946F3" w:rsidRPr="0071048D" w:rsidTr="00634EA8">
        <w:tc>
          <w:tcPr>
            <w:tcW w:w="8788" w:type="dxa"/>
            <w:shd w:val="clear" w:color="auto" w:fill="auto"/>
          </w:tcPr>
          <w:p w:rsidR="006946F3" w:rsidRPr="0071048D" w:rsidRDefault="006946F3" w:rsidP="006946F3">
            <w:pPr>
              <w:spacing w:before="120" w:after="120"/>
              <w:rPr>
                <w:i/>
                <w:sz w:val="24"/>
                <w:szCs w:val="24"/>
              </w:rPr>
            </w:pPr>
            <w:r w:rsidRPr="0071048D">
              <w:rPr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959" w:type="dxa"/>
            <w:shd w:val="clear" w:color="auto" w:fill="auto"/>
          </w:tcPr>
          <w:p w:rsidR="006946F3" w:rsidRPr="0071048D" w:rsidRDefault="006946F3" w:rsidP="006946F3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6946F3" w:rsidRPr="0071048D" w:rsidTr="00634EA8">
        <w:tc>
          <w:tcPr>
            <w:tcW w:w="8788" w:type="dxa"/>
            <w:shd w:val="clear" w:color="auto" w:fill="auto"/>
          </w:tcPr>
          <w:p w:rsidR="006946F3" w:rsidRPr="0071048D" w:rsidRDefault="006946F3" w:rsidP="006946F3">
            <w:pPr>
              <w:spacing w:before="120" w:after="120"/>
              <w:rPr>
                <w:sz w:val="24"/>
                <w:szCs w:val="24"/>
              </w:rPr>
            </w:pPr>
            <w:r w:rsidRPr="0071048D">
              <w:rPr>
                <w:sz w:val="24"/>
                <w:szCs w:val="24"/>
              </w:rPr>
              <w:t>выдать</w:t>
            </w:r>
            <w:r w:rsidRPr="0071048D">
              <w:rPr>
                <w:bCs/>
                <w:sz w:val="24"/>
                <w:szCs w:val="24"/>
              </w:rPr>
              <w:t xml:space="preserve"> на бумажном носителе</w:t>
            </w:r>
            <w:r w:rsidRPr="0071048D">
              <w:rPr>
                <w:sz w:val="24"/>
                <w:szCs w:val="24"/>
              </w:rPr>
              <w:t xml:space="preserve"> при личном обращении </w:t>
            </w:r>
            <w:r w:rsidRPr="0071048D">
              <w:rPr>
                <w:bCs/>
                <w:sz w:val="24"/>
                <w:szCs w:val="24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71048D">
              <w:rPr>
                <w:sz w:val="24"/>
                <w:szCs w:val="24"/>
              </w:rPr>
              <w:t xml:space="preserve"> расположенный по адресу:______________________________________</w:t>
            </w:r>
          </w:p>
        </w:tc>
        <w:tc>
          <w:tcPr>
            <w:tcW w:w="959" w:type="dxa"/>
            <w:shd w:val="clear" w:color="auto" w:fill="auto"/>
          </w:tcPr>
          <w:p w:rsidR="006946F3" w:rsidRPr="0071048D" w:rsidRDefault="006946F3" w:rsidP="006946F3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6946F3" w:rsidRPr="0071048D" w:rsidTr="00634EA8">
        <w:tc>
          <w:tcPr>
            <w:tcW w:w="8788" w:type="dxa"/>
            <w:shd w:val="clear" w:color="auto" w:fill="auto"/>
          </w:tcPr>
          <w:p w:rsidR="006946F3" w:rsidRPr="0071048D" w:rsidRDefault="006946F3" w:rsidP="006946F3">
            <w:pPr>
              <w:spacing w:before="120" w:after="120"/>
              <w:rPr>
                <w:sz w:val="24"/>
                <w:szCs w:val="24"/>
              </w:rPr>
            </w:pPr>
            <w:r w:rsidRPr="0071048D">
              <w:rPr>
                <w:sz w:val="24"/>
                <w:szCs w:val="24"/>
              </w:rPr>
              <w:t xml:space="preserve">направить </w:t>
            </w:r>
            <w:r w:rsidRPr="0071048D">
              <w:rPr>
                <w:bCs/>
                <w:sz w:val="24"/>
                <w:szCs w:val="24"/>
              </w:rPr>
              <w:t>на бумажном носителе</w:t>
            </w:r>
            <w:r w:rsidRPr="0071048D">
              <w:rPr>
                <w:sz w:val="24"/>
                <w:szCs w:val="24"/>
              </w:rPr>
              <w:t xml:space="preserve"> на почтовый адрес: ________________________________________________</w:t>
            </w:r>
          </w:p>
        </w:tc>
        <w:tc>
          <w:tcPr>
            <w:tcW w:w="959" w:type="dxa"/>
            <w:shd w:val="clear" w:color="auto" w:fill="auto"/>
          </w:tcPr>
          <w:p w:rsidR="006946F3" w:rsidRPr="0071048D" w:rsidRDefault="006946F3" w:rsidP="006946F3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6946F3" w:rsidRPr="0071048D" w:rsidTr="00634EA8">
        <w:tc>
          <w:tcPr>
            <w:tcW w:w="8788" w:type="dxa"/>
            <w:shd w:val="clear" w:color="auto" w:fill="auto"/>
          </w:tcPr>
          <w:p w:rsidR="006946F3" w:rsidRPr="0071048D" w:rsidRDefault="006946F3" w:rsidP="006946F3">
            <w:pPr>
              <w:spacing w:before="120" w:after="120"/>
              <w:rPr>
                <w:sz w:val="24"/>
                <w:szCs w:val="24"/>
              </w:rPr>
            </w:pPr>
            <w:r w:rsidRPr="0071048D">
              <w:rPr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959" w:type="dxa"/>
            <w:shd w:val="clear" w:color="auto" w:fill="auto"/>
          </w:tcPr>
          <w:p w:rsidR="006946F3" w:rsidRPr="0071048D" w:rsidRDefault="006946F3" w:rsidP="006946F3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6946F3" w:rsidTr="00634EA8">
        <w:tc>
          <w:tcPr>
            <w:tcW w:w="9747" w:type="dxa"/>
            <w:gridSpan w:val="2"/>
            <w:shd w:val="clear" w:color="auto" w:fill="auto"/>
          </w:tcPr>
          <w:p w:rsidR="006946F3" w:rsidRDefault="006946F3" w:rsidP="006946F3">
            <w:pPr>
              <w:spacing w:before="120" w:after="120"/>
              <w:ind w:right="255"/>
              <w:jc w:val="center"/>
              <w:rPr>
                <w:i/>
              </w:rPr>
            </w:pPr>
            <w:r>
              <w:rPr>
                <w:i/>
              </w:rPr>
              <w:t>Указывается один из перечисленных способов</w:t>
            </w:r>
          </w:p>
        </w:tc>
      </w:tr>
    </w:tbl>
    <w:p w:rsidR="006946F3" w:rsidRDefault="006946F3" w:rsidP="006946F3">
      <w:pPr>
        <w:spacing w:before="120" w:after="120"/>
        <w:jc w:val="both"/>
        <w:rPr>
          <w:sz w:val="24"/>
          <w:szCs w:val="24"/>
        </w:rPr>
      </w:pPr>
    </w:p>
    <w:p w:rsidR="006946F3" w:rsidRDefault="006946F3" w:rsidP="006946F3">
      <w:pPr>
        <w:rPr>
          <w:rFonts w:eastAsia="Calibri"/>
          <w:bCs/>
          <w:strike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6946F3" w:rsidTr="006946F3">
        <w:tc>
          <w:tcPr>
            <w:tcW w:w="3119" w:type="dxa"/>
            <w:vAlign w:val="bottom"/>
          </w:tcPr>
          <w:p w:rsidR="006946F3" w:rsidRDefault="006946F3" w:rsidP="006946F3">
            <w:pPr>
              <w:jc w:val="center"/>
            </w:pPr>
          </w:p>
        </w:tc>
        <w:tc>
          <w:tcPr>
            <w:tcW w:w="283" w:type="dxa"/>
            <w:vAlign w:val="bottom"/>
          </w:tcPr>
          <w:p w:rsidR="006946F3" w:rsidRDefault="006946F3" w:rsidP="006946F3"/>
        </w:tc>
        <w:tc>
          <w:tcPr>
            <w:tcW w:w="2269" w:type="dxa"/>
            <w:tcBorders>
              <w:bottom w:val="single" w:sz="4" w:space="0" w:color="auto"/>
            </w:tcBorders>
            <w:vAlign w:val="bottom"/>
          </w:tcPr>
          <w:p w:rsidR="006946F3" w:rsidRDefault="006946F3" w:rsidP="006946F3">
            <w:pPr>
              <w:jc w:val="center"/>
            </w:pPr>
          </w:p>
        </w:tc>
        <w:tc>
          <w:tcPr>
            <w:tcW w:w="283" w:type="dxa"/>
            <w:vAlign w:val="bottom"/>
          </w:tcPr>
          <w:p w:rsidR="006946F3" w:rsidRDefault="006946F3" w:rsidP="006946F3"/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6946F3" w:rsidRDefault="006946F3" w:rsidP="006946F3">
            <w:pPr>
              <w:jc w:val="center"/>
            </w:pPr>
          </w:p>
        </w:tc>
      </w:tr>
      <w:tr w:rsidR="006946F3" w:rsidTr="006946F3">
        <w:tc>
          <w:tcPr>
            <w:tcW w:w="3119" w:type="dxa"/>
          </w:tcPr>
          <w:p w:rsidR="006946F3" w:rsidRDefault="006946F3" w:rsidP="006946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946F3" w:rsidRDefault="006946F3" w:rsidP="006946F3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</w:tcPr>
          <w:p w:rsidR="006946F3" w:rsidRDefault="006946F3" w:rsidP="006946F3">
            <w:pPr>
              <w:jc w:val="center"/>
            </w:pPr>
            <w:r>
              <w:t>(подпись)</w:t>
            </w:r>
          </w:p>
        </w:tc>
        <w:tc>
          <w:tcPr>
            <w:tcW w:w="283" w:type="dxa"/>
          </w:tcPr>
          <w:p w:rsidR="006946F3" w:rsidRDefault="006946F3" w:rsidP="006946F3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</w:tcPr>
          <w:p w:rsidR="006946F3" w:rsidRDefault="006946F3" w:rsidP="006946F3">
            <w:pPr>
              <w:jc w:val="center"/>
            </w:pPr>
            <w:proofErr w:type="gramStart"/>
            <w:r>
              <w:t>(фамилия, имя, отчество (при наличии)</w:t>
            </w:r>
            <w:proofErr w:type="gramEnd"/>
          </w:p>
        </w:tc>
      </w:tr>
    </w:tbl>
    <w:p w:rsidR="006946F3" w:rsidRPr="0071048D" w:rsidRDefault="006946F3" w:rsidP="006946F3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71048D">
        <w:rPr>
          <w:rFonts w:ascii="Times New Roman" w:hAnsi="Times New Roman"/>
          <w:sz w:val="24"/>
          <w:szCs w:val="24"/>
        </w:rPr>
        <w:t>*Указывается один из вариантов: заявление о выдаче разрешения на ввод в эксплуатацию, заявление о внесении изменений в разрешение на ввод объекта в эксплуатацию.</w:t>
      </w:r>
      <w:r w:rsidRPr="0071048D">
        <w:rPr>
          <w:rFonts w:ascii="Times New Roman" w:hAnsi="Times New Roman"/>
          <w:sz w:val="24"/>
          <w:szCs w:val="24"/>
        </w:rPr>
        <w:br w:type="page"/>
      </w:r>
    </w:p>
    <w:tbl>
      <w:tblPr>
        <w:tblStyle w:val="af6"/>
        <w:tblW w:w="0" w:type="auto"/>
        <w:tblInd w:w="5353" w:type="dxa"/>
        <w:tblLook w:val="04A0" w:firstRow="1" w:lastRow="0" w:firstColumn="1" w:lastColumn="0" w:noHBand="0" w:noVBand="1"/>
      </w:tblPr>
      <w:tblGrid>
        <w:gridCol w:w="4218"/>
      </w:tblGrid>
      <w:tr w:rsidR="0042426D" w:rsidTr="0042426D"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42426D" w:rsidRDefault="00634EA8" w:rsidP="00D54925">
            <w:pPr>
              <w:spacing w:before="24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ПРИЛОЖЕНИЕ 9 к Административ</w:t>
            </w:r>
            <w:r w:rsidR="0042426D">
              <w:rPr>
                <w:rFonts w:eastAsia="Calibri"/>
                <w:sz w:val="28"/>
                <w:szCs w:val="28"/>
                <w:lang w:eastAsia="en-US"/>
              </w:rPr>
              <w:t>ному регламенту предоставления муниципальной услуги «Выдача разрешения на ввод объекта в эксплуатацию»</w:t>
            </w:r>
          </w:p>
        </w:tc>
      </w:tr>
    </w:tbl>
    <w:p w:rsidR="006946F3" w:rsidRDefault="006946F3" w:rsidP="006946F3">
      <w:pPr>
        <w:jc w:val="right"/>
        <w:rPr>
          <w:sz w:val="28"/>
          <w:szCs w:val="28"/>
        </w:rPr>
      </w:pPr>
    </w:p>
    <w:p w:rsidR="006946F3" w:rsidRPr="0042426D" w:rsidRDefault="006946F3" w:rsidP="006946F3">
      <w:pPr>
        <w:spacing w:before="240"/>
        <w:ind w:left="5670"/>
        <w:jc w:val="center"/>
        <w:rPr>
          <w:sz w:val="24"/>
          <w:szCs w:val="24"/>
        </w:rPr>
      </w:pPr>
      <w:r w:rsidRPr="0042426D">
        <w:rPr>
          <w:sz w:val="24"/>
          <w:szCs w:val="24"/>
        </w:rPr>
        <w:t>Рекомендуемая форма</w:t>
      </w:r>
    </w:p>
    <w:p w:rsidR="006946F3" w:rsidRDefault="006946F3" w:rsidP="006946F3">
      <w:pPr>
        <w:jc w:val="right"/>
        <w:rPr>
          <w:sz w:val="28"/>
          <w:szCs w:val="28"/>
        </w:rPr>
      </w:pPr>
    </w:p>
    <w:p w:rsidR="006946F3" w:rsidRDefault="006946F3" w:rsidP="006946F3">
      <w:pPr>
        <w:jc w:val="right"/>
        <w:outlineLvl w:val="0"/>
        <w:rPr>
          <w:sz w:val="27"/>
          <w:szCs w:val="27"/>
        </w:rPr>
      </w:pPr>
      <w:r w:rsidRPr="0042426D">
        <w:rPr>
          <w:sz w:val="24"/>
          <w:szCs w:val="24"/>
        </w:rPr>
        <w:t>Кому</w:t>
      </w:r>
      <w:r>
        <w:rPr>
          <w:sz w:val="27"/>
          <w:szCs w:val="27"/>
        </w:rPr>
        <w:t xml:space="preserve"> ____________________________________</w:t>
      </w:r>
    </w:p>
    <w:p w:rsidR="006946F3" w:rsidRDefault="006946F3" w:rsidP="006946F3">
      <w:pPr>
        <w:ind w:left="4820"/>
        <w:jc w:val="center"/>
        <w:rPr>
          <w:sz w:val="27"/>
          <w:szCs w:val="27"/>
        </w:rPr>
      </w:pPr>
      <w:proofErr w:type="gramStart"/>
      <w: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  <w:proofErr w:type="gramEnd"/>
    </w:p>
    <w:p w:rsidR="006946F3" w:rsidRDefault="006946F3" w:rsidP="006946F3">
      <w:pPr>
        <w:jc w:val="right"/>
        <w:rPr>
          <w:sz w:val="27"/>
          <w:szCs w:val="27"/>
        </w:rPr>
      </w:pPr>
      <w:r>
        <w:rPr>
          <w:sz w:val="27"/>
          <w:szCs w:val="27"/>
        </w:rPr>
        <w:t>_________________________________________</w:t>
      </w:r>
    </w:p>
    <w:p w:rsidR="006946F3" w:rsidRDefault="006946F3" w:rsidP="006946F3">
      <w:pPr>
        <w:ind w:left="4820"/>
        <w:jc w:val="center"/>
      </w:pPr>
      <w:r>
        <w:t>почтовый индекс и адрес, телефон, адрес электронной почты)</w:t>
      </w:r>
    </w:p>
    <w:p w:rsidR="006946F3" w:rsidRDefault="006946F3" w:rsidP="006946F3">
      <w:pPr>
        <w:ind w:left="4820"/>
        <w:jc w:val="center"/>
        <w:rPr>
          <w:sz w:val="24"/>
          <w:szCs w:val="24"/>
        </w:rPr>
      </w:pPr>
    </w:p>
    <w:p w:rsidR="006946F3" w:rsidRDefault="006946F3" w:rsidP="006946F3">
      <w:pPr>
        <w:rPr>
          <w:sz w:val="24"/>
          <w:szCs w:val="24"/>
        </w:rPr>
      </w:pPr>
    </w:p>
    <w:p w:rsidR="006946F3" w:rsidRPr="0042426D" w:rsidRDefault="006946F3" w:rsidP="006946F3">
      <w:pPr>
        <w:jc w:val="center"/>
        <w:rPr>
          <w:b/>
          <w:bCs/>
          <w:sz w:val="24"/>
          <w:szCs w:val="24"/>
        </w:rPr>
      </w:pPr>
      <w:proofErr w:type="gramStart"/>
      <w:r w:rsidRPr="0042426D">
        <w:rPr>
          <w:b/>
          <w:sz w:val="24"/>
          <w:szCs w:val="24"/>
        </w:rPr>
        <w:t>Р</w:t>
      </w:r>
      <w:proofErr w:type="gramEnd"/>
      <w:r w:rsidRPr="0042426D">
        <w:rPr>
          <w:b/>
          <w:sz w:val="24"/>
          <w:szCs w:val="24"/>
        </w:rPr>
        <w:t xml:space="preserve"> Е Ш Е Н И Е</w:t>
      </w:r>
      <w:r w:rsidRPr="0042426D">
        <w:rPr>
          <w:b/>
          <w:sz w:val="24"/>
          <w:szCs w:val="24"/>
        </w:rPr>
        <w:br/>
        <w:t xml:space="preserve">об оставлении </w:t>
      </w:r>
      <w:r w:rsidRPr="0042426D">
        <w:rPr>
          <w:b/>
          <w:bCs/>
          <w:sz w:val="24"/>
          <w:szCs w:val="24"/>
        </w:rPr>
        <w:t>заявления о выдаче разрешения на ввод объекта в эксплуатацию, заявления о внесении изменений в разрешение на ввод объекта в эксплуатацию без рассмотрения</w:t>
      </w:r>
    </w:p>
    <w:p w:rsidR="006946F3" w:rsidRDefault="006946F3" w:rsidP="006946F3">
      <w:pPr>
        <w:jc w:val="center"/>
        <w:rPr>
          <w:b/>
          <w:bCs/>
          <w:sz w:val="28"/>
          <w:szCs w:val="28"/>
        </w:rPr>
      </w:pPr>
    </w:p>
    <w:p w:rsidR="006946F3" w:rsidRDefault="006946F3" w:rsidP="006946F3">
      <w:pPr>
        <w:widowControl w:val="0"/>
        <w:rPr>
          <w:bCs/>
          <w:sz w:val="24"/>
          <w:szCs w:val="24"/>
        </w:rPr>
      </w:pPr>
    </w:p>
    <w:p w:rsidR="006946F3" w:rsidRDefault="006946F3" w:rsidP="006946F3">
      <w:pPr>
        <w:widowControl w:val="0"/>
        <w:ind w:firstLine="708"/>
        <w:jc w:val="both"/>
      </w:pPr>
      <w:r w:rsidRPr="0042426D">
        <w:rPr>
          <w:bCs/>
          <w:sz w:val="24"/>
          <w:szCs w:val="24"/>
        </w:rPr>
        <w:t xml:space="preserve">На основании Вашего заявления </w:t>
      </w:r>
      <w:proofErr w:type="gramStart"/>
      <w:r w:rsidRPr="0042426D">
        <w:rPr>
          <w:bCs/>
          <w:sz w:val="24"/>
          <w:szCs w:val="24"/>
        </w:rPr>
        <w:t>от</w:t>
      </w:r>
      <w:proofErr w:type="gramEnd"/>
      <w:r w:rsidRPr="0042426D">
        <w:rPr>
          <w:bCs/>
          <w:sz w:val="24"/>
          <w:szCs w:val="24"/>
        </w:rPr>
        <w:t xml:space="preserve"> ______________ № ___</w:t>
      </w:r>
      <w:r>
        <w:rPr>
          <w:bCs/>
          <w:sz w:val="28"/>
          <w:szCs w:val="28"/>
        </w:rPr>
        <w:t xml:space="preserve">___________ </w:t>
      </w:r>
      <w:r>
        <w:rPr>
          <w:bCs/>
          <w:sz w:val="28"/>
          <w:szCs w:val="28"/>
        </w:rPr>
        <w:br/>
      </w:r>
      <w:r>
        <w:rPr>
          <w:bCs/>
          <w:sz w:val="24"/>
          <w:szCs w:val="24"/>
        </w:rPr>
        <w:t xml:space="preserve">         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</w:rPr>
        <w:t xml:space="preserve">                                                          </w:t>
      </w:r>
      <w:r>
        <w:t>(</w:t>
      </w:r>
      <w:proofErr w:type="gramStart"/>
      <w:r>
        <w:t>дата</w:t>
      </w:r>
      <w:proofErr w:type="gramEnd"/>
      <w:r>
        <w:t xml:space="preserve"> и номер регистрации)</w:t>
      </w:r>
    </w:p>
    <w:p w:rsidR="006946F3" w:rsidRDefault="006946F3" w:rsidP="006946F3">
      <w:pPr>
        <w:widowControl w:val="0"/>
        <w:jc w:val="both"/>
        <w:rPr>
          <w:bCs/>
          <w:sz w:val="24"/>
          <w:szCs w:val="24"/>
        </w:rPr>
      </w:pPr>
      <w:r>
        <w:rPr>
          <w:bCs/>
          <w:sz w:val="28"/>
          <w:szCs w:val="28"/>
        </w:rPr>
        <w:t>об оставлении ___________________</w:t>
      </w:r>
      <w:r w:rsidR="00634EA8">
        <w:rPr>
          <w:bCs/>
          <w:sz w:val="28"/>
          <w:szCs w:val="28"/>
        </w:rPr>
        <w:t>______________________________</w:t>
      </w:r>
      <w:r>
        <w:rPr>
          <w:bCs/>
          <w:sz w:val="24"/>
          <w:szCs w:val="24"/>
        </w:rPr>
        <w:t>*</w:t>
      </w:r>
      <w:r>
        <w:rPr>
          <w:bCs/>
          <w:sz w:val="28"/>
          <w:szCs w:val="28"/>
        </w:rPr>
        <w:t xml:space="preserve"> без </w:t>
      </w:r>
      <w:r w:rsidR="0042426D">
        <w:rPr>
          <w:bCs/>
          <w:sz w:val="28"/>
          <w:szCs w:val="28"/>
        </w:rPr>
        <w:t>рассмотрения</w:t>
      </w:r>
      <w:r>
        <w:rPr>
          <w:bCs/>
          <w:sz w:val="24"/>
          <w:szCs w:val="24"/>
        </w:rPr>
        <w:t xml:space="preserve">____________________________________________________________ </w:t>
      </w:r>
    </w:p>
    <w:p w:rsidR="006946F3" w:rsidRDefault="006946F3" w:rsidP="006946F3">
      <w:pPr>
        <w:widowControl w:val="0"/>
        <w:jc w:val="center"/>
        <w:rPr>
          <w:i/>
          <w:sz w:val="16"/>
          <w:szCs w:val="16"/>
        </w:rPr>
      </w:pPr>
      <w:r>
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</w:r>
    </w:p>
    <w:p w:rsidR="006946F3" w:rsidRDefault="006946F3" w:rsidP="006946F3">
      <w:pPr>
        <w:widowControl w:val="0"/>
        <w:rPr>
          <w:i/>
          <w:sz w:val="16"/>
          <w:szCs w:val="16"/>
        </w:rPr>
      </w:pPr>
    </w:p>
    <w:p w:rsidR="006946F3" w:rsidRPr="0042426D" w:rsidRDefault="006946F3" w:rsidP="006946F3">
      <w:pPr>
        <w:jc w:val="both"/>
        <w:rPr>
          <w:sz w:val="24"/>
          <w:szCs w:val="24"/>
        </w:rPr>
      </w:pPr>
      <w:r w:rsidRPr="0042426D">
        <w:rPr>
          <w:sz w:val="24"/>
          <w:szCs w:val="24"/>
        </w:rPr>
        <w:t>принято решение об оставлении ________________</w:t>
      </w:r>
      <w:r w:rsidR="0042426D" w:rsidRPr="0042426D">
        <w:rPr>
          <w:sz w:val="24"/>
          <w:szCs w:val="24"/>
        </w:rPr>
        <w:t>__________________________</w:t>
      </w:r>
      <w:r w:rsidRPr="0042426D">
        <w:rPr>
          <w:sz w:val="24"/>
          <w:szCs w:val="24"/>
        </w:rPr>
        <w:t>_</w:t>
      </w:r>
      <w:r w:rsidR="0042426D">
        <w:rPr>
          <w:sz w:val="24"/>
          <w:szCs w:val="24"/>
        </w:rPr>
        <w:softHyphen/>
      </w:r>
      <w:r w:rsidR="0042426D">
        <w:rPr>
          <w:sz w:val="24"/>
          <w:szCs w:val="24"/>
        </w:rPr>
        <w:softHyphen/>
      </w:r>
      <w:r w:rsidR="0042426D">
        <w:rPr>
          <w:sz w:val="24"/>
          <w:szCs w:val="24"/>
        </w:rPr>
        <w:softHyphen/>
      </w:r>
      <w:r w:rsidR="0042426D">
        <w:rPr>
          <w:sz w:val="24"/>
          <w:szCs w:val="24"/>
        </w:rPr>
        <w:softHyphen/>
      </w:r>
      <w:r w:rsidR="0042426D">
        <w:rPr>
          <w:sz w:val="24"/>
          <w:szCs w:val="24"/>
        </w:rPr>
        <w:softHyphen/>
      </w:r>
      <w:r w:rsidR="0042426D">
        <w:rPr>
          <w:sz w:val="24"/>
          <w:szCs w:val="24"/>
        </w:rPr>
        <w:softHyphen/>
      </w:r>
      <w:r w:rsidR="0042426D">
        <w:rPr>
          <w:sz w:val="24"/>
          <w:szCs w:val="24"/>
        </w:rPr>
        <w:softHyphen/>
      </w:r>
      <w:r w:rsidR="0042426D">
        <w:rPr>
          <w:sz w:val="24"/>
          <w:szCs w:val="24"/>
        </w:rPr>
        <w:softHyphen/>
      </w:r>
      <w:r w:rsidR="0042426D">
        <w:rPr>
          <w:sz w:val="24"/>
          <w:szCs w:val="24"/>
        </w:rPr>
        <w:softHyphen/>
      </w:r>
      <w:r w:rsidRPr="0042426D">
        <w:rPr>
          <w:sz w:val="24"/>
          <w:szCs w:val="24"/>
        </w:rPr>
        <w:t xml:space="preserve">* </w:t>
      </w:r>
      <w:proofErr w:type="gramStart"/>
      <w:r w:rsidRPr="0042426D">
        <w:rPr>
          <w:bCs/>
          <w:sz w:val="24"/>
          <w:szCs w:val="24"/>
        </w:rPr>
        <w:t>от</w:t>
      </w:r>
      <w:proofErr w:type="gramEnd"/>
      <w:r w:rsidRPr="0042426D">
        <w:rPr>
          <w:bCs/>
          <w:sz w:val="24"/>
          <w:szCs w:val="24"/>
        </w:rPr>
        <w:t xml:space="preserve"> ______________ № ______________ </w:t>
      </w:r>
      <w:r w:rsidRPr="0042426D">
        <w:rPr>
          <w:sz w:val="24"/>
          <w:szCs w:val="24"/>
        </w:rPr>
        <w:t>без рассмотрения.</w:t>
      </w:r>
    </w:p>
    <w:p w:rsidR="006946F3" w:rsidRDefault="006946F3" w:rsidP="006946F3">
      <w:pPr>
        <w:jc w:val="both"/>
      </w:pPr>
      <w:r>
        <w:rPr>
          <w:i/>
          <w:sz w:val="16"/>
          <w:szCs w:val="16"/>
        </w:rPr>
        <w:t xml:space="preserve">                         </w:t>
      </w:r>
      <w:r>
        <w:t>(дата и номер регистрации)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425"/>
        <w:gridCol w:w="2127"/>
        <w:gridCol w:w="425"/>
        <w:gridCol w:w="3827"/>
      </w:tblGrid>
      <w:tr w:rsidR="006946F3" w:rsidTr="006946F3">
        <w:trPr>
          <w:trHeight w:val="754"/>
        </w:trPr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6946F3" w:rsidRDefault="006946F3" w:rsidP="006946F3">
            <w:pPr>
              <w:jc w:val="center"/>
            </w:pPr>
          </w:p>
        </w:tc>
        <w:tc>
          <w:tcPr>
            <w:tcW w:w="425" w:type="dxa"/>
            <w:vAlign w:val="bottom"/>
          </w:tcPr>
          <w:p w:rsidR="006946F3" w:rsidRDefault="006946F3" w:rsidP="006946F3"/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6946F3" w:rsidRDefault="006946F3" w:rsidP="006946F3">
            <w:pPr>
              <w:jc w:val="center"/>
            </w:pPr>
          </w:p>
        </w:tc>
        <w:tc>
          <w:tcPr>
            <w:tcW w:w="425" w:type="dxa"/>
            <w:vAlign w:val="bottom"/>
          </w:tcPr>
          <w:p w:rsidR="006946F3" w:rsidRDefault="006946F3" w:rsidP="006946F3"/>
        </w:tc>
        <w:tc>
          <w:tcPr>
            <w:tcW w:w="3827" w:type="dxa"/>
            <w:tcBorders>
              <w:bottom w:val="single" w:sz="4" w:space="0" w:color="auto"/>
            </w:tcBorders>
            <w:vAlign w:val="bottom"/>
          </w:tcPr>
          <w:p w:rsidR="006946F3" w:rsidRDefault="006946F3" w:rsidP="006946F3">
            <w:pPr>
              <w:jc w:val="center"/>
            </w:pPr>
          </w:p>
        </w:tc>
      </w:tr>
      <w:tr w:rsidR="006946F3" w:rsidTr="006946F3">
        <w:trPr>
          <w:trHeight w:val="274"/>
        </w:trPr>
        <w:tc>
          <w:tcPr>
            <w:tcW w:w="3119" w:type="dxa"/>
          </w:tcPr>
          <w:p w:rsidR="006946F3" w:rsidRDefault="006946F3" w:rsidP="006946F3">
            <w:pPr>
              <w:jc w:val="center"/>
            </w:pPr>
            <w:r>
              <w:t>(должность)</w:t>
            </w:r>
          </w:p>
        </w:tc>
        <w:tc>
          <w:tcPr>
            <w:tcW w:w="425" w:type="dxa"/>
          </w:tcPr>
          <w:p w:rsidR="006946F3" w:rsidRDefault="006946F3" w:rsidP="006946F3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6946F3" w:rsidRDefault="006946F3" w:rsidP="006946F3">
            <w:pPr>
              <w:jc w:val="center"/>
            </w:pPr>
            <w:r>
              <w:t>(подпись)</w:t>
            </w:r>
          </w:p>
        </w:tc>
        <w:tc>
          <w:tcPr>
            <w:tcW w:w="425" w:type="dxa"/>
          </w:tcPr>
          <w:p w:rsidR="006946F3" w:rsidRDefault="006946F3" w:rsidP="006946F3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:rsidR="006946F3" w:rsidRDefault="006946F3" w:rsidP="006946F3">
            <w:pPr>
              <w:jc w:val="center"/>
            </w:pPr>
            <w:proofErr w:type="gramStart"/>
            <w:r>
              <w:t>(фамилия, имя, отчество (при наличии)</w:t>
            </w:r>
            <w:proofErr w:type="gramEnd"/>
          </w:p>
        </w:tc>
      </w:tr>
    </w:tbl>
    <w:p w:rsidR="006946F3" w:rsidRPr="0042426D" w:rsidRDefault="006946F3" w:rsidP="006946F3">
      <w:pPr>
        <w:outlineLvl w:val="0"/>
        <w:rPr>
          <w:sz w:val="24"/>
          <w:szCs w:val="24"/>
        </w:rPr>
      </w:pPr>
      <w:r w:rsidRPr="0042426D">
        <w:rPr>
          <w:sz w:val="24"/>
          <w:szCs w:val="24"/>
        </w:rPr>
        <w:t>Дата</w:t>
      </w:r>
    </w:p>
    <w:p w:rsidR="006946F3" w:rsidRPr="0042426D" w:rsidRDefault="006946F3" w:rsidP="006946F3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42426D">
        <w:rPr>
          <w:rFonts w:ascii="Times New Roman" w:hAnsi="Times New Roman"/>
          <w:sz w:val="24"/>
          <w:szCs w:val="24"/>
        </w:rPr>
        <w:t>* Указывается один из вариантов: заявление о выдаче разрешения на ввод в эксплуатацию, заявление о внесении изменений в разрешение на ввод объекта в эксплуатацию</w:t>
      </w:r>
    </w:p>
    <w:p w:rsidR="0042426D" w:rsidRDefault="0042426D" w:rsidP="006946F3">
      <w:pPr>
        <w:pStyle w:val="a9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2426D" w:rsidRDefault="0042426D" w:rsidP="006946F3">
      <w:pPr>
        <w:pStyle w:val="a9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2426D" w:rsidRDefault="0042426D" w:rsidP="006946F3">
      <w:pPr>
        <w:pStyle w:val="a9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2426D" w:rsidRDefault="0042426D" w:rsidP="006946F3">
      <w:pPr>
        <w:pStyle w:val="a9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2426D" w:rsidRDefault="0042426D" w:rsidP="006946F3">
      <w:pPr>
        <w:pStyle w:val="a9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2426D" w:rsidRDefault="0042426D" w:rsidP="006946F3">
      <w:pPr>
        <w:pStyle w:val="a9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sz w:val="28"/>
          <w:szCs w:val="28"/>
        </w:rPr>
      </w:pPr>
    </w:p>
    <w:tbl>
      <w:tblPr>
        <w:tblStyle w:val="af6"/>
        <w:tblW w:w="0" w:type="auto"/>
        <w:tblInd w:w="5353" w:type="dxa"/>
        <w:tblLook w:val="04A0" w:firstRow="1" w:lastRow="0" w:firstColumn="1" w:lastColumn="0" w:noHBand="0" w:noVBand="1"/>
      </w:tblPr>
      <w:tblGrid>
        <w:gridCol w:w="4218"/>
      </w:tblGrid>
      <w:tr w:rsidR="0042426D" w:rsidTr="00D54925"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42426D" w:rsidRDefault="00634EA8" w:rsidP="00D54925">
            <w:pPr>
              <w:spacing w:before="24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ПРИЛОЖЕНИЕ </w:t>
            </w:r>
            <w:r w:rsidR="0042426D">
              <w:rPr>
                <w:rFonts w:eastAsia="Calibri"/>
                <w:sz w:val="28"/>
                <w:szCs w:val="28"/>
                <w:lang w:eastAsia="en-US"/>
              </w:rPr>
              <w:t>10 к Административному регламенту предоставления муниципальной услуги «Выдача разрешения на ввод объекта в эксплуатацию»</w:t>
            </w:r>
          </w:p>
        </w:tc>
      </w:tr>
    </w:tbl>
    <w:p w:rsidR="0042426D" w:rsidRDefault="0042426D" w:rsidP="006946F3">
      <w:pPr>
        <w:pStyle w:val="a9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6946F3" w:rsidRPr="00634EA8" w:rsidRDefault="006946F3" w:rsidP="006946F3">
      <w:pPr>
        <w:spacing w:before="240"/>
        <w:ind w:left="5670"/>
        <w:jc w:val="center"/>
        <w:rPr>
          <w:sz w:val="24"/>
          <w:szCs w:val="24"/>
        </w:rPr>
      </w:pPr>
      <w:r w:rsidRPr="00634EA8">
        <w:rPr>
          <w:rFonts w:eastAsia="Calibri"/>
          <w:bCs/>
          <w:sz w:val="24"/>
          <w:szCs w:val="24"/>
          <w:lang w:eastAsia="en-US"/>
        </w:rPr>
        <w:t>Рекомендуемая форма</w:t>
      </w:r>
    </w:p>
    <w:p w:rsidR="006946F3" w:rsidRDefault="006946F3" w:rsidP="006946F3">
      <w:pPr>
        <w:pStyle w:val="a9"/>
        <w:rPr>
          <w:rFonts w:ascii="Times New Roman" w:hAnsi="Times New Roman"/>
          <w:sz w:val="28"/>
          <w:szCs w:val="28"/>
        </w:rPr>
      </w:pPr>
    </w:p>
    <w:p w:rsidR="006946F3" w:rsidRDefault="006946F3" w:rsidP="006946F3">
      <w:pPr>
        <w:jc w:val="right"/>
        <w:outlineLvl w:val="0"/>
        <w:rPr>
          <w:sz w:val="27"/>
          <w:szCs w:val="27"/>
        </w:rPr>
      </w:pPr>
      <w:r w:rsidRPr="0042426D">
        <w:rPr>
          <w:sz w:val="24"/>
          <w:szCs w:val="24"/>
        </w:rPr>
        <w:t>Кому</w:t>
      </w:r>
      <w:r>
        <w:rPr>
          <w:sz w:val="27"/>
          <w:szCs w:val="27"/>
        </w:rPr>
        <w:t xml:space="preserve"> ____________________________________</w:t>
      </w:r>
    </w:p>
    <w:p w:rsidR="006946F3" w:rsidRDefault="006946F3" w:rsidP="006946F3">
      <w:pPr>
        <w:ind w:left="4820"/>
        <w:jc w:val="center"/>
        <w:rPr>
          <w:sz w:val="27"/>
          <w:szCs w:val="27"/>
        </w:rPr>
      </w:pPr>
      <w:proofErr w:type="gramStart"/>
      <w: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  <w:proofErr w:type="gramEnd"/>
    </w:p>
    <w:p w:rsidR="006946F3" w:rsidRDefault="006946F3" w:rsidP="006946F3">
      <w:pPr>
        <w:jc w:val="right"/>
        <w:rPr>
          <w:sz w:val="27"/>
          <w:szCs w:val="27"/>
        </w:rPr>
      </w:pPr>
      <w:r>
        <w:rPr>
          <w:sz w:val="27"/>
          <w:szCs w:val="27"/>
        </w:rPr>
        <w:t>_________________________________________</w:t>
      </w:r>
    </w:p>
    <w:p w:rsidR="006946F3" w:rsidRPr="00B52CFC" w:rsidRDefault="006946F3" w:rsidP="006946F3">
      <w:pPr>
        <w:ind w:left="4820"/>
        <w:jc w:val="center"/>
        <w:rPr>
          <w:sz w:val="27"/>
          <w:szCs w:val="27"/>
        </w:rPr>
      </w:pPr>
      <w:r>
        <w:t>почтовый индекс и адрес, телефон, адрес электронной почты)</w:t>
      </w:r>
    </w:p>
    <w:p w:rsidR="006946F3" w:rsidRDefault="006946F3" w:rsidP="006946F3">
      <w:pPr>
        <w:jc w:val="right"/>
        <w:rPr>
          <w:b/>
          <w:sz w:val="24"/>
        </w:rPr>
      </w:pPr>
    </w:p>
    <w:p w:rsidR="006946F3" w:rsidRPr="0042426D" w:rsidRDefault="006946F3" w:rsidP="006946F3">
      <w:pPr>
        <w:jc w:val="center"/>
        <w:rPr>
          <w:b/>
          <w:bCs/>
          <w:sz w:val="24"/>
          <w:szCs w:val="24"/>
        </w:rPr>
      </w:pPr>
      <w:proofErr w:type="gramStart"/>
      <w:r w:rsidRPr="0042426D">
        <w:rPr>
          <w:b/>
          <w:sz w:val="24"/>
          <w:szCs w:val="24"/>
        </w:rPr>
        <w:t>Р</w:t>
      </w:r>
      <w:proofErr w:type="gramEnd"/>
      <w:r w:rsidRPr="0042426D">
        <w:rPr>
          <w:b/>
          <w:sz w:val="24"/>
          <w:szCs w:val="24"/>
        </w:rPr>
        <w:t xml:space="preserve"> Е Ш Е Н И Е</w:t>
      </w:r>
      <w:r w:rsidRPr="0042426D">
        <w:rPr>
          <w:b/>
          <w:sz w:val="24"/>
          <w:szCs w:val="24"/>
        </w:rPr>
        <w:br/>
      </w:r>
      <w:r w:rsidRPr="0042426D">
        <w:rPr>
          <w:b/>
          <w:bCs/>
          <w:sz w:val="24"/>
          <w:szCs w:val="24"/>
        </w:rPr>
        <w:t>об отказе в выдаче дубликата разрешения на ввод объекта в эксплуатацию</w:t>
      </w:r>
    </w:p>
    <w:p w:rsidR="006946F3" w:rsidRDefault="006946F3" w:rsidP="006946F3">
      <w:pPr>
        <w:jc w:val="center"/>
        <w:rPr>
          <w:b/>
          <w:sz w:val="28"/>
          <w:szCs w:val="28"/>
        </w:rPr>
      </w:pPr>
    </w:p>
    <w:p w:rsidR="006946F3" w:rsidRDefault="006946F3" w:rsidP="006946F3">
      <w:pPr>
        <w:jc w:val="both"/>
        <w:rPr>
          <w:sz w:val="24"/>
        </w:rPr>
      </w:pPr>
      <w:r>
        <w:rPr>
          <w:sz w:val="24"/>
        </w:rPr>
        <w:t xml:space="preserve">_____________________________________________________________________________ </w:t>
      </w:r>
    </w:p>
    <w:p w:rsidR="006946F3" w:rsidRDefault="006946F3" w:rsidP="006946F3">
      <w:pPr>
        <w:jc w:val="center"/>
        <w:rPr>
          <w:sz w:val="24"/>
        </w:rPr>
      </w:pPr>
      <w:r>
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</w:r>
    </w:p>
    <w:p w:rsidR="006946F3" w:rsidRPr="0042426D" w:rsidRDefault="006946F3" w:rsidP="006946F3">
      <w:pPr>
        <w:jc w:val="both"/>
        <w:rPr>
          <w:sz w:val="24"/>
          <w:szCs w:val="24"/>
        </w:rPr>
      </w:pPr>
      <w:proofErr w:type="gramStart"/>
      <w:r w:rsidRPr="0042426D">
        <w:rPr>
          <w:sz w:val="24"/>
          <w:szCs w:val="24"/>
        </w:rPr>
        <w:t xml:space="preserve">по результатам рассмотрения заявления </w:t>
      </w:r>
      <w:r w:rsidRPr="0042426D">
        <w:rPr>
          <w:bCs/>
          <w:sz w:val="24"/>
          <w:szCs w:val="24"/>
        </w:rPr>
        <w:t xml:space="preserve">о выдаче дубликата разрешения на ввод объекта в эксплуатацию </w:t>
      </w:r>
      <w:r w:rsidRPr="0042426D">
        <w:rPr>
          <w:sz w:val="24"/>
          <w:szCs w:val="24"/>
        </w:rPr>
        <w:t>от _</w:t>
      </w:r>
      <w:r w:rsidR="0042426D" w:rsidRPr="0042426D">
        <w:rPr>
          <w:sz w:val="24"/>
          <w:szCs w:val="24"/>
        </w:rPr>
        <w:t>____________ № ____________</w:t>
      </w:r>
      <w:r w:rsidRPr="0042426D">
        <w:rPr>
          <w:sz w:val="24"/>
          <w:szCs w:val="24"/>
        </w:rPr>
        <w:t xml:space="preserve"> принято</w:t>
      </w:r>
      <w:r w:rsidR="0042426D" w:rsidRPr="0042426D">
        <w:rPr>
          <w:sz w:val="24"/>
          <w:szCs w:val="24"/>
        </w:rPr>
        <w:t xml:space="preserve"> решение</w:t>
      </w:r>
      <w:proofErr w:type="gramEnd"/>
      <w:r w:rsidR="0042426D" w:rsidRPr="0042426D">
        <w:rPr>
          <w:sz w:val="24"/>
          <w:szCs w:val="24"/>
        </w:rPr>
        <w:t xml:space="preserve"> об отказе в выдаче дубликата разрешения на ввод объекта в эксплуатацию.</w:t>
      </w:r>
    </w:p>
    <w:p w:rsidR="006946F3" w:rsidRDefault="0042426D" w:rsidP="006946F3">
      <w:pPr>
        <w:jc w:val="both"/>
        <w:rPr>
          <w:i/>
          <w:sz w:val="16"/>
          <w:szCs w:val="28"/>
        </w:rPr>
      </w:pPr>
      <w:r>
        <w:t xml:space="preserve">                                          </w:t>
      </w:r>
    </w:p>
    <w:tbl>
      <w:tblPr>
        <w:tblW w:w="97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603"/>
        <w:gridCol w:w="3827"/>
      </w:tblGrid>
      <w:tr w:rsidR="006946F3" w:rsidTr="00634EA8">
        <w:trPr>
          <w:trHeight w:val="871"/>
        </w:trPr>
        <w:tc>
          <w:tcPr>
            <w:tcW w:w="1276" w:type="dxa"/>
          </w:tcPr>
          <w:p w:rsidR="006946F3" w:rsidRDefault="006946F3" w:rsidP="006946F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№ пункта </w:t>
            </w:r>
            <w:proofErr w:type="spellStart"/>
            <w:r>
              <w:rPr>
                <w:sz w:val="24"/>
              </w:rPr>
              <w:t>Админи-стратив-ного</w:t>
            </w:r>
            <w:proofErr w:type="spellEnd"/>
            <w:r>
              <w:rPr>
                <w:sz w:val="24"/>
              </w:rPr>
              <w:t xml:space="preserve"> регламента</w:t>
            </w:r>
          </w:p>
        </w:tc>
        <w:tc>
          <w:tcPr>
            <w:tcW w:w="4603" w:type="dxa"/>
          </w:tcPr>
          <w:p w:rsidR="006946F3" w:rsidRDefault="006946F3" w:rsidP="006946F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основания </w:t>
            </w:r>
            <w:proofErr w:type="gramStart"/>
            <w:r>
              <w:rPr>
                <w:sz w:val="24"/>
              </w:rPr>
              <w:t>для отказа в выдаче дубликата разрешения на ввод объекта в эксплуатацию в соответствии</w:t>
            </w:r>
            <w:proofErr w:type="gramEnd"/>
            <w:r>
              <w:rPr>
                <w:sz w:val="24"/>
              </w:rPr>
              <w:t xml:space="preserve"> с Административным регламентом</w:t>
            </w:r>
          </w:p>
        </w:tc>
        <w:tc>
          <w:tcPr>
            <w:tcW w:w="3827" w:type="dxa"/>
          </w:tcPr>
          <w:p w:rsidR="006946F3" w:rsidRDefault="006946F3" w:rsidP="006946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Разъяснение причин отказа в выдаче дубликата разрешения на ввод объекта в эксплуатацию</w:t>
            </w:r>
          </w:p>
        </w:tc>
      </w:tr>
      <w:tr w:rsidR="006946F3" w:rsidTr="00634EA8">
        <w:trPr>
          <w:trHeight w:val="1051"/>
        </w:trPr>
        <w:tc>
          <w:tcPr>
            <w:tcW w:w="1276" w:type="dxa"/>
          </w:tcPr>
          <w:p w:rsidR="006946F3" w:rsidRDefault="006946F3" w:rsidP="006946F3">
            <w:pPr>
              <w:jc w:val="both"/>
              <w:rPr>
                <w:sz w:val="24"/>
              </w:rPr>
            </w:pPr>
            <w:r>
              <w:rPr>
                <w:sz w:val="24"/>
              </w:rPr>
              <w:t>пункт 2.19.4</w:t>
            </w:r>
          </w:p>
        </w:tc>
        <w:tc>
          <w:tcPr>
            <w:tcW w:w="4603" w:type="dxa"/>
          </w:tcPr>
          <w:p w:rsidR="006946F3" w:rsidRDefault="006946F3" w:rsidP="006946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несоответствие заявителя кругу лиц, указанных в пункте 1.2 Административного регламента.</w:t>
            </w:r>
          </w:p>
        </w:tc>
        <w:tc>
          <w:tcPr>
            <w:tcW w:w="3827" w:type="dxa"/>
          </w:tcPr>
          <w:p w:rsidR="006946F3" w:rsidRDefault="006946F3" w:rsidP="006946F3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 основания такого вывода</w:t>
            </w:r>
          </w:p>
        </w:tc>
      </w:tr>
    </w:tbl>
    <w:p w:rsidR="006946F3" w:rsidRPr="0042426D" w:rsidRDefault="006946F3" w:rsidP="006946F3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 w:rsidRPr="0042426D">
        <w:rPr>
          <w:rFonts w:ascii="Times New Roman" w:hAnsi="Times New Roman" w:cs="Times New Roman"/>
          <w:sz w:val="24"/>
        </w:rPr>
        <w:t xml:space="preserve">Вы вправе повторно обратиться с заявлением </w:t>
      </w:r>
      <w:r w:rsidRPr="0042426D">
        <w:rPr>
          <w:rFonts w:ascii="Times New Roman" w:hAnsi="Times New Roman"/>
          <w:bCs/>
          <w:sz w:val="24"/>
        </w:rPr>
        <w:t xml:space="preserve">о выдаче дубликата разрешения на ввод объекта в эксплуатацию </w:t>
      </w:r>
      <w:r w:rsidRPr="0042426D">
        <w:rPr>
          <w:rFonts w:ascii="Times New Roman" w:hAnsi="Times New Roman" w:cs="Times New Roman"/>
          <w:sz w:val="24"/>
        </w:rPr>
        <w:t>после устранения указанного нарушения.</w:t>
      </w:r>
    </w:p>
    <w:p w:rsidR="006946F3" w:rsidRPr="0042426D" w:rsidRDefault="006946F3" w:rsidP="006946F3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proofErr w:type="gramStart"/>
      <w:r w:rsidRPr="0042426D">
        <w:rPr>
          <w:rFonts w:ascii="Times New Roman" w:hAnsi="Times New Roman" w:cs="Times New Roman"/>
          <w:sz w:val="24"/>
        </w:rPr>
        <w:t>Данный отказ может быть обжалован в досудебном порядке путем направления жалобы в ____________________________________________ а также в судебном порядке.</w:t>
      </w:r>
      <w:proofErr w:type="gramEnd"/>
    </w:p>
    <w:p w:rsidR="006946F3" w:rsidRPr="0042426D" w:rsidRDefault="006946F3" w:rsidP="006946F3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 w:rsidRPr="0042426D">
        <w:rPr>
          <w:rFonts w:ascii="Times New Roman" w:hAnsi="Times New Roman" w:cs="Times New Roman"/>
          <w:sz w:val="24"/>
        </w:rPr>
        <w:t>Дополнительно информируем:_________________________________</w:t>
      </w:r>
      <w:r w:rsidR="0042426D" w:rsidRPr="0042426D">
        <w:rPr>
          <w:rFonts w:ascii="Times New Roman" w:hAnsi="Times New Roman" w:cs="Times New Roman"/>
          <w:sz w:val="24"/>
        </w:rPr>
        <w:t>__</w:t>
      </w:r>
      <w:r w:rsidRPr="0042426D">
        <w:rPr>
          <w:rFonts w:ascii="Times New Roman" w:hAnsi="Times New Roman" w:cs="Times New Roman"/>
          <w:sz w:val="24"/>
        </w:rPr>
        <w:t xml:space="preserve"> </w:t>
      </w:r>
    </w:p>
    <w:p w:rsidR="006946F3" w:rsidRDefault="006946F3" w:rsidP="006946F3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(указывается информация, необходимая для устранения причин отказа в выдаче дубликата разрешения на ввод объекта в эксплуатацию, а также иная дополнительная информация при наличии)</w:t>
      </w:r>
    </w:p>
    <w:p w:rsidR="006946F3" w:rsidRDefault="006946F3" w:rsidP="006946F3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6946F3" w:rsidRDefault="006946F3" w:rsidP="006946F3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6946F3" w:rsidTr="006946F3"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6946F3" w:rsidRDefault="006946F3" w:rsidP="006946F3">
            <w:pPr>
              <w:jc w:val="center"/>
            </w:pPr>
          </w:p>
        </w:tc>
        <w:tc>
          <w:tcPr>
            <w:tcW w:w="283" w:type="dxa"/>
            <w:vAlign w:val="bottom"/>
          </w:tcPr>
          <w:p w:rsidR="006946F3" w:rsidRDefault="006946F3" w:rsidP="006946F3"/>
        </w:tc>
        <w:tc>
          <w:tcPr>
            <w:tcW w:w="2269" w:type="dxa"/>
            <w:tcBorders>
              <w:bottom w:val="single" w:sz="4" w:space="0" w:color="auto"/>
            </w:tcBorders>
            <w:vAlign w:val="bottom"/>
          </w:tcPr>
          <w:p w:rsidR="006946F3" w:rsidRDefault="006946F3" w:rsidP="006946F3">
            <w:pPr>
              <w:jc w:val="center"/>
            </w:pPr>
          </w:p>
        </w:tc>
        <w:tc>
          <w:tcPr>
            <w:tcW w:w="283" w:type="dxa"/>
            <w:vAlign w:val="bottom"/>
          </w:tcPr>
          <w:p w:rsidR="006946F3" w:rsidRDefault="006946F3" w:rsidP="006946F3"/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6946F3" w:rsidRDefault="006946F3" w:rsidP="006946F3">
            <w:pPr>
              <w:jc w:val="center"/>
            </w:pPr>
          </w:p>
        </w:tc>
      </w:tr>
      <w:tr w:rsidR="006946F3" w:rsidTr="006946F3">
        <w:tc>
          <w:tcPr>
            <w:tcW w:w="3119" w:type="dxa"/>
          </w:tcPr>
          <w:p w:rsidR="006946F3" w:rsidRDefault="006946F3" w:rsidP="006946F3">
            <w:pPr>
              <w:jc w:val="center"/>
            </w:pPr>
            <w:r>
              <w:t>(должность)</w:t>
            </w:r>
          </w:p>
        </w:tc>
        <w:tc>
          <w:tcPr>
            <w:tcW w:w="283" w:type="dxa"/>
          </w:tcPr>
          <w:p w:rsidR="006946F3" w:rsidRDefault="006946F3" w:rsidP="006946F3"/>
        </w:tc>
        <w:tc>
          <w:tcPr>
            <w:tcW w:w="2269" w:type="dxa"/>
          </w:tcPr>
          <w:p w:rsidR="006946F3" w:rsidRDefault="006946F3" w:rsidP="006946F3">
            <w:pPr>
              <w:jc w:val="center"/>
            </w:pPr>
            <w:r>
              <w:t>(подпись)</w:t>
            </w:r>
          </w:p>
        </w:tc>
        <w:tc>
          <w:tcPr>
            <w:tcW w:w="283" w:type="dxa"/>
          </w:tcPr>
          <w:p w:rsidR="006946F3" w:rsidRDefault="006946F3" w:rsidP="006946F3"/>
        </w:tc>
        <w:tc>
          <w:tcPr>
            <w:tcW w:w="3969" w:type="dxa"/>
          </w:tcPr>
          <w:p w:rsidR="006946F3" w:rsidRDefault="006946F3" w:rsidP="006946F3">
            <w:pPr>
              <w:jc w:val="center"/>
            </w:pPr>
            <w:proofErr w:type="gramStart"/>
            <w:r>
              <w:t>(фамилия, имя, отчество (при наличии)</w:t>
            </w:r>
            <w:proofErr w:type="gramEnd"/>
          </w:p>
        </w:tc>
      </w:tr>
    </w:tbl>
    <w:p w:rsidR="006946F3" w:rsidRPr="00634EA8" w:rsidRDefault="006946F3" w:rsidP="006946F3">
      <w:pPr>
        <w:spacing w:before="120"/>
        <w:rPr>
          <w:sz w:val="24"/>
          <w:szCs w:val="24"/>
        </w:rPr>
      </w:pPr>
      <w:r w:rsidRPr="00634EA8">
        <w:rPr>
          <w:sz w:val="24"/>
          <w:szCs w:val="24"/>
        </w:rPr>
        <w:t>Дата</w:t>
      </w:r>
    </w:p>
    <w:tbl>
      <w:tblPr>
        <w:tblStyle w:val="af6"/>
        <w:tblW w:w="0" w:type="auto"/>
        <w:tblInd w:w="5353" w:type="dxa"/>
        <w:tblLook w:val="04A0" w:firstRow="1" w:lastRow="0" w:firstColumn="1" w:lastColumn="0" w:noHBand="0" w:noVBand="1"/>
      </w:tblPr>
      <w:tblGrid>
        <w:gridCol w:w="4218"/>
      </w:tblGrid>
      <w:tr w:rsidR="00C10632" w:rsidTr="00C10632"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C10632" w:rsidRDefault="00634EA8" w:rsidP="00C1063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ПРИЛОЖЕНИЕ </w:t>
            </w:r>
            <w:r w:rsidR="00C10632">
              <w:rPr>
                <w:rFonts w:eastAsia="Calibri"/>
                <w:sz w:val="28"/>
                <w:szCs w:val="28"/>
                <w:lang w:eastAsia="en-US"/>
              </w:rPr>
              <w:t>11 к Административному регламенту предоставления муниципальной услуги «Выдача разрешения на ввод объекта в эксплуатацию»</w:t>
            </w:r>
          </w:p>
        </w:tc>
      </w:tr>
    </w:tbl>
    <w:p w:rsidR="00C10632" w:rsidRDefault="00C10632" w:rsidP="00C10632">
      <w:pPr>
        <w:jc w:val="both"/>
        <w:rPr>
          <w:rFonts w:eastAsia="Calibri"/>
          <w:sz w:val="28"/>
          <w:szCs w:val="28"/>
          <w:lang w:eastAsia="en-US"/>
        </w:rPr>
      </w:pPr>
    </w:p>
    <w:p w:rsidR="006946F3" w:rsidRPr="00634EA8" w:rsidRDefault="00634EA8" w:rsidP="00634EA8">
      <w:pPr>
        <w:spacing w:before="240"/>
        <w:ind w:left="567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Рекомендуемая</w:t>
      </w:r>
      <w:proofErr w:type="gramEnd"/>
      <w:r>
        <w:rPr>
          <w:sz w:val="24"/>
          <w:szCs w:val="24"/>
        </w:rPr>
        <w:t xml:space="preserve"> формы</w:t>
      </w:r>
    </w:p>
    <w:p w:rsidR="006946F3" w:rsidRDefault="006946F3" w:rsidP="006946F3">
      <w:pPr>
        <w:pStyle w:val="a9"/>
        <w:ind w:left="5387"/>
        <w:jc w:val="center"/>
        <w:rPr>
          <w:rFonts w:ascii="Times New Roman" w:hAnsi="Times New Roman"/>
          <w:sz w:val="28"/>
          <w:szCs w:val="28"/>
        </w:rPr>
      </w:pPr>
    </w:p>
    <w:p w:rsidR="006946F3" w:rsidRDefault="006946F3" w:rsidP="006946F3">
      <w:pPr>
        <w:jc w:val="right"/>
        <w:outlineLvl w:val="0"/>
        <w:rPr>
          <w:sz w:val="27"/>
          <w:szCs w:val="27"/>
        </w:rPr>
      </w:pPr>
      <w:r w:rsidRPr="00C10632">
        <w:rPr>
          <w:sz w:val="24"/>
          <w:szCs w:val="24"/>
        </w:rPr>
        <w:t>Кому</w:t>
      </w:r>
      <w:r>
        <w:rPr>
          <w:sz w:val="27"/>
          <w:szCs w:val="27"/>
        </w:rPr>
        <w:t xml:space="preserve"> ____________________________________</w:t>
      </w:r>
    </w:p>
    <w:p w:rsidR="006946F3" w:rsidRDefault="006946F3" w:rsidP="006946F3">
      <w:pPr>
        <w:ind w:left="4820"/>
        <w:jc w:val="center"/>
        <w:rPr>
          <w:sz w:val="27"/>
          <w:szCs w:val="27"/>
        </w:rPr>
      </w:pPr>
      <w:proofErr w:type="gramStart"/>
      <w: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  <w:proofErr w:type="gramEnd"/>
    </w:p>
    <w:p w:rsidR="006946F3" w:rsidRDefault="006946F3" w:rsidP="006946F3">
      <w:pPr>
        <w:jc w:val="right"/>
        <w:rPr>
          <w:sz w:val="27"/>
          <w:szCs w:val="27"/>
        </w:rPr>
      </w:pPr>
      <w:r>
        <w:rPr>
          <w:sz w:val="27"/>
          <w:szCs w:val="27"/>
        </w:rPr>
        <w:t>_________________________________________</w:t>
      </w:r>
    </w:p>
    <w:p w:rsidR="006946F3" w:rsidRDefault="006946F3" w:rsidP="006946F3">
      <w:pPr>
        <w:ind w:left="4820"/>
        <w:jc w:val="center"/>
        <w:rPr>
          <w:sz w:val="27"/>
          <w:szCs w:val="27"/>
        </w:rPr>
      </w:pPr>
      <w:r>
        <w:t>почтовый индекс и адрес, телефон, адрес электронной почты)</w:t>
      </w:r>
    </w:p>
    <w:p w:rsidR="006946F3" w:rsidRDefault="006946F3" w:rsidP="006946F3">
      <w:pPr>
        <w:jc w:val="right"/>
        <w:rPr>
          <w:b/>
          <w:sz w:val="24"/>
        </w:rPr>
      </w:pPr>
    </w:p>
    <w:p w:rsidR="006946F3" w:rsidRPr="00C10632" w:rsidRDefault="006946F3" w:rsidP="006946F3">
      <w:pPr>
        <w:jc w:val="center"/>
        <w:rPr>
          <w:b/>
          <w:sz w:val="24"/>
          <w:szCs w:val="24"/>
        </w:rPr>
      </w:pPr>
      <w:proofErr w:type="gramStart"/>
      <w:r w:rsidRPr="00C10632">
        <w:rPr>
          <w:b/>
          <w:sz w:val="24"/>
          <w:szCs w:val="24"/>
        </w:rPr>
        <w:t>Р</w:t>
      </w:r>
      <w:proofErr w:type="gramEnd"/>
      <w:r w:rsidRPr="00C10632">
        <w:rPr>
          <w:b/>
          <w:sz w:val="24"/>
          <w:szCs w:val="24"/>
        </w:rPr>
        <w:t xml:space="preserve"> Е Ш Е Н И Е</w:t>
      </w:r>
      <w:r w:rsidRPr="00C10632">
        <w:rPr>
          <w:b/>
          <w:sz w:val="24"/>
          <w:szCs w:val="24"/>
        </w:rPr>
        <w:br/>
        <w:t>об отказе во внесении изменений в разрешение на ввод объекта в эксплуатацию</w:t>
      </w:r>
    </w:p>
    <w:p w:rsidR="006946F3" w:rsidRPr="00C10632" w:rsidRDefault="006946F3" w:rsidP="006946F3">
      <w:pPr>
        <w:jc w:val="center"/>
        <w:rPr>
          <w:b/>
          <w:sz w:val="24"/>
          <w:szCs w:val="24"/>
        </w:rPr>
      </w:pPr>
    </w:p>
    <w:p w:rsidR="006946F3" w:rsidRDefault="006946F3" w:rsidP="006946F3">
      <w:pPr>
        <w:jc w:val="both"/>
        <w:rPr>
          <w:sz w:val="24"/>
        </w:rPr>
      </w:pPr>
      <w:r>
        <w:rPr>
          <w:sz w:val="24"/>
        </w:rPr>
        <w:t>_____________________________________________</w:t>
      </w:r>
      <w:r w:rsidR="00C10632">
        <w:rPr>
          <w:sz w:val="24"/>
        </w:rPr>
        <w:t>__________________________</w:t>
      </w:r>
      <w:r>
        <w:rPr>
          <w:sz w:val="24"/>
        </w:rPr>
        <w:t xml:space="preserve">_____ </w:t>
      </w:r>
    </w:p>
    <w:p w:rsidR="006946F3" w:rsidRDefault="006946F3" w:rsidP="006946F3">
      <w:pPr>
        <w:jc w:val="center"/>
        <w:rPr>
          <w:sz w:val="24"/>
        </w:rPr>
      </w:pPr>
      <w:r>
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</w:r>
    </w:p>
    <w:p w:rsidR="006946F3" w:rsidRPr="00C10632" w:rsidRDefault="006946F3" w:rsidP="006946F3">
      <w:pPr>
        <w:jc w:val="both"/>
        <w:rPr>
          <w:sz w:val="24"/>
          <w:szCs w:val="24"/>
        </w:rPr>
      </w:pPr>
      <w:r w:rsidRPr="00C10632">
        <w:rPr>
          <w:sz w:val="24"/>
          <w:szCs w:val="24"/>
        </w:rPr>
        <w:t xml:space="preserve">по результатам рассмотрения заявления об исправлении допущенных опечаток и ошибок </w:t>
      </w:r>
      <w:proofErr w:type="gramStart"/>
      <w:r w:rsidRPr="00C10632">
        <w:rPr>
          <w:sz w:val="24"/>
          <w:szCs w:val="24"/>
        </w:rPr>
        <w:t>в разрешении на ввод объекта в эксплуатацию от ________________ № _______________ принят</w:t>
      </w:r>
      <w:r w:rsidR="00C10632">
        <w:rPr>
          <w:sz w:val="24"/>
          <w:szCs w:val="24"/>
        </w:rPr>
        <w:t>о решение об отказе</w:t>
      </w:r>
      <w:proofErr w:type="gramEnd"/>
      <w:r w:rsidR="00C10632">
        <w:rPr>
          <w:sz w:val="24"/>
          <w:szCs w:val="24"/>
        </w:rPr>
        <w:t xml:space="preserve"> во внесении </w:t>
      </w:r>
      <w:r w:rsidRPr="00C10632">
        <w:rPr>
          <w:sz w:val="24"/>
          <w:szCs w:val="24"/>
        </w:rPr>
        <w:t xml:space="preserve">исправлений в разрешение на ввод объекта в эксплуатацию. </w:t>
      </w:r>
    </w:p>
    <w:p w:rsidR="006946F3" w:rsidRDefault="006946F3" w:rsidP="006946F3">
      <w:pPr>
        <w:jc w:val="both"/>
        <w:rPr>
          <w:i/>
          <w:sz w:val="16"/>
          <w:szCs w:val="28"/>
        </w:rPr>
      </w:pPr>
    </w:p>
    <w:tbl>
      <w:tblPr>
        <w:tblW w:w="97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603"/>
        <w:gridCol w:w="3827"/>
      </w:tblGrid>
      <w:tr w:rsidR="006946F3" w:rsidTr="00634EA8">
        <w:trPr>
          <w:trHeight w:val="871"/>
        </w:trPr>
        <w:tc>
          <w:tcPr>
            <w:tcW w:w="1276" w:type="dxa"/>
          </w:tcPr>
          <w:p w:rsidR="006946F3" w:rsidRDefault="006946F3" w:rsidP="006946F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№ пункта </w:t>
            </w:r>
            <w:proofErr w:type="spellStart"/>
            <w:r>
              <w:rPr>
                <w:sz w:val="24"/>
              </w:rPr>
              <w:t>Админи-стратив-ного</w:t>
            </w:r>
            <w:proofErr w:type="spellEnd"/>
            <w:r>
              <w:rPr>
                <w:sz w:val="24"/>
              </w:rPr>
              <w:t xml:space="preserve"> регламента</w:t>
            </w:r>
          </w:p>
        </w:tc>
        <w:tc>
          <w:tcPr>
            <w:tcW w:w="4603" w:type="dxa"/>
          </w:tcPr>
          <w:p w:rsidR="006946F3" w:rsidRDefault="006946F3" w:rsidP="006946F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основания </w:t>
            </w:r>
            <w:proofErr w:type="gramStart"/>
            <w:r>
              <w:rPr>
                <w:sz w:val="24"/>
              </w:rPr>
              <w:t xml:space="preserve">для отказа во внесении исправлений в разрешение </w:t>
            </w:r>
            <w:r>
              <w:rPr>
                <w:bCs/>
                <w:sz w:val="24"/>
              </w:rPr>
              <w:t>на ввод объекта в эксплуатацию</w:t>
            </w:r>
            <w:proofErr w:type="gramEnd"/>
            <w:r>
              <w:rPr>
                <w:bCs/>
                <w:sz w:val="24"/>
              </w:rPr>
              <w:t xml:space="preserve"> </w:t>
            </w:r>
            <w:r>
              <w:rPr>
                <w:sz w:val="24"/>
              </w:rPr>
              <w:t>в соответствии с Административным регламентом</w:t>
            </w:r>
          </w:p>
        </w:tc>
        <w:tc>
          <w:tcPr>
            <w:tcW w:w="3827" w:type="dxa"/>
          </w:tcPr>
          <w:p w:rsidR="006946F3" w:rsidRDefault="006946F3" w:rsidP="006946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Разъяснение причин отказа во внесении исправлений в разрешение на ввод объекта в эксплуатацию</w:t>
            </w:r>
          </w:p>
        </w:tc>
      </w:tr>
      <w:tr w:rsidR="006946F3" w:rsidTr="00634EA8">
        <w:trPr>
          <w:trHeight w:val="1335"/>
        </w:trPr>
        <w:tc>
          <w:tcPr>
            <w:tcW w:w="1276" w:type="dxa"/>
          </w:tcPr>
          <w:p w:rsidR="006946F3" w:rsidRDefault="006946F3" w:rsidP="006946F3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подпункт "а" пункта 2.47</w:t>
            </w:r>
          </w:p>
        </w:tc>
        <w:tc>
          <w:tcPr>
            <w:tcW w:w="4603" w:type="dxa"/>
          </w:tcPr>
          <w:p w:rsidR="006946F3" w:rsidRDefault="006946F3" w:rsidP="006946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несоответствие заявителя кругу лиц, указанных в пункте 1.2 Административного регламента</w:t>
            </w:r>
          </w:p>
        </w:tc>
        <w:tc>
          <w:tcPr>
            <w:tcW w:w="3827" w:type="dxa"/>
          </w:tcPr>
          <w:p w:rsidR="006946F3" w:rsidRDefault="006946F3" w:rsidP="006946F3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 основания такого вывода</w:t>
            </w:r>
          </w:p>
        </w:tc>
      </w:tr>
      <w:tr w:rsidR="006946F3" w:rsidTr="00634EA8">
        <w:trPr>
          <w:trHeight w:val="13"/>
        </w:trPr>
        <w:tc>
          <w:tcPr>
            <w:tcW w:w="1276" w:type="dxa"/>
          </w:tcPr>
          <w:p w:rsidR="006946F3" w:rsidRDefault="006946F3" w:rsidP="006946F3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подпункт "б" пункта 2.47</w:t>
            </w:r>
          </w:p>
        </w:tc>
        <w:tc>
          <w:tcPr>
            <w:tcW w:w="4603" w:type="dxa"/>
          </w:tcPr>
          <w:p w:rsidR="006946F3" w:rsidRDefault="006946F3" w:rsidP="006946F3">
            <w:pPr>
              <w:jc w:val="both"/>
              <w:rPr>
                <w:sz w:val="24"/>
              </w:rPr>
            </w:pPr>
            <w:r>
              <w:rPr>
                <w:sz w:val="24"/>
              </w:rPr>
              <w:t>отсутствие опечаток и ошибок в разрешении на ввод объекта в эксплуатацию</w:t>
            </w:r>
          </w:p>
        </w:tc>
        <w:tc>
          <w:tcPr>
            <w:tcW w:w="3827" w:type="dxa"/>
          </w:tcPr>
          <w:p w:rsidR="006946F3" w:rsidRDefault="006946F3" w:rsidP="006946F3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 основания такого вывода</w:t>
            </w:r>
          </w:p>
        </w:tc>
      </w:tr>
    </w:tbl>
    <w:p w:rsidR="006946F3" w:rsidRPr="00C10632" w:rsidRDefault="006946F3" w:rsidP="006946F3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 w:rsidRPr="00C10632">
        <w:rPr>
          <w:rFonts w:ascii="Times New Roman" w:hAnsi="Times New Roman" w:cs="Times New Roman"/>
          <w:sz w:val="24"/>
        </w:rPr>
        <w:t xml:space="preserve">Вы вправе повторно обратиться с заявлением </w:t>
      </w:r>
      <w:r w:rsidRPr="00C10632">
        <w:rPr>
          <w:rFonts w:ascii="Times New Roman" w:hAnsi="Times New Roman"/>
          <w:sz w:val="24"/>
        </w:rPr>
        <w:t xml:space="preserve">об исправлении допущенных опечаток и ошибок в разрешении на ввод объекта в эксплуатацию </w:t>
      </w:r>
      <w:r w:rsidRPr="00C10632">
        <w:rPr>
          <w:rFonts w:ascii="Times New Roman" w:hAnsi="Times New Roman" w:cs="Times New Roman"/>
          <w:sz w:val="24"/>
        </w:rPr>
        <w:t>после устранения указанных нарушений.</w:t>
      </w:r>
    </w:p>
    <w:p w:rsidR="006946F3" w:rsidRPr="00C10632" w:rsidRDefault="006946F3" w:rsidP="006946F3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proofErr w:type="gramStart"/>
      <w:r w:rsidRPr="00C10632">
        <w:rPr>
          <w:rFonts w:ascii="Times New Roman" w:hAnsi="Times New Roman" w:cs="Times New Roman"/>
          <w:sz w:val="24"/>
        </w:rPr>
        <w:t>Данный отказ может быть обжалован в досудебном порядке путем направления жалобы в __________________________________________</w:t>
      </w:r>
      <w:r w:rsidR="00C10632">
        <w:rPr>
          <w:rFonts w:ascii="Times New Roman" w:hAnsi="Times New Roman" w:cs="Times New Roman"/>
          <w:sz w:val="24"/>
        </w:rPr>
        <w:t>_</w:t>
      </w:r>
      <w:r w:rsidRPr="00C10632">
        <w:rPr>
          <w:rFonts w:ascii="Times New Roman" w:hAnsi="Times New Roman" w:cs="Times New Roman"/>
          <w:sz w:val="24"/>
        </w:rPr>
        <w:t>, а также в судебном порядке.</w:t>
      </w:r>
      <w:proofErr w:type="gramEnd"/>
    </w:p>
    <w:p w:rsidR="006946F3" w:rsidRPr="00C10632" w:rsidRDefault="006946F3" w:rsidP="006946F3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 w:rsidRPr="00C10632">
        <w:rPr>
          <w:rFonts w:ascii="Times New Roman" w:hAnsi="Times New Roman" w:cs="Times New Roman"/>
          <w:sz w:val="24"/>
        </w:rPr>
        <w:t>Дополнительно информируем:_______________________________________</w:t>
      </w:r>
      <w:r w:rsidRPr="00C10632">
        <w:rPr>
          <w:rFonts w:ascii="Times New Roman" w:hAnsi="Times New Roman" w:cs="Times New Roman"/>
          <w:sz w:val="24"/>
        </w:rPr>
        <w:br/>
        <w:t xml:space="preserve">______________________________________________________________________.  </w:t>
      </w:r>
    </w:p>
    <w:p w:rsidR="006946F3" w:rsidRDefault="006946F3" w:rsidP="006946F3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(указывается информация, необходимая для устранения причин отказа во внесении исправлений в разрешение на ввод объекта в эксплуатацию, а также иная дополнительная информация при наличии)</w:t>
      </w:r>
    </w:p>
    <w:p w:rsidR="006946F3" w:rsidRDefault="006946F3" w:rsidP="006946F3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6946F3" w:rsidRDefault="006946F3" w:rsidP="006946F3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6946F3" w:rsidTr="006946F3"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6946F3" w:rsidRDefault="006946F3" w:rsidP="006946F3">
            <w:pPr>
              <w:jc w:val="center"/>
            </w:pPr>
          </w:p>
        </w:tc>
        <w:tc>
          <w:tcPr>
            <w:tcW w:w="283" w:type="dxa"/>
            <w:vAlign w:val="bottom"/>
          </w:tcPr>
          <w:p w:rsidR="006946F3" w:rsidRDefault="006946F3" w:rsidP="006946F3"/>
        </w:tc>
        <w:tc>
          <w:tcPr>
            <w:tcW w:w="2269" w:type="dxa"/>
            <w:tcBorders>
              <w:bottom w:val="single" w:sz="4" w:space="0" w:color="auto"/>
            </w:tcBorders>
            <w:vAlign w:val="bottom"/>
          </w:tcPr>
          <w:p w:rsidR="006946F3" w:rsidRDefault="006946F3" w:rsidP="006946F3">
            <w:pPr>
              <w:jc w:val="center"/>
            </w:pPr>
          </w:p>
        </w:tc>
        <w:tc>
          <w:tcPr>
            <w:tcW w:w="283" w:type="dxa"/>
            <w:vAlign w:val="bottom"/>
          </w:tcPr>
          <w:p w:rsidR="006946F3" w:rsidRDefault="006946F3" w:rsidP="006946F3"/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6946F3" w:rsidRDefault="006946F3" w:rsidP="006946F3">
            <w:pPr>
              <w:jc w:val="center"/>
            </w:pPr>
          </w:p>
        </w:tc>
      </w:tr>
      <w:tr w:rsidR="006946F3" w:rsidTr="006946F3">
        <w:tc>
          <w:tcPr>
            <w:tcW w:w="3119" w:type="dxa"/>
          </w:tcPr>
          <w:p w:rsidR="006946F3" w:rsidRDefault="006946F3" w:rsidP="006946F3">
            <w:pPr>
              <w:jc w:val="center"/>
            </w:pPr>
            <w:r>
              <w:t>(должность)</w:t>
            </w:r>
          </w:p>
        </w:tc>
        <w:tc>
          <w:tcPr>
            <w:tcW w:w="283" w:type="dxa"/>
          </w:tcPr>
          <w:p w:rsidR="006946F3" w:rsidRDefault="006946F3" w:rsidP="006946F3"/>
        </w:tc>
        <w:tc>
          <w:tcPr>
            <w:tcW w:w="2269" w:type="dxa"/>
          </w:tcPr>
          <w:p w:rsidR="006946F3" w:rsidRDefault="006946F3" w:rsidP="006946F3">
            <w:pPr>
              <w:jc w:val="center"/>
            </w:pPr>
            <w:r>
              <w:t>(подпись)</w:t>
            </w:r>
          </w:p>
        </w:tc>
        <w:tc>
          <w:tcPr>
            <w:tcW w:w="283" w:type="dxa"/>
          </w:tcPr>
          <w:p w:rsidR="006946F3" w:rsidRDefault="006946F3" w:rsidP="006946F3"/>
        </w:tc>
        <w:tc>
          <w:tcPr>
            <w:tcW w:w="3969" w:type="dxa"/>
          </w:tcPr>
          <w:p w:rsidR="006946F3" w:rsidRDefault="006946F3" w:rsidP="006946F3">
            <w:pPr>
              <w:jc w:val="center"/>
            </w:pPr>
            <w:proofErr w:type="gramStart"/>
            <w:r>
              <w:t>(фамилия, имя, отчество (при наличии)</w:t>
            </w:r>
            <w:proofErr w:type="gramEnd"/>
          </w:p>
        </w:tc>
      </w:tr>
    </w:tbl>
    <w:p w:rsidR="006946F3" w:rsidRPr="00C10632" w:rsidRDefault="006946F3" w:rsidP="006946F3">
      <w:pPr>
        <w:spacing w:before="120"/>
        <w:rPr>
          <w:sz w:val="24"/>
          <w:szCs w:val="24"/>
        </w:rPr>
      </w:pPr>
      <w:r w:rsidRPr="00C10632">
        <w:rPr>
          <w:sz w:val="24"/>
          <w:szCs w:val="24"/>
        </w:rPr>
        <w:t>Дата</w:t>
      </w:r>
    </w:p>
    <w:p w:rsidR="006946F3" w:rsidRPr="0004316F" w:rsidRDefault="006946F3" w:rsidP="006946F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f6"/>
        <w:tblW w:w="0" w:type="auto"/>
        <w:tblInd w:w="5353" w:type="dxa"/>
        <w:tblLook w:val="04A0" w:firstRow="1" w:lastRow="0" w:firstColumn="1" w:lastColumn="0" w:noHBand="0" w:noVBand="1"/>
      </w:tblPr>
      <w:tblGrid>
        <w:gridCol w:w="4218"/>
      </w:tblGrid>
      <w:tr w:rsidR="00C10632" w:rsidTr="00C10632"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C10632" w:rsidRPr="00C10632" w:rsidRDefault="00634EA8" w:rsidP="00C10632">
            <w:pPr>
              <w:pStyle w:val="a9"/>
              <w:tabs>
                <w:tab w:val="left" w:pos="6600"/>
              </w:tabs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ПРИЛОЖЕНИЕ 12</w:t>
            </w:r>
            <w:r w:rsidR="00C10632" w:rsidRPr="00C1063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 Административному регламенту предоставления муниципальной услуги «Выдача разрешения на ввод объекта в эксплуатацию»</w:t>
            </w:r>
          </w:p>
        </w:tc>
      </w:tr>
    </w:tbl>
    <w:p w:rsidR="00C10632" w:rsidRDefault="00C10632" w:rsidP="00C10632">
      <w:pPr>
        <w:pStyle w:val="a9"/>
        <w:tabs>
          <w:tab w:val="left" w:pos="6600"/>
        </w:tabs>
        <w:ind w:left="567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946F3" w:rsidRPr="00634EA8" w:rsidRDefault="006946F3" w:rsidP="006946F3">
      <w:pPr>
        <w:spacing w:before="240"/>
        <w:ind w:left="5670"/>
        <w:jc w:val="center"/>
        <w:rPr>
          <w:sz w:val="24"/>
          <w:szCs w:val="24"/>
        </w:rPr>
      </w:pPr>
      <w:r w:rsidRPr="00634EA8">
        <w:rPr>
          <w:sz w:val="24"/>
          <w:szCs w:val="24"/>
        </w:rPr>
        <w:t>Рекомендуемая форма</w:t>
      </w:r>
    </w:p>
    <w:p w:rsidR="006946F3" w:rsidRDefault="006946F3" w:rsidP="006946F3">
      <w:pPr>
        <w:pStyle w:val="a9"/>
        <w:ind w:left="5670"/>
        <w:jc w:val="center"/>
        <w:rPr>
          <w:rFonts w:ascii="Times New Roman" w:hAnsi="Times New Roman"/>
          <w:sz w:val="28"/>
          <w:szCs w:val="28"/>
        </w:rPr>
      </w:pPr>
    </w:p>
    <w:p w:rsidR="006946F3" w:rsidRDefault="006946F3" w:rsidP="006946F3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6946F3" w:rsidRDefault="006946F3" w:rsidP="006946F3">
      <w:pPr>
        <w:jc w:val="right"/>
        <w:outlineLvl w:val="0"/>
        <w:rPr>
          <w:sz w:val="27"/>
          <w:szCs w:val="27"/>
        </w:rPr>
      </w:pPr>
      <w:r w:rsidRPr="00C10632">
        <w:rPr>
          <w:sz w:val="24"/>
          <w:szCs w:val="24"/>
        </w:rPr>
        <w:t>Кому</w:t>
      </w:r>
      <w:r>
        <w:rPr>
          <w:sz w:val="27"/>
          <w:szCs w:val="27"/>
        </w:rPr>
        <w:t xml:space="preserve"> ____________________________________</w:t>
      </w:r>
    </w:p>
    <w:p w:rsidR="006946F3" w:rsidRDefault="006946F3" w:rsidP="006946F3">
      <w:pPr>
        <w:ind w:left="4820"/>
        <w:jc w:val="center"/>
        <w:rPr>
          <w:sz w:val="27"/>
          <w:szCs w:val="27"/>
        </w:rPr>
      </w:pPr>
      <w:proofErr w:type="gramStart"/>
      <w: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  <w:proofErr w:type="gramEnd"/>
    </w:p>
    <w:p w:rsidR="006946F3" w:rsidRDefault="006946F3" w:rsidP="006946F3">
      <w:pPr>
        <w:jc w:val="right"/>
        <w:rPr>
          <w:sz w:val="27"/>
          <w:szCs w:val="27"/>
        </w:rPr>
      </w:pPr>
      <w:r>
        <w:rPr>
          <w:sz w:val="27"/>
          <w:szCs w:val="27"/>
        </w:rPr>
        <w:t>_________________________________________</w:t>
      </w:r>
    </w:p>
    <w:p w:rsidR="006946F3" w:rsidRDefault="006946F3" w:rsidP="006946F3">
      <w:pPr>
        <w:ind w:left="4820"/>
        <w:jc w:val="center"/>
        <w:rPr>
          <w:sz w:val="27"/>
          <w:szCs w:val="27"/>
        </w:rPr>
      </w:pPr>
      <w:r>
        <w:t>почтовый индекс и адрес, телефон, адрес электронной почты)</w:t>
      </w:r>
    </w:p>
    <w:p w:rsidR="006946F3" w:rsidRDefault="006946F3" w:rsidP="006946F3">
      <w:pPr>
        <w:rPr>
          <w:b/>
          <w:sz w:val="24"/>
        </w:rPr>
      </w:pPr>
    </w:p>
    <w:p w:rsidR="006946F3" w:rsidRPr="00C10632" w:rsidRDefault="006946F3" w:rsidP="006946F3">
      <w:pPr>
        <w:jc w:val="center"/>
        <w:rPr>
          <w:b/>
          <w:sz w:val="24"/>
          <w:szCs w:val="24"/>
        </w:rPr>
      </w:pPr>
      <w:proofErr w:type="gramStart"/>
      <w:r w:rsidRPr="00C10632">
        <w:rPr>
          <w:b/>
          <w:sz w:val="24"/>
          <w:szCs w:val="24"/>
        </w:rPr>
        <w:t>Р</w:t>
      </w:r>
      <w:proofErr w:type="gramEnd"/>
      <w:r w:rsidRPr="00C10632">
        <w:rPr>
          <w:b/>
          <w:sz w:val="24"/>
          <w:szCs w:val="24"/>
        </w:rPr>
        <w:t xml:space="preserve"> Е Ш Е Н И Е</w:t>
      </w:r>
      <w:r w:rsidRPr="00C10632">
        <w:rPr>
          <w:b/>
          <w:sz w:val="24"/>
          <w:szCs w:val="24"/>
        </w:rPr>
        <w:br/>
        <w:t>об отказе во внесении исправлений в разрешение на ввод объекта в эксплуатацию</w:t>
      </w:r>
    </w:p>
    <w:p w:rsidR="006946F3" w:rsidRDefault="006946F3" w:rsidP="006946F3">
      <w:pPr>
        <w:jc w:val="both"/>
        <w:rPr>
          <w:sz w:val="24"/>
        </w:rPr>
      </w:pPr>
    </w:p>
    <w:p w:rsidR="006946F3" w:rsidRDefault="006946F3" w:rsidP="006946F3">
      <w:pPr>
        <w:jc w:val="both"/>
        <w:rPr>
          <w:sz w:val="24"/>
        </w:rPr>
      </w:pPr>
      <w:r>
        <w:rPr>
          <w:sz w:val="24"/>
        </w:rPr>
        <w:t>___________________________________________________</w:t>
      </w:r>
      <w:r w:rsidR="00C10632">
        <w:rPr>
          <w:sz w:val="24"/>
        </w:rPr>
        <w:t>__________________________</w:t>
      </w:r>
    </w:p>
    <w:p w:rsidR="006946F3" w:rsidRDefault="006946F3" w:rsidP="006946F3">
      <w:pPr>
        <w:jc w:val="center"/>
        <w:rPr>
          <w:sz w:val="24"/>
        </w:rPr>
      </w:pPr>
      <w:r>
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</w:r>
    </w:p>
    <w:p w:rsidR="006946F3" w:rsidRPr="00C10632" w:rsidRDefault="006946F3" w:rsidP="006946F3">
      <w:pPr>
        <w:jc w:val="both"/>
        <w:rPr>
          <w:sz w:val="24"/>
          <w:szCs w:val="24"/>
        </w:rPr>
      </w:pPr>
      <w:r w:rsidRPr="00C10632">
        <w:rPr>
          <w:sz w:val="24"/>
          <w:szCs w:val="24"/>
        </w:rPr>
        <w:t xml:space="preserve">по результатам рассмотрения заявления об исправлении допущенных опечаток и ошибок в разрешении </w:t>
      </w:r>
      <w:proofErr w:type="gramStart"/>
      <w:r w:rsidRPr="00C10632">
        <w:rPr>
          <w:sz w:val="24"/>
          <w:szCs w:val="24"/>
        </w:rPr>
        <w:t>на</w:t>
      </w:r>
      <w:proofErr w:type="gramEnd"/>
      <w:r w:rsidRPr="00C10632">
        <w:rPr>
          <w:sz w:val="24"/>
          <w:szCs w:val="24"/>
        </w:rPr>
        <w:t xml:space="preserve"> объекта в эксплуатацию от ________________ № _______________ </w:t>
      </w:r>
    </w:p>
    <w:p w:rsidR="006946F3" w:rsidRDefault="006946F3" w:rsidP="006946F3">
      <w:pPr>
        <w:ind w:left="5664" w:firstLine="708"/>
        <w:jc w:val="both"/>
        <w:rPr>
          <w:sz w:val="28"/>
          <w:szCs w:val="28"/>
        </w:rPr>
      </w:pPr>
      <w:r>
        <w:t>(дата и номер регистрации)</w:t>
      </w:r>
    </w:p>
    <w:p w:rsidR="006946F3" w:rsidRPr="00C10632" w:rsidRDefault="006946F3" w:rsidP="006946F3">
      <w:pPr>
        <w:jc w:val="both"/>
        <w:rPr>
          <w:sz w:val="24"/>
          <w:szCs w:val="24"/>
        </w:rPr>
      </w:pPr>
      <w:r w:rsidRPr="00C10632">
        <w:rPr>
          <w:sz w:val="24"/>
          <w:szCs w:val="24"/>
        </w:rPr>
        <w:t xml:space="preserve">принято решение </w:t>
      </w:r>
      <w:proofErr w:type="gramStart"/>
      <w:r w:rsidRPr="00C10632">
        <w:rPr>
          <w:sz w:val="24"/>
          <w:szCs w:val="24"/>
        </w:rPr>
        <w:t>об отказе во внесении исправлений в разрешение на ввод объекта в эксплуатацию</w:t>
      </w:r>
      <w:proofErr w:type="gramEnd"/>
      <w:r w:rsidRPr="00C10632">
        <w:rPr>
          <w:sz w:val="24"/>
          <w:szCs w:val="24"/>
        </w:rPr>
        <w:t xml:space="preserve">. </w:t>
      </w:r>
    </w:p>
    <w:p w:rsidR="006946F3" w:rsidRPr="00C10632" w:rsidRDefault="006946F3" w:rsidP="006946F3">
      <w:pPr>
        <w:jc w:val="both"/>
        <w:rPr>
          <w:i/>
          <w:sz w:val="24"/>
          <w:szCs w:val="24"/>
        </w:rPr>
      </w:pPr>
    </w:p>
    <w:tbl>
      <w:tblPr>
        <w:tblW w:w="97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3827"/>
      </w:tblGrid>
      <w:tr w:rsidR="006946F3" w:rsidTr="00634EA8">
        <w:trPr>
          <w:trHeight w:val="626"/>
        </w:trPr>
        <w:tc>
          <w:tcPr>
            <w:tcW w:w="1201" w:type="dxa"/>
          </w:tcPr>
          <w:p w:rsidR="006946F3" w:rsidRDefault="006946F3" w:rsidP="006946F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№ пункта </w:t>
            </w:r>
            <w:proofErr w:type="spellStart"/>
            <w:proofErr w:type="gramStart"/>
            <w:r>
              <w:rPr>
                <w:sz w:val="24"/>
              </w:rPr>
              <w:t>Админи</w:t>
            </w:r>
            <w:r>
              <w:rPr>
                <w:sz w:val="24"/>
              </w:rPr>
              <w:softHyphen/>
              <w:t>стратив-ного</w:t>
            </w:r>
            <w:proofErr w:type="spellEnd"/>
            <w:proofErr w:type="gramEnd"/>
            <w:r>
              <w:rPr>
                <w:sz w:val="24"/>
              </w:rPr>
              <w:t xml:space="preserve"> регламен</w:t>
            </w:r>
            <w:r>
              <w:rPr>
                <w:sz w:val="24"/>
              </w:rPr>
              <w:softHyphen/>
              <w:t>та</w:t>
            </w:r>
          </w:p>
        </w:tc>
        <w:tc>
          <w:tcPr>
            <w:tcW w:w="4678" w:type="dxa"/>
          </w:tcPr>
          <w:p w:rsidR="006946F3" w:rsidRDefault="006946F3" w:rsidP="006946F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основания </w:t>
            </w:r>
            <w:proofErr w:type="gramStart"/>
            <w:r>
              <w:rPr>
                <w:sz w:val="24"/>
              </w:rPr>
              <w:t>для отказа во внесении исправлений в разрешение на ввод объекта в эксплуатацию</w:t>
            </w:r>
            <w:proofErr w:type="gramEnd"/>
            <w:r>
              <w:rPr>
                <w:sz w:val="24"/>
              </w:rPr>
              <w:t xml:space="preserve"> в соответствии с Административным регламентом</w:t>
            </w:r>
          </w:p>
        </w:tc>
        <w:tc>
          <w:tcPr>
            <w:tcW w:w="3827" w:type="dxa"/>
          </w:tcPr>
          <w:p w:rsidR="006946F3" w:rsidRDefault="006946F3" w:rsidP="006946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Разъяснение причин отказа во внесении исправлений в разрешение на ввод объекта в эксплуатацию</w:t>
            </w:r>
          </w:p>
        </w:tc>
      </w:tr>
      <w:tr w:rsidR="006946F3" w:rsidTr="00634EA8">
        <w:trPr>
          <w:trHeight w:val="1051"/>
        </w:trPr>
        <w:tc>
          <w:tcPr>
            <w:tcW w:w="1201" w:type="dxa"/>
          </w:tcPr>
          <w:p w:rsidR="006946F3" w:rsidRDefault="006946F3" w:rsidP="006946F3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подпункт "а" пункта 2.19.8.</w:t>
            </w:r>
          </w:p>
        </w:tc>
        <w:tc>
          <w:tcPr>
            <w:tcW w:w="4678" w:type="dxa"/>
          </w:tcPr>
          <w:p w:rsidR="006946F3" w:rsidRDefault="006946F3" w:rsidP="006946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несоответствие заявителя кругу лиц, указанных в пункте 1.2 Административного регламента</w:t>
            </w:r>
          </w:p>
        </w:tc>
        <w:tc>
          <w:tcPr>
            <w:tcW w:w="3827" w:type="dxa"/>
          </w:tcPr>
          <w:p w:rsidR="006946F3" w:rsidRDefault="006946F3" w:rsidP="006946F3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 основания такого вывода</w:t>
            </w:r>
          </w:p>
        </w:tc>
      </w:tr>
      <w:tr w:rsidR="006946F3" w:rsidTr="00634EA8">
        <w:trPr>
          <w:trHeight w:val="13"/>
        </w:trPr>
        <w:tc>
          <w:tcPr>
            <w:tcW w:w="1201" w:type="dxa"/>
          </w:tcPr>
          <w:p w:rsidR="006946F3" w:rsidRDefault="006946F3" w:rsidP="006946F3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подпункт "б" пункта 2.19.8</w:t>
            </w:r>
          </w:p>
        </w:tc>
        <w:tc>
          <w:tcPr>
            <w:tcW w:w="4678" w:type="dxa"/>
          </w:tcPr>
          <w:p w:rsidR="006946F3" w:rsidRDefault="006946F3" w:rsidP="006946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отсутствие опечаток и ошибок в разрешении на ввод объекта в эксплуатацию</w:t>
            </w:r>
          </w:p>
        </w:tc>
        <w:tc>
          <w:tcPr>
            <w:tcW w:w="3827" w:type="dxa"/>
          </w:tcPr>
          <w:p w:rsidR="006946F3" w:rsidRDefault="006946F3" w:rsidP="006946F3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 основания такого вывода</w:t>
            </w:r>
          </w:p>
        </w:tc>
      </w:tr>
    </w:tbl>
    <w:p w:rsidR="006946F3" w:rsidRPr="00C10632" w:rsidRDefault="006946F3" w:rsidP="006946F3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 w:rsidRPr="00C10632">
        <w:rPr>
          <w:rFonts w:ascii="Times New Roman" w:hAnsi="Times New Roman" w:cs="Times New Roman"/>
          <w:sz w:val="24"/>
        </w:rPr>
        <w:t xml:space="preserve">Вы вправе повторно обратиться с заявлением </w:t>
      </w:r>
      <w:r w:rsidRPr="00C10632">
        <w:rPr>
          <w:rFonts w:ascii="Times New Roman" w:hAnsi="Times New Roman"/>
          <w:sz w:val="24"/>
        </w:rPr>
        <w:t xml:space="preserve">об исправлении допущенных опечаток и ошибок в разрешении на ввод объекта в эксплуатацию </w:t>
      </w:r>
      <w:r w:rsidRPr="00C10632">
        <w:rPr>
          <w:rFonts w:ascii="Times New Roman" w:hAnsi="Times New Roman" w:cs="Times New Roman"/>
          <w:sz w:val="24"/>
        </w:rPr>
        <w:t>после устранения указанных нарушений.</w:t>
      </w:r>
    </w:p>
    <w:p w:rsidR="006946F3" w:rsidRPr="00C10632" w:rsidRDefault="006946F3" w:rsidP="006946F3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proofErr w:type="gramStart"/>
      <w:r w:rsidRPr="00C10632">
        <w:rPr>
          <w:rFonts w:ascii="Times New Roman" w:hAnsi="Times New Roman" w:cs="Times New Roman"/>
          <w:sz w:val="24"/>
        </w:rPr>
        <w:t xml:space="preserve">Данный отказ может быть обжалован в досудебном порядке путем направления </w:t>
      </w:r>
      <w:r w:rsidRPr="00C10632">
        <w:rPr>
          <w:rFonts w:ascii="Times New Roman" w:hAnsi="Times New Roman" w:cs="Times New Roman"/>
          <w:sz w:val="24"/>
        </w:rPr>
        <w:lastRenderedPageBreak/>
        <w:t>жалобы в ______________</w:t>
      </w:r>
      <w:r w:rsidR="002B04E1">
        <w:rPr>
          <w:rFonts w:ascii="Times New Roman" w:hAnsi="Times New Roman" w:cs="Times New Roman"/>
          <w:sz w:val="24"/>
        </w:rPr>
        <w:t>______________________________</w:t>
      </w:r>
      <w:r w:rsidRPr="00C10632">
        <w:rPr>
          <w:rFonts w:ascii="Times New Roman" w:hAnsi="Times New Roman" w:cs="Times New Roman"/>
          <w:sz w:val="24"/>
        </w:rPr>
        <w:t>, а также в судебном порядке.</w:t>
      </w:r>
      <w:proofErr w:type="gramEnd"/>
    </w:p>
    <w:p w:rsidR="006946F3" w:rsidRDefault="006946F3" w:rsidP="006946F3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 w:rsidRPr="00C10632">
        <w:rPr>
          <w:rFonts w:ascii="Times New Roman" w:hAnsi="Times New Roman" w:cs="Times New Roman"/>
          <w:sz w:val="24"/>
        </w:rPr>
        <w:t>Дополнительно информируем:_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__________________________________________________________________.</w:t>
      </w:r>
      <w:r>
        <w:rPr>
          <w:rFonts w:ascii="Times New Roman" w:hAnsi="Times New Roman" w:cs="Times New Roman"/>
          <w:sz w:val="24"/>
        </w:rPr>
        <w:t xml:space="preserve">  </w:t>
      </w:r>
    </w:p>
    <w:p w:rsidR="006946F3" w:rsidRDefault="006946F3" w:rsidP="006946F3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(указывается информация, необходимая для устранения причин отказа во внесении исправлений в разрешение на ввод объекта в эксплуатацию, а также иная дополнительная информация при наличии)</w:t>
      </w:r>
    </w:p>
    <w:p w:rsidR="006946F3" w:rsidRDefault="006946F3" w:rsidP="006946F3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6946F3" w:rsidRDefault="006946F3" w:rsidP="006946F3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6946F3" w:rsidTr="006946F3"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6946F3" w:rsidRDefault="006946F3" w:rsidP="006946F3">
            <w:pPr>
              <w:jc w:val="center"/>
            </w:pPr>
          </w:p>
        </w:tc>
        <w:tc>
          <w:tcPr>
            <w:tcW w:w="283" w:type="dxa"/>
            <w:vAlign w:val="bottom"/>
          </w:tcPr>
          <w:p w:rsidR="006946F3" w:rsidRDefault="006946F3" w:rsidP="006946F3"/>
        </w:tc>
        <w:tc>
          <w:tcPr>
            <w:tcW w:w="2269" w:type="dxa"/>
            <w:tcBorders>
              <w:bottom w:val="single" w:sz="4" w:space="0" w:color="auto"/>
            </w:tcBorders>
            <w:vAlign w:val="bottom"/>
          </w:tcPr>
          <w:p w:rsidR="006946F3" w:rsidRDefault="006946F3" w:rsidP="006946F3">
            <w:pPr>
              <w:jc w:val="center"/>
            </w:pPr>
          </w:p>
        </w:tc>
        <w:tc>
          <w:tcPr>
            <w:tcW w:w="283" w:type="dxa"/>
            <w:vAlign w:val="bottom"/>
          </w:tcPr>
          <w:p w:rsidR="006946F3" w:rsidRDefault="006946F3" w:rsidP="006946F3"/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6946F3" w:rsidRDefault="006946F3" w:rsidP="006946F3">
            <w:pPr>
              <w:jc w:val="center"/>
            </w:pPr>
          </w:p>
        </w:tc>
      </w:tr>
      <w:tr w:rsidR="006946F3" w:rsidTr="006946F3">
        <w:tc>
          <w:tcPr>
            <w:tcW w:w="3119" w:type="dxa"/>
          </w:tcPr>
          <w:p w:rsidR="006946F3" w:rsidRDefault="006946F3" w:rsidP="006946F3">
            <w:pPr>
              <w:jc w:val="center"/>
            </w:pPr>
            <w:r>
              <w:t>(должность)</w:t>
            </w:r>
          </w:p>
        </w:tc>
        <w:tc>
          <w:tcPr>
            <w:tcW w:w="283" w:type="dxa"/>
          </w:tcPr>
          <w:p w:rsidR="006946F3" w:rsidRDefault="006946F3" w:rsidP="006946F3"/>
        </w:tc>
        <w:tc>
          <w:tcPr>
            <w:tcW w:w="2269" w:type="dxa"/>
          </w:tcPr>
          <w:p w:rsidR="006946F3" w:rsidRDefault="006946F3" w:rsidP="006946F3">
            <w:pPr>
              <w:jc w:val="center"/>
            </w:pPr>
            <w:r>
              <w:t>(подпись)</w:t>
            </w:r>
          </w:p>
        </w:tc>
        <w:tc>
          <w:tcPr>
            <w:tcW w:w="283" w:type="dxa"/>
          </w:tcPr>
          <w:p w:rsidR="006946F3" w:rsidRDefault="006946F3" w:rsidP="006946F3"/>
        </w:tc>
        <w:tc>
          <w:tcPr>
            <w:tcW w:w="3969" w:type="dxa"/>
          </w:tcPr>
          <w:p w:rsidR="006946F3" w:rsidRDefault="006946F3" w:rsidP="006946F3">
            <w:pPr>
              <w:jc w:val="center"/>
            </w:pPr>
            <w:proofErr w:type="gramStart"/>
            <w:r>
              <w:t>(фамилия, имя, отчество (при наличии)</w:t>
            </w:r>
            <w:proofErr w:type="gramEnd"/>
          </w:p>
        </w:tc>
      </w:tr>
    </w:tbl>
    <w:p w:rsidR="006946F3" w:rsidRPr="002B04E1" w:rsidRDefault="006946F3" w:rsidP="006946F3">
      <w:pPr>
        <w:spacing w:before="120"/>
        <w:rPr>
          <w:sz w:val="24"/>
          <w:szCs w:val="24"/>
        </w:rPr>
      </w:pPr>
      <w:r w:rsidRPr="002B04E1">
        <w:rPr>
          <w:sz w:val="24"/>
          <w:szCs w:val="24"/>
        </w:rPr>
        <w:t>Дата</w:t>
      </w:r>
    </w:p>
    <w:p w:rsidR="006946F3" w:rsidRDefault="006946F3" w:rsidP="006946F3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432A87" w:rsidRDefault="00432A87" w:rsidP="00432A87">
      <w:pPr>
        <w:tabs>
          <w:tab w:val="left" w:pos="567"/>
        </w:tabs>
        <w:rPr>
          <w:sz w:val="28"/>
          <w:szCs w:val="28"/>
        </w:rPr>
      </w:pPr>
    </w:p>
    <w:p w:rsidR="00104C61" w:rsidRDefault="00104C61"/>
    <w:sectPr w:rsidR="00104C61" w:rsidSect="00D54925">
      <w:headerReference w:type="default" r:id="rId4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DB3" w:rsidRDefault="005C3DB3" w:rsidP="002B04E1">
      <w:r>
        <w:separator/>
      </w:r>
    </w:p>
  </w:endnote>
  <w:endnote w:type="continuationSeparator" w:id="0">
    <w:p w:rsidR="005C3DB3" w:rsidRDefault="005C3DB3" w:rsidP="002B0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DB3" w:rsidRDefault="005C3DB3" w:rsidP="002B04E1">
      <w:r>
        <w:separator/>
      </w:r>
    </w:p>
  </w:footnote>
  <w:footnote w:type="continuationSeparator" w:id="0">
    <w:p w:rsidR="005C3DB3" w:rsidRDefault="005C3DB3" w:rsidP="002B04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6400284"/>
      <w:docPartObj>
        <w:docPartGallery w:val="Page Numbers (Top of Page)"/>
        <w:docPartUnique/>
      </w:docPartObj>
    </w:sdtPr>
    <w:sdtEndPr/>
    <w:sdtContent>
      <w:p w:rsidR="00574075" w:rsidRDefault="0057407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7A43">
          <w:rPr>
            <w:noProof/>
          </w:rPr>
          <w:t>3</w:t>
        </w:r>
        <w:r>
          <w:fldChar w:fldCharType="end"/>
        </w:r>
      </w:p>
    </w:sdtContent>
  </w:sdt>
  <w:p w:rsidR="00574075" w:rsidRDefault="0057407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41085"/>
    <w:multiLevelType w:val="hybridMultilevel"/>
    <w:tmpl w:val="FE5A8CCC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D7783F"/>
    <w:multiLevelType w:val="multilevel"/>
    <w:tmpl w:val="B00C3A0E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2">
    <w:nsid w:val="154D6A64"/>
    <w:multiLevelType w:val="hybridMultilevel"/>
    <w:tmpl w:val="BD620016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D3D76C6"/>
    <w:multiLevelType w:val="multilevel"/>
    <w:tmpl w:val="73EE148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E043C94"/>
    <w:multiLevelType w:val="hybridMultilevel"/>
    <w:tmpl w:val="8932E148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735E88"/>
    <w:multiLevelType w:val="hybridMultilevel"/>
    <w:tmpl w:val="AFD63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B31628"/>
    <w:multiLevelType w:val="hybridMultilevel"/>
    <w:tmpl w:val="58F088FC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EB6E28"/>
    <w:multiLevelType w:val="hybridMultilevel"/>
    <w:tmpl w:val="8CC60358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4B70F21"/>
    <w:multiLevelType w:val="hybridMultilevel"/>
    <w:tmpl w:val="52980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20731E"/>
    <w:multiLevelType w:val="hybridMultilevel"/>
    <w:tmpl w:val="3530F16E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D804E0"/>
    <w:multiLevelType w:val="hybridMultilevel"/>
    <w:tmpl w:val="8300F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007F52"/>
    <w:multiLevelType w:val="hybridMultilevel"/>
    <w:tmpl w:val="750CB3E6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FC2F9E"/>
    <w:multiLevelType w:val="hybridMultilevel"/>
    <w:tmpl w:val="D6A63F68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55212F"/>
    <w:multiLevelType w:val="hybridMultilevel"/>
    <w:tmpl w:val="9BCC5DCE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FE35577"/>
    <w:multiLevelType w:val="hybridMultilevel"/>
    <w:tmpl w:val="E1CCFAD6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1E773C"/>
    <w:multiLevelType w:val="hybridMultilevel"/>
    <w:tmpl w:val="F8987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E05C41"/>
    <w:multiLevelType w:val="hybridMultilevel"/>
    <w:tmpl w:val="EA988718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57D3682"/>
    <w:multiLevelType w:val="hybridMultilevel"/>
    <w:tmpl w:val="A9221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8332B7"/>
    <w:multiLevelType w:val="hybridMultilevel"/>
    <w:tmpl w:val="B7269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FB7E53"/>
    <w:multiLevelType w:val="hybridMultilevel"/>
    <w:tmpl w:val="0BFE8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93382B"/>
    <w:multiLevelType w:val="hybridMultilevel"/>
    <w:tmpl w:val="11706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FA09DC"/>
    <w:multiLevelType w:val="hybridMultilevel"/>
    <w:tmpl w:val="ED384342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D686FD9"/>
    <w:multiLevelType w:val="hybridMultilevel"/>
    <w:tmpl w:val="456EEF24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DCD1992"/>
    <w:multiLevelType w:val="hybridMultilevel"/>
    <w:tmpl w:val="73FE6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F93E75"/>
    <w:multiLevelType w:val="hybridMultilevel"/>
    <w:tmpl w:val="B85085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A6744B"/>
    <w:multiLevelType w:val="hybridMultilevel"/>
    <w:tmpl w:val="7F322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13"/>
  </w:num>
  <w:num w:numId="5">
    <w:abstractNumId w:val="16"/>
  </w:num>
  <w:num w:numId="6">
    <w:abstractNumId w:val="23"/>
  </w:num>
  <w:num w:numId="7">
    <w:abstractNumId w:val="21"/>
  </w:num>
  <w:num w:numId="8">
    <w:abstractNumId w:val="6"/>
  </w:num>
  <w:num w:numId="9">
    <w:abstractNumId w:val="0"/>
  </w:num>
  <w:num w:numId="10">
    <w:abstractNumId w:val="22"/>
  </w:num>
  <w:num w:numId="11">
    <w:abstractNumId w:val="24"/>
  </w:num>
  <w:num w:numId="12">
    <w:abstractNumId w:val="9"/>
  </w:num>
  <w:num w:numId="13">
    <w:abstractNumId w:val="25"/>
  </w:num>
  <w:num w:numId="14">
    <w:abstractNumId w:val="20"/>
  </w:num>
  <w:num w:numId="15">
    <w:abstractNumId w:val="10"/>
  </w:num>
  <w:num w:numId="16">
    <w:abstractNumId w:val="18"/>
  </w:num>
  <w:num w:numId="17">
    <w:abstractNumId w:val="19"/>
  </w:num>
  <w:num w:numId="18">
    <w:abstractNumId w:val="17"/>
  </w:num>
  <w:num w:numId="19">
    <w:abstractNumId w:val="5"/>
  </w:num>
  <w:num w:numId="20">
    <w:abstractNumId w:val="8"/>
  </w:num>
  <w:num w:numId="21">
    <w:abstractNumId w:val="14"/>
  </w:num>
  <w:num w:numId="22">
    <w:abstractNumId w:val="4"/>
  </w:num>
  <w:num w:numId="23">
    <w:abstractNumId w:val="12"/>
  </w:num>
  <w:num w:numId="24">
    <w:abstractNumId w:val="1"/>
  </w:num>
  <w:num w:numId="25">
    <w:abstractNumId w:val="3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A87"/>
    <w:rsid w:val="0009477F"/>
    <w:rsid w:val="000E4DCA"/>
    <w:rsid w:val="00104C61"/>
    <w:rsid w:val="0014354D"/>
    <w:rsid w:val="001A3E93"/>
    <w:rsid w:val="002B04E1"/>
    <w:rsid w:val="00394B0C"/>
    <w:rsid w:val="0042426D"/>
    <w:rsid w:val="00432A87"/>
    <w:rsid w:val="00461FC1"/>
    <w:rsid w:val="0048484D"/>
    <w:rsid w:val="00487DE3"/>
    <w:rsid w:val="00574075"/>
    <w:rsid w:val="005C3DB3"/>
    <w:rsid w:val="00634EA8"/>
    <w:rsid w:val="006946F3"/>
    <w:rsid w:val="0071048D"/>
    <w:rsid w:val="007A44A4"/>
    <w:rsid w:val="00843EC3"/>
    <w:rsid w:val="008630BD"/>
    <w:rsid w:val="008E29B7"/>
    <w:rsid w:val="009356AB"/>
    <w:rsid w:val="009675C1"/>
    <w:rsid w:val="009A3094"/>
    <w:rsid w:val="00B6579F"/>
    <w:rsid w:val="00BC7A43"/>
    <w:rsid w:val="00C10632"/>
    <w:rsid w:val="00C337AD"/>
    <w:rsid w:val="00C66D58"/>
    <w:rsid w:val="00C918E1"/>
    <w:rsid w:val="00C93CD3"/>
    <w:rsid w:val="00D36392"/>
    <w:rsid w:val="00D54925"/>
    <w:rsid w:val="00DF37C1"/>
    <w:rsid w:val="00DF5A7F"/>
    <w:rsid w:val="00E07593"/>
    <w:rsid w:val="00E72294"/>
    <w:rsid w:val="00E84591"/>
    <w:rsid w:val="00FE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A8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32A87"/>
    <w:pPr>
      <w:keepNext/>
      <w:jc w:val="center"/>
      <w:textAlignment w:val="auto"/>
      <w:outlineLvl w:val="0"/>
    </w:pPr>
    <w:rPr>
      <w:b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432A87"/>
    <w:pPr>
      <w:keepNext/>
      <w:jc w:val="center"/>
      <w:textAlignment w:val="auto"/>
      <w:outlineLvl w:val="1"/>
    </w:pPr>
    <w:rPr>
      <w:rFonts w:ascii="Arial" w:hAnsi="Arial"/>
      <w:b/>
      <w:spacing w:val="84"/>
      <w:position w:val="10"/>
      <w:sz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432A87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432A87"/>
    <w:rPr>
      <w:rFonts w:ascii="Arial" w:eastAsia="Times New Roman" w:hAnsi="Arial" w:cs="Times New Roman"/>
      <w:b/>
      <w:spacing w:val="84"/>
      <w:position w:val="10"/>
      <w:sz w:val="36"/>
      <w:szCs w:val="20"/>
      <w:lang w:val="x-none" w:eastAsia="x-none"/>
    </w:rPr>
  </w:style>
  <w:style w:type="paragraph" w:customStyle="1" w:styleId="a3">
    <w:basedOn w:val="a"/>
    <w:next w:val="a4"/>
    <w:link w:val="a5"/>
    <w:qFormat/>
    <w:rsid w:val="00432A87"/>
    <w:pPr>
      <w:jc w:val="center"/>
      <w:textAlignment w:val="auto"/>
    </w:pPr>
    <w:rPr>
      <w:rFonts w:ascii="Arial" w:eastAsiaTheme="minorHAnsi" w:hAnsi="Arial" w:cstheme="minorBidi"/>
      <w:b/>
      <w:spacing w:val="10"/>
      <w:position w:val="10"/>
      <w:sz w:val="24"/>
      <w:szCs w:val="22"/>
      <w:lang w:eastAsia="en-US"/>
    </w:rPr>
  </w:style>
  <w:style w:type="character" w:customStyle="1" w:styleId="a5">
    <w:name w:val="Заголовок Знак"/>
    <w:link w:val="a3"/>
    <w:rsid w:val="00432A87"/>
    <w:rPr>
      <w:rFonts w:ascii="Arial" w:hAnsi="Arial"/>
      <w:b/>
      <w:spacing w:val="10"/>
      <w:position w:val="10"/>
      <w:sz w:val="24"/>
    </w:rPr>
  </w:style>
  <w:style w:type="paragraph" w:styleId="a4">
    <w:name w:val="Title"/>
    <w:basedOn w:val="a"/>
    <w:next w:val="a"/>
    <w:link w:val="a6"/>
    <w:uiPriority w:val="10"/>
    <w:qFormat/>
    <w:rsid w:val="00432A8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4"/>
    <w:uiPriority w:val="10"/>
    <w:rsid w:val="00432A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6946F3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paragraph" w:styleId="a9">
    <w:name w:val="No Spacing"/>
    <w:uiPriority w:val="1"/>
    <w:qFormat/>
    <w:rsid w:val="006946F3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6946F3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="Calibri" w:hAnsi="Calibri"/>
      <w:sz w:val="22"/>
      <w:szCs w:val="22"/>
    </w:rPr>
  </w:style>
  <w:style w:type="character" w:customStyle="1" w:styleId="ab">
    <w:name w:val="Верхний колонтитул Знак"/>
    <w:basedOn w:val="a0"/>
    <w:link w:val="aa"/>
    <w:uiPriority w:val="99"/>
    <w:rsid w:val="006946F3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6946F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6946F3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="Calibri" w:hAnsi="Calibri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rsid w:val="006946F3"/>
    <w:rPr>
      <w:rFonts w:ascii="Calibri" w:eastAsia="Times New Roman" w:hAnsi="Calibri" w:cs="Times New Roman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946F3"/>
    <w:pPr>
      <w:overflowPunct/>
      <w:autoSpaceDE/>
      <w:autoSpaceDN/>
      <w:adjustRightInd/>
      <w:textAlignment w:val="auto"/>
    </w:pPr>
    <w:rPr>
      <w:rFonts w:ascii="Segoe UI" w:eastAsia="Calibri" w:hAnsi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946F3"/>
    <w:rPr>
      <w:rFonts w:ascii="Segoe UI" w:eastAsia="Calibri" w:hAnsi="Segoe UI" w:cs="Times New Roman"/>
      <w:sz w:val="18"/>
      <w:szCs w:val="18"/>
      <w:lang w:eastAsia="ru-RU"/>
    </w:rPr>
  </w:style>
  <w:style w:type="paragraph" w:customStyle="1" w:styleId="Char">
    <w:name w:val="Char Знак Знак Знак Знак Знак Знак"/>
    <w:basedOn w:val="a"/>
    <w:rsid w:val="006946F3"/>
    <w:pPr>
      <w:widowControl w:val="0"/>
      <w:overflowPunct/>
      <w:autoSpaceDE/>
      <w:autoSpaceDN/>
      <w:adjustRightInd/>
      <w:spacing w:after="200" w:line="240" w:lineRule="exact"/>
      <w:jc w:val="right"/>
      <w:textAlignment w:val="auto"/>
    </w:pPr>
    <w:rPr>
      <w:lang w:val="en-GB"/>
    </w:rPr>
  </w:style>
  <w:style w:type="character" w:customStyle="1" w:styleId="af0">
    <w:name w:val="Основной текст_"/>
    <w:link w:val="11"/>
    <w:rsid w:val="006946F3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0"/>
    <w:rsid w:val="006946F3"/>
    <w:pPr>
      <w:widowControl w:val="0"/>
      <w:shd w:val="clear" w:color="auto" w:fill="FFFFFF"/>
      <w:overflowPunct/>
      <w:autoSpaceDE/>
      <w:autoSpaceDN/>
      <w:adjustRightInd/>
      <w:spacing w:after="300" w:line="326" w:lineRule="exact"/>
      <w:ind w:hanging="340"/>
      <w:jc w:val="center"/>
      <w:textAlignment w:val="auto"/>
    </w:pPr>
    <w:rPr>
      <w:rFonts w:cstheme="minorBidi"/>
      <w:sz w:val="26"/>
      <w:szCs w:val="26"/>
      <w:lang w:eastAsia="en-US"/>
    </w:rPr>
  </w:style>
  <w:style w:type="paragraph" w:customStyle="1" w:styleId="ConsPlusTitle">
    <w:name w:val="ConsPlusTitle"/>
    <w:rsid w:val="006946F3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1">
    <w:name w:val="annotation reference"/>
    <w:uiPriority w:val="99"/>
    <w:semiHidden/>
    <w:unhideWhenUsed/>
    <w:rsid w:val="006946F3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6946F3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</w:rPr>
  </w:style>
  <w:style w:type="character" w:customStyle="1" w:styleId="af3">
    <w:name w:val="Текст примечания Знак"/>
    <w:basedOn w:val="a0"/>
    <w:link w:val="af2"/>
    <w:uiPriority w:val="99"/>
    <w:rsid w:val="006946F3"/>
    <w:rPr>
      <w:rFonts w:ascii="Calibri" w:eastAsia="Calibri" w:hAnsi="Calibri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946F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6946F3"/>
    <w:rPr>
      <w:rFonts w:ascii="Calibri" w:eastAsia="Calibri" w:hAnsi="Calibri" w:cs="Times New Roman"/>
      <w:b/>
      <w:bCs/>
      <w:sz w:val="20"/>
      <w:szCs w:val="20"/>
      <w:lang w:eastAsia="ru-RU"/>
    </w:rPr>
  </w:style>
  <w:style w:type="table" w:styleId="af6">
    <w:name w:val="Table Grid"/>
    <w:basedOn w:val="a1"/>
    <w:uiPriority w:val="99"/>
    <w:rsid w:val="006946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"/>
    <w:link w:val="af8"/>
    <w:uiPriority w:val="99"/>
    <w:qFormat/>
    <w:rsid w:val="006946F3"/>
    <w:pPr>
      <w:overflowPunct/>
      <w:autoSpaceDE/>
      <w:autoSpaceDN/>
      <w:adjustRightInd/>
      <w:textAlignment w:val="auto"/>
    </w:pPr>
  </w:style>
  <w:style w:type="character" w:customStyle="1" w:styleId="af8">
    <w:name w:val="Текст концевой сноски Знак"/>
    <w:basedOn w:val="a0"/>
    <w:link w:val="af7"/>
    <w:uiPriority w:val="99"/>
    <w:rsid w:val="006946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endnote reference"/>
    <w:uiPriority w:val="99"/>
    <w:rsid w:val="006946F3"/>
    <w:rPr>
      <w:rFonts w:cs="Times New Roman"/>
      <w:vertAlign w:val="superscript"/>
    </w:rPr>
  </w:style>
  <w:style w:type="paragraph" w:styleId="afa">
    <w:name w:val="footnote text"/>
    <w:basedOn w:val="a"/>
    <w:link w:val="afb"/>
    <w:uiPriority w:val="99"/>
    <w:unhideWhenUsed/>
    <w:rsid w:val="006946F3"/>
    <w:pPr>
      <w:overflowPunct/>
      <w:autoSpaceDE/>
      <w:autoSpaceDN/>
      <w:adjustRightInd/>
      <w:textAlignment w:val="auto"/>
    </w:pPr>
    <w:rPr>
      <w:rFonts w:ascii="Calibri" w:eastAsia="Calibri" w:hAnsi="Calibri"/>
    </w:rPr>
  </w:style>
  <w:style w:type="character" w:customStyle="1" w:styleId="afb">
    <w:name w:val="Текст сноски Знак"/>
    <w:basedOn w:val="a0"/>
    <w:link w:val="afa"/>
    <w:uiPriority w:val="99"/>
    <w:rsid w:val="006946F3"/>
    <w:rPr>
      <w:rFonts w:ascii="Calibri" w:eastAsia="Calibri" w:hAnsi="Calibri" w:cs="Times New Roman"/>
      <w:sz w:val="20"/>
      <w:szCs w:val="20"/>
      <w:lang w:eastAsia="ru-RU"/>
    </w:rPr>
  </w:style>
  <w:style w:type="character" w:styleId="afc">
    <w:name w:val="footnote reference"/>
    <w:uiPriority w:val="99"/>
    <w:semiHidden/>
    <w:unhideWhenUsed/>
    <w:rsid w:val="006946F3"/>
    <w:rPr>
      <w:vertAlign w:val="superscript"/>
    </w:rPr>
  </w:style>
  <w:style w:type="character" w:styleId="afd">
    <w:name w:val="Hyperlink"/>
    <w:uiPriority w:val="99"/>
    <w:unhideWhenUsed/>
    <w:rsid w:val="006946F3"/>
    <w:rPr>
      <w:color w:val="0563C1"/>
      <w:u w:val="single"/>
    </w:rPr>
  </w:style>
  <w:style w:type="paragraph" w:styleId="afe">
    <w:name w:val="Revision"/>
    <w:hidden/>
    <w:uiPriority w:val="99"/>
    <w:semiHidden/>
    <w:rsid w:val="006946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">
    <w:name w:val="Гипертекстовая ссылка"/>
    <w:uiPriority w:val="99"/>
    <w:rsid w:val="006946F3"/>
    <w:rPr>
      <w:color w:val="106BBE"/>
    </w:rPr>
  </w:style>
  <w:style w:type="paragraph" w:styleId="aff0">
    <w:name w:val="Normal (Web)"/>
    <w:basedOn w:val="a"/>
    <w:uiPriority w:val="99"/>
    <w:rsid w:val="006946F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11">
    <w:name w:val="Рег. 1.1.1"/>
    <w:basedOn w:val="a"/>
    <w:qFormat/>
    <w:rsid w:val="006946F3"/>
    <w:pPr>
      <w:overflowPunct/>
      <w:autoSpaceDE/>
      <w:autoSpaceDN/>
      <w:adjustRightInd/>
      <w:spacing w:line="276" w:lineRule="auto"/>
      <w:jc w:val="both"/>
      <w:textAlignment w:val="auto"/>
    </w:pPr>
    <w:rPr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qFormat/>
    <w:rsid w:val="006946F3"/>
    <w:pPr>
      <w:spacing w:line="276" w:lineRule="auto"/>
      <w:jc w:val="both"/>
    </w:pPr>
  </w:style>
  <w:style w:type="paragraph" w:customStyle="1" w:styleId="Default">
    <w:name w:val="Default"/>
    <w:rsid w:val="006946F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qFormat/>
    <w:rsid w:val="006946F3"/>
    <w:pPr>
      <w:widowControl w:val="0"/>
      <w:spacing w:after="0" w:line="240" w:lineRule="auto"/>
    </w:pPr>
    <w:rPr>
      <w:rFonts w:ascii="Courier New" w:eastAsia="Times New Roman" w:hAnsi="Courier New" w:cs="Courier New"/>
      <w:szCs w:val="24"/>
      <w:lang w:eastAsia="ru-RU"/>
    </w:rPr>
  </w:style>
  <w:style w:type="character" w:customStyle="1" w:styleId="12">
    <w:name w:val="Текст концевой сноски Знак1"/>
    <w:uiPriority w:val="99"/>
    <w:rsid w:val="006946F3"/>
    <w:rPr>
      <w:rFonts w:ascii="Calibri" w:eastAsia="Calibri" w:hAnsi="Calibri" w:cs="Times New Roman"/>
      <w:sz w:val="24"/>
      <w:szCs w:val="24"/>
    </w:rPr>
  </w:style>
  <w:style w:type="paragraph" w:customStyle="1" w:styleId="aff1">
    <w:name w:val="обычный приложения"/>
    <w:basedOn w:val="a"/>
    <w:qFormat/>
    <w:rsid w:val="006946F3"/>
    <w:pPr>
      <w:overflowPunct/>
      <w:autoSpaceDE/>
      <w:autoSpaceDN/>
      <w:adjustRightInd/>
      <w:spacing w:after="200" w:line="276" w:lineRule="auto"/>
      <w:jc w:val="center"/>
      <w:textAlignment w:val="auto"/>
    </w:pPr>
    <w:rPr>
      <w:rFonts w:eastAsia="Calibri"/>
      <w:b/>
      <w:sz w:val="24"/>
      <w:szCs w:val="22"/>
      <w:lang w:eastAsia="en-US"/>
    </w:rPr>
  </w:style>
  <w:style w:type="character" w:styleId="aff2">
    <w:name w:val="Emphasis"/>
    <w:uiPriority w:val="20"/>
    <w:qFormat/>
    <w:rsid w:val="006946F3"/>
    <w:rPr>
      <w:i/>
      <w:iCs/>
    </w:rPr>
  </w:style>
  <w:style w:type="paragraph" w:styleId="aff3">
    <w:name w:val="Document Map"/>
    <w:basedOn w:val="a"/>
    <w:link w:val="aff4"/>
    <w:uiPriority w:val="99"/>
    <w:semiHidden/>
    <w:unhideWhenUsed/>
    <w:rsid w:val="006946F3"/>
    <w:pPr>
      <w:overflowPunct/>
      <w:autoSpaceDE/>
      <w:autoSpaceDN/>
      <w:adjustRightInd/>
      <w:textAlignment w:val="auto"/>
    </w:pPr>
    <w:rPr>
      <w:rFonts w:ascii="Tahoma" w:hAnsi="Tahoma" w:cs="Tahoma"/>
      <w:sz w:val="16"/>
      <w:szCs w:val="16"/>
    </w:rPr>
  </w:style>
  <w:style w:type="character" w:customStyle="1" w:styleId="aff4">
    <w:name w:val="Схема документа Знак"/>
    <w:basedOn w:val="a0"/>
    <w:link w:val="aff3"/>
    <w:uiPriority w:val="99"/>
    <w:semiHidden/>
    <w:rsid w:val="006946F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5">
    <w:name w:val="МУ Обычный стиль"/>
    <w:basedOn w:val="a"/>
    <w:autoRedefine/>
    <w:rsid w:val="006946F3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overflowPunct/>
      <w:autoSpaceDE/>
      <w:autoSpaceDN/>
      <w:adjustRightInd/>
      <w:ind w:firstLine="567"/>
      <w:jc w:val="both"/>
      <w:textAlignment w:val="auto"/>
    </w:pPr>
    <w:rPr>
      <w:sz w:val="28"/>
      <w:szCs w:val="28"/>
    </w:rPr>
  </w:style>
  <w:style w:type="paragraph" w:customStyle="1" w:styleId="empty">
    <w:name w:val="empty"/>
    <w:basedOn w:val="a"/>
    <w:rsid w:val="006946F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16">
    <w:name w:val="s_16"/>
    <w:basedOn w:val="a"/>
    <w:rsid w:val="006946F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6946F3"/>
    <w:rPr>
      <w:rFonts w:ascii="Times New Roman" w:eastAsia="Calibri" w:hAnsi="Times New Roman" w:cs="Times New Roman"/>
      <w:sz w:val="28"/>
      <w:szCs w:val="28"/>
    </w:rPr>
  </w:style>
  <w:style w:type="character" w:customStyle="1" w:styleId="DefaultFontHxMailStyle">
    <w:name w:val="Default Font HxMail Style"/>
    <w:rsid w:val="006946F3"/>
    <w:rPr>
      <w:rFonts w:ascii="Times New Roman" w:hAnsi="Times New Roman" w:cs="Times New Roman" w:hint="default"/>
      <w:b w:val="0"/>
      <w:bCs w:val="0"/>
      <w:i w:val="0"/>
      <w:iCs w:val="0"/>
      <w:strike w:val="0"/>
      <w:color w:val="5B9BD5"/>
      <w:u w:val="none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6946F3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946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946F3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6946F3"/>
  </w:style>
  <w:style w:type="paragraph" w:customStyle="1" w:styleId="msonormal0">
    <w:name w:val="msonormal"/>
    <w:basedOn w:val="a"/>
    <w:rsid w:val="006946F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f6">
    <w:name w:val="FollowedHyperlink"/>
    <w:basedOn w:val="a0"/>
    <w:uiPriority w:val="99"/>
    <w:semiHidden/>
    <w:unhideWhenUsed/>
    <w:rsid w:val="006946F3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A8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32A87"/>
    <w:pPr>
      <w:keepNext/>
      <w:jc w:val="center"/>
      <w:textAlignment w:val="auto"/>
      <w:outlineLvl w:val="0"/>
    </w:pPr>
    <w:rPr>
      <w:b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432A87"/>
    <w:pPr>
      <w:keepNext/>
      <w:jc w:val="center"/>
      <w:textAlignment w:val="auto"/>
      <w:outlineLvl w:val="1"/>
    </w:pPr>
    <w:rPr>
      <w:rFonts w:ascii="Arial" w:hAnsi="Arial"/>
      <w:b/>
      <w:spacing w:val="84"/>
      <w:position w:val="10"/>
      <w:sz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432A87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432A87"/>
    <w:rPr>
      <w:rFonts w:ascii="Arial" w:eastAsia="Times New Roman" w:hAnsi="Arial" w:cs="Times New Roman"/>
      <w:b/>
      <w:spacing w:val="84"/>
      <w:position w:val="10"/>
      <w:sz w:val="36"/>
      <w:szCs w:val="20"/>
      <w:lang w:val="x-none" w:eastAsia="x-none"/>
    </w:rPr>
  </w:style>
  <w:style w:type="paragraph" w:customStyle="1" w:styleId="a3">
    <w:basedOn w:val="a"/>
    <w:next w:val="a4"/>
    <w:link w:val="a5"/>
    <w:qFormat/>
    <w:rsid w:val="00432A87"/>
    <w:pPr>
      <w:jc w:val="center"/>
      <w:textAlignment w:val="auto"/>
    </w:pPr>
    <w:rPr>
      <w:rFonts w:ascii="Arial" w:eastAsiaTheme="minorHAnsi" w:hAnsi="Arial" w:cstheme="minorBidi"/>
      <w:b/>
      <w:spacing w:val="10"/>
      <w:position w:val="10"/>
      <w:sz w:val="24"/>
      <w:szCs w:val="22"/>
      <w:lang w:eastAsia="en-US"/>
    </w:rPr>
  </w:style>
  <w:style w:type="character" w:customStyle="1" w:styleId="a5">
    <w:name w:val="Заголовок Знак"/>
    <w:link w:val="a3"/>
    <w:rsid w:val="00432A87"/>
    <w:rPr>
      <w:rFonts w:ascii="Arial" w:hAnsi="Arial"/>
      <w:b/>
      <w:spacing w:val="10"/>
      <w:position w:val="10"/>
      <w:sz w:val="24"/>
    </w:rPr>
  </w:style>
  <w:style w:type="paragraph" w:styleId="a4">
    <w:name w:val="Title"/>
    <w:basedOn w:val="a"/>
    <w:next w:val="a"/>
    <w:link w:val="a6"/>
    <w:uiPriority w:val="10"/>
    <w:qFormat/>
    <w:rsid w:val="00432A8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4"/>
    <w:uiPriority w:val="10"/>
    <w:rsid w:val="00432A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6946F3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paragraph" w:styleId="a9">
    <w:name w:val="No Spacing"/>
    <w:uiPriority w:val="1"/>
    <w:qFormat/>
    <w:rsid w:val="006946F3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6946F3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="Calibri" w:hAnsi="Calibri"/>
      <w:sz w:val="22"/>
      <w:szCs w:val="22"/>
    </w:rPr>
  </w:style>
  <w:style w:type="character" w:customStyle="1" w:styleId="ab">
    <w:name w:val="Верхний колонтитул Знак"/>
    <w:basedOn w:val="a0"/>
    <w:link w:val="aa"/>
    <w:uiPriority w:val="99"/>
    <w:rsid w:val="006946F3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6946F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6946F3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="Calibri" w:hAnsi="Calibri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rsid w:val="006946F3"/>
    <w:rPr>
      <w:rFonts w:ascii="Calibri" w:eastAsia="Times New Roman" w:hAnsi="Calibri" w:cs="Times New Roman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946F3"/>
    <w:pPr>
      <w:overflowPunct/>
      <w:autoSpaceDE/>
      <w:autoSpaceDN/>
      <w:adjustRightInd/>
      <w:textAlignment w:val="auto"/>
    </w:pPr>
    <w:rPr>
      <w:rFonts w:ascii="Segoe UI" w:eastAsia="Calibri" w:hAnsi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946F3"/>
    <w:rPr>
      <w:rFonts w:ascii="Segoe UI" w:eastAsia="Calibri" w:hAnsi="Segoe UI" w:cs="Times New Roman"/>
      <w:sz w:val="18"/>
      <w:szCs w:val="18"/>
      <w:lang w:eastAsia="ru-RU"/>
    </w:rPr>
  </w:style>
  <w:style w:type="paragraph" w:customStyle="1" w:styleId="Char">
    <w:name w:val="Char Знак Знак Знак Знак Знак Знак"/>
    <w:basedOn w:val="a"/>
    <w:rsid w:val="006946F3"/>
    <w:pPr>
      <w:widowControl w:val="0"/>
      <w:overflowPunct/>
      <w:autoSpaceDE/>
      <w:autoSpaceDN/>
      <w:adjustRightInd/>
      <w:spacing w:after="200" w:line="240" w:lineRule="exact"/>
      <w:jc w:val="right"/>
      <w:textAlignment w:val="auto"/>
    </w:pPr>
    <w:rPr>
      <w:lang w:val="en-GB"/>
    </w:rPr>
  </w:style>
  <w:style w:type="character" w:customStyle="1" w:styleId="af0">
    <w:name w:val="Основной текст_"/>
    <w:link w:val="11"/>
    <w:rsid w:val="006946F3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0"/>
    <w:rsid w:val="006946F3"/>
    <w:pPr>
      <w:widowControl w:val="0"/>
      <w:shd w:val="clear" w:color="auto" w:fill="FFFFFF"/>
      <w:overflowPunct/>
      <w:autoSpaceDE/>
      <w:autoSpaceDN/>
      <w:adjustRightInd/>
      <w:spacing w:after="300" w:line="326" w:lineRule="exact"/>
      <w:ind w:hanging="340"/>
      <w:jc w:val="center"/>
      <w:textAlignment w:val="auto"/>
    </w:pPr>
    <w:rPr>
      <w:rFonts w:cstheme="minorBidi"/>
      <w:sz w:val="26"/>
      <w:szCs w:val="26"/>
      <w:lang w:eastAsia="en-US"/>
    </w:rPr>
  </w:style>
  <w:style w:type="paragraph" w:customStyle="1" w:styleId="ConsPlusTitle">
    <w:name w:val="ConsPlusTitle"/>
    <w:rsid w:val="006946F3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1">
    <w:name w:val="annotation reference"/>
    <w:uiPriority w:val="99"/>
    <w:semiHidden/>
    <w:unhideWhenUsed/>
    <w:rsid w:val="006946F3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6946F3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</w:rPr>
  </w:style>
  <w:style w:type="character" w:customStyle="1" w:styleId="af3">
    <w:name w:val="Текст примечания Знак"/>
    <w:basedOn w:val="a0"/>
    <w:link w:val="af2"/>
    <w:uiPriority w:val="99"/>
    <w:rsid w:val="006946F3"/>
    <w:rPr>
      <w:rFonts w:ascii="Calibri" w:eastAsia="Calibri" w:hAnsi="Calibri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946F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6946F3"/>
    <w:rPr>
      <w:rFonts w:ascii="Calibri" w:eastAsia="Calibri" w:hAnsi="Calibri" w:cs="Times New Roman"/>
      <w:b/>
      <w:bCs/>
      <w:sz w:val="20"/>
      <w:szCs w:val="20"/>
      <w:lang w:eastAsia="ru-RU"/>
    </w:rPr>
  </w:style>
  <w:style w:type="table" w:styleId="af6">
    <w:name w:val="Table Grid"/>
    <w:basedOn w:val="a1"/>
    <w:uiPriority w:val="99"/>
    <w:rsid w:val="006946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"/>
    <w:link w:val="af8"/>
    <w:uiPriority w:val="99"/>
    <w:qFormat/>
    <w:rsid w:val="006946F3"/>
    <w:pPr>
      <w:overflowPunct/>
      <w:autoSpaceDE/>
      <w:autoSpaceDN/>
      <w:adjustRightInd/>
      <w:textAlignment w:val="auto"/>
    </w:pPr>
  </w:style>
  <w:style w:type="character" w:customStyle="1" w:styleId="af8">
    <w:name w:val="Текст концевой сноски Знак"/>
    <w:basedOn w:val="a0"/>
    <w:link w:val="af7"/>
    <w:uiPriority w:val="99"/>
    <w:rsid w:val="006946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endnote reference"/>
    <w:uiPriority w:val="99"/>
    <w:rsid w:val="006946F3"/>
    <w:rPr>
      <w:rFonts w:cs="Times New Roman"/>
      <w:vertAlign w:val="superscript"/>
    </w:rPr>
  </w:style>
  <w:style w:type="paragraph" w:styleId="afa">
    <w:name w:val="footnote text"/>
    <w:basedOn w:val="a"/>
    <w:link w:val="afb"/>
    <w:uiPriority w:val="99"/>
    <w:unhideWhenUsed/>
    <w:rsid w:val="006946F3"/>
    <w:pPr>
      <w:overflowPunct/>
      <w:autoSpaceDE/>
      <w:autoSpaceDN/>
      <w:adjustRightInd/>
      <w:textAlignment w:val="auto"/>
    </w:pPr>
    <w:rPr>
      <w:rFonts w:ascii="Calibri" w:eastAsia="Calibri" w:hAnsi="Calibri"/>
    </w:rPr>
  </w:style>
  <w:style w:type="character" w:customStyle="1" w:styleId="afb">
    <w:name w:val="Текст сноски Знак"/>
    <w:basedOn w:val="a0"/>
    <w:link w:val="afa"/>
    <w:uiPriority w:val="99"/>
    <w:rsid w:val="006946F3"/>
    <w:rPr>
      <w:rFonts w:ascii="Calibri" w:eastAsia="Calibri" w:hAnsi="Calibri" w:cs="Times New Roman"/>
      <w:sz w:val="20"/>
      <w:szCs w:val="20"/>
      <w:lang w:eastAsia="ru-RU"/>
    </w:rPr>
  </w:style>
  <w:style w:type="character" w:styleId="afc">
    <w:name w:val="footnote reference"/>
    <w:uiPriority w:val="99"/>
    <w:semiHidden/>
    <w:unhideWhenUsed/>
    <w:rsid w:val="006946F3"/>
    <w:rPr>
      <w:vertAlign w:val="superscript"/>
    </w:rPr>
  </w:style>
  <w:style w:type="character" w:styleId="afd">
    <w:name w:val="Hyperlink"/>
    <w:uiPriority w:val="99"/>
    <w:unhideWhenUsed/>
    <w:rsid w:val="006946F3"/>
    <w:rPr>
      <w:color w:val="0563C1"/>
      <w:u w:val="single"/>
    </w:rPr>
  </w:style>
  <w:style w:type="paragraph" w:styleId="afe">
    <w:name w:val="Revision"/>
    <w:hidden/>
    <w:uiPriority w:val="99"/>
    <w:semiHidden/>
    <w:rsid w:val="006946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">
    <w:name w:val="Гипертекстовая ссылка"/>
    <w:uiPriority w:val="99"/>
    <w:rsid w:val="006946F3"/>
    <w:rPr>
      <w:color w:val="106BBE"/>
    </w:rPr>
  </w:style>
  <w:style w:type="paragraph" w:styleId="aff0">
    <w:name w:val="Normal (Web)"/>
    <w:basedOn w:val="a"/>
    <w:uiPriority w:val="99"/>
    <w:rsid w:val="006946F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11">
    <w:name w:val="Рег. 1.1.1"/>
    <w:basedOn w:val="a"/>
    <w:qFormat/>
    <w:rsid w:val="006946F3"/>
    <w:pPr>
      <w:overflowPunct/>
      <w:autoSpaceDE/>
      <w:autoSpaceDN/>
      <w:adjustRightInd/>
      <w:spacing w:line="276" w:lineRule="auto"/>
      <w:jc w:val="both"/>
      <w:textAlignment w:val="auto"/>
    </w:pPr>
    <w:rPr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qFormat/>
    <w:rsid w:val="006946F3"/>
    <w:pPr>
      <w:spacing w:line="276" w:lineRule="auto"/>
      <w:jc w:val="both"/>
    </w:pPr>
  </w:style>
  <w:style w:type="paragraph" w:customStyle="1" w:styleId="Default">
    <w:name w:val="Default"/>
    <w:rsid w:val="006946F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qFormat/>
    <w:rsid w:val="006946F3"/>
    <w:pPr>
      <w:widowControl w:val="0"/>
      <w:spacing w:after="0" w:line="240" w:lineRule="auto"/>
    </w:pPr>
    <w:rPr>
      <w:rFonts w:ascii="Courier New" w:eastAsia="Times New Roman" w:hAnsi="Courier New" w:cs="Courier New"/>
      <w:szCs w:val="24"/>
      <w:lang w:eastAsia="ru-RU"/>
    </w:rPr>
  </w:style>
  <w:style w:type="character" w:customStyle="1" w:styleId="12">
    <w:name w:val="Текст концевой сноски Знак1"/>
    <w:uiPriority w:val="99"/>
    <w:rsid w:val="006946F3"/>
    <w:rPr>
      <w:rFonts w:ascii="Calibri" w:eastAsia="Calibri" w:hAnsi="Calibri" w:cs="Times New Roman"/>
      <w:sz w:val="24"/>
      <w:szCs w:val="24"/>
    </w:rPr>
  </w:style>
  <w:style w:type="paragraph" w:customStyle="1" w:styleId="aff1">
    <w:name w:val="обычный приложения"/>
    <w:basedOn w:val="a"/>
    <w:qFormat/>
    <w:rsid w:val="006946F3"/>
    <w:pPr>
      <w:overflowPunct/>
      <w:autoSpaceDE/>
      <w:autoSpaceDN/>
      <w:adjustRightInd/>
      <w:spacing w:after="200" w:line="276" w:lineRule="auto"/>
      <w:jc w:val="center"/>
      <w:textAlignment w:val="auto"/>
    </w:pPr>
    <w:rPr>
      <w:rFonts w:eastAsia="Calibri"/>
      <w:b/>
      <w:sz w:val="24"/>
      <w:szCs w:val="22"/>
      <w:lang w:eastAsia="en-US"/>
    </w:rPr>
  </w:style>
  <w:style w:type="character" w:styleId="aff2">
    <w:name w:val="Emphasis"/>
    <w:uiPriority w:val="20"/>
    <w:qFormat/>
    <w:rsid w:val="006946F3"/>
    <w:rPr>
      <w:i/>
      <w:iCs/>
    </w:rPr>
  </w:style>
  <w:style w:type="paragraph" w:styleId="aff3">
    <w:name w:val="Document Map"/>
    <w:basedOn w:val="a"/>
    <w:link w:val="aff4"/>
    <w:uiPriority w:val="99"/>
    <w:semiHidden/>
    <w:unhideWhenUsed/>
    <w:rsid w:val="006946F3"/>
    <w:pPr>
      <w:overflowPunct/>
      <w:autoSpaceDE/>
      <w:autoSpaceDN/>
      <w:adjustRightInd/>
      <w:textAlignment w:val="auto"/>
    </w:pPr>
    <w:rPr>
      <w:rFonts w:ascii="Tahoma" w:hAnsi="Tahoma" w:cs="Tahoma"/>
      <w:sz w:val="16"/>
      <w:szCs w:val="16"/>
    </w:rPr>
  </w:style>
  <w:style w:type="character" w:customStyle="1" w:styleId="aff4">
    <w:name w:val="Схема документа Знак"/>
    <w:basedOn w:val="a0"/>
    <w:link w:val="aff3"/>
    <w:uiPriority w:val="99"/>
    <w:semiHidden/>
    <w:rsid w:val="006946F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5">
    <w:name w:val="МУ Обычный стиль"/>
    <w:basedOn w:val="a"/>
    <w:autoRedefine/>
    <w:rsid w:val="006946F3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overflowPunct/>
      <w:autoSpaceDE/>
      <w:autoSpaceDN/>
      <w:adjustRightInd/>
      <w:ind w:firstLine="567"/>
      <w:jc w:val="both"/>
      <w:textAlignment w:val="auto"/>
    </w:pPr>
    <w:rPr>
      <w:sz w:val="28"/>
      <w:szCs w:val="28"/>
    </w:rPr>
  </w:style>
  <w:style w:type="paragraph" w:customStyle="1" w:styleId="empty">
    <w:name w:val="empty"/>
    <w:basedOn w:val="a"/>
    <w:rsid w:val="006946F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16">
    <w:name w:val="s_16"/>
    <w:basedOn w:val="a"/>
    <w:rsid w:val="006946F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6946F3"/>
    <w:rPr>
      <w:rFonts w:ascii="Times New Roman" w:eastAsia="Calibri" w:hAnsi="Times New Roman" w:cs="Times New Roman"/>
      <w:sz w:val="28"/>
      <w:szCs w:val="28"/>
    </w:rPr>
  </w:style>
  <w:style w:type="character" w:customStyle="1" w:styleId="DefaultFontHxMailStyle">
    <w:name w:val="Default Font HxMail Style"/>
    <w:rsid w:val="006946F3"/>
    <w:rPr>
      <w:rFonts w:ascii="Times New Roman" w:hAnsi="Times New Roman" w:cs="Times New Roman" w:hint="default"/>
      <w:b w:val="0"/>
      <w:bCs w:val="0"/>
      <w:i w:val="0"/>
      <w:iCs w:val="0"/>
      <w:strike w:val="0"/>
      <w:color w:val="5B9BD5"/>
      <w:u w:val="none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6946F3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946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946F3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6946F3"/>
  </w:style>
  <w:style w:type="paragraph" w:customStyle="1" w:styleId="msonormal0">
    <w:name w:val="msonormal"/>
    <w:basedOn w:val="a"/>
    <w:rsid w:val="006946F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f6">
    <w:name w:val="FollowedHyperlink"/>
    <w:basedOn w:val="a0"/>
    <w:uiPriority w:val="99"/>
    <w:semiHidden/>
    <w:unhideWhenUsed/>
    <w:rsid w:val="006946F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07208&amp;dst=3622&amp;field=134&amp;date=27.10.2022" TargetMode="External"/><Relationship Id="rId18" Type="http://schemas.openxmlformats.org/officeDocument/2006/relationships/hyperlink" Target="https://login.consultant.ru/link/?req=doc&amp;base=LAW&amp;n=407208&amp;dst=3809&amp;field=134&amp;date=27.10.2022" TargetMode="External"/><Relationship Id="rId26" Type="http://schemas.openxmlformats.org/officeDocument/2006/relationships/hyperlink" Target="https://login.consultant.ru/link/?req=doc&amp;base=LAW&amp;n=407208&amp;dst=3809&amp;field=134&amp;date=27.10.2022" TargetMode="External"/><Relationship Id="rId39" Type="http://schemas.openxmlformats.org/officeDocument/2006/relationships/hyperlink" Target="https://login.consultant.ru/link/?req=doc&amp;base=LAW&amp;n=427690&amp;dst=100049&amp;field=134&amp;date=27.10.2022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07208&amp;dst=3809&amp;field=134&amp;date=27.10.2022" TargetMode="External"/><Relationship Id="rId34" Type="http://schemas.openxmlformats.org/officeDocument/2006/relationships/hyperlink" Target="https://login.consultant.ru/link/?req=doc&amp;base=LAW&amp;n=407208&amp;dst=2536&amp;field=134&amp;date=27.10.2022" TargetMode="External"/><Relationship Id="rId42" Type="http://schemas.openxmlformats.org/officeDocument/2006/relationships/hyperlink" Target="https://login.consultant.ru/link/?req=doc&amp;base=LAW&amp;n=407208&amp;dst=3809&amp;field=134&amp;date=27.10.2022" TargetMode="External"/><Relationship Id="rId47" Type="http://schemas.openxmlformats.org/officeDocument/2006/relationships/hyperlink" Target="https://login.consultant.ru/link/?req=doc&amp;base=LAW&amp;n=427690&amp;dst=100097&amp;field=134&amp;date=27.10.2022" TargetMode="External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07208&amp;dst=2536&amp;field=134&amp;date=27.10.2022" TargetMode="External"/><Relationship Id="rId17" Type="http://schemas.openxmlformats.org/officeDocument/2006/relationships/hyperlink" Target="https://login.consultant.ru/link/?req=doc&amp;base=LAW&amp;n=422156&amp;date=27.10.2022" TargetMode="External"/><Relationship Id="rId25" Type="http://schemas.openxmlformats.org/officeDocument/2006/relationships/hyperlink" Target="https://login.consultant.ru/link/?req=doc&amp;base=LAW&amp;n=407208&amp;dst=3809&amp;field=134&amp;date=27.10.2022" TargetMode="External"/><Relationship Id="rId33" Type="http://schemas.openxmlformats.org/officeDocument/2006/relationships/hyperlink" Target="https://login.consultant.ru/link/?req=doc&amp;base=LAW&amp;n=407208&amp;dst=3622&amp;field=134&amp;date=27.10.2022" TargetMode="External"/><Relationship Id="rId38" Type="http://schemas.openxmlformats.org/officeDocument/2006/relationships/hyperlink" Target="https://login.consultant.ru/link/?req=doc&amp;base=LAW&amp;n=407208&amp;dst=3809&amp;field=134&amp;date=27.10.2022" TargetMode="External"/><Relationship Id="rId46" Type="http://schemas.openxmlformats.org/officeDocument/2006/relationships/hyperlink" Target="https://login.consultant.ru/link/?req=doc&amp;base=LAW&amp;n=422156&amp;date=27.10.20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27690&amp;dst=100049&amp;field=134&amp;date=27.10.2022" TargetMode="External"/><Relationship Id="rId20" Type="http://schemas.openxmlformats.org/officeDocument/2006/relationships/hyperlink" Target="https://login.consultant.ru/link/?req=doc&amp;base=LAW&amp;n=407208&amp;dst=3809&amp;field=134&amp;date=27.10.2022" TargetMode="External"/><Relationship Id="rId29" Type="http://schemas.openxmlformats.org/officeDocument/2006/relationships/hyperlink" Target="https://login.consultant.ru/link/?req=doc&amp;base=LAW&amp;n=407208&amp;dst=3809&amp;field=134&amp;date=27.10.2022" TargetMode="External"/><Relationship Id="rId41" Type="http://schemas.openxmlformats.org/officeDocument/2006/relationships/hyperlink" Target="https://login.consultant.ru/link/?req=doc&amp;base=LAW&amp;n=407208&amp;dst=3809&amp;field=134&amp;date=27.10.202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07208&amp;dst=3554&amp;field=134&amp;date=27.10.2022" TargetMode="External"/><Relationship Id="rId24" Type="http://schemas.openxmlformats.org/officeDocument/2006/relationships/hyperlink" Target="https://login.consultant.ru/link/?req=doc&amp;base=LAW&amp;n=407208&amp;dst=3809&amp;field=134&amp;date=27.10.2022" TargetMode="External"/><Relationship Id="rId32" Type="http://schemas.openxmlformats.org/officeDocument/2006/relationships/hyperlink" Target="https://login.consultant.ru/link/?req=doc&amp;base=LAW&amp;n=407208&amp;dst=3622&amp;field=134&amp;date=27.10.2022" TargetMode="External"/><Relationship Id="rId37" Type="http://schemas.openxmlformats.org/officeDocument/2006/relationships/hyperlink" Target="https://login.consultant.ru/link/?req=doc&amp;base=LAW&amp;n=407208&amp;dst=3809&amp;field=134&amp;date=27.10.2022" TargetMode="External"/><Relationship Id="rId40" Type="http://schemas.openxmlformats.org/officeDocument/2006/relationships/hyperlink" Target="https://login.consultant.ru/link/?req=doc&amp;base=LAW&amp;n=407208&amp;dst=3809&amp;field=134&amp;date=27.10.2022" TargetMode="External"/><Relationship Id="rId45" Type="http://schemas.openxmlformats.org/officeDocument/2006/relationships/hyperlink" Target="https://login.consultant.ru/link/?req=doc&amp;base=LAW&amp;n=427690&amp;dst=100049&amp;field=134&amp;date=27.10.202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07208&amp;dst=2536&amp;field=134&amp;date=27.10.2022" TargetMode="External"/><Relationship Id="rId23" Type="http://schemas.openxmlformats.org/officeDocument/2006/relationships/hyperlink" Target="https://login.consultant.ru/link/?req=doc&amp;base=LAW&amp;n=422156&amp;date=27.10.2022" TargetMode="External"/><Relationship Id="rId28" Type="http://schemas.openxmlformats.org/officeDocument/2006/relationships/hyperlink" Target="https://login.consultant.ru/link/?req=doc&amp;base=LAW&amp;n=407208&amp;dst=3809&amp;field=134&amp;date=27.10.2022" TargetMode="External"/><Relationship Id="rId36" Type="http://schemas.openxmlformats.org/officeDocument/2006/relationships/hyperlink" Target="https://login.consultant.ru/link/?req=doc&amp;base=LAW&amp;n=407208&amp;dst=3809&amp;field=134&amp;date=27.10.2022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07208&amp;dst=3554&amp;field=134&amp;date=27.10.2022" TargetMode="External"/><Relationship Id="rId19" Type="http://schemas.openxmlformats.org/officeDocument/2006/relationships/hyperlink" Target="https://login.consultant.ru/link/?req=doc&amp;base=LAW&amp;n=427690&amp;dst=100093&amp;field=134&amp;date=27.10.2022" TargetMode="External"/><Relationship Id="rId31" Type="http://schemas.openxmlformats.org/officeDocument/2006/relationships/hyperlink" Target="https://login.consultant.ru/link/?req=doc&amp;base=LAW&amp;n=407208&amp;dst=3809&amp;field=134&amp;date=27.10.2022" TargetMode="External"/><Relationship Id="rId44" Type="http://schemas.openxmlformats.org/officeDocument/2006/relationships/hyperlink" Target="https://login.consultant.ru/link/?req=doc&amp;base=LAW&amp;n=427690&amp;dst=100049&amp;field=134&amp;date=27.10.202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kamenrai.ru/" TargetMode="External"/><Relationship Id="rId14" Type="http://schemas.openxmlformats.org/officeDocument/2006/relationships/hyperlink" Target="https://login.consultant.ru/link/?req=doc&amp;base=LAW&amp;n=407208&amp;dst=3622&amp;field=134&amp;date=27.10.2022" TargetMode="External"/><Relationship Id="rId22" Type="http://schemas.openxmlformats.org/officeDocument/2006/relationships/hyperlink" Target="https://login.consultant.ru/link/?req=doc&amp;base=LAW&amp;n=407208&amp;dst=3809&amp;field=134&amp;date=27.10.2022" TargetMode="External"/><Relationship Id="rId27" Type="http://schemas.openxmlformats.org/officeDocument/2006/relationships/hyperlink" Target="https://login.consultant.ru/link/?req=doc&amp;base=LAW&amp;n=427690&amp;dst=100093&amp;field=134&amp;date=27.10.2022" TargetMode="External"/><Relationship Id="rId30" Type="http://schemas.openxmlformats.org/officeDocument/2006/relationships/hyperlink" Target="https://login.consultant.ru/link/?req=doc&amp;base=LAW&amp;n=407208&amp;dst=2536&amp;field=134&amp;date=27.10.2022" TargetMode="External"/><Relationship Id="rId35" Type="http://schemas.openxmlformats.org/officeDocument/2006/relationships/hyperlink" Target="https://login.consultant.ru/link/?req=doc&amp;base=LAW&amp;n=407208&amp;dst=3809&amp;field=134&amp;date=27.10.2022" TargetMode="External"/><Relationship Id="rId43" Type="http://schemas.openxmlformats.org/officeDocument/2006/relationships/hyperlink" Target="https://login.consultant.ru/link/?req=doc&amp;base=LAW&amp;n=427690&amp;dst=100097&amp;field=134&amp;date=27.10.2022" TargetMode="External"/><Relationship Id="rId48" Type="http://schemas.openxmlformats.org/officeDocument/2006/relationships/header" Target="header1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95B03-CC6A-41D6-816C-AB18F638E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85</Pages>
  <Words>28320</Words>
  <Characters>161426</Characters>
  <Application>Microsoft Office Word</Application>
  <DocSecurity>0</DocSecurity>
  <Lines>1345</Lines>
  <Paragraphs>378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Enter</cp:lastModifiedBy>
  <cp:revision>14</cp:revision>
  <cp:lastPrinted>2023-11-10T06:18:00Z</cp:lastPrinted>
  <dcterms:created xsi:type="dcterms:W3CDTF">2023-09-21T03:43:00Z</dcterms:created>
  <dcterms:modified xsi:type="dcterms:W3CDTF">2023-11-17T03:14:00Z</dcterms:modified>
</cp:coreProperties>
</file>