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D" w:rsidRPr="00AE305D" w:rsidRDefault="0088590D" w:rsidP="0088590D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88590D" w:rsidRPr="00AE305D" w:rsidRDefault="0088590D" w:rsidP="0088590D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88590D" w:rsidRPr="0028782C" w:rsidRDefault="0088590D" w:rsidP="0088590D">
      <w:pPr>
        <w:pStyle w:val="a5"/>
        <w:keepNext/>
      </w:pPr>
    </w:p>
    <w:p w:rsidR="0088590D" w:rsidRPr="00602417" w:rsidRDefault="0088590D" w:rsidP="0088590D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602417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602417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5944DF" w:rsidRDefault="005944DF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8590D" w:rsidRDefault="005944DF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44DF">
        <w:rPr>
          <w:rFonts w:ascii="Times New Roman" w:hAnsi="Times New Roman"/>
          <w:b/>
          <w:bCs/>
          <w:sz w:val="28"/>
          <w:szCs w:val="28"/>
        </w:rPr>
        <w:t>19</w:t>
      </w:r>
      <w:r w:rsidR="00D25A29">
        <w:rPr>
          <w:rFonts w:ascii="Times New Roman" w:hAnsi="Times New Roman"/>
          <w:b/>
          <w:bCs/>
          <w:sz w:val="28"/>
          <w:szCs w:val="28"/>
        </w:rPr>
        <w:t>.</w:t>
      </w:r>
      <w:r w:rsidR="00D25A29" w:rsidRPr="00D25A29">
        <w:rPr>
          <w:rFonts w:ascii="Times New Roman" w:hAnsi="Times New Roman"/>
          <w:b/>
          <w:bCs/>
          <w:sz w:val="28"/>
          <w:szCs w:val="28"/>
        </w:rPr>
        <w:t>12</w:t>
      </w:r>
      <w:r w:rsidR="00D25A2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25A29" w:rsidRPr="00D25A29">
        <w:rPr>
          <w:rFonts w:ascii="Times New Roman" w:hAnsi="Times New Roman"/>
          <w:b/>
          <w:bCs/>
          <w:sz w:val="28"/>
          <w:szCs w:val="28"/>
        </w:rPr>
        <w:t>23</w:t>
      </w:r>
      <w:r w:rsidR="0088590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8590D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="005C43E4">
        <w:rPr>
          <w:rFonts w:ascii="Times New Roman" w:hAnsi="Times New Roman"/>
          <w:b/>
          <w:bCs/>
          <w:sz w:val="28"/>
          <w:szCs w:val="28"/>
        </w:rPr>
        <w:t xml:space="preserve"> 8</w:t>
      </w:r>
      <w:r w:rsidR="005C43E4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="00D25A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590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г. </w:t>
      </w:r>
      <w:proofErr w:type="spellStart"/>
      <w:r w:rsidR="0088590D">
        <w:rPr>
          <w:rFonts w:ascii="Times New Roman" w:hAnsi="Times New Roman"/>
          <w:b/>
          <w:bCs/>
          <w:sz w:val="28"/>
          <w:szCs w:val="28"/>
        </w:rPr>
        <w:t>Камень-на-</w:t>
      </w:r>
      <w:r w:rsidR="0088590D" w:rsidRPr="00AE305D">
        <w:rPr>
          <w:rFonts w:ascii="Times New Roman" w:hAnsi="Times New Roman"/>
          <w:b/>
          <w:bCs/>
          <w:sz w:val="28"/>
          <w:szCs w:val="28"/>
        </w:rPr>
        <w:t>Оби</w:t>
      </w:r>
      <w:proofErr w:type="spellEnd"/>
    </w:p>
    <w:p w:rsidR="0088590D" w:rsidRDefault="0088590D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Каменского межрайонного прокурора </w:t>
      </w:r>
    </w:p>
    <w:p w:rsidR="00D25A29" w:rsidRDefault="005944DF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</w:t>
      </w:r>
      <w:r w:rsidR="00D25A29">
        <w:rPr>
          <w:rFonts w:ascii="Times New Roman" w:hAnsi="Times New Roman"/>
          <w:sz w:val="28"/>
          <w:szCs w:val="28"/>
        </w:rPr>
        <w:t xml:space="preserve">2023 на решение Каменского районного Собрания </w:t>
      </w:r>
    </w:p>
    <w:p w:rsidR="00D25A29" w:rsidRP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от 22.12.2021 № 84</w:t>
      </w:r>
    </w:p>
    <w:p w:rsidR="00D25A29" w:rsidRPr="00D25A29" w:rsidRDefault="00D25A29" w:rsidP="008859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протест </w:t>
      </w:r>
      <w:r w:rsidR="0088590D">
        <w:rPr>
          <w:rFonts w:ascii="Times New Roman" w:hAnsi="Times New Roman"/>
          <w:sz w:val="28"/>
          <w:szCs w:val="28"/>
        </w:rPr>
        <w:t xml:space="preserve"> Каменского межрайонно</w:t>
      </w:r>
      <w:r>
        <w:rPr>
          <w:rFonts w:ascii="Times New Roman" w:hAnsi="Times New Roman"/>
          <w:sz w:val="28"/>
          <w:szCs w:val="28"/>
        </w:rPr>
        <w:t xml:space="preserve">го прокурора </w:t>
      </w:r>
      <w:r>
        <w:rPr>
          <w:rFonts w:ascii="Times New Roman" w:hAnsi="Times New Roman"/>
          <w:sz w:val="28"/>
        </w:rPr>
        <w:t xml:space="preserve"> Каменского межрайонного прокурора  от 08.11.2023 № 02-71-2023/117 на решение Каменского районного Собрания депутатов </w:t>
      </w:r>
      <w:r>
        <w:rPr>
          <w:rFonts w:ascii="Times New Roman" w:hAnsi="Times New Roman"/>
          <w:sz w:val="28"/>
          <w:szCs w:val="28"/>
        </w:rPr>
        <w:t xml:space="preserve"> от 22.12.2021 № 84 «Об утверждении П</w:t>
      </w:r>
      <w:r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88590D" w:rsidRPr="00AE305D" w:rsidRDefault="0088590D" w:rsidP="00D25A2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88590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590D" w:rsidRDefault="00D25A29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Протест Каменского межрайонного прокурора удовлетворить. </w:t>
      </w:r>
      <w:r w:rsidR="0088590D">
        <w:rPr>
          <w:rFonts w:ascii="Times New Roman" w:hAnsi="Times New Roman"/>
          <w:sz w:val="28"/>
          <w:szCs w:val="28"/>
        </w:rPr>
        <w:t xml:space="preserve">     </w:t>
      </w:r>
    </w:p>
    <w:p w:rsidR="0088590D" w:rsidRDefault="00D25A29" w:rsidP="0088590D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88590D">
        <w:rPr>
          <w:rFonts w:ascii="Times New Roman" w:hAnsi="Times New Roman"/>
          <w:sz w:val="28"/>
          <w:szCs w:val="28"/>
        </w:rPr>
        <w:t>. Направить копию настоящего решения Каменскому межрайонному прокурору.</w:t>
      </w:r>
    </w:p>
    <w:p w:rsidR="0088590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0D" w:rsidRPr="00AE305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AE305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88590D" w:rsidRPr="00AE305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25A29">
        <w:rPr>
          <w:rFonts w:ascii="Times New Roman" w:hAnsi="Times New Roman"/>
          <w:sz w:val="28"/>
          <w:szCs w:val="28"/>
        </w:rPr>
        <w:t xml:space="preserve"> </w:t>
      </w:r>
      <w:r w:rsidR="005944DF" w:rsidRPr="005C43E4">
        <w:rPr>
          <w:rFonts w:ascii="Times New Roman" w:hAnsi="Times New Roman"/>
          <w:sz w:val="28"/>
          <w:szCs w:val="28"/>
        </w:rPr>
        <w:t xml:space="preserve">       </w:t>
      </w:r>
      <w:r w:rsidR="00D25A29">
        <w:rPr>
          <w:rFonts w:ascii="Times New Roman" w:hAnsi="Times New Roman"/>
          <w:sz w:val="28"/>
          <w:szCs w:val="28"/>
        </w:rPr>
        <w:t xml:space="preserve">             А.С.. Марин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E305D">
        <w:rPr>
          <w:rFonts w:ascii="Times New Roman" w:hAnsi="Times New Roman"/>
          <w:sz w:val="28"/>
          <w:szCs w:val="28"/>
        </w:rPr>
        <w:t xml:space="preserve"> </w:t>
      </w:r>
    </w:p>
    <w:p w:rsidR="0088590D" w:rsidRPr="005944DF" w:rsidRDefault="005944DF" w:rsidP="0088590D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BC4CD1" w:rsidRDefault="00BC4CD1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p w:rsidR="00D25A29" w:rsidRPr="00D25A29" w:rsidRDefault="00D25A29" w:rsidP="00D25A29">
      <w:pPr>
        <w:jc w:val="both"/>
        <w:rPr>
          <w:sz w:val="28"/>
          <w:szCs w:val="28"/>
        </w:rPr>
      </w:pPr>
    </w:p>
    <w:sectPr w:rsidR="00D25A29" w:rsidRPr="00D25A29" w:rsidSect="00F0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8590D"/>
    <w:rsid w:val="000F1C6E"/>
    <w:rsid w:val="001A2BBF"/>
    <w:rsid w:val="0029740A"/>
    <w:rsid w:val="00413122"/>
    <w:rsid w:val="005944DF"/>
    <w:rsid w:val="005C43E4"/>
    <w:rsid w:val="00797B63"/>
    <w:rsid w:val="007F433A"/>
    <w:rsid w:val="0088590D"/>
    <w:rsid w:val="00BC4CD1"/>
    <w:rsid w:val="00D25A29"/>
    <w:rsid w:val="00D40D36"/>
    <w:rsid w:val="00F0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4B"/>
  </w:style>
  <w:style w:type="paragraph" w:styleId="1">
    <w:name w:val="heading 1"/>
    <w:basedOn w:val="a"/>
    <w:next w:val="a"/>
    <w:link w:val="10"/>
    <w:uiPriority w:val="99"/>
    <w:qFormat/>
    <w:rsid w:val="008859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90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8859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88590D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8859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88590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0CFE-9DEE-4574-851E-49916846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2019-07-01T04:39:00Z</cp:lastPrinted>
  <dcterms:created xsi:type="dcterms:W3CDTF">2023-12-19T07:07:00Z</dcterms:created>
  <dcterms:modified xsi:type="dcterms:W3CDTF">2023-12-19T07:07:00Z</dcterms:modified>
</cp:coreProperties>
</file>