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78" w:rsidRPr="00E52E12" w:rsidRDefault="00EE7F78" w:rsidP="00EE7F7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52E12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EE7F78" w:rsidRPr="00E52E12" w:rsidRDefault="00EE7F78" w:rsidP="00EE7F78">
      <w:pPr>
        <w:pStyle w:val="af"/>
        <w:keepNext/>
        <w:jc w:val="center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 w:rsidRPr="00E52E12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Каменское районное Собрание депутатов Алтайского края</w:t>
      </w:r>
    </w:p>
    <w:p w:rsidR="00EE7F78" w:rsidRDefault="00EE7F78" w:rsidP="00EE7F78">
      <w:pPr>
        <w:pStyle w:val="1"/>
        <w:spacing w:before="0" w:after="0"/>
        <w:rPr>
          <w:sz w:val="28"/>
          <w:szCs w:val="28"/>
        </w:rPr>
      </w:pPr>
    </w:p>
    <w:p w:rsidR="00EE7F78" w:rsidRPr="001342D0" w:rsidRDefault="00EE7F78" w:rsidP="00EE7F78">
      <w:pPr>
        <w:pStyle w:val="1"/>
        <w:spacing w:before="0" w:after="0"/>
        <w:jc w:val="center"/>
        <w:rPr>
          <w:rFonts w:ascii="Times New Roman" w:hAnsi="Times New Roman"/>
          <w:bCs/>
          <w:sz w:val="44"/>
          <w:szCs w:val="44"/>
        </w:rPr>
      </w:pPr>
      <w:proofErr w:type="gramStart"/>
      <w:r w:rsidRPr="001342D0">
        <w:rPr>
          <w:rFonts w:ascii="Times New Roman" w:hAnsi="Times New Roman"/>
          <w:bCs/>
          <w:sz w:val="44"/>
          <w:szCs w:val="44"/>
        </w:rPr>
        <w:t>Р</w:t>
      </w:r>
      <w:proofErr w:type="gramEnd"/>
      <w:r w:rsidR="001342D0">
        <w:rPr>
          <w:rFonts w:ascii="Times New Roman" w:hAnsi="Times New Roman"/>
          <w:bCs/>
          <w:sz w:val="44"/>
          <w:szCs w:val="44"/>
        </w:rPr>
        <w:t xml:space="preserve"> </w:t>
      </w:r>
      <w:r w:rsidRPr="001342D0">
        <w:rPr>
          <w:rFonts w:ascii="Times New Roman" w:hAnsi="Times New Roman"/>
          <w:bCs/>
          <w:sz w:val="44"/>
          <w:szCs w:val="44"/>
        </w:rPr>
        <w:t>Е</w:t>
      </w:r>
      <w:r w:rsidR="001342D0">
        <w:rPr>
          <w:rFonts w:ascii="Times New Roman" w:hAnsi="Times New Roman"/>
          <w:bCs/>
          <w:sz w:val="44"/>
          <w:szCs w:val="44"/>
        </w:rPr>
        <w:t xml:space="preserve"> </w:t>
      </w:r>
      <w:r w:rsidRPr="001342D0">
        <w:rPr>
          <w:rFonts w:ascii="Times New Roman" w:hAnsi="Times New Roman"/>
          <w:bCs/>
          <w:sz w:val="44"/>
          <w:szCs w:val="44"/>
        </w:rPr>
        <w:t>Ш</w:t>
      </w:r>
      <w:r w:rsidR="001342D0">
        <w:rPr>
          <w:rFonts w:ascii="Times New Roman" w:hAnsi="Times New Roman"/>
          <w:bCs/>
          <w:sz w:val="44"/>
          <w:szCs w:val="44"/>
        </w:rPr>
        <w:t xml:space="preserve"> </w:t>
      </w:r>
      <w:r w:rsidRPr="001342D0">
        <w:rPr>
          <w:rFonts w:ascii="Times New Roman" w:hAnsi="Times New Roman"/>
          <w:bCs/>
          <w:sz w:val="44"/>
          <w:szCs w:val="44"/>
        </w:rPr>
        <w:t>Е</w:t>
      </w:r>
      <w:r w:rsidR="001342D0">
        <w:rPr>
          <w:rFonts w:ascii="Times New Roman" w:hAnsi="Times New Roman"/>
          <w:bCs/>
          <w:sz w:val="44"/>
          <w:szCs w:val="44"/>
        </w:rPr>
        <w:t xml:space="preserve"> </w:t>
      </w:r>
      <w:r w:rsidRPr="001342D0">
        <w:rPr>
          <w:rFonts w:ascii="Times New Roman" w:hAnsi="Times New Roman"/>
          <w:bCs/>
          <w:sz w:val="44"/>
          <w:szCs w:val="44"/>
        </w:rPr>
        <w:t>Н</w:t>
      </w:r>
      <w:r w:rsidR="001342D0">
        <w:rPr>
          <w:rFonts w:ascii="Times New Roman" w:hAnsi="Times New Roman"/>
          <w:bCs/>
          <w:sz w:val="44"/>
          <w:szCs w:val="44"/>
        </w:rPr>
        <w:t xml:space="preserve"> </w:t>
      </w:r>
      <w:r w:rsidRPr="001342D0">
        <w:rPr>
          <w:rFonts w:ascii="Times New Roman" w:hAnsi="Times New Roman"/>
          <w:bCs/>
          <w:sz w:val="44"/>
          <w:szCs w:val="44"/>
        </w:rPr>
        <w:t>И</w:t>
      </w:r>
      <w:r w:rsidR="001342D0">
        <w:rPr>
          <w:rFonts w:ascii="Times New Roman" w:hAnsi="Times New Roman"/>
          <w:bCs/>
          <w:sz w:val="44"/>
          <w:szCs w:val="44"/>
        </w:rPr>
        <w:t xml:space="preserve"> </w:t>
      </w:r>
      <w:r w:rsidRPr="001342D0">
        <w:rPr>
          <w:rFonts w:ascii="Times New Roman" w:hAnsi="Times New Roman"/>
          <w:bCs/>
          <w:sz w:val="44"/>
          <w:szCs w:val="44"/>
        </w:rPr>
        <w:t xml:space="preserve">Е </w:t>
      </w:r>
    </w:p>
    <w:p w:rsidR="00EE7F78" w:rsidRDefault="00EE7F78" w:rsidP="00EE7F78">
      <w:pPr>
        <w:keepNext/>
        <w:rPr>
          <w:rFonts w:ascii="Times New Roman" w:hAnsi="Times New Roman"/>
          <w:sz w:val="28"/>
          <w:u w:val="single"/>
        </w:rPr>
      </w:pPr>
    </w:p>
    <w:p w:rsidR="00EE7F78" w:rsidRPr="0058188A" w:rsidRDefault="007E26B3" w:rsidP="00EE7F78">
      <w:pPr>
        <w:pStyle w:val="1"/>
        <w:spacing w:before="0" w:after="0"/>
        <w:ind w:right="-7"/>
        <w:rPr>
          <w:rFonts w:ascii="Times New Roman" w:hAnsi="Times New Roman"/>
          <w:b w:val="0"/>
          <w:sz w:val="28"/>
          <w:szCs w:val="28"/>
        </w:rPr>
      </w:pPr>
      <w:r w:rsidRPr="007E26B3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 w:rsidRPr="00185F49">
        <w:rPr>
          <w:rFonts w:ascii="Times New Roman" w:hAnsi="Times New Roman"/>
          <w:sz w:val="28"/>
        </w:rPr>
        <w:t>12</w:t>
      </w:r>
      <w:r w:rsidR="00CC711C" w:rsidRPr="00131BF5">
        <w:rPr>
          <w:rFonts w:ascii="Times New Roman" w:hAnsi="Times New Roman"/>
          <w:sz w:val="28"/>
        </w:rPr>
        <w:t xml:space="preserve">.2024 </w:t>
      </w:r>
      <w:r w:rsidR="00EE7F78" w:rsidRPr="00131BF5">
        <w:rPr>
          <w:rFonts w:ascii="Times New Roman" w:hAnsi="Times New Roman"/>
          <w:sz w:val="28"/>
        </w:rPr>
        <w:t xml:space="preserve"> №</w:t>
      </w:r>
      <w:r w:rsidRPr="00185F49">
        <w:rPr>
          <w:rFonts w:ascii="Times New Roman" w:hAnsi="Times New Roman"/>
          <w:sz w:val="28"/>
        </w:rPr>
        <w:t xml:space="preserve"> 37 </w:t>
      </w:r>
      <w:r w:rsidR="00CC711C" w:rsidRPr="00131BF5">
        <w:rPr>
          <w:rFonts w:ascii="Times New Roman" w:hAnsi="Times New Roman"/>
          <w:sz w:val="28"/>
        </w:rPr>
        <w:t xml:space="preserve">                       </w:t>
      </w:r>
      <w:r w:rsidR="00EE7F78" w:rsidRPr="00131BF5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</w:t>
      </w:r>
      <w:r w:rsidR="00EE7F78" w:rsidRPr="00131BF5">
        <w:rPr>
          <w:rFonts w:ascii="Times New Roman" w:hAnsi="Times New Roman"/>
          <w:sz w:val="28"/>
        </w:rPr>
        <w:t xml:space="preserve">  </w:t>
      </w:r>
      <w:r w:rsidR="00EE7F78">
        <w:rPr>
          <w:rFonts w:ascii="Times New Roman" w:hAnsi="Times New Roman"/>
          <w:sz w:val="28"/>
        </w:rPr>
        <w:t>г</w:t>
      </w:r>
      <w:proofErr w:type="gramStart"/>
      <w:r w:rsidR="00EE7F78">
        <w:rPr>
          <w:rFonts w:ascii="Times New Roman" w:hAnsi="Times New Roman"/>
          <w:sz w:val="28"/>
        </w:rPr>
        <w:t>.К</w:t>
      </w:r>
      <w:proofErr w:type="gramEnd"/>
      <w:r w:rsidR="00EE7F78">
        <w:rPr>
          <w:rFonts w:ascii="Times New Roman" w:hAnsi="Times New Roman"/>
          <w:sz w:val="28"/>
        </w:rPr>
        <w:t>амень-на-Оби</w:t>
      </w:r>
    </w:p>
    <w:p w:rsidR="00EE7F78" w:rsidRPr="0058188A" w:rsidRDefault="00EE7F78" w:rsidP="00F901F9">
      <w:pPr>
        <w:tabs>
          <w:tab w:val="left" w:pos="4536"/>
        </w:tabs>
      </w:pPr>
    </w:p>
    <w:p w:rsidR="009C60F3" w:rsidRDefault="009C60F3" w:rsidP="009C60F3">
      <w:pPr>
        <w:pStyle w:val="1"/>
        <w:spacing w:before="0" w:after="0"/>
        <w:ind w:right="5096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46BE3">
        <w:rPr>
          <w:rFonts w:ascii="Times New Roman" w:hAnsi="Times New Roman"/>
          <w:b w:val="0"/>
          <w:bCs/>
          <w:sz w:val="28"/>
          <w:szCs w:val="28"/>
        </w:rPr>
        <w:t>О</w:t>
      </w:r>
      <w:r>
        <w:rPr>
          <w:rFonts w:ascii="Times New Roman" w:hAnsi="Times New Roman"/>
          <w:b w:val="0"/>
          <w:bCs/>
          <w:sz w:val="28"/>
          <w:szCs w:val="28"/>
        </w:rPr>
        <w:t>б</w:t>
      </w:r>
      <w:r w:rsidRPr="00B46BE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при осуществлении муниципального земельного контроля в границах муниципального образования </w:t>
      </w:r>
      <w:r w:rsidRPr="00A045B3">
        <w:rPr>
          <w:rFonts w:ascii="Times New Roman" w:hAnsi="Times New Roman"/>
          <w:b w:val="0"/>
          <w:bCs/>
          <w:sz w:val="28"/>
          <w:szCs w:val="28"/>
        </w:rPr>
        <w:t>Каменск</w:t>
      </w:r>
      <w:r>
        <w:rPr>
          <w:rFonts w:ascii="Times New Roman" w:hAnsi="Times New Roman"/>
          <w:b w:val="0"/>
          <w:bCs/>
          <w:sz w:val="28"/>
          <w:szCs w:val="28"/>
        </w:rPr>
        <w:t>ий</w:t>
      </w:r>
      <w:r w:rsidRPr="00A045B3">
        <w:rPr>
          <w:rFonts w:ascii="Times New Roman" w:hAnsi="Times New Roman"/>
          <w:b w:val="0"/>
          <w:bCs/>
          <w:sz w:val="28"/>
          <w:szCs w:val="28"/>
        </w:rPr>
        <w:t xml:space="preserve"> район Алтайского края</w:t>
      </w:r>
    </w:p>
    <w:p w:rsidR="009C60F3" w:rsidRDefault="009C60F3" w:rsidP="00EE7F78">
      <w:pPr>
        <w:tabs>
          <w:tab w:val="left" w:pos="4536"/>
        </w:tabs>
        <w:ind w:right="6230"/>
        <w:jc w:val="both"/>
        <w:rPr>
          <w:rFonts w:ascii="Times New Roman" w:hAnsi="Times New Roman"/>
          <w:sz w:val="28"/>
          <w:szCs w:val="28"/>
        </w:rPr>
      </w:pPr>
    </w:p>
    <w:p w:rsidR="00EE7F78" w:rsidRPr="00464B87" w:rsidRDefault="009C60F3" w:rsidP="009C60F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B87">
        <w:rPr>
          <w:rFonts w:ascii="Times New Roman" w:hAnsi="Times New Roman"/>
          <w:sz w:val="28"/>
          <w:szCs w:val="28"/>
        </w:rPr>
        <w:t xml:space="preserve">В соответствии </w:t>
      </w:r>
      <w:r w:rsidRPr="00464B87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с</w:t>
      </w:r>
      <w:r w:rsidRPr="0046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Pr="00464B8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464B8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64B8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06.10.2003 №</w:t>
      </w:r>
      <w:r w:rsidRPr="00464B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131</w:t>
      </w:r>
      <w:r w:rsidRPr="00464B87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</w:t>
      </w:r>
      <w:r w:rsidRPr="0046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пунктом 10 статьи 23 Федерального закона от 31.07.2020 № 248-ФЗ «О государственном контроле (надзоре) и муниципальном кон</w:t>
      </w:r>
      <w:r w:rsidR="00965124">
        <w:rPr>
          <w:rFonts w:ascii="Times New Roman" w:hAnsi="Times New Roman"/>
          <w:sz w:val="28"/>
          <w:szCs w:val="28"/>
        </w:rPr>
        <w:t>троле в Российского Федерации»</w:t>
      </w:r>
      <w:proofErr w:type="gramEnd"/>
    </w:p>
    <w:p w:rsidR="00EE7F78" w:rsidRPr="001014EC" w:rsidRDefault="00EE7F78" w:rsidP="00EE7F78">
      <w:pPr>
        <w:jc w:val="center"/>
        <w:rPr>
          <w:rFonts w:ascii="Times New Roman" w:hAnsi="Times New Roman"/>
          <w:sz w:val="28"/>
          <w:szCs w:val="28"/>
        </w:rPr>
      </w:pPr>
    </w:p>
    <w:p w:rsidR="00EE7F78" w:rsidRPr="001014EC" w:rsidRDefault="00EE7F78" w:rsidP="00EE7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районное Собрание депутатов РЕШИЛО</w:t>
      </w:r>
      <w:r w:rsidRPr="001014EC">
        <w:rPr>
          <w:rFonts w:ascii="Times New Roman" w:hAnsi="Times New Roman"/>
          <w:sz w:val="28"/>
          <w:szCs w:val="28"/>
        </w:rPr>
        <w:t>:</w:t>
      </w:r>
    </w:p>
    <w:p w:rsidR="00EE7F78" w:rsidRDefault="00EE7F78" w:rsidP="00EE7F78">
      <w:pPr>
        <w:jc w:val="both"/>
        <w:rPr>
          <w:rFonts w:ascii="Times New Roman" w:hAnsi="Times New Roman"/>
          <w:sz w:val="28"/>
          <w:szCs w:val="28"/>
        </w:rPr>
      </w:pPr>
    </w:p>
    <w:p w:rsidR="009C60F3" w:rsidRDefault="009C60F3" w:rsidP="009C60F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6BE3">
        <w:rPr>
          <w:rFonts w:ascii="Times New Roman" w:hAnsi="Times New Roman"/>
          <w:sz w:val="28"/>
          <w:szCs w:val="28"/>
        </w:rPr>
        <w:t xml:space="preserve">1. </w:t>
      </w:r>
      <w:r w:rsidRPr="003439FC">
        <w:rPr>
          <w:rFonts w:ascii="Times New Roman" w:hAnsi="Times New Roman"/>
          <w:color w:val="auto"/>
          <w:sz w:val="28"/>
          <w:szCs w:val="28"/>
        </w:rPr>
        <w:t xml:space="preserve">Принять решение об утверждении </w:t>
      </w:r>
      <w:proofErr w:type="gramStart"/>
      <w:r w:rsidRPr="003439FC">
        <w:rPr>
          <w:rFonts w:ascii="Times New Roman" w:hAnsi="Times New Roman"/>
          <w:color w:val="auto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3439FC">
        <w:rPr>
          <w:rFonts w:ascii="Times New Roman" w:hAnsi="Times New Roman"/>
          <w:color w:val="auto"/>
          <w:sz w:val="28"/>
          <w:szCs w:val="28"/>
        </w:rPr>
        <w:t xml:space="preserve"> при осуществлении муниципального земельного контроля в границах муниципального образования Каменск</w:t>
      </w:r>
      <w:r>
        <w:rPr>
          <w:rFonts w:ascii="Times New Roman" w:hAnsi="Times New Roman"/>
          <w:color w:val="auto"/>
          <w:sz w:val="28"/>
          <w:szCs w:val="28"/>
        </w:rPr>
        <w:t>ий</w:t>
      </w:r>
      <w:r w:rsidRPr="003439FC">
        <w:rPr>
          <w:rFonts w:ascii="Times New Roman" w:hAnsi="Times New Roman"/>
          <w:color w:val="auto"/>
          <w:sz w:val="28"/>
          <w:szCs w:val="28"/>
        </w:rPr>
        <w:t xml:space="preserve"> район Алтайского края.</w:t>
      </w:r>
    </w:p>
    <w:p w:rsidR="009C60F3" w:rsidRPr="003439FC" w:rsidRDefault="009C60F3" w:rsidP="009C60F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Направить настоящее решение главе района для подписания и опубликования. </w:t>
      </w:r>
    </w:p>
    <w:p w:rsidR="00507680" w:rsidRPr="001342D0" w:rsidRDefault="00507680" w:rsidP="00507680">
      <w:pPr>
        <w:rPr>
          <w:sz w:val="28"/>
          <w:szCs w:val="28"/>
        </w:rPr>
      </w:pPr>
    </w:p>
    <w:p w:rsidR="00EE7F78" w:rsidRDefault="00EE7F78" w:rsidP="00EE7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E7F78" w:rsidRPr="00C177AF" w:rsidRDefault="00EE7F78" w:rsidP="00EE7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</w:t>
      </w:r>
      <w:r w:rsidR="0082325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823259">
        <w:rPr>
          <w:rFonts w:ascii="Times New Roman" w:hAnsi="Times New Roman"/>
          <w:sz w:val="28"/>
          <w:szCs w:val="28"/>
        </w:rPr>
        <w:t>А.С.Марин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9C60F3" w:rsidRDefault="009C60F3" w:rsidP="009C60F3">
      <w:pPr>
        <w:pStyle w:val="1"/>
        <w:spacing w:before="0" w:after="0"/>
        <w:ind w:right="5096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C60F3" w:rsidRPr="003439FC" w:rsidRDefault="009C60F3" w:rsidP="009C60F3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Hlk165902924"/>
    </w:p>
    <w:bookmarkEnd w:id="0"/>
    <w:p w:rsidR="009C60F3" w:rsidRDefault="009C60F3" w:rsidP="009C60F3">
      <w:pPr>
        <w:rPr>
          <w:sz w:val="26"/>
          <w:szCs w:val="26"/>
        </w:rPr>
      </w:pPr>
    </w:p>
    <w:p w:rsidR="009C60F3" w:rsidRDefault="009C60F3" w:rsidP="009C60F3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Hlk111467017"/>
    </w:p>
    <w:p w:rsidR="009C60F3" w:rsidRPr="00B44C2B" w:rsidRDefault="009C60F3" w:rsidP="009C60F3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bookmarkEnd w:id="1"/>
    <w:p w:rsidR="009C60F3" w:rsidRPr="00B44C2B" w:rsidRDefault="009C60F3" w:rsidP="009C60F3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CC711C" w:rsidRDefault="009C60F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  <w:r w:rsidRPr="00B44C2B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</w:t>
      </w:r>
    </w:p>
    <w:p w:rsidR="00185F49" w:rsidRPr="007E26B3" w:rsidRDefault="00185F49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Default="007E26B3" w:rsidP="007E26B3">
      <w:pPr>
        <w:widowControl/>
        <w:tabs>
          <w:tab w:val="left" w:pos="4820"/>
          <w:tab w:val="left" w:pos="5103"/>
          <w:tab w:val="left" w:pos="5670"/>
        </w:tabs>
        <w:ind w:left="5103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Принято решением Каменского районного Собрания депутатов </w:t>
      </w:r>
    </w:p>
    <w:p w:rsidR="007E26B3" w:rsidRDefault="007E26B3" w:rsidP="007E26B3">
      <w:pPr>
        <w:widowControl/>
        <w:tabs>
          <w:tab w:val="left" w:pos="4820"/>
          <w:tab w:val="left" w:pos="5103"/>
          <w:tab w:val="left" w:pos="5670"/>
        </w:tabs>
        <w:ind w:left="5103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18.12.2024 № 37</w:t>
      </w:r>
    </w:p>
    <w:p w:rsidR="007E26B3" w:rsidRDefault="00CC711C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:rsidR="00CC711C" w:rsidRPr="00CC711C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</w:t>
      </w:r>
      <w:r w:rsidR="00CC711C">
        <w:rPr>
          <w:rFonts w:ascii="Times New Roman" w:hAnsi="Times New Roman"/>
          <w:color w:val="auto"/>
          <w:sz w:val="28"/>
          <w:szCs w:val="28"/>
        </w:rPr>
        <w:t xml:space="preserve">   </w:t>
      </w:r>
      <w:proofErr w:type="gramStart"/>
      <w:r w:rsidR="00CC711C" w:rsidRPr="00CC711C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="00CC711C" w:rsidRPr="00CC711C">
        <w:rPr>
          <w:rFonts w:ascii="Times New Roman" w:hAnsi="Times New Roman"/>
          <w:b/>
          <w:color w:val="auto"/>
          <w:sz w:val="28"/>
          <w:szCs w:val="28"/>
        </w:rPr>
        <w:t xml:space="preserve"> Е Ш Е Н И Е </w:t>
      </w:r>
    </w:p>
    <w:p w:rsidR="00CC711C" w:rsidRDefault="00CC711C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CC711C" w:rsidRDefault="00CC711C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  <w:r w:rsidRPr="003439FC">
        <w:rPr>
          <w:rFonts w:ascii="Times New Roman" w:hAnsi="Times New Roman"/>
          <w:color w:val="auto"/>
          <w:sz w:val="28"/>
          <w:szCs w:val="28"/>
        </w:rPr>
        <w:t xml:space="preserve">об утверждении </w:t>
      </w:r>
      <w:proofErr w:type="gramStart"/>
      <w:r w:rsidRPr="003439FC">
        <w:rPr>
          <w:rFonts w:ascii="Times New Roman" w:hAnsi="Times New Roman"/>
          <w:color w:val="auto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3439FC">
        <w:rPr>
          <w:rFonts w:ascii="Times New Roman" w:hAnsi="Times New Roman"/>
          <w:color w:val="auto"/>
          <w:sz w:val="28"/>
          <w:szCs w:val="28"/>
        </w:rPr>
        <w:t xml:space="preserve"> при осуществлении муниципального земельного контроля в границах муниципального образования Каменск</w:t>
      </w:r>
      <w:r>
        <w:rPr>
          <w:rFonts w:ascii="Times New Roman" w:hAnsi="Times New Roman"/>
          <w:color w:val="auto"/>
          <w:sz w:val="28"/>
          <w:szCs w:val="28"/>
        </w:rPr>
        <w:t>ий</w:t>
      </w:r>
      <w:r w:rsidRPr="003439FC">
        <w:rPr>
          <w:rFonts w:ascii="Times New Roman" w:hAnsi="Times New Roman"/>
          <w:color w:val="auto"/>
          <w:sz w:val="28"/>
          <w:szCs w:val="28"/>
        </w:rPr>
        <w:t xml:space="preserve"> район Алтайского края</w:t>
      </w:r>
    </w:p>
    <w:p w:rsidR="00CC711C" w:rsidRDefault="00CC711C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CC711C" w:rsidRDefault="00CC711C" w:rsidP="00CC711C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 </w:t>
      </w:r>
      <w:r w:rsidRPr="00CC711C">
        <w:rPr>
          <w:rFonts w:ascii="Times New Roman" w:hAnsi="Times New Roman"/>
          <w:color w:val="auto"/>
          <w:sz w:val="28"/>
          <w:szCs w:val="28"/>
        </w:rPr>
        <w:t>Утвердить Перечень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39FC">
        <w:rPr>
          <w:rFonts w:ascii="Times New Roman" w:hAnsi="Times New Roman"/>
          <w:color w:val="auto"/>
          <w:sz w:val="28"/>
          <w:szCs w:val="28"/>
        </w:rPr>
        <w:t>индикаторов риска нарушения обязательных требований при осуществлении муниципального земельного контроля в границах муниципального образования Каменск</w:t>
      </w:r>
      <w:r>
        <w:rPr>
          <w:rFonts w:ascii="Times New Roman" w:hAnsi="Times New Roman"/>
          <w:color w:val="auto"/>
          <w:sz w:val="28"/>
          <w:szCs w:val="28"/>
        </w:rPr>
        <w:t>ий</w:t>
      </w:r>
      <w:r w:rsidRPr="003439FC">
        <w:rPr>
          <w:rFonts w:ascii="Times New Roman" w:hAnsi="Times New Roman"/>
          <w:color w:val="auto"/>
          <w:sz w:val="28"/>
          <w:szCs w:val="28"/>
        </w:rPr>
        <w:t xml:space="preserve"> район Алтайского кра</w:t>
      </w:r>
      <w:proofErr w:type="gramStart"/>
      <w:r w:rsidRPr="003439FC"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прилагается)</w:t>
      </w:r>
    </w:p>
    <w:p w:rsidR="00CC711C" w:rsidRDefault="00CC711C" w:rsidP="00CC711C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Опубликовать настоящее решение в установленном порядке. </w:t>
      </w:r>
    </w:p>
    <w:p w:rsidR="00CC711C" w:rsidRDefault="00CC711C" w:rsidP="00CC711C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711C" w:rsidRDefault="00CC711C" w:rsidP="007E26B3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района                                                 </w:t>
      </w:r>
      <w:r w:rsidR="00131BF5"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7E26B3" w:rsidRPr="007E26B3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="00131BF5">
        <w:rPr>
          <w:rFonts w:ascii="Times New Roman" w:hAnsi="Times New Roman"/>
          <w:color w:val="auto"/>
          <w:sz w:val="28"/>
          <w:szCs w:val="28"/>
        </w:rPr>
        <w:t xml:space="preserve">        И.В. Панченко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01FAA" w:rsidRDefault="00801FAA" w:rsidP="007E26B3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01FAA" w:rsidRDefault="00801FAA" w:rsidP="007E26B3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20.12.2024     № 12-РС</w:t>
      </w:r>
    </w:p>
    <w:p w:rsidR="00CC711C" w:rsidRDefault="00CC711C" w:rsidP="00CC711C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711C" w:rsidRDefault="00CC711C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CC711C" w:rsidRDefault="00CC711C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CC711C" w:rsidRDefault="00CC711C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CC711C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</w:t>
      </w:r>
      <w:r w:rsidR="009C60F3" w:rsidRPr="00B44C2B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7E26B3" w:rsidRPr="007E26B3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4"/>
          <w:szCs w:val="24"/>
        </w:rPr>
      </w:pPr>
    </w:p>
    <w:p w:rsidR="00F901F9" w:rsidRDefault="007E26B3" w:rsidP="00694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  <w:r w:rsidRPr="007E26B3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</w:t>
      </w:r>
      <w:r w:rsidR="00131BF5">
        <w:rPr>
          <w:rFonts w:ascii="Times New Roman" w:hAnsi="Times New Roman"/>
          <w:color w:val="auto"/>
          <w:sz w:val="28"/>
          <w:szCs w:val="28"/>
        </w:rPr>
        <w:t xml:space="preserve">Утвержден </w:t>
      </w:r>
      <w:r w:rsidR="009C60F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31BF5">
        <w:rPr>
          <w:rFonts w:ascii="Times New Roman" w:hAnsi="Times New Roman"/>
          <w:color w:val="auto"/>
          <w:sz w:val="28"/>
          <w:szCs w:val="28"/>
        </w:rPr>
        <w:t xml:space="preserve"> решением</w:t>
      </w:r>
      <w:r w:rsidR="009C60F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901F9">
        <w:rPr>
          <w:rFonts w:ascii="Times New Roman" w:hAnsi="Times New Roman"/>
          <w:color w:val="auto"/>
          <w:sz w:val="28"/>
          <w:szCs w:val="28"/>
        </w:rPr>
        <w:t xml:space="preserve">        </w:t>
      </w:r>
    </w:p>
    <w:p w:rsidR="00F901F9" w:rsidRDefault="00F901F9" w:rsidP="00F901F9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</w:t>
      </w:r>
      <w:r w:rsidR="009C60F3">
        <w:rPr>
          <w:rFonts w:ascii="Times New Roman" w:hAnsi="Times New Roman"/>
          <w:color w:val="auto"/>
          <w:sz w:val="28"/>
          <w:szCs w:val="28"/>
        </w:rPr>
        <w:t>Каменского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60F3">
        <w:rPr>
          <w:rFonts w:ascii="Times New Roman" w:hAnsi="Times New Roman"/>
          <w:color w:val="auto"/>
          <w:sz w:val="28"/>
          <w:szCs w:val="28"/>
        </w:rPr>
        <w:t xml:space="preserve">районного Собрания </w:t>
      </w:r>
    </w:p>
    <w:p w:rsidR="009C60F3" w:rsidRPr="00B44C2B" w:rsidRDefault="00F901F9" w:rsidP="007E26B3">
      <w:pPr>
        <w:widowControl/>
        <w:tabs>
          <w:tab w:val="left" w:pos="4820"/>
          <w:tab w:val="left" w:pos="5103"/>
          <w:tab w:val="left" w:pos="567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</w:t>
      </w:r>
      <w:r w:rsidR="007E26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60F3" w:rsidRPr="00B44C2B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E26B3" w:rsidRPr="00185F49">
        <w:rPr>
          <w:rFonts w:ascii="Times New Roman" w:hAnsi="Times New Roman"/>
          <w:color w:val="auto"/>
          <w:sz w:val="28"/>
          <w:szCs w:val="28"/>
        </w:rPr>
        <w:t>18</w:t>
      </w:r>
      <w:r w:rsidR="00131BF5">
        <w:rPr>
          <w:rFonts w:ascii="Times New Roman" w:hAnsi="Times New Roman"/>
          <w:color w:val="auto"/>
          <w:sz w:val="28"/>
          <w:szCs w:val="28"/>
        </w:rPr>
        <w:t>.12.2024</w:t>
      </w:r>
      <w:r w:rsidR="009C60F3" w:rsidRPr="00B44C2B">
        <w:rPr>
          <w:rFonts w:ascii="Times New Roman" w:hAnsi="Times New Roman"/>
          <w:color w:val="auto"/>
          <w:sz w:val="28"/>
          <w:szCs w:val="28"/>
        </w:rPr>
        <w:t xml:space="preserve">  №</w:t>
      </w:r>
      <w:r w:rsidR="007E26B3" w:rsidRPr="00185F49">
        <w:rPr>
          <w:rFonts w:ascii="Times New Roman" w:hAnsi="Times New Roman"/>
          <w:color w:val="auto"/>
          <w:sz w:val="28"/>
          <w:szCs w:val="28"/>
        </w:rPr>
        <w:t xml:space="preserve"> 37 </w:t>
      </w:r>
      <w:r w:rsidR="00131BF5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9C60F3" w:rsidRPr="00B44C2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</w:t>
      </w:r>
    </w:p>
    <w:p w:rsidR="009C60F3" w:rsidRPr="00B44C2B" w:rsidRDefault="009C60F3" w:rsidP="009C60F3">
      <w:pPr>
        <w:widowControl/>
        <w:ind w:right="-143"/>
        <w:jc w:val="center"/>
        <w:rPr>
          <w:rFonts w:ascii="Times New Roman" w:hAnsi="Times New Roman"/>
          <w:color w:val="auto"/>
          <w:sz w:val="28"/>
          <w:szCs w:val="28"/>
        </w:rPr>
      </w:pPr>
      <w:r w:rsidRPr="00B44C2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</w:t>
      </w:r>
    </w:p>
    <w:p w:rsidR="009C60F3" w:rsidRPr="00B44C2B" w:rsidRDefault="009C60F3" w:rsidP="00F901F9">
      <w:pPr>
        <w:widowControl/>
        <w:ind w:right="-14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31BF5" w:rsidRPr="00131BF5">
        <w:rPr>
          <w:rFonts w:ascii="Times New Roman" w:hAnsi="Times New Roman"/>
          <w:b/>
          <w:bCs/>
          <w:color w:val="auto"/>
          <w:sz w:val="28"/>
          <w:szCs w:val="28"/>
        </w:rPr>
        <w:t>Перечень</w:t>
      </w:r>
      <w:r w:rsidR="00131BF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31BF5">
        <w:rPr>
          <w:rFonts w:ascii="Times New Roman" w:hAnsi="Times New Roman"/>
          <w:b/>
          <w:bCs/>
          <w:color w:val="auto"/>
          <w:sz w:val="28"/>
          <w:szCs w:val="28"/>
        </w:rPr>
        <w:t>и</w:t>
      </w:r>
      <w:r w:rsidRPr="00B44C2B">
        <w:rPr>
          <w:rFonts w:ascii="Times New Roman" w:hAnsi="Times New Roman"/>
          <w:b/>
          <w:bCs/>
          <w:color w:val="auto"/>
          <w:sz w:val="28"/>
          <w:szCs w:val="28"/>
        </w:rPr>
        <w:t>ндикатор</w:t>
      </w:r>
      <w:r w:rsidR="00131BF5">
        <w:rPr>
          <w:rFonts w:ascii="Times New Roman" w:hAnsi="Times New Roman"/>
          <w:b/>
          <w:bCs/>
          <w:color w:val="auto"/>
          <w:sz w:val="28"/>
          <w:szCs w:val="28"/>
        </w:rPr>
        <w:t>ов</w:t>
      </w:r>
      <w:r w:rsidRPr="00B44C2B">
        <w:rPr>
          <w:rFonts w:ascii="Times New Roman" w:hAnsi="Times New Roman"/>
          <w:b/>
          <w:bCs/>
          <w:color w:val="auto"/>
          <w:sz w:val="28"/>
          <w:szCs w:val="28"/>
        </w:rPr>
        <w:t xml:space="preserve"> риска нарушения обязательных требований при осуществлении муниципального земельного контроля</w:t>
      </w:r>
    </w:p>
    <w:p w:rsidR="009C60F3" w:rsidRPr="00B44C2B" w:rsidRDefault="009C60F3" w:rsidP="009C60F3">
      <w:pPr>
        <w:widowControl/>
        <w:ind w:right="-1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9C60F3" w:rsidRPr="00B44C2B" w:rsidRDefault="009C60F3" w:rsidP="009C60F3">
      <w:pPr>
        <w:widowControl/>
        <w:ind w:right="-1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9C60F3" w:rsidRPr="00B44C2B" w:rsidRDefault="009C60F3" w:rsidP="009C60F3">
      <w:pPr>
        <w:widowControl/>
        <w:ind w:right="-1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9C60F3" w:rsidRPr="00B44C2B" w:rsidRDefault="009C60F3" w:rsidP="009C60F3">
      <w:pPr>
        <w:widowControl/>
        <w:ind w:right="-1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 xml:space="preserve">3. Несоответствие фактического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 </w:t>
      </w:r>
    </w:p>
    <w:p w:rsidR="009C60F3" w:rsidRPr="00B44C2B" w:rsidRDefault="009C60F3" w:rsidP="009C60F3">
      <w:pPr>
        <w:widowControl/>
        <w:ind w:right="-1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в установленные действующим законодательством сроки</w:t>
      </w:r>
      <w:r w:rsidRPr="00B44C2B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</w:p>
    <w:p w:rsidR="009C60F3" w:rsidRPr="00B44C2B" w:rsidRDefault="009C60F3" w:rsidP="009C60F3">
      <w:pPr>
        <w:widowControl/>
        <w:ind w:right="-1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44C2B">
        <w:rPr>
          <w:rFonts w:ascii="Times New Roman" w:hAnsi="Times New Roman"/>
          <w:bCs/>
          <w:color w:val="auto"/>
          <w:sz w:val="28"/>
          <w:szCs w:val="28"/>
        </w:rPr>
        <w:t>5. Зарастание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</w:r>
    </w:p>
    <w:p w:rsidR="009C60F3" w:rsidRDefault="00674E73" w:rsidP="007E26B3">
      <w:pPr>
        <w:tabs>
          <w:tab w:val="left" w:pos="3109"/>
        </w:tabs>
        <w:jc w:val="center"/>
        <w:rPr>
          <w:sz w:val="26"/>
          <w:szCs w:val="26"/>
        </w:rPr>
      </w:pPr>
      <w:r w:rsidRPr="00674E73">
        <w:rPr>
          <w:rFonts w:ascii="Times New Roman" w:hAnsi="Times New Roman"/>
          <w:sz w:val="28"/>
          <w:szCs w:val="28"/>
        </w:rPr>
        <w:t xml:space="preserve">     </w:t>
      </w:r>
    </w:p>
    <w:p w:rsidR="009C60F3" w:rsidRDefault="009C60F3" w:rsidP="009C60F3">
      <w:pPr>
        <w:rPr>
          <w:sz w:val="26"/>
          <w:szCs w:val="26"/>
        </w:rPr>
      </w:pPr>
    </w:p>
    <w:p w:rsidR="009C60F3" w:rsidRDefault="009C60F3" w:rsidP="009C60F3">
      <w:pPr>
        <w:rPr>
          <w:sz w:val="26"/>
          <w:szCs w:val="26"/>
        </w:rPr>
      </w:pPr>
    </w:p>
    <w:p w:rsidR="009C60F3" w:rsidRDefault="009C60F3" w:rsidP="009C60F3">
      <w:pPr>
        <w:rPr>
          <w:sz w:val="26"/>
          <w:szCs w:val="26"/>
        </w:rPr>
      </w:pPr>
    </w:p>
    <w:p w:rsidR="009C60F3" w:rsidRDefault="009C60F3" w:rsidP="009C60F3">
      <w:pPr>
        <w:rPr>
          <w:sz w:val="26"/>
          <w:szCs w:val="26"/>
        </w:rPr>
      </w:pPr>
    </w:p>
    <w:p w:rsidR="009C60F3" w:rsidRPr="00B97EE3" w:rsidRDefault="009C60F3" w:rsidP="009C60F3">
      <w:pPr>
        <w:rPr>
          <w:sz w:val="26"/>
          <w:szCs w:val="26"/>
        </w:rPr>
      </w:pPr>
    </w:p>
    <w:p w:rsidR="001D2073" w:rsidRPr="00B97EE3" w:rsidRDefault="001D2073" w:rsidP="001D2073">
      <w:pPr>
        <w:rPr>
          <w:sz w:val="26"/>
          <w:szCs w:val="26"/>
        </w:rPr>
      </w:pPr>
    </w:p>
    <w:sectPr w:rsidR="001D2073" w:rsidRPr="00B97EE3" w:rsidSect="00A5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A8" w:rsidRDefault="00514BA8" w:rsidP="006B0F7B">
      <w:r>
        <w:separator/>
      </w:r>
    </w:p>
  </w:endnote>
  <w:endnote w:type="continuationSeparator" w:id="0">
    <w:p w:rsidR="00514BA8" w:rsidRDefault="00514BA8" w:rsidP="006B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A8" w:rsidRDefault="00514BA8" w:rsidP="006B0F7B">
      <w:r>
        <w:separator/>
      </w:r>
    </w:p>
  </w:footnote>
  <w:footnote w:type="continuationSeparator" w:id="0">
    <w:p w:rsidR="00514BA8" w:rsidRDefault="00514BA8" w:rsidP="006B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F7B"/>
    <w:rsid w:val="00011587"/>
    <w:rsid w:val="0003143C"/>
    <w:rsid w:val="00125383"/>
    <w:rsid w:val="00131BF5"/>
    <w:rsid w:val="001342D0"/>
    <w:rsid w:val="00170297"/>
    <w:rsid w:val="001734C0"/>
    <w:rsid w:val="001859C2"/>
    <w:rsid w:val="00185F49"/>
    <w:rsid w:val="001B0F16"/>
    <w:rsid w:val="001D2073"/>
    <w:rsid w:val="003273F2"/>
    <w:rsid w:val="00332FE2"/>
    <w:rsid w:val="00373FA5"/>
    <w:rsid w:val="003B218B"/>
    <w:rsid w:val="003C25FC"/>
    <w:rsid w:val="004B4EB5"/>
    <w:rsid w:val="004C2607"/>
    <w:rsid w:val="004D6714"/>
    <w:rsid w:val="00507680"/>
    <w:rsid w:val="00514BA8"/>
    <w:rsid w:val="00523368"/>
    <w:rsid w:val="005322C6"/>
    <w:rsid w:val="005C20E9"/>
    <w:rsid w:val="005E0AA0"/>
    <w:rsid w:val="00665031"/>
    <w:rsid w:val="00674E73"/>
    <w:rsid w:val="006941F9"/>
    <w:rsid w:val="006B0F7B"/>
    <w:rsid w:val="00744282"/>
    <w:rsid w:val="007C6F1C"/>
    <w:rsid w:val="007E26B3"/>
    <w:rsid w:val="007E7BE2"/>
    <w:rsid w:val="00801FAA"/>
    <w:rsid w:val="00823259"/>
    <w:rsid w:val="008607E2"/>
    <w:rsid w:val="008E7066"/>
    <w:rsid w:val="00965124"/>
    <w:rsid w:val="009C60F3"/>
    <w:rsid w:val="00A118BC"/>
    <w:rsid w:val="00A55B9B"/>
    <w:rsid w:val="00AF2A5B"/>
    <w:rsid w:val="00B14266"/>
    <w:rsid w:val="00B70918"/>
    <w:rsid w:val="00C60DA1"/>
    <w:rsid w:val="00CC711C"/>
    <w:rsid w:val="00D2244C"/>
    <w:rsid w:val="00D22D83"/>
    <w:rsid w:val="00D518E0"/>
    <w:rsid w:val="00D57390"/>
    <w:rsid w:val="00D927C1"/>
    <w:rsid w:val="00D95184"/>
    <w:rsid w:val="00DD600B"/>
    <w:rsid w:val="00E003BD"/>
    <w:rsid w:val="00ED77D8"/>
    <w:rsid w:val="00EE7F78"/>
    <w:rsid w:val="00F00E09"/>
    <w:rsid w:val="00F265E3"/>
    <w:rsid w:val="00F3466A"/>
    <w:rsid w:val="00F8700C"/>
    <w:rsid w:val="00F901F9"/>
    <w:rsid w:val="00F9057E"/>
    <w:rsid w:val="00FF526E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7B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B0F7B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6B0F7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6B0F7B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6B0F7B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6B0F7B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0F7B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B0F7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6B0F7B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6B0F7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6B0F7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6B0F7B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B0F7B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6B0F7B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6B0F7B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6B0F7B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6B0F7B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6B0F7B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6B0F7B"/>
    <w:rPr>
      <w:rFonts w:ascii="Times New Roman" w:eastAsia="Times New Roman" w:hAnsi="Times New Roman" w:cs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6B0F7B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6B0F7B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6B0F7B"/>
    <w:rPr>
      <w:color w:val="auto"/>
      <w:sz w:val="20"/>
      <w:vertAlign w:val="superscript"/>
    </w:rPr>
  </w:style>
  <w:style w:type="character" w:styleId="a6">
    <w:name w:val="footnote reference"/>
    <w:aliases w:val=" Знак Знак15"/>
    <w:link w:val="a5"/>
    <w:uiPriority w:val="99"/>
    <w:rsid w:val="006B0F7B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6B0F7B"/>
    <w:rPr>
      <w:rFonts w:ascii="Tahoma" w:hAnsi="Tahoma"/>
      <w:color w:val="auto"/>
      <w:sz w:val="16"/>
    </w:rPr>
  </w:style>
  <w:style w:type="character" w:customStyle="1" w:styleId="a8">
    <w:name w:val="Текст выноски Знак"/>
    <w:link w:val="a7"/>
    <w:uiPriority w:val="99"/>
    <w:rsid w:val="006B0F7B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6B0F7B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6B0F7B"/>
    <w:rPr>
      <w:color w:val="0000FF"/>
      <w:sz w:val="20"/>
      <w:u w:val="single"/>
    </w:rPr>
  </w:style>
  <w:style w:type="character" w:styleId="ac">
    <w:name w:val="Hyperlink"/>
    <w:aliases w:val=" Знак Знак13"/>
    <w:link w:val="ab"/>
    <w:uiPriority w:val="99"/>
    <w:rsid w:val="006B0F7B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6B0F7B"/>
    <w:rPr>
      <w:color w:val="auto"/>
    </w:rPr>
  </w:style>
  <w:style w:type="character" w:customStyle="1" w:styleId="Footnote1">
    <w:name w:val="Footnote1"/>
    <w:link w:val="Footnote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6B0F7B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6B0F7B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6B0F7B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B0F7B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6B0F7B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6B0F7B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6B0F7B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6B0F7B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6B0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6B0F7B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6B0F7B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6B0F7B"/>
    <w:pPr>
      <w:tabs>
        <w:tab w:val="center" w:pos="4677"/>
        <w:tab w:val="right" w:pos="9355"/>
      </w:tabs>
    </w:pPr>
    <w:rPr>
      <w:color w:val="auto"/>
    </w:rPr>
  </w:style>
  <w:style w:type="character" w:customStyle="1" w:styleId="ae">
    <w:name w:val="Верхний колонтитул Знак"/>
    <w:link w:val="ad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B0F7B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uiPriority w:val="11"/>
    <w:rsid w:val="006B0F7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6B0F7B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6B0F7B"/>
    <w:rPr>
      <w:rFonts w:ascii="Calibri" w:eastAsia="Times New Roman" w:hAnsi="Calibri" w:cs="Times New Roman"/>
      <w:color w:val="000000"/>
      <w:sz w:val="22"/>
      <w:szCs w:val="22"/>
      <w:lang w:eastAsia="ru-RU" w:bidi="ar-SA"/>
    </w:rPr>
  </w:style>
  <w:style w:type="paragraph" w:customStyle="1" w:styleId="af1">
    <w:name w:val="Заголовок"/>
    <w:basedOn w:val="a"/>
    <w:next w:val="a"/>
    <w:link w:val="af2"/>
    <w:uiPriority w:val="10"/>
    <w:qFormat/>
    <w:rsid w:val="006B0F7B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2">
    <w:name w:val="Заголовок Знак"/>
    <w:link w:val="af1"/>
    <w:uiPriority w:val="10"/>
    <w:rsid w:val="006B0F7B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6B0F7B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B0F7B"/>
    <w:rPr>
      <w:rFonts w:ascii="Times New Roman" w:eastAsia="Times New Roman" w:hAnsi="Times New Roman" w:cs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semiHidden/>
    <w:rsid w:val="006B0F7B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semiHidden/>
    <w:rsid w:val="006B0F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B0F7B"/>
    <w:rPr>
      <w:rFonts w:cs="Times New Roman"/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6B0F7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B0F7B"/>
    <w:rPr>
      <w:color w:val="auto"/>
    </w:rPr>
  </w:style>
  <w:style w:type="character" w:customStyle="1" w:styleId="af7">
    <w:name w:val="Текст примечания Знак"/>
    <w:link w:val="af6"/>
    <w:uiPriority w:val="99"/>
    <w:semiHidden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B0F7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B0F7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F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rsid w:val="006B0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6B0F7B"/>
    <w:pPr>
      <w:widowControl/>
    </w:pPr>
    <w:rPr>
      <w:rFonts w:ascii="Times New Roman" w:hAnsi="Times New Roman"/>
      <w:color w:val="auto"/>
    </w:rPr>
  </w:style>
  <w:style w:type="character" w:customStyle="1" w:styleId="afb">
    <w:name w:val="Текст концевой сноски Знак"/>
    <w:link w:val="afa"/>
    <w:semiHidden/>
    <w:rsid w:val="006B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2073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semiHidden/>
    <w:rsid w:val="001D2073"/>
    <w:rPr>
      <w:rFonts w:ascii="Arial" w:eastAsia="Times New Roman" w:hAnsi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5F9C-43CA-40CC-8381-C46F1C63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3893</CharactersWithSpaces>
  <SharedDoc>false</SharedDoc>
  <HLinks>
    <vt:vector size="6" baseType="variant"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/multilink/74449814/paragraph/1294/number/0:0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Enter</cp:lastModifiedBy>
  <cp:revision>5</cp:revision>
  <cp:lastPrinted>2024-12-19T05:43:00Z</cp:lastPrinted>
  <dcterms:created xsi:type="dcterms:W3CDTF">2024-12-18T06:42:00Z</dcterms:created>
  <dcterms:modified xsi:type="dcterms:W3CDTF">2024-12-20T07:09:00Z</dcterms:modified>
</cp:coreProperties>
</file>