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Pr="001A2740" w:rsidRDefault="002B0881" w:rsidP="00E35B49">
      <w:pPr>
        <w:pStyle w:val="a3"/>
        <w:ind w:firstLine="0"/>
      </w:pPr>
      <w:r w:rsidRPr="001A2740">
        <w:t>РОССИЙСКАЯ ФЕДЕРАЦИЯ</w:t>
      </w:r>
    </w:p>
    <w:p w:rsidR="002B0881" w:rsidRPr="001A2740" w:rsidRDefault="002B0881" w:rsidP="00E35B49">
      <w:pPr>
        <w:jc w:val="center"/>
        <w:rPr>
          <w:b/>
          <w:sz w:val="28"/>
          <w:szCs w:val="28"/>
        </w:rPr>
      </w:pPr>
      <w:r w:rsidRPr="001A2740"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1A2740" w:rsidRDefault="002B0881" w:rsidP="00E35B49">
      <w:pPr>
        <w:pStyle w:val="1"/>
        <w:ind w:firstLine="0"/>
        <w:rPr>
          <w:sz w:val="28"/>
          <w:szCs w:val="28"/>
        </w:rPr>
      </w:pPr>
    </w:p>
    <w:p w:rsidR="002B0881" w:rsidRPr="001A2740" w:rsidRDefault="002B0881" w:rsidP="00E35B49">
      <w:pPr>
        <w:pStyle w:val="1"/>
        <w:ind w:firstLine="0"/>
        <w:rPr>
          <w:szCs w:val="44"/>
        </w:rPr>
      </w:pPr>
      <w:proofErr w:type="gramStart"/>
      <w:r w:rsidRPr="001A2740">
        <w:rPr>
          <w:szCs w:val="44"/>
        </w:rPr>
        <w:t>П</w:t>
      </w:r>
      <w:proofErr w:type="gramEnd"/>
      <w:r w:rsidRPr="001A2740">
        <w:rPr>
          <w:szCs w:val="44"/>
        </w:rPr>
        <w:t xml:space="preserve"> О С Т А Н О В Л Е Н И Е</w:t>
      </w:r>
    </w:p>
    <w:p w:rsidR="002B0881" w:rsidRPr="001A2740" w:rsidRDefault="002B0881" w:rsidP="00E35B49">
      <w:pPr>
        <w:jc w:val="center"/>
        <w:rPr>
          <w:b/>
          <w:sz w:val="28"/>
        </w:rPr>
      </w:pPr>
    </w:p>
    <w:p w:rsidR="002B0881" w:rsidRPr="001A2740" w:rsidRDefault="002D3B60" w:rsidP="00E35B49">
      <w:pPr>
        <w:rPr>
          <w:b/>
          <w:sz w:val="28"/>
        </w:rPr>
      </w:pPr>
      <w:r>
        <w:rPr>
          <w:b/>
          <w:sz w:val="28"/>
        </w:rPr>
        <w:t xml:space="preserve">12.09.2024   </w:t>
      </w:r>
      <w:r w:rsidR="00E46D8C" w:rsidRPr="001A2740">
        <w:rPr>
          <w:b/>
          <w:sz w:val="28"/>
        </w:rPr>
        <w:t xml:space="preserve"> </w:t>
      </w:r>
      <w:r w:rsidR="002B0881" w:rsidRPr="001A2740">
        <w:rPr>
          <w:b/>
          <w:sz w:val="28"/>
        </w:rPr>
        <w:t>№</w:t>
      </w:r>
      <w:r w:rsidR="00BD61BA" w:rsidRPr="001A2740">
        <w:rPr>
          <w:b/>
          <w:sz w:val="28"/>
        </w:rPr>
        <w:t xml:space="preserve"> </w:t>
      </w:r>
      <w:r>
        <w:rPr>
          <w:b/>
          <w:sz w:val="28"/>
        </w:rPr>
        <w:t xml:space="preserve">  714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46D8C" w:rsidRPr="001A2740">
        <w:rPr>
          <w:b/>
          <w:sz w:val="28"/>
        </w:rPr>
        <w:t xml:space="preserve">      </w:t>
      </w:r>
      <w:r w:rsidR="002B0881" w:rsidRPr="001A2740">
        <w:rPr>
          <w:b/>
          <w:sz w:val="28"/>
        </w:rPr>
        <w:t xml:space="preserve">                      </w:t>
      </w:r>
      <w:r w:rsidR="00840635" w:rsidRPr="001A2740">
        <w:rPr>
          <w:b/>
          <w:sz w:val="28"/>
        </w:rPr>
        <w:t xml:space="preserve">    </w:t>
      </w:r>
      <w:r w:rsidR="002B0881" w:rsidRPr="001A2740">
        <w:rPr>
          <w:b/>
          <w:sz w:val="28"/>
        </w:rPr>
        <w:t xml:space="preserve">                      г. Камень-на-Оби</w:t>
      </w:r>
    </w:p>
    <w:p w:rsidR="002B0881" w:rsidRPr="001A2740" w:rsidRDefault="002B0881" w:rsidP="00E35B49">
      <w:pPr>
        <w:rPr>
          <w:b/>
          <w:sz w:val="28"/>
        </w:rPr>
      </w:pPr>
    </w:p>
    <w:p w:rsidR="00A95712" w:rsidRPr="001A2740" w:rsidRDefault="004D7482" w:rsidP="00E35B49">
      <w:pPr>
        <w:tabs>
          <w:tab w:val="left" w:pos="4536"/>
        </w:tabs>
        <w:ind w:right="5386"/>
        <w:jc w:val="both"/>
        <w:rPr>
          <w:sz w:val="28"/>
          <w:szCs w:val="28"/>
        </w:rPr>
      </w:pPr>
      <w:r w:rsidRPr="001A2740">
        <w:rPr>
          <w:sz w:val="28"/>
          <w:szCs w:val="28"/>
        </w:rPr>
        <w:t>О Порядке отнесения имущества автономного или бюджетного учреждения</w:t>
      </w:r>
      <w:r w:rsidR="0080365F" w:rsidRPr="001A2740">
        <w:rPr>
          <w:sz w:val="28"/>
          <w:szCs w:val="28"/>
        </w:rPr>
        <w:t xml:space="preserve"> Каменского района Алтайского края</w:t>
      </w:r>
      <w:r w:rsidRPr="001A2740">
        <w:rPr>
          <w:sz w:val="28"/>
          <w:szCs w:val="28"/>
        </w:rPr>
        <w:t xml:space="preserve"> к категории особо ценного движимого имущества </w:t>
      </w:r>
    </w:p>
    <w:p w:rsidR="00F23722" w:rsidRPr="001A2740" w:rsidRDefault="00F23722" w:rsidP="00E35B49">
      <w:pPr>
        <w:tabs>
          <w:tab w:val="left" w:pos="4536"/>
        </w:tabs>
        <w:ind w:right="5386"/>
        <w:jc w:val="both"/>
        <w:rPr>
          <w:sz w:val="28"/>
          <w:szCs w:val="28"/>
        </w:rPr>
      </w:pPr>
    </w:p>
    <w:p w:rsidR="00A95712" w:rsidRPr="001A2740" w:rsidRDefault="004D7482" w:rsidP="00E35B49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1A2740">
        <w:rPr>
          <w:rFonts w:ascii="Times New Roman" w:hAnsi="Times New Roman"/>
          <w:b w:val="0"/>
          <w:i w:val="0"/>
        </w:rPr>
        <w:t xml:space="preserve">В соответствии со </w:t>
      </w:r>
      <w:hyperlink r:id="rId7">
        <w:r w:rsidRPr="001A2740">
          <w:rPr>
            <w:rFonts w:ascii="Times New Roman" w:hAnsi="Times New Roman"/>
            <w:b w:val="0"/>
            <w:i w:val="0"/>
          </w:rPr>
          <w:t>статьей 9</w:t>
        </w:r>
        <w:r w:rsidR="00F23722" w:rsidRPr="001A2740">
          <w:rPr>
            <w:rFonts w:ascii="Times New Roman" w:hAnsi="Times New Roman"/>
            <w:b w:val="0"/>
            <w:i w:val="0"/>
          </w:rPr>
          <w:t>.</w:t>
        </w:r>
        <w:r w:rsidRPr="001A2740">
          <w:rPr>
            <w:rFonts w:ascii="Times New Roman" w:hAnsi="Times New Roman"/>
            <w:b w:val="0"/>
            <w:i w:val="0"/>
          </w:rPr>
          <w:t>2</w:t>
        </w:r>
      </w:hyperlink>
      <w:r w:rsidRPr="001A2740">
        <w:rPr>
          <w:rFonts w:ascii="Times New Roman" w:hAnsi="Times New Roman"/>
          <w:b w:val="0"/>
          <w:i w:val="0"/>
        </w:rPr>
        <w:t xml:space="preserve"> Федерально</w:t>
      </w:r>
      <w:r w:rsidR="006C48DD">
        <w:rPr>
          <w:rFonts w:ascii="Times New Roman" w:hAnsi="Times New Roman"/>
          <w:b w:val="0"/>
          <w:i w:val="0"/>
        </w:rPr>
        <w:t>го закона   от 12.01.1996 № 7  «</w:t>
      </w:r>
      <w:r w:rsidRPr="001A2740">
        <w:rPr>
          <w:rFonts w:ascii="Times New Roman" w:hAnsi="Times New Roman"/>
          <w:b w:val="0"/>
          <w:i w:val="0"/>
        </w:rPr>
        <w:t>О некомм</w:t>
      </w:r>
      <w:r w:rsidR="006C48DD">
        <w:rPr>
          <w:rFonts w:ascii="Times New Roman" w:hAnsi="Times New Roman"/>
          <w:b w:val="0"/>
          <w:i w:val="0"/>
        </w:rPr>
        <w:t>ерческих организациях»</w:t>
      </w:r>
      <w:r w:rsidRPr="001A2740">
        <w:rPr>
          <w:rFonts w:ascii="Times New Roman" w:hAnsi="Times New Roman"/>
          <w:b w:val="0"/>
          <w:i w:val="0"/>
        </w:rPr>
        <w:t xml:space="preserve">,  </w:t>
      </w:r>
      <w:hyperlink r:id="rId8">
        <w:r w:rsidRPr="001A2740">
          <w:rPr>
            <w:rFonts w:ascii="Times New Roman" w:hAnsi="Times New Roman"/>
            <w:b w:val="0"/>
            <w:i w:val="0"/>
          </w:rPr>
          <w:t>статьей 3</w:t>
        </w:r>
      </w:hyperlink>
      <w:r w:rsidRPr="001A2740">
        <w:rPr>
          <w:rFonts w:ascii="Times New Roman" w:hAnsi="Times New Roman"/>
          <w:b w:val="0"/>
          <w:i w:val="0"/>
        </w:rPr>
        <w:t xml:space="preserve"> Федерального зак</w:t>
      </w:r>
      <w:r w:rsidR="006C48DD">
        <w:rPr>
          <w:rFonts w:ascii="Times New Roman" w:hAnsi="Times New Roman"/>
          <w:b w:val="0"/>
          <w:i w:val="0"/>
        </w:rPr>
        <w:t>она   от 03.11.2006 № 174-ФЗ   «Об автономных учреждениях»</w:t>
      </w:r>
      <w:r w:rsidRPr="001A2740">
        <w:rPr>
          <w:rFonts w:ascii="Times New Roman" w:hAnsi="Times New Roman"/>
          <w:b w:val="0"/>
          <w:i w:val="0"/>
        </w:rPr>
        <w:t xml:space="preserve">, </w:t>
      </w:r>
      <w:r w:rsidR="0080365F" w:rsidRPr="001A2740">
        <w:rPr>
          <w:rFonts w:ascii="Times New Roman" w:hAnsi="Times New Roman"/>
          <w:b w:val="0"/>
          <w:i w:val="0"/>
        </w:rPr>
        <w:t>Постановлением Правительства Российской Федерации от 26.07.2010 №</w:t>
      </w:r>
      <w:r w:rsidR="006C48DD">
        <w:rPr>
          <w:rFonts w:ascii="Times New Roman" w:hAnsi="Times New Roman"/>
          <w:b w:val="0"/>
          <w:i w:val="0"/>
        </w:rPr>
        <w:t xml:space="preserve"> </w:t>
      </w:r>
      <w:r w:rsidR="0080365F" w:rsidRPr="001A2740">
        <w:rPr>
          <w:rFonts w:ascii="Times New Roman" w:hAnsi="Times New Roman"/>
          <w:b w:val="0"/>
          <w:i w:val="0"/>
        </w:rPr>
        <w:t xml:space="preserve">538 «О Порядке отнесения имущества автономного или бюджетного учреждения к категории особо ценного движимого имущества», </w:t>
      </w:r>
      <w:r w:rsidR="00B55325" w:rsidRPr="001A2740">
        <w:rPr>
          <w:rFonts w:ascii="Times New Roman" w:hAnsi="Times New Roman"/>
          <w:b w:val="0"/>
          <w:i w:val="0"/>
        </w:rPr>
        <w:t>стать</w:t>
      </w:r>
      <w:r w:rsidRPr="001A2740">
        <w:rPr>
          <w:rFonts w:ascii="Times New Roman" w:hAnsi="Times New Roman"/>
          <w:b w:val="0"/>
          <w:i w:val="0"/>
        </w:rPr>
        <w:t>ей</w:t>
      </w:r>
      <w:r w:rsidR="00B55325" w:rsidRPr="001A2740">
        <w:rPr>
          <w:rFonts w:ascii="Times New Roman" w:hAnsi="Times New Roman"/>
          <w:b w:val="0"/>
          <w:i w:val="0"/>
        </w:rPr>
        <w:t xml:space="preserve"> </w:t>
      </w:r>
      <w:r w:rsidRPr="001A2740">
        <w:rPr>
          <w:rFonts w:ascii="Times New Roman" w:hAnsi="Times New Roman"/>
          <w:b w:val="0"/>
          <w:i w:val="0"/>
        </w:rPr>
        <w:t>36</w:t>
      </w:r>
      <w:r w:rsidR="00B55325" w:rsidRPr="001A2740">
        <w:rPr>
          <w:rFonts w:ascii="Times New Roman" w:hAnsi="Times New Roman"/>
          <w:b w:val="0"/>
          <w:i w:val="0"/>
        </w:rPr>
        <w:t xml:space="preserve"> Устава муниципального образования Каменский район Алтайского края,</w:t>
      </w:r>
      <w:r w:rsidR="00A95712" w:rsidRPr="001A2740">
        <w:rPr>
          <w:rFonts w:ascii="Times New Roman" w:hAnsi="Times New Roman"/>
          <w:b w:val="0"/>
          <w:i w:val="0"/>
        </w:rPr>
        <w:t xml:space="preserve">  </w:t>
      </w:r>
    </w:p>
    <w:p w:rsidR="00A95712" w:rsidRPr="001A2740" w:rsidRDefault="00A95712" w:rsidP="00E35B49">
      <w:pPr>
        <w:ind w:firstLine="709"/>
        <w:jc w:val="center"/>
        <w:rPr>
          <w:sz w:val="28"/>
          <w:szCs w:val="28"/>
        </w:rPr>
      </w:pPr>
    </w:p>
    <w:p w:rsidR="00A95712" w:rsidRPr="001A2740" w:rsidRDefault="00A95712" w:rsidP="00E35B49">
      <w:pPr>
        <w:ind w:firstLine="720"/>
        <w:jc w:val="center"/>
        <w:rPr>
          <w:sz w:val="28"/>
          <w:szCs w:val="28"/>
        </w:rPr>
      </w:pPr>
      <w:proofErr w:type="gramStart"/>
      <w:r w:rsidRPr="001A2740">
        <w:rPr>
          <w:sz w:val="28"/>
          <w:szCs w:val="28"/>
        </w:rPr>
        <w:t>П</w:t>
      </w:r>
      <w:proofErr w:type="gramEnd"/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О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С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Т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А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Н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О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В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Л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Я</w:t>
      </w:r>
      <w:r w:rsidR="00FD458D" w:rsidRPr="001A2740">
        <w:rPr>
          <w:sz w:val="28"/>
          <w:szCs w:val="28"/>
        </w:rPr>
        <w:t xml:space="preserve"> </w:t>
      </w:r>
      <w:r w:rsidRPr="001A2740">
        <w:rPr>
          <w:sz w:val="28"/>
          <w:szCs w:val="28"/>
        </w:rPr>
        <w:t>Ю:</w:t>
      </w:r>
    </w:p>
    <w:p w:rsidR="00F23722" w:rsidRPr="001A2740" w:rsidRDefault="00F23722" w:rsidP="00E35B49">
      <w:pPr>
        <w:ind w:firstLine="720"/>
        <w:jc w:val="center"/>
        <w:rPr>
          <w:sz w:val="28"/>
          <w:szCs w:val="28"/>
        </w:rPr>
      </w:pPr>
    </w:p>
    <w:p w:rsidR="004D7482" w:rsidRPr="001A2740" w:rsidRDefault="004D7482" w:rsidP="008036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0">
        <w:rPr>
          <w:rFonts w:ascii="Times New Roman" w:hAnsi="Times New Roman" w:cs="Times New Roman"/>
          <w:sz w:val="28"/>
          <w:szCs w:val="28"/>
        </w:rPr>
        <w:t xml:space="preserve">Установить, что  </w:t>
      </w:r>
      <w:hyperlink r:id="rId9" w:history="1">
        <w:r w:rsidRPr="001A274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Перечни</w:t>
        </w:r>
      </w:hyperlink>
      <w:r w:rsidRPr="001A2740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 автономных или бюджетных учреждений Каменского района Алтайского края определяются соответствующими органами, осуществляющими функции и полномочия учредителя (далее – уполномоченный орган). </w:t>
      </w:r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40">
        <w:rPr>
          <w:sz w:val="28"/>
          <w:szCs w:val="28"/>
        </w:rPr>
        <w:t xml:space="preserve">2.  Установить, что в перечни особо ценного движимого имущества муниципальных </w:t>
      </w:r>
      <w:r w:rsidR="0080365F" w:rsidRPr="001A2740">
        <w:rPr>
          <w:sz w:val="28"/>
          <w:szCs w:val="28"/>
        </w:rPr>
        <w:t xml:space="preserve">автономных или бюджетных </w:t>
      </w:r>
      <w:r w:rsidRPr="001A2740">
        <w:rPr>
          <w:sz w:val="28"/>
          <w:szCs w:val="28"/>
        </w:rPr>
        <w:t>учреждений Каменского района Алтайского края  (далее - учреждения), (далее - перечни) подлежит включению следующее имущество:</w:t>
      </w:r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2740">
        <w:rPr>
          <w:sz w:val="28"/>
          <w:szCs w:val="28"/>
        </w:rPr>
        <w:t>а) движимое имущество, балансовая стоимость которого превышает двести тысяч рублей;</w:t>
      </w:r>
      <w:proofErr w:type="gramEnd"/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40">
        <w:rPr>
          <w:sz w:val="28"/>
          <w:szCs w:val="28"/>
        </w:rPr>
        <w:t xml:space="preserve">б) иное движимое имущество, без которого осуществление учреждением предусмотренных его уставом основных видов деятельности будет </w:t>
      </w:r>
      <w:proofErr w:type="gramStart"/>
      <w:r w:rsidRPr="001A2740">
        <w:rPr>
          <w:sz w:val="28"/>
          <w:szCs w:val="28"/>
        </w:rPr>
        <w:t>существенно затруднено</w:t>
      </w:r>
      <w:proofErr w:type="gramEnd"/>
      <w:r w:rsidRPr="001A2740">
        <w:rPr>
          <w:sz w:val="28"/>
          <w:szCs w:val="28"/>
        </w:rPr>
        <w:t xml:space="preserve"> и (или) которое отнесено к определенному виду особо ценного движимого имущества в соответствии с муниципальными нормативными актами;</w:t>
      </w:r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40">
        <w:rPr>
          <w:sz w:val="28"/>
          <w:szCs w:val="28"/>
        </w:rPr>
        <w:t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4D7482" w:rsidRPr="001A2740" w:rsidRDefault="001A2740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1A2740">
        <w:rPr>
          <w:sz w:val="28"/>
          <w:szCs w:val="28"/>
        </w:rPr>
        <w:t>3</w:t>
      </w:r>
      <w:r w:rsidR="004D7482" w:rsidRPr="001A2740">
        <w:rPr>
          <w:sz w:val="28"/>
          <w:szCs w:val="28"/>
        </w:rPr>
        <w:t>. Установить, что для утверждения перечней или внесения в них изменений учреждения представляют в уполномоченный орган следующие документы:</w:t>
      </w:r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40">
        <w:rPr>
          <w:sz w:val="28"/>
          <w:szCs w:val="28"/>
        </w:rPr>
        <w:lastRenderedPageBreak/>
        <w:t xml:space="preserve">а) заявку о включении движимого имущества в перечень по форме согласно </w:t>
      </w:r>
      <w:hyperlink w:anchor="Par27" w:history="1">
        <w:r w:rsidRPr="001A2740">
          <w:rPr>
            <w:sz w:val="28"/>
            <w:szCs w:val="28"/>
          </w:rPr>
          <w:t>приложению  1</w:t>
        </w:r>
      </w:hyperlink>
      <w:r w:rsidRPr="001A2740">
        <w:rPr>
          <w:sz w:val="28"/>
          <w:szCs w:val="28"/>
        </w:rPr>
        <w:t xml:space="preserve"> к настоящему постановлению;</w:t>
      </w:r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40">
        <w:rPr>
          <w:sz w:val="28"/>
          <w:szCs w:val="28"/>
        </w:rPr>
        <w:t xml:space="preserve">б) заявку о внесении изменений в перечень по форме согласно </w:t>
      </w:r>
      <w:hyperlink w:anchor="Par58" w:history="1">
        <w:r w:rsidRPr="001A2740">
          <w:rPr>
            <w:sz w:val="28"/>
            <w:szCs w:val="28"/>
          </w:rPr>
          <w:t>приложению 2</w:t>
        </w:r>
      </w:hyperlink>
      <w:r w:rsidRPr="001A2740">
        <w:rPr>
          <w:sz w:val="28"/>
          <w:szCs w:val="28"/>
        </w:rPr>
        <w:t xml:space="preserve"> к настоящему постановлению;</w:t>
      </w:r>
    </w:p>
    <w:p w:rsidR="004D7482" w:rsidRPr="001A2740" w:rsidRDefault="004D7482" w:rsidP="00803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40">
        <w:rPr>
          <w:sz w:val="28"/>
          <w:szCs w:val="28"/>
        </w:rPr>
        <w:t xml:space="preserve">в) заверенные руководителем </w:t>
      </w:r>
      <w:proofErr w:type="gramStart"/>
      <w:r w:rsidRPr="001A2740">
        <w:rPr>
          <w:sz w:val="28"/>
          <w:szCs w:val="28"/>
        </w:rPr>
        <w:t>учреждения копии инвентарных карточек учета объекта основных</w:t>
      </w:r>
      <w:proofErr w:type="gramEnd"/>
      <w:r w:rsidRPr="001A2740">
        <w:rPr>
          <w:sz w:val="28"/>
          <w:szCs w:val="28"/>
        </w:rPr>
        <w:t xml:space="preserve"> средств, составленных на движимое имущество, подлежащее включению в перечень (</w:t>
      </w:r>
      <w:hyperlink r:id="rId10" w:history="1">
        <w:r w:rsidRPr="001A2740">
          <w:rPr>
            <w:sz w:val="28"/>
            <w:szCs w:val="28"/>
          </w:rPr>
          <w:t xml:space="preserve">форма </w:t>
        </w:r>
        <w:r w:rsidR="00F23722" w:rsidRPr="001A2740">
          <w:rPr>
            <w:sz w:val="28"/>
            <w:szCs w:val="28"/>
          </w:rPr>
          <w:t>№</w:t>
        </w:r>
        <w:r w:rsidRPr="001A2740">
          <w:rPr>
            <w:sz w:val="28"/>
            <w:szCs w:val="28"/>
          </w:rPr>
          <w:t xml:space="preserve"> ОС-6</w:t>
        </w:r>
      </w:hyperlink>
      <w:r w:rsidRPr="001A2740">
        <w:rPr>
          <w:sz w:val="28"/>
          <w:szCs w:val="28"/>
        </w:rPr>
        <w:t xml:space="preserve">, утвержденная Постановлением Государственного комитета Российской Федерации по </w:t>
      </w:r>
      <w:r w:rsidR="006C48DD">
        <w:rPr>
          <w:sz w:val="28"/>
          <w:szCs w:val="28"/>
        </w:rPr>
        <w:t>статистике от 21 января 2003 № 7 «</w:t>
      </w:r>
      <w:r w:rsidRPr="001A2740">
        <w:rPr>
          <w:sz w:val="28"/>
          <w:szCs w:val="28"/>
        </w:rPr>
        <w:t>Об утверждении унифицированных форм первичной учетной докумен</w:t>
      </w:r>
      <w:r w:rsidR="006C48DD">
        <w:rPr>
          <w:sz w:val="28"/>
          <w:szCs w:val="28"/>
        </w:rPr>
        <w:t>тации по учету основных средств»</w:t>
      </w:r>
      <w:r w:rsidRPr="001A2740">
        <w:rPr>
          <w:sz w:val="28"/>
          <w:szCs w:val="28"/>
        </w:rPr>
        <w:t>).</w:t>
      </w:r>
    </w:p>
    <w:p w:rsidR="004D7482" w:rsidRPr="001A2740" w:rsidRDefault="001A2740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740">
        <w:rPr>
          <w:sz w:val="28"/>
          <w:szCs w:val="28"/>
        </w:rPr>
        <w:t>4</w:t>
      </w:r>
      <w:r w:rsidR="004D7482" w:rsidRPr="001A2740">
        <w:rPr>
          <w:sz w:val="28"/>
          <w:szCs w:val="28"/>
        </w:rPr>
        <w:t xml:space="preserve">. </w:t>
      </w:r>
      <w:proofErr w:type="gramStart"/>
      <w:r w:rsidR="004D7482" w:rsidRPr="001A2740">
        <w:rPr>
          <w:sz w:val="28"/>
          <w:szCs w:val="28"/>
        </w:rPr>
        <w:t xml:space="preserve">Руководителям учреждений в течение двух недель с момента выбытия движимого имущества учреждения, относящегося к категории особо ценного движимого имущества, приобретения объекта движимого имущества, относящегося к категории особо ценного движимого имущества, либо изменения сведений о движимом имуществе, уже включенном в перечень, обеспечить представление в </w:t>
      </w:r>
      <w:r w:rsidR="00E35B49" w:rsidRPr="001A2740">
        <w:rPr>
          <w:sz w:val="28"/>
          <w:szCs w:val="28"/>
        </w:rPr>
        <w:t>уполномоченный орган</w:t>
      </w:r>
      <w:r w:rsidR="004D7482" w:rsidRPr="001A2740">
        <w:rPr>
          <w:sz w:val="28"/>
          <w:szCs w:val="28"/>
        </w:rPr>
        <w:t xml:space="preserve"> заявки о внесении изменений в перечень.</w:t>
      </w:r>
      <w:proofErr w:type="gramEnd"/>
    </w:p>
    <w:p w:rsidR="004D7482" w:rsidRDefault="001A2740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740">
        <w:rPr>
          <w:sz w:val="28"/>
          <w:szCs w:val="28"/>
        </w:rPr>
        <w:t>5</w:t>
      </w:r>
      <w:r w:rsidR="004D7482" w:rsidRPr="001A2740">
        <w:rPr>
          <w:sz w:val="28"/>
          <w:szCs w:val="28"/>
        </w:rPr>
        <w:t xml:space="preserve">. Установить, что решение об отнесении объектов движимого имущества учреждений к особо ценному движимому имуществу и определении перечней (внесении изменений в перечень) принимается </w:t>
      </w:r>
      <w:r w:rsidR="00E35B49" w:rsidRPr="001A2740">
        <w:rPr>
          <w:sz w:val="28"/>
          <w:szCs w:val="28"/>
        </w:rPr>
        <w:t xml:space="preserve">уполномоченным органом </w:t>
      </w:r>
      <w:r w:rsidR="004D7482" w:rsidRPr="001A2740">
        <w:rPr>
          <w:sz w:val="28"/>
          <w:szCs w:val="28"/>
        </w:rPr>
        <w:t xml:space="preserve">в течение 30 календарных дней </w:t>
      </w:r>
      <w:proofErr w:type="gramStart"/>
      <w:r w:rsidR="004D7482" w:rsidRPr="001A2740">
        <w:rPr>
          <w:sz w:val="28"/>
          <w:szCs w:val="28"/>
        </w:rPr>
        <w:t>с даты поступления</w:t>
      </w:r>
      <w:proofErr w:type="gramEnd"/>
      <w:r w:rsidR="004D7482" w:rsidRPr="001A2740">
        <w:rPr>
          <w:sz w:val="28"/>
          <w:szCs w:val="28"/>
        </w:rPr>
        <w:t xml:space="preserve"> документов, указанных в </w:t>
      </w:r>
      <w:hyperlink w:anchor="Par4" w:history="1">
        <w:r w:rsidR="004D7482" w:rsidRPr="001A2740">
          <w:rPr>
            <w:sz w:val="28"/>
            <w:szCs w:val="28"/>
          </w:rPr>
          <w:t>пункте 2</w:t>
        </w:r>
      </w:hyperlink>
      <w:r w:rsidR="004D7482" w:rsidRPr="001A2740">
        <w:rPr>
          <w:sz w:val="28"/>
          <w:szCs w:val="28"/>
        </w:rPr>
        <w:t xml:space="preserve"> настоящего </w:t>
      </w:r>
      <w:r w:rsidR="00E35B49" w:rsidRPr="001A2740">
        <w:rPr>
          <w:sz w:val="28"/>
          <w:szCs w:val="28"/>
        </w:rPr>
        <w:t>постановления</w:t>
      </w:r>
      <w:r w:rsidR="004D7482" w:rsidRPr="001A2740">
        <w:rPr>
          <w:sz w:val="28"/>
          <w:szCs w:val="28"/>
        </w:rPr>
        <w:t xml:space="preserve">, и оформляется </w:t>
      </w:r>
      <w:r w:rsidR="0080365F" w:rsidRPr="001A2740">
        <w:rPr>
          <w:sz w:val="28"/>
          <w:szCs w:val="28"/>
        </w:rPr>
        <w:t>распоряжением (приказом) уполномоченного органа</w:t>
      </w:r>
      <w:r w:rsidR="004D7482" w:rsidRPr="001A2740">
        <w:rPr>
          <w:sz w:val="28"/>
          <w:szCs w:val="28"/>
        </w:rPr>
        <w:t>.</w:t>
      </w:r>
    </w:p>
    <w:p w:rsidR="009D7E7F" w:rsidRDefault="009D7E7F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района.</w:t>
      </w:r>
    </w:p>
    <w:p w:rsidR="009D7E7F" w:rsidRDefault="009D7E7F" w:rsidP="009D7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опубликования и распространяет свое действие на правоотношения, возникшие с 01.01.2024.</w:t>
      </w:r>
    </w:p>
    <w:p w:rsidR="00E35B49" w:rsidRPr="001A2740" w:rsidRDefault="009D7E7F" w:rsidP="009D7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B49" w:rsidRPr="001A2740">
        <w:rPr>
          <w:sz w:val="28"/>
          <w:szCs w:val="28"/>
        </w:rPr>
        <w:t xml:space="preserve">. </w:t>
      </w:r>
      <w:proofErr w:type="gramStart"/>
      <w:r w:rsidR="00E35B49" w:rsidRPr="001A2740">
        <w:rPr>
          <w:sz w:val="28"/>
          <w:szCs w:val="28"/>
        </w:rPr>
        <w:t>Контроль за</w:t>
      </w:r>
      <w:proofErr w:type="gramEnd"/>
      <w:r w:rsidR="00E35B49" w:rsidRPr="001A274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 Комитета  Администрации Каменского района по жилищно-коммунальному хозяйству, строительству и архитектуре В.А. Баранова.</w:t>
      </w:r>
    </w:p>
    <w:p w:rsidR="00E35B49" w:rsidRPr="001A2740" w:rsidRDefault="00E35B49" w:rsidP="00E35B49">
      <w:pPr>
        <w:jc w:val="both"/>
        <w:rPr>
          <w:sz w:val="28"/>
          <w:szCs w:val="28"/>
        </w:rPr>
      </w:pPr>
      <w:r w:rsidRPr="001A2740">
        <w:rPr>
          <w:sz w:val="28"/>
          <w:szCs w:val="28"/>
        </w:rPr>
        <w:t xml:space="preserve">  </w:t>
      </w:r>
    </w:p>
    <w:p w:rsidR="00E35B49" w:rsidRPr="001A2740" w:rsidRDefault="00E35B49" w:rsidP="00E35B49">
      <w:pPr>
        <w:jc w:val="both"/>
        <w:rPr>
          <w:sz w:val="28"/>
          <w:szCs w:val="28"/>
        </w:rPr>
      </w:pPr>
    </w:p>
    <w:p w:rsidR="00F86896" w:rsidRDefault="00F86896" w:rsidP="00F86896">
      <w:pPr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6C48DD" w:rsidRDefault="006C48DD" w:rsidP="006C48DD">
      <w:pPr>
        <w:keepNext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482" w:rsidRDefault="004D7482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896" w:rsidRDefault="00F86896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896" w:rsidRDefault="00F86896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896" w:rsidRDefault="00F86896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896" w:rsidRDefault="00F86896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896" w:rsidRPr="001A2740" w:rsidRDefault="00F86896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8DD" w:rsidRDefault="006C48DD" w:rsidP="006C48D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48DD" w:rsidRDefault="001A2740" w:rsidP="006C48DD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D7482" w:rsidRPr="001A2740">
        <w:rPr>
          <w:sz w:val="28"/>
          <w:szCs w:val="28"/>
        </w:rPr>
        <w:t xml:space="preserve"> 1</w:t>
      </w:r>
      <w:r w:rsidR="006C48DD">
        <w:rPr>
          <w:sz w:val="28"/>
          <w:szCs w:val="28"/>
        </w:rPr>
        <w:t xml:space="preserve"> </w:t>
      </w:r>
      <w:r w:rsidR="00454EF5" w:rsidRPr="001A2740">
        <w:rPr>
          <w:sz w:val="28"/>
          <w:szCs w:val="28"/>
        </w:rPr>
        <w:t xml:space="preserve">к </w:t>
      </w:r>
      <w:r w:rsidR="00E35B49" w:rsidRPr="001A2740">
        <w:rPr>
          <w:sz w:val="28"/>
          <w:szCs w:val="28"/>
        </w:rPr>
        <w:t xml:space="preserve">постановлению </w:t>
      </w:r>
    </w:p>
    <w:p w:rsidR="006C48DD" w:rsidRDefault="00E35B49" w:rsidP="006C48DD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 xml:space="preserve">Администрации района </w:t>
      </w:r>
    </w:p>
    <w:p w:rsidR="004D7482" w:rsidRPr="001A2740" w:rsidRDefault="00E35B49" w:rsidP="006C48DD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 xml:space="preserve">от </w:t>
      </w:r>
      <w:r w:rsidR="002D3B60">
        <w:rPr>
          <w:sz w:val="28"/>
          <w:szCs w:val="28"/>
        </w:rPr>
        <w:t xml:space="preserve">  12.09.2024  </w:t>
      </w:r>
      <w:r w:rsidRPr="001A2740">
        <w:rPr>
          <w:sz w:val="28"/>
          <w:szCs w:val="28"/>
        </w:rPr>
        <w:t xml:space="preserve"> №</w:t>
      </w:r>
      <w:r w:rsidR="002D3B60">
        <w:rPr>
          <w:sz w:val="28"/>
          <w:szCs w:val="28"/>
        </w:rPr>
        <w:t xml:space="preserve">  714</w:t>
      </w:r>
    </w:p>
    <w:p w:rsidR="004D7482" w:rsidRPr="001A2740" w:rsidRDefault="004D7482" w:rsidP="00E35B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27"/>
      <w:bookmarkEnd w:id="1"/>
      <w:r w:rsidRPr="001A2740">
        <w:rPr>
          <w:sz w:val="28"/>
          <w:szCs w:val="28"/>
        </w:rPr>
        <w:t>Заявка</w:t>
      </w: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о включении движимого имущества ___________________________,</w:t>
      </w:r>
    </w:p>
    <w:p w:rsidR="004D7482" w:rsidRPr="001A2740" w:rsidRDefault="00E35B49" w:rsidP="00E35B49">
      <w:pPr>
        <w:autoSpaceDE w:val="0"/>
        <w:autoSpaceDN w:val="0"/>
        <w:adjustRightInd w:val="0"/>
        <w:jc w:val="center"/>
        <w:outlineLvl w:val="0"/>
      </w:pPr>
      <w:r w:rsidRPr="001A2740">
        <w:t xml:space="preserve">                                                                          </w:t>
      </w:r>
      <w:r w:rsidR="004D7482" w:rsidRPr="001A2740">
        <w:t>(наименование учреждения)</w:t>
      </w: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относящегося к категории особо ценного движимого имущества,</w:t>
      </w: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в Перечень особо ценного движимого имущества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600"/>
        <w:gridCol w:w="2160"/>
        <w:gridCol w:w="3000"/>
      </w:tblGrid>
      <w:tr w:rsidR="004D7482" w:rsidRPr="001A274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N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A2740">
              <w:rPr>
                <w:sz w:val="24"/>
                <w:szCs w:val="24"/>
              </w:rPr>
              <w:t>п</w:t>
            </w:r>
            <w:proofErr w:type="gramEnd"/>
            <w:r w:rsidRPr="001A2740">
              <w:rPr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 Полное наименование   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объекта движимого имущества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Инвентарный 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(учетный) номер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Балансовая стоимость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   (тыс. руб.)      </w:t>
            </w:r>
          </w:p>
        </w:tc>
      </w:tr>
      <w:tr w:rsidR="004D7482" w:rsidRPr="001A274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Руководитель учреждения          ______________         Ф.И.О.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A2740">
        <w:rPr>
          <w:sz w:val="28"/>
          <w:szCs w:val="28"/>
        </w:rPr>
        <w:t xml:space="preserve">                    </w:t>
      </w:r>
      <w:r w:rsidR="00E35B49" w:rsidRPr="001A2740">
        <w:rPr>
          <w:sz w:val="28"/>
          <w:szCs w:val="28"/>
        </w:rPr>
        <w:t xml:space="preserve">                         </w:t>
      </w:r>
      <w:r w:rsidRPr="001A2740">
        <w:rPr>
          <w:sz w:val="28"/>
          <w:szCs w:val="28"/>
        </w:rPr>
        <w:t xml:space="preserve">               </w:t>
      </w:r>
      <w:r w:rsidRPr="001A2740">
        <w:rPr>
          <w:sz w:val="24"/>
          <w:szCs w:val="24"/>
        </w:rPr>
        <w:t>(подпись)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Главный бухгалтер учреждения     ______________         Ф.И.О.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A2740">
        <w:rPr>
          <w:sz w:val="24"/>
          <w:szCs w:val="24"/>
        </w:rPr>
        <w:t xml:space="preserve">                                 </w:t>
      </w:r>
      <w:r w:rsidR="00E35B49" w:rsidRPr="001A2740">
        <w:rPr>
          <w:sz w:val="24"/>
          <w:szCs w:val="24"/>
        </w:rPr>
        <w:t xml:space="preserve">                                       </w:t>
      </w:r>
      <w:r w:rsidRPr="001A2740">
        <w:rPr>
          <w:sz w:val="24"/>
          <w:szCs w:val="24"/>
        </w:rPr>
        <w:t xml:space="preserve">  (подпись)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49" w:rsidRPr="001A2740" w:rsidRDefault="00E35B49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8DD" w:rsidRDefault="006C48DD" w:rsidP="006C48DD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2 </w:t>
      </w:r>
      <w:r w:rsidRPr="001A2740">
        <w:rPr>
          <w:sz w:val="28"/>
          <w:szCs w:val="28"/>
        </w:rPr>
        <w:t xml:space="preserve">к постановлению </w:t>
      </w:r>
    </w:p>
    <w:p w:rsidR="006C48DD" w:rsidRDefault="006C48DD" w:rsidP="006C48DD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 xml:space="preserve">Администрации района </w:t>
      </w:r>
    </w:p>
    <w:p w:rsidR="002D3B60" w:rsidRPr="001A2740" w:rsidRDefault="002D3B60" w:rsidP="002D3B60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12.09.2024  </w:t>
      </w:r>
      <w:r w:rsidRPr="001A27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714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58"/>
      <w:bookmarkEnd w:id="2"/>
      <w:r w:rsidRPr="001A2740">
        <w:rPr>
          <w:sz w:val="28"/>
          <w:szCs w:val="28"/>
        </w:rPr>
        <w:t>Заявка</w:t>
      </w: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о внесении изменений в Перечень особо ценного движимого имущества</w:t>
      </w:r>
    </w:p>
    <w:p w:rsidR="004D7482" w:rsidRPr="001A2740" w:rsidRDefault="004D7482" w:rsidP="00E35B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________________________________________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A2740">
        <w:rPr>
          <w:sz w:val="24"/>
          <w:szCs w:val="24"/>
        </w:rPr>
        <w:t xml:space="preserve">                         (наименование учреждения)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880"/>
        <w:gridCol w:w="2040"/>
        <w:gridCol w:w="2280"/>
        <w:gridCol w:w="1680"/>
      </w:tblGrid>
      <w:tr w:rsidR="004D7482" w:rsidRPr="001A274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N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A2740">
              <w:rPr>
                <w:sz w:val="24"/>
                <w:szCs w:val="24"/>
              </w:rPr>
              <w:t>п</w:t>
            </w:r>
            <w:proofErr w:type="gramEnd"/>
            <w:r w:rsidRPr="001A2740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Полное наименование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объекта движимого 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   имущества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Инвентарный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(учетный) 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  номер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Балансовая  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стоимость     </w:t>
            </w:r>
          </w:p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  (тыс. руб.)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 xml:space="preserve"> Примечание </w:t>
            </w:r>
          </w:p>
        </w:tc>
      </w:tr>
      <w:tr w:rsidR="004D7482" w:rsidRPr="001A274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82" w:rsidRPr="001A2740" w:rsidRDefault="004D7482" w:rsidP="00E35B4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Руководитель учреждения          ______________             Ф.И.О.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A2740">
        <w:rPr>
          <w:sz w:val="24"/>
          <w:szCs w:val="24"/>
        </w:rPr>
        <w:t xml:space="preserve">                                   (подпись)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2740">
        <w:rPr>
          <w:sz w:val="28"/>
          <w:szCs w:val="28"/>
        </w:rPr>
        <w:t>Главный бухгалтер учреждения     ______________             Ф.И.О.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A2740">
        <w:rPr>
          <w:sz w:val="24"/>
          <w:szCs w:val="24"/>
        </w:rPr>
        <w:t xml:space="preserve">                                   (подпись)</w:t>
      </w:r>
    </w:p>
    <w:p w:rsidR="004D7482" w:rsidRPr="001A2740" w:rsidRDefault="004D7482" w:rsidP="00E35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0881" w:rsidRPr="001A2740" w:rsidRDefault="002B0881" w:rsidP="00E35B49">
      <w:pPr>
        <w:pStyle w:val="3"/>
        <w:tabs>
          <w:tab w:val="left" w:pos="993"/>
          <w:tab w:val="left" w:pos="1134"/>
        </w:tabs>
        <w:ind w:firstLine="708"/>
        <w:jc w:val="both"/>
        <w:rPr>
          <w:sz w:val="28"/>
        </w:rPr>
      </w:pPr>
    </w:p>
    <w:sectPr w:rsidR="002B0881" w:rsidRPr="001A2740" w:rsidSect="006C48DD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52" w:rsidRDefault="00E42852" w:rsidP="006C48DD">
      <w:r>
        <w:separator/>
      </w:r>
    </w:p>
  </w:endnote>
  <w:endnote w:type="continuationSeparator" w:id="0">
    <w:p w:rsidR="00E42852" w:rsidRDefault="00E42852" w:rsidP="006C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52" w:rsidRDefault="00E42852" w:rsidP="006C48DD">
      <w:r>
        <w:separator/>
      </w:r>
    </w:p>
  </w:footnote>
  <w:footnote w:type="continuationSeparator" w:id="0">
    <w:p w:rsidR="00E42852" w:rsidRDefault="00E42852" w:rsidP="006C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DD" w:rsidRDefault="006C48DD">
    <w:pPr>
      <w:pStyle w:val="a9"/>
      <w:jc w:val="center"/>
    </w:pPr>
    <w:fldSimple w:instr="PAGE   \* MERGEFORMAT">
      <w:r w:rsidR="008D5A24">
        <w:rPr>
          <w:noProof/>
        </w:rPr>
        <w:t>4</w:t>
      </w:r>
    </w:fldSimple>
  </w:p>
  <w:p w:rsidR="006C48DD" w:rsidRDefault="006C48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197D"/>
    <w:multiLevelType w:val="hybridMultilevel"/>
    <w:tmpl w:val="B94E6652"/>
    <w:lvl w:ilvl="0" w:tplc="539A962C">
      <w:start w:val="1"/>
      <w:numFmt w:val="decimal"/>
      <w:lvlText w:val="%1."/>
      <w:lvlJc w:val="left"/>
      <w:pPr>
        <w:ind w:left="384" w:hanging="38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881"/>
    <w:rsid w:val="00083000"/>
    <w:rsid w:val="000A7D1C"/>
    <w:rsid w:val="000C0181"/>
    <w:rsid w:val="000C7A6B"/>
    <w:rsid w:val="000E196E"/>
    <w:rsid w:val="001905B0"/>
    <w:rsid w:val="001A2740"/>
    <w:rsid w:val="001A7C4F"/>
    <w:rsid w:val="001E597D"/>
    <w:rsid w:val="00262243"/>
    <w:rsid w:val="002B0881"/>
    <w:rsid w:val="002D3B60"/>
    <w:rsid w:val="0035273D"/>
    <w:rsid w:val="0038171D"/>
    <w:rsid w:val="004466D9"/>
    <w:rsid w:val="00454EF5"/>
    <w:rsid w:val="004D7482"/>
    <w:rsid w:val="00522456"/>
    <w:rsid w:val="005E1767"/>
    <w:rsid w:val="006C48DD"/>
    <w:rsid w:val="007001B7"/>
    <w:rsid w:val="0076190E"/>
    <w:rsid w:val="00794EAA"/>
    <w:rsid w:val="0080365F"/>
    <w:rsid w:val="00840635"/>
    <w:rsid w:val="008828F7"/>
    <w:rsid w:val="00894EE1"/>
    <w:rsid w:val="008C3306"/>
    <w:rsid w:val="008D5A24"/>
    <w:rsid w:val="008F0A6B"/>
    <w:rsid w:val="00914624"/>
    <w:rsid w:val="00976A8C"/>
    <w:rsid w:val="00993148"/>
    <w:rsid w:val="009D7E7F"/>
    <w:rsid w:val="00A176A7"/>
    <w:rsid w:val="00A95712"/>
    <w:rsid w:val="00AA6E63"/>
    <w:rsid w:val="00B130E6"/>
    <w:rsid w:val="00B21772"/>
    <w:rsid w:val="00B55325"/>
    <w:rsid w:val="00B77F62"/>
    <w:rsid w:val="00BB6CB3"/>
    <w:rsid w:val="00BD61BA"/>
    <w:rsid w:val="00C346A8"/>
    <w:rsid w:val="00C8092D"/>
    <w:rsid w:val="00C81E3E"/>
    <w:rsid w:val="00D17640"/>
    <w:rsid w:val="00D51AB5"/>
    <w:rsid w:val="00D747F0"/>
    <w:rsid w:val="00D96724"/>
    <w:rsid w:val="00E34D99"/>
    <w:rsid w:val="00E35B49"/>
    <w:rsid w:val="00E42852"/>
    <w:rsid w:val="00E46D8C"/>
    <w:rsid w:val="00E53B67"/>
    <w:rsid w:val="00F23722"/>
    <w:rsid w:val="00F86896"/>
    <w:rsid w:val="00FD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49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B088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  <w:style w:type="character" w:customStyle="1" w:styleId="20">
    <w:name w:val="Заголовок 2 Знак"/>
    <w:link w:val="2"/>
    <w:rsid w:val="00A95712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4D748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6">
    <w:name w:val="Hyperlink"/>
    <w:uiPriority w:val="99"/>
    <w:unhideWhenUsed/>
    <w:rsid w:val="004D7482"/>
    <w:rPr>
      <w:color w:val="0000FF"/>
      <w:u w:val="single"/>
    </w:rPr>
  </w:style>
  <w:style w:type="paragraph" w:customStyle="1" w:styleId="ConsPlusNormal">
    <w:name w:val="ConsPlusNormal"/>
    <w:rsid w:val="004D748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F2372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F237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6C48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8DD"/>
  </w:style>
  <w:style w:type="paragraph" w:styleId="ab">
    <w:name w:val="footer"/>
    <w:basedOn w:val="a"/>
    <w:link w:val="ac"/>
    <w:rsid w:val="006C48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C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0&amp;dst=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789&amp;dst=2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1013&amp;dst=100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2678&amp;dst=100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5111817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https://login.consultant.ru/link/?req=doc&amp;base=LAW&amp;n=41013&amp;dst=100240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3932282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https://login.consultant.ru/link/?req=doc&amp;base=LAW&amp;n=152678&amp;dst=100438</vt:lpwstr>
      </vt:variant>
      <vt:variant>
        <vt:lpwstr/>
      </vt:variant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https://login.consultant.ru/link/?req=doc&amp;base=LAW&amp;n=431880&amp;dst=17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https://login.consultant.ru/link/?req=doc&amp;base=LAW&amp;n=480789&amp;dst=242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2024-09-11T03:50:00Z</cp:lastPrinted>
  <dcterms:created xsi:type="dcterms:W3CDTF">2024-09-25T02:31:00Z</dcterms:created>
  <dcterms:modified xsi:type="dcterms:W3CDTF">2024-09-25T02:31:00Z</dcterms:modified>
</cp:coreProperties>
</file>