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71" w:rsidRDefault="00537E71" w:rsidP="00AE1FA8">
      <w:pPr>
        <w:pStyle w:val="af3"/>
        <w:keepNext/>
        <w:tabs>
          <w:tab w:val="left" w:pos="2835"/>
          <w:tab w:val="center" w:pos="4819"/>
        </w:tabs>
        <w:ind w:firstLine="0"/>
      </w:pPr>
      <w:r>
        <w:t>РОССИЙСКАЯ ФЕДЕРАЦИЯ</w:t>
      </w:r>
    </w:p>
    <w:p w:rsidR="00537E71" w:rsidRDefault="00537E71" w:rsidP="00AE1FA8">
      <w:pPr>
        <w:pStyle w:val="af5"/>
        <w:keepNext/>
        <w:ind w:firstLine="0"/>
      </w:pPr>
      <w:r>
        <w:t>Администрация  Каменского района Алтайского края</w:t>
      </w:r>
    </w:p>
    <w:p w:rsidR="00537E71" w:rsidRDefault="00537E71" w:rsidP="00AE1FA8">
      <w:pPr>
        <w:pStyle w:val="af5"/>
        <w:keepNext/>
        <w:ind w:firstLine="0"/>
      </w:pPr>
    </w:p>
    <w:p w:rsidR="00537E71" w:rsidRDefault="00537E71" w:rsidP="00AE1FA8">
      <w:pPr>
        <w:pStyle w:val="1"/>
        <w:ind w:firstLine="0"/>
      </w:pPr>
      <w:r>
        <w:t>П О С Т А Н О В Л Е Н И Е</w:t>
      </w:r>
    </w:p>
    <w:p w:rsidR="00537E71" w:rsidRDefault="00537E71" w:rsidP="00537E71">
      <w:pPr>
        <w:keepNext/>
        <w:jc w:val="both"/>
        <w:rPr>
          <w:b/>
          <w:sz w:val="28"/>
        </w:rPr>
      </w:pPr>
    </w:p>
    <w:p w:rsidR="00537E71" w:rsidRDefault="002073AC" w:rsidP="00537E71">
      <w:pPr>
        <w:keepNext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17.10.2024      №  841                    </w:t>
      </w:r>
      <w:r w:rsidR="00537E71" w:rsidRPr="00111A0B">
        <w:rPr>
          <w:b/>
          <w:bCs/>
          <w:sz w:val="28"/>
        </w:rPr>
        <w:t xml:space="preserve">      </w:t>
      </w:r>
      <w:r w:rsidR="00174D33">
        <w:rPr>
          <w:b/>
          <w:bCs/>
          <w:sz w:val="28"/>
        </w:rPr>
        <w:t xml:space="preserve">                          </w:t>
      </w:r>
      <w:r w:rsidR="00537E71">
        <w:rPr>
          <w:b/>
          <w:bCs/>
          <w:sz w:val="28"/>
        </w:rPr>
        <w:t xml:space="preserve"> </w:t>
      </w:r>
      <w:r w:rsidR="001555A0">
        <w:rPr>
          <w:b/>
          <w:bCs/>
          <w:sz w:val="28"/>
        </w:rPr>
        <w:t xml:space="preserve">        </w:t>
      </w:r>
      <w:r w:rsidR="00537E71">
        <w:rPr>
          <w:b/>
          <w:bCs/>
          <w:sz w:val="28"/>
        </w:rPr>
        <w:t xml:space="preserve"> </w:t>
      </w:r>
      <w:r w:rsidR="008E3431">
        <w:rPr>
          <w:b/>
          <w:bCs/>
          <w:sz w:val="28"/>
        </w:rPr>
        <w:t xml:space="preserve">      </w:t>
      </w:r>
      <w:r w:rsidR="00537E71" w:rsidRPr="00111A0B">
        <w:rPr>
          <w:b/>
          <w:bCs/>
          <w:sz w:val="28"/>
        </w:rPr>
        <w:t xml:space="preserve"> г.</w:t>
      </w:r>
      <w:r w:rsidR="008E3431">
        <w:rPr>
          <w:b/>
          <w:bCs/>
          <w:sz w:val="28"/>
        </w:rPr>
        <w:t xml:space="preserve"> </w:t>
      </w:r>
      <w:r w:rsidR="00537E71" w:rsidRPr="00111A0B">
        <w:rPr>
          <w:b/>
          <w:bCs/>
          <w:sz w:val="28"/>
        </w:rPr>
        <w:t>Камень-на-Оби</w:t>
      </w:r>
    </w:p>
    <w:p w:rsidR="00537E71" w:rsidRDefault="00537E71" w:rsidP="00537E71">
      <w:pPr>
        <w:keepNext/>
        <w:jc w:val="both"/>
        <w:rPr>
          <w:bCs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0"/>
      </w:tblGrid>
      <w:tr w:rsidR="00537E71" w:rsidRPr="000B32E8" w:rsidTr="000B4B0A">
        <w:trPr>
          <w:cantSplit/>
        </w:trPr>
        <w:tc>
          <w:tcPr>
            <w:tcW w:w="4710" w:type="dxa"/>
          </w:tcPr>
          <w:p w:rsidR="00537E71" w:rsidRDefault="00537E71" w:rsidP="000B4B0A">
            <w:pPr>
              <w:suppressAutoHyphens/>
              <w:jc w:val="both"/>
            </w:pPr>
            <w:r>
              <w:rPr>
                <w:sz w:val="28"/>
                <w:szCs w:val="28"/>
              </w:rPr>
              <w:t xml:space="preserve">Об утверждении муниципальной    программы «Улучшение условий </w:t>
            </w:r>
            <w:r w:rsidR="00174D3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и  охраны труда  в  Каменском</w:t>
            </w:r>
            <w:r w:rsidR="00363345">
              <w:rPr>
                <w:sz w:val="28"/>
                <w:szCs w:val="28"/>
              </w:rPr>
              <w:t xml:space="preserve"> районе  Алтайского края</w:t>
            </w:r>
            <w:r>
              <w:rPr>
                <w:sz w:val="28"/>
                <w:szCs w:val="28"/>
              </w:rPr>
              <w:t>»</w:t>
            </w:r>
            <w:r w:rsidR="00174D33">
              <w:rPr>
                <w:sz w:val="28"/>
                <w:szCs w:val="28"/>
              </w:rPr>
              <w:t xml:space="preserve"> </w:t>
            </w:r>
          </w:p>
          <w:p w:rsidR="00537E71" w:rsidRPr="00D1350A" w:rsidRDefault="00537E71" w:rsidP="000B4B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37E71" w:rsidRDefault="00537E71" w:rsidP="00AE1FA8">
      <w:pPr>
        <w:ind w:firstLine="709"/>
        <w:jc w:val="both"/>
        <w:rPr>
          <w:sz w:val="28"/>
          <w:szCs w:val="28"/>
        </w:rPr>
      </w:pPr>
      <w:r w:rsidRPr="00446DAC">
        <w:rPr>
          <w:color w:val="000000"/>
          <w:sz w:val="28"/>
          <w:szCs w:val="28"/>
        </w:rPr>
        <w:t>В соответствии со статьей 210 Трудового кодекса Российской Федерации,</w:t>
      </w:r>
      <w:r>
        <w:rPr>
          <w:color w:val="000000"/>
          <w:sz w:val="28"/>
          <w:szCs w:val="28"/>
        </w:rPr>
        <w:t xml:space="preserve"> статьей 179 Бюджетного кодекса </w:t>
      </w:r>
      <w:r w:rsidRPr="00446DAC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,</w:t>
      </w:r>
      <w:r w:rsidRPr="00446DAC">
        <w:rPr>
          <w:color w:val="000000"/>
          <w:sz w:val="28"/>
          <w:szCs w:val="28"/>
        </w:rPr>
        <w:t xml:space="preserve"> статье</w:t>
      </w:r>
      <w:r>
        <w:rPr>
          <w:color w:val="000000"/>
          <w:sz w:val="28"/>
          <w:szCs w:val="28"/>
        </w:rPr>
        <w:t>й</w:t>
      </w:r>
      <w:r w:rsidRPr="00446DAC">
        <w:rPr>
          <w:color w:val="000000"/>
          <w:sz w:val="28"/>
          <w:szCs w:val="28"/>
        </w:rPr>
        <w:t xml:space="preserve"> 6 закона Алтайского края «Об охране труда в Алтайском крае»</w:t>
      </w:r>
      <w:r>
        <w:rPr>
          <w:color w:val="000000"/>
          <w:sz w:val="28"/>
          <w:szCs w:val="28"/>
        </w:rPr>
        <w:t>,</w:t>
      </w:r>
      <w:r w:rsidRPr="00446DAC">
        <w:rPr>
          <w:color w:val="000000"/>
          <w:sz w:val="28"/>
          <w:szCs w:val="28"/>
        </w:rPr>
        <w:t xml:space="preserve"> статье</w:t>
      </w:r>
      <w:r>
        <w:rPr>
          <w:color w:val="000000"/>
          <w:sz w:val="28"/>
          <w:szCs w:val="28"/>
        </w:rPr>
        <w:t>й</w:t>
      </w:r>
      <w:r w:rsidRPr="00446D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</w:t>
      </w:r>
      <w:r w:rsidRPr="00446DAC">
        <w:rPr>
          <w:color w:val="000000"/>
          <w:sz w:val="28"/>
          <w:szCs w:val="28"/>
        </w:rPr>
        <w:t xml:space="preserve"> Устава муниципального образования Каменский район Алтайского края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E1FA8">
        <w:rPr>
          <w:sz w:val="28"/>
          <w:szCs w:val="28"/>
        </w:rPr>
        <w:t>Порядком разработки, реализации и оценки эффективности муниципальных программ,</w:t>
      </w:r>
      <w:r w:rsidR="00AE1FA8">
        <w:rPr>
          <w:color w:val="000000"/>
          <w:sz w:val="28"/>
          <w:szCs w:val="28"/>
        </w:rPr>
        <w:t xml:space="preserve"> утвержденным постановлением Администрации Каменского района </w:t>
      </w:r>
      <w:r w:rsidR="00CC263A">
        <w:rPr>
          <w:color w:val="000000"/>
          <w:sz w:val="28"/>
          <w:szCs w:val="28"/>
        </w:rPr>
        <w:t xml:space="preserve">                 </w:t>
      </w:r>
      <w:r w:rsidR="00AE1FA8">
        <w:rPr>
          <w:color w:val="000000"/>
          <w:sz w:val="28"/>
          <w:szCs w:val="28"/>
        </w:rPr>
        <w:t>от 06.10.2021 № 800</w:t>
      </w:r>
      <w:r w:rsidR="00AE1FA8">
        <w:rPr>
          <w:sz w:val="28"/>
          <w:szCs w:val="28"/>
        </w:rPr>
        <w:t xml:space="preserve">, </w:t>
      </w:r>
      <w:r w:rsidR="00AE1FA8" w:rsidRPr="00A42D56">
        <w:rPr>
          <w:sz w:val="28"/>
          <w:szCs w:val="28"/>
        </w:rPr>
        <w:t xml:space="preserve">решением </w:t>
      </w:r>
      <w:r w:rsidR="00D640E4">
        <w:rPr>
          <w:sz w:val="28"/>
          <w:szCs w:val="28"/>
        </w:rPr>
        <w:t xml:space="preserve">заседания </w:t>
      </w:r>
      <w:r w:rsidR="00AE1FA8" w:rsidRPr="00A42D56">
        <w:rPr>
          <w:sz w:val="28"/>
          <w:szCs w:val="28"/>
        </w:rPr>
        <w:t>Совета А</w:t>
      </w:r>
      <w:r w:rsidR="00D640E4">
        <w:rPr>
          <w:sz w:val="28"/>
          <w:szCs w:val="28"/>
        </w:rPr>
        <w:t xml:space="preserve">дминистрации (протокол   </w:t>
      </w:r>
      <w:r w:rsidR="00CC263A">
        <w:rPr>
          <w:sz w:val="28"/>
          <w:szCs w:val="28"/>
        </w:rPr>
        <w:t>от 14.10.2024 № 6</w:t>
      </w:r>
      <w:r w:rsidR="00D640E4">
        <w:rPr>
          <w:sz w:val="28"/>
          <w:szCs w:val="28"/>
        </w:rPr>
        <w:t>)</w:t>
      </w:r>
      <w:r w:rsidR="00AE1FA8" w:rsidRPr="00A42D56">
        <w:rPr>
          <w:sz w:val="28"/>
          <w:szCs w:val="28"/>
        </w:rPr>
        <w:t>,</w:t>
      </w:r>
    </w:p>
    <w:p w:rsidR="00AE1FA8" w:rsidRDefault="00AE1FA8" w:rsidP="00AE1FA8">
      <w:pPr>
        <w:ind w:firstLine="709"/>
        <w:jc w:val="both"/>
        <w:rPr>
          <w:sz w:val="28"/>
          <w:szCs w:val="28"/>
        </w:rPr>
      </w:pPr>
    </w:p>
    <w:p w:rsidR="00537E71" w:rsidRDefault="001A69D0" w:rsidP="00AE1F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 w:rsidR="00537E71" w:rsidRPr="00FD48BB">
        <w:rPr>
          <w:color w:val="000000"/>
          <w:sz w:val="28"/>
          <w:szCs w:val="28"/>
        </w:rPr>
        <w:t>:</w:t>
      </w:r>
    </w:p>
    <w:p w:rsidR="00F74377" w:rsidRDefault="00F74377" w:rsidP="00537E71">
      <w:pPr>
        <w:ind w:firstLine="851"/>
        <w:jc w:val="center"/>
        <w:rPr>
          <w:color w:val="000000"/>
          <w:sz w:val="28"/>
          <w:szCs w:val="28"/>
        </w:rPr>
      </w:pPr>
    </w:p>
    <w:p w:rsidR="00537E71" w:rsidRDefault="00537E71" w:rsidP="00F74377">
      <w:pPr>
        <w:ind w:firstLine="708"/>
        <w:jc w:val="both"/>
        <w:rPr>
          <w:color w:val="000000"/>
          <w:sz w:val="28"/>
          <w:szCs w:val="28"/>
        </w:rPr>
      </w:pPr>
      <w:r w:rsidRPr="00446DAC">
        <w:rPr>
          <w:color w:val="000000"/>
          <w:sz w:val="28"/>
          <w:szCs w:val="28"/>
        </w:rPr>
        <w:t xml:space="preserve">1. Утвердить муниципальную  </w:t>
      </w:r>
      <w:r>
        <w:rPr>
          <w:color w:val="000000"/>
          <w:sz w:val="28"/>
          <w:szCs w:val="28"/>
        </w:rPr>
        <w:t>п</w:t>
      </w:r>
      <w:r w:rsidRPr="00446DAC">
        <w:rPr>
          <w:color w:val="000000"/>
          <w:sz w:val="28"/>
          <w:szCs w:val="28"/>
        </w:rPr>
        <w:t>рограмму «Улучшение условий и охраны труда в Каменском районе</w:t>
      </w:r>
      <w:r w:rsidRPr="00037414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r w:rsidRPr="00446DAC">
        <w:rPr>
          <w:color w:val="000000"/>
          <w:sz w:val="28"/>
          <w:szCs w:val="28"/>
        </w:rPr>
        <w:t>»</w:t>
      </w:r>
      <w:r w:rsidR="001A69D0">
        <w:rPr>
          <w:color w:val="000000"/>
          <w:sz w:val="28"/>
          <w:szCs w:val="28"/>
        </w:rPr>
        <w:t xml:space="preserve">  </w:t>
      </w:r>
      <w:r w:rsidRPr="00E9375F">
        <w:rPr>
          <w:bCs/>
          <w:sz w:val="28"/>
          <w:szCs w:val="28"/>
        </w:rPr>
        <w:t xml:space="preserve"> </w:t>
      </w:r>
      <w:r w:rsidRPr="00D1350A">
        <w:rPr>
          <w:bCs/>
          <w:sz w:val="28"/>
          <w:szCs w:val="28"/>
        </w:rPr>
        <w:t>(прилагается)</w:t>
      </w:r>
      <w:r w:rsidRPr="00446DAC">
        <w:rPr>
          <w:color w:val="000000"/>
          <w:sz w:val="28"/>
          <w:szCs w:val="28"/>
        </w:rPr>
        <w:t>.</w:t>
      </w:r>
    </w:p>
    <w:p w:rsidR="004722CE" w:rsidRDefault="00027C67" w:rsidP="002A703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</w:t>
      </w:r>
      <w:r w:rsidR="002C27E3">
        <w:rPr>
          <w:color w:val="000000"/>
          <w:sz w:val="28"/>
          <w:szCs w:val="28"/>
        </w:rPr>
        <w:t>и силу п</w:t>
      </w:r>
      <w:r w:rsidR="003523F5">
        <w:rPr>
          <w:color w:val="000000"/>
          <w:sz w:val="28"/>
          <w:szCs w:val="28"/>
        </w:rPr>
        <w:t>остановления</w:t>
      </w:r>
      <w:r>
        <w:rPr>
          <w:color w:val="000000"/>
          <w:sz w:val="28"/>
          <w:szCs w:val="28"/>
        </w:rPr>
        <w:t xml:space="preserve"> Администрации района</w:t>
      </w:r>
      <w:r w:rsidR="003523F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CC263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от</w:t>
      </w:r>
      <w:r w:rsidR="002C27E3">
        <w:rPr>
          <w:color w:val="000000"/>
          <w:sz w:val="28"/>
          <w:szCs w:val="28"/>
        </w:rPr>
        <w:t xml:space="preserve"> </w:t>
      </w:r>
      <w:r w:rsidR="00AE1FA8">
        <w:rPr>
          <w:color w:val="000000"/>
          <w:sz w:val="28"/>
          <w:szCs w:val="28"/>
        </w:rPr>
        <w:t>06.10.2021 № 798</w:t>
      </w:r>
      <w:r>
        <w:rPr>
          <w:color w:val="000000"/>
          <w:sz w:val="28"/>
          <w:szCs w:val="28"/>
        </w:rPr>
        <w:t xml:space="preserve"> «</w:t>
      </w:r>
      <w:r w:rsidR="002C27E3">
        <w:rPr>
          <w:color w:val="000000"/>
          <w:sz w:val="28"/>
          <w:szCs w:val="28"/>
        </w:rPr>
        <w:t>Об утверждении муниципальной программы «Улучшение условий и охраны труда в Каменск</w:t>
      </w:r>
      <w:r w:rsidR="00AE1FA8">
        <w:rPr>
          <w:color w:val="000000"/>
          <w:sz w:val="28"/>
          <w:szCs w:val="28"/>
        </w:rPr>
        <w:t xml:space="preserve">ом районе Алтайского края на 2022-2024 </w:t>
      </w:r>
      <w:r w:rsidR="002C27E3">
        <w:rPr>
          <w:color w:val="000000"/>
          <w:sz w:val="28"/>
          <w:szCs w:val="28"/>
        </w:rPr>
        <w:t>годы»;</w:t>
      </w:r>
      <w:r w:rsidR="002C27E3" w:rsidRPr="002C27E3">
        <w:rPr>
          <w:color w:val="000000"/>
          <w:sz w:val="28"/>
          <w:szCs w:val="28"/>
        </w:rPr>
        <w:t xml:space="preserve"> </w:t>
      </w:r>
    </w:p>
    <w:p w:rsidR="004722CE" w:rsidRDefault="002C27E3" w:rsidP="002A703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AE1FA8">
        <w:rPr>
          <w:color w:val="000000"/>
          <w:sz w:val="28"/>
          <w:szCs w:val="28"/>
        </w:rPr>
        <w:t xml:space="preserve"> 22.03.2022 № 241</w:t>
      </w:r>
      <w:r w:rsidR="002A7031">
        <w:rPr>
          <w:color w:val="000000"/>
          <w:sz w:val="28"/>
          <w:szCs w:val="28"/>
        </w:rPr>
        <w:t xml:space="preserve"> «О внесении изменений в постанов</w:t>
      </w:r>
      <w:r w:rsidR="00AE1FA8">
        <w:rPr>
          <w:color w:val="000000"/>
          <w:sz w:val="28"/>
          <w:szCs w:val="28"/>
        </w:rPr>
        <w:t>ление Администрации района от 06.10.2021 № 798</w:t>
      </w:r>
      <w:r w:rsidR="002A7031">
        <w:rPr>
          <w:color w:val="000000"/>
          <w:sz w:val="28"/>
          <w:szCs w:val="28"/>
        </w:rPr>
        <w:t xml:space="preserve"> «Об утверждении муниципальной программы «Улучшение условий и охраны труда в Каменско</w:t>
      </w:r>
      <w:r w:rsidR="00AE1FA8">
        <w:rPr>
          <w:color w:val="000000"/>
          <w:sz w:val="28"/>
          <w:szCs w:val="28"/>
        </w:rPr>
        <w:t xml:space="preserve">м районе Алтайского края на 2022-2024 </w:t>
      </w:r>
      <w:r w:rsidR="002A7031">
        <w:rPr>
          <w:color w:val="000000"/>
          <w:sz w:val="28"/>
          <w:szCs w:val="28"/>
        </w:rPr>
        <w:t>годы»;</w:t>
      </w:r>
    </w:p>
    <w:p w:rsidR="001A69D0" w:rsidRDefault="00AE1FA8" w:rsidP="001A69D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12.04.2023</w:t>
      </w:r>
      <w:r w:rsidR="002A703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398</w:t>
      </w:r>
      <w:r w:rsidR="002A70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 внесении изменений в постановление Администрации района от 06.10.2021 № 798 «Об утверждении муниципальной программы «Улучшение условий и охраны труда в Каменском районе Алтайского края на 2022-2024 годы».</w:t>
      </w:r>
    </w:p>
    <w:p w:rsidR="00DE7097" w:rsidRDefault="002A7031" w:rsidP="00DE7097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Настоящее постановле</w:t>
      </w:r>
      <w:r w:rsidR="00AE1FA8">
        <w:rPr>
          <w:sz w:val="28"/>
          <w:szCs w:val="28"/>
        </w:rPr>
        <w:t>ние вступает в силу с 01.01.2025</w:t>
      </w:r>
      <w:r>
        <w:rPr>
          <w:sz w:val="28"/>
          <w:szCs w:val="28"/>
        </w:rPr>
        <w:t>.</w:t>
      </w:r>
      <w:r w:rsidR="001A69D0">
        <w:rPr>
          <w:bCs/>
          <w:sz w:val="28"/>
          <w:szCs w:val="28"/>
        </w:rPr>
        <w:t xml:space="preserve"> </w:t>
      </w:r>
    </w:p>
    <w:p w:rsidR="00537E71" w:rsidRPr="00AE1FA8" w:rsidRDefault="003523F5" w:rsidP="00AE1FA8">
      <w:pPr>
        <w:ind w:firstLine="720"/>
        <w:jc w:val="both"/>
        <w:rPr>
          <w:sz w:val="28"/>
        </w:rPr>
      </w:pPr>
      <w:r>
        <w:rPr>
          <w:bCs/>
          <w:sz w:val="28"/>
          <w:szCs w:val="28"/>
        </w:rPr>
        <w:t>4</w:t>
      </w:r>
      <w:r w:rsidR="001A69D0">
        <w:rPr>
          <w:bCs/>
          <w:sz w:val="28"/>
          <w:szCs w:val="28"/>
        </w:rPr>
        <w:t>.</w:t>
      </w:r>
      <w:r w:rsidR="00DE7097">
        <w:rPr>
          <w:bCs/>
          <w:sz w:val="28"/>
          <w:szCs w:val="28"/>
        </w:rPr>
        <w:t xml:space="preserve"> </w:t>
      </w:r>
      <w:r w:rsidR="00E846A0" w:rsidRPr="00D0725A">
        <w:rPr>
          <w:sz w:val="28"/>
          <w:szCs w:val="28"/>
        </w:rPr>
        <w:t xml:space="preserve">Опубликовать настоящее постановление </w:t>
      </w:r>
      <w:r w:rsidR="00E846A0">
        <w:rPr>
          <w:sz w:val="28"/>
          <w:szCs w:val="28"/>
        </w:rPr>
        <w:t>в Сборнике муниципальных правовых актов Каменского района Алтайского края</w:t>
      </w:r>
      <w:r w:rsidR="00E846A0">
        <w:rPr>
          <w:sz w:val="28"/>
        </w:rPr>
        <w:t xml:space="preserve"> и разместить </w:t>
      </w:r>
      <w:r w:rsidR="00CC263A">
        <w:rPr>
          <w:sz w:val="28"/>
        </w:rPr>
        <w:t xml:space="preserve">                     </w:t>
      </w:r>
      <w:r w:rsidR="00E846A0">
        <w:rPr>
          <w:sz w:val="28"/>
        </w:rPr>
        <w:t xml:space="preserve">на </w:t>
      </w:r>
      <w:r w:rsidR="00AE1FA8">
        <w:rPr>
          <w:sz w:val="28"/>
        </w:rPr>
        <w:t>официаль</w:t>
      </w:r>
      <w:r w:rsidR="00E846A0" w:rsidRPr="00D0725A">
        <w:rPr>
          <w:sz w:val="28"/>
        </w:rPr>
        <w:t>ном сайте Администрации Каменского района Алтайского края.</w:t>
      </w:r>
    </w:p>
    <w:p w:rsidR="00AE1FA8" w:rsidRDefault="00AE1FA8" w:rsidP="00F74377">
      <w:pPr>
        <w:keepNext/>
        <w:ind w:firstLine="709"/>
        <w:jc w:val="both"/>
        <w:rPr>
          <w:sz w:val="28"/>
        </w:rPr>
      </w:pPr>
    </w:p>
    <w:p w:rsidR="00F74377" w:rsidRDefault="00F74377" w:rsidP="00F74377">
      <w:pPr>
        <w:keepNext/>
        <w:ind w:firstLine="709"/>
        <w:jc w:val="both"/>
        <w:rPr>
          <w:sz w:val="28"/>
        </w:rPr>
      </w:pPr>
    </w:p>
    <w:p w:rsidR="00F74377" w:rsidRDefault="00F74377" w:rsidP="00F74377">
      <w:pPr>
        <w:ind w:right="-55"/>
        <w:jc w:val="both"/>
        <w:rPr>
          <w:bCs/>
          <w:sz w:val="28"/>
        </w:rPr>
      </w:pPr>
      <w:r>
        <w:rPr>
          <w:bCs/>
          <w:sz w:val="28"/>
        </w:rPr>
        <w:t>Глава района                                                                                          И.В. Панченко</w:t>
      </w:r>
    </w:p>
    <w:p w:rsidR="00537E71" w:rsidRPr="006B5D3F" w:rsidRDefault="00537E71" w:rsidP="00F74377">
      <w:pPr>
        <w:ind w:right="-55" w:firstLine="851"/>
        <w:jc w:val="both"/>
        <w:rPr>
          <w:sz w:val="28"/>
          <w:szCs w:val="28"/>
        </w:rPr>
      </w:pPr>
    </w:p>
    <w:p w:rsidR="00537E71" w:rsidRPr="009E04AB" w:rsidRDefault="00537E71" w:rsidP="00537E71">
      <w:pPr>
        <w:pStyle w:val="ConsPlusNormal0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 п</w:t>
      </w:r>
      <w:r w:rsidRPr="009E04AB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537E71" w:rsidRPr="009E04AB" w:rsidRDefault="00537E71" w:rsidP="00537E71">
      <w:pPr>
        <w:pStyle w:val="ConsPlusNormal0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62539" w:rsidRPr="009E04AB" w:rsidRDefault="00537E71" w:rsidP="00537E71">
      <w:pPr>
        <w:pStyle w:val="ConsPlusNormal0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от </w:t>
      </w:r>
      <w:r w:rsidR="002073AC">
        <w:rPr>
          <w:rFonts w:ascii="Times New Roman" w:hAnsi="Times New Roman" w:cs="Times New Roman"/>
          <w:sz w:val="28"/>
          <w:szCs w:val="28"/>
        </w:rPr>
        <w:t xml:space="preserve">17.10.2024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04AB">
        <w:rPr>
          <w:rFonts w:ascii="Times New Roman" w:hAnsi="Times New Roman" w:cs="Times New Roman"/>
          <w:sz w:val="28"/>
          <w:szCs w:val="28"/>
        </w:rPr>
        <w:t xml:space="preserve"> </w:t>
      </w:r>
      <w:r w:rsidR="002073AC">
        <w:rPr>
          <w:rFonts w:ascii="Times New Roman" w:hAnsi="Times New Roman" w:cs="Times New Roman"/>
          <w:sz w:val="28"/>
          <w:szCs w:val="28"/>
        </w:rPr>
        <w:t>841</w:t>
      </w:r>
      <w:bookmarkStart w:id="0" w:name="_GoBack"/>
      <w:bookmarkEnd w:id="0"/>
    </w:p>
    <w:p w:rsidR="00D27939" w:rsidRDefault="00537E71" w:rsidP="00D27939">
      <w:pPr>
        <w:pStyle w:val="1"/>
        <w:ind w:firstLine="0"/>
        <w:rPr>
          <w:color w:val="000000"/>
          <w:sz w:val="28"/>
          <w:szCs w:val="28"/>
        </w:rPr>
      </w:pPr>
      <w:bookmarkStart w:id="1" w:name="Par30"/>
      <w:bookmarkStart w:id="2" w:name="sub_1000"/>
      <w:bookmarkEnd w:id="1"/>
      <w:r>
        <w:rPr>
          <w:color w:val="000000"/>
          <w:sz w:val="28"/>
          <w:szCs w:val="28"/>
        </w:rPr>
        <w:t>Муниципальная</w:t>
      </w:r>
      <w:r w:rsidRPr="00446DAC">
        <w:rPr>
          <w:color w:val="000000"/>
          <w:sz w:val="28"/>
          <w:szCs w:val="28"/>
        </w:rPr>
        <w:t xml:space="preserve"> программа</w:t>
      </w:r>
      <w:r w:rsidRPr="00446DA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Pr="00446DAC">
        <w:rPr>
          <w:color w:val="000000"/>
          <w:sz w:val="28"/>
          <w:szCs w:val="28"/>
        </w:rPr>
        <w:t xml:space="preserve">Улучшение условий и охраны труда в </w:t>
      </w:r>
      <w:r>
        <w:rPr>
          <w:color w:val="000000"/>
          <w:sz w:val="28"/>
          <w:szCs w:val="28"/>
        </w:rPr>
        <w:t>Каменском районе</w:t>
      </w:r>
      <w:r w:rsidR="00CC263A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  <w:r w:rsidRPr="00037414">
        <w:rPr>
          <w:color w:val="000000"/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>»</w:t>
      </w:r>
      <w:bookmarkEnd w:id="2"/>
    </w:p>
    <w:p w:rsidR="00537E71" w:rsidRPr="00D27939" w:rsidRDefault="00537E71" w:rsidP="00D27939">
      <w:pPr>
        <w:pStyle w:val="1"/>
        <w:ind w:firstLine="0"/>
        <w:rPr>
          <w:color w:val="000000"/>
          <w:sz w:val="28"/>
          <w:szCs w:val="28"/>
        </w:rPr>
      </w:pPr>
      <w:r w:rsidRPr="00BA62EA">
        <w:rPr>
          <w:sz w:val="28"/>
          <w:szCs w:val="28"/>
        </w:rPr>
        <w:t>ПАСПОРТ</w:t>
      </w:r>
    </w:p>
    <w:p w:rsidR="00AE1FA8" w:rsidRPr="00AE1FA8" w:rsidRDefault="00AE1FA8" w:rsidP="00AE1FA8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37E71" w:rsidTr="000B4B0A">
        <w:tc>
          <w:tcPr>
            <w:tcW w:w="4927" w:type="dxa"/>
          </w:tcPr>
          <w:p w:rsidR="00537E71" w:rsidRPr="005C4D4B" w:rsidRDefault="00537E71" w:rsidP="000B4B0A">
            <w:pPr>
              <w:pStyle w:val="af1"/>
              <w:rPr>
                <w:rFonts w:ascii="Times New Roman" w:hAnsi="Times New Roman"/>
                <w:color w:val="000000"/>
              </w:rPr>
            </w:pPr>
            <w:r w:rsidRPr="005C4D4B">
              <w:rPr>
                <w:rStyle w:val="af"/>
                <w:rFonts w:ascii="Times New Roman" w:hAnsi="Times New Roman"/>
                <w:color w:val="000000"/>
              </w:rPr>
              <w:t>Наименование  муниципальной программы</w:t>
            </w:r>
          </w:p>
        </w:tc>
        <w:tc>
          <w:tcPr>
            <w:tcW w:w="4927" w:type="dxa"/>
          </w:tcPr>
          <w:p w:rsidR="00537E71" w:rsidRPr="005C4D4B" w:rsidRDefault="00537E71" w:rsidP="00436715">
            <w:pPr>
              <w:jc w:val="both"/>
            </w:pPr>
            <w:r w:rsidRPr="005C4D4B">
              <w:t>Муниципальная  программа</w:t>
            </w:r>
            <w:r w:rsidRPr="005C4D4B">
              <w:rPr>
                <w:color w:val="000000"/>
              </w:rPr>
              <w:t xml:space="preserve"> «Улучшение условий и охраны</w:t>
            </w:r>
            <w:r w:rsidR="00AE1FA8">
              <w:rPr>
                <w:color w:val="000000"/>
              </w:rPr>
              <w:t xml:space="preserve"> труда в Каменском районе</w:t>
            </w:r>
            <w:r w:rsidRPr="005C4D4B">
              <w:rPr>
                <w:color w:val="000000"/>
              </w:rPr>
              <w:t>» (далее – «программа»)</w:t>
            </w:r>
          </w:p>
        </w:tc>
      </w:tr>
      <w:tr w:rsidR="00537E71" w:rsidTr="000B4B0A">
        <w:tc>
          <w:tcPr>
            <w:tcW w:w="4927" w:type="dxa"/>
          </w:tcPr>
          <w:p w:rsidR="00537E71" w:rsidRPr="005C4D4B" w:rsidRDefault="00537E71" w:rsidP="000B4B0A">
            <w:pPr>
              <w:pStyle w:val="af1"/>
              <w:rPr>
                <w:rStyle w:val="af"/>
                <w:rFonts w:ascii="Times New Roman" w:hAnsi="Times New Roman"/>
                <w:b w:val="0"/>
                <w:color w:val="000000"/>
              </w:rPr>
            </w:pPr>
            <w:r w:rsidRPr="005C4D4B">
              <w:rPr>
                <w:rStyle w:val="af"/>
                <w:rFonts w:ascii="Times New Roman" w:hAnsi="Times New Roman"/>
                <w:color w:val="000000"/>
              </w:rPr>
              <w:t>Ответственный исполнитель программы</w:t>
            </w:r>
          </w:p>
        </w:tc>
        <w:tc>
          <w:tcPr>
            <w:tcW w:w="4927" w:type="dxa"/>
          </w:tcPr>
          <w:p w:rsidR="00537E71" w:rsidRPr="005C4D4B" w:rsidRDefault="00537E71" w:rsidP="000B4B0A">
            <w:pPr>
              <w:pStyle w:val="ConsPlusTitle"/>
              <w:jc w:val="both"/>
              <w:rPr>
                <w:b w:val="0"/>
              </w:rPr>
            </w:pPr>
            <w:r w:rsidRPr="005C4D4B">
              <w:rPr>
                <w:b w:val="0"/>
              </w:rPr>
              <w:t xml:space="preserve">Администрация Каменского  района Алтайского края </w:t>
            </w:r>
          </w:p>
        </w:tc>
      </w:tr>
      <w:tr w:rsidR="00537E71" w:rsidTr="000B4B0A">
        <w:tc>
          <w:tcPr>
            <w:tcW w:w="4927" w:type="dxa"/>
          </w:tcPr>
          <w:p w:rsidR="00537E71" w:rsidRPr="005C4D4B" w:rsidRDefault="00537E71" w:rsidP="000B4B0A">
            <w:pPr>
              <w:pStyle w:val="af1"/>
              <w:rPr>
                <w:rStyle w:val="af"/>
                <w:rFonts w:ascii="Times New Roman" w:hAnsi="Times New Roman"/>
                <w:b w:val="0"/>
                <w:color w:val="000000"/>
              </w:rPr>
            </w:pPr>
            <w:r w:rsidRPr="005C4D4B">
              <w:rPr>
                <w:rStyle w:val="af"/>
                <w:rFonts w:ascii="Times New Roman" w:hAnsi="Times New Roman"/>
                <w:color w:val="000000"/>
              </w:rPr>
              <w:t xml:space="preserve">Соисполнители программы </w:t>
            </w:r>
          </w:p>
        </w:tc>
        <w:tc>
          <w:tcPr>
            <w:tcW w:w="4927" w:type="dxa"/>
          </w:tcPr>
          <w:p w:rsidR="00537E71" w:rsidRPr="005C4D4B" w:rsidRDefault="00537E71" w:rsidP="000B4B0A">
            <w:pPr>
              <w:pStyle w:val="af0"/>
              <w:ind w:firstLine="8"/>
              <w:rPr>
                <w:rFonts w:ascii="Times New Roman" w:hAnsi="Times New Roman"/>
                <w:color w:val="000000"/>
              </w:rPr>
            </w:pPr>
            <w:r w:rsidRPr="005C4D4B">
              <w:rPr>
                <w:rFonts w:ascii="Times New Roman" w:hAnsi="Times New Roman"/>
                <w:color w:val="000000"/>
              </w:rPr>
              <w:t xml:space="preserve">Комитет Администрация </w:t>
            </w:r>
            <w:r w:rsidRPr="005C4D4B">
              <w:rPr>
                <w:rFonts w:ascii="Times New Roman" w:hAnsi="Times New Roman"/>
              </w:rPr>
              <w:t>Каменского</w:t>
            </w:r>
            <w:r w:rsidRPr="005C4D4B">
              <w:rPr>
                <w:rFonts w:ascii="Times New Roman" w:hAnsi="Times New Roman"/>
                <w:color w:val="000000"/>
              </w:rPr>
              <w:t xml:space="preserve"> района</w:t>
            </w:r>
            <w:r w:rsidRPr="005C4D4B">
              <w:rPr>
                <w:b/>
              </w:rPr>
              <w:t xml:space="preserve"> </w:t>
            </w:r>
            <w:r w:rsidRPr="00A33EBD">
              <w:rPr>
                <w:rFonts w:ascii="Times New Roman" w:hAnsi="Times New Roman"/>
              </w:rPr>
              <w:t>Алтайского края</w:t>
            </w:r>
            <w:r w:rsidRPr="00A33EBD">
              <w:rPr>
                <w:rFonts w:ascii="Times New Roman" w:hAnsi="Times New Roman"/>
                <w:color w:val="000000"/>
              </w:rPr>
              <w:t xml:space="preserve"> </w:t>
            </w:r>
            <w:r w:rsidRPr="005C4D4B">
              <w:rPr>
                <w:rFonts w:ascii="Times New Roman" w:hAnsi="Times New Roman"/>
                <w:color w:val="000000"/>
              </w:rPr>
              <w:t>по экономическому развитию;</w:t>
            </w:r>
          </w:p>
          <w:p w:rsidR="00537E71" w:rsidRPr="005C4D4B" w:rsidRDefault="00537E71" w:rsidP="000B4B0A">
            <w:pPr>
              <w:jc w:val="both"/>
            </w:pPr>
            <w:r w:rsidRPr="005C4D4B">
              <w:t>Управлени</w:t>
            </w:r>
            <w:r w:rsidR="001107C1">
              <w:t>е</w:t>
            </w:r>
            <w:r w:rsidRPr="005C4D4B">
              <w:t xml:space="preserve"> образования Администрации Каменского района Алтайского края;</w:t>
            </w:r>
          </w:p>
          <w:p w:rsidR="00537E71" w:rsidRPr="005C4D4B" w:rsidRDefault="00537E71" w:rsidP="000B4B0A">
            <w:pPr>
              <w:jc w:val="both"/>
            </w:pPr>
            <w:r w:rsidRPr="005C4D4B">
              <w:t>Комитет  Администрации  Каменского района Алтайского края по культуре  и делам  молодежи;</w:t>
            </w:r>
          </w:p>
          <w:p w:rsidR="0024496D" w:rsidRDefault="00537E71" w:rsidP="000B4B0A">
            <w:pPr>
              <w:jc w:val="both"/>
            </w:pPr>
            <w:r w:rsidRPr="005C4D4B">
              <w:t xml:space="preserve">Комитет Администрации </w:t>
            </w:r>
            <w:r w:rsidR="00F55E99">
              <w:t xml:space="preserve">Каменского </w:t>
            </w:r>
            <w:r w:rsidRPr="005C4D4B">
              <w:t xml:space="preserve">района Алтайского края по физической культуре </w:t>
            </w:r>
            <w:r w:rsidR="00AE1FA8">
              <w:t xml:space="preserve">      </w:t>
            </w:r>
            <w:r w:rsidRPr="005C4D4B">
              <w:t>и спорту;</w:t>
            </w:r>
            <w:r w:rsidR="0024496D" w:rsidRPr="0024496D">
              <w:t xml:space="preserve"> </w:t>
            </w:r>
          </w:p>
          <w:p w:rsidR="00537E71" w:rsidRPr="005C4D4B" w:rsidRDefault="0024496D" w:rsidP="000B4B0A">
            <w:pPr>
              <w:jc w:val="both"/>
            </w:pPr>
            <w:r w:rsidRPr="0024496D">
              <w:t xml:space="preserve">Отделение фонда пенсионного и социального страхования Российской Федерации </w:t>
            </w:r>
            <w:r w:rsidR="007440DE">
              <w:t xml:space="preserve">             </w:t>
            </w:r>
            <w:r w:rsidRPr="0024496D">
              <w:t>по Алтайскому краю</w:t>
            </w:r>
            <w:r>
              <w:t xml:space="preserve"> в Каменском районе</w:t>
            </w:r>
            <w:r w:rsidR="007440DE">
              <w:t xml:space="preserve">      </w:t>
            </w:r>
            <w:r>
              <w:t xml:space="preserve"> (по согласованию)</w:t>
            </w:r>
          </w:p>
          <w:p w:rsidR="00537E71" w:rsidRPr="005C4D4B" w:rsidRDefault="00537E71" w:rsidP="000B4B0A">
            <w:pPr>
              <w:pStyle w:val="af0"/>
              <w:ind w:firstLine="8"/>
              <w:rPr>
                <w:rFonts w:ascii="Times New Roman" w:hAnsi="Times New Roman"/>
                <w:color w:val="000000"/>
              </w:rPr>
            </w:pPr>
            <w:r w:rsidRPr="005C4D4B">
              <w:rPr>
                <w:rFonts w:ascii="Times New Roman" w:hAnsi="Times New Roman"/>
              </w:rPr>
              <w:t>Совет профсоюзов г.</w:t>
            </w:r>
            <w:r w:rsidR="00436715">
              <w:rPr>
                <w:rFonts w:ascii="Times New Roman" w:hAnsi="Times New Roman"/>
              </w:rPr>
              <w:t xml:space="preserve"> Камень</w:t>
            </w:r>
            <w:r w:rsidRPr="005C4D4B">
              <w:rPr>
                <w:rFonts w:ascii="Times New Roman" w:hAnsi="Times New Roman"/>
              </w:rPr>
              <w:t xml:space="preserve">-на-Оби </w:t>
            </w:r>
            <w:r w:rsidR="00AE1FA8">
              <w:rPr>
                <w:rFonts w:ascii="Times New Roman" w:hAnsi="Times New Roman"/>
              </w:rPr>
              <w:t xml:space="preserve">              </w:t>
            </w:r>
            <w:r w:rsidRPr="005C4D4B">
              <w:rPr>
                <w:rFonts w:ascii="Times New Roman" w:hAnsi="Times New Roman"/>
              </w:rPr>
              <w:t xml:space="preserve">и Каменского района, </w:t>
            </w:r>
            <w:r w:rsidR="00116983">
              <w:rPr>
                <w:rFonts w:ascii="Times New Roman" w:hAnsi="Times New Roman"/>
              </w:rPr>
              <w:t>территориальная организация профессионального союза</w:t>
            </w:r>
            <w:r w:rsidRPr="005C4D4B">
              <w:rPr>
                <w:rFonts w:ascii="Times New Roman" w:hAnsi="Times New Roman"/>
              </w:rPr>
              <w:t xml:space="preserve"> работников </w:t>
            </w:r>
            <w:r w:rsidR="00116983">
              <w:rPr>
                <w:rFonts w:ascii="Times New Roman" w:hAnsi="Times New Roman"/>
              </w:rPr>
              <w:t xml:space="preserve">народного </w:t>
            </w:r>
            <w:r w:rsidRPr="005C4D4B">
              <w:rPr>
                <w:rFonts w:ascii="Times New Roman" w:hAnsi="Times New Roman"/>
              </w:rPr>
              <w:t xml:space="preserve">образования и науки </w:t>
            </w:r>
            <w:r w:rsidRPr="005C4D4B">
              <w:rPr>
                <w:rFonts w:ascii="Times New Roman" w:hAnsi="Times New Roman"/>
                <w:color w:val="000000"/>
              </w:rPr>
              <w:t>Р</w:t>
            </w:r>
            <w:r w:rsidR="00116983">
              <w:rPr>
                <w:rFonts w:ascii="Times New Roman" w:hAnsi="Times New Roman"/>
                <w:color w:val="000000"/>
              </w:rPr>
              <w:t>Ф Каменского и Крутихинского районов</w:t>
            </w:r>
            <w:r w:rsidRPr="005C4D4B">
              <w:rPr>
                <w:rFonts w:ascii="Times New Roman" w:hAnsi="Times New Roman"/>
              </w:rPr>
              <w:t xml:space="preserve"> </w:t>
            </w:r>
            <w:r w:rsidR="00AE1FA8">
              <w:rPr>
                <w:rFonts w:ascii="Times New Roman" w:hAnsi="Times New Roman"/>
              </w:rPr>
              <w:t xml:space="preserve">  </w:t>
            </w:r>
            <w:r w:rsidRPr="005C4D4B">
              <w:rPr>
                <w:rFonts w:ascii="Times New Roman" w:hAnsi="Times New Roman"/>
                <w:color w:val="000000"/>
              </w:rPr>
              <w:t>(по согласованию);</w:t>
            </w:r>
          </w:p>
          <w:p w:rsidR="00537E71" w:rsidRPr="005C4D4B" w:rsidRDefault="00537E71" w:rsidP="000B4B0A">
            <w:r w:rsidRPr="005C4D4B">
              <w:t xml:space="preserve">Общественный совет по развитию малого </w:t>
            </w:r>
            <w:r w:rsidR="00AE1FA8">
              <w:t xml:space="preserve">     </w:t>
            </w:r>
            <w:r w:rsidRPr="005C4D4B">
              <w:t>и среднего предпринимательства при главе Каменского района Алтайского края;</w:t>
            </w:r>
          </w:p>
          <w:p w:rsidR="00537E71" w:rsidRPr="005C4D4B" w:rsidRDefault="00537E71" w:rsidP="000B4B0A">
            <w:pPr>
              <w:pStyle w:val="af0"/>
              <w:ind w:firstLine="8"/>
              <w:rPr>
                <w:rFonts w:ascii="Times New Roman" w:hAnsi="Times New Roman"/>
                <w:color w:val="000000"/>
              </w:rPr>
            </w:pPr>
            <w:r w:rsidRPr="005C4D4B">
              <w:rPr>
                <w:rFonts w:ascii="Times New Roman" w:hAnsi="Times New Roman"/>
                <w:color w:val="000000"/>
              </w:rPr>
              <w:t>организации, оказывающие услуги в области охраны труда (по согласованию);</w:t>
            </w:r>
          </w:p>
          <w:p w:rsidR="00537E71" w:rsidRPr="005C4D4B" w:rsidRDefault="00537E71" w:rsidP="000B4B0A">
            <w:pPr>
              <w:jc w:val="both"/>
              <w:rPr>
                <w:color w:val="FF0000"/>
              </w:rPr>
            </w:pPr>
            <w:r w:rsidRPr="005C4D4B">
              <w:rPr>
                <w:color w:val="000000"/>
              </w:rPr>
              <w:t>работодатели (по согласованию).</w:t>
            </w:r>
          </w:p>
        </w:tc>
      </w:tr>
      <w:tr w:rsidR="00537E71" w:rsidTr="000B4B0A">
        <w:tc>
          <w:tcPr>
            <w:tcW w:w="4927" w:type="dxa"/>
          </w:tcPr>
          <w:p w:rsidR="00537E71" w:rsidRPr="005C4D4B" w:rsidRDefault="00537E71" w:rsidP="000B4B0A">
            <w:pPr>
              <w:pStyle w:val="af1"/>
              <w:rPr>
                <w:rStyle w:val="af"/>
                <w:rFonts w:ascii="Times New Roman" w:hAnsi="Times New Roman"/>
                <w:b w:val="0"/>
                <w:color w:val="000000"/>
              </w:rPr>
            </w:pPr>
            <w:r w:rsidRPr="005C4D4B">
              <w:rPr>
                <w:rStyle w:val="af"/>
                <w:rFonts w:ascii="Times New Roman" w:hAnsi="Times New Roman"/>
                <w:color w:val="000000"/>
              </w:rPr>
              <w:t>Участники программы</w:t>
            </w:r>
          </w:p>
        </w:tc>
        <w:tc>
          <w:tcPr>
            <w:tcW w:w="4927" w:type="dxa"/>
          </w:tcPr>
          <w:p w:rsidR="00537E71" w:rsidRPr="005C4D4B" w:rsidRDefault="00537E71" w:rsidP="000B4B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Работодатели Каменского района Алтайского края</w:t>
            </w:r>
          </w:p>
        </w:tc>
      </w:tr>
      <w:tr w:rsidR="00537E71" w:rsidTr="000B4B0A">
        <w:tc>
          <w:tcPr>
            <w:tcW w:w="4927" w:type="dxa"/>
          </w:tcPr>
          <w:p w:rsidR="00537E71" w:rsidRPr="005C4D4B" w:rsidRDefault="00537E71" w:rsidP="000B4B0A">
            <w:pPr>
              <w:pStyle w:val="af0"/>
              <w:rPr>
                <w:rFonts w:ascii="Times New Roman" w:hAnsi="Times New Roman"/>
                <w:color w:val="000000"/>
              </w:rPr>
            </w:pPr>
            <w:r w:rsidRPr="005C4D4B">
              <w:rPr>
                <w:rStyle w:val="af"/>
                <w:rFonts w:ascii="Times New Roman" w:hAnsi="Times New Roman"/>
                <w:color w:val="000000"/>
              </w:rPr>
              <w:t>Цели программы</w:t>
            </w:r>
          </w:p>
        </w:tc>
        <w:tc>
          <w:tcPr>
            <w:tcW w:w="4927" w:type="dxa"/>
          </w:tcPr>
          <w:p w:rsidR="001107C1" w:rsidRPr="001107C1" w:rsidRDefault="00537E71" w:rsidP="000B4B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условий и охраны труда</w:t>
            </w:r>
            <w:r w:rsidR="00AE1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5C4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организациях Каменского района с целью снижения профессиональных рисков</w:t>
            </w:r>
          </w:p>
        </w:tc>
      </w:tr>
      <w:tr w:rsidR="00537E71" w:rsidTr="000B4B0A">
        <w:trPr>
          <w:trHeight w:val="982"/>
        </w:trPr>
        <w:tc>
          <w:tcPr>
            <w:tcW w:w="4927" w:type="dxa"/>
          </w:tcPr>
          <w:p w:rsidR="00537E71" w:rsidRPr="005C4D4B" w:rsidRDefault="00537E71" w:rsidP="000B4B0A">
            <w:pPr>
              <w:pStyle w:val="af0"/>
              <w:rPr>
                <w:rFonts w:ascii="Times New Roman" w:hAnsi="Times New Roman"/>
                <w:color w:val="000000"/>
              </w:rPr>
            </w:pPr>
            <w:r w:rsidRPr="005C4D4B">
              <w:rPr>
                <w:rStyle w:val="af"/>
                <w:rFonts w:ascii="Times New Roman" w:hAnsi="Times New Roman"/>
                <w:color w:val="000000"/>
              </w:rPr>
              <w:t>Задачи программы</w:t>
            </w:r>
          </w:p>
        </w:tc>
        <w:tc>
          <w:tcPr>
            <w:tcW w:w="4927" w:type="dxa"/>
          </w:tcPr>
          <w:p w:rsidR="00436715" w:rsidRDefault="00436715" w:rsidP="000B4B0A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</w:t>
            </w:r>
            <w:r w:rsidR="00537E71" w:rsidRPr="005C4D4B">
              <w:t xml:space="preserve">одействие проведению специальной </w:t>
            </w:r>
            <w:r w:rsidR="000D1405">
              <w:t xml:space="preserve">оценки условий труда работников </w:t>
            </w:r>
            <w:r w:rsidR="00537E71" w:rsidRPr="005C4D4B">
              <w:t xml:space="preserve">и получению работниками объективной информации </w:t>
            </w:r>
            <w:r w:rsidR="005778FD">
              <w:t xml:space="preserve">          </w:t>
            </w:r>
            <w:r w:rsidR="00537E71" w:rsidRPr="005C4D4B">
              <w:t>о состоянии условий и охраны труда</w:t>
            </w:r>
            <w:r w:rsidR="005778FD">
              <w:t xml:space="preserve">           </w:t>
            </w:r>
            <w:r w:rsidR="00537E71" w:rsidRPr="005C4D4B">
              <w:t xml:space="preserve"> на рабочих местах;</w:t>
            </w:r>
            <w:r>
              <w:t xml:space="preserve"> </w:t>
            </w:r>
          </w:p>
          <w:p w:rsidR="00537E71" w:rsidRPr="005C4D4B" w:rsidRDefault="00537E71" w:rsidP="000B4B0A">
            <w:pPr>
              <w:suppressAutoHyphens/>
              <w:autoSpaceDE w:val="0"/>
              <w:autoSpaceDN w:val="0"/>
              <w:adjustRightInd w:val="0"/>
              <w:jc w:val="both"/>
            </w:pPr>
            <w:r w:rsidRPr="005C4D4B">
              <w:t xml:space="preserve">содействие непрерывной подготовке </w:t>
            </w:r>
            <w:r w:rsidRPr="005C4D4B">
              <w:lastRenderedPageBreak/>
              <w:t xml:space="preserve">работников по вопросам охраны труда </w:t>
            </w:r>
            <w:r w:rsidR="00AE1FA8">
              <w:t xml:space="preserve">         на </w:t>
            </w:r>
            <w:r w:rsidRPr="005C4D4B">
              <w:t>основе современных технологий обучения;</w:t>
            </w:r>
          </w:p>
          <w:p w:rsidR="00537E71" w:rsidRPr="005C4D4B" w:rsidRDefault="00537E71" w:rsidP="000B4B0A">
            <w:pPr>
              <w:suppressAutoHyphens/>
              <w:autoSpaceDE w:val="0"/>
              <w:autoSpaceDN w:val="0"/>
              <w:adjustRightInd w:val="0"/>
              <w:jc w:val="both"/>
            </w:pPr>
            <w:r w:rsidRPr="005C4D4B">
              <w:t xml:space="preserve">информационное обеспечение населения </w:t>
            </w:r>
            <w:r w:rsidR="00AE1FA8">
              <w:t xml:space="preserve">       </w:t>
            </w:r>
            <w:r w:rsidRPr="005C4D4B">
              <w:t>и пропаганда охраны труда;</w:t>
            </w:r>
          </w:p>
          <w:p w:rsidR="00537E71" w:rsidRPr="005C4D4B" w:rsidRDefault="00537E71" w:rsidP="000B4B0A">
            <w:pPr>
              <w:suppressAutoHyphens/>
              <w:autoSpaceDE w:val="0"/>
              <w:autoSpaceDN w:val="0"/>
              <w:adjustRightInd w:val="0"/>
              <w:jc w:val="both"/>
            </w:pPr>
            <w:r w:rsidRPr="005C4D4B">
              <w:t xml:space="preserve">содействие реализации превентивных мер, направленных на улучшение условий труда работников, снижение уровня производственного травматизма </w:t>
            </w:r>
            <w:r w:rsidR="00AE1FA8">
              <w:t xml:space="preserve">                     </w:t>
            </w:r>
            <w:r w:rsidRPr="005C4D4B">
              <w:t>и профессиональной заболеваем</w:t>
            </w:r>
            <w:r w:rsidR="00436715">
              <w:t>ости, включая совершенствование лечебно-</w:t>
            </w:r>
            <w:r w:rsidRPr="005C4D4B">
              <w:t xml:space="preserve">профилактического обслуживания </w:t>
            </w:r>
            <w:r w:rsidR="00AE1FA8">
              <w:t xml:space="preserve">                  и </w:t>
            </w:r>
            <w:r w:rsidRPr="005C4D4B">
              <w:t>обеспечение современными высокотехнологичными средствами индивидуальной и коллективной защиты работающего населения</w:t>
            </w:r>
          </w:p>
        </w:tc>
      </w:tr>
      <w:tr w:rsidR="00537E71" w:rsidTr="000B4B0A">
        <w:tc>
          <w:tcPr>
            <w:tcW w:w="4927" w:type="dxa"/>
          </w:tcPr>
          <w:p w:rsidR="00537E71" w:rsidRPr="005C4D4B" w:rsidRDefault="00537E71" w:rsidP="000B4B0A">
            <w:pPr>
              <w:pStyle w:val="af0"/>
              <w:rPr>
                <w:rStyle w:val="af"/>
                <w:rFonts w:ascii="Times New Roman" w:hAnsi="Times New Roman"/>
                <w:b w:val="0"/>
                <w:color w:val="000000"/>
              </w:rPr>
            </w:pPr>
            <w:r w:rsidRPr="005C4D4B">
              <w:rPr>
                <w:rStyle w:val="af"/>
                <w:rFonts w:ascii="Times New Roman" w:hAnsi="Times New Roman"/>
                <w:color w:val="000000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927" w:type="dxa"/>
          </w:tcPr>
          <w:p w:rsidR="00436715" w:rsidRPr="005C4D4B" w:rsidRDefault="00436715" w:rsidP="0043671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C4D4B">
              <w:rPr>
                <w:rFonts w:ascii="Times New Roman" w:hAnsi="Times New Roman"/>
                <w:sz w:val="24"/>
                <w:szCs w:val="24"/>
              </w:rPr>
              <w:t>оличество рабочих мест, прошедших специальную оценку условий труда;</w:t>
            </w:r>
          </w:p>
          <w:p w:rsidR="00436715" w:rsidRDefault="00436715" w:rsidP="0043671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D4B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прошедших </w:t>
            </w:r>
            <w:r>
              <w:rPr>
                <w:rFonts w:ascii="Times New Roman" w:hAnsi="Times New Roman"/>
                <w:sz w:val="24"/>
                <w:szCs w:val="24"/>
              </w:rPr>
              <w:t>оценку профессиональных рисков</w:t>
            </w:r>
            <w:r w:rsidRPr="005C4D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7E71" w:rsidRPr="005C4D4B" w:rsidRDefault="00537E71" w:rsidP="000B4B0A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D4B">
              <w:rPr>
                <w:rFonts w:ascii="Times New Roman" w:hAnsi="Times New Roman"/>
                <w:sz w:val="24"/>
                <w:szCs w:val="24"/>
              </w:rPr>
              <w:t xml:space="preserve">удельный вес работников, охваченных периодическими медицинскими осмотрами </w:t>
            </w:r>
            <w:r w:rsidR="002048D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C4D4B">
              <w:rPr>
                <w:rFonts w:ascii="Times New Roman" w:hAnsi="Times New Roman"/>
                <w:sz w:val="24"/>
                <w:szCs w:val="24"/>
              </w:rPr>
              <w:t>в общем количестве работников, подлежащих прохождению периодических медицинских осмотров;</w:t>
            </w:r>
          </w:p>
          <w:p w:rsidR="00537E71" w:rsidRPr="005C4D4B" w:rsidRDefault="00537E71" w:rsidP="000B4B0A">
            <w:pPr>
              <w:pStyle w:val="conspluscell0"/>
              <w:spacing w:before="0" w:beforeAutospacing="0" w:after="0" w:afterAutospacing="0" w:line="312" w:lineRule="atLeast"/>
              <w:jc w:val="both"/>
            </w:pPr>
            <w:r w:rsidRPr="005C4D4B">
              <w:t xml:space="preserve">уровень травматизма на производстве </w:t>
            </w:r>
            <w:r w:rsidR="002048D8">
              <w:t xml:space="preserve">           </w:t>
            </w:r>
            <w:r w:rsidRPr="005C4D4B">
              <w:t>(в расчете на 1000 работающих)</w:t>
            </w:r>
          </w:p>
        </w:tc>
      </w:tr>
      <w:tr w:rsidR="00537E71" w:rsidTr="000B4B0A">
        <w:tc>
          <w:tcPr>
            <w:tcW w:w="4927" w:type="dxa"/>
          </w:tcPr>
          <w:p w:rsidR="00537E71" w:rsidRPr="005C4D4B" w:rsidRDefault="00537E71" w:rsidP="000B4B0A">
            <w:pPr>
              <w:pStyle w:val="af0"/>
              <w:rPr>
                <w:rStyle w:val="af"/>
                <w:rFonts w:ascii="Times New Roman" w:hAnsi="Times New Roman"/>
                <w:b w:val="0"/>
                <w:color w:val="000000"/>
              </w:rPr>
            </w:pPr>
            <w:r w:rsidRPr="005C4D4B">
              <w:rPr>
                <w:rStyle w:val="af"/>
                <w:rFonts w:ascii="Times New Roman" w:hAnsi="Times New Roman"/>
                <w:color w:val="000000"/>
              </w:rPr>
              <w:t>Сроки и этапы реализации программы</w:t>
            </w:r>
          </w:p>
        </w:tc>
        <w:tc>
          <w:tcPr>
            <w:tcW w:w="4927" w:type="dxa"/>
          </w:tcPr>
          <w:p w:rsidR="00537E71" w:rsidRPr="005C4D4B" w:rsidRDefault="00537E71" w:rsidP="00436715">
            <w:pPr>
              <w:pStyle w:val="ConsPlusTitle"/>
              <w:jc w:val="both"/>
              <w:rPr>
                <w:b w:val="0"/>
              </w:rPr>
            </w:pPr>
            <w:r w:rsidRPr="005C4D4B">
              <w:rPr>
                <w:b w:val="0"/>
              </w:rPr>
              <w:t>20</w:t>
            </w:r>
            <w:r w:rsidR="00AE767F">
              <w:rPr>
                <w:b w:val="0"/>
              </w:rPr>
              <w:t>25</w:t>
            </w:r>
            <w:r w:rsidRPr="005C4D4B">
              <w:rPr>
                <w:b w:val="0"/>
              </w:rPr>
              <w:t xml:space="preserve"> - 202</w:t>
            </w:r>
            <w:r w:rsidR="00AE767F">
              <w:rPr>
                <w:b w:val="0"/>
              </w:rPr>
              <w:t>7</w:t>
            </w:r>
            <w:r w:rsidRPr="005C4D4B">
              <w:rPr>
                <w:b w:val="0"/>
              </w:rPr>
              <w:t xml:space="preserve"> годы, без деления на этапы</w:t>
            </w:r>
          </w:p>
        </w:tc>
      </w:tr>
      <w:tr w:rsidR="00537E71" w:rsidTr="000B4B0A">
        <w:tc>
          <w:tcPr>
            <w:tcW w:w="4927" w:type="dxa"/>
          </w:tcPr>
          <w:p w:rsidR="00537E71" w:rsidRPr="005C4D4B" w:rsidRDefault="00537E71" w:rsidP="000B4B0A">
            <w:pPr>
              <w:pStyle w:val="af1"/>
              <w:rPr>
                <w:rFonts w:ascii="Times New Roman" w:hAnsi="Times New Roman"/>
                <w:color w:val="000000"/>
              </w:rPr>
            </w:pPr>
            <w:r w:rsidRPr="005C4D4B">
              <w:rPr>
                <w:rStyle w:val="af"/>
                <w:rFonts w:ascii="Times New Roman" w:hAnsi="Times New Roman"/>
                <w:color w:val="000000"/>
              </w:rPr>
              <w:t xml:space="preserve">Объемы  финансирования программы </w:t>
            </w:r>
          </w:p>
        </w:tc>
        <w:tc>
          <w:tcPr>
            <w:tcW w:w="4927" w:type="dxa"/>
          </w:tcPr>
          <w:p w:rsidR="006E292A" w:rsidRPr="00A71AFA" w:rsidRDefault="006E292A" w:rsidP="006E292A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Общий объем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программы 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065035" w:rsidRPr="00A71AFA">
              <w:rPr>
                <w:rFonts w:ascii="Times New Roman" w:hAnsi="Times New Roman" w:cs="Times New Roman"/>
                <w:sz w:val="24"/>
                <w:szCs w:val="24"/>
              </w:rPr>
              <w:t>- 1238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6E292A" w:rsidRPr="00A71AFA" w:rsidRDefault="006E292A" w:rsidP="006E292A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2048D8" w:rsidRPr="00A71A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65035"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году - 396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E292A" w:rsidRPr="00A71AFA" w:rsidRDefault="006E292A" w:rsidP="006E292A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2048D8" w:rsidRPr="00A71A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5035"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году - 396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E292A" w:rsidRPr="00A71AFA" w:rsidRDefault="006E292A" w:rsidP="006E292A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2048D8" w:rsidRPr="00A71A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5035"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году - 446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E292A" w:rsidRPr="00A71AFA" w:rsidRDefault="006E292A" w:rsidP="006E292A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E292A" w:rsidRPr="00A71AFA" w:rsidRDefault="006E292A" w:rsidP="006E292A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 сос</w:t>
            </w:r>
            <w:r w:rsidR="00065035" w:rsidRPr="00A71AFA">
              <w:rPr>
                <w:rFonts w:ascii="Times New Roman" w:hAnsi="Times New Roman" w:cs="Times New Roman"/>
                <w:sz w:val="24"/>
                <w:szCs w:val="24"/>
              </w:rPr>
              <w:t>тавляют                      1238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из них:</w:t>
            </w:r>
          </w:p>
          <w:p w:rsidR="006E292A" w:rsidRPr="00A71AFA" w:rsidRDefault="006E292A" w:rsidP="006E292A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2048D8" w:rsidRPr="00A71A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65035"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году - 396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E292A" w:rsidRPr="00A71AFA" w:rsidRDefault="006E292A" w:rsidP="006E292A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2048D8" w:rsidRPr="00A71A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5035"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году - 396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E292A" w:rsidRPr="00A71AFA" w:rsidRDefault="006E292A" w:rsidP="006E292A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2048D8" w:rsidRPr="00A71A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5035"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году - 446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537E71" w:rsidRPr="005C4D4B" w:rsidRDefault="006E292A" w:rsidP="006E292A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ежегодной корректировке в соответствии</w:t>
            </w:r>
            <w:r w:rsidR="002048D8"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с решением Каменского районного Собрания депутатов о районном бюджете </w:t>
            </w:r>
            <w:r w:rsidR="002048D8"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>на соответствующий финансовый год</w:t>
            </w:r>
          </w:p>
        </w:tc>
      </w:tr>
      <w:tr w:rsidR="00537E71" w:rsidTr="000B4B0A">
        <w:trPr>
          <w:trHeight w:val="415"/>
        </w:trPr>
        <w:tc>
          <w:tcPr>
            <w:tcW w:w="4927" w:type="dxa"/>
          </w:tcPr>
          <w:p w:rsidR="00537E71" w:rsidRPr="005C4D4B" w:rsidRDefault="00537E71" w:rsidP="000B4B0A">
            <w:pPr>
              <w:pStyle w:val="af1"/>
              <w:rPr>
                <w:rFonts w:ascii="Times New Roman" w:hAnsi="Times New Roman"/>
                <w:color w:val="000000"/>
              </w:rPr>
            </w:pPr>
            <w:r w:rsidRPr="005C4D4B">
              <w:rPr>
                <w:rStyle w:val="af"/>
                <w:rFonts w:ascii="Times New Roman" w:hAnsi="Times New Roman"/>
                <w:color w:val="000000"/>
              </w:rPr>
              <w:t xml:space="preserve">Ожидаемые результаты реализации программы </w:t>
            </w:r>
          </w:p>
        </w:tc>
        <w:tc>
          <w:tcPr>
            <w:tcW w:w="4927" w:type="dxa"/>
          </w:tcPr>
          <w:p w:rsidR="00537E71" w:rsidRPr="00E23C4C" w:rsidRDefault="00383A55" w:rsidP="000B4B0A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37E71" w:rsidRPr="005C4D4B">
              <w:rPr>
                <w:rFonts w:ascii="Times New Roman" w:hAnsi="Times New Roman"/>
                <w:sz w:val="24"/>
                <w:szCs w:val="24"/>
              </w:rPr>
              <w:t xml:space="preserve">оличество рабочих мест, прошедших специальную оценку условий труда, </w:t>
            </w:r>
            <w:r w:rsidR="00E36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63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E3656B">
              <w:rPr>
                <w:rFonts w:ascii="Times New Roman" w:hAnsi="Times New Roman"/>
                <w:sz w:val="24"/>
                <w:szCs w:val="24"/>
              </w:rPr>
              <w:t>к 2027</w:t>
            </w:r>
            <w:r w:rsidR="001107C1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537E71" w:rsidRPr="00FA245E">
              <w:rPr>
                <w:rFonts w:ascii="Times New Roman" w:hAnsi="Times New Roman"/>
                <w:sz w:val="24"/>
                <w:szCs w:val="24"/>
              </w:rPr>
              <w:t>составит</w:t>
            </w:r>
            <w:r w:rsidR="001107C1" w:rsidRPr="00FA2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F2F" w:rsidRPr="00FA245E">
              <w:rPr>
                <w:rFonts w:ascii="Times New Roman" w:hAnsi="Times New Roman"/>
                <w:color w:val="000000"/>
                <w:sz w:val="24"/>
                <w:szCs w:val="24"/>
              </w:rPr>
              <w:t>6320</w:t>
            </w:r>
            <w:r w:rsidR="00537E71" w:rsidRPr="00FA245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37E71" w:rsidRPr="005C4D4B" w:rsidRDefault="00537E71" w:rsidP="000B4B0A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D4B">
              <w:rPr>
                <w:rFonts w:ascii="Times New Roman" w:hAnsi="Times New Roman"/>
                <w:sz w:val="24"/>
                <w:szCs w:val="24"/>
              </w:rPr>
              <w:t xml:space="preserve">удельный вес работников, охваченных периодическими медицинскими осмотрами </w:t>
            </w:r>
            <w:r w:rsidR="00CC263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C4D4B">
              <w:rPr>
                <w:rFonts w:ascii="Times New Roman" w:hAnsi="Times New Roman"/>
                <w:sz w:val="24"/>
                <w:szCs w:val="24"/>
              </w:rPr>
              <w:t xml:space="preserve">в общем количестве работников, подлежащих прохождению периодических медицинских осмотров, </w:t>
            </w:r>
            <w:r>
              <w:rPr>
                <w:rFonts w:ascii="Times New Roman" w:hAnsi="Times New Roman"/>
                <w:sz w:val="24"/>
                <w:szCs w:val="24"/>
              </w:rPr>
              <w:t>к 202</w:t>
            </w:r>
            <w:r w:rsidR="00F668C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Pr="005C4D4B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B01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  <w:r w:rsidRPr="005C4D4B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537E71" w:rsidRPr="005C4D4B" w:rsidRDefault="00537E71" w:rsidP="00EB5EE6">
            <w:pPr>
              <w:pStyle w:val="conspluscell0"/>
              <w:spacing w:before="0" w:beforeAutospacing="0" w:after="0" w:afterAutospacing="0" w:line="312" w:lineRule="atLeast"/>
              <w:jc w:val="both"/>
              <w:rPr>
                <w:color w:val="808080"/>
              </w:rPr>
            </w:pPr>
            <w:r w:rsidRPr="005C4D4B">
              <w:t>уровень травматизма на производстве</w:t>
            </w:r>
            <w:r w:rsidR="00CC263A">
              <w:t xml:space="preserve">             </w:t>
            </w:r>
            <w:r>
              <w:t xml:space="preserve"> к 202</w:t>
            </w:r>
            <w:r w:rsidR="00F668CE">
              <w:t>7</w:t>
            </w:r>
            <w:r>
              <w:t xml:space="preserve"> году </w:t>
            </w:r>
            <w:r w:rsidRPr="005C4D4B">
              <w:t xml:space="preserve"> составит не более </w:t>
            </w:r>
            <w:r>
              <w:t>0,3</w:t>
            </w:r>
            <w:r w:rsidRPr="005C4D4B">
              <w:t xml:space="preserve"> человек </w:t>
            </w:r>
            <w:r w:rsidR="00CC263A">
              <w:t xml:space="preserve">    </w:t>
            </w:r>
            <w:r w:rsidRPr="005C4D4B">
              <w:t>на 1000 работающих</w:t>
            </w:r>
          </w:p>
        </w:tc>
      </w:tr>
    </w:tbl>
    <w:p w:rsidR="00EB5EE6" w:rsidRDefault="00EB5EE6" w:rsidP="00537E71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</w:rPr>
      </w:pPr>
      <w:bookmarkStart w:id="3" w:name="Par35"/>
      <w:bookmarkEnd w:id="3"/>
    </w:p>
    <w:p w:rsidR="00537E71" w:rsidRDefault="00537E71" w:rsidP="006D74D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815CB">
        <w:rPr>
          <w:b/>
          <w:sz w:val="28"/>
          <w:szCs w:val="28"/>
        </w:rPr>
        <w:t>Общая характеристика сферы реализации</w:t>
      </w:r>
    </w:p>
    <w:p w:rsidR="00537E71" w:rsidRPr="005815CB" w:rsidRDefault="00537E71" w:rsidP="006D74DF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815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5815CB">
        <w:rPr>
          <w:b/>
          <w:sz w:val="28"/>
          <w:szCs w:val="28"/>
        </w:rPr>
        <w:t>программы</w:t>
      </w:r>
    </w:p>
    <w:p w:rsidR="00537E71" w:rsidRDefault="00537E71" w:rsidP="001335E2">
      <w:pPr>
        <w:widowControl w:val="0"/>
        <w:tabs>
          <w:tab w:val="num" w:pos="-180"/>
          <w:tab w:val="num" w:pos="0"/>
        </w:tabs>
        <w:ind w:firstLine="709"/>
        <w:contextualSpacing/>
        <w:jc w:val="both"/>
        <w:rPr>
          <w:sz w:val="28"/>
          <w:szCs w:val="28"/>
        </w:rPr>
      </w:pPr>
      <w:r w:rsidRPr="00D30DCA">
        <w:rPr>
          <w:sz w:val="28"/>
          <w:szCs w:val="28"/>
        </w:rPr>
        <w:t xml:space="preserve">Одной из наиболее актуальных задач в области охраны труда </w:t>
      </w:r>
      <w:r w:rsidR="001335E2">
        <w:rPr>
          <w:sz w:val="28"/>
          <w:szCs w:val="28"/>
        </w:rPr>
        <w:t xml:space="preserve">является </w:t>
      </w:r>
      <w:r w:rsidRPr="00D30DCA">
        <w:rPr>
          <w:sz w:val="28"/>
          <w:szCs w:val="28"/>
        </w:rPr>
        <w:t>поиск эффективны</w:t>
      </w:r>
      <w:r w:rsidR="001335E2">
        <w:rPr>
          <w:sz w:val="28"/>
          <w:szCs w:val="28"/>
        </w:rPr>
        <w:t xml:space="preserve">х подходов к управлению охраной </w:t>
      </w:r>
      <w:r w:rsidRPr="00D30DCA">
        <w:rPr>
          <w:sz w:val="28"/>
          <w:szCs w:val="28"/>
        </w:rPr>
        <w:t>труда, повышение ответственности работодателей за</w:t>
      </w:r>
      <w:r>
        <w:rPr>
          <w:sz w:val="28"/>
          <w:szCs w:val="28"/>
        </w:rPr>
        <w:t xml:space="preserve"> </w:t>
      </w:r>
      <w:r w:rsidRPr="00D30DCA">
        <w:rPr>
          <w:sz w:val="28"/>
          <w:szCs w:val="28"/>
        </w:rPr>
        <w:t>обеспечение здоровых и безопасных условий труда</w:t>
      </w:r>
      <w:r>
        <w:rPr>
          <w:sz w:val="28"/>
          <w:szCs w:val="28"/>
        </w:rPr>
        <w:t xml:space="preserve"> </w:t>
      </w:r>
      <w:r w:rsidRPr="00D30DCA">
        <w:rPr>
          <w:sz w:val="28"/>
          <w:szCs w:val="28"/>
        </w:rPr>
        <w:t>на каждом рабочем месте.</w:t>
      </w:r>
    </w:p>
    <w:p w:rsidR="00537E71" w:rsidRDefault="00537E71" w:rsidP="001335E2">
      <w:pPr>
        <w:widowControl w:val="0"/>
        <w:tabs>
          <w:tab w:val="num" w:pos="-180"/>
          <w:tab w:val="num" w:pos="0"/>
        </w:tabs>
        <w:ind w:firstLine="709"/>
        <w:contextualSpacing/>
        <w:jc w:val="both"/>
        <w:rPr>
          <w:sz w:val="28"/>
          <w:szCs w:val="28"/>
        </w:rPr>
      </w:pPr>
      <w:r w:rsidRPr="00D30DCA">
        <w:rPr>
          <w:sz w:val="28"/>
          <w:szCs w:val="28"/>
        </w:rPr>
        <w:t>Достойные условия труда и охрана</w:t>
      </w:r>
      <w:r w:rsidR="001335E2">
        <w:rPr>
          <w:sz w:val="28"/>
          <w:szCs w:val="28"/>
        </w:rPr>
        <w:t xml:space="preserve"> </w:t>
      </w:r>
      <w:r w:rsidRPr="00D30DCA">
        <w:rPr>
          <w:sz w:val="28"/>
          <w:szCs w:val="28"/>
        </w:rPr>
        <w:t>труда как система сохранения жизни</w:t>
      </w:r>
      <w:r w:rsidR="001335E2">
        <w:rPr>
          <w:sz w:val="28"/>
          <w:szCs w:val="28"/>
        </w:rPr>
        <w:t xml:space="preserve">  </w:t>
      </w:r>
      <w:r w:rsidRPr="00D30DCA">
        <w:rPr>
          <w:sz w:val="28"/>
          <w:szCs w:val="28"/>
        </w:rPr>
        <w:t xml:space="preserve"> и здоровья работников в</w:t>
      </w:r>
      <w:r w:rsidR="001335E2">
        <w:rPr>
          <w:sz w:val="28"/>
          <w:szCs w:val="28"/>
        </w:rPr>
        <w:t xml:space="preserve"> </w:t>
      </w:r>
      <w:r w:rsidRPr="00D30DCA">
        <w:rPr>
          <w:sz w:val="28"/>
          <w:szCs w:val="28"/>
        </w:rPr>
        <w:t xml:space="preserve">процессе трудовой </w:t>
      </w:r>
      <w:r w:rsidR="001335E2">
        <w:rPr>
          <w:sz w:val="28"/>
          <w:szCs w:val="28"/>
        </w:rPr>
        <w:t xml:space="preserve">деятельности, </w:t>
      </w:r>
      <w:r w:rsidRPr="00D30DCA">
        <w:rPr>
          <w:sz w:val="28"/>
          <w:szCs w:val="28"/>
        </w:rPr>
        <w:t>должны</w:t>
      </w:r>
      <w:r w:rsidR="001335E2">
        <w:rPr>
          <w:sz w:val="28"/>
          <w:szCs w:val="28"/>
        </w:rPr>
        <w:t xml:space="preserve"> </w:t>
      </w:r>
      <w:r w:rsidRPr="00D30DCA">
        <w:rPr>
          <w:sz w:val="28"/>
          <w:szCs w:val="28"/>
        </w:rPr>
        <w:t>стать приоритетным направлением деятельности каждого учреждения</w:t>
      </w:r>
      <w:r>
        <w:rPr>
          <w:sz w:val="28"/>
          <w:szCs w:val="28"/>
        </w:rPr>
        <w:t xml:space="preserve"> </w:t>
      </w:r>
      <w:r w:rsidRPr="00D30DC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30DCA">
        <w:rPr>
          <w:sz w:val="28"/>
          <w:szCs w:val="28"/>
        </w:rPr>
        <w:t>предприятия.</w:t>
      </w:r>
    </w:p>
    <w:p w:rsidR="00537E71" w:rsidRPr="00D30DCA" w:rsidRDefault="00537E71" w:rsidP="001335E2">
      <w:pPr>
        <w:widowControl w:val="0"/>
        <w:tabs>
          <w:tab w:val="num" w:pos="-180"/>
          <w:tab w:val="num" w:pos="0"/>
        </w:tabs>
        <w:ind w:firstLine="709"/>
        <w:contextualSpacing/>
        <w:jc w:val="both"/>
        <w:rPr>
          <w:sz w:val="28"/>
          <w:szCs w:val="28"/>
        </w:rPr>
      </w:pPr>
      <w:r w:rsidRPr="00D30DCA">
        <w:rPr>
          <w:sz w:val="28"/>
          <w:szCs w:val="28"/>
        </w:rPr>
        <w:t xml:space="preserve">Основная цель охраны труда </w:t>
      </w:r>
      <w:r>
        <w:rPr>
          <w:sz w:val="28"/>
          <w:szCs w:val="28"/>
        </w:rPr>
        <w:t>–</w:t>
      </w:r>
      <w:r w:rsidRPr="00D30DCA">
        <w:rPr>
          <w:sz w:val="28"/>
          <w:szCs w:val="28"/>
        </w:rPr>
        <w:t xml:space="preserve"> это</w:t>
      </w:r>
      <w:r w:rsidR="001335E2">
        <w:rPr>
          <w:sz w:val="28"/>
          <w:szCs w:val="28"/>
        </w:rPr>
        <w:t xml:space="preserve"> </w:t>
      </w:r>
      <w:r w:rsidRPr="00D30DCA">
        <w:rPr>
          <w:sz w:val="28"/>
          <w:szCs w:val="28"/>
        </w:rPr>
        <w:t>сохранение жизни и здоровья работников, одним из этапов по реализации да</w:t>
      </w:r>
      <w:r w:rsidR="001335E2">
        <w:rPr>
          <w:sz w:val="28"/>
          <w:szCs w:val="28"/>
        </w:rPr>
        <w:t>нной цели является профилактика</w:t>
      </w:r>
      <w:r>
        <w:rPr>
          <w:sz w:val="28"/>
          <w:szCs w:val="28"/>
        </w:rPr>
        <w:t xml:space="preserve"> </w:t>
      </w:r>
      <w:r w:rsidRPr="00D30DCA">
        <w:rPr>
          <w:sz w:val="28"/>
          <w:szCs w:val="28"/>
        </w:rPr>
        <w:t xml:space="preserve">и предотвращение опасностей, ликвидация и снижение рисков </w:t>
      </w:r>
      <w:r w:rsidR="001335E2">
        <w:rPr>
          <w:sz w:val="28"/>
          <w:szCs w:val="28"/>
        </w:rPr>
        <w:t xml:space="preserve">    </w:t>
      </w:r>
      <w:r w:rsidRPr="00D30DCA">
        <w:rPr>
          <w:sz w:val="28"/>
          <w:szCs w:val="28"/>
        </w:rPr>
        <w:t>в процессе трудовой деятельности.</w:t>
      </w:r>
    </w:p>
    <w:p w:rsidR="00537E71" w:rsidRDefault="00537E71" w:rsidP="001335E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принимаемых в районе мер удалось достичь снижения уровня травматизма на производстве, обеспечить системный подход</w:t>
      </w:r>
      <w:r w:rsidR="001335E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в совместной деятельности Администрации района, профсоюзов, работодателей.</w:t>
      </w:r>
    </w:p>
    <w:p w:rsidR="000B4B0A" w:rsidRDefault="00537E71" w:rsidP="001335E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обучения по охране труда и проверки знаний требований охраны труда за последние три года были аттестованы </w:t>
      </w:r>
      <w:r w:rsidR="000B4B0A">
        <w:rPr>
          <w:sz w:val="28"/>
          <w:szCs w:val="28"/>
        </w:rPr>
        <w:t>136</w:t>
      </w:r>
      <w:r>
        <w:rPr>
          <w:sz w:val="28"/>
          <w:szCs w:val="28"/>
        </w:rPr>
        <w:t xml:space="preserve"> руководителей </w:t>
      </w:r>
      <w:r w:rsidR="001335E2">
        <w:rPr>
          <w:sz w:val="28"/>
          <w:szCs w:val="28"/>
        </w:rPr>
        <w:t xml:space="preserve">         </w:t>
      </w:r>
      <w:r>
        <w:rPr>
          <w:sz w:val="28"/>
          <w:szCs w:val="28"/>
        </w:rPr>
        <w:t>и специалистов</w:t>
      </w:r>
      <w:r w:rsidR="000B4B0A">
        <w:rPr>
          <w:sz w:val="28"/>
          <w:szCs w:val="28"/>
        </w:rPr>
        <w:t xml:space="preserve">. </w:t>
      </w:r>
      <w:r>
        <w:rPr>
          <w:sz w:val="28"/>
          <w:szCs w:val="28"/>
        </w:rPr>
        <w:t>Увеличиваются затраты на охрану труда. Так</w:t>
      </w:r>
      <w:r w:rsidR="00862539">
        <w:rPr>
          <w:sz w:val="28"/>
          <w:szCs w:val="28"/>
        </w:rPr>
        <w:t>,</w:t>
      </w:r>
      <w:r>
        <w:rPr>
          <w:sz w:val="28"/>
          <w:szCs w:val="28"/>
        </w:rPr>
        <w:t xml:space="preserve"> в 20</w:t>
      </w:r>
      <w:r w:rsidR="005778FD">
        <w:rPr>
          <w:sz w:val="28"/>
          <w:szCs w:val="28"/>
        </w:rPr>
        <w:t>23</w:t>
      </w:r>
      <w:r w:rsidR="000B4B0A">
        <w:rPr>
          <w:sz w:val="28"/>
          <w:szCs w:val="28"/>
        </w:rPr>
        <w:t xml:space="preserve"> году они составили 10190</w:t>
      </w:r>
      <w:r>
        <w:rPr>
          <w:sz w:val="28"/>
          <w:szCs w:val="28"/>
        </w:rPr>
        <w:t xml:space="preserve"> рублей на одного работника. Вместе с тем, в районе работодатели проводят недостаточную работу по </w:t>
      </w:r>
      <w:r>
        <w:rPr>
          <w:color w:val="000000"/>
          <w:sz w:val="28"/>
          <w:szCs w:val="28"/>
        </w:rPr>
        <w:t>специальной оценке</w:t>
      </w:r>
      <w:r>
        <w:rPr>
          <w:sz w:val="28"/>
          <w:szCs w:val="28"/>
        </w:rPr>
        <w:t xml:space="preserve"> рабочих мест по условиям труда</w:t>
      </w:r>
      <w:r w:rsidR="000B4B0A">
        <w:rPr>
          <w:sz w:val="28"/>
          <w:szCs w:val="28"/>
        </w:rPr>
        <w:t xml:space="preserve"> и по оценке профессиональных рисков на рабочих местах.</w:t>
      </w:r>
      <w:r>
        <w:rPr>
          <w:sz w:val="28"/>
          <w:szCs w:val="28"/>
        </w:rPr>
        <w:t xml:space="preserve"> </w:t>
      </w:r>
    </w:p>
    <w:p w:rsidR="00537E71" w:rsidRDefault="00537E71" w:rsidP="001335E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принятие Программы связаны с необходимостью реализации в районе государственной политики в сфере охраны труда, внедрения социально-экономически значимых технологий (специальной оценке рабочих</w:t>
      </w:r>
      <w:r w:rsidR="000B4B0A">
        <w:rPr>
          <w:sz w:val="28"/>
          <w:szCs w:val="28"/>
        </w:rPr>
        <w:t xml:space="preserve"> мест по условиям труда, оценка и управление профессиональными рисками</w:t>
      </w:r>
      <w:r>
        <w:rPr>
          <w:sz w:val="28"/>
          <w:szCs w:val="28"/>
        </w:rPr>
        <w:t>, обязательное социальное страхование работников от несчастных случаев на производстве и профессиональных заболеваний).</w:t>
      </w:r>
    </w:p>
    <w:p w:rsidR="00537E71" w:rsidRDefault="00537E71" w:rsidP="001335E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дает возможность и дальше совершенствовать механизм обучения персонала по вопросам безопасности труда, повышать требования </w:t>
      </w:r>
      <w:r w:rsidR="001335E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к инструктированию работников, а также осуществлять необходимые меры </w:t>
      </w:r>
      <w:r w:rsidR="001335E2">
        <w:rPr>
          <w:sz w:val="28"/>
          <w:szCs w:val="28"/>
        </w:rPr>
        <w:t xml:space="preserve">     </w:t>
      </w:r>
      <w:r>
        <w:rPr>
          <w:sz w:val="28"/>
          <w:szCs w:val="28"/>
        </w:rPr>
        <w:t>по их лечебно-профилактическому и санитарно-бытовому обслуживанию.</w:t>
      </w:r>
    </w:p>
    <w:p w:rsidR="00537E71" w:rsidRPr="00446DAC" w:rsidRDefault="00537E71" w:rsidP="001335E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46DAC">
        <w:rPr>
          <w:color w:val="000000"/>
          <w:sz w:val="28"/>
          <w:szCs w:val="28"/>
        </w:rPr>
        <w:t xml:space="preserve">Наиболее эффективным механизмом комплексного анализа условий труда является </w:t>
      </w:r>
      <w:r>
        <w:rPr>
          <w:color w:val="000000"/>
          <w:sz w:val="28"/>
          <w:szCs w:val="28"/>
        </w:rPr>
        <w:t>специальная оценка</w:t>
      </w:r>
      <w:r w:rsidRPr="00446DAC">
        <w:rPr>
          <w:color w:val="000000"/>
          <w:sz w:val="28"/>
          <w:szCs w:val="28"/>
        </w:rPr>
        <w:t xml:space="preserve"> рабочих мест по условиям труда.</w:t>
      </w:r>
    </w:p>
    <w:p w:rsidR="00537E71" w:rsidRPr="00446DAC" w:rsidRDefault="00537E71" w:rsidP="001335E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46DAC">
        <w:rPr>
          <w:color w:val="000000"/>
          <w:sz w:val="28"/>
          <w:szCs w:val="28"/>
        </w:rPr>
        <w:t xml:space="preserve">Анализ несчастных случаев на производстве показывает, что в общей структуре причин несчастных случаев более 70% занимают типичные причины организационного характера, в числе которых наряду с нарушениями требований безопасности, неудовлетворительной организацией производства </w:t>
      </w:r>
      <w:r w:rsidRPr="00446DAC">
        <w:rPr>
          <w:color w:val="000000"/>
          <w:sz w:val="28"/>
          <w:szCs w:val="28"/>
        </w:rPr>
        <w:lastRenderedPageBreak/>
        <w:t>работ выявлены такие, как недостатки в обучении работников безопасности труда, нарушение трудовой дисциплины.</w:t>
      </w:r>
    </w:p>
    <w:p w:rsidR="00537E71" w:rsidRDefault="00537E71" w:rsidP="001335E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46DAC">
        <w:rPr>
          <w:color w:val="000000"/>
          <w:sz w:val="28"/>
          <w:szCs w:val="28"/>
        </w:rPr>
        <w:t xml:space="preserve">Социальная и экономическая значимость рассматриваемой проблемы требует межведомственного взаимодействия и консолидации финансовых средств на региональном и муниципальном уровнях для ее решения. Это возможно при использовании программно-целевого планирования мероприятий по улучшению условий и охраны труда. </w:t>
      </w:r>
    </w:p>
    <w:p w:rsidR="00537E71" w:rsidRPr="005815CB" w:rsidRDefault="00537E71" w:rsidP="00537E71">
      <w:pPr>
        <w:ind w:firstLine="709"/>
        <w:jc w:val="both"/>
        <w:rPr>
          <w:sz w:val="28"/>
          <w:szCs w:val="28"/>
        </w:rPr>
      </w:pPr>
    </w:p>
    <w:p w:rsidR="00537E71" w:rsidRPr="00F54514" w:rsidRDefault="00537E71" w:rsidP="006D74DF">
      <w:pPr>
        <w:widowControl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F54514">
        <w:rPr>
          <w:rFonts w:eastAsia="Calibri"/>
          <w:b/>
          <w:color w:val="000000"/>
          <w:sz w:val="28"/>
          <w:szCs w:val="28"/>
        </w:rPr>
        <w:t>2. 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</w:t>
      </w:r>
      <w:r w:rsidR="005778FD">
        <w:rPr>
          <w:rFonts w:eastAsia="Calibri"/>
          <w:b/>
          <w:color w:val="000000"/>
          <w:sz w:val="28"/>
          <w:szCs w:val="28"/>
        </w:rPr>
        <w:t>, сроков и этапов ее реализации</w:t>
      </w:r>
      <w:r w:rsidRPr="00F54514">
        <w:rPr>
          <w:rFonts w:eastAsia="Calibri"/>
          <w:b/>
          <w:color w:val="000000"/>
          <w:sz w:val="28"/>
          <w:szCs w:val="28"/>
        </w:rPr>
        <w:t xml:space="preserve"> </w:t>
      </w:r>
    </w:p>
    <w:p w:rsidR="00537E71" w:rsidRPr="00965C64" w:rsidRDefault="00537E71" w:rsidP="00C549C8">
      <w:pPr>
        <w:pStyle w:val="ConsPlusCell"/>
        <w:spacing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7"/>
      <w:bookmarkStart w:id="5" w:name="Par168"/>
      <w:bookmarkEnd w:id="4"/>
      <w:bookmarkEnd w:id="5"/>
      <w:r w:rsidRPr="00965C64">
        <w:rPr>
          <w:rFonts w:ascii="Times New Roman" w:hAnsi="Times New Roman" w:cs="Times New Roman"/>
          <w:sz w:val="28"/>
          <w:szCs w:val="28"/>
        </w:rPr>
        <w:t xml:space="preserve">Приоритетные направления реализации программы определены исходя </w:t>
      </w:r>
      <w:r w:rsidR="00ED5690">
        <w:rPr>
          <w:rFonts w:ascii="Times New Roman" w:hAnsi="Times New Roman" w:cs="Times New Roman"/>
          <w:sz w:val="28"/>
          <w:szCs w:val="28"/>
        </w:rPr>
        <w:t xml:space="preserve">  </w:t>
      </w:r>
      <w:r w:rsidRPr="00965C64">
        <w:rPr>
          <w:rFonts w:ascii="Times New Roman" w:hAnsi="Times New Roman" w:cs="Times New Roman"/>
          <w:sz w:val="28"/>
          <w:szCs w:val="28"/>
        </w:rPr>
        <w:t xml:space="preserve">из </w:t>
      </w:r>
      <w:r w:rsidR="001335E2" w:rsidRPr="00ED5690">
        <w:rPr>
          <w:rFonts w:ascii="Times New Roman" w:hAnsi="Times New Roman" w:cs="Times New Roman"/>
          <w:sz w:val="28"/>
          <w:szCs w:val="28"/>
        </w:rPr>
        <w:t>раздела Х</w:t>
      </w:r>
      <w:r w:rsidRPr="00ED5690">
        <w:rPr>
          <w:rFonts w:ascii="Times New Roman" w:hAnsi="Times New Roman" w:cs="Times New Roman"/>
          <w:sz w:val="28"/>
          <w:szCs w:val="28"/>
        </w:rPr>
        <w:t xml:space="preserve"> Труд</w:t>
      </w:r>
      <w:r w:rsidRPr="00965C64">
        <w:rPr>
          <w:rFonts w:ascii="Times New Roman" w:hAnsi="Times New Roman" w:cs="Times New Roman"/>
          <w:sz w:val="28"/>
          <w:szCs w:val="28"/>
        </w:rPr>
        <w:t>ового кодекс</w:t>
      </w:r>
      <w:r w:rsidR="001335E2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965C6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65C64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965C64">
        <w:rPr>
          <w:rFonts w:ascii="Times New Roman" w:hAnsi="Times New Roman" w:cs="Times New Roman"/>
          <w:sz w:val="28"/>
          <w:szCs w:val="28"/>
        </w:rPr>
        <w:t xml:space="preserve"> демографической политики Российской Федерации</w:t>
      </w:r>
      <w:r w:rsidR="001335E2">
        <w:rPr>
          <w:rFonts w:ascii="Times New Roman" w:hAnsi="Times New Roman" w:cs="Times New Roman"/>
          <w:sz w:val="28"/>
          <w:szCs w:val="28"/>
        </w:rPr>
        <w:t xml:space="preserve"> </w:t>
      </w:r>
      <w:r w:rsidRPr="00965C64">
        <w:rPr>
          <w:rFonts w:ascii="Times New Roman" w:hAnsi="Times New Roman" w:cs="Times New Roman"/>
          <w:sz w:val="28"/>
          <w:szCs w:val="28"/>
        </w:rPr>
        <w:t xml:space="preserve">на период до 2025 года, утвержденной Указом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5C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965C64">
        <w:rPr>
          <w:rFonts w:ascii="Times New Roman" w:hAnsi="Times New Roman" w:cs="Times New Roman"/>
          <w:sz w:val="28"/>
          <w:szCs w:val="28"/>
        </w:rPr>
        <w:t xml:space="preserve">2007 </w:t>
      </w:r>
      <w:r w:rsidR="001335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5C64">
        <w:rPr>
          <w:rFonts w:ascii="Times New Roman" w:hAnsi="Times New Roman" w:cs="Times New Roman"/>
          <w:sz w:val="28"/>
          <w:szCs w:val="28"/>
        </w:rPr>
        <w:t xml:space="preserve">№ 1351, </w:t>
      </w:r>
      <w:hyperlink r:id="rId10" w:history="1">
        <w:r w:rsidRPr="00965C6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65C64">
        <w:rPr>
          <w:rFonts w:ascii="Times New Roman" w:hAnsi="Times New Roman" w:cs="Times New Roman"/>
          <w:sz w:val="28"/>
          <w:szCs w:val="28"/>
        </w:rPr>
        <w:t xml:space="preserve">а </w:t>
      </w:r>
      <w:r w:rsidR="00ED5690">
        <w:rPr>
          <w:rFonts w:ascii="Times New Roman" w:hAnsi="Times New Roman" w:cs="Times New Roman"/>
          <w:sz w:val="28"/>
          <w:szCs w:val="28"/>
        </w:rPr>
        <w:t>Минтруда России от 03.03.2022 № 101</w:t>
      </w:r>
      <w:r w:rsidRPr="00965C64">
        <w:rPr>
          <w:rFonts w:ascii="Times New Roman" w:hAnsi="Times New Roman" w:cs="Times New Roman"/>
          <w:sz w:val="28"/>
          <w:szCs w:val="28"/>
        </w:rPr>
        <w:t xml:space="preserve"> «О проведении общероссийского мониторинга условий и охраны труда», Закона Алтайского края от 07.05.2007 № 36-ЗС «Об</w:t>
      </w:r>
      <w:r w:rsidR="00F169FF">
        <w:rPr>
          <w:rFonts w:ascii="Times New Roman" w:hAnsi="Times New Roman" w:cs="Times New Roman"/>
          <w:sz w:val="28"/>
          <w:szCs w:val="28"/>
        </w:rPr>
        <w:t xml:space="preserve"> охране труда в Алтайском крае»,</w:t>
      </w:r>
      <w:r w:rsidRPr="00965C6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C549C8">
        <w:rPr>
          <w:rFonts w:ascii="Times New Roman" w:hAnsi="Times New Roman" w:cs="Times New Roman"/>
          <w:sz w:val="28"/>
          <w:szCs w:val="28"/>
        </w:rPr>
        <w:t>Пра</w:t>
      </w:r>
      <w:r w:rsidR="005778FD">
        <w:rPr>
          <w:rFonts w:ascii="Times New Roman" w:hAnsi="Times New Roman" w:cs="Times New Roman"/>
          <w:sz w:val="28"/>
          <w:szCs w:val="28"/>
        </w:rPr>
        <w:t xml:space="preserve">вительства Алтайского края от </w:t>
      </w:r>
      <w:r w:rsidR="00ED5690">
        <w:rPr>
          <w:rFonts w:ascii="Times New Roman" w:hAnsi="Times New Roman" w:cs="Times New Roman"/>
          <w:sz w:val="28"/>
          <w:szCs w:val="28"/>
        </w:rPr>
        <w:t>24.11.2023</w:t>
      </w:r>
      <w:r w:rsidR="00A02785">
        <w:rPr>
          <w:rFonts w:ascii="Times New Roman" w:hAnsi="Times New Roman" w:cs="Times New Roman"/>
          <w:sz w:val="28"/>
          <w:szCs w:val="28"/>
        </w:rPr>
        <w:t xml:space="preserve"> №</w:t>
      </w:r>
      <w:r w:rsidR="00ED5690">
        <w:rPr>
          <w:rFonts w:ascii="Times New Roman" w:hAnsi="Times New Roman" w:cs="Times New Roman"/>
          <w:sz w:val="28"/>
          <w:szCs w:val="28"/>
        </w:rPr>
        <w:t xml:space="preserve"> 438</w:t>
      </w:r>
      <w:r w:rsidR="00C549C8">
        <w:rPr>
          <w:rFonts w:ascii="Times New Roman" w:hAnsi="Times New Roman" w:cs="Times New Roman"/>
          <w:sz w:val="28"/>
          <w:szCs w:val="28"/>
        </w:rPr>
        <w:t xml:space="preserve"> </w:t>
      </w:r>
      <w:r w:rsidR="00ED5690">
        <w:rPr>
          <w:rFonts w:ascii="Times New Roman" w:hAnsi="Times New Roman" w:cs="Times New Roman"/>
          <w:sz w:val="28"/>
          <w:szCs w:val="28"/>
        </w:rPr>
        <w:t xml:space="preserve">      </w:t>
      </w:r>
      <w:r w:rsidR="001B023D">
        <w:rPr>
          <w:rFonts w:ascii="Times New Roman" w:hAnsi="Times New Roman" w:cs="Times New Roman"/>
          <w:sz w:val="28"/>
          <w:szCs w:val="28"/>
        </w:rPr>
        <w:t xml:space="preserve">    </w:t>
      </w:r>
      <w:r w:rsidR="00ED5690">
        <w:rPr>
          <w:rFonts w:ascii="Times New Roman" w:hAnsi="Times New Roman" w:cs="Times New Roman"/>
          <w:sz w:val="28"/>
          <w:szCs w:val="28"/>
        </w:rPr>
        <w:t xml:space="preserve">     </w:t>
      </w:r>
      <w:r w:rsidR="00C549C8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Алтайского края «Содействие занятости населения Алтайского края»</w:t>
      </w:r>
      <w:r w:rsidRPr="00965C64">
        <w:rPr>
          <w:rFonts w:ascii="Times New Roman" w:hAnsi="Times New Roman" w:cs="Times New Roman"/>
          <w:sz w:val="28"/>
          <w:szCs w:val="28"/>
        </w:rPr>
        <w:t xml:space="preserve">, в которых поставлена задача – </w:t>
      </w:r>
      <w:r w:rsidRPr="00965C64">
        <w:rPr>
          <w:rStyle w:val="f"/>
          <w:rFonts w:ascii="Times New Roman" w:hAnsi="Times New Roman" w:cs="Times New Roman"/>
          <w:sz w:val="28"/>
          <w:szCs w:val="28"/>
        </w:rPr>
        <w:t>создание</w:t>
      </w:r>
      <w:r w:rsidRPr="00965C6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965C64">
        <w:rPr>
          <w:rStyle w:val="f"/>
          <w:rFonts w:ascii="Times New Roman" w:hAnsi="Times New Roman" w:cs="Times New Roman"/>
          <w:sz w:val="28"/>
          <w:szCs w:val="28"/>
        </w:rPr>
        <w:t>условий</w:t>
      </w:r>
      <w:r w:rsidRPr="00965C6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965C64">
        <w:rPr>
          <w:rStyle w:val="f"/>
          <w:rFonts w:ascii="Times New Roman" w:hAnsi="Times New Roman" w:cs="Times New Roman"/>
          <w:sz w:val="28"/>
          <w:szCs w:val="28"/>
        </w:rPr>
        <w:t>труда</w:t>
      </w:r>
      <w:r w:rsidRPr="00965C64">
        <w:rPr>
          <w:rStyle w:val="blk"/>
          <w:rFonts w:ascii="Times New Roman" w:hAnsi="Times New Roman" w:cs="Times New Roman"/>
          <w:sz w:val="28"/>
          <w:szCs w:val="28"/>
        </w:rPr>
        <w:t>, позволяющих сохранить трудоспособность работающего населения на всем протяжении профессиональной карьеры, в том числе:</w:t>
      </w:r>
    </w:p>
    <w:p w:rsidR="00537E71" w:rsidRPr="00965C64" w:rsidRDefault="00537E71" w:rsidP="002528DA">
      <w:pPr>
        <w:ind w:firstLine="708"/>
        <w:jc w:val="both"/>
        <w:rPr>
          <w:sz w:val="28"/>
          <w:szCs w:val="28"/>
        </w:rPr>
      </w:pPr>
      <w:r w:rsidRPr="00965C64">
        <w:rPr>
          <w:rStyle w:val="blk"/>
          <w:sz w:val="28"/>
          <w:szCs w:val="28"/>
        </w:rPr>
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партнерства;</w:t>
      </w:r>
    </w:p>
    <w:p w:rsidR="00537E71" w:rsidRPr="00965C64" w:rsidRDefault="00537E71" w:rsidP="002528DA">
      <w:pPr>
        <w:ind w:firstLine="708"/>
        <w:jc w:val="both"/>
        <w:rPr>
          <w:sz w:val="28"/>
          <w:szCs w:val="28"/>
        </w:rPr>
      </w:pPr>
      <w:r w:rsidRPr="00965C64">
        <w:rPr>
          <w:rStyle w:val="blk"/>
          <w:sz w:val="28"/>
          <w:szCs w:val="28"/>
        </w:rPr>
        <w:t>развитие системы оценки условий труда с точки зрения выявления вредных или опасных производственных факторов, влияющих на здоровье человека;</w:t>
      </w:r>
    </w:p>
    <w:p w:rsidR="00537E71" w:rsidRPr="00965C64" w:rsidRDefault="00537E71" w:rsidP="002528DA">
      <w:pPr>
        <w:ind w:firstLine="708"/>
        <w:jc w:val="both"/>
        <w:rPr>
          <w:sz w:val="28"/>
          <w:szCs w:val="28"/>
        </w:rPr>
      </w:pPr>
      <w:r w:rsidRPr="00965C64">
        <w:rPr>
          <w:rStyle w:val="blk"/>
          <w:sz w:val="28"/>
          <w:szCs w:val="28"/>
        </w:rPr>
        <w:t xml:space="preserve">разработка и реализация мер, направленных на снижение количества рабочих мест с вредными и опасными </w:t>
      </w:r>
      <w:r w:rsidRPr="00965C64">
        <w:rPr>
          <w:rStyle w:val="f"/>
          <w:sz w:val="28"/>
          <w:szCs w:val="28"/>
        </w:rPr>
        <w:t>условиями</w:t>
      </w:r>
      <w:r w:rsidRPr="00965C64">
        <w:rPr>
          <w:rStyle w:val="blk"/>
          <w:sz w:val="28"/>
          <w:szCs w:val="28"/>
        </w:rPr>
        <w:t xml:space="preserve"> </w:t>
      </w:r>
      <w:r w:rsidRPr="00965C64">
        <w:rPr>
          <w:rStyle w:val="f"/>
          <w:sz w:val="28"/>
          <w:szCs w:val="28"/>
        </w:rPr>
        <w:t>труда</w:t>
      </w:r>
      <w:r w:rsidRPr="00965C64">
        <w:rPr>
          <w:rStyle w:val="blk"/>
          <w:sz w:val="28"/>
          <w:szCs w:val="28"/>
        </w:rPr>
        <w:t xml:space="preserve">, а также на </w:t>
      </w:r>
      <w:r w:rsidRPr="00965C64">
        <w:rPr>
          <w:rStyle w:val="f"/>
          <w:sz w:val="28"/>
          <w:szCs w:val="28"/>
        </w:rPr>
        <w:t>создание</w:t>
      </w:r>
      <w:r w:rsidRPr="00965C64">
        <w:rPr>
          <w:rStyle w:val="blk"/>
          <w:sz w:val="28"/>
          <w:szCs w:val="28"/>
        </w:rPr>
        <w:t xml:space="preserve"> эффективных рабочих мест с безопасными </w:t>
      </w:r>
      <w:r w:rsidRPr="00965C64">
        <w:rPr>
          <w:rStyle w:val="f"/>
          <w:sz w:val="28"/>
          <w:szCs w:val="28"/>
        </w:rPr>
        <w:t>условиями</w:t>
      </w:r>
      <w:r w:rsidRPr="00965C64">
        <w:rPr>
          <w:rStyle w:val="blk"/>
          <w:sz w:val="28"/>
          <w:szCs w:val="28"/>
        </w:rPr>
        <w:t xml:space="preserve"> </w:t>
      </w:r>
      <w:r w:rsidRPr="00965C64">
        <w:rPr>
          <w:rStyle w:val="f"/>
          <w:sz w:val="28"/>
          <w:szCs w:val="28"/>
        </w:rPr>
        <w:t>труда</w:t>
      </w:r>
      <w:r w:rsidRPr="00965C64">
        <w:rPr>
          <w:rStyle w:val="blk"/>
          <w:sz w:val="28"/>
          <w:szCs w:val="28"/>
        </w:rPr>
        <w:t>;</w:t>
      </w:r>
    </w:p>
    <w:p w:rsidR="00537E71" w:rsidRPr="00965C64" w:rsidRDefault="00537E71" w:rsidP="002528DA">
      <w:pPr>
        <w:ind w:firstLine="708"/>
        <w:jc w:val="both"/>
        <w:rPr>
          <w:sz w:val="28"/>
          <w:szCs w:val="28"/>
        </w:rPr>
      </w:pPr>
      <w:r w:rsidRPr="00965C64">
        <w:rPr>
          <w:rStyle w:val="blk"/>
          <w:sz w:val="28"/>
          <w:szCs w:val="28"/>
        </w:rPr>
        <w:t xml:space="preserve">переход от выплаты компенсаций за работу с вредными (опасными), тяжелыми и иными особыми условиями труда, основанной на статусном (списочном) подходе, к выплате компенсаций за фактические условия труда </w:t>
      </w:r>
      <w:r w:rsidR="00ED5690">
        <w:rPr>
          <w:rStyle w:val="blk"/>
          <w:sz w:val="28"/>
          <w:szCs w:val="28"/>
        </w:rPr>
        <w:t xml:space="preserve">   </w:t>
      </w:r>
      <w:r w:rsidRPr="00965C64">
        <w:rPr>
          <w:rStyle w:val="blk"/>
          <w:sz w:val="28"/>
          <w:szCs w:val="28"/>
        </w:rPr>
        <w:t>по результатам специальной оценки рабочих мест.</w:t>
      </w:r>
    </w:p>
    <w:p w:rsidR="00537E71" w:rsidRPr="005778FD" w:rsidRDefault="005778FD" w:rsidP="005778F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Целью</w:t>
      </w:r>
      <w:r w:rsidR="00537E71" w:rsidRPr="00965C64">
        <w:rPr>
          <w:rFonts w:cs="Calibri"/>
          <w:sz w:val="28"/>
          <w:szCs w:val="28"/>
        </w:rPr>
        <w:t xml:space="preserve"> программы </w:t>
      </w:r>
      <w:r w:rsidR="00537E71" w:rsidRPr="005778FD">
        <w:rPr>
          <w:rFonts w:cs="Calibri"/>
          <w:sz w:val="28"/>
          <w:szCs w:val="28"/>
        </w:rPr>
        <w:t xml:space="preserve">является </w:t>
      </w:r>
      <w:r w:rsidRPr="005778FD">
        <w:rPr>
          <w:color w:val="000000"/>
          <w:sz w:val="28"/>
          <w:szCs w:val="28"/>
        </w:rPr>
        <w:t xml:space="preserve">улучшение условий и охраны труда             </w:t>
      </w:r>
      <w:r>
        <w:rPr>
          <w:color w:val="000000"/>
          <w:sz w:val="28"/>
          <w:szCs w:val="28"/>
        </w:rPr>
        <w:t xml:space="preserve"> </w:t>
      </w:r>
      <w:r w:rsidRPr="005778FD">
        <w:rPr>
          <w:color w:val="000000"/>
          <w:sz w:val="28"/>
          <w:szCs w:val="28"/>
        </w:rPr>
        <w:t xml:space="preserve">   в организациях Каменского района с целью снижения профессиональных рисков</w:t>
      </w:r>
      <w:r>
        <w:rPr>
          <w:color w:val="000000"/>
          <w:sz w:val="28"/>
          <w:szCs w:val="28"/>
        </w:rPr>
        <w:t>.</w:t>
      </w:r>
      <w:r w:rsidRPr="005778FD">
        <w:rPr>
          <w:rFonts w:cs="Calibri"/>
          <w:sz w:val="28"/>
          <w:szCs w:val="28"/>
        </w:rPr>
        <w:t xml:space="preserve"> </w:t>
      </w:r>
      <w:r w:rsidR="00537E71" w:rsidRPr="005778FD">
        <w:rPr>
          <w:rFonts w:cs="Calibri"/>
          <w:sz w:val="28"/>
          <w:szCs w:val="28"/>
        </w:rPr>
        <w:t>Достижение цели программы будет осуществляться посредством решения следующих задач:</w:t>
      </w:r>
    </w:p>
    <w:p w:rsidR="00537E71" w:rsidRDefault="005778FD" w:rsidP="002528D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7E71" w:rsidRPr="00965C64">
        <w:rPr>
          <w:sz w:val="28"/>
          <w:szCs w:val="28"/>
        </w:rPr>
        <w:t>одействие проведению специальной оценки условий труда работников</w:t>
      </w:r>
      <w:r w:rsidR="00ED5690">
        <w:rPr>
          <w:sz w:val="28"/>
          <w:szCs w:val="28"/>
        </w:rPr>
        <w:t xml:space="preserve">  </w:t>
      </w:r>
      <w:r w:rsidR="00537E71" w:rsidRPr="00965C64">
        <w:rPr>
          <w:sz w:val="28"/>
          <w:szCs w:val="28"/>
        </w:rPr>
        <w:t xml:space="preserve"> и получению работниками объективной информации о состоянии условий</w:t>
      </w:r>
      <w:r w:rsidR="00ED5690">
        <w:rPr>
          <w:sz w:val="28"/>
          <w:szCs w:val="28"/>
        </w:rPr>
        <w:t xml:space="preserve">        </w:t>
      </w:r>
      <w:r w:rsidR="00537E71" w:rsidRPr="00965C6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охраны труда на рабочих местах;</w:t>
      </w:r>
    </w:p>
    <w:p w:rsidR="002528DA" w:rsidRPr="00965C64" w:rsidRDefault="005778FD" w:rsidP="002528D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2528DA">
        <w:rPr>
          <w:sz w:val="28"/>
          <w:szCs w:val="28"/>
        </w:rPr>
        <w:t>одействие проведению оценки профессион</w:t>
      </w:r>
      <w:r>
        <w:rPr>
          <w:sz w:val="28"/>
          <w:szCs w:val="28"/>
        </w:rPr>
        <w:t>альных рисков на рабочих местах;</w:t>
      </w:r>
    </w:p>
    <w:p w:rsidR="00537E71" w:rsidRPr="00965C64" w:rsidRDefault="005778FD" w:rsidP="002528D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7E71" w:rsidRPr="00965C64">
        <w:rPr>
          <w:sz w:val="28"/>
          <w:szCs w:val="28"/>
        </w:rPr>
        <w:t xml:space="preserve">одействие непрерывной подготовке работников по вопросам охраны труда на основе </w:t>
      </w:r>
      <w:r>
        <w:rPr>
          <w:sz w:val="28"/>
          <w:szCs w:val="28"/>
        </w:rPr>
        <w:t>современных технологий обучения;</w:t>
      </w:r>
    </w:p>
    <w:p w:rsidR="00537E71" w:rsidRPr="00965C64" w:rsidRDefault="005778FD" w:rsidP="002528D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37E71" w:rsidRPr="00965C64">
        <w:rPr>
          <w:sz w:val="28"/>
          <w:szCs w:val="28"/>
        </w:rPr>
        <w:t>нформационное обеспечение населения и пропаганда охраны труда.</w:t>
      </w:r>
    </w:p>
    <w:p w:rsidR="00537E71" w:rsidRPr="00965C64" w:rsidRDefault="005778FD" w:rsidP="002528D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7E71" w:rsidRPr="00965C64">
        <w:rPr>
          <w:sz w:val="28"/>
          <w:szCs w:val="28"/>
        </w:rPr>
        <w:t>одействие реализации превентивных мер, направленных на улучшение условий труда работников, снижение уровня производственного травматизма</w:t>
      </w:r>
      <w:r w:rsidR="00ED5690">
        <w:rPr>
          <w:sz w:val="28"/>
          <w:szCs w:val="28"/>
        </w:rPr>
        <w:t xml:space="preserve">   </w:t>
      </w:r>
      <w:r w:rsidR="00537E71" w:rsidRPr="00965C64">
        <w:rPr>
          <w:sz w:val="28"/>
          <w:szCs w:val="28"/>
        </w:rPr>
        <w:t xml:space="preserve">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населения.</w:t>
      </w:r>
    </w:p>
    <w:p w:rsidR="00537E71" w:rsidRPr="00965C64" w:rsidRDefault="00537E71" w:rsidP="002528D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965C64">
        <w:rPr>
          <w:rFonts w:cs="Calibri"/>
          <w:sz w:val="28"/>
          <w:szCs w:val="28"/>
        </w:rPr>
        <w:t>Показателями достижения указанных целей и задач программы будут являться следующие значения:</w:t>
      </w:r>
    </w:p>
    <w:p w:rsidR="00537E71" w:rsidRPr="00965C64" w:rsidRDefault="00537E71" w:rsidP="002528DA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5C64">
        <w:rPr>
          <w:rFonts w:ascii="Times New Roman" w:hAnsi="Times New Roman"/>
          <w:sz w:val="28"/>
          <w:szCs w:val="28"/>
        </w:rPr>
        <w:t xml:space="preserve">к последнему году реализации программы планируется на </w:t>
      </w:r>
      <w:r w:rsidR="00C26F2F">
        <w:rPr>
          <w:rFonts w:ascii="Times New Roman" w:hAnsi="Times New Roman"/>
          <w:sz w:val="28"/>
          <w:szCs w:val="28"/>
        </w:rPr>
        <w:t>6320</w:t>
      </w:r>
      <w:r w:rsidRPr="00965C64">
        <w:rPr>
          <w:rFonts w:ascii="Times New Roman" w:hAnsi="Times New Roman"/>
          <w:sz w:val="28"/>
          <w:szCs w:val="28"/>
        </w:rPr>
        <w:t xml:space="preserve"> рабочих местах провести специальную оценку условий труда;</w:t>
      </w:r>
    </w:p>
    <w:p w:rsidR="00537E71" w:rsidRPr="00965C64" w:rsidRDefault="00537E71" w:rsidP="002528DA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5C64">
        <w:rPr>
          <w:rFonts w:ascii="Times New Roman" w:hAnsi="Times New Roman"/>
          <w:sz w:val="28"/>
          <w:szCs w:val="28"/>
        </w:rPr>
        <w:t>достижение удельного веса работников, охваченных периодическими медицинскими осмотрами в общем количестве работников, подлежащих прохождению периодических м</w:t>
      </w:r>
      <w:r w:rsidR="00CA407C">
        <w:rPr>
          <w:rFonts w:ascii="Times New Roman" w:hAnsi="Times New Roman"/>
          <w:sz w:val="28"/>
          <w:szCs w:val="28"/>
        </w:rPr>
        <w:t>ед</w:t>
      </w:r>
      <w:r w:rsidR="009E1649">
        <w:rPr>
          <w:rFonts w:ascii="Times New Roman" w:hAnsi="Times New Roman"/>
          <w:sz w:val="28"/>
          <w:szCs w:val="28"/>
        </w:rPr>
        <w:t xml:space="preserve">ицинских осмотров, составит </w:t>
      </w:r>
      <w:r w:rsidR="00FA245E">
        <w:rPr>
          <w:rFonts w:ascii="Times New Roman" w:hAnsi="Times New Roman"/>
          <w:sz w:val="28"/>
          <w:szCs w:val="28"/>
        </w:rPr>
        <w:t>100</w:t>
      </w:r>
      <w:r w:rsidRPr="00965C64">
        <w:rPr>
          <w:rFonts w:ascii="Times New Roman" w:hAnsi="Times New Roman"/>
          <w:sz w:val="28"/>
          <w:szCs w:val="28"/>
        </w:rPr>
        <w:t>%, рассчитывается по формуле:</w:t>
      </w:r>
    </w:p>
    <w:p w:rsidR="00537E71" w:rsidRDefault="00537E71" w:rsidP="00537E71">
      <w:pPr>
        <w:pStyle w:val="af7"/>
        <w:spacing w:after="0"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965C64">
        <w:rPr>
          <w:rFonts w:ascii="Times New Roman" w:hAnsi="Times New Roman"/>
          <w:sz w:val="28"/>
          <w:szCs w:val="28"/>
        </w:rPr>
        <w:t>МО=МОпр/МОпо*100%, где</w:t>
      </w:r>
    </w:p>
    <w:p w:rsidR="00537E71" w:rsidRPr="00965C64" w:rsidRDefault="00537E71" w:rsidP="002528DA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5C64">
        <w:rPr>
          <w:rFonts w:ascii="Times New Roman" w:hAnsi="Times New Roman"/>
          <w:sz w:val="28"/>
          <w:szCs w:val="28"/>
        </w:rPr>
        <w:t>МО – удельный вес работников, охваченных периодическими медицинскими осмотрами,</w:t>
      </w:r>
    </w:p>
    <w:p w:rsidR="00537E71" w:rsidRPr="00965C64" w:rsidRDefault="00537E71" w:rsidP="002528DA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5C64">
        <w:rPr>
          <w:rFonts w:ascii="Times New Roman" w:hAnsi="Times New Roman"/>
          <w:sz w:val="28"/>
          <w:szCs w:val="28"/>
        </w:rPr>
        <w:t>МОпо – количество работников, подлежащих прохождению периодических медицинских осмотров,</w:t>
      </w:r>
    </w:p>
    <w:p w:rsidR="00537E71" w:rsidRPr="00965C64" w:rsidRDefault="00537E71" w:rsidP="002528DA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5C64">
        <w:rPr>
          <w:rFonts w:ascii="Times New Roman" w:hAnsi="Times New Roman"/>
          <w:sz w:val="28"/>
          <w:szCs w:val="28"/>
        </w:rPr>
        <w:t>МОпр – количество работников, прошедших периодический медицинский осмотр;</w:t>
      </w:r>
    </w:p>
    <w:p w:rsidR="00537E71" w:rsidRPr="00965C64" w:rsidRDefault="00537E71" w:rsidP="009B29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C64">
        <w:rPr>
          <w:sz w:val="28"/>
          <w:szCs w:val="28"/>
        </w:rPr>
        <w:t xml:space="preserve">снижение уровня травматизма на производстве (кроме микропредприятий организаций финансовой деятельности, государственного управления </w:t>
      </w:r>
      <w:r w:rsidR="00ED5690">
        <w:rPr>
          <w:sz w:val="28"/>
          <w:szCs w:val="28"/>
        </w:rPr>
        <w:t xml:space="preserve">               </w:t>
      </w:r>
      <w:r w:rsidRPr="00965C64">
        <w:rPr>
          <w:sz w:val="28"/>
          <w:szCs w:val="28"/>
        </w:rPr>
        <w:t xml:space="preserve">и обеспечения воинской обязанности, социального страхования, образования, деятельности домашних хозяйств, деятельности экстерриториальных организаций) до </w:t>
      </w:r>
      <w:r>
        <w:rPr>
          <w:sz w:val="28"/>
          <w:szCs w:val="28"/>
        </w:rPr>
        <w:t>0,3</w:t>
      </w:r>
      <w:r w:rsidRPr="00965C64">
        <w:rPr>
          <w:sz w:val="28"/>
          <w:szCs w:val="28"/>
        </w:rPr>
        <w:t xml:space="preserve"> человек в расчете на 1000 работающих.</w:t>
      </w:r>
    </w:p>
    <w:p w:rsidR="00537E71" w:rsidRPr="00965C64" w:rsidRDefault="002073AC" w:rsidP="00A83A96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hyperlink w:anchor="Par391" w:history="1">
        <w:r w:rsidR="00537E71" w:rsidRPr="00965C64">
          <w:rPr>
            <w:rFonts w:cs="Calibri"/>
            <w:sz w:val="28"/>
            <w:szCs w:val="28"/>
          </w:rPr>
          <w:t>Сведения</w:t>
        </w:r>
      </w:hyperlink>
      <w:r w:rsidR="00537E71" w:rsidRPr="00965C64">
        <w:rPr>
          <w:rFonts w:cs="Calibri"/>
          <w:sz w:val="28"/>
          <w:szCs w:val="28"/>
        </w:rPr>
        <w:t xml:space="preserve"> об индикаторах программы и их значениях приведены </w:t>
      </w:r>
      <w:r w:rsidR="00ED5690">
        <w:rPr>
          <w:rFonts w:cs="Calibri"/>
          <w:sz w:val="28"/>
          <w:szCs w:val="28"/>
        </w:rPr>
        <w:t xml:space="preserve">                </w:t>
      </w:r>
      <w:r w:rsidR="00537E71" w:rsidRPr="00965C64">
        <w:rPr>
          <w:rFonts w:cs="Calibri"/>
          <w:sz w:val="28"/>
          <w:szCs w:val="28"/>
        </w:rPr>
        <w:t>в приложении №</w:t>
      </w:r>
      <w:r w:rsidR="00537E71">
        <w:rPr>
          <w:rFonts w:cs="Calibri"/>
          <w:sz w:val="28"/>
          <w:szCs w:val="28"/>
        </w:rPr>
        <w:t xml:space="preserve"> </w:t>
      </w:r>
      <w:r w:rsidR="00537E71" w:rsidRPr="00965C64">
        <w:rPr>
          <w:rFonts w:cs="Calibri"/>
          <w:sz w:val="28"/>
          <w:szCs w:val="28"/>
        </w:rPr>
        <w:t>2</w:t>
      </w:r>
      <w:r w:rsidR="00A83A96">
        <w:rPr>
          <w:rFonts w:cs="Calibri"/>
          <w:sz w:val="28"/>
          <w:szCs w:val="28"/>
        </w:rPr>
        <w:t>.</w:t>
      </w:r>
    </w:p>
    <w:p w:rsidR="00537E71" w:rsidRDefault="00537E71" w:rsidP="00537E71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</w:p>
    <w:p w:rsidR="00537E71" w:rsidRPr="00965C64" w:rsidRDefault="00537E71" w:rsidP="006D74DF">
      <w:pPr>
        <w:widowControl w:val="0"/>
        <w:contextualSpacing/>
        <w:jc w:val="center"/>
        <w:rPr>
          <w:rFonts w:eastAsia="Calibri"/>
          <w:b/>
          <w:sz w:val="28"/>
          <w:szCs w:val="28"/>
        </w:rPr>
      </w:pPr>
      <w:r w:rsidRPr="00965C64">
        <w:rPr>
          <w:rFonts w:eastAsia="Calibri"/>
          <w:b/>
          <w:sz w:val="28"/>
          <w:szCs w:val="28"/>
        </w:rPr>
        <w:t>3. Обобщенная  характеристика мероприятий</w:t>
      </w:r>
    </w:p>
    <w:p w:rsidR="00537E71" w:rsidRPr="00965C64" w:rsidRDefault="00537E71" w:rsidP="006D74DF">
      <w:pPr>
        <w:widowControl w:val="0"/>
        <w:contextualSpacing/>
        <w:jc w:val="center"/>
        <w:rPr>
          <w:rFonts w:eastAsia="Calibri"/>
          <w:b/>
          <w:sz w:val="28"/>
          <w:szCs w:val="28"/>
        </w:rPr>
      </w:pPr>
      <w:r w:rsidRPr="00965C64">
        <w:rPr>
          <w:rFonts w:eastAsia="Calibri"/>
          <w:b/>
          <w:sz w:val="28"/>
          <w:szCs w:val="28"/>
        </w:rPr>
        <w:t xml:space="preserve"> муниципальной программы, сроков и этапов ее реализации </w:t>
      </w:r>
    </w:p>
    <w:p w:rsidR="00537E71" w:rsidRPr="00965C64" w:rsidRDefault="00537E71" w:rsidP="008859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Calibri"/>
          <w:sz w:val="28"/>
          <w:szCs w:val="28"/>
        </w:rPr>
      </w:pPr>
      <w:r w:rsidRPr="00965C64">
        <w:rPr>
          <w:rFonts w:cs="Calibri"/>
          <w:sz w:val="28"/>
          <w:szCs w:val="28"/>
        </w:rPr>
        <w:t xml:space="preserve">Достижение цели и решение задач программы обеспечивается реализацией основных мероприятий, направленных на </w:t>
      </w:r>
      <w:r w:rsidRPr="00965C64">
        <w:rPr>
          <w:rStyle w:val="f"/>
          <w:sz w:val="28"/>
          <w:szCs w:val="28"/>
        </w:rPr>
        <w:t>создание</w:t>
      </w:r>
      <w:r w:rsidRPr="00965C64">
        <w:rPr>
          <w:rStyle w:val="blk"/>
          <w:sz w:val="28"/>
          <w:szCs w:val="28"/>
        </w:rPr>
        <w:t xml:space="preserve"> </w:t>
      </w:r>
      <w:r w:rsidRPr="00965C64">
        <w:rPr>
          <w:rStyle w:val="f"/>
          <w:sz w:val="28"/>
          <w:szCs w:val="28"/>
        </w:rPr>
        <w:t>условий</w:t>
      </w:r>
      <w:r w:rsidRPr="00965C64">
        <w:rPr>
          <w:rStyle w:val="blk"/>
          <w:sz w:val="28"/>
          <w:szCs w:val="28"/>
        </w:rPr>
        <w:t xml:space="preserve"> </w:t>
      </w:r>
      <w:r w:rsidRPr="00965C64">
        <w:rPr>
          <w:rStyle w:val="f"/>
          <w:sz w:val="28"/>
          <w:szCs w:val="28"/>
        </w:rPr>
        <w:t>труда</w:t>
      </w:r>
      <w:r w:rsidRPr="00965C64">
        <w:rPr>
          <w:rStyle w:val="blk"/>
          <w:sz w:val="28"/>
          <w:szCs w:val="28"/>
        </w:rPr>
        <w:t>, позволяющих сохранить трудоспособность работающего населения на всем протяжении профессиональной карьеры.</w:t>
      </w:r>
    </w:p>
    <w:p w:rsidR="00537E71" w:rsidRPr="00965C64" w:rsidRDefault="00537E71" w:rsidP="00885987">
      <w:pPr>
        <w:ind w:firstLine="709"/>
        <w:contextualSpacing/>
        <w:jc w:val="both"/>
        <w:rPr>
          <w:sz w:val="28"/>
          <w:szCs w:val="28"/>
        </w:rPr>
      </w:pPr>
      <w:r w:rsidRPr="00965C64">
        <w:rPr>
          <w:sz w:val="28"/>
          <w:szCs w:val="28"/>
        </w:rPr>
        <w:t>Основным мероприятием по внедрению механизмов управления профессиональными рисками в организациях является проведение специальной оценки условий труда.</w:t>
      </w:r>
    </w:p>
    <w:p w:rsidR="00537E71" w:rsidRPr="00965C64" w:rsidRDefault="00537E71" w:rsidP="008859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Calibri"/>
          <w:sz w:val="28"/>
          <w:szCs w:val="28"/>
        </w:rPr>
      </w:pPr>
      <w:r w:rsidRPr="00965C64">
        <w:rPr>
          <w:rFonts w:cs="Calibri"/>
          <w:sz w:val="28"/>
          <w:szCs w:val="28"/>
        </w:rPr>
        <w:t xml:space="preserve">Организация обеспечения сертифицированными спецодеждой, спецобувью и другими средствами индивидуальной защиты работников, </w:t>
      </w:r>
      <w:r w:rsidRPr="00965C64">
        <w:rPr>
          <w:rFonts w:cs="Calibri"/>
          <w:sz w:val="28"/>
          <w:szCs w:val="28"/>
        </w:rPr>
        <w:lastRenderedPageBreak/>
        <w:t xml:space="preserve">занятых на работах с вредными производственными факторами, относится </w:t>
      </w:r>
      <w:r w:rsidR="00ED5690">
        <w:rPr>
          <w:rFonts w:cs="Calibri"/>
          <w:sz w:val="28"/>
          <w:szCs w:val="28"/>
        </w:rPr>
        <w:t xml:space="preserve">        </w:t>
      </w:r>
      <w:r w:rsidRPr="00965C64">
        <w:rPr>
          <w:rFonts w:cs="Calibri"/>
          <w:sz w:val="28"/>
          <w:szCs w:val="28"/>
        </w:rPr>
        <w:t xml:space="preserve">к эффективным инструментам по предупреждению несчастных случаев </w:t>
      </w:r>
      <w:r w:rsidR="00ED5690">
        <w:rPr>
          <w:rFonts w:cs="Calibri"/>
          <w:sz w:val="28"/>
          <w:szCs w:val="28"/>
        </w:rPr>
        <w:t xml:space="preserve">           </w:t>
      </w:r>
      <w:r w:rsidRPr="00965C64">
        <w:rPr>
          <w:rFonts w:cs="Calibri"/>
          <w:sz w:val="28"/>
          <w:szCs w:val="28"/>
        </w:rPr>
        <w:t>на производстве и профессиональных заболеваний.</w:t>
      </w:r>
    </w:p>
    <w:p w:rsidR="00537E71" w:rsidRPr="00965C64" w:rsidRDefault="00537E71" w:rsidP="0088598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65C64">
        <w:rPr>
          <w:sz w:val="28"/>
          <w:szCs w:val="28"/>
        </w:rPr>
        <w:t>Подготовка работников в области охраны труда является одним</w:t>
      </w:r>
      <w:r w:rsidR="00ED5690">
        <w:rPr>
          <w:sz w:val="28"/>
          <w:szCs w:val="28"/>
        </w:rPr>
        <w:t xml:space="preserve">            </w:t>
      </w:r>
      <w:r w:rsidR="00CC263A">
        <w:rPr>
          <w:sz w:val="28"/>
          <w:szCs w:val="28"/>
        </w:rPr>
        <w:t xml:space="preserve">    </w:t>
      </w:r>
      <w:r w:rsidRPr="00965C64">
        <w:rPr>
          <w:sz w:val="28"/>
          <w:szCs w:val="28"/>
        </w:rPr>
        <w:t xml:space="preserve"> из важных направлений деятельности по профилактике производственного травматизма. В рамках данного направления предусматривается обучение специалистов организаций практическим методам и способам безопасного производства работ.</w:t>
      </w:r>
    </w:p>
    <w:p w:rsidR="00537E71" w:rsidRPr="00965C64" w:rsidRDefault="00537E71" w:rsidP="0088598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65C64">
        <w:rPr>
          <w:sz w:val="28"/>
          <w:szCs w:val="28"/>
        </w:rPr>
        <w:t xml:space="preserve">Информационное обеспечение населения и пропаганда охраны труда, </w:t>
      </w:r>
      <w:r w:rsidR="00ED5690">
        <w:rPr>
          <w:sz w:val="28"/>
          <w:szCs w:val="28"/>
        </w:rPr>
        <w:t xml:space="preserve">   </w:t>
      </w:r>
      <w:r w:rsidR="00CC263A">
        <w:rPr>
          <w:sz w:val="28"/>
          <w:szCs w:val="28"/>
        </w:rPr>
        <w:t xml:space="preserve"> </w:t>
      </w:r>
      <w:r w:rsidR="00ED5690">
        <w:rPr>
          <w:sz w:val="28"/>
          <w:szCs w:val="28"/>
        </w:rPr>
        <w:t xml:space="preserve"> </w:t>
      </w:r>
      <w:r w:rsidRPr="00965C64">
        <w:rPr>
          <w:sz w:val="28"/>
          <w:szCs w:val="28"/>
        </w:rPr>
        <w:t xml:space="preserve">в том числе </w:t>
      </w:r>
      <w:r w:rsidRPr="00965C64">
        <w:rPr>
          <w:rFonts w:cs="Calibri"/>
          <w:sz w:val="28"/>
          <w:szCs w:val="28"/>
        </w:rPr>
        <w:t xml:space="preserve">организация месячника безопасности труда в честь Всемирного дня охраны труда, </w:t>
      </w:r>
      <w:r w:rsidRPr="00965C64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муниципального этапа </w:t>
      </w:r>
      <w:r w:rsidRPr="00965C64">
        <w:rPr>
          <w:sz w:val="28"/>
          <w:szCs w:val="28"/>
        </w:rPr>
        <w:t xml:space="preserve"> краев</w:t>
      </w:r>
      <w:r>
        <w:rPr>
          <w:sz w:val="28"/>
          <w:szCs w:val="28"/>
        </w:rPr>
        <w:t>ого</w:t>
      </w:r>
      <w:r w:rsidRPr="00965C6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965C64">
        <w:rPr>
          <w:sz w:val="28"/>
          <w:szCs w:val="28"/>
        </w:rPr>
        <w:t xml:space="preserve"> «Лучший социально ответственный работодатель года», направлены на формирование </w:t>
      </w:r>
      <w:r w:rsidR="00ED5690">
        <w:rPr>
          <w:sz w:val="28"/>
          <w:szCs w:val="28"/>
        </w:rPr>
        <w:t xml:space="preserve">     </w:t>
      </w:r>
      <w:r w:rsidRPr="00965C64">
        <w:rPr>
          <w:sz w:val="28"/>
          <w:szCs w:val="28"/>
        </w:rPr>
        <w:t>у работодателей и работников мотивации к безопасному труду.</w:t>
      </w:r>
    </w:p>
    <w:p w:rsidR="00537E71" w:rsidRPr="00965C64" w:rsidRDefault="00537E71" w:rsidP="0088598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65C64">
        <w:rPr>
          <w:sz w:val="28"/>
          <w:szCs w:val="28"/>
        </w:rPr>
        <w:t>Совершенствование лечебно-профилактического обслуживания работников включает мероприятия по оказанию м</w:t>
      </w:r>
      <w:r w:rsidRPr="00965C64">
        <w:rPr>
          <w:iCs/>
          <w:spacing w:val="-2"/>
          <w:sz w:val="28"/>
          <w:szCs w:val="28"/>
        </w:rPr>
        <w:t xml:space="preserve">едицинской, социальной </w:t>
      </w:r>
      <w:r w:rsidR="00ED5690">
        <w:rPr>
          <w:iCs/>
          <w:spacing w:val="-2"/>
          <w:sz w:val="28"/>
          <w:szCs w:val="28"/>
        </w:rPr>
        <w:t xml:space="preserve">         </w:t>
      </w:r>
      <w:r w:rsidRPr="00965C64">
        <w:rPr>
          <w:iCs/>
          <w:spacing w:val="-2"/>
          <w:sz w:val="28"/>
          <w:szCs w:val="28"/>
        </w:rPr>
        <w:t xml:space="preserve">и профессиональной реабилитации лиц, </w:t>
      </w:r>
      <w:r w:rsidRPr="00965C64">
        <w:rPr>
          <w:iCs/>
          <w:spacing w:val="3"/>
          <w:sz w:val="28"/>
          <w:szCs w:val="28"/>
        </w:rPr>
        <w:t>пострадавших на производстве</w:t>
      </w:r>
      <w:r w:rsidRPr="00965C64">
        <w:rPr>
          <w:i/>
          <w:iCs/>
          <w:spacing w:val="3"/>
          <w:sz w:val="28"/>
          <w:szCs w:val="28"/>
        </w:rPr>
        <w:t xml:space="preserve"> </w:t>
      </w:r>
      <w:r w:rsidRPr="00965C64">
        <w:rPr>
          <w:iCs/>
          <w:spacing w:val="3"/>
          <w:sz w:val="28"/>
          <w:szCs w:val="28"/>
        </w:rPr>
        <w:t xml:space="preserve">(санаторно-курортное лечение, лечение после тяжелых производственных травм, протезирование, предоставление дополнительного отпуска, лекарственное обеспечение, обеспечение специальным транспортом, оплата проезда к месту лечения и т.д.), а также предусматривает </w:t>
      </w:r>
      <w:r w:rsidRPr="00965C64">
        <w:rPr>
          <w:sz w:val="28"/>
          <w:szCs w:val="28"/>
        </w:rPr>
        <w:t>проведение предварительных и периодических медицинских осмотров работников, занятых на работах с вредными и (или) опасными производственными факторами.</w:t>
      </w:r>
    </w:p>
    <w:p w:rsidR="00537E71" w:rsidRPr="00965C64" w:rsidRDefault="00537E71" w:rsidP="0088598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65C64">
        <w:rPr>
          <w:sz w:val="28"/>
          <w:szCs w:val="28"/>
        </w:rPr>
        <w:t xml:space="preserve">Перечень мероприятий муниципальной программы приведен </w:t>
      </w:r>
      <w:r w:rsidR="00ED5690">
        <w:rPr>
          <w:sz w:val="28"/>
          <w:szCs w:val="28"/>
        </w:rPr>
        <w:t xml:space="preserve">            </w:t>
      </w:r>
      <w:r w:rsidR="00885987">
        <w:rPr>
          <w:sz w:val="28"/>
          <w:szCs w:val="28"/>
        </w:rPr>
        <w:t xml:space="preserve">  </w:t>
      </w:r>
      <w:r w:rsidR="00ED5690">
        <w:rPr>
          <w:sz w:val="28"/>
          <w:szCs w:val="28"/>
        </w:rPr>
        <w:t xml:space="preserve">      </w:t>
      </w:r>
      <w:r w:rsidR="00885987">
        <w:rPr>
          <w:sz w:val="28"/>
          <w:szCs w:val="28"/>
        </w:rPr>
        <w:t xml:space="preserve">в приложении </w:t>
      </w:r>
      <w:r w:rsidRPr="00965C64">
        <w:rPr>
          <w:sz w:val="28"/>
          <w:szCs w:val="28"/>
        </w:rPr>
        <w:t>1.</w:t>
      </w:r>
    </w:p>
    <w:p w:rsidR="00537E71" w:rsidRPr="00965C64" w:rsidRDefault="00537E71" w:rsidP="00885987">
      <w:pPr>
        <w:ind w:firstLine="709"/>
        <w:contextualSpacing/>
        <w:jc w:val="both"/>
        <w:rPr>
          <w:sz w:val="28"/>
          <w:szCs w:val="28"/>
        </w:rPr>
      </w:pPr>
      <w:r w:rsidRPr="00965C64">
        <w:rPr>
          <w:sz w:val="28"/>
          <w:szCs w:val="28"/>
        </w:rPr>
        <w:t>Реализация программы будет осуществляться в период с 20</w:t>
      </w:r>
      <w:r w:rsidR="00A83A96">
        <w:rPr>
          <w:sz w:val="28"/>
          <w:szCs w:val="28"/>
        </w:rPr>
        <w:t>2</w:t>
      </w:r>
      <w:r w:rsidR="00ED5690">
        <w:rPr>
          <w:sz w:val="28"/>
          <w:szCs w:val="28"/>
        </w:rPr>
        <w:t>5</w:t>
      </w:r>
      <w:r w:rsidRPr="00965C64">
        <w:rPr>
          <w:sz w:val="28"/>
          <w:szCs w:val="28"/>
        </w:rPr>
        <w:t xml:space="preserve"> года </w:t>
      </w:r>
      <w:r w:rsidR="00CC263A">
        <w:rPr>
          <w:sz w:val="28"/>
          <w:szCs w:val="28"/>
        </w:rPr>
        <w:t xml:space="preserve">          </w:t>
      </w:r>
      <w:r w:rsidRPr="00965C64">
        <w:rPr>
          <w:sz w:val="28"/>
          <w:szCs w:val="28"/>
        </w:rPr>
        <w:t>по 202</w:t>
      </w:r>
      <w:r w:rsidR="00ED5690">
        <w:rPr>
          <w:sz w:val="28"/>
          <w:szCs w:val="28"/>
        </w:rPr>
        <w:t>7 год.</w:t>
      </w:r>
    </w:p>
    <w:p w:rsidR="00537E71" w:rsidRPr="00965C64" w:rsidRDefault="00537E71" w:rsidP="006D74DF">
      <w:pPr>
        <w:pStyle w:val="ConsPlusNormal0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7E71" w:rsidRPr="00965C64" w:rsidRDefault="00537E71" w:rsidP="00885987">
      <w:pPr>
        <w:widowControl w:val="0"/>
        <w:contextualSpacing/>
        <w:jc w:val="center"/>
        <w:rPr>
          <w:rFonts w:eastAsia="Calibri"/>
          <w:b/>
          <w:sz w:val="28"/>
          <w:szCs w:val="28"/>
        </w:rPr>
      </w:pPr>
      <w:r w:rsidRPr="00965C64">
        <w:rPr>
          <w:rFonts w:eastAsia="Calibri"/>
          <w:b/>
          <w:sz w:val="28"/>
          <w:szCs w:val="28"/>
        </w:rPr>
        <w:t>4. Общий объем финансовых ресурсов, необходимых для реализации муниципальной программы</w:t>
      </w:r>
    </w:p>
    <w:p w:rsidR="006E292A" w:rsidRPr="00EA1AB6" w:rsidRDefault="006E292A" w:rsidP="008859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1AB6">
        <w:rPr>
          <w:sz w:val="28"/>
          <w:szCs w:val="28"/>
        </w:rPr>
        <w:t>Финансирование программы осуществляется за счет средств районного бюджета в соответствии с решением Каменского районного Собрания депутатов Алтайского края о районном бюджете на соответствующий финансовый год.</w:t>
      </w:r>
    </w:p>
    <w:p w:rsidR="006E292A" w:rsidRPr="000917F4" w:rsidRDefault="006E292A" w:rsidP="008859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1AB6">
        <w:rPr>
          <w:sz w:val="28"/>
          <w:szCs w:val="28"/>
        </w:rPr>
        <w:t xml:space="preserve">Общий объем финансирования </w:t>
      </w:r>
      <w:r w:rsidR="00C73DB2">
        <w:rPr>
          <w:sz w:val="28"/>
          <w:szCs w:val="28"/>
        </w:rPr>
        <w:t>программы</w:t>
      </w:r>
      <w:r w:rsidR="000917F4">
        <w:rPr>
          <w:sz w:val="28"/>
          <w:szCs w:val="28"/>
        </w:rPr>
        <w:t xml:space="preserve"> составляет </w:t>
      </w:r>
      <w:r w:rsidRPr="00EA1AB6">
        <w:rPr>
          <w:sz w:val="28"/>
          <w:szCs w:val="28"/>
        </w:rPr>
        <w:t xml:space="preserve"> </w:t>
      </w:r>
      <w:r w:rsidR="003E7D22" w:rsidRPr="000917F4">
        <w:rPr>
          <w:sz w:val="28"/>
          <w:szCs w:val="28"/>
        </w:rPr>
        <w:t>1238</w:t>
      </w:r>
      <w:r w:rsidRPr="000917F4">
        <w:rPr>
          <w:sz w:val="28"/>
          <w:szCs w:val="28"/>
        </w:rPr>
        <w:t xml:space="preserve"> тыс. рублей, в том числе по годам: </w:t>
      </w:r>
    </w:p>
    <w:p w:rsidR="006E292A" w:rsidRPr="000917F4" w:rsidRDefault="003E7D22" w:rsidP="008859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17F4">
        <w:rPr>
          <w:sz w:val="28"/>
          <w:szCs w:val="28"/>
        </w:rPr>
        <w:t>в 2025 году - 396</w:t>
      </w:r>
      <w:r w:rsidR="006E292A" w:rsidRPr="000917F4">
        <w:rPr>
          <w:sz w:val="28"/>
          <w:szCs w:val="28"/>
        </w:rPr>
        <w:t xml:space="preserve"> тыс. рублей;</w:t>
      </w:r>
    </w:p>
    <w:p w:rsidR="006E292A" w:rsidRPr="000917F4" w:rsidRDefault="003E7D22" w:rsidP="008859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17F4">
        <w:rPr>
          <w:sz w:val="28"/>
          <w:szCs w:val="28"/>
        </w:rPr>
        <w:t>в 2026 году - 396</w:t>
      </w:r>
      <w:r w:rsidR="006E292A" w:rsidRPr="000917F4">
        <w:rPr>
          <w:sz w:val="28"/>
          <w:szCs w:val="28"/>
        </w:rPr>
        <w:t xml:space="preserve"> тыс. рублей;</w:t>
      </w:r>
    </w:p>
    <w:p w:rsidR="006E292A" w:rsidRPr="000917F4" w:rsidRDefault="003E7D22" w:rsidP="008859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7F4">
        <w:rPr>
          <w:rFonts w:ascii="Times New Roman" w:hAnsi="Times New Roman" w:cs="Times New Roman"/>
          <w:sz w:val="28"/>
          <w:szCs w:val="28"/>
        </w:rPr>
        <w:t>в 2027 году - 446</w:t>
      </w:r>
      <w:r w:rsidR="006E292A" w:rsidRPr="000917F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E292A" w:rsidRPr="000917F4" w:rsidRDefault="006E292A" w:rsidP="008859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7F4">
        <w:rPr>
          <w:rFonts w:ascii="Times New Roman" w:hAnsi="Times New Roman" w:cs="Times New Roman"/>
          <w:sz w:val="28"/>
          <w:szCs w:val="28"/>
        </w:rPr>
        <w:t>в том числе:</w:t>
      </w:r>
    </w:p>
    <w:p w:rsidR="006E292A" w:rsidRPr="000917F4" w:rsidRDefault="003E7D22" w:rsidP="008859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7F4">
        <w:rPr>
          <w:rFonts w:ascii="Times New Roman" w:hAnsi="Times New Roman" w:cs="Times New Roman"/>
          <w:sz w:val="28"/>
          <w:szCs w:val="28"/>
        </w:rPr>
        <w:t>средства районного бюджета – 1238</w:t>
      </w:r>
      <w:r w:rsidR="006E292A" w:rsidRPr="000917F4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6E292A" w:rsidRPr="000917F4" w:rsidRDefault="003E7D22" w:rsidP="008859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7F4">
        <w:rPr>
          <w:rFonts w:ascii="Times New Roman" w:hAnsi="Times New Roman" w:cs="Times New Roman"/>
          <w:sz w:val="28"/>
          <w:szCs w:val="28"/>
        </w:rPr>
        <w:t>в 2025 году - 396</w:t>
      </w:r>
      <w:r w:rsidR="006E292A" w:rsidRPr="000917F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E292A" w:rsidRPr="000917F4" w:rsidRDefault="006E292A" w:rsidP="008859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7F4">
        <w:rPr>
          <w:rFonts w:ascii="Times New Roman" w:hAnsi="Times New Roman" w:cs="Times New Roman"/>
          <w:sz w:val="28"/>
          <w:szCs w:val="28"/>
        </w:rPr>
        <w:t>в 20</w:t>
      </w:r>
      <w:r w:rsidR="003E7D22" w:rsidRPr="000917F4">
        <w:rPr>
          <w:rFonts w:ascii="Times New Roman" w:hAnsi="Times New Roman" w:cs="Times New Roman"/>
          <w:sz w:val="28"/>
          <w:szCs w:val="28"/>
        </w:rPr>
        <w:t>26 году - 396</w:t>
      </w:r>
      <w:r w:rsidRPr="000917F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E292A" w:rsidRPr="00EA1AB6" w:rsidRDefault="003E7D22" w:rsidP="008859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7F4">
        <w:rPr>
          <w:rFonts w:ascii="Times New Roman" w:hAnsi="Times New Roman" w:cs="Times New Roman"/>
          <w:sz w:val="28"/>
          <w:szCs w:val="28"/>
        </w:rPr>
        <w:t xml:space="preserve">в 2027 году – 446 </w:t>
      </w:r>
      <w:r w:rsidR="006E292A" w:rsidRPr="000917F4">
        <w:rPr>
          <w:rFonts w:ascii="Times New Roman" w:hAnsi="Times New Roman" w:cs="Times New Roman"/>
          <w:sz w:val="28"/>
          <w:szCs w:val="28"/>
        </w:rPr>
        <w:t>тыс. рублей;</w:t>
      </w:r>
    </w:p>
    <w:p w:rsidR="006E292A" w:rsidRPr="00EA1AB6" w:rsidRDefault="006E292A" w:rsidP="008859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AB6">
        <w:rPr>
          <w:rFonts w:ascii="Times New Roman" w:hAnsi="Times New Roman" w:cs="Times New Roman"/>
          <w:sz w:val="28"/>
          <w:szCs w:val="28"/>
        </w:rPr>
        <w:t>средства из внебюджетных источников – 0 тыс. рублей:</w:t>
      </w:r>
    </w:p>
    <w:p w:rsidR="006E292A" w:rsidRPr="00EA1AB6" w:rsidRDefault="006E292A" w:rsidP="008859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AB6">
        <w:rPr>
          <w:rFonts w:ascii="Times New Roman" w:hAnsi="Times New Roman" w:cs="Times New Roman"/>
          <w:sz w:val="28"/>
          <w:szCs w:val="28"/>
        </w:rPr>
        <w:t xml:space="preserve">в </w:t>
      </w:r>
      <w:r w:rsidR="000D1405">
        <w:rPr>
          <w:rFonts w:ascii="Times New Roman" w:hAnsi="Times New Roman" w:cs="Times New Roman"/>
          <w:sz w:val="28"/>
          <w:szCs w:val="28"/>
        </w:rPr>
        <w:t>2025</w:t>
      </w:r>
      <w:r w:rsidRPr="00EA1AB6">
        <w:rPr>
          <w:rFonts w:ascii="Times New Roman" w:hAnsi="Times New Roman" w:cs="Times New Roman"/>
          <w:sz w:val="28"/>
          <w:szCs w:val="28"/>
        </w:rPr>
        <w:t xml:space="preserve"> году - 0 тыс. рублей;</w:t>
      </w:r>
    </w:p>
    <w:p w:rsidR="006E292A" w:rsidRPr="00EA1AB6" w:rsidRDefault="000D1405" w:rsidP="008859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2026</w:t>
      </w:r>
      <w:r w:rsidR="006E292A" w:rsidRPr="00EA1AB6">
        <w:rPr>
          <w:rFonts w:ascii="Times New Roman" w:hAnsi="Times New Roman" w:cs="Times New Roman"/>
          <w:sz w:val="28"/>
          <w:szCs w:val="28"/>
        </w:rPr>
        <w:t xml:space="preserve"> году - 0 тыс. рублей;</w:t>
      </w:r>
    </w:p>
    <w:p w:rsidR="006E292A" w:rsidRPr="00EA1AB6" w:rsidRDefault="000D1405" w:rsidP="008859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</w:t>
      </w:r>
      <w:r w:rsidR="006E292A" w:rsidRPr="00EA1AB6">
        <w:rPr>
          <w:rFonts w:ascii="Times New Roman" w:hAnsi="Times New Roman" w:cs="Times New Roman"/>
          <w:sz w:val="28"/>
          <w:szCs w:val="28"/>
        </w:rPr>
        <w:t xml:space="preserve"> году - 0 тыс. рублей.</w:t>
      </w:r>
    </w:p>
    <w:p w:rsidR="00537E71" w:rsidRDefault="006E292A" w:rsidP="008859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1AB6">
        <w:rPr>
          <w:sz w:val="28"/>
          <w:szCs w:val="28"/>
        </w:rPr>
        <w:t>Объем финансирования программы подлежит ежегодному уточнению при формировании районного бюджета на очередной финансовый год.</w:t>
      </w:r>
    </w:p>
    <w:p w:rsidR="006E292A" w:rsidRPr="00965C64" w:rsidRDefault="006E292A" w:rsidP="006E29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7E71" w:rsidRPr="00965C64" w:rsidRDefault="00537E71" w:rsidP="00217F1B">
      <w:pPr>
        <w:widowControl w:val="0"/>
        <w:tabs>
          <w:tab w:val="num" w:pos="-180"/>
        </w:tabs>
        <w:contextualSpacing/>
        <w:jc w:val="center"/>
        <w:rPr>
          <w:rFonts w:eastAsia="Calibri"/>
          <w:b/>
          <w:sz w:val="28"/>
          <w:szCs w:val="28"/>
        </w:rPr>
      </w:pPr>
      <w:bookmarkStart w:id="6" w:name="Par198"/>
      <w:bookmarkEnd w:id="6"/>
      <w:r w:rsidRPr="00965C64">
        <w:rPr>
          <w:rFonts w:eastAsia="Calibri"/>
          <w:b/>
          <w:sz w:val="28"/>
          <w:szCs w:val="28"/>
        </w:rPr>
        <w:t xml:space="preserve">5. Анализ  рисков реализации муниципальной программы </w:t>
      </w:r>
    </w:p>
    <w:p w:rsidR="00537E71" w:rsidRPr="00965C64" w:rsidRDefault="00537E71" w:rsidP="00217F1B">
      <w:pPr>
        <w:widowControl w:val="0"/>
        <w:tabs>
          <w:tab w:val="num" w:pos="-180"/>
        </w:tabs>
        <w:contextualSpacing/>
        <w:jc w:val="center"/>
        <w:rPr>
          <w:rFonts w:eastAsia="Calibri"/>
          <w:b/>
          <w:sz w:val="28"/>
          <w:szCs w:val="28"/>
        </w:rPr>
      </w:pPr>
      <w:r w:rsidRPr="00965C64">
        <w:rPr>
          <w:rFonts w:eastAsia="Calibri"/>
          <w:b/>
          <w:sz w:val="28"/>
          <w:szCs w:val="28"/>
        </w:rPr>
        <w:t>и описание мер управления рисками реализации</w:t>
      </w:r>
    </w:p>
    <w:p w:rsidR="00537E71" w:rsidRPr="00965C64" w:rsidRDefault="00537E71" w:rsidP="00217F1B">
      <w:pPr>
        <w:widowControl w:val="0"/>
        <w:tabs>
          <w:tab w:val="num" w:pos="-180"/>
        </w:tabs>
        <w:contextualSpacing/>
        <w:jc w:val="center"/>
        <w:rPr>
          <w:rFonts w:eastAsia="Calibri"/>
          <w:b/>
          <w:sz w:val="28"/>
          <w:szCs w:val="28"/>
        </w:rPr>
      </w:pPr>
      <w:r w:rsidRPr="00965C64">
        <w:rPr>
          <w:rFonts w:eastAsia="Calibri"/>
          <w:b/>
          <w:sz w:val="28"/>
          <w:szCs w:val="28"/>
        </w:rPr>
        <w:t xml:space="preserve"> муниципальной программы</w:t>
      </w:r>
    </w:p>
    <w:p w:rsidR="00537E71" w:rsidRPr="00965C64" w:rsidRDefault="00537E71" w:rsidP="008859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65C64">
        <w:rPr>
          <w:sz w:val="28"/>
          <w:szCs w:val="28"/>
        </w:rPr>
        <w:t>На основе анализа мероприятий, предлагаемых для реализации в рамках программы, выделены следующие риски:</w:t>
      </w:r>
    </w:p>
    <w:p w:rsidR="00537E71" w:rsidRPr="00965C64" w:rsidRDefault="00537E71" w:rsidP="008859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65C64">
        <w:rPr>
          <w:sz w:val="28"/>
          <w:szCs w:val="28"/>
        </w:rPr>
        <w:t>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537E71" w:rsidRPr="00965C64" w:rsidRDefault="00537E71" w:rsidP="008859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65C64">
        <w:rPr>
          <w:sz w:val="28"/>
          <w:szCs w:val="28"/>
        </w:rPr>
        <w:t>финансовые риски, которые связаны с финансированием муниципальной программы в неполном объеме за счет бюджета муниципального образования Каменский район Алтайского края. Данные риски возникают по причине длительного срока реализации муниципальной программы;</w:t>
      </w:r>
    </w:p>
    <w:p w:rsidR="00537E71" w:rsidRPr="00965C64" w:rsidRDefault="00537E71" w:rsidP="008859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65C64">
        <w:rPr>
          <w:sz w:val="28"/>
          <w:szCs w:val="28"/>
        </w:rPr>
        <w:t>непредвиденные риски, связанные с кризисными явлениями в экономике Каменского района Алтайского края,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районного бюджета на преодолении последствий таких катастроф.</w:t>
      </w:r>
    </w:p>
    <w:p w:rsidR="00537E71" w:rsidRDefault="00537E71" w:rsidP="008859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65C64">
        <w:rPr>
          <w:sz w:val="28"/>
          <w:szCs w:val="28"/>
        </w:rPr>
        <w:t xml:space="preserve">Вышеуказанные риски можно распределить по уровням их влияния </w:t>
      </w:r>
      <w:r w:rsidR="00217F1B">
        <w:rPr>
          <w:sz w:val="28"/>
          <w:szCs w:val="28"/>
        </w:rPr>
        <w:t xml:space="preserve">     </w:t>
      </w:r>
      <w:r w:rsidR="00CC263A">
        <w:rPr>
          <w:sz w:val="28"/>
          <w:szCs w:val="28"/>
        </w:rPr>
        <w:t xml:space="preserve">  </w:t>
      </w:r>
      <w:r w:rsidR="00217F1B">
        <w:rPr>
          <w:sz w:val="28"/>
          <w:szCs w:val="28"/>
        </w:rPr>
        <w:t xml:space="preserve"> </w:t>
      </w:r>
      <w:r w:rsidRPr="00965C64">
        <w:rPr>
          <w:sz w:val="28"/>
          <w:szCs w:val="28"/>
        </w:rPr>
        <w:t>на реализацию программы:</w:t>
      </w:r>
    </w:p>
    <w:p w:rsidR="00537E71" w:rsidRPr="00965C64" w:rsidRDefault="00537E71" w:rsidP="00537E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1587"/>
        <w:gridCol w:w="4195"/>
      </w:tblGrid>
      <w:tr w:rsidR="00537E71" w:rsidRPr="001722EA" w:rsidTr="000B4B0A">
        <w:trPr>
          <w:trHeight w:val="46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E71" w:rsidRPr="00270896" w:rsidRDefault="00537E71" w:rsidP="000B4B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896">
              <w:t>Наименование риска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E71" w:rsidRPr="00270896" w:rsidRDefault="00537E71" w:rsidP="000B4B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896">
              <w:t>Уровень влияния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E71" w:rsidRPr="00270896" w:rsidRDefault="00537E71" w:rsidP="000B4B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896">
              <w:t>Меры по снижению риска</w:t>
            </w:r>
          </w:p>
        </w:tc>
      </w:tr>
      <w:tr w:rsidR="00537E71" w:rsidRPr="001722EA" w:rsidTr="000B4B0A">
        <w:trPr>
          <w:trHeight w:val="10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E71" w:rsidRPr="005525C0" w:rsidRDefault="00537E71" w:rsidP="000B4B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25C0">
              <w:rPr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E71" w:rsidRPr="005525C0" w:rsidRDefault="00537E71" w:rsidP="000B4B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25C0">
              <w:rPr>
                <w:sz w:val="16"/>
                <w:szCs w:val="16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E71" w:rsidRPr="005525C0" w:rsidRDefault="00537E71" w:rsidP="000B4B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25C0">
              <w:rPr>
                <w:sz w:val="16"/>
                <w:szCs w:val="16"/>
              </w:rPr>
              <w:t>3</w:t>
            </w:r>
          </w:p>
        </w:tc>
      </w:tr>
      <w:tr w:rsidR="00537E71" w:rsidRPr="001722EA" w:rsidTr="000B4B0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E71" w:rsidRPr="00270896" w:rsidRDefault="00537E71" w:rsidP="000B4B0A">
            <w:pPr>
              <w:widowControl w:val="0"/>
              <w:autoSpaceDE w:val="0"/>
              <w:autoSpaceDN w:val="0"/>
              <w:adjustRightInd w:val="0"/>
            </w:pPr>
            <w:r w:rsidRPr="00270896">
              <w:t>Организационные риски:</w:t>
            </w:r>
          </w:p>
          <w:p w:rsidR="00537E71" w:rsidRPr="00270896" w:rsidRDefault="00537E71" w:rsidP="000B4B0A">
            <w:pPr>
              <w:widowControl w:val="0"/>
              <w:autoSpaceDE w:val="0"/>
              <w:autoSpaceDN w:val="0"/>
              <w:adjustRightInd w:val="0"/>
            </w:pPr>
            <w:r w:rsidRPr="00270896">
              <w:t xml:space="preserve">неактуальность прогнозирования </w:t>
            </w:r>
            <w:r w:rsidR="00217F1B">
              <w:t xml:space="preserve">   </w:t>
            </w:r>
            <w:r w:rsidRPr="00270896">
              <w:t xml:space="preserve">и запаздывание разработки, согласования и выполнения мероприятий </w:t>
            </w:r>
            <w:r>
              <w:t>п</w:t>
            </w:r>
            <w:r w:rsidRPr="00270896">
              <w:t>рограммы;</w:t>
            </w:r>
          </w:p>
          <w:p w:rsidR="00537E71" w:rsidRPr="00270896" w:rsidRDefault="00537E71" w:rsidP="000B4B0A">
            <w:pPr>
              <w:widowControl w:val="0"/>
              <w:autoSpaceDE w:val="0"/>
              <w:autoSpaceDN w:val="0"/>
              <w:adjustRightInd w:val="0"/>
            </w:pPr>
            <w:r w:rsidRPr="00270896">
              <w:t>недостаточная гибкость</w:t>
            </w:r>
            <w:r w:rsidR="00CC263A">
              <w:t xml:space="preserve">                  </w:t>
            </w:r>
            <w:r w:rsidRPr="00270896">
              <w:t xml:space="preserve"> и адаптируемость муниципальной программы к изменению экономического развития </w:t>
            </w:r>
            <w:r>
              <w:t xml:space="preserve">Каменского </w:t>
            </w:r>
            <w:r w:rsidRPr="00270896">
              <w:t>района</w:t>
            </w:r>
            <w:r>
              <w:t xml:space="preserve"> Алтайского края</w:t>
            </w:r>
            <w:r w:rsidRPr="00270896">
              <w:t xml:space="preserve"> и органов местного самоуправления </w:t>
            </w:r>
            <w:r>
              <w:t xml:space="preserve">Каменского </w:t>
            </w:r>
            <w:r w:rsidRPr="00270896">
              <w:t xml:space="preserve"> района</w:t>
            </w:r>
            <w:r>
              <w:t xml:space="preserve"> Алтайского края</w:t>
            </w:r>
            <w:r w:rsidRPr="00270896">
              <w:t>;</w:t>
            </w:r>
          </w:p>
          <w:p w:rsidR="00537E71" w:rsidRPr="00270896" w:rsidRDefault="00537E71" w:rsidP="000B4B0A">
            <w:pPr>
              <w:widowControl w:val="0"/>
              <w:autoSpaceDE w:val="0"/>
              <w:autoSpaceDN w:val="0"/>
              <w:adjustRightInd w:val="0"/>
            </w:pPr>
            <w:r w:rsidRPr="00270896">
              <w:lastRenderedPageBreak/>
              <w:t xml:space="preserve">пассивное сопротивление отдельных организаций проведению мероприятий </w:t>
            </w:r>
            <w:r>
              <w:t>п</w:t>
            </w:r>
            <w:r w:rsidRPr="00270896">
              <w:t>рограммы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E71" w:rsidRPr="00270896" w:rsidRDefault="00537E71" w:rsidP="000B4B0A">
            <w:pPr>
              <w:widowControl w:val="0"/>
              <w:autoSpaceDE w:val="0"/>
              <w:autoSpaceDN w:val="0"/>
              <w:adjustRightInd w:val="0"/>
            </w:pPr>
            <w:r w:rsidRPr="00270896">
              <w:lastRenderedPageBreak/>
              <w:t>умеренный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E71" w:rsidRPr="00270896" w:rsidRDefault="00537E71" w:rsidP="000B4B0A">
            <w:pPr>
              <w:widowControl w:val="0"/>
              <w:autoSpaceDE w:val="0"/>
              <w:autoSpaceDN w:val="0"/>
              <w:adjustRightInd w:val="0"/>
            </w:pPr>
            <w:r w:rsidRPr="00270896">
              <w:t xml:space="preserve">повышение квалификации </w:t>
            </w:r>
            <w:r w:rsidR="00CC263A">
              <w:t xml:space="preserve">                    </w:t>
            </w:r>
            <w:r w:rsidRPr="00270896">
              <w:t>и ответств</w:t>
            </w:r>
            <w:r>
              <w:t xml:space="preserve">енности персонала ответственного исполнителя, соисполнителя, а также участников программы </w:t>
            </w:r>
            <w:r w:rsidRPr="00270896">
              <w:t xml:space="preserve">для своевременной </w:t>
            </w:r>
            <w:r w:rsidR="00CC263A">
              <w:t xml:space="preserve">             </w:t>
            </w:r>
            <w:r w:rsidRPr="00270896">
              <w:t xml:space="preserve">и эффективной реализации предусмотренных </w:t>
            </w:r>
            <w:r>
              <w:t>п</w:t>
            </w:r>
            <w:r w:rsidRPr="00270896">
              <w:t>рограммой мероприятий;</w:t>
            </w:r>
          </w:p>
          <w:p w:rsidR="00537E71" w:rsidRPr="00270896" w:rsidRDefault="00537E71" w:rsidP="000B4B0A">
            <w:pPr>
              <w:widowControl w:val="0"/>
              <w:autoSpaceDE w:val="0"/>
              <w:autoSpaceDN w:val="0"/>
              <w:adjustRightInd w:val="0"/>
            </w:pPr>
            <w:r w:rsidRPr="00270896">
              <w:t>координация деятельности ответствен</w:t>
            </w:r>
            <w:r>
              <w:t>ного исполнителя, соисполнителя, участников программы</w:t>
            </w:r>
            <w:r w:rsidRPr="00270896">
              <w:t xml:space="preserve"> и налаживание административных процедур для снижения данного риска</w:t>
            </w:r>
          </w:p>
        </w:tc>
      </w:tr>
      <w:tr w:rsidR="00537E71" w:rsidRPr="001722EA" w:rsidTr="000B4B0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E71" w:rsidRPr="00270896" w:rsidRDefault="00537E71" w:rsidP="000B4B0A">
            <w:pPr>
              <w:widowControl w:val="0"/>
              <w:autoSpaceDE w:val="0"/>
              <w:autoSpaceDN w:val="0"/>
              <w:adjustRightInd w:val="0"/>
            </w:pPr>
            <w:r w:rsidRPr="00270896">
              <w:lastRenderedPageBreak/>
              <w:t>Финансовые риски:</w:t>
            </w:r>
          </w:p>
          <w:p w:rsidR="00537E71" w:rsidRPr="00270896" w:rsidRDefault="00537E71" w:rsidP="000B4B0A">
            <w:pPr>
              <w:widowControl w:val="0"/>
              <w:autoSpaceDE w:val="0"/>
              <w:autoSpaceDN w:val="0"/>
              <w:adjustRightInd w:val="0"/>
            </w:pPr>
            <w:r w:rsidRPr="00270896">
              <w:t xml:space="preserve">дефицит средств </w:t>
            </w:r>
            <w:r>
              <w:t>районного бюджета, необходимых для реализации</w:t>
            </w:r>
            <w:r w:rsidRPr="00270896">
              <w:t xml:space="preserve"> основных мер</w:t>
            </w:r>
            <w:r>
              <w:t>оприятий программы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E71" w:rsidRPr="00270896" w:rsidRDefault="00537E71" w:rsidP="000B4B0A">
            <w:pPr>
              <w:widowControl w:val="0"/>
              <w:autoSpaceDE w:val="0"/>
              <w:autoSpaceDN w:val="0"/>
              <w:adjustRightInd w:val="0"/>
            </w:pPr>
            <w:r w:rsidRPr="00270896">
              <w:t>высокий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E71" w:rsidRPr="00270896" w:rsidRDefault="00537E71" w:rsidP="000B4B0A">
            <w:pPr>
              <w:widowControl w:val="0"/>
              <w:autoSpaceDE w:val="0"/>
              <w:autoSpaceDN w:val="0"/>
              <w:adjustRightInd w:val="0"/>
            </w:pPr>
            <w:r w:rsidRPr="00270896">
              <w:t xml:space="preserve">обеспечение сбалансированного распределения финансовых средств </w:t>
            </w:r>
            <w:r w:rsidR="00217F1B">
              <w:t xml:space="preserve">   </w:t>
            </w:r>
            <w:r w:rsidRPr="00270896">
              <w:t>по основным меропри</w:t>
            </w:r>
            <w:r>
              <w:t xml:space="preserve">ятиям программы </w:t>
            </w:r>
            <w:r w:rsidRPr="00270896">
              <w:t>в соответствии с ожидаемыми конечными результатами</w:t>
            </w:r>
          </w:p>
        </w:tc>
      </w:tr>
      <w:tr w:rsidR="00537E71" w:rsidRPr="001722EA" w:rsidTr="000B4B0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E71" w:rsidRPr="00270896" w:rsidRDefault="00537E71" w:rsidP="000B4B0A">
            <w:pPr>
              <w:widowControl w:val="0"/>
              <w:autoSpaceDE w:val="0"/>
              <w:autoSpaceDN w:val="0"/>
              <w:adjustRightInd w:val="0"/>
            </w:pPr>
            <w:r w:rsidRPr="00270896">
              <w:t>Непредвиденные риски:</w:t>
            </w:r>
          </w:p>
          <w:p w:rsidR="00537E71" w:rsidRPr="00270896" w:rsidRDefault="00537E71" w:rsidP="000B4B0A">
            <w:pPr>
              <w:widowControl w:val="0"/>
              <w:autoSpaceDE w:val="0"/>
              <w:autoSpaceDN w:val="0"/>
              <w:adjustRightInd w:val="0"/>
            </w:pPr>
            <w:r w:rsidRPr="00270896">
              <w:t>резкое ухудшение состояния экономики вследствие финансового и экономического кризиса;</w:t>
            </w:r>
          </w:p>
          <w:p w:rsidR="00537E71" w:rsidRPr="00270896" w:rsidRDefault="00537E71" w:rsidP="000B4B0A">
            <w:pPr>
              <w:widowControl w:val="0"/>
              <w:autoSpaceDE w:val="0"/>
              <w:autoSpaceDN w:val="0"/>
              <w:adjustRightInd w:val="0"/>
            </w:pPr>
            <w:r w:rsidRPr="00270896">
              <w:t>природные и техногенные катастрофы и катаклизмы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E71" w:rsidRPr="00270896" w:rsidRDefault="00537E71" w:rsidP="000B4B0A">
            <w:pPr>
              <w:widowControl w:val="0"/>
              <w:autoSpaceDE w:val="0"/>
              <w:autoSpaceDN w:val="0"/>
              <w:adjustRightInd w:val="0"/>
            </w:pPr>
            <w:r w:rsidRPr="00270896">
              <w:t>высокий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E71" w:rsidRPr="00270896" w:rsidRDefault="00537E71" w:rsidP="000B4B0A">
            <w:pPr>
              <w:widowControl w:val="0"/>
              <w:autoSpaceDE w:val="0"/>
              <w:autoSpaceDN w:val="0"/>
              <w:adjustRightInd w:val="0"/>
            </w:pPr>
            <w:r w:rsidRPr="00270896">
              <w:t xml:space="preserve">прогнозирование социально-экономического развития </w:t>
            </w:r>
            <w:r w:rsidR="00CC263A">
              <w:t xml:space="preserve">                  </w:t>
            </w:r>
            <w:r w:rsidRPr="00270896">
              <w:t>при непредвиденных рисках с учетом возможного ухудшения экономической ситуации</w:t>
            </w:r>
          </w:p>
        </w:tc>
      </w:tr>
    </w:tbl>
    <w:p w:rsidR="00537E71" w:rsidRPr="005815CB" w:rsidRDefault="00537E71" w:rsidP="008859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D6912">
        <w:rPr>
          <w:sz w:val="28"/>
          <w:szCs w:val="28"/>
        </w:rPr>
        <w:t>Таким образом, из вышеперечисленных рисков наиболее отрицательное влияние на</w:t>
      </w:r>
      <w:r w:rsidRPr="00270896">
        <w:t xml:space="preserve"> </w:t>
      </w:r>
      <w:r w:rsidRPr="005815CB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>п</w:t>
      </w:r>
      <w:r w:rsidRPr="005815CB">
        <w:rPr>
          <w:sz w:val="28"/>
          <w:szCs w:val="28"/>
        </w:rPr>
        <w:t xml:space="preserve">рограммы могут оказать финансовые </w:t>
      </w:r>
      <w:r w:rsidR="00217F1B">
        <w:rPr>
          <w:sz w:val="28"/>
          <w:szCs w:val="28"/>
        </w:rPr>
        <w:t xml:space="preserve">                             </w:t>
      </w:r>
      <w:r w:rsidRPr="005815CB">
        <w:rPr>
          <w:sz w:val="28"/>
          <w:szCs w:val="28"/>
        </w:rPr>
        <w:t xml:space="preserve">и непредвиденные риски, которые содержат угрозу срыва ее реализации. </w:t>
      </w:r>
      <w:r w:rsidR="00CC263A">
        <w:rPr>
          <w:sz w:val="28"/>
          <w:szCs w:val="28"/>
        </w:rPr>
        <w:t xml:space="preserve">           </w:t>
      </w:r>
      <w:r w:rsidRPr="005815CB">
        <w:rPr>
          <w:sz w:val="28"/>
          <w:szCs w:val="28"/>
        </w:rPr>
        <w:t xml:space="preserve">В связи с отсутствием в </w:t>
      </w:r>
      <w:r>
        <w:rPr>
          <w:sz w:val="28"/>
          <w:szCs w:val="28"/>
        </w:rPr>
        <w:t>п</w:t>
      </w:r>
      <w:r w:rsidRPr="005815CB">
        <w:rPr>
          <w:sz w:val="28"/>
          <w:szCs w:val="28"/>
        </w:rPr>
        <w:t>рограмме рычагов управления непредвиденными рисками наибольшее внимание будет уделяться управлению финансовыми рисками.</w:t>
      </w:r>
    </w:p>
    <w:p w:rsidR="00537E71" w:rsidRDefault="00537E71" w:rsidP="008859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В целях управления финансовыми рисками планируется осуществление мероприятий по снижению величины рисков путем ежегодного уточнения финансирования </w:t>
      </w:r>
      <w:r>
        <w:rPr>
          <w:sz w:val="28"/>
          <w:szCs w:val="28"/>
        </w:rPr>
        <w:t>п</w:t>
      </w:r>
      <w:r w:rsidRPr="005815CB">
        <w:rPr>
          <w:sz w:val="28"/>
          <w:szCs w:val="28"/>
        </w:rPr>
        <w:t>рограммы. В рамках управления предусмотрены прогнозирование, регулирование и координация рисков путем уточнения</w:t>
      </w:r>
      <w:r w:rsidR="00217F1B">
        <w:rPr>
          <w:sz w:val="28"/>
          <w:szCs w:val="28"/>
        </w:rPr>
        <w:t xml:space="preserve">          </w:t>
      </w:r>
      <w:r w:rsidRPr="005815CB">
        <w:rPr>
          <w:sz w:val="28"/>
          <w:szCs w:val="28"/>
        </w:rPr>
        <w:t xml:space="preserve"> и внесения необходимых изменений в текущее финансирование </w:t>
      </w:r>
      <w:r>
        <w:rPr>
          <w:sz w:val="28"/>
          <w:szCs w:val="28"/>
        </w:rPr>
        <w:t>п</w:t>
      </w:r>
      <w:r w:rsidRPr="005815CB">
        <w:rPr>
          <w:sz w:val="28"/>
          <w:szCs w:val="28"/>
        </w:rPr>
        <w:t>рограммы.</w:t>
      </w:r>
    </w:p>
    <w:p w:rsidR="00537E71" w:rsidRDefault="00537E71" w:rsidP="00217F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7E71" w:rsidRDefault="00537E71" w:rsidP="00217F1B">
      <w:pPr>
        <w:widowControl w:val="0"/>
        <w:contextualSpacing/>
        <w:jc w:val="center"/>
        <w:rPr>
          <w:rFonts w:eastAsia="Calibri"/>
          <w:b/>
          <w:sz w:val="28"/>
          <w:szCs w:val="28"/>
        </w:rPr>
      </w:pPr>
      <w:bookmarkStart w:id="7" w:name="Par174"/>
      <w:bookmarkStart w:id="8" w:name="Par205"/>
      <w:bookmarkStart w:id="9" w:name="Par220"/>
      <w:bookmarkStart w:id="10" w:name="Par236"/>
      <w:bookmarkEnd w:id="7"/>
      <w:bookmarkEnd w:id="8"/>
      <w:bookmarkEnd w:id="9"/>
      <w:bookmarkEnd w:id="10"/>
      <w:r w:rsidRPr="00CD683B">
        <w:rPr>
          <w:b/>
          <w:sz w:val="28"/>
          <w:szCs w:val="28"/>
        </w:rPr>
        <w:t>6.</w:t>
      </w:r>
      <w:r w:rsidRPr="005815CB">
        <w:rPr>
          <w:sz w:val="28"/>
          <w:szCs w:val="28"/>
        </w:rPr>
        <w:t xml:space="preserve"> </w:t>
      </w:r>
      <w:r w:rsidRPr="00181711">
        <w:rPr>
          <w:rFonts w:eastAsia="Calibri"/>
          <w:b/>
          <w:sz w:val="28"/>
          <w:szCs w:val="28"/>
        </w:rPr>
        <w:t>Методика оценки эффективности реализации</w:t>
      </w:r>
    </w:p>
    <w:p w:rsidR="00537E71" w:rsidRDefault="00537E71" w:rsidP="00217F1B">
      <w:pPr>
        <w:widowControl w:val="0"/>
        <w:contextualSpacing/>
        <w:jc w:val="center"/>
        <w:rPr>
          <w:rFonts w:eastAsia="Calibri"/>
          <w:b/>
          <w:sz w:val="28"/>
          <w:szCs w:val="28"/>
        </w:rPr>
      </w:pPr>
      <w:r w:rsidRPr="00181711">
        <w:rPr>
          <w:rFonts w:eastAsia="Calibri"/>
          <w:b/>
          <w:sz w:val="28"/>
          <w:szCs w:val="28"/>
        </w:rPr>
        <w:t>муниципальной программы</w:t>
      </w:r>
    </w:p>
    <w:p w:rsidR="00537E71" w:rsidRDefault="00760ACF" w:rsidP="00885987">
      <w:pPr>
        <w:widowControl w:val="0"/>
        <w:autoSpaceDE w:val="0"/>
        <w:autoSpaceDN w:val="0"/>
        <w:adjustRightInd w:val="0"/>
        <w:ind w:firstLine="709"/>
        <w:contextualSpacing/>
        <w:jc w:val="both"/>
        <w:sectPr w:rsidR="00537E71" w:rsidSect="005A6A1F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 w:rsidRPr="00EA1AB6">
        <w:rPr>
          <w:rFonts w:eastAsia="Calibri"/>
          <w:sz w:val="28"/>
          <w:szCs w:val="28"/>
        </w:rPr>
        <w:t xml:space="preserve">Оценка эффективности программы осуществляется согласно </w:t>
      </w:r>
      <w:r w:rsidR="00217F1B">
        <w:rPr>
          <w:rFonts w:eastAsia="Calibri"/>
          <w:sz w:val="28"/>
          <w:szCs w:val="28"/>
        </w:rPr>
        <w:t xml:space="preserve">  </w:t>
      </w:r>
      <w:r w:rsidRPr="00EA1AB6">
        <w:rPr>
          <w:rFonts w:eastAsia="Calibri"/>
          <w:sz w:val="28"/>
          <w:szCs w:val="28"/>
        </w:rPr>
        <w:t>приложению 2 к постановлению Администрации Каменского района Алтайского края от 06.10.2021 № 800 «Об утверждении порядка разработки, реализации и оценке эффективности муниципальных программ»</w:t>
      </w:r>
      <w:r>
        <w:rPr>
          <w:rFonts w:eastAsia="Calibri"/>
          <w:sz w:val="28"/>
          <w:szCs w:val="28"/>
        </w:rPr>
        <w:t>.</w:t>
      </w:r>
    </w:p>
    <w:p w:rsidR="00537E71" w:rsidRPr="005815CB" w:rsidRDefault="00537E71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  <w:r w:rsidRPr="007B251F">
        <w:rPr>
          <w:sz w:val="28"/>
          <w:szCs w:val="28"/>
        </w:rPr>
        <w:t>к муниципальной программе «</w:t>
      </w:r>
      <w:r>
        <w:rPr>
          <w:sz w:val="28"/>
          <w:szCs w:val="28"/>
        </w:rPr>
        <w:t xml:space="preserve">Улучшение условий  </w:t>
      </w:r>
      <w:r w:rsidR="007E5A45">
        <w:rPr>
          <w:sz w:val="28"/>
          <w:szCs w:val="28"/>
        </w:rPr>
        <w:t xml:space="preserve">    </w:t>
      </w:r>
      <w:r>
        <w:rPr>
          <w:sz w:val="28"/>
          <w:szCs w:val="28"/>
        </w:rPr>
        <w:t>и  охраны труда  в  Каменск</w:t>
      </w:r>
      <w:r w:rsidR="00252A42">
        <w:rPr>
          <w:sz w:val="28"/>
          <w:szCs w:val="28"/>
        </w:rPr>
        <w:t>ом районе  Алтайского края</w:t>
      </w:r>
      <w:r>
        <w:rPr>
          <w:sz w:val="28"/>
          <w:szCs w:val="28"/>
        </w:rPr>
        <w:t>»</w:t>
      </w:r>
    </w:p>
    <w:p w:rsidR="00537E71" w:rsidRPr="00D612B1" w:rsidRDefault="00537E71" w:rsidP="00537E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7E71" w:rsidRDefault="00537E71" w:rsidP="00537E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0C22" w:rsidRPr="00995D38" w:rsidRDefault="00AB0C22" w:rsidP="00AB0C22">
      <w:pPr>
        <w:widowControl w:val="0"/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>Мероприятия муниципальной программы</w:t>
      </w:r>
    </w:p>
    <w:p w:rsidR="00AB0C22" w:rsidRPr="00E807E4" w:rsidRDefault="00AB0C22" w:rsidP="00AB0C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«Улучшение условий и </w:t>
      </w:r>
      <w:r w:rsidRPr="00E807E4">
        <w:rPr>
          <w:b/>
          <w:sz w:val="28"/>
          <w:szCs w:val="28"/>
        </w:rPr>
        <w:t xml:space="preserve">охраны </w:t>
      </w:r>
      <w:r>
        <w:rPr>
          <w:b/>
          <w:sz w:val="28"/>
          <w:szCs w:val="28"/>
        </w:rPr>
        <w:t>труда в Каменском районе Алтайского края</w:t>
      </w:r>
      <w:r w:rsidRPr="00E807E4">
        <w:rPr>
          <w:b/>
          <w:sz w:val="28"/>
          <w:szCs w:val="28"/>
        </w:rPr>
        <w:t>»</w:t>
      </w:r>
    </w:p>
    <w:p w:rsidR="00AB0C22" w:rsidRPr="009C10C2" w:rsidRDefault="00AB0C22" w:rsidP="00AB0C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740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815"/>
        <w:gridCol w:w="4430"/>
        <w:gridCol w:w="1134"/>
        <w:gridCol w:w="1134"/>
        <w:gridCol w:w="1134"/>
        <w:gridCol w:w="1276"/>
        <w:gridCol w:w="1706"/>
      </w:tblGrid>
      <w:tr w:rsidR="00AB0C22" w:rsidRPr="00995D38" w:rsidTr="00AE1F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995D38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N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995D38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Цель, задача, мероприятие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995D38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Срок реализации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995D38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Исполнители </w:t>
            </w:r>
            <w:r w:rsidRPr="00995D38">
              <w:t>программы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995D38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Сумма расходов, тыс. рублей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995D38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Источник</w:t>
            </w:r>
          </w:p>
          <w:p w:rsidR="00AB0C22" w:rsidRPr="00995D38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финансирования</w:t>
            </w:r>
          </w:p>
        </w:tc>
      </w:tr>
      <w:tr w:rsidR="00AB0C22" w:rsidRPr="00995D38" w:rsidTr="00AE1F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995D38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995D38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995D38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995D38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995D38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20</w:t>
            </w:r>
            <w:r>
              <w:t>2</w:t>
            </w:r>
            <w:r w:rsidR="00D612B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995D38" w:rsidRDefault="00AB0C22" w:rsidP="00D612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20</w:t>
            </w:r>
            <w:r>
              <w:t>2</w:t>
            </w:r>
            <w:r w:rsidR="00D612B1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995D38" w:rsidRDefault="00AB0C22" w:rsidP="00D612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202</w:t>
            </w:r>
            <w:r w:rsidR="00D612B1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995D38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всего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995D38" w:rsidRDefault="00AB0C22" w:rsidP="00AE1FA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0C22" w:rsidRPr="008F75D3" w:rsidTr="00AE1FA8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190772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772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190772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772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190772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772">
              <w:rPr>
                <w:sz w:val="20"/>
                <w:szCs w:val="20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190772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77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190772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77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190772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77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190772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772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190772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772">
              <w:rPr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190772" w:rsidRDefault="00AB0C22" w:rsidP="00AE1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772">
              <w:rPr>
                <w:sz w:val="20"/>
                <w:szCs w:val="20"/>
              </w:rPr>
              <w:t>9</w:t>
            </w:r>
          </w:p>
        </w:tc>
      </w:tr>
      <w:tr w:rsidR="00AB0C22" w:rsidRPr="00F55D6A" w:rsidTr="00AE1FA8">
        <w:trPr>
          <w:trHeight w:val="1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pPr>
              <w:contextualSpacing/>
            </w:pPr>
            <w:bookmarkStart w:id="11" w:name="Par448"/>
            <w:bookmarkEnd w:id="11"/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pPr>
              <w:contextualSpacing/>
            </w:pPr>
            <w:r w:rsidRPr="00AA3C17">
              <w:t xml:space="preserve">Цель – </w:t>
            </w:r>
            <w:r>
              <w:t>у</w:t>
            </w:r>
            <w:r w:rsidRPr="005C4D4B">
              <w:rPr>
                <w:color w:val="000000"/>
              </w:rPr>
              <w:t>лучшение условий</w:t>
            </w:r>
            <w:r w:rsidR="007E5A45">
              <w:rPr>
                <w:color w:val="000000"/>
              </w:rPr>
              <w:t xml:space="preserve">         </w:t>
            </w:r>
            <w:r w:rsidRPr="005C4D4B">
              <w:rPr>
                <w:color w:val="000000"/>
              </w:rPr>
              <w:t xml:space="preserve"> и охраны труда в организациях Каменского района с целью снижения профессиональных рисков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 w:rsidR="00D612B1">
              <w:t>25</w:t>
            </w:r>
            <w:r w:rsidRPr="00F55D6A">
              <w:t xml:space="preserve"> - 202</w:t>
            </w:r>
            <w:r w:rsidR="00D612B1"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32512" w:rsidRDefault="009863CF" w:rsidP="00AE1FA8">
            <w:pPr>
              <w:contextualSpacing/>
            </w:pPr>
            <w: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C0178" w:rsidRDefault="009863CF" w:rsidP="00AE1FA8">
            <w:pPr>
              <w:contextualSpacing/>
            </w:pPr>
            <w: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C0178" w:rsidRDefault="009863CF" w:rsidP="00AE1FA8">
            <w:pPr>
              <w:contextualSpacing/>
            </w:pPr>
            <w:r>
              <w:t>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C0178" w:rsidRDefault="009863CF" w:rsidP="00AE1FA8">
            <w:pPr>
              <w:contextualSpacing/>
            </w:pPr>
            <w:r>
              <w:t>1238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633B22" w:rsidRDefault="00AB0C22" w:rsidP="00AE1FA8">
            <w:pPr>
              <w:contextualSpacing/>
            </w:pPr>
            <w:r>
              <w:t>районный бюджет</w:t>
            </w:r>
          </w:p>
        </w:tc>
      </w:tr>
      <w:tr w:rsidR="00AB0C22" w:rsidRPr="00F55D6A" w:rsidTr="00AE1FA8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pPr>
              <w:contextualSpacing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pPr>
              <w:contextualSpacing/>
            </w:pPr>
            <w:r w:rsidRPr="00CF5C09">
              <w:rPr>
                <w:b/>
              </w:rPr>
              <w:t>Задача 1.</w:t>
            </w:r>
            <w:r w:rsidRPr="00AA3C17">
              <w:t xml:space="preserve"> </w:t>
            </w:r>
            <w:r w:rsidRPr="00D7675F">
              <w:t xml:space="preserve">Содействие проведению специальной оценки условий труда работников </w:t>
            </w:r>
            <w:r w:rsidR="007E5A45">
              <w:t xml:space="preserve">          </w:t>
            </w:r>
            <w:r w:rsidRPr="00D7675F">
              <w:t>и получени</w:t>
            </w:r>
            <w:r>
              <w:t>ю</w:t>
            </w:r>
            <w:r w:rsidRPr="00D7675F">
              <w:t xml:space="preserve"> работниками объективной информации </w:t>
            </w:r>
            <w:r w:rsidR="007E5A45">
              <w:t xml:space="preserve">          </w:t>
            </w:r>
            <w:r w:rsidRPr="00D7675F">
              <w:t>о состоянии условий и охраны труда на рабочих местах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612B1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533909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33</w:t>
            </w:r>
            <w:r w:rsidR="00D72C0C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533909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33</w:t>
            </w:r>
            <w:r w:rsidR="00D72C0C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533909" w:rsidP="00D72C0C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</w:t>
            </w:r>
            <w:r w:rsidR="00D72C0C"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72C0C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1064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contextualSpacing/>
            </w:pPr>
            <w:r>
              <w:t>районный бюджет</w:t>
            </w:r>
          </w:p>
        </w:tc>
      </w:tr>
      <w:tr w:rsidR="00AB0C22" w:rsidRPr="00F55D6A" w:rsidTr="00AE1FA8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pPr>
              <w:contextualSpacing/>
            </w:pPr>
            <w: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71120F" w:rsidRDefault="00AB0C22" w:rsidP="00AE1FA8">
            <w:pPr>
              <w:contextualSpacing/>
            </w:pPr>
            <w:r w:rsidRPr="0071120F">
              <w:t xml:space="preserve">Мероприятие 1.1. </w:t>
            </w:r>
            <w:r w:rsidRPr="005E01F5">
              <w:t>Орга</w:t>
            </w:r>
            <w:r w:rsidR="007333BA">
              <w:t>низация  проведения специальной</w:t>
            </w:r>
            <w:r w:rsidRPr="005E01F5">
              <w:t xml:space="preserve"> оценки условий труда на каждом рабочем месте, выявление вредных и (или) опасных производственных факторов</w:t>
            </w:r>
            <w:r w:rsidR="00E65144">
              <w:t xml:space="preserve">      </w:t>
            </w:r>
            <w:r w:rsidRPr="005E01F5">
              <w:t xml:space="preserve"> и осуществления мероприятий по  приведению условий труда</w:t>
            </w:r>
            <w:r w:rsidR="00E65144">
              <w:t xml:space="preserve">     </w:t>
            </w:r>
            <w:r w:rsidRPr="005E01F5">
              <w:t xml:space="preserve"> в соответствие </w:t>
            </w:r>
            <w:r w:rsidR="00E65144">
              <w:t xml:space="preserve">                              </w:t>
            </w:r>
            <w:r w:rsidRPr="005E01F5">
              <w:t>с государственными нормативными требованиями охраны труда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612B1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704CEB" w:rsidRDefault="00AB0C22" w:rsidP="00AE1FA8">
            <w:pPr>
              <w:contextualSpacing/>
            </w:pPr>
            <w:r w:rsidRPr="00704CEB">
              <w:t>Управлени</w:t>
            </w:r>
            <w:r>
              <w:t>е</w:t>
            </w:r>
            <w:r w:rsidRPr="00704CEB">
              <w:t xml:space="preserve"> образования Администрации Ка</w:t>
            </w:r>
            <w:r>
              <w:t>менского района Алтайского края</w:t>
            </w:r>
          </w:p>
          <w:p w:rsidR="00AB0C22" w:rsidRPr="00704CEB" w:rsidRDefault="00AB0C22" w:rsidP="00AE1FA8">
            <w:pPr>
              <w:contextualSpacing/>
            </w:pPr>
            <w:r>
              <w:t xml:space="preserve">Комитет Администрации </w:t>
            </w:r>
            <w:r w:rsidRPr="00704CEB">
              <w:t>Каменского рай</w:t>
            </w:r>
            <w:r>
              <w:t xml:space="preserve">она Алтайского края по культуре </w:t>
            </w:r>
            <w:r w:rsidR="00E65144">
              <w:t xml:space="preserve">       </w:t>
            </w:r>
            <w:r>
              <w:t>и делам молодежи</w:t>
            </w:r>
          </w:p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04CEB">
              <w:t>Комитет Администрации</w:t>
            </w:r>
            <w:r>
              <w:t xml:space="preserve"> Каменского </w:t>
            </w:r>
            <w:r w:rsidRPr="00704CEB">
              <w:t>района Алтайского края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6B21C3" w:rsidRDefault="00F13AAA" w:rsidP="00AE1FA8">
            <w:pPr>
              <w:contextualSpacing/>
            </w:pPr>
            <w: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7B1029" w:rsidRDefault="00F13AAA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7B1029" w:rsidRDefault="00F13AAA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11</w:t>
            </w:r>
            <w:r w:rsidR="00AB0C2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6B21C3" w:rsidRDefault="00F13AAA" w:rsidP="00AE1FA8">
            <w:pPr>
              <w:contextualSpacing/>
            </w:pPr>
            <w:r>
              <w:t>330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6B21C3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</w:tc>
      </w:tr>
      <w:tr w:rsidR="00AB0C22" w:rsidRPr="00F55D6A" w:rsidTr="00AE1FA8">
        <w:trPr>
          <w:trHeight w:val="2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pPr>
              <w:contextualSpacing/>
            </w:pPr>
            <w: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88013A" w:rsidRDefault="00AB0C22" w:rsidP="00AE1FA8">
            <w:pPr>
              <w:contextualSpacing/>
            </w:pPr>
            <w:r w:rsidRPr="0071120F">
              <w:t>Мероприятие 1.</w:t>
            </w:r>
            <w:r>
              <w:t>2</w:t>
            </w:r>
            <w:r w:rsidRPr="0071120F">
              <w:t xml:space="preserve">. </w:t>
            </w:r>
            <w:r w:rsidRPr="005E01F5">
              <w:t>Орга</w:t>
            </w:r>
            <w:r>
              <w:t xml:space="preserve">низация  проведения оценки профессиональных рисков </w:t>
            </w:r>
            <w:r w:rsidR="00E65144">
              <w:t xml:space="preserve">       </w:t>
            </w:r>
            <w:r w:rsidRPr="005E01F5">
              <w:t>на каждом рабочем месте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612B1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704CEB" w:rsidRDefault="00AB0C22" w:rsidP="00AE1FA8">
            <w:pPr>
              <w:contextualSpacing/>
            </w:pPr>
            <w:r w:rsidRPr="00704CEB">
              <w:t>Управлени</w:t>
            </w:r>
            <w:r>
              <w:t>е</w:t>
            </w:r>
            <w:r w:rsidRPr="00704CEB">
              <w:t xml:space="preserve"> образования Администрации Каме</w:t>
            </w:r>
            <w:r>
              <w:t>нского района Алтайского края</w:t>
            </w:r>
          </w:p>
          <w:p w:rsidR="00AB0C22" w:rsidRPr="00704CEB" w:rsidRDefault="00AB0C22" w:rsidP="00AE1FA8">
            <w:pPr>
              <w:contextualSpacing/>
            </w:pPr>
            <w:r>
              <w:t>Комитет Администрации</w:t>
            </w:r>
            <w:r w:rsidRPr="00704CEB">
              <w:t xml:space="preserve"> Каменского райо</w:t>
            </w:r>
            <w:r>
              <w:t xml:space="preserve">на Алтайского края по культуре </w:t>
            </w:r>
            <w:r w:rsidR="00E65144">
              <w:t xml:space="preserve">       </w:t>
            </w:r>
            <w:r>
              <w:t>и делам молодежи</w:t>
            </w:r>
          </w:p>
          <w:p w:rsidR="00AB0C22" w:rsidRPr="009E4498" w:rsidRDefault="00AB0C22" w:rsidP="00AE1FA8">
            <w:pPr>
              <w:pStyle w:val="af0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Комитет Админис</w:t>
            </w:r>
            <w:r w:rsidRPr="009E4498">
              <w:rPr>
                <w:rFonts w:ascii="Times New Roman" w:hAnsi="Times New Roman"/>
              </w:rPr>
              <w:t xml:space="preserve">трации </w:t>
            </w:r>
            <w:r>
              <w:rPr>
                <w:rFonts w:ascii="Times New Roman" w:hAnsi="Times New Roman"/>
              </w:rPr>
              <w:t xml:space="preserve">Каменского </w:t>
            </w:r>
            <w:r w:rsidRPr="009E4498">
              <w:rPr>
                <w:rFonts w:ascii="Times New Roman" w:hAnsi="Times New Roman"/>
              </w:rPr>
              <w:t>района Алтайского края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FC02C7" w:rsidP="00AE1FA8">
            <w:pPr>
              <w:contextualSpacing/>
            </w:pPr>
            <w:r>
              <w:t>110</w:t>
            </w: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F0201D" w:rsidP="00AE1FA8">
            <w:pPr>
              <w:contextualSpacing/>
            </w:pPr>
            <w:r>
              <w:t>100</w:t>
            </w:r>
          </w:p>
          <w:p w:rsidR="00AB0C22" w:rsidRPr="006B21C3" w:rsidRDefault="00AB0C22" w:rsidP="00AE1FA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FC02C7" w:rsidP="00AE1FA8">
            <w:pPr>
              <w:contextualSpacing/>
            </w:pPr>
            <w:r>
              <w:t>110</w:t>
            </w:r>
          </w:p>
          <w:p w:rsidR="00F0201D" w:rsidRDefault="00F0201D" w:rsidP="00AE1FA8">
            <w:pPr>
              <w:contextualSpacing/>
            </w:pPr>
          </w:p>
          <w:p w:rsidR="00F0201D" w:rsidRDefault="00F0201D" w:rsidP="00AE1FA8">
            <w:pPr>
              <w:contextualSpacing/>
            </w:pPr>
          </w:p>
          <w:p w:rsidR="00F0201D" w:rsidRPr="006B21C3" w:rsidRDefault="00F0201D" w:rsidP="00AE1FA8">
            <w:pPr>
              <w:contextualSpacing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FC02C7" w:rsidP="00AE1FA8">
            <w:pPr>
              <w:contextualSpacing/>
            </w:pPr>
            <w:r>
              <w:t>110</w:t>
            </w:r>
          </w:p>
          <w:p w:rsidR="00F0201D" w:rsidRDefault="00F0201D" w:rsidP="00AE1FA8">
            <w:pPr>
              <w:contextualSpacing/>
            </w:pPr>
          </w:p>
          <w:p w:rsidR="00F0201D" w:rsidRDefault="00F0201D" w:rsidP="00AE1FA8">
            <w:pPr>
              <w:contextualSpacing/>
            </w:pPr>
          </w:p>
          <w:p w:rsidR="00F0201D" w:rsidRDefault="00F0201D" w:rsidP="00AE1FA8">
            <w:pPr>
              <w:contextualSpacing/>
            </w:pPr>
            <w:r>
              <w:t>100</w:t>
            </w:r>
          </w:p>
          <w:p w:rsidR="00D72C0C" w:rsidRDefault="00D72C0C" w:rsidP="00AE1FA8">
            <w:pPr>
              <w:contextualSpacing/>
            </w:pPr>
          </w:p>
          <w:p w:rsidR="00D72C0C" w:rsidRPr="006B21C3" w:rsidRDefault="00D72C0C" w:rsidP="00AE1FA8">
            <w:pPr>
              <w:contextualSpacing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FC02C7" w:rsidP="00AE1FA8">
            <w:pPr>
              <w:contextualSpacing/>
            </w:pPr>
            <w:r>
              <w:t>330</w:t>
            </w: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F0201D" w:rsidP="00AE1FA8">
            <w:pPr>
              <w:contextualSpacing/>
            </w:pPr>
            <w:r>
              <w:t>300</w:t>
            </w:r>
          </w:p>
          <w:p w:rsidR="00D72C0C" w:rsidRDefault="00D72C0C" w:rsidP="00AE1FA8">
            <w:pPr>
              <w:contextualSpacing/>
            </w:pPr>
          </w:p>
          <w:p w:rsidR="00D72C0C" w:rsidRPr="006B21C3" w:rsidRDefault="00D72C0C" w:rsidP="00AE1FA8">
            <w:pPr>
              <w:contextualSpacing/>
            </w:pPr>
            <w: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  <w:p w:rsidR="009721C8" w:rsidRDefault="009721C8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</w:tc>
      </w:tr>
      <w:tr w:rsidR="00AB0C22" w:rsidRPr="00F55D6A" w:rsidTr="00AE1FA8">
        <w:trPr>
          <w:trHeight w:val="2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pPr>
              <w:contextualSpacing/>
            </w:pPr>
            <w: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88013A" w:rsidRDefault="00AB0C22" w:rsidP="00E65144">
            <w:pPr>
              <w:contextualSpacing/>
            </w:pPr>
            <w:r w:rsidRPr="0088013A">
              <w:t>Мероприятие 1.</w:t>
            </w:r>
            <w:r>
              <w:t>3</w:t>
            </w:r>
            <w:r w:rsidRPr="0088013A">
              <w:t xml:space="preserve">. </w:t>
            </w:r>
            <w:r>
              <w:t>Обеспечение</w:t>
            </w:r>
            <w:r w:rsidRPr="0088013A">
              <w:t xml:space="preserve"> сертифици</w:t>
            </w:r>
            <w:r>
              <w:t>рованной</w:t>
            </w:r>
            <w:r w:rsidRPr="0088013A">
              <w:t xml:space="preserve"> спецодеждой, спецобувь</w:t>
            </w:r>
            <w:r w:rsidR="00E65144">
              <w:t xml:space="preserve">             </w:t>
            </w:r>
            <w:r w:rsidRPr="0088013A">
              <w:t>и другими средствами индивидуальной защиты работников, занятых на работах с вредными производственными факторами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612B1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704CEB" w:rsidRDefault="00AB0C22" w:rsidP="00AE1FA8">
            <w:pPr>
              <w:pStyle w:val="af0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Комитет Администрации </w:t>
            </w:r>
            <w:r w:rsidRPr="00704CEB">
              <w:rPr>
                <w:rFonts w:ascii="Times New Roman" w:hAnsi="Times New Roman"/>
              </w:rPr>
              <w:t>Каменского</w:t>
            </w:r>
            <w:r w:rsidRPr="00704CEB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 xml:space="preserve"> Алтайского края </w:t>
            </w:r>
            <w:r w:rsidR="00E65144">
              <w:rPr>
                <w:rFonts w:ascii="Times New Roman" w:hAnsi="Times New Roman"/>
                <w:color w:val="000000"/>
              </w:rPr>
              <w:t xml:space="preserve">                          </w:t>
            </w:r>
            <w:r w:rsidRPr="00704CEB">
              <w:rPr>
                <w:rFonts w:ascii="Times New Roman" w:hAnsi="Times New Roman"/>
                <w:color w:val="000000"/>
              </w:rPr>
              <w:t>по эконом</w:t>
            </w:r>
            <w:r>
              <w:rPr>
                <w:rFonts w:ascii="Times New Roman" w:hAnsi="Times New Roman"/>
                <w:color w:val="000000"/>
              </w:rPr>
              <w:t>ическому развитию</w:t>
            </w:r>
          </w:p>
          <w:p w:rsidR="00AB0C22" w:rsidRPr="00704CEB" w:rsidRDefault="00AB0C22" w:rsidP="00AE1FA8">
            <w:pPr>
              <w:contextualSpacing/>
            </w:pPr>
            <w:r w:rsidRPr="00704CEB">
              <w:t>Управлени</w:t>
            </w:r>
            <w:r>
              <w:t>е</w:t>
            </w:r>
            <w:r w:rsidRPr="00704CEB">
              <w:t xml:space="preserve"> образования Администрации Ка</w:t>
            </w:r>
            <w:r>
              <w:t>менского района Алтайского края</w:t>
            </w:r>
          </w:p>
          <w:p w:rsidR="00AB0C22" w:rsidRPr="00704CEB" w:rsidRDefault="00AB0C22" w:rsidP="00AE1FA8">
            <w:pPr>
              <w:contextualSpacing/>
            </w:pPr>
            <w:r>
              <w:t xml:space="preserve">Комитет Администрации </w:t>
            </w:r>
            <w:r w:rsidRPr="00704CEB">
              <w:t>Каменского рай</w:t>
            </w:r>
            <w:r>
              <w:t xml:space="preserve">она Алтайского края по культуре </w:t>
            </w:r>
            <w:r w:rsidR="00E65144">
              <w:t xml:space="preserve">      </w:t>
            </w:r>
            <w:r>
              <w:t>и делам молодежи</w:t>
            </w:r>
          </w:p>
          <w:p w:rsidR="00AB0C22" w:rsidRPr="00704CEB" w:rsidRDefault="00AB0C22" w:rsidP="00AE1FA8">
            <w:pPr>
              <w:contextualSpacing/>
            </w:pPr>
            <w:r w:rsidRPr="00704CEB">
              <w:t xml:space="preserve">Комитет Администрации </w:t>
            </w:r>
            <w:r>
              <w:t xml:space="preserve">Каменского </w:t>
            </w:r>
            <w:r w:rsidRPr="00704CEB">
              <w:t>района Алтайского края по физической культуре и спорту</w:t>
            </w:r>
          </w:p>
          <w:p w:rsidR="00AB0C22" w:rsidRPr="005C4D4B" w:rsidRDefault="00AB0C22" w:rsidP="00AE1FA8">
            <w:pPr>
              <w:pStyle w:val="af0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5C4D4B">
              <w:rPr>
                <w:rFonts w:ascii="Times New Roman" w:hAnsi="Times New Roman"/>
              </w:rPr>
              <w:t>Совет профсоюзов г.</w:t>
            </w:r>
            <w:r>
              <w:rPr>
                <w:rFonts w:ascii="Times New Roman" w:hAnsi="Times New Roman"/>
              </w:rPr>
              <w:t>Камень</w:t>
            </w:r>
            <w:r w:rsidRPr="005C4D4B">
              <w:rPr>
                <w:rFonts w:ascii="Times New Roman" w:hAnsi="Times New Roman"/>
              </w:rPr>
              <w:t xml:space="preserve">-на-Оби </w:t>
            </w:r>
            <w:r w:rsidR="00E65144">
              <w:rPr>
                <w:rFonts w:ascii="Times New Roman" w:hAnsi="Times New Roman"/>
              </w:rPr>
              <w:t xml:space="preserve">       </w:t>
            </w:r>
            <w:r w:rsidRPr="005C4D4B">
              <w:rPr>
                <w:rFonts w:ascii="Times New Roman" w:hAnsi="Times New Roman"/>
              </w:rPr>
              <w:lastRenderedPageBreak/>
              <w:t xml:space="preserve">и Каменского района, </w:t>
            </w:r>
            <w:r>
              <w:rPr>
                <w:rFonts w:ascii="Times New Roman" w:hAnsi="Times New Roman"/>
              </w:rPr>
              <w:t>территориальная организация профессионального союза</w:t>
            </w:r>
            <w:r w:rsidRPr="005C4D4B">
              <w:rPr>
                <w:rFonts w:ascii="Times New Roman" w:hAnsi="Times New Roman"/>
              </w:rPr>
              <w:t xml:space="preserve"> работников </w:t>
            </w:r>
            <w:r>
              <w:rPr>
                <w:rFonts w:ascii="Times New Roman" w:hAnsi="Times New Roman"/>
              </w:rPr>
              <w:t xml:space="preserve">народного </w:t>
            </w:r>
            <w:r w:rsidRPr="005C4D4B">
              <w:rPr>
                <w:rFonts w:ascii="Times New Roman" w:hAnsi="Times New Roman"/>
              </w:rPr>
              <w:t xml:space="preserve">образования </w:t>
            </w:r>
            <w:r w:rsidR="00E65144">
              <w:rPr>
                <w:rFonts w:ascii="Times New Roman" w:hAnsi="Times New Roman"/>
              </w:rPr>
              <w:t xml:space="preserve">         </w:t>
            </w:r>
            <w:r w:rsidRPr="005C4D4B">
              <w:rPr>
                <w:rFonts w:ascii="Times New Roman" w:hAnsi="Times New Roman"/>
              </w:rPr>
              <w:t xml:space="preserve">и науки </w:t>
            </w:r>
            <w:r w:rsidRPr="005C4D4B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Ф Каменского и Крутихинского районов</w:t>
            </w:r>
            <w:r w:rsidRPr="005C4D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  <w:p w:rsidR="00AB0C22" w:rsidRPr="00704CEB" w:rsidRDefault="00AB0C22" w:rsidP="00AE1FA8">
            <w:pPr>
              <w:contextualSpacing/>
            </w:pPr>
            <w:r w:rsidRPr="00704CEB">
              <w:t xml:space="preserve">Общественный совет по развитию малого и среднего предпринимательства </w:t>
            </w:r>
            <w:r w:rsidR="00E65144">
              <w:t xml:space="preserve">        </w:t>
            </w:r>
            <w:r w:rsidRPr="00704CEB">
              <w:t>при главе Ка</w:t>
            </w:r>
            <w:r>
              <w:t>менского района Алтайского края</w:t>
            </w:r>
          </w:p>
          <w:p w:rsidR="00AB0C22" w:rsidRPr="00704CEB" w:rsidRDefault="00AB0C22" w:rsidP="00AE1FA8">
            <w:pPr>
              <w:pStyle w:val="af0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704CEB">
              <w:rPr>
                <w:rFonts w:ascii="Times New Roman" w:hAnsi="Times New Roman"/>
                <w:color w:val="000000"/>
              </w:rPr>
              <w:t xml:space="preserve">рганизации, оказывающие услуги </w:t>
            </w:r>
            <w:r w:rsidR="00E65144">
              <w:rPr>
                <w:rFonts w:ascii="Times New Roman" w:hAnsi="Times New Roman"/>
                <w:color w:val="000000"/>
              </w:rPr>
              <w:t xml:space="preserve">         </w:t>
            </w:r>
            <w:r w:rsidRPr="00704CEB">
              <w:rPr>
                <w:rFonts w:ascii="Times New Roman" w:hAnsi="Times New Roman"/>
                <w:color w:val="000000"/>
              </w:rPr>
              <w:t xml:space="preserve">в области охраны труда </w:t>
            </w:r>
            <w:r w:rsidR="00E65144">
              <w:rPr>
                <w:rFonts w:ascii="Times New Roman" w:hAnsi="Times New Roman"/>
                <w:color w:val="000000"/>
              </w:rPr>
              <w:t xml:space="preserve">                        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color w:val="000000"/>
              </w:rPr>
              <w:t>Р</w:t>
            </w:r>
            <w:r w:rsidRPr="00704CEB">
              <w:rPr>
                <w:color w:val="000000"/>
              </w:rPr>
              <w:t>аботодатели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D72C0C" w:rsidRDefault="00AB0C22" w:rsidP="00AE1FA8">
            <w:pPr>
              <w:contextualSpacing/>
              <w:rPr>
                <w:b/>
              </w:rPr>
            </w:pPr>
          </w:p>
          <w:p w:rsidR="00AB0C22" w:rsidRPr="00D72C0C" w:rsidRDefault="00AB0C22" w:rsidP="00AE1FA8">
            <w:pPr>
              <w:contextualSpacing/>
              <w:rPr>
                <w:b/>
              </w:rPr>
            </w:pPr>
          </w:p>
          <w:p w:rsidR="00AB0C22" w:rsidRPr="00D72C0C" w:rsidRDefault="00AB0C22" w:rsidP="00AE1FA8">
            <w:pPr>
              <w:contextualSpacing/>
              <w:rPr>
                <w:b/>
              </w:rPr>
            </w:pPr>
          </w:p>
          <w:p w:rsidR="00AB0C22" w:rsidRPr="00D72C0C" w:rsidRDefault="00AB0C22" w:rsidP="00AE1FA8">
            <w:pPr>
              <w:contextualSpacing/>
              <w:rPr>
                <w:b/>
              </w:rPr>
            </w:pPr>
          </w:p>
          <w:p w:rsidR="00AB0C22" w:rsidRDefault="00AB0C22" w:rsidP="00AE1FA8">
            <w:pPr>
              <w:contextualSpacing/>
              <w:rPr>
                <w:b/>
              </w:rPr>
            </w:pPr>
          </w:p>
          <w:p w:rsidR="00AB0C22" w:rsidRPr="00D72C0C" w:rsidRDefault="00B40DB1" w:rsidP="00AE1FA8">
            <w:pPr>
              <w:contextualSpacing/>
            </w:pPr>
            <w:r w:rsidRPr="00D72C0C">
              <w:t>15</w:t>
            </w:r>
          </w:p>
          <w:p w:rsidR="00D72C0C" w:rsidRDefault="00D72C0C" w:rsidP="00AE1FA8">
            <w:pPr>
              <w:contextualSpacing/>
            </w:pPr>
          </w:p>
          <w:p w:rsidR="00D72C0C" w:rsidRPr="00D72C0C" w:rsidRDefault="00D72C0C" w:rsidP="00AE1FA8">
            <w:pPr>
              <w:contextualSpacing/>
            </w:pPr>
          </w:p>
          <w:p w:rsidR="00D72C0C" w:rsidRPr="00D72C0C" w:rsidRDefault="00D72C0C" w:rsidP="00AE1FA8">
            <w:pPr>
              <w:contextualSpacing/>
            </w:pPr>
            <w:r w:rsidRPr="00D72C0C">
              <w:t>3</w:t>
            </w:r>
          </w:p>
          <w:p w:rsidR="00AB0C22" w:rsidRPr="00D72C0C" w:rsidRDefault="00AB0C22" w:rsidP="00AE1FA8">
            <w:pPr>
              <w:contextualSpacing/>
              <w:rPr>
                <w:b/>
              </w:rPr>
            </w:pPr>
          </w:p>
          <w:p w:rsidR="00AB0C22" w:rsidRPr="00D72C0C" w:rsidRDefault="00AB0C22" w:rsidP="00AE1FA8">
            <w:pPr>
              <w:contextualSpacing/>
              <w:rPr>
                <w:b/>
              </w:rPr>
            </w:pPr>
          </w:p>
          <w:p w:rsidR="00AB0C22" w:rsidRPr="00D72C0C" w:rsidRDefault="00AB0C22" w:rsidP="00AE1FA8">
            <w:pPr>
              <w:contextualSpacing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B40DB1" w:rsidP="00AE1FA8">
            <w:pPr>
              <w:contextualSpacing/>
            </w:pPr>
            <w:r>
              <w:t>15</w:t>
            </w: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D72C0C" w:rsidRDefault="00D72C0C" w:rsidP="00AE1FA8">
            <w:pPr>
              <w:contextualSpacing/>
            </w:pPr>
            <w:r>
              <w:t>3</w:t>
            </w:r>
          </w:p>
          <w:p w:rsidR="00AB0C22" w:rsidRDefault="00AB0C22" w:rsidP="00AE1FA8">
            <w:pPr>
              <w:contextualSpacing/>
            </w:pPr>
          </w:p>
          <w:p w:rsidR="00AB0C22" w:rsidRPr="006B21C3" w:rsidRDefault="00AB0C22" w:rsidP="00AE1FA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B40DB1" w:rsidP="00AE1FA8">
            <w:pPr>
              <w:contextualSpacing/>
            </w:pPr>
            <w:r>
              <w:t>15</w:t>
            </w: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D72C0C" w:rsidRDefault="00D72C0C" w:rsidP="00AE1FA8">
            <w:pPr>
              <w:contextualSpacing/>
            </w:pPr>
            <w:r>
              <w:t>3</w:t>
            </w:r>
          </w:p>
          <w:p w:rsidR="00AB0C22" w:rsidRDefault="00AB0C22" w:rsidP="00AE1FA8">
            <w:pPr>
              <w:contextualSpacing/>
            </w:pPr>
          </w:p>
          <w:p w:rsidR="00AB0C22" w:rsidRPr="006B21C3" w:rsidRDefault="00AB0C22" w:rsidP="00AE1FA8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B40DB1" w:rsidP="00AE1FA8">
            <w:pPr>
              <w:contextualSpacing/>
            </w:pPr>
            <w:r>
              <w:t>45</w:t>
            </w: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D72C0C" w:rsidP="00AE1FA8">
            <w:pPr>
              <w:contextualSpacing/>
            </w:pPr>
            <w:r>
              <w:t>9</w:t>
            </w:r>
          </w:p>
          <w:p w:rsidR="00AB0C22" w:rsidRPr="006B21C3" w:rsidRDefault="00AB0C22" w:rsidP="00AE1FA8">
            <w:pPr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AB0C22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AB0C22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9721C8" w:rsidRDefault="009721C8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  <w:p w:rsidR="00AB0C22" w:rsidRDefault="00AB0C22" w:rsidP="00AE1FA8">
            <w:pPr>
              <w:contextualSpacing/>
            </w:pPr>
          </w:p>
          <w:p w:rsidR="00AB0C22" w:rsidRPr="006B21C3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</w:tc>
      </w:tr>
      <w:tr w:rsidR="00AB0C22" w:rsidRPr="00F55D6A" w:rsidTr="00AE1FA8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C562F1" w:rsidRDefault="00AB0C22" w:rsidP="00AE1FA8">
            <w: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pPr>
              <w:contextualSpacing/>
            </w:pPr>
            <w:r w:rsidRPr="00CF5C09">
              <w:rPr>
                <w:b/>
              </w:rPr>
              <w:t xml:space="preserve">Задача 2. </w:t>
            </w:r>
            <w:r w:rsidRPr="00D7675F">
              <w:t>Содействие непрерывной подготовке работников по вопросам охраны труда на основе современных технологий обучения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612B1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C05194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4</w:t>
            </w:r>
            <w:r w:rsidR="008526B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C05194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4</w:t>
            </w:r>
            <w:r w:rsidR="008526B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C05194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4</w:t>
            </w:r>
            <w:r w:rsidR="008526B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C05194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12</w:t>
            </w:r>
            <w:r w:rsidR="008526B4"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</w:tc>
      </w:tr>
      <w:tr w:rsidR="00AB0C22" w:rsidRPr="00F55D6A" w:rsidTr="00AE1FA8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C562F1" w:rsidRDefault="00AB0C22" w:rsidP="00AE1FA8">
            <w: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pPr>
              <w:contextualSpacing/>
            </w:pPr>
            <w:r w:rsidRPr="00AA3C17">
              <w:t xml:space="preserve">Мероприятие </w:t>
            </w:r>
            <w:r>
              <w:t>2</w:t>
            </w:r>
            <w:r w:rsidRPr="00AA3C17">
              <w:t xml:space="preserve">.1. </w:t>
            </w:r>
            <w:r w:rsidRPr="00D7675F">
              <w:t>Содействие обучению по вопросам охраны труда руководителей и специалистов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612B1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704CEB" w:rsidRDefault="00AB0C22" w:rsidP="00AE1FA8">
            <w:pPr>
              <w:pStyle w:val="af0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  <w:color w:val="000000"/>
              </w:rPr>
              <w:t>Комитет Администраци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704CEB">
              <w:rPr>
                <w:rFonts w:ascii="Times New Roman" w:hAnsi="Times New Roman"/>
                <w:color w:val="000000"/>
              </w:rPr>
              <w:t xml:space="preserve"> </w:t>
            </w:r>
            <w:r w:rsidRPr="00704CEB">
              <w:rPr>
                <w:rFonts w:ascii="Times New Roman" w:hAnsi="Times New Roman"/>
              </w:rPr>
              <w:t>Каменского</w:t>
            </w:r>
            <w:r w:rsidRPr="00704CEB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 xml:space="preserve"> Алтайского края по экономическому развитию</w:t>
            </w:r>
          </w:p>
          <w:p w:rsidR="00AB0C22" w:rsidRPr="00704CEB" w:rsidRDefault="00AB0C22" w:rsidP="00AE1FA8">
            <w:pPr>
              <w:contextualSpacing/>
            </w:pPr>
            <w:r w:rsidRPr="00704CEB">
              <w:t>Управлени</w:t>
            </w:r>
            <w:r>
              <w:t>е</w:t>
            </w:r>
            <w:r w:rsidRPr="00704CEB">
              <w:t xml:space="preserve"> образования Администрации Ка</w:t>
            </w:r>
            <w:r>
              <w:t>менского района Алтайского края</w:t>
            </w:r>
          </w:p>
          <w:p w:rsidR="00AB0C22" w:rsidRPr="00704CEB" w:rsidRDefault="00AB0C22" w:rsidP="00AE1FA8">
            <w:pPr>
              <w:contextualSpacing/>
            </w:pPr>
            <w:r>
              <w:t>Комитет</w:t>
            </w:r>
            <w:r w:rsidRPr="00704CEB">
              <w:t xml:space="preserve"> Администр</w:t>
            </w:r>
            <w:r>
              <w:t xml:space="preserve">ации </w:t>
            </w:r>
            <w:r w:rsidRPr="00704CEB">
              <w:t>Каменского района Алтайского края по культуре</w:t>
            </w:r>
            <w:r w:rsidR="00E65144">
              <w:t xml:space="preserve">        </w:t>
            </w:r>
            <w:r>
              <w:t>и делам молодежи</w:t>
            </w:r>
          </w:p>
          <w:p w:rsidR="00AB0C22" w:rsidRPr="00704CEB" w:rsidRDefault="00AB0C22" w:rsidP="00AE1FA8">
            <w:pPr>
              <w:contextualSpacing/>
            </w:pPr>
            <w:r w:rsidRPr="00704CEB">
              <w:t xml:space="preserve">Комитет Администрации </w:t>
            </w:r>
            <w:r>
              <w:t xml:space="preserve">Каменского </w:t>
            </w:r>
            <w:r w:rsidRPr="00704CEB">
              <w:t xml:space="preserve">района Алтайского края </w:t>
            </w:r>
            <w:r>
              <w:t>по физической культуре и спорту</w:t>
            </w:r>
          </w:p>
          <w:p w:rsidR="00AB0C22" w:rsidRDefault="00AB0C22" w:rsidP="00AE1FA8">
            <w:pPr>
              <w:pStyle w:val="af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Социального фонда России</w:t>
            </w:r>
            <w:r w:rsidR="00E6514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в  Каменском районе Алтайского края (по согласованию)</w:t>
            </w:r>
          </w:p>
          <w:p w:rsidR="00AB0C22" w:rsidRPr="005C4D4B" w:rsidRDefault="00AB0C22" w:rsidP="00AE1FA8">
            <w:pPr>
              <w:pStyle w:val="af0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5C4D4B">
              <w:rPr>
                <w:rFonts w:ascii="Times New Roman" w:hAnsi="Times New Roman"/>
              </w:rPr>
              <w:lastRenderedPageBreak/>
              <w:t>Совет профсоюзов г.</w:t>
            </w:r>
            <w:r>
              <w:rPr>
                <w:rFonts w:ascii="Times New Roman" w:hAnsi="Times New Roman"/>
              </w:rPr>
              <w:t xml:space="preserve"> Камень</w:t>
            </w:r>
            <w:r w:rsidRPr="005C4D4B">
              <w:rPr>
                <w:rFonts w:ascii="Times New Roman" w:hAnsi="Times New Roman"/>
              </w:rPr>
              <w:t xml:space="preserve">-на-Оби </w:t>
            </w:r>
            <w:r w:rsidR="00E65144">
              <w:rPr>
                <w:rFonts w:ascii="Times New Roman" w:hAnsi="Times New Roman"/>
              </w:rPr>
              <w:t xml:space="preserve">        </w:t>
            </w:r>
            <w:r w:rsidRPr="005C4D4B">
              <w:rPr>
                <w:rFonts w:ascii="Times New Roman" w:hAnsi="Times New Roman"/>
              </w:rPr>
              <w:t xml:space="preserve">и Каменского района, </w:t>
            </w:r>
            <w:r>
              <w:rPr>
                <w:rFonts w:ascii="Times New Roman" w:hAnsi="Times New Roman"/>
              </w:rPr>
              <w:t>территориальная организация профессионального союза</w:t>
            </w:r>
            <w:r w:rsidRPr="005C4D4B">
              <w:rPr>
                <w:rFonts w:ascii="Times New Roman" w:hAnsi="Times New Roman"/>
              </w:rPr>
              <w:t xml:space="preserve"> работников </w:t>
            </w:r>
            <w:r>
              <w:rPr>
                <w:rFonts w:ascii="Times New Roman" w:hAnsi="Times New Roman"/>
              </w:rPr>
              <w:t xml:space="preserve">народного </w:t>
            </w:r>
            <w:r w:rsidRPr="005C4D4B">
              <w:rPr>
                <w:rFonts w:ascii="Times New Roman" w:hAnsi="Times New Roman"/>
              </w:rPr>
              <w:t>образования</w:t>
            </w:r>
            <w:r w:rsidR="00E65144">
              <w:rPr>
                <w:rFonts w:ascii="Times New Roman" w:hAnsi="Times New Roman"/>
              </w:rPr>
              <w:t xml:space="preserve">         </w:t>
            </w:r>
            <w:r w:rsidRPr="005C4D4B">
              <w:rPr>
                <w:rFonts w:ascii="Times New Roman" w:hAnsi="Times New Roman"/>
              </w:rPr>
              <w:t xml:space="preserve"> и науки </w:t>
            </w:r>
            <w:r w:rsidRPr="005C4D4B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Ф Каменского и Крутихинского районов</w:t>
            </w:r>
            <w:r w:rsidRPr="005C4D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  <w:p w:rsidR="00AB0C22" w:rsidRPr="00704CEB" w:rsidRDefault="00AB0C22" w:rsidP="00AE1FA8">
            <w:pPr>
              <w:contextualSpacing/>
            </w:pPr>
            <w:r w:rsidRPr="00704CEB">
              <w:t xml:space="preserve">Общественный совет по развитию малого и среднего предпринимательства </w:t>
            </w:r>
            <w:r w:rsidR="00E65144">
              <w:t xml:space="preserve">        </w:t>
            </w:r>
            <w:r w:rsidRPr="00704CEB">
              <w:t>при главе Ка</w:t>
            </w:r>
            <w:r>
              <w:t>менского района Алтайского края</w:t>
            </w:r>
          </w:p>
          <w:p w:rsidR="00AB0C22" w:rsidRPr="00704CEB" w:rsidRDefault="00AB0C22" w:rsidP="00AE1FA8">
            <w:pPr>
              <w:pStyle w:val="af0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704CEB">
              <w:rPr>
                <w:rFonts w:ascii="Times New Roman" w:hAnsi="Times New Roman"/>
                <w:color w:val="000000"/>
              </w:rPr>
              <w:t xml:space="preserve">рганизации, оказывающие услуги </w:t>
            </w:r>
            <w:r w:rsidR="00E65144">
              <w:rPr>
                <w:rFonts w:ascii="Times New Roman" w:hAnsi="Times New Roman"/>
                <w:color w:val="000000"/>
              </w:rPr>
              <w:t xml:space="preserve">         </w:t>
            </w:r>
            <w:r w:rsidRPr="00704CEB">
              <w:rPr>
                <w:rFonts w:ascii="Times New Roman" w:hAnsi="Times New Roman"/>
                <w:color w:val="000000"/>
              </w:rPr>
              <w:t>в области охраны труда</w:t>
            </w:r>
            <w:r w:rsidR="00E65144">
              <w:rPr>
                <w:rFonts w:ascii="Times New Roman" w:hAnsi="Times New Roman"/>
                <w:color w:val="000000"/>
              </w:rPr>
              <w:t xml:space="preserve">                          </w:t>
            </w:r>
            <w:r w:rsidRPr="00704CEB">
              <w:rPr>
                <w:rFonts w:ascii="Times New Roman" w:hAnsi="Times New Roman"/>
                <w:color w:val="000000"/>
              </w:rPr>
              <w:t xml:space="preserve"> (по согласованию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color w:val="000000"/>
              </w:rPr>
              <w:t>Р</w:t>
            </w:r>
            <w:r w:rsidRPr="00704CEB">
              <w:rPr>
                <w:color w:val="000000"/>
              </w:rPr>
              <w:t>аботодатели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664DAC" w:rsidP="00AE1FA8">
            <w:pPr>
              <w:contextualSpacing/>
            </w:pPr>
            <w:r>
              <w:t>3</w:t>
            </w:r>
            <w:r w:rsidR="00AB0C22">
              <w:t>0</w:t>
            </w:r>
          </w:p>
          <w:p w:rsidR="00AB0C22" w:rsidRDefault="00AB0C22" w:rsidP="00AE1FA8">
            <w:pPr>
              <w:contextualSpacing/>
            </w:pPr>
          </w:p>
          <w:p w:rsidR="00083C00" w:rsidRDefault="00083C00" w:rsidP="00AE1FA8">
            <w:pPr>
              <w:contextualSpacing/>
            </w:pPr>
            <w:r>
              <w:t>10</w:t>
            </w:r>
          </w:p>
          <w:p w:rsidR="00AB0C22" w:rsidRDefault="00AB0C22" w:rsidP="00AE1FA8">
            <w:pPr>
              <w:contextualSpacing/>
            </w:pPr>
          </w:p>
          <w:p w:rsidR="00083C00" w:rsidRDefault="00083C00" w:rsidP="00AE1FA8">
            <w:pPr>
              <w:contextualSpacing/>
              <w:rPr>
                <w:b/>
              </w:rPr>
            </w:pPr>
          </w:p>
          <w:p w:rsidR="00AB0C22" w:rsidRPr="008526B4" w:rsidRDefault="008526B4" w:rsidP="00AE1FA8">
            <w:pPr>
              <w:contextualSpacing/>
            </w:pPr>
            <w:r w:rsidRPr="008526B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664DAC" w:rsidP="00AE1FA8">
            <w:pPr>
              <w:contextualSpacing/>
            </w:pPr>
            <w:r>
              <w:t>3</w:t>
            </w:r>
            <w:r w:rsidR="00AB0C22">
              <w:t>0</w:t>
            </w:r>
          </w:p>
          <w:p w:rsidR="00083C00" w:rsidRDefault="00083C00" w:rsidP="00AE1FA8">
            <w:pPr>
              <w:contextualSpacing/>
            </w:pPr>
          </w:p>
          <w:p w:rsidR="00083C00" w:rsidRDefault="00083C00" w:rsidP="00AE1FA8">
            <w:pPr>
              <w:contextualSpacing/>
            </w:pPr>
            <w:r>
              <w:t>10</w:t>
            </w:r>
          </w:p>
          <w:p w:rsidR="008526B4" w:rsidRDefault="008526B4" w:rsidP="00AE1FA8">
            <w:pPr>
              <w:contextualSpacing/>
            </w:pPr>
          </w:p>
          <w:p w:rsidR="008526B4" w:rsidRDefault="008526B4" w:rsidP="00AE1FA8">
            <w:pPr>
              <w:contextualSpacing/>
            </w:pPr>
          </w:p>
          <w:p w:rsidR="008526B4" w:rsidRPr="006B21C3" w:rsidRDefault="008526B4" w:rsidP="00AE1FA8">
            <w:pPr>
              <w:contextualSpacing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083C00" w:rsidRDefault="00664DAC" w:rsidP="00AE1FA8">
            <w:pPr>
              <w:contextualSpacing/>
            </w:pPr>
            <w:r>
              <w:t>3</w:t>
            </w:r>
            <w:r w:rsidR="00AB0C22">
              <w:t>0</w:t>
            </w:r>
          </w:p>
          <w:p w:rsidR="00083C00" w:rsidRDefault="00083C00" w:rsidP="00AE1FA8">
            <w:pPr>
              <w:contextualSpacing/>
            </w:pPr>
          </w:p>
          <w:p w:rsidR="00083C00" w:rsidRDefault="00083C00" w:rsidP="00AE1FA8">
            <w:pPr>
              <w:contextualSpacing/>
            </w:pPr>
            <w:r>
              <w:t>10</w:t>
            </w: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8526B4" w:rsidRDefault="008526B4" w:rsidP="00AE1FA8">
            <w:pPr>
              <w:contextualSpacing/>
            </w:pPr>
            <w:r>
              <w:t>2</w:t>
            </w:r>
          </w:p>
          <w:p w:rsidR="00AB0C22" w:rsidRPr="006B21C3" w:rsidRDefault="00AB0C22" w:rsidP="00AE1FA8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664DAC" w:rsidP="00AE1FA8">
            <w:pPr>
              <w:contextualSpacing/>
            </w:pPr>
            <w:r>
              <w:t>9</w:t>
            </w:r>
            <w:r w:rsidR="00AB0C22">
              <w:t>0</w:t>
            </w:r>
          </w:p>
          <w:p w:rsidR="00AB0C22" w:rsidRDefault="00AB0C22" w:rsidP="00AE1FA8">
            <w:pPr>
              <w:contextualSpacing/>
            </w:pPr>
          </w:p>
          <w:p w:rsidR="00AB0C22" w:rsidRDefault="00083C00" w:rsidP="00AE1FA8">
            <w:pPr>
              <w:contextualSpacing/>
            </w:pPr>
            <w:r>
              <w:t>30</w:t>
            </w: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Pr="00B907A3" w:rsidRDefault="008526B4" w:rsidP="00AE1FA8">
            <w:pPr>
              <w:contextualSpacing/>
            </w:pPr>
            <w: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AB0C22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8526B4" w:rsidRDefault="008526B4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8526B4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  <w:p w:rsidR="00AB0C22" w:rsidRDefault="008526B4" w:rsidP="008526B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  <w:p w:rsidR="00AB0C22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AB0C22" w:rsidRPr="006B21C3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</w:tc>
      </w:tr>
      <w:tr w:rsidR="00AB0C22" w:rsidRPr="00F55D6A" w:rsidTr="00AE1FA8">
        <w:trPr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C562F1" w:rsidRDefault="00AB0C22" w:rsidP="00AE1FA8">
            <w: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pPr>
              <w:contextualSpacing/>
            </w:pPr>
            <w:r w:rsidRPr="00AA3C17">
              <w:t xml:space="preserve">Мероприятие </w:t>
            </w:r>
            <w:r>
              <w:t>2</w:t>
            </w:r>
            <w:r w:rsidRPr="00AA3C17">
              <w:t xml:space="preserve">.2. Организация обучения по вопросам охраны труда </w:t>
            </w:r>
            <w:r>
              <w:t xml:space="preserve">руководителей и </w:t>
            </w:r>
            <w:r w:rsidRPr="00AA3C17">
              <w:t xml:space="preserve">специалистов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612B1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704CEB" w:rsidRDefault="00AB0C22" w:rsidP="00AE1FA8">
            <w:pPr>
              <w:pStyle w:val="af0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704CEB">
              <w:rPr>
                <w:rFonts w:ascii="Times New Roman" w:hAnsi="Times New Roman"/>
                <w:color w:val="000000"/>
              </w:rPr>
              <w:t xml:space="preserve">рганизации, оказывающие услуги </w:t>
            </w:r>
            <w:r w:rsidR="00E65144">
              <w:rPr>
                <w:rFonts w:ascii="Times New Roman" w:hAnsi="Times New Roman"/>
                <w:color w:val="000000"/>
              </w:rPr>
              <w:t xml:space="preserve">         </w:t>
            </w:r>
            <w:r w:rsidRPr="00704CEB">
              <w:rPr>
                <w:rFonts w:ascii="Times New Roman" w:hAnsi="Times New Roman"/>
                <w:color w:val="000000"/>
              </w:rPr>
              <w:t>в области</w:t>
            </w:r>
            <w:r>
              <w:rPr>
                <w:rFonts w:ascii="Times New Roman" w:hAnsi="Times New Roman"/>
                <w:color w:val="000000"/>
              </w:rPr>
              <w:t xml:space="preserve"> охраны труда </w:t>
            </w:r>
            <w:r w:rsidR="00E65144">
              <w:rPr>
                <w:rFonts w:ascii="Times New Roman" w:hAnsi="Times New Roman"/>
                <w:color w:val="000000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  <w:p w:rsidR="00AB0C22" w:rsidRPr="00F55D6A" w:rsidRDefault="00AB0C22" w:rsidP="00AE1FA8">
            <w:pPr>
              <w:contextualSpacing/>
            </w:pPr>
            <w:r>
              <w:rPr>
                <w:color w:val="000000"/>
              </w:rPr>
              <w:t>Р</w:t>
            </w:r>
            <w:r w:rsidRPr="00704CEB">
              <w:rPr>
                <w:color w:val="000000"/>
              </w:rPr>
              <w:t>аботодатели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</w:tr>
      <w:tr w:rsidR="00AB0C22" w:rsidRPr="00F55D6A" w:rsidTr="00AE1FA8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pPr>
              <w:contextualSpacing/>
            </w:pPr>
            <w:r w:rsidRPr="00AA3C17">
              <w:t xml:space="preserve">Мероприятие </w:t>
            </w:r>
            <w:r>
              <w:t>2</w:t>
            </w:r>
            <w:r w:rsidRPr="00AA3C17">
              <w:t>.3. Организация обучения по вопросам охраны труда уполномоченных (доверенных) лиц и членов комитетов (комиссий) по охране труда профсоюзных организаций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612B1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4D4B" w:rsidRDefault="00AB0C22" w:rsidP="00AE1FA8">
            <w:pPr>
              <w:pStyle w:val="af0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5C4D4B">
              <w:rPr>
                <w:rFonts w:ascii="Times New Roman" w:hAnsi="Times New Roman"/>
              </w:rPr>
              <w:t>Совет профсоюзов г.</w:t>
            </w:r>
            <w:r>
              <w:rPr>
                <w:rFonts w:ascii="Times New Roman" w:hAnsi="Times New Roman"/>
              </w:rPr>
              <w:t xml:space="preserve"> Камень</w:t>
            </w:r>
            <w:r w:rsidRPr="005C4D4B">
              <w:rPr>
                <w:rFonts w:ascii="Times New Roman" w:hAnsi="Times New Roman"/>
              </w:rPr>
              <w:t xml:space="preserve">-на-Оби и Каменского района, </w:t>
            </w:r>
            <w:r>
              <w:rPr>
                <w:rFonts w:ascii="Times New Roman" w:hAnsi="Times New Roman"/>
              </w:rPr>
              <w:t>территориальная организация профессионального союза</w:t>
            </w:r>
            <w:r w:rsidRPr="005C4D4B">
              <w:rPr>
                <w:rFonts w:ascii="Times New Roman" w:hAnsi="Times New Roman"/>
              </w:rPr>
              <w:t xml:space="preserve"> работников </w:t>
            </w:r>
            <w:r>
              <w:rPr>
                <w:rFonts w:ascii="Times New Roman" w:hAnsi="Times New Roman"/>
              </w:rPr>
              <w:t xml:space="preserve">народного </w:t>
            </w:r>
            <w:r w:rsidRPr="005C4D4B">
              <w:rPr>
                <w:rFonts w:ascii="Times New Roman" w:hAnsi="Times New Roman"/>
              </w:rPr>
              <w:t xml:space="preserve">образования </w:t>
            </w:r>
            <w:r w:rsidR="00E65144">
              <w:rPr>
                <w:rFonts w:ascii="Times New Roman" w:hAnsi="Times New Roman"/>
              </w:rPr>
              <w:t xml:space="preserve">         </w:t>
            </w:r>
            <w:r w:rsidRPr="005C4D4B">
              <w:rPr>
                <w:rFonts w:ascii="Times New Roman" w:hAnsi="Times New Roman"/>
              </w:rPr>
              <w:t xml:space="preserve">и науки </w:t>
            </w:r>
            <w:r w:rsidRPr="005C4D4B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Ф Каменского и Крутихинского районов</w:t>
            </w:r>
            <w:r w:rsidRPr="005C4D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  <w:p w:rsidR="00AB0C22" w:rsidRPr="00F55D6A" w:rsidRDefault="00AB0C22" w:rsidP="00AE1FA8">
            <w:pPr>
              <w:contextualSpacing/>
            </w:pPr>
            <w:r w:rsidRPr="00704CEB">
              <w:t xml:space="preserve">Общественный совет по развитию малого и среднего предпринимательства </w:t>
            </w:r>
            <w:r w:rsidR="00E65144">
              <w:t xml:space="preserve">        </w:t>
            </w:r>
            <w:r w:rsidRPr="00704CEB">
              <w:t>при главе Каменского района Алтай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</w:tr>
      <w:tr w:rsidR="00AB0C22" w:rsidRPr="00F55D6A" w:rsidTr="00AE1FA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pPr>
              <w:contextualSpacing/>
            </w:pPr>
            <w:r w:rsidRPr="00AA3C17">
              <w:t xml:space="preserve">Мероприятие </w:t>
            </w:r>
            <w:r>
              <w:t>2</w:t>
            </w:r>
            <w:r w:rsidRPr="00AA3C17">
              <w:t xml:space="preserve">.4. </w:t>
            </w:r>
            <w:r w:rsidRPr="00425C49">
              <w:t xml:space="preserve">Повышение квалификации </w:t>
            </w:r>
            <w:r>
              <w:t xml:space="preserve">работников комитета Администрации </w:t>
            </w:r>
            <w:r>
              <w:lastRenderedPageBreak/>
              <w:t>Каменского района Алтайского края по экономическому развитию</w:t>
            </w:r>
            <w:r w:rsidRPr="00425C49">
              <w:t xml:space="preserve"> в обучающих организациях Министерства труда и социальной защиты Российской Федерации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612B1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lastRenderedPageBreak/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04CEB">
              <w:rPr>
                <w:color w:val="000000"/>
              </w:rPr>
              <w:t>Комитет Администраци</w:t>
            </w:r>
            <w:r>
              <w:rPr>
                <w:color w:val="000000"/>
              </w:rPr>
              <w:t xml:space="preserve">и </w:t>
            </w:r>
            <w:r w:rsidRPr="00704CEB">
              <w:t>Каменского</w:t>
            </w:r>
            <w:r w:rsidRPr="00704CEB">
              <w:rPr>
                <w:color w:val="000000"/>
              </w:rPr>
              <w:t xml:space="preserve"> района </w:t>
            </w:r>
            <w:r>
              <w:rPr>
                <w:color w:val="000000"/>
              </w:rPr>
              <w:t xml:space="preserve">Алтайского края </w:t>
            </w:r>
            <w:r w:rsidR="00E65144">
              <w:rPr>
                <w:color w:val="000000"/>
              </w:rPr>
              <w:t xml:space="preserve">                          </w:t>
            </w:r>
            <w:r w:rsidRPr="00704CEB">
              <w:rPr>
                <w:color w:val="000000"/>
              </w:rPr>
              <w:t>по экономическому развитию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B0C22" w:rsidRPr="00F55D6A" w:rsidTr="00AE1FA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r>
              <w:lastRenderedPageBreak/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pPr>
              <w:contextualSpacing/>
            </w:pPr>
            <w:r w:rsidRPr="00A243AD">
              <w:rPr>
                <w:b/>
              </w:rPr>
              <w:t>Задача 3.</w:t>
            </w:r>
            <w:r w:rsidRPr="00AA3C17">
              <w:t xml:space="preserve"> Информационное обеспечение </w:t>
            </w:r>
            <w:r>
              <w:t>населения</w:t>
            </w:r>
            <w:r w:rsidR="00E65144">
              <w:t xml:space="preserve">               </w:t>
            </w:r>
            <w:r>
              <w:t xml:space="preserve"> </w:t>
            </w:r>
            <w:r w:rsidRPr="00AA3C17">
              <w:t>и пропаганда охраны труда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612B1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B0C22" w:rsidRPr="00F55D6A" w:rsidTr="00AE1FA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D326A1" w:rsidRDefault="00AB0C22" w:rsidP="00AE1FA8">
            <w: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61855" w:rsidRDefault="00AB0C22" w:rsidP="00AE1FA8">
            <w:pPr>
              <w:contextualSpacing/>
            </w:pPr>
            <w:r w:rsidRPr="00A61855">
              <w:t xml:space="preserve">Мероприятие </w:t>
            </w:r>
            <w:r>
              <w:t>3</w:t>
            </w:r>
            <w:r w:rsidRPr="00A61855">
              <w:t xml:space="preserve">.1. </w:t>
            </w:r>
            <w:r w:rsidRPr="00A61855">
              <w:rPr>
                <w:bCs/>
              </w:rPr>
              <w:t>Проведение мероприятий информационно просветительского</w:t>
            </w:r>
            <w:r w:rsidR="00E65144">
              <w:rPr>
                <w:bCs/>
              </w:rPr>
              <w:t xml:space="preserve">                      </w:t>
            </w:r>
            <w:r w:rsidRPr="00A61855">
              <w:rPr>
                <w:bCs/>
              </w:rPr>
              <w:t xml:space="preserve"> и пропагандистского характера </w:t>
            </w:r>
            <w:r w:rsidR="00E65144">
              <w:rPr>
                <w:bCs/>
              </w:rPr>
              <w:t xml:space="preserve"> </w:t>
            </w:r>
            <w:r w:rsidRPr="00A61855">
              <w:rPr>
                <w:bCs/>
              </w:rPr>
              <w:t xml:space="preserve">в сфере охраны труда (публикации </w:t>
            </w:r>
            <w:r>
              <w:rPr>
                <w:bCs/>
              </w:rPr>
              <w:t>на официальном интернет-сайте Администрации Каменского района Алтайского края)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612B1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04CEB">
              <w:rPr>
                <w:color w:val="000000"/>
              </w:rPr>
              <w:t>Комитет Администраци</w:t>
            </w:r>
            <w:r>
              <w:rPr>
                <w:color w:val="000000"/>
              </w:rPr>
              <w:t>и</w:t>
            </w:r>
            <w:r w:rsidRPr="00704CEB">
              <w:rPr>
                <w:color w:val="000000"/>
              </w:rPr>
              <w:t xml:space="preserve"> </w:t>
            </w:r>
            <w:r w:rsidRPr="00704CEB">
              <w:t>Каменского</w:t>
            </w:r>
            <w:r w:rsidRPr="00704CEB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Алтайского края</w:t>
            </w:r>
            <w:r w:rsidR="00E65144">
              <w:rPr>
                <w:color w:val="000000"/>
              </w:rPr>
              <w:t xml:space="preserve">                          </w:t>
            </w:r>
            <w:r w:rsidRPr="00704CEB">
              <w:rPr>
                <w:color w:val="000000"/>
              </w:rPr>
              <w:t xml:space="preserve"> по экономическому развитию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B0C22" w:rsidRPr="00F55D6A" w:rsidTr="00AE1FA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61855" w:rsidRDefault="00AB0C22" w:rsidP="00AE1FA8">
            <w:pPr>
              <w:contextualSpacing/>
            </w:pPr>
            <w:r w:rsidRPr="00A61855">
              <w:t xml:space="preserve">Мероприятие </w:t>
            </w:r>
            <w:r>
              <w:t>3</w:t>
            </w:r>
            <w:r w:rsidRPr="00A61855">
              <w:t xml:space="preserve">.2. Проведение </w:t>
            </w:r>
            <w:r>
              <w:t xml:space="preserve">муниципального этапа краевого </w:t>
            </w:r>
            <w:r w:rsidRPr="00A61855">
              <w:t xml:space="preserve"> конкурса «Лучший социально ответственный работодатель года»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612B1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04CEB">
              <w:rPr>
                <w:color w:val="000000"/>
              </w:rPr>
              <w:t>Комитет Администраци</w:t>
            </w:r>
            <w:r>
              <w:rPr>
                <w:color w:val="000000"/>
              </w:rPr>
              <w:t>и</w:t>
            </w:r>
            <w:r w:rsidRPr="00704CEB">
              <w:rPr>
                <w:color w:val="000000"/>
              </w:rPr>
              <w:t xml:space="preserve"> </w:t>
            </w:r>
            <w:r w:rsidRPr="00704CEB">
              <w:t>Каменского</w:t>
            </w:r>
            <w:r w:rsidRPr="00704CEB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Алтайского края</w:t>
            </w:r>
            <w:r w:rsidRPr="00704CEB">
              <w:rPr>
                <w:color w:val="000000"/>
              </w:rPr>
              <w:t xml:space="preserve"> </w:t>
            </w:r>
            <w:r w:rsidR="00E65144">
              <w:rPr>
                <w:color w:val="000000"/>
              </w:rPr>
              <w:t xml:space="preserve">                             </w:t>
            </w:r>
            <w:r w:rsidRPr="00704CEB">
              <w:rPr>
                <w:color w:val="000000"/>
              </w:rPr>
              <w:t>по экономическому развитию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B0C22" w:rsidRPr="00F55D6A" w:rsidTr="00AE1FA8">
        <w:trPr>
          <w:trHeight w:val="9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pPr>
              <w:contextualSpacing/>
            </w:pPr>
            <w:r>
              <w:t>Мероприятие 3.3. Проведение районного конкурса на лучшую организацию охраны труда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612B1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contextualSpacing/>
            </w:pPr>
            <w:r w:rsidRPr="00704CEB">
              <w:rPr>
                <w:color w:val="000000"/>
              </w:rPr>
              <w:t>Комитет Администраци</w:t>
            </w:r>
            <w:r>
              <w:rPr>
                <w:color w:val="000000"/>
              </w:rPr>
              <w:t>и</w:t>
            </w:r>
            <w:r w:rsidRPr="00704CEB">
              <w:rPr>
                <w:color w:val="000000"/>
              </w:rPr>
              <w:t xml:space="preserve"> </w:t>
            </w:r>
            <w:r w:rsidRPr="00704CEB">
              <w:t>Каменского</w:t>
            </w:r>
            <w:r w:rsidRPr="00704CEB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Алтайского края</w:t>
            </w:r>
            <w:r w:rsidRPr="00704CEB">
              <w:rPr>
                <w:color w:val="000000"/>
              </w:rPr>
              <w:t xml:space="preserve"> </w:t>
            </w:r>
            <w:r w:rsidR="00E65144">
              <w:rPr>
                <w:color w:val="000000"/>
              </w:rPr>
              <w:t xml:space="preserve">                          </w:t>
            </w:r>
            <w:r w:rsidRPr="00704CEB">
              <w:rPr>
                <w:color w:val="000000"/>
              </w:rPr>
              <w:t>по экономическому развитию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B0C22" w:rsidRPr="00F55D6A" w:rsidTr="00AE1FA8">
        <w:trPr>
          <w:trHeight w:val="1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r>
              <w:lastRenderedPageBreak/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D4E84" w:rsidRDefault="00AB0C22" w:rsidP="00AE1FA8">
            <w:pPr>
              <w:contextualSpacing/>
            </w:pPr>
            <w:r>
              <w:t>Мероприятие 3.4</w:t>
            </w:r>
            <w:r w:rsidRPr="00AD4E84">
              <w:t xml:space="preserve">. Организация месячника безопасности труда </w:t>
            </w:r>
            <w:r w:rsidR="00E65144">
              <w:t xml:space="preserve">  </w:t>
            </w:r>
            <w:r w:rsidRPr="00AD4E84">
              <w:t xml:space="preserve">в честь Всемирного дня охраны труда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612B1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contextualSpacing/>
            </w:pPr>
            <w:r w:rsidRPr="00704CEB">
              <w:rPr>
                <w:color w:val="000000"/>
              </w:rPr>
              <w:t>Комитет Администраци</w:t>
            </w:r>
            <w:r>
              <w:rPr>
                <w:color w:val="000000"/>
              </w:rPr>
              <w:t>и</w:t>
            </w:r>
            <w:r w:rsidRPr="00704CEB">
              <w:rPr>
                <w:color w:val="000000"/>
              </w:rPr>
              <w:t xml:space="preserve"> </w:t>
            </w:r>
            <w:r w:rsidRPr="00704CEB">
              <w:t>Каменского</w:t>
            </w:r>
            <w:r w:rsidRPr="00704CEB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Алтайского края</w:t>
            </w:r>
            <w:r w:rsidR="00E65144">
              <w:rPr>
                <w:color w:val="000000"/>
              </w:rPr>
              <w:t xml:space="preserve">                          </w:t>
            </w:r>
            <w:r w:rsidRPr="00704CEB">
              <w:rPr>
                <w:color w:val="000000"/>
              </w:rPr>
              <w:t xml:space="preserve"> по экономическому развитию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</w:tr>
      <w:tr w:rsidR="00AB0C22" w:rsidRPr="00F55D6A" w:rsidTr="00AE1FA8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D4E84" w:rsidRDefault="00AB0C22" w:rsidP="00AE1FA8">
            <w:pPr>
              <w:contextualSpacing/>
            </w:pPr>
            <w:r>
              <w:rPr>
                <w:spacing w:val="-4"/>
              </w:rPr>
              <w:t>Мероприятие 3.5</w:t>
            </w:r>
            <w:r w:rsidRPr="00DA4AFC">
              <w:rPr>
                <w:spacing w:val="-4"/>
              </w:rPr>
              <w:t xml:space="preserve">. Организация мониторинга состояния условий и охраны труда в </w:t>
            </w:r>
            <w:r>
              <w:rPr>
                <w:spacing w:val="-4"/>
              </w:rPr>
              <w:t>Каменском районе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612B1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contextualSpacing/>
            </w:pPr>
            <w:r w:rsidRPr="00704CEB">
              <w:rPr>
                <w:color w:val="000000"/>
              </w:rPr>
              <w:t>Комитет Администраци</w:t>
            </w:r>
            <w:r>
              <w:rPr>
                <w:color w:val="000000"/>
              </w:rPr>
              <w:t>и</w:t>
            </w:r>
            <w:r w:rsidRPr="00704CEB">
              <w:rPr>
                <w:color w:val="000000"/>
              </w:rPr>
              <w:t xml:space="preserve"> </w:t>
            </w:r>
            <w:r w:rsidRPr="00704CEB">
              <w:t>Каменского</w:t>
            </w:r>
            <w:r w:rsidRPr="00704CEB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Алтайского края</w:t>
            </w:r>
            <w:r w:rsidRPr="00704CEB">
              <w:rPr>
                <w:color w:val="000000"/>
              </w:rPr>
              <w:t xml:space="preserve"> </w:t>
            </w:r>
            <w:r w:rsidR="00E65144">
              <w:rPr>
                <w:color w:val="000000"/>
              </w:rPr>
              <w:t xml:space="preserve">                          </w:t>
            </w:r>
            <w:r w:rsidRPr="00704CEB">
              <w:rPr>
                <w:color w:val="000000"/>
              </w:rPr>
              <w:t>по экономическому развитию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</w:tr>
      <w:tr w:rsidR="00AB0C22" w:rsidRPr="00F55D6A" w:rsidTr="00AE1FA8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B56649" w:rsidRDefault="00AB0C22" w:rsidP="00AE1FA8">
            <w:pPr>
              <w:suppressAutoHyphens/>
              <w:autoSpaceDE w:val="0"/>
              <w:autoSpaceDN w:val="0"/>
              <w:adjustRightInd w:val="0"/>
              <w:contextualSpacing/>
            </w:pPr>
            <w:r w:rsidRPr="00CA004E">
              <w:rPr>
                <w:b/>
              </w:rPr>
              <w:t xml:space="preserve">Задача 4. </w:t>
            </w:r>
            <w:r w:rsidRPr="00B56649">
              <w:t>Содействие реализации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</w:t>
            </w:r>
            <w:r w:rsidR="00E65144">
              <w:t xml:space="preserve">      </w:t>
            </w:r>
            <w:r w:rsidRPr="00B56649">
              <w:t xml:space="preserve"> и коллективной защиты работающего населения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612B1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C05194" w:rsidP="00AE1FA8">
            <w:pPr>
              <w:contextualSpacing/>
            </w:pPr>
            <w:r>
              <w:t>1</w:t>
            </w:r>
            <w:r w:rsidR="004E54C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C05194" w:rsidP="00AE1FA8">
            <w:pPr>
              <w:contextualSpacing/>
            </w:pPr>
            <w:r>
              <w:t>1</w:t>
            </w:r>
            <w:r w:rsidR="004E54C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C05194" w:rsidP="00AE1FA8">
            <w:pPr>
              <w:contextualSpacing/>
            </w:pPr>
            <w:r>
              <w:t>1</w:t>
            </w:r>
            <w:r w:rsidR="004E54C4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4E54C4" w:rsidP="00AE1FA8">
            <w:pPr>
              <w:contextualSpacing/>
            </w:pPr>
            <w:r>
              <w:t>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</w:tc>
      </w:tr>
      <w:tr w:rsidR="00AB0C22" w:rsidRPr="00F55D6A" w:rsidTr="00AE1FA8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pPr>
              <w:contextualSpacing/>
            </w:pPr>
            <w:r w:rsidRPr="00AA3C17">
              <w:t xml:space="preserve">Мероприятие </w:t>
            </w:r>
            <w:r>
              <w:t>4</w:t>
            </w:r>
            <w:r w:rsidRPr="00AA3C17">
              <w:t>.1. Осуществление м</w:t>
            </w:r>
            <w:r w:rsidRPr="00DA4AFC">
              <w:rPr>
                <w:iCs/>
                <w:spacing w:val="-2"/>
              </w:rPr>
              <w:t xml:space="preserve">едицинской, социальной и профессиональной реабилитации застрахованных лиц, </w:t>
            </w:r>
            <w:r w:rsidRPr="00DA4AFC">
              <w:rPr>
                <w:iCs/>
                <w:spacing w:val="3"/>
              </w:rPr>
              <w:t xml:space="preserve">пострадавших на производстве (санаторно-курортное лечение, лечение </w:t>
            </w:r>
            <w:r w:rsidRPr="00DA4AFC">
              <w:rPr>
                <w:iCs/>
                <w:spacing w:val="3"/>
              </w:rPr>
              <w:lastRenderedPageBreak/>
              <w:t xml:space="preserve">после тяжелых производственных травм, протезирование, предоставление дополнительного отпуска, лекарственное обеспечение, обеспечение специальным транспортом, оплата проезда </w:t>
            </w:r>
            <w:r w:rsidR="00E65144">
              <w:rPr>
                <w:iCs/>
                <w:spacing w:val="3"/>
              </w:rPr>
              <w:t xml:space="preserve">    </w:t>
            </w:r>
            <w:r w:rsidRPr="00DA4AFC">
              <w:rPr>
                <w:iCs/>
                <w:spacing w:val="3"/>
              </w:rPr>
              <w:t>к месту лечения и т.д.)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612B1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lastRenderedPageBreak/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24496D" w:rsidP="00AE1FA8">
            <w:pPr>
              <w:pStyle w:val="af0"/>
              <w:contextualSpacing/>
              <w:jc w:val="left"/>
              <w:rPr>
                <w:rFonts w:ascii="Times New Roman" w:hAnsi="Times New Roman"/>
              </w:rPr>
            </w:pPr>
            <w:r w:rsidRPr="0024496D">
              <w:rPr>
                <w:rFonts w:ascii="Times New Roman" w:hAnsi="Times New Roman"/>
              </w:rPr>
              <w:t>Отделение фонда пенсионного</w:t>
            </w:r>
            <w:r w:rsidR="00E65144">
              <w:rPr>
                <w:rFonts w:ascii="Times New Roman" w:hAnsi="Times New Roman"/>
              </w:rPr>
              <w:t xml:space="preserve">                 </w:t>
            </w:r>
            <w:r w:rsidRPr="0024496D">
              <w:rPr>
                <w:rFonts w:ascii="Times New Roman" w:hAnsi="Times New Roman"/>
              </w:rPr>
              <w:t xml:space="preserve"> и социального страхования Российской Федерации по Алтайскому краю</w:t>
            </w:r>
            <w:r w:rsidR="00E65144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в Каменском районе </w:t>
            </w:r>
            <w:r w:rsidR="00AB0C22">
              <w:rPr>
                <w:rFonts w:ascii="Times New Roman" w:hAnsi="Times New Roman"/>
              </w:rPr>
              <w:t>(по согласованию)</w:t>
            </w:r>
          </w:p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color w:val="000000"/>
              </w:rPr>
              <w:t>Р</w:t>
            </w:r>
            <w:r w:rsidRPr="00704CEB">
              <w:rPr>
                <w:color w:val="000000"/>
              </w:rPr>
              <w:t>аботодатели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</w:tr>
      <w:tr w:rsidR="00AB0C22" w:rsidRPr="00F55D6A" w:rsidTr="00AE1FA8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r>
              <w:lastRenderedPageBreak/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pPr>
              <w:contextualSpacing/>
            </w:pPr>
            <w:r w:rsidRPr="00AA3C17">
              <w:t xml:space="preserve">Мероприятие </w:t>
            </w:r>
            <w:r>
              <w:t>4</w:t>
            </w:r>
            <w:r w:rsidRPr="00AA3C17">
              <w:t>.2. Организация проведения периодических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612B1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704CEB" w:rsidRDefault="00AB0C22" w:rsidP="00AE1FA8">
            <w:pPr>
              <w:contextualSpacing/>
              <w:jc w:val="both"/>
            </w:pPr>
            <w:r w:rsidRPr="00704CEB">
              <w:t>Управлени</w:t>
            </w:r>
            <w:r>
              <w:t>е</w:t>
            </w:r>
            <w:r w:rsidRPr="00704CEB">
              <w:t xml:space="preserve"> образования Администрации Ка</w:t>
            </w:r>
            <w:r>
              <w:t>менского района Алтайского края</w:t>
            </w:r>
          </w:p>
          <w:p w:rsidR="00AB0C22" w:rsidRPr="00704CEB" w:rsidRDefault="00AB0C22" w:rsidP="00AE1FA8">
            <w:pPr>
              <w:contextualSpacing/>
              <w:jc w:val="both"/>
            </w:pPr>
            <w:r>
              <w:t>Комитет  Администрации</w:t>
            </w:r>
            <w:r w:rsidRPr="00704CEB">
              <w:t xml:space="preserve"> Каменского рай</w:t>
            </w:r>
            <w:r>
              <w:t xml:space="preserve">она Алтайского края по культуре </w:t>
            </w:r>
            <w:r w:rsidR="00E65144">
              <w:t xml:space="preserve">      </w:t>
            </w:r>
            <w:r>
              <w:t>и делам молодежи</w:t>
            </w:r>
          </w:p>
          <w:p w:rsidR="00AB0C22" w:rsidRPr="00704CEB" w:rsidRDefault="00AB0C22" w:rsidP="00AE1FA8">
            <w:pPr>
              <w:contextualSpacing/>
              <w:jc w:val="both"/>
            </w:pPr>
            <w:r w:rsidRPr="00704CEB">
              <w:t xml:space="preserve">Комитет Администрации </w:t>
            </w:r>
            <w:r>
              <w:t xml:space="preserve">Каменского </w:t>
            </w:r>
            <w:r w:rsidRPr="00704CEB">
              <w:t xml:space="preserve">района Алтайского края </w:t>
            </w:r>
            <w:r>
              <w:t>по физической культуре и спорту</w:t>
            </w:r>
          </w:p>
          <w:p w:rsidR="00AB0C22" w:rsidRPr="005C4D4B" w:rsidRDefault="00AB0C22" w:rsidP="00AE1FA8">
            <w:pPr>
              <w:pStyle w:val="af0"/>
              <w:contextualSpacing/>
              <w:rPr>
                <w:rFonts w:ascii="Times New Roman" w:hAnsi="Times New Roman"/>
                <w:color w:val="000000"/>
              </w:rPr>
            </w:pPr>
            <w:r w:rsidRPr="005C4D4B">
              <w:rPr>
                <w:rFonts w:ascii="Times New Roman" w:hAnsi="Times New Roman"/>
              </w:rPr>
              <w:t>Совет профсоюзов г.</w:t>
            </w:r>
            <w:r>
              <w:rPr>
                <w:rFonts w:ascii="Times New Roman" w:hAnsi="Times New Roman"/>
              </w:rPr>
              <w:t xml:space="preserve"> Камень</w:t>
            </w:r>
            <w:r w:rsidRPr="005C4D4B">
              <w:rPr>
                <w:rFonts w:ascii="Times New Roman" w:hAnsi="Times New Roman"/>
              </w:rPr>
              <w:t>-на-Оби</w:t>
            </w:r>
            <w:r w:rsidR="00E65144">
              <w:rPr>
                <w:rFonts w:ascii="Times New Roman" w:hAnsi="Times New Roman"/>
              </w:rPr>
              <w:t xml:space="preserve">       </w:t>
            </w:r>
            <w:r w:rsidRPr="005C4D4B">
              <w:rPr>
                <w:rFonts w:ascii="Times New Roman" w:hAnsi="Times New Roman"/>
              </w:rPr>
              <w:t xml:space="preserve"> и Каменского района, </w:t>
            </w:r>
            <w:r>
              <w:rPr>
                <w:rFonts w:ascii="Times New Roman" w:hAnsi="Times New Roman"/>
              </w:rPr>
              <w:t>территориальная организация профессионального союза</w:t>
            </w:r>
            <w:r w:rsidRPr="005C4D4B">
              <w:rPr>
                <w:rFonts w:ascii="Times New Roman" w:hAnsi="Times New Roman"/>
              </w:rPr>
              <w:t xml:space="preserve"> работников </w:t>
            </w:r>
            <w:r>
              <w:rPr>
                <w:rFonts w:ascii="Times New Roman" w:hAnsi="Times New Roman"/>
              </w:rPr>
              <w:t xml:space="preserve">народного </w:t>
            </w:r>
            <w:r w:rsidRPr="005C4D4B">
              <w:rPr>
                <w:rFonts w:ascii="Times New Roman" w:hAnsi="Times New Roman"/>
              </w:rPr>
              <w:t xml:space="preserve">образования </w:t>
            </w:r>
            <w:r w:rsidR="00E65144">
              <w:rPr>
                <w:rFonts w:ascii="Times New Roman" w:hAnsi="Times New Roman"/>
              </w:rPr>
              <w:t xml:space="preserve">         </w:t>
            </w:r>
            <w:r w:rsidRPr="005C4D4B">
              <w:rPr>
                <w:rFonts w:ascii="Times New Roman" w:hAnsi="Times New Roman"/>
              </w:rPr>
              <w:t xml:space="preserve">и науки </w:t>
            </w:r>
            <w:r w:rsidRPr="005C4D4B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Ф Каменского и Крутихинского районов</w:t>
            </w:r>
            <w:r w:rsidRPr="005C4D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  <w:p w:rsidR="00AB0C22" w:rsidRPr="00704CEB" w:rsidRDefault="00AB0C22" w:rsidP="00AE1FA8">
            <w:pPr>
              <w:contextualSpacing/>
            </w:pPr>
            <w:r w:rsidRPr="00704CEB">
              <w:t>Общественный совет по развитию малого и среднего предпринимательства</w:t>
            </w:r>
            <w:r w:rsidR="00E65144">
              <w:t xml:space="preserve">        </w:t>
            </w:r>
            <w:r w:rsidRPr="00704CEB">
              <w:t xml:space="preserve"> при главе Ка</w:t>
            </w:r>
            <w:r>
              <w:t>менского района Алтайского края</w:t>
            </w:r>
          </w:p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color w:val="000000"/>
              </w:rPr>
              <w:t>Р</w:t>
            </w:r>
            <w:r w:rsidRPr="00704CEB">
              <w:rPr>
                <w:color w:val="000000"/>
              </w:rPr>
              <w:t>аботодатели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pPr>
              <w:contextualSpacing/>
            </w:pPr>
          </w:p>
          <w:p w:rsidR="00664DAC" w:rsidRDefault="00664DAC" w:rsidP="00AE1FA8">
            <w:pPr>
              <w:contextualSpacing/>
            </w:pPr>
          </w:p>
          <w:p w:rsidR="00AB0C22" w:rsidRDefault="007A73AA" w:rsidP="00AE1FA8">
            <w:pPr>
              <w:contextualSpacing/>
            </w:pPr>
            <w:r>
              <w:t>10</w:t>
            </w: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BB7525" w:rsidP="00AE1FA8">
            <w:pPr>
              <w:contextualSpacing/>
            </w:pPr>
            <w:r>
              <w:t>6</w:t>
            </w:r>
          </w:p>
          <w:p w:rsidR="00AB0C22" w:rsidRPr="004858FA" w:rsidRDefault="00AB0C22" w:rsidP="00AE1FA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7A73AA" w:rsidP="00AE1FA8">
            <w:pPr>
              <w:contextualSpacing/>
            </w:pPr>
            <w:r>
              <w:t>10</w:t>
            </w:r>
          </w:p>
          <w:p w:rsidR="00AB0C22" w:rsidRDefault="00AB0C22" w:rsidP="00AE1FA8">
            <w:pPr>
              <w:contextualSpacing/>
            </w:pPr>
          </w:p>
          <w:p w:rsidR="00BB7525" w:rsidRDefault="00BB7525" w:rsidP="00AE1FA8">
            <w:pPr>
              <w:contextualSpacing/>
            </w:pPr>
          </w:p>
          <w:p w:rsidR="00BB7525" w:rsidRDefault="00BB7525" w:rsidP="00AE1FA8">
            <w:pPr>
              <w:contextualSpacing/>
            </w:pPr>
            <w:r>
              <w:t>6</w:t>
            </w: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Pr="004858FA" w:rsidRDefault="00AB0C22" w:rsidP="00AE1FA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7A73AA" w:rsidP="00AE1FA8">
            <w:pPr>
              <w:contextualSpacing/>
            </w:pPr>
            <w:r>
              <w:t>10</w:t>
            </w: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BB7525" w:rsidRDefault="00BB7525" w:rsidP="00AE1FA8">
            <w:pPr>
              <w:contextualSpacing/>
            </w:pPr>
            <w:r>
              <w:t>6</w:t>
            </w:r>
          </w:p>
          <w:p w:rsidR="00AB0C22" w:rsidRDefault="00AB0C22" w:rsidP="00AE1FA8">
            <w:pPr>
              <w:contextualSpacing/>
            </w:pPr>
          </w:p>
          <w:p w:rsidR="00AB0C22" w:rsidRPr="004858FA" w:rsidRDefault="00AB0C22" w:rsidP="00AE1FA8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AB0C22" w:rsidRDefault="007A73AA" w:rsidP="00AE1FA8">
            <w:pPr>
              <w:contextualSpacing/>
            </w:pPr>
            <w:r>
              <w:t>30</w:t>
            </w: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contextualSpacing/>
            </w:pPr>
          </w:p>
          <w:p w:rsidR="00BB7525" w:rsidRDefault="00BB7525" w:rsidP="00AE1FA8">
            <w:pPr>
              <w:contextualSpacing/>
            </w:pPr>
            <w:r>
              <w:t>18</w:t>
            </w:r>
          </w:p>
          <w:p w:rsidR="00AB0C22" w:rsidRDefault="00AB0C22" w:rsidP="00AE1FA8">
            <w:pPr>
              <w:contextualSpacing/>
            </w:pPr>
          </w:p>
          <w:p w:rsidR="00AB0C22" w:rsidRPr="00B907A3" w:rsidRDefault="00AB0C22" w:rsidP="00AE1FA8">
            <w:pPr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  <w:p w:rsidR="00AB0C22" w:rsidRDefault="00AB0C22" w:rsidP="00AE1FA8">
            <w:pPr>
              <w:contextualSpacing/>
            </w:pPr>
          </w:p>
          <w:p w:rsidR="00AB0C22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AB0C22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  <w:p w:rsidR="00AB0C22" w:rsidRDefault="00AB0C22" w:rsidP="00AE1FA8">
            <w:pPr>
              <w:contextualSpacing/>
            </w:pPr>
          </w:p>
          <w:p w:rsidR="00AB0C22" w:rsidRPr="004858FA" w:rsidRDefault="00AB0C22" w:rsidP="00AE1FA8">
            <w:pPr>
              <w:contextualSpacing/>
            </w:pPr>
          </w:p>
        </w:tc>
      </w:tr>
      <w:tr w:rsidR="00AB0C22" w:rsidRPr="00F55D6A" w:rsidTr="00AE1FA8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r>
              <w:lastRenderedPageBreak/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AA3C17" w:rsidRDefault="00AB0C22" w:rsidP="00AE1FA8">
            <w:pPr>
              <w:contextualSpacing/>
            </w:pPr>
            <w:r w:rsidRPr="00AA3C17">
              <w:t xml:space="preserve">Мероприятие </w:t>
            </w:r>
            <w:r>
              <w:t>4</w:t>
            </w:r>
            <w:r w:rsidRPr="00AA3C17">
              <w:t>.3. Обеспечение проведения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F55D6A" w:rsidRDefault="00D612B1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Default="00AB0C22" w:rsidP="00AE1FA8">
            <w:pPr>
              <w:pStyle w:val="af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Социального фонда России</w:t>
            </w:r>
            <w:r w:rsidR="00E651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в  Каменском районе Алтайского края (по согласованию)</w:t>
            </w:r>
          </w:p>
          <w:p w:rsidR="00AB0C22" w:rsidRPr="00F55D6A" w:rsidRDefault="00AB0C22" w:rsidP="00AE1F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color w:val="000000"/>
              </w:rPr>
              <w:t>Р</w:t>
            </w:r>
            <w:r w:rsidRPr="00704CEB">
              <w:rPr>
                <w:color w:val="000000"/>
              </w:rPr>
              <w:t>аботодатели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C22" w:rsidRPr="005C59CF" w:rsidRDefault="00AB0C22" w:rsidP="00AE1FA8">
            <w:pPr>
              <w:contextualSpacing/>
            </w:pPr>
          </w:p>
        </w:tc>
      </w:tr>
    </w:tbl>
    <w:p w:rsidR="00D75976" w:rsidRDefault="00D75976" w:rsidP="00D75976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B36FC" w:rsidRDefault="001B36FC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537E71" w:rsidRPr="005815CB" w:rsidRDefault="00537E71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  <w:r w:rsidRPr="007B251F">
        <w:rPr>
          <w:sz w:val="28"/>
          <w:szCs w:val="28"/>
        </w:rPr>
        <w:t>к муниципальной программе «</w:t>
      </w:r>
      <w:r>
        <w:rPr>
          <w:sz w:val="28"/>
          <w:szCs w:val="28"/>
        </w:rPr>
        <w:t xml:space="preserve">Улучшение условий </w:t>
      </w:r>
      <w:r w:rsidR="001B36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и  охраны труда  в  Каменск</w:t>
      </w:r>
      <w:r w:rsidR="00AB0C22">
        <w:rPr>
          <w:sz w:val="28"/>
          <w:szCs w:val="28"/>
        </w:rPr>
        <w:t>ом районе  Алтайского края</w:t>
      </w:r>
      <w:r>
        <w:rPr>
          <w:sz w:val="28"/>
          <w:szCs w:val="28"/>
        </w:rPr>
        <w:t>»</w:t>
      </w:r>
    </w:p>
    <w:p w:rsidR="00537E71" w:rsidRDefault="00537E71" w:rsidP="00537E7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E71" w:rsidRDefault="00537E71" w:rsidP="008914BA">
      <w:pPr>
        <w:contextualSpacing/>
        <w:jc w:val="center"/>
        <w:rPr>
          <w:b/>
          <w:sz w:val="28"/>
          <w:szCs w:val="28"/>
        </w:rPr>
      </w:pPr>
      <w:r w:rsidRPr="004F4536">
        <w:rPr>
          <w:b/>
          <w:sz w:val="28"/>
          <w:szCs w:val="28"/>
        </w:rPr>
        <w:t>Сведен</w:t>
      </w:r>
      <w:r w:rsidR="00E241E4">
        <w:rPr>
          <w:b/>
          <w:sz w:val="28"/>
          <w:szCs w:val="28"/>
        </w:rPr>
        <w:t>ия об индикаторах муниципальной</w:t>
      </w:r>
      <w:r w:rsidRPr="004F4536">
        <w:rPr>
          <w:b/>
          <w:sz w:val="28"/>
          <w:szCs w:val="28"/>
        </w:rPr>
        <w:t xml:space="preserve"> программы и их значениях</w:t>
      </w:r>
    </w:p>
    <w:p w:rsidR="00537E71" w:rsidRDefault="00537E71" w:rsidP="008914BA">
      <w:pPr>
        <w:contextualSpacing/>
        <w:jc w:val="center"/>
        <w:rPr>
          <w:b/>
          <w:sz w:val="28"/>
          <w:szCs w:val="28"/>
        </w:rPr>
      </w:pPr>
      <w:r w:rsidRPr="00B35958">
        <w:rPr>
          <w:b/>
          <w:sz w:val="28"/>
          <w:szCs w:val="28"/>
        </w:rPr>
        <w:t xml:space="preserve"> «Улучше</w:t>
      </w:r>
      <w:r w:rsidR="008914BA">
        <w:rPr>
          <w:b/>
          <w:sz w:val="28"/>
          <w:szCs w:val="28"/>
        </w:rPr>
        <w:t>ние условий и охраны труда в</w:t>
      </w:r>
      <w:r w:rsidRPr="00B35958">
        <w:rPr>
          <w:b/>
          <w:sz w:val="28"/>
          <w:szCs w:val="28"/>
        </w:rPr>
        <w:t xml:space="preserve"> Каменск</w:t>
      </w:r>
      <w:r w:rsidR="008914BA">
        <w:rPr>
          <w:b/>
          <w:sz w:val="28"/>
          <w:szCs w:val="28"/>
        </w:rPr>
        <w:t>ом районе</w:t>
      </w:r>
      <w:r w:rsidR="00AB0C22">
        <w:rPr>
          <w:b/>
          <w:sz w:val="28"/>
          <w:szCs w:val="28"/>
        </w:rPr>
        <w:t xml:space="preserve"> Алтайского края</w:t>
      </w:r>
      <w:r w:rsidRPr="00B35958">
        <w:rPr>
          <w:b/>
          <w:sz w:val="28"/>
          <w:szCs w:val="28"/>
        </w:rPr>
        <w:t>»</w:t>
      </w:r>
    </w:p>
    <w:p w:rsidR="00537E71" w:rsidRPr="00B35958" w:rsidRDefault="00537E71" w:rsidP="00537E71">
      <w:pPr>
        <w:jc w:val="center"/>
        <w:rPr>
          <w:b/>
          <w:sz w:val="28"/>
          <w:szCs w:val="28"/>
        </w:rPr>
      </w:pPr>
    </w:p>
    <w:tbl>
      <w:tblPr>
        <w:tblW w:w="1488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579"/>
        <w:gridCol w:w="1559"/>
        <w:gridCol w:w="2410"/>
        <w:gridCol w:w="2268"/>
        <w:gridCol w:w="851"/>
        <w:gridCol w:w="850"/>
        <w:gridCol w:w="851"/>
      </w:tblGrid>
      <w:tr w:rsidR="00537E71" w:rsidRPr="00C42619" w:rsidTr="000B4B0A">
        <w:trPr>
          <w:trHeight w:val="270"/>
        </w:trPr>
        <w:tc>
          <w:tcPr>
            <w:tcW w:w="512" w:type="dxa"/>
            <w:vMerge w:val="restart"/>
          </w:tcPr>
          <w:p w:rsidR="00537E71" w:rsidRPr="00F32512" w:rsidRDefault="00537E71" w:rsidP="000B4B0A">
            <w:pPr>
              <w:pStyle w:val="21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r w:rsidRPr="00F32512">
              <w:rPr>
                <w:sz w:val="24"/>
                <w:szCs w:val="24"/>
              </w:rPr>
              <w:t>№</w:t>
            </w:r>
          </w:p>
          <w:p w:rsidR="00537E71" w:rsidRPr="00F32512" w:rsidRDefault="00537E71" w:rsidP="000B4B0A">
            <w:pPr>
              <w:pStyle w:val="21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r w:rsidRPr="00F32512">
              <w:rPr>
                <w:sz w:val="24"/>
                <w:szCs w:val="24"/>
              </w:rPr>
              <w:t>п</w:t>
            </w:r>
            <w:r w:rsidRPr="00F32512">
              <w:rPr>
                <w:sz w:val="24"/>
                <w:szCs w:val="24"/>
                <w:lang w:val="en-US"/>
              </w:rPr>
              <w:t>/</w:t>
            </w:r>
            <w:r w:rsidRPr="00F32512">
              <w:rPr>
                <w:sz w:val="24"/>
                <w:szCs w:val="24"/>
              </w:rPr>
              <w:t>п</w:t>
            </w:r>
          </w:p>
        </w:tc>
        <w:tc>
          <w:tcPr>
            <w:tcW w:w="5579" w:type="dxa"/>
            <w:vMerge w:val="restart"/>
          </w:tcPr>
          <w:p w:rsidR="00537E71" w:rsidRPr="00F32512" w:rsidRDefault="00537E71" w:rsidP="000B4B0A">
            <w:pPr>
              <w:pStyle w:val="21"/>
              <w:shd w:val="clear" w:color="auto" w:fill="auto"/>
              <w:spacing w:before="120" w:after="0" w:line="228" w:lineRule="exact"/>
              <w:jc w:val="center"/>
              <w:rPr>
                <w:sz w:val="24"/>
                <w:szCs w:val="24"/>
              </w:rPr>
            </w:pPr>
            <w:r w:rsidRPr="00F32512">
              <w:rPr>
                <w:rStyle w:val="95pt"/>
                <w:sz w:val="24"/>
                <w:szCs w:val="24"/>
              </w:rPr>
              <w:t>Наименование</w:t>
            </w:r>
            <w:r w:rsidRPr="00F32512">
              <w:rPr>
                <w:sz w:val="24"/>
                <w:szCs w:val="24"/>
              </w:rPr>
              <w:t xml:space="preserve"> </w:t>
            </w:r>
            <w:r w:rsidRPr="00F32512">
              <w:rPr>
                <w:rStyle w:val="95pt"/>
                <w:sz w:val="24"/>
                <w:szCs w:val="24"/>
              </w:rPr>
              <w:t>индикатора</w:t>
            </w:r>
            <w:r w:rsidRPr="00F32512">
              <w:rPr>
                <w:sz w:val="24"/>
                <w:szCs w:val="24"/>
              </w:rPr>
              <w:t xml:space="preserve"> </w:t>
            </w:r>
            <w:r w:rsidRPr="00F32512">
              <w:rPr>
                <w:rStyle w:val="95pt"/>
                <w:sz w:val="24"/>
                <w:szCs w:val="24"/>
              </w:rPr>
              <w:t>(показателя)</w:t>
            </w:r>
          </w:p>
        </w:tc>
        <w:tc>
          <w:tcPr>
            <w:tcW w:w="1559" w:type="dxa"/>
            <w:vMerge w:val="restart"/>
          </w:tcPr>
          <w:p w:rsidR="00537E71" w:rsidRPr="00F32512" w:rsidRDefault="00537E71" w:rsidP="000B4B0A">
            <w:pPr>
              <w:pStyle w:val="21"/>
              <w:shd w:val="clear" w:color="auto" w:fill="auto"/>
              <w:spacing w:before="120" w:after="0" w:line="240" w:lineRule="auto"/>
              <w:ind w:left="-55"/>
              <w:jc w:val="center"/>
              <w:rPr>
                <w:sz w:val="24"/>
                <w:szCs w:val="24"/>
              </w:rPr>
            </w:pPr>
            <w:r w:rsidRPr="00F32512">
              <w:rPr>
                <w:rStyle w:val="95pt"/>
                <w:sz w:val="24"/>
                <w:szCs w:val="24"/>
              </w:rPr>
              <w:t>Ед. изм</w:t>
            </w:r>
            <w:r w:rsidR="00F83B41">
              <w:rPr>
                <w:rStyle w:val="95pt"/>
                <w:sz w:val="24"/>
                <w:szCs w:val="24"/>
              </w:rPr>
              <w:t>.</w:t>
            </w:r>
          </w:p>
        </w:tc>
        <w:tc>
          <w:tcPr>
            <w:tcW w:w="7230" w:type="dxa"/>
            <w:gridSpan w:val="5"/>
          </w:tcPr>
          <w:p w:rsidR="00537E71" w:rsidRPr="00F32512" w:rsidRDefault="00537E71" w:rsidP="000B4B0A">
            <w:pPr>
              <w:pStyle w:val="21"/>
              <w:shd w:val="clear" w:color="auto" w:fill="auto"/>
              <w:spacing w:after="0" w:line="324" w:lineRule="exact"/>
              <w:ind w:right="822"/>
              <w:jc w:val="center"/>
              <w:rPr>
                <w:rStyle w:val="95pt"/>
                <w:sz w:val="24"/>
                <w:szCs w:val="24"/>
              </w:rPr>
            </w:pPr>
            <w:r w:rsidRPr="00F32512">
              <w:rPr>
                <w:rStyle w:val="95pt"/>
                <w:sz w:val="24"/>
                <w:szCs w:val="24"/>
              </w:rPr>
              <w:t>Значение по годам</w:t>
            </w:r>
          </w:p>
        </w:tc>
      </w:tr>
      <w:tr w:rsidR="00537E71" w:rsidRPr="00C42619" w:rsidTr="000B4B0A">
        <w:trPr>
          <w:trHeight w:val="645"/>
        </w:trPr>
        <w:tc>
          <w:tcPr>
            <w:tcW w:w="512" w:type="dxa"/>
            <w:vMerge/>
          </w:tcPr>
          <w:p w:rsidR="00537E71" w:rsidRPr="00F32512" w:rsidRDefault="00537E71" w:rsidP="000B4B0A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9" w:type="dxa"/>
            <w:vMerge/>
          </w:tcPr>
          <w:p w:rsidR="00537E71" w:rsidRPr="00F32512" w:rsidRDefault="00537E71" w:rsidP="000B4B0A">
            <w:pPr>
              <w:pStyle w:val="21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37E71" w:rsidRPr="00F32512" w:rsidRDefault="00537E71" w:rsidP="000B4B0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37E71" w:rsidRPr="00F32512" w:rsidRDefault="00537E71" w:rsidP="00180883">
            <w:pPr>
              <w:pStyle w:val="2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F32512">
              <w:rPr>
                <w:rStyle w:val="95pt"/>
                <w:sz w:val="24"/>
                <w:szCs w:val="24"/>
              </w:rPr>
              <w:t>Год,</w:t>
            </w:r>
          </w:p>
          <w:p w:rsidR="00180883" w:rsidRDefault="00537E71" w:rsidP="00180883">
            <w:pPr>
              <w:pStyle w:val="21"/>
              <w:spacing w:after="0" w:line="240" w:lineRule="auto"/>
              <w:contextualSpacing/>
              <w:jc w:val="center"/>
              <w:rPr>
                <w:rStyle w:val="95pt"/>
                <w:sz w:val="24"/>
                <w:szCs w:val="24"/>
              </w:rPr>
            </w:pPr>
            <w:r w:rsidRPr="00F32512">
              <w:rPr>
                <w:rStyle w:val="95pt"/>
                <w:sz w:val="24"/>
                <w:szCs w:val="24"/>
              </w:rPr>
              <w:t xml:space="preserve">предшествующий году разработки муниципальной программы </w:t>
            </w:r>
          </w:p>
          <w:p w:rsidR="00537E71" w:rsidRPr="00F32512" w:rsidRDefault="00180883" w:rsidP="00180883">
            <w:pPr>
              <w:pStyle w:val="21"/>
              <w:spacing w:after="0" w:line="240" w:lineRule="auto"/>
              <w:contextualSpacing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 xml:space="preserve">2023 </w:t>
            </w:r>
            <w:r w:rsidR="00537E71" w:rsidRPr="00F32512">
              <w:rPr>
                <w:rStyle w:val="95pt"/>
                <w:sz w:val="24"/>
                <w:szCs w:val="24"/>
              </w:rPr>
              <w:t>факт)</w:t>
            </w:r>
          </w:p>
        </w:tc>
        <w:tc>
          <w:tcPr>
            <w:tcW w:w="2268" w:type="dxa"/>
            <w:vMerge w:val="restart"/>
          </w:tcPr>
          <w:p w:rsidR="00180883" w:rsidRDefault="00537E71" w:rsidP="00180883">
            <w:pPr>
              <w:pStyle w:val="21"/>
              <w:spacing w:after="0" w:line="240" w:lineRule="auto"/>
              <w:contextualSpacing/>
              <w:jc w:val="center"/>
              <w:rPr>
                <w:rStyle w:val="95pt"/>
                <w:sz w:val="24"/>
                <w:szCs w:val="24"/>
              </w:rPr>
            </w:pPr>
            <w:r w:rsidRPr="00F32512">
              <w:rPr>
                <w:rStyle w:val="95pt"/>
                <w:sz w:val="24"/>
                <w:szCs w:val="24"/>
              </w:rPr>
              <w:t>Год разработки муниципальной программы</w:t>
            </w:r>
          </w:p>
          <w:p w:rsidR="00537E71" w:rsidRPr="00F32512" w:rsidRDefault="00537E71" w:rsidP="00180883">
            <w:pPr>
              <w:pStyle w:val="21"/>
              <w:spacing w:after="0" w:line="240" w:lineRule="auto"/>
              <w:contextualSpacing/>
              <w:jc w:val="center"/>
              <w:rPr>
                <w:rStyle w:val="95pt"/>
                <w:sz w:val="24"/>
                <w:szCs w:val="24"/>
              </w:rPr>
            </w:pPr>
            <w:r w:rsidRPr="00F32512">
              <w:rPr>
                <w:rStyle w:val="95pt"/>
                <w:sz w:val="24"/>
                <w:szCs w:val="24"/>
              </w:rPr>
              <w:t xml:space="preserve"> (</w:t>
            </w:r>
            <w:r w:rsidR="00180883">
              <w:rPr>
                <w:rStyle w:val="95pt"/>
                <w:sz w:val="24"/>
                <w:szCs w:val="24"/>
              </w:rPr>
              <w:t xml:space="preserve">2024 </w:t>
            </w:r>
            <w:r w:rsidRPr="00F32512">
              <w:rPr>
                <w:rStyle w:val="95pt"/>
                <w:sz w:val="24"/>
                <w:szCs w:val="24"/>
              </w:rPr>
              <w:t>оценка)</w:t>
            </w:r>
          </w:p>
        </w:tc>
        <w:tc>
          <w:tcPr>
            <w:tcW w:w="2552" w:type="dxa"/>
            <w:gridSpan w:val="3"/>
          </w:tcPr>
          <w:p w:rsidR="00537E71" w:rsidRPr="00F32512" w:rsidRDefault="00537E71" w:rsidP="000B4B0A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2512">
              <w:rPr>
                <w:rStyle w:val="95pt"/>
                <w:sz w:val="24"/>
                <w:szCs w:val="24"/>
              </w:rPr>
              <w:t>Реализации муниципальной</w:t>
            </w:r>
          </w:p>
          <w:p w:rsidR="00537E71" w:rsidRPr="00F32512" w:rsidRDefault="00537E71" w:rsidP="000B4B0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F32512">
              <w:rPr>
                <w:rStyle w:val="95pt"/>
                <w:sz w:val="24"/>
                <w:szCs w:val="24"/>
              </w:rPr>
              <w:t>программы</w:t>
            </w:r>
          </w:p>
        </w:tc>
      </w:tr>
      <w:tr w:rsidR="00537E71" w:rsidRPr="00C42619" w:rsidTr="000B4B0A">
        <w:trPr>
          <w:trHeight w:val="435"/>
        </w:trPr>
        <w:tc>
          <w:tcPr>
            <w:tcW w:w="512" w:type="dxa"/>
            <w:vMerge/>
          </w:tcPr>
          <w:p w:rsidR="00537E71" w:rsidRPr="00F32512" w:rsidRDefault="00537E71" w:rsidP="000B4B0A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9" w:type="dxa"/>
            <w:vMerge/>
          </w:tcPr>
          <w:p w:rsidR="00537E71" w:rsidRPr="00F32512" w:rsidRDefault="00537E71" w:rsidP="000B4B0A">
            <w:pPr>
              <w:pStyle w:val="21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37E71" w:rsidRPr="00F32512" w:rsidRDefault="00537E71" w:rsidP="000B4B0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37E71" w:rsidRPr="00F32512" w:rsidRDefault="00537E71" w:rsidP="000B4B0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E71" w:rsidRPr="00F32512" w:rsidRDefault="00537E71" w:rsidP="000B4B0A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1" w:type="dxa"/>
          </w:tcPr>
          <w:p w:rsidR="00537E71" w:rsidRPr="00F32512" w:rsidRDefault="00537E71" w:rsidP="0089253C">
            <w:pPr>
              <w:pStyle w:val="ConsPlusCell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2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37E71" w:rsidRPr="00F32512" w:rsidRDefault="00537E71" w:rsidP="0089253C">
            <w:pPr>
              <w:pStyle w:val="ConsPlusCell"/>
              <w:ind w:left="-89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0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37E71" w:rsidRPr="00F32512" w:rsidRDefault="00537E71" w:rsidP="0089253C">
            <w:pPr>
              <w:pStyle w:val="ConsPlusCell"/>
              <w:ind w:left="-89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0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7E71" w:rsidRPr="00C42619" w:rsidTr="000B4B0A">
        <w:tc>
          <w:tcPr>
            <w:tcW w:w="512" w:type="dxa"/>
            <w:tcBorders>
              <w:bottom w:val="single" w:sz="4" w:space="0" w:color="auto"/>
            </w:tcBorders>
          </w:tcPr>
          <w:p w:rsidR="00537E71" w:rsidRPr="00B864DB" w:rsidRDefault="00537E71" w:rsidP="000B4B0A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:rsidR="00537E71" w:rsidRPr="00B864DB" w:rsidRDefault="00537E71" w:rsidP="000B4B0A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7E71" w:rsidRPr="00B864DB" w:rsidRDefault="00537E71" w:rsidP="000B4B0A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7E71" w:rsidRPr="00B864DB" w:rsidRDefault="00537E71" w:rsidP="000B4B0A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7E71" w:rsidRPr="00B864DB" w:rsidRDefault="00537E71" w:rsidP="000B4B0A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7E71" w:rsidRPr="009777C6" w:rsidRDefault="00537E71" w:rsidP="000B4B0A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37E71" w:rsidRDefault="00537E71" w:rsidP="000B4B0A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7E71" w:rsidRDefault="00537E71" w:rsidP="000B4B0A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37E71" w:rsidRPr="00C42619" w:rsidTr="000B4B0A">
        <w:tc>
          <w:tcPr>
            <w:tcW w:w="512" w:type="dxa"/>
          </w:tcPr>
          <w:p w:rsidR="00537E71" w:rsidRPr="00F32512" w:rsidRDefault="00537E71" w:rsidP="000B4B0A">
            <w:pPr>
              <w:widowControl w:val="0"/>
              <w:jc w:val="center"/>
            </w:pPr>
            <w:r w:rsidRPr="00F32512">
              <w:t>1</w:t>
            </w:r>
          </w:p>
        </w:tc>
        <w:tc>
          <w:tcPr>
            <w:tcW w:w="5579" w:type="dxa"/>
          </w:tcPr>
          <w:p w:rsidR="00537E71" w:rsidRPr="00F32512" w:rsidRDefault="00537E71" w:rsidP="000B4B0A">
            <w:pPr>
              <w:widowControl w:val="0"/>
              <w:ind w:right="112"/>
              <w:jc w:val="both"/>
            </w:pPr>
            <w:r w:rsidRPr="00F32512">
              <w:t>Количество рабочих мест, прошедших специальную оценку условий труда</w:t>
            </w:r>
          </w:p>
        </w:tc>
        <w:tc>
          <w:tcPr>
            <w:tcW w:w="1559" w:type="dxa"/>
          </w:tcPr>
          <w:p w:rsidR="00537E71" w:rsidRPr="00F32512" w:rsidRDefault="00537E71" w:rsidP="000B4B0A">
            <w:pPr>
              <w:widowControl w:val="0"/>
              <w:jc w:val="center"/>
            </w:pPr>
            <w:r w:rsidRPr="00F32512">
              <w:t>рабочих мест</w:t>
            </w:r>
          </w:p>
        </w:tc>
        <w:tc>
          <w:tcPr>
            <w:tcW w:w="2410" w:type="dxa"/>
          </w:tcPr>
          <w:p w:rsidR="00537E71" w:rsidRPr="00F32512" w:rsidRDefault="00180883" w:rsidP="000B4B0A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6025</w:t>
            </w:r>
          </w:p>
        </w:tc>
        <w:tc>
          <w:tcPr>
            <w:tcW w:w="2268" w:type="dxa"/>
          </w:tcPr>
          <w:p w:rsidR="00537E71" w:rsidRPr="00F32512" w:rsidRDefault="00180883" w:rsidP="000B4B0A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</w:t>
            </w:r>
          </w:p>
        </w:tc>
        <w:tc>
          <w:tcPr>
            <w:tcW w:w="851" w:type="dxa"/>
          </w:tcPr>
          <w:p w:rsidR="00537E71" w:rsidRPr="00F32512" w:rsidRDefault="00180883" w:rsidP="000B4B0A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</w:t>
            </w:r>
          </w:p>
        </w:tc>
        <w:tc>
          <w:tcPr>
            <w:tcW w:w="850" w:type="dxa"/>
          </w:tcPr>
          <w:p w:rsidR="00537E71" w:rsidRPr="00F32512" w:rsidRDefault="00180883" w:rsidP="000B4B0A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851" w:type="dxa"/>
          </w:tcPr>
          <w:p w:rsidR="00537E71" w:rsidRPr="00F32512" w:rsidRDefault="00180883" w:rsidP="000B4B0A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6320</w:t>
            </w:r>
          </w:p>
        </w:tc>
      </w:tr>
      <w:tr w:rsidR="00537E71" w:rsidRPr="00C42619" w:rsidTr="000B4B0A">
        <w:tc>
          <w:tcPr>
            <w:tcW w:w="512" w:type="dxa"/>
          </w:tcPr>
          <w:p w:rsidR="00537E71" w:rsidRPr="00F32512" w:rsidRDefault="00537E71" w:rsidP="000B4B0A">
            <w:pPr>
              <w:widowControl w:val="0"/>
              <w:jc w:val="center"/>
            </w:pPr>
            <w:r w:rsidRPr="00F32512">
              <w:t>2</w:t>
            </w:r>
          </w:p>
        </w:tc>
        <w:tc>
          <w:tcPr>
            <w:tcW w:w="5579" w:type="dxa"/>
          </w:tcPr>
          <w:p w:rsidR="00537E71" w:rsidRPr="00F32512" w:rsidRDefault="00537E71" w:rsidP="000B4B0A">
            <w:pPr>
              <w:widowControl w:val="0"/>
              <w:autoSpaceDE w:val="0"/>
              <w:autoSpaceDN w:val="0"/>
              <w:adjustRightInd w:val="0"/>
              <w:ind w:right="112"/>
            </w:pPr>
            <w:r w:rsidRPr="00F32512">
              <w:t xml:space="preserve">Удельный вес работников, охваченных периодическими медицинскими осмотрами </w:t>
            </w:r>
            <w:r w:rsidR="001B36FC">
              <w:t xml:space="preserve">            </w:t>
            </w:r>
            <w:r w:rsidRPr="00F32512">
              <w:t>в общем количестве работников, подлежащих прохождению периодических медицинских осмотров</w:t>
            </w:r>
          </w:p>
        </w:tc>
        <w:tc>
          <w:tcPr>
            <w:tcW w:w="1559" w:type="dxa"/>
          </w:tcPr>
          <w:p w:rsidR="00537E71" w:rsidRPr="00F32512" w:rsidRDefault="00537E71" w:rsidP="000B4B0A">
            <w:pPr>
              <w:widowControl w:val="0"/>
              <w:jc w:val="center"/>
              <w:rPr>
                <w:snapToGrid w:val="0"/>
              </w:rPr>
            </w:pPr>
            <w:r w:rsidRPr="00F32512">
              <w:t>%</w:t>
            </w:r>
          </w:p>
        </w:tc>
        <w:tc>
          <w:tcPr>
            <w:tcW w:w="2410" w:type="dxa"/>
          </w:tcPr>
          <w:p w:rsidR="00537E71" w:rsidRPr="00F32512" w:rsidRDefault="00F6773D" w:rsidP="000B4B0A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98,5</w:t>
            </w:r>
          </w:p>
        </w:tc>
        <w:tc>
          <w:tcPr>
            <w:tcW w:w="2268" w:type="dxa"/>
          </w:tcPr>
          <w:p w:rsidR="00537E71" w:rsidRPr="00F32512" w:rsidRDefault="00F6773D" w:rsidP="000B4B0A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851" w:type="dxa"/>
          </w:tcPr>
          <w:p w:rsidR="00537E71" w:rsidRPr="00F32512" w:rsidRDefault="00F6773D" w:rsidP="000B4B0A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0" w:type="dxa"/>
          </w:tcPr>
          <w:p w:rsidR="00537E71" w:rsidRPr="00F32512" w:rsidRDefault="00F6773D" w:rsidP="00F927C6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51" w:type="dxa"/>
          </w:tcPr>
          <w:p w:rsidR="00537E71" w:rsidRPr="00F32512" w:rsidRDefault="00F6773D" w:rsidP="000B4B0A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7E71" w:rsidRPr="00C42619" w:rsidTr="000B4B0A">
        <w:tc>
          <w:tcPr>
            <w:tcW w:w="512" w:type="dxa"/>
          </w:tcPr>
          <w:p w:rsidR="00537E71" w:rsidRPr="00F32512" w:rsidRDefault="00537E71" w:rsidP="000B4B0A">
            <w:pPr>
              <w:widowControl w:val="0"/>
              <w:jc w:val="center"/>
            </w:pPr>
            <w:r w:rsidRPr="00F32512">
              <w:t>3</w:t>
            </w:r>
          </w:p>
        </w:tc>
        <w:tc>
          <w:tcPr>
            <w:tcW w:w="5579" w:type="dxa"/>
          </w:tcPr>
          <w:p w:rsidR="00537E71" w:rsidRPr="00F32512" w:rsidRDefault="00537E71" w:rsidP="000B4B0A">
            <w:pPr>
              <w:widowControl w:val="0"/>
              <w:autoSpaceDE w:val="0"/>
              <w:autoSpaceDN w:val="0"/>
              <w:adjustRightInd w:val="0"/>
              <w:ind w:right="112"/>
              <w:jc w:val="both"/>
            </w:pPr>
            <w:r w:rsidRPr="00F32512">
              <w:t>Уровень травматизма на производстве</w:t>
            </w:r>
          </w:p>
        </w:tc>
        <w:tc>
          <w:tcPr>
            <w:tcW w:w="1559" w:type="dxa"/>
          </w:tcPr>
          <w:p w:rsidR="00537E71" w:rsidRPr="00F32512" w:rsidRDefault="00537E71" w:rsidP="000B4B0A">
            <w:pPr>
              <w:widowControl w:val="0"/>
              <w:jc w:val="center"/>
              <w:rPr>
                <w:snapToGrid w:val="0"/>
              </w:rPr>
            </w:pPr>
            <w:r w:rsidRPr="00F32512">
              <w:t>человек на 1000 работаю</w:t>
            </w:r>
            <w:r>
              <w:t>щ</w:t>
            </w:r>
            <w:r w:rsidRPr="00F32512">
              <w:t>их</w:t>
            </w:r>
          </w:p>
        </w:tc>
        <w:tc>
          <w:tcPr>
            <w:tcW w:w="2410" w:type="dxa"/>
          </w:tcPr>
          <w:p w:rsidR="00F6773D" w:rsidRPr="00F32512" w:rsidRDefault="00F6773D" w:rsidP="000B4B0A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2268" w:type="dxa"/>
          </w:tcPr>
          <w:p w:rsidR="00537E71" w:rsidRPr="00F32512" w:rsidRDefault="00F6773D" w:rsidP="000B4B0A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51" w:type="dxa"/>
          </w:tcPr>
          <w:p w:rsidR="00537E71" w:rsidRPr="00F32512" w:rsidRDefault="00537E71" w:rsidP="000B4B0A">
            <w:pPr>
              <w:pStyle w:val="ConsPlusCell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537E71" w:rsidRPr="00F32512" w:rsidRDefault="00537E71" w:rsidP="000B4B0A">
            <w:pPr>
              <w:pStyle w:val="ConsPlusCell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537E71" w:rsidRPr="00F32512" w:rsidRDefault="00537E71" w:rsidP="000B4B0A">
            <w:pPr>
              <w:pStyle w:val="ConsPlusCell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5144F3" w:rsidRDefault="005144F3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5144F3" w:rsidRDefault="005144F3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5144F3" w:rsidRDefault="005144F3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D3788B" w:rsidRDefault="00D3788B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5144F3" w:rsidRDefault="005144F3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E25637" w:rsidRDefault="00E25637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537E71" w:rsidRPr="005815CB" w:rsidRDefault="00537E71" w:rsidP="00537E71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  <w:r w:rsidRPr="007B251F">
        <w:rPr>
          <w:sz w:val="28"/>
          <w:szCs w:val="28"/>
        </w:rPr>
        <w:t>к муниципальной программе «</w:t>
      </w:r>
      <w:r>
        <w:rPr>
          <w:sz w:val="28"/>
          <w:szCs w:val="28"/>
        </w:rPr>
        <w:t xml:space="preserve">Улучшение условий  </w:t>
      </w:r>
      <w:r w:rsidR="001B36FC">
        <w:rPr>
          <w:sz w:val="28"/>
          <w:szCs w:val="28"/>
        </w:rPr>
        <w:t xml:space="preserve">    </w:t>
      </w:r>
      <w:r>
        <w:rPr>
          <w:sz w:val="28"/>
          <w:szCs w:val="28"/>
        </w:rPr>
        <w:t>и  охраны труда  в  Каменск</w:t>
      </w:r>
      <w:r w:rsidR="00E25637">
        <w:rPr>
          <w:sz w:val="28"/>
          <w:szCs w:val="28"/>
        </w:rPr>
        <w:t>ом районе  Алтайского края</w:t>
      </w:r>
      <w:r>
        <w:rPr>
          <w:sz w:val="28"/>
          <w:szCs w:val="28"/>
        </w:rPr>
        <w:t>»</w:t>
      </w:r>
      <w:r w:rsidRPr="007B251F">
        <w:rPr>
          <w:sz w:val="28"/>
          <w:szCs w:val="28"/>
        </w:rPr>
        <w:t xml:space="preserve"> </w:t>
      </w:r>
      <w:r w:rsidRPr="005815CB">
        <w:rPr>
          <w:sz w:val="28"/>
          <w:szCs w:val="28"/>
        </w:rPr>
        <w:t xml:space="preserve"> </w:t>
      </w:r>
    </w:p>
    <w:p w:rsidR="00537E71" w:rsidRDefault="00537E71" w:rsidP="00537E71">
      <w:pPr>
        <w:jc w:val="center"/>
        <w:rPr>
          <w:b/>
          <w:sz w:val="28"/>
          <w:szCs w:val="28"/>
        </w:rPr>
      </w:pPr>
    </w:p>
    <w:p w:rsidR="001B3C08" w:rsidRDefault="001B3C08" w:rsidP="00FA4B3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финансовых ресурсов, </w:t>
      </w:r>
    </w:p>
    <w:p w:rsidR="001B3C08" w:rsidRDefault="001B3C08" w:rsidP="00FA4B3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необходимых для реализации муниципальной программы «Улучшение условий и </w:t>
      </w:r>
      <w:r w:rsidRPr="00B35958">
        <w:rPr>
          <w:b/>
          <w:sz w:val="28"/>
          <w:szCs w:val="28"/>
        </w:rPr>
        <w:t>ох</w:t>
      </w:r>
      <w:r>
        <w:rPr>
          <w:b/>
          <w:sz w:val="28"/>
          <w:szCs w:val="28"/>
        </w:rPr>
        <w:t xml:space="preserve">раны труда </w:t>
      </w:r>
    </w:p>
    <w:p w:rsidR="001B3C08" w:rsidRPr="004F4536" w:rsidRDefault="001B3C08" w:rsidP="00FA4B3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Каменском районе</w:t>
      </w:r>
      <w:r w:rsidRPr="00B35958">
        <w:rPr>
          <w:b/>
          <w:sz w:val="28"/>
          <w:szCs w:val="28"/>
        </w:rPr>
        <w:t xml:space="preserve"> Алтайского края»</w:t>
      </w:r>
    </w:p>
    <w:tbl>
      <w:tblPr>
        <w:tblpPr w:leftFromText="180" w:rightFromText="180" w:vertAnchor="page" w:horzAnchor="margin" w:tblpXSpec="center" w:tblpY="4543"/>
        <w:tblW w:w="1385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73"/>
        <w:gridCol w:w="1701"/>
        <w:gridCol w:w="1701"/>
        <w:gridCol w:w="1595"/>
        <w:gridCol w:w="1382"/>
      </w:tblGrid>
      <w:tr w:rsidR="001B3C08" w:rsidRPr="00FB6132" w:rsidTr="00AE1FA8">
        <w:tc>
          <w:tcPr>
            <w:tcW w:w="7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FB6132" w:rsidRDefault="001B3C08" w:rsidP="00AE1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B6132">
              <w:t>Источники и направления расходов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8" w:rsidRPr="00FB6132" w:rsidRDefault="001B3C08" w:rsidP="00AE1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B6132">
              <w:t>Сумма расходов, тыс. рублей</w:t>
            </w:r>
          </w:p>
        </w:tc>
      </w:tr>
      <w:tr w:rsidR="001B3C08" w:rsidRPr="00FB6132" w:rsidTr="00AE1FA8">
        <w:tc>
          <w:tcPr>
            <w:tcW w:w="7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FB6132" w:rsidRDefault="001B3C08" w:rsidP="00AE1FA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FB6132" w:rsidRDefault="001B3C08" w:rsidP="00FA4B3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B6132">
              <w:t>20</w:t>
            </w:r>
            <w:r>
              <w:t>2</w:t>
            </w:r>
            <w:r w:rsidR="00FA4B3A">
              <w:t>5</w:t>
            </w:r>
            <w: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FB6132" w:rsidRDefault="001B3C08" w:rsidP="00FA4B3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B6132">
              <w:t>20</w:t>
            </w:r>
            <w:r>
              <w:t>2</w:t>
            </w:r>
            <w:r w:rsidR="00FA4B3A">
              <w:t>6</w:t>
            </w:r>
            <w:r>
              <w:t xml:space="preserve"> </w:t>
            </w:r>
            <w:r w:rsidRPr="00FB6132">
              <w:t>г</w:t>
            </w:r>
            <w:r>
              <w:t>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FB6132" w:rsidRDefault="001B3C08" w:rsidP="00FA4B3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B6132">
              <w:t>202</w:t>
            </w:r>
            <w:r w:rsidR="00FA4B3A">
              <w:t>7</w:t>
            </w:r>
            <w:r w:rsidR="001B36FC">
              <w:t xml:space="preserve"> </w:t>
            </w:r>
            <w:r w:rsidRPr="00FB6132">
              <w:t>г</w:t>
            </w:r>
            <w:r>
              <w:t>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FB6132" w:rsidRDefault="001B3C08" w:rsidP="00AE1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B6132">
              <w:t>всего</w:t>
            </w:r>
          </w:p>
        </w:tc>
      </w:tr>
      <w:tr w:rsidR="001B3C08" w:rsidRPr="00FB6132" w:rsidTr="00AE1FA8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FB6132" w:rsidRDefault="001B3C08" w:rsidP="00AE1FA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B6132">
              <w:t>Всего финансовых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3659F7" w:rsidRDefault="004469BD" w:rsidP="00AE1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3659F7" w:rsidRDefault="004469BD" w:rsidP="00AE1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396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3659F7" w:rsidRDefault="004469BD" w:rsidP="00AE1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446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3659F7" w:rsidRDefault="004469BD" w:rsidP="00AE1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1238</w:t>
            </w:r>
          </w:p>
        </w:tc>
      </w:tr>
      <w:tr w:rsidR="001B3C08" w:rsidRPr="00FB6132" w:rsidTr="00AE1FA8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FB6132" w:rsidRDefault="001B3C08" w:rsidP="00AE1FA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B6132"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3659F7" w:rsidRDefault="001B3C08" w:rsidP="00AE1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3659F7" w:rsidRDefault="001B3C08" w:rsidP="00AE1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3659F7" w:rsidRDefault="001B3C08" w:rsidP="00AE1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3659F7" w:rsidRDefault="001B3C08" w:rsidP="00AE1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1B3C08" w:rsidRPr="00FB6132" w:rsidTr="00AE1FA8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FB6132" w:rsidRDefault="001B3C08" w:rsidP="00AE1FA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B6132">
              <w:t>из районного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3659F7" w:rsidRDefault="004469BD" w:rsidP="00AE1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3659F7" w:rsidRDefault="004469BD" w:rsidP="00AE1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396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3659F7" w:rsidRDefault="004469BD" w:rsidP="00AE1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446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3659F7" w:rsidRDefault="004469BD" w:rsidP="00AE1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1238</w:t>
            </w:r>
          </w:p>
        </w:tc>
      </w:tr>
      <w:tr w:rsidR="001B3C08" w:rsidRPr="00FB6132" w:rsidTr="00AE1FA8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FB6132" w:rsidRDefault="001B3C08" w:rsidP="00AE1FA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B6132">
              <w:t>из внебюджетных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3659F7" w:rsidRDefault="001B3C08" w:rsidP="00AE1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3659F7" w:rsidRDefault="001B3C08" w:rsidP="00AE1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3659F7" w:rsidRDefault="001B3C08" w:rsidP="00AE1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C08" w:rsidRPr="003659F7" w:rsidRDefault="001B3C08" w:rsidP="00AE1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</w:tr>
    </w:tbl>
    <w:p w:rsidR="001B3C08" w:rsidRDefault="001B3C08" w:rsidP="001B3C08"/>
    <w:p w:rsidR="001B3C08" w:rsidRDefault="001B3C08" w:rsidP="001B3C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7E71" w:rsidRDefault="00537E71" w:rsidP="00537E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25EC" w:rsidRDefault="006625EC"/>
    <w:sectPr w:rsidR="006625EC" w:rsidSect="00716981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A4" w:rsidRDefault="004A30A4" w:rsidP="00431E62">
      <w:r>
        <w:separator/>
      </w:r>
    </w:p>
  </w:endnote>
  <w:endnote w:type="continuationSeparator" w:id="0">
    <w:p w:rsidR="004A30A4" w:rsidRDefault="004A30A4" w:rsidP="004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A4" w:rsidRDefault="004A30A4" w:rsidP="00431E62">
      <w:r>
        <w:separator/>
      </w:r>
    </w:p>
  </w:footnote>
  <w:footnote w:type="continuationSeparator" w:id="0">
    <w:p w:rsidR="004A30A4" w:rsidRDefault="004A30A4" w:rsidP="00431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3D" w:rsidRDefault="00D57CDD" w:rsidP="000B4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02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23D" w:rsidRDefault="001B02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6640"/>
      <w:docPartObj>
        <w:docPartGallery w:val="Page Numbers (Top of Page)"/>
        <w:docPartUnique/>
      </w:docPartObj>
    </w:sdtPr>
    <w:sdtEndPr/>
    <w:sdtContent>
      <w:p w:rsidR="00716981" w:rsidRDefault="002073A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B023D" w:rsidRDefault="001B02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44" w:rsidRDefault="00E65144">
    <w:pPr>
      <w:pStyle w:val="a3"/>
      <w:jc w:val="center"/>
    </w:pPr>
  </w:p>
  <w:p w:rsidR="001B023D" w:rsidRDefault="001B023D" w:rsidP="0088598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F996F2E"/>
    <w:multiLevelType w:val="hybridMultilevel"/>
    <w:tmpl w:val="7B36647E"/>
    <w:lvl w:ilvl="0" w:tplc="DA326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65734A"/>
    <w:multiLevelType w:val="multilevel"/>
    <w:tmpl w:val="3D0A13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FCA04E5"/>
    <w:multiLevelType w:val="hybridMultilevel"/>
    <w:tmpl w:val="172E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3175D"/>
    <w:multiLevelType w:val="hybridMultilevel"/>
    <w:tmpl w:val="21ECB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2"/>
  <w:defaultTabStop w:val="708"/>
  <w:drawingGridHorizontalSpacing w:val="12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E71"/>
    <w:rsid w:val="000110F9"/>
    <w:rsid w:val="00027C67"/>
    <w:rsid w:val="00043699"/>
    <w:rsid w:val="000554EB"/>
    <w:rsid w:val="00065035"/>
    <w:rsid w:val="00083C00"/>
    <w:rsid w:val="000917F4"/>
    <w:rsid w:val="000B4B0A"/>
    <w:rsid w:val="000D1405"/>
    <w:rsid w:val="000E5D71"/>
    <w:rsid w:val="000F6ABD"/>
    <w:rsid w:val="0010533F"/>
    <w:rsid w:val="00110096"/>
    <w:rsid w:val="001107C1"/>
    <w:rsid w:val="00116983"/>
    <w:rsid w:val="001335E2"/>
    <w:rsid w:val="001555A0"/>
    <w:rsid w:val="00174D33"/>
    <w:rsid w:val="00180883"/>
    <w:rsid w:val="001A3ECE"/>
    <w:rsid w:val="001A69D0"/>
    <w:rsid w:val="001B023D"/>
    <w:rsid w:val="001B36FC"/>
    <w:rsid w:val="001B3C08"/>
    <w:rsid w:val="00201DA0"/>
    <w:rsid w:val="002048D8"/>
    <w:rsid w:val="002073AC"/>
    <w:rsid w:val="00215371"/>
    <w:rsid w:val="00217F1B"/>
    <w:rsid w:val="0023274E"/>
    <w:rsid w:val="0024496D"/>
    <w:rsid w:val="00246F55"/>
    <w:rsid w:val="002528DA"/>
    <w:rsid w:val="00252A42"/>
    <w:rsid w:val="00253192"/>
    <w:rsid w:val="00270E7A"/>
    <w:rsid w:val="002741AD"/>
    <w:rsid w:val="0029102F"/>
    <w:rsid w:val="002A7031"/>
    <w:rsid w:val="002C27E3"/>
    <w:rsid w:val="002D0135"/>
    <w:rsid w:val="002D12AC"/>
    <w:rsid w:val="002F1330"/>
    <w:rsid w:val="00341DCD"/>
    <w:rsid w:val="0035020D"/>
    <w:rsid w:val="003520B2"/>
    <w:rsid w:val="003523F5"/>
    <w:rsid w:val="00363273"/>
    <w:rsid w:val="00363345"/>
    <w:rsid w:val="00363B01"/>
    <w:rsid w:val="00380C0C"/>
    <w:rsid w:val="00383A55"/>
    <w:rsid w:val="003967C5"/>
    <w:rsid w:val="003B66AD"/>
    <w:rsid w:val="003B6DB8"/>
    <w:rsid w:val="003B745F"/>
    <w:rsid w:val="003E7D22"/>
    <w:rsid w:val="003F0317"/>
    <w:rsid w:val="00417C1F"/>
    <w:rsid w:val="00420C13"/>
    <w:rsid w:val="00426F7B"/>
    <w:rsid w:val="00431E62"/>
    <w:rsid w:val="00436715"/>
    <w:rsid w:val="004469BD"/>
    <w:rsid w:val="004722CE"/>
    <w:rsid w:val="004A30A4"/>
    <w:rsid w:val="004C7529"/>
    <w:rsid w:val="004E54C4"/>
    <w:rsid w:val="005144F3"/>
    <w:rsid w:val="005157AC"/>
    <w:rsid w:val="00515BE7"/>
    <w:rsid w:val="00533909"/>
    <w:rsid w:val="00537E71"/>
    <w:rsid w:val="005778FD"/>
    <w:rsid w:val="005A6A1F"/>
    <w:rsid w:val="005B4113"/>
    <w:rsid w:val="005C19F2"/>
    <w:rsid w:val="006122E0"/>
    <w:rsid w:val="00613ACD"/>
    <w:rsid w:val="006472B0"/>
    <w:rsid w:val="006625EC"/>
    <w:rsid w:val="00664DAC"/>
    <w:rsid w:val="0067264F"/>
    <w:rsid w:val="006767D9"/>
    <w:rsid w:val="00680E82"/>
    <w:rsid w:val="006A29C8"/>
    <w:rsid w:val="006A5249"/>
    <w:rsid w:val="006D74DF"/>
    <w:rsid w:val="006E292A"/>
    <w:rsid w:val="006E791A"/>
    <w:rsid w:val="006F24AB"/>
    <w:rsid w:val="006F3088"/>
    <w:rsid w:val="0071664D"/>
    <w:rsid w:val="00716981"/>
    <w:rsid w:val="007333BA"/>
    <w:rsid w:val="007440DE"/>
    <w:rsid w:val="00760ACF"/>
    <w:rsid w:val="00761B7F"/>
    <w:rsid w:val="00765F07"/>
    <w:rsid w:val="007A73AA"/>
    <w:rsid w:val="007B6C19"/>
    <w:rsid w:val="007E484E"/>
    <w:rsid w:val="007E5A45"/>
    <w:rsid w:val="00835346"/>
    <w:rsid w:val="008526B4"/>
    <w:rsid w:val="00862539"/>
    <w:rsid w:val="008640E9"/>
    <w:rsid w:val="00864998"/>
    <w:rsid w:val="008649CB"/>
    <w:rsid w:val="008655D9"/>
    <w:rsid w:val="00885987"/>
    <w:rsid w:val="00886113"/>
    <w:rsid w:val="008914BA"/>
    <w:rsid w:val="0089253C"/>
    <w:rsid w:val="008C26E9"/>
    <w:rsid w:val="008E0746"/>
    <w:rsid w:val="008E3431"/>
    <w:rsid w:val="00931315"/>
    <w:rsid w:val="00933664"/>
    <w:rsid w:val="00937481"/>
    <w:rsid w:val="00955566"/>
    <w:rsid w:val="00962138"/>
    <w:rsid w:val="00962EEF"/>
    <w:rsid w:val="009721C8"/>
    <w:rsid w:val="00983797"/>
    <w:rsid w:val="009863CF"/>
    <w:rsid w:val="0099140D"/>
    <w:rsid w:val="009A6604"/>
    <w:rsid w:val="009B299D"/>
    <w:rsid w:val="009C6EB2"/>
    <w:rsid w:val="009D4495"/>
    <w:rsid w:val="009D5BB6"/>
    <w:rsid w:val="009E1649"/>
    <w:rsid w:val="009E4498"/>
    <w:rsid w:val="009E65A1"/>
    <w:rsid w:val="009F40D9"/>
    <w:rsid w:val="00A02785"/>
    <w:rsid w:val="00A52111"/>
    <w:rsid w:val="00A57C0F"/>
    <w:rsid w:val="00A7150B"/>
    <w:rsid w:val="00A71AFA"/>
    <w:rsid w:val="00A83A96"/>
    <w:rsid w:val="00AB0C22"/>
    <w:rsid w:val="00AB25B5"/>
    <w:rsid w:val="00AE1CB3"/>
    <w:rsid w:val="00AE1FA8"/>
    <w:rsid w:val="00AE767F"/>
    <w:rsid w:val="00B144D8"/>
    <w:rsid w:val="00B40DB1"/>
    <w:rsid w:val="00B42A53"/>
    <w:rsid w:val="00B47DA8"/>
    <w:rsid w:val="00B5106D"/>
    <w:rsid w:val="00B877A2"/>
    <w:rsid w:val="00B90290"/>
    <w:rsid w:val="00BA75A9"/>
    <w:rsid w:val="00BB6D3C"/>
    <w:rsid w:val="00BB7525"/>
    <w:rsid w:val="00BD1993"/>
    <w:rsid w:val="00BD20A4"/>
    <w:rsid w:val="00BE34FA"/>
    <w:rsid w:val="00C05194"/>
    <w:rsid w:val="00C15E62"/>
    <w:rsid w:val="00C26F2F"/>
    <w:rsid w:val="00C41DDE"/>
    <w:rsid w:val="00C549C8"/>
    <w:rsid w:val="00C73DB2"/>
    <w:rsid w:val="00C84989"/>
    <w:rsid w:val="00C878E9"/>
    <w:rsid w:val="00C87D4B"/>
    <w:rsid w:val="00C9426E"/>
    <w:rsid w:val="00CA407C"/>
    <w:rsid w:val="00CA51A9"/>
    <w:rsid w:val="00CC1250"/>
    <w:rsid w:val="00CC2498"/>
    <w:rsid w:val="00CC263A"/>
    <w:rsid w:val="00D018A4"/>
    <w:rsid w:val="00D27939"/>
    <w:rsid w:val="00D3788B"/>
    <w:rsid w:val="00D57CDD"/>
    <w:rsid w:val="00D612B1"/>
    <w:rsid w:val="00D640E4"/>
    <w:rsid w:val="00D72C0C"/>
    <w:rsid w:val="00D75976"/>
    <w:rsid w:val="00DB7DAA"/>
    <w:rsid w:val="00DD0009"/>
    <w:rsid w:val="00DD44C0"/>
    <w:rsid w:val="00DE7097"/>
    <w:rsid w:val="00E10F3B"/>
    <w:rsid w:val="00E142BD"/>
    <w:rsid w:val="00E241E4"/>
    <w:rsid w:val="00E25637"/>
    <w:rsid w:val="00E36088"/>
    <w:rsid w:val="00E3656B"/>
    <w:rsid w:val="00E529E5"/>
    <w:rsid w:val="00E65144"/>
    <w:rsid w:val="00E6598B"/>
    <w:rsid w:val="00E776B6"/>
    <w:rsid w:val="00E83D09"/>
    <w:rsid w:val="00E846A0"/>
    <w:rsid w:val="00E87D52"/>
    <w:rsid w:val="00E9641C"/>
    <w:rsid w:val="00EA51FC"/>
    <w:rsid w:val="00EB5EE6"/>
    <w:rsid w:val="00EB7519"/>
    <w:rsid w:val="00ED5690"/>
    <w:rsid w:val="00EF1D3A"/>
    <w:rsid w:val="00F0201D"/>
    <w:rsid w:val="00F13AAA"/>
    <w:rsid w:val="00F169FF"/>
    <w:rsid w:val="00F4270F"/>
    <w:rsid w:val="00F5436B"/>
    <w:rsid w:val="00F55E99"/>
    <w:rsid w:val="00F60BFB"/>
    <w:rsid w:val="00F639EF"/>
    <w:rsid w:val="00F668CE"/>
    <w:rsid w:val="00F6773D"/>
    <w:rsid w:val="00F7169D"/>
    <w:rsid w:val="00F74377"/>
    <w:rsid w:val="00F83B41"/>
    <w:rsid w:val="00F927C6"/>
    <w:rsid w:val="00FA0E73"/>
    <w:rsid w:val="00FA245E"/>
    <w:rsid w:val="00FA4B3A"/>
    <w:rsid w:val="00FC02C7"/>
    <w:rsid w:val="00FD33D4"/>
    <w:rsid w:val="00FD3F4C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D9"/>
    <w:pPr>
      <w:spacing w:after="0" w:line="240" w:lineRule="auto"/>
    </w:pPr>
    <w:rPr>
      <w:rFonts w:eastAsia="Times New Roman"/>
      <w:iC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7E71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E71"/>
    <w:rPr>
      <w:rFonts w:eastAsia="Times New Roman"/>
      <w:b/>
      <w:iCs w:val="0"/>
      <w:color w:val="auto"/>
      <w:sz w:val="44"/>
      <w:szCs w:val="20"/>
      <w:lang w:eastAsia="ru-RU"/>
    </w:rPr>
  </w:style>
  <w:style w:type="paragraph" w:customStyle="1" w:styleId="ConsPlusTitle">
    <w:name w:val="ConsPlusTitle"/>
    <w:rsid w:val="00537E7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iCs w:val="0"/>
      <w:color w:val="auto"/>
      <w:sz w:val="24"/>
      <w:szCs w:val="24"/>
      <w:lang w:eastAsia="ru-RU"/>
    </w:rPr>
  </w:style>
  <w:style w:type="paragraph" w:customStyle="1" w:styleId="ConsPlusCell">
    <w:name w:val="ConsPlusCell"/>
    <w:rsid w:val="00537E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Cs w:val="0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37E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7E71"/>
    <w:rPr>
      <w:rFonts w:eastAsia="Times New Roman"/>
      <w:iCs w:val="0"/>
      <w:color w:val="auto"/>
      <w:sz w:val="24"/>
      <w:szCs w:val="24"/>
      <w:lang w:eastAsia="ru-RU"/>
    </w:rPr>
  </w:style>
  <w:style w:type="character" w:styleId="a5">
    <w:name w:val="page number"/>
    <w:basedOn w:val="a0"/>
    <w:rsid w:val="00537E71"/>
  </w:style>
  <w:style w:type="paragraph" w:customStyle="1" w:styleId="ConsPlusNonformat">
    <w:name w:val="ConsPlusNonformat"/>
    <w:rsid w:val="00537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iCs w:val="0"/>
      <w:color w:val="auto"/>
      <w:sz w:val="20"/>
      <w:szCs w:val="20"/>
      <w:lang w:eastAsia="ru-RU"/>
    </w:rPr>
  </w:style>
  <w:style w:type="table" w:styleId="a6">
    <w:name w:val="Table Grid"/>
    <w:basedOn w:val="a1"/>
    <w:rsid w:val="00537E71"/>
    <w:pPr>
      <w:spacing w:after="0" w:line="240" w:lineRule="auto"/>
    </w:pPr>
    <w:rPr>
      <w:rFonts w:eastAsia="Times New Roman"/>
      <w:iCs w:val="0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537E71"/>
    <w:pPr>
      <w:ind w:firstLine="720"/>
      <w:jc w:val="both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537E71"/>
    <w:rPr>
      <w:rFonts w:eastAsia="Times New Roman"/>
      <w:b/>
      <w:bCs/>
      <w:iCs w:val="0"/>
      <w:color w:val="auto"/>
      <w:lang w:eastAsia="ru-RU"/>
    </w:rPr>
  </w:style>
  <w:style w:type="paragraph" w:styleId="a9">
    <w:name w:val="Balloon Text"/>
    <w:basedOn w:val="a"/>
    <w:link w:val="aa"/>
    <w:semiHidden/>
    <w:rsid w:val="00537E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37E71"/>
    <w:rPr>
      <w:rFonts w:ascii="Tahoma" w:eastAsia="Times New Roman" w:hAnsi="Tahoma" w:cs="Tahoma"/>
      <w:iCs w:val="0"/>
      <w:color w:val="auto"/>
      <w:sz w:val="16"/>
      <w:szCs w:val="16"/>
      <w:lang w:eastAsia="ru-RU"/>
    </w:rPr>
  </w:style>
  <w:style w:type="paragraph" w:styleId="2">
    <w:name w:val="Body Text Indent 2"/>
    <w:basedOn w:val="a"/>
    <w:link w:val="20"/>
    <w:rsid w:val="00537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37E71"/>
    <w:rPr>
      <w:rFonts w:eastAsia="Times New Roman"/>
      <w:iCs w:val="0"/>
      <w:color w:val="auto"/>
      <w:sz w:val="24"/>
      <w:szCs w:val="24"/>
      <w:lang w:eastAsia="ru-RU"/>
    </w:rPr>
  </w:style>
  <w:style w:type="paragraph" w:customStyle="1" w:styleId="conspluscell0">
    <w:name w:val="conspluscell"/>
    <w:basedOn w:val="a"/>
    <w:rsid w:val="00537E7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37E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37E71"/>
  </w:style>
  <w:style w:type="character" w:styleId="ab">
    <w:name w:val="Strong"/>
    <w:qFormat/>
    <w:rsid w:val="00537E71"/>
    <w:rPr>
      <w:b/>
      <w:bCs/>
    </w:rPr>
  </w:style>
  <w:style w:type="paragraph" w:styleId="ac">
    <w:name w:val="Normal (Web)"/>
    <w:basedOn w:val="a"/>
    <w:rsid w:val="00537E71"/>
    <w:pPr>
      <w:spacing w:before="100" w:beforeAutospacing="1" w:after="100" w:afterAutospacing="1"/>
    </w:pPr>
  </w:style>
  <w:style w:type="character" w:customStyle="1" w:styleId="shadow-left">
    <w:name w:val="shadow-left"/>
    <w:basedOn w:val="a0"/>
    <w:rsid w:val="00537E71"/>
  </w:style>
  <w:style w:type="character" w:customStyle="1" w:styleId="shadow-right">
    <w:name w:val="shadow-right"/>
    <w:basedOn w:val="a0"/>
    <w:rsid w:val="00537E71"/>
  </w:style>
  <w:style w:type="paragraph" w:customStyle="1" w:styleId="ConsPlusNormal0">
    <w:name w:val="ConsPlusNormal"/>
    <w:rsid w:val="00537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iCs w:val="0"/>
      <w:color w:val="auto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537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7E71"/>
    <w:rPr>
      <w:rFonts w:eastAsia="Times New Roman"/>
      <w:iCs w:val="0"/>
      <w:color w:val="auto"/>
      <w:sz w:val="24"/>
      <w:szCs w:val="24"/>
      <w:lang w:eastAsia="ru-RU"/>
    </w:rPr>
  </w:style>
  <w:style w:type="character" w:customStyle="1" w:styleId="af">
    <w:name w:val="Цветовое выделение"/>
    <w:rsid w:val="00537E71"/>
    <w:rPr>
      <w:b/>
      <w:bCs/>
      <w:color w:val="26282F"/>
      <w:sz w:val="26"/>
      <w:szCs w:val="26"/>
    </w:rPr>
  </w:style>
  <w:style w:type="paragraph" w:customStyle="1" w:styleId="af0">
    <w:name w:val="Нормальный (таблица)"/>
    <w:basedOn w:val="a"/>
    <w:next w:val="a"/>
    <w:rsid w:val="00537E7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Прижатый влево"/>
    <w:basedOn w:val="a"/>
    <w:next w:val="a"/>
    <w:rsid w:val="00537E7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Основной текст_"/>
    <w:basedOn w:val="a0"/>
    <w:link w:val="21"/>
    <w:rsid w:val="00537E71"/>
    <w:rPr>
      <w:shd w:val="clear" w:color="auto" w:fill="FFFFFF"/>
    </w:rPr>
  </w:style>
  <w:style w:type="character" w:customStyle="1" w:styleId="95pt">
    <w:name w:val="Основной текст + 9;5 pt"/>
    <w:basedOn w:val="af2"/>
    <w:rsid w:val="00537E71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2"/>
    <w:rsid w:val="00537E71"/>
    <w:pPr>
      <w:widowControl w:val="0"/>
      <w:shd w:val="clear" w:color="auto" w:fill="FFFFFF"/>
      <w:spacing w:after="600" w:line="319" w:lineRule="exact"/>
    </w:pPr>
    <w:rPr>
      <w:rFonts w:eastAsiaTheme="minorHAnsi"/>
      <w:iCs/>
      <w:color w:val="000000"/>
      <w:sz w:val="28"/>
      <w:szCs w:val="28"/>
      <w:lang w:eastAsia="en-US"/>
    </w:rPr>
  </w:style>
  <w:style w:type="paragraph" w:styleId="af3">
    <w:name w:val="Title"/>
    <w:basedOn w:val="a"/>
    <w:link w:val="af4"/>
    <w:qFormat/>
    <w:rsid w:val="00537E71"/>
    <w:pPr>
      <w:ind w:firstLine="851"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537E71"/>
    <w:rPr>
      <w:rFonts w:eastAsia="Times New Roman"/>
      <w:b/>
      <w:iCs w:val="0"/>
      <w:color w:val="auto"/>
      <w:szCs w:val="20"/>
      <w:lang w:eastAsia="ru-RU"/>
    </w:rPr>
  </w:style>
  <w:style w:type="paragraph" w:styleId="af5">
    <w:name w:val="Subtitle"/>
    <w:basedOn w:val="a"/>
    <w:link w:val="af6"/>
    <w:qFormat/>
    <w:rsid w:val="00537E71"/>
    <w:pPr>
      <w:ind w:firstLine="851"/>
      <w:jc w:val="center"/>
    </w:pPr>
    <w:rPr>
      <w:b/>
      <w:sz w:val="28"/>
      <w:szCs w:val="20"/>
    </w:rPr>
  </w:style>
  <w:style w:type="character" w:customStyle="1" w:styleId="af6">
    <w:name w:val="Подзаголовок Знак"/>
    <w:basedOn w:val="a0"/>
    <w:link w:val="af5"/>
    <w:rsid w:val="00537E71"/>
    <w:rPr>
      <w:rFonts w:eastAsia="Times New Roman"/>
      <w:b/>
      <w:iCs w:val="0"/>
      <w:color w:val="auto"/>
      <w:szCs w:val="20"/>
      <w:lang w:eastAsia="ru-RU"/>
    </w:rPr>
  </w:style>
  <w:style w:type="paragraph" w:styleId="af7">
    <w:name w:val="List Paragraph"/>
    <w:basedOn w:val="a"/>
    <w:link w:val="af8"/>
    <w:qFormat/>
    <w:rsid w:val="00537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Абзац списка Знак"/>
    <w:link w:val="af7"/>
    <w:locked/>
    <w:rsid w:val="00537E71"/>
    <w:rPr>
      <w:rFonts w:ascii="Calibri" w:eastAsia="Calibri" w:hAnsi="Calibri"/>
      <w:iCs w:val="0"/>
      <w:color w:val="auto"/>
      <w:sz w:val="22"/>
      <w:szCs w:val="22"/>
    </w:rPr>
  </w:style>
  <w:style w:type="character" w:customStyle="1" w:styleId="f">
    <w:name w:val="f"/>
    <w:basedOn w:val="a0"/>
    <w:rsid w:val="00537E71"/>
  </w:style>
  <w:style w:type="character" w:customStyle="1" w:styleId="blk">
    <w:name w:val="blk"/>
    <w:basedOn w:val="a0"/>
    <w:rsid w:val="00537E71"/>
  </w:style>
  <w:style w:type="character" w:styleId="af9">
    <w:name w:val="footnote reference"/>
    <w:aliases w:val="Знак сноски 1,Знак сноски-FN,Ciae niinee-FN,Referencia nota al pie,Ссылка на сноску 45,Appel note de bas de page"/>
    <w:rsid w:val="00537E71"/>
    <w:rPr>
      <w:rFonts w:ascii="Times New Roman" w:hAnsi="Times New Roman"/>
      <w:sz w:val="28"/>
      <w:vertAlign w:val="superscript"/>
    </w:rPr>
  </w:style>
  <w:style w:type="paragraph" w:styleId="afa">
    <w:name w:val="footnote text"/>
    <w:aliases w:val="Текст сноски Знак1 Знак1,Текст сноски Знак Знак Знак1,Текст сноски Знак1 Знак Знак,Текст сноски Знак Знак Знак Знак,Текст сноски Знак Знак1,Table_Footnote_last,Текст сноски-FN,Oaeno niinee-FN,Oaeno niinee Ciae,Текст сноски Знак Знак Знак"/>
    <w:basedOn w:val="a"/>
    <w:link w:val="afb"/>
    <w:rsid w:val="00537E71"/>
    <w:pPr>
      <w:ind w:firstLine="567"/>
      <w:jc w:val="both"/>
    </w:pPr>
    <w:rPr>
      <w:sz w:val="26"/>
      <w:szCs w:val="28"/>
    </w:rPr>
  </w:style>
  <w:style w:type="character" w:customStyle="1" w:styleId="afb">
    <w:name w:val="Текст сноски Знак"/>
    <w:aliases w:val="Текст сноски Знак1 Знак1 Знак,Текст сноски Знак Знак Знак1 Знак,Текст сноски Знак1 Знак Знак Знак,Текст сноски Знак Знак Знак Знак Знак,Текст сноски Знак Знак1 Знак,Table_Footnote_last Знак,Текст сноски-FN Знак,Oaeno niinee-FN Знак"/>
    <w:basedOn w:val="a0"/>
    <w:link w:val="afa"/>
    <w:rsid w:val="00537E71"/>
    <w:rPr>
      <w:rFonts w:eastAsia="Times New Roman"/>
      <w:iCs w:val="0"/>
      <w:color w:val="auto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2EA3EABD111ED3270852B4F693E07FC5CCB81CFA75D8D520D894D166GFz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2EA3EABD111ED327085BADF193E07FC7C2BA1AF979D8D520D894D166F53A2022CAEBBC8C3643BAG3z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B3BA1-09A5-4153-9F82-2A486ED3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19</Pages>
  <Words>4614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152</cp:revision>
  <cp:lastPrinted>2024-10-14T08:19:00Z</cp:lastPrinted>
  <dcterms:created xsi:type="dcterms:W3CDTF">2021-02-20T07:19:00Z</dcterms:created>
  <dcterms:modified xsi:type="dcterms:W3CDTF">2024-10-21T09:59:00Z</dcterms:modified>
</cp:coreProperties>
</file>