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73" w:rsidRDefault="006F7E45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AA1E73" w:rsidRDefault="006F7E45">
      <w:pPr>
        <w:pStyle w:val="ac"/>
        <w:keepNext/>
      </w:pPr>
      <w:r>
        <w:t>Администрация  Каменского района Алтайского края</w:t>
      </w:r>
    </w:p>
    <w:p w:rsidR="00AA1E73" w:rsidRDefault="00AA1E73">
      <w:pPr>
        <w:pStyle w:val="1"/>
        <w:rPr>
          <w:sz w:val="40"/>
          <w:szCs w:val="40"/>
        </w:rPr>
      </w:pPr>
    </w:p>
    <w:p w:rsidR="00AA1E73" w:rsidRDefault="006F7E45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AA1E73" w:rsidRDefault="00AA1E73">
      <w:pPr>
        <w:jc w:val="center"/>
        <w:rPr>
          <w:b/>
          <w:spacing w:val="10"/>
          <w:position w:val="10"/>
          <w:sz w:val="28"/>
        </w:rPr>
      </w:pPr>
    </w:p>
    <w:p w:rsidR="00AA1E73" w:rsidRDefault="006F7E45">
      <w:pPr>
        <w:rPr>
          <w:b/>
          <w:spacing w:val="10"/>
          <w:position w:val="10"/>
          <w:sz w:val="28"/>
        </w:rPr>
      </w:pPr>
      <w:r>
        <w:rPr>
          <w:b/>
          <w:spacing w:val="10"/>
          <w:position w:val="10"/>
          <w:sz w:val="28"/>
        </w:rPr>
        <w:t xml:space="preserve">06.12.2024 </w:t>
      </w:r>
      <w:r>
        <w:rPr>
          <w:b/>
          <w:spacing w:val="10"/>
          <w:position w:val="10"/>
          <w:sz w:val="28"/>
        </w:rPr>
        <w:t xml:space="preserve"> №   998</w:t>
      </w:r>
      <w:r>
        <w:rPr>
          <w:b/>
          <w:spacing w:val="10"/>
          <w:position w:val="10"/>
          <w:sz w:val="28"/>
        </w:rPr>
        <w:tab/>
        <w:t xml:space="preserve">      </w:t>
      </w:r>
      <w:r>
        <w:rPr>
          <w:b/>
          <w:spacing w:val="10"/>
          <w:position w:val="10"/>
          <w:sz w:val="28"/>
        </w:rPr>
        <w:t xml:space="preserve">                                                  г</w:t>
      </w:r>
      <w:proofErr w:type="gramStart"/>
      <w:r>
        <w:rPr>
          <w:b/>
          <w:spacing w:val="10"/>
          <w:position w:val="10"/>
          <w:sz w:val="28"/>
        </w:rPr>
        <w:t>.К</w:t>
      </w:r>
      <w:proofErr w:type="gramEnd"/>
      <w:r>
        <w:rPr>
          <w:b/>
          <w:spacing w:val="10"/>
          <w:position w:val="10"/>
          <w:sz w:val="28"/>
        </w:rPr>
        <w:t xml:space="preserve">амень-на-Оби </w:t>
      </w:r>
    </w:p>
    <w:p w:rsidR="00AA1E73" w:rsidRDefault="00AA1E73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A1E73">
        <w:tc>
          <w:tcPr>
            <w:tcW w:w="4644" w:type="dxa"/>
          </w:tcPr>
          <w:p w:rsidR="00AA1E73" w:rsidRDefault="006F7E45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О разрешении прохода по трассе ледового пешеходного перехода по р. Обь                                                                                   </w:t>
            </w:r>
          </w:p>
        </w:tc>
      </w:tr>
    </w:tbl>
    <w:p w:rsidR="00AA1E73" w:rsidRDefault="006F7E45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AA1E73" w:rsidRDefault="006F7E45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В соответствии с приказом Федеральной дорожной службы России от 26.08.1998 № 228  «О введе</w:t>
      </w:r>
      <w:r>
        <w:rPr>
          <w:rFonts w:ascii="Times New Roman" w:hAnsi="Times New Roman" w:cs="Times New Roman"/>
          <w:b w:val="0"/>
          <w:i w:val="0"/>
        </w:rPr>
        <w:t>нии в действие отраслевых дорожных норм 218.010-98 (Инструкция по  проектированию, строительству и эксплуатации ледовых переправ)», пунктом 31 статьи 5, пунктом 8 статьи 4</w:t>
      </w:r>
      <w:r>
        <w:rPr>
          <w:rFonts w:ascii="Times New Roman" w:hAnsi="Times New Roman" w:cs="Times New Roman"/>
          <w:b w:val="0"/>
          <w:i w:val="0"/>
        </w:rPr>
        <w:t>4</w:t>
      </w:r>
      <w:r>
        <w:rPr>
          <w:rFonts w:ascii="Times New Roman" w:hAnsi="Times New Roman" w:cs="Times New Roman"/>
          <w:b w:val="0"/>
          <w:i w:val="0"/>
        </w:rPr>
        <w:t xml:space="preserve"> Устава муниципального образования Каменский район Алтайского края, рассмотрев акт з</w:t>
      </w:r>
      <w:r>
        <w:rPr>
          <w:rFonts w:ascii="Times New Roman" w:hAnsi="Times New Roman" w:cs="Times New Roman"/>
          <w:b w:val="0"/>
          <w:i w:val="0"/>
        </w:rPr>
        <w:t xml:space="preserve">амера толщины льда трассы ледового пешеходного перехода через </w:t>
      </w:r>
      <w:proofErr w:type="spellStart"/>
      <w:r>
        <w:rPr>
          <w:rFonts w:ascii="Times New Roman" w:hAnsi="Times New Roman" w:cs="Times New Roman"/>
          <w:b w:val="0"/>
          <w:i w:val="0"/>
        </w:rPr>
        <w:t>р</w:t>
      </w:r>
      <w:proofErr w:type="gramStart"/>
      <w:r>
        <w:rPr>
          <w:rFonts w:ascii="Times New Roman" w:hAnsi="Times New Roman" w:cs="Times New Roman"/>
          <w:b w:val="0"/>
          <w:i w:val="0"/>
        </w:rPr>
        <w:t>.О</w:t>
      </w:r>
      <w:proofErr w:type="gramEnd"/>
      <w:r>
        <w:rPr>
          <w:rFonts w:ascii="Times New Roman" w:hAnsi="Times New Roman" w:cs="Times New Roman"/>
          <w:b w:val="0"/>
          <w:i w:val="0"/>
        </w:rPr>
        <w:t>бь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от 0</w:t>
      </w:r>
      <w:r>
        <w:rPr>
          <w:rFonts w:ascii="Times New Roman" w:hAnsi="Times New Roman" w:cs="Times New Roman"/>
          <w:b w:val="0"/>
          <w:i w:val="0"/>
        </w:rPr>
        <w:t>6</w:t>
      </w:r>
      <w:r>
        <w:rPr>
          <w:rFonts w:ascii="Times New Roman" w:hAnsi="Times New Roman" w:cs="Times New Roman"/>
          <w:b w:val="0"/>
          <w:i w:val="0"/>
        </w:rPr>
        <w:t xml:space="preserve"> декабря 202</w:t>
      </w:r>
      <w:r>
        <w:rPr>
          <w:rFonts w:ascii="Times New Roman" w:hAnsi="Times New Roman" w:cs="Times New Roman"/>
          <w:b w:val="0"/>
          <w:i w:val="0"/>
        </w:rPr>
        <w:t>4</w:t>
      </w:r>
      <w:r>
        <w:rPr>
          <w:rFonts w:ascii="Times New Roman" w:hAnsi="Times New Roman" w:cs="Times New Roman"/>
          <w:b w:val="0"/>
          <w:i w:val="0"/>
        </w:rPr>
        <w:t xml:space="preserve"> года № 1,</w:t>
      </w:r>
    </w:p>
    <w:p w:rsidR="00AA1E73" w:rsidRDefault="00AA1E73">
      <w:pPr>
        <w:jc w:val="both"/>
        <w:rPr>
          <w:sz w:val="28"/>
          <w:szCs w:val="28"/>
        </w:rPr>
      </w:pPr>
    </w:p>
    <w:p w:rsidR="00AA1E73" w:rsidRDefault="006F7E45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A1E73" w:rsidRDefault="00AA1E73">
      <w:pPr>
        <w:jc w:val="both"/>
        <w:rPr>
          <w:sz w:val="28"/>
          <w:szCs w:val="28"/>
        </w:rPr>
      </w:pPr>
    </w:p>
    <w:p w:rsidR="00AA1E73" w:rsidRDefault="006F7E45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 с 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проход людей через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бь</w:t>
      </w:r>
      <w:proofErr w:type="spellEnd"/>
      <w:r>
        <w:rPr>
          <w:sz w:val="28"/>
          <w:szCs w:val="28"/>
        </w:rPr>
        <w:t xml:space="preserve"> по пешеходному переходу, который начинается </w:t>
      </w:r>
      <w:r>
        <w:rPr>
          <w:sz w:val="28"/>
          <w:szCs w:val="28"/>
        </w:rPr>
        <w:t xml:space="preserve">в черте города Камень-на-Оби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примыкания к берегу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Оби со спуском на лед вблизи ул. Набережная, 21</w:t>
      </w:r>
      <w:r>
        <w:rPr>
          <w:sz w:val="28"/>
          <w:szCs w:val="28"/>
        </w:rPr>
        <w:t>, продолжается по ледовому покрытию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Обь до правого берега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Обь и заканчивается у пристани Островной. Пешеходный переход по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Обь  обозначен вешками.</w:t>
      </w:r>
    </w:p>
    <w:p w:rsidR="00AA1E73" w:rsidRDefault="006F7E45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акт от 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де</w:t>
      </w:r>
      <w:r>
        <w:rPr>
          <w:sz w:val="28"/>
          <w:szCs w:val="28"/>
        </w:rPr>
        <w:t>кабря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2 выбора трассы ледового пешеходного перехода через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бь</w:t>
      </w:r>
      <w:proofErr w:type="spellEnd"/>
      <w:r>
        <w:rPr>
          <w:sz w:val="28"/>
          <w:szCs w:val="28"/>
        </w:rPr>
        <w:t xml:space="preserve"> (прилагается).</w:t>
      </w:r>
    </w:p>
    <w:p w:rsidR="00AA1E73" w:rsidRDefault="006F7E45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газете «Каменские известия» и разместить на официальном сайте Администрации Каменского района Алтайского края.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AA1E73" w:rsidRDefault="006F7E45">
      <w:pPr>
        <w:tabs>
          <w:tab w:val="left" w:pos="0"/>
          <w:tab w:val="left" w:pos="709"/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</w:t>
      </w:r>
      <w:r>
        <w:rPr>
          <w:sz w:val="28"/>
          <w:szCs w:val="28"/>
          <w:lang w:eastAsia="en-US"/>
        </w:rPr>
        <w:t xml:space="preserve"> председателя Комитета Администрации Каменского района по жилищно-коммунальному хозяйству, строительству и архитектуре</w:t>
      </w:r>
      <w:r>
        <w:rPr>
          <w:sz w:val="28"/>
          <w:szCs w:val="28"/>
        </w:rPr>
        <w:t xml:space="preserve"> В.А. Баранова.</w:t>
      </w:r>
    </w:p>
    <w:p w:rsidR="00AA1E73" w:rsidRDefault="00AA1E73">
      <w:pPr>
        <w:pStyle w:val="af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AA1E73" w:rsidRDefault="00AA1E73">
      <w:pPr>
        <w:pStyle w:val="ab"/>
        <w:spacing w:before="0" w:beforeAutospacing="0" w:after="0" w:afterAutospacing="0"/>
        <w:jc w:val="both"/>
      </w:pPr>
    </w:p>
    <w:p w:rsidR="00AA1E73" w:rsidRDefault="006F7E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AA1E73" w:rsidRDefault="00AA1E73">
      <w:pPr>
        <w:jc w:val="both"/>
        <w:rPr>
          <w:sz w:val="28"/>
          <w:szCs w:val="28"/>
        </w:rPr>
      </w:pPr>
    </w:p>
    <w:p w:rsidR="00AA1E73" w:rsidRDefault="00AA1E73">
      <w:pPr>
        <w:jc w:val="both"/>
        <w:rPr>
          <w:sz w:val="28"/>
          <w:szCs w:val="28"/>
        </w:rPr>
      </w:pPr>
    </w:p>
    <w:p w:rsidR="00AA1E73" w:rsidRDefault="00AA1E73">
      <w:pPr>
        <w:jc w:val="both"/>
        <w:rPr>
          <w:sz w:val="28"/>
          <w:szCs w:val="28"/>
        </w:rPr>
      </w:pPr>
    </w:p>
    <w:p w:rsidR="00AA1E73" w:rsidRDefault="00AA1E73">
      <w:pPr>
        <w:jc w:val="both"/>
        <w:rPr>
          <w:sz w:val="28"/>
          <w:szCs w:val="28"/>
        </w:rPr>
      </w:pPr>
    </w:p>
    <w:p w:rsidR="00AA1E73" w:rsidRDefault="00AA1E73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AA1E73">
        <w:tc>
          <w:tcPr>
            <w:tcW w:w="4568" w:type="dxa"/>
          </w:tcPr>
          <w:p w:rsidR="00AA1E73" w:rsidRDefault="006F7E4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постановлением                               </w:t>
            </w:r>
          </w:p>
          <w:p w:rsidR="00AA1E73" w:rsidRDefault="006F7E4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Администрации района</w:t>
            </w:r>
          </w:p>
          <w:p w:rsidR="00AA1E73" w:rsidRDefault="006F7E45" w:rsidP="006F7E45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от  06.12.2024    №   998</w:t>
            </w:r>
          </w:p>
        </w:tc>
      </w:tr>
    </w:tbl>
    <w:p w:rsidR="00AA1E73" w:rsidRDefault="00AA1E73">
      <w:pPr>
        <w:rPr>
          <w:sz w:val="28"/>
          <w:szCs w:val="28"/>
        </w:rPr>
      </w:pPr>
    </w:p>
    <w:p w:rsidR="00AA1E73" w:rsidRDefault="006F7E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AA1E73" w:rsidRDefault="006F7E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 К Т № 2</w:t>
      </w:r>
    </w:p>
    <w:p w:rsidR="00AA1E73" w:rsidRDefault="006F7E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выбора трассы ледового пешеходного</w:t>
      </w:r>
    </w:p>
    <w:p w:rsidR="00AA1E73" w:rsidRDefault="006F7E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перехода через р. Обь</w:t>
      </w:r>
    </w:p>
    <w:p w:rsidR="00AA1E73" w:rsidRDefault="00AA1E73">
      <w:pPr>
        <w:ind w:firstLine="709"/>
        <w:jc w:val="both"/>
        <w:rPr>
          <w:sz w:val="28"/>
          <w:szCs w:val="28"/>
        </w:rPr>
      </w:pPr>
    </w:p>
    <w:p w:rsidR="00AA1E73" w:rsidRDefault="006F7E45">
      <w:pPr>
        <w:jc w:val="both"/>
        <w:rPr>
          <w:sz w:val="28"/>
          <w:szCs w:val="28"/>
        </w:rPr>
      </w:pPr>
      <w:r>
        <w:rPr>
          <w:sz w:val="28"/>
          <w:szCs w:val="28"/>
        </w:rPr>
        <w:t>«0</w:t>
      </w:r>
      <w:r>
        <w:rPr>
          <w:sz w:val="28"/>
          <w:szCs w:val="28"/>
        </w:rPr>
        <w:t>6</w:t>
      </w:r>
      <w:r>
        <w:rPr>
          <w:sz w:val="28"/>
          <w:szCs w:val="28"/>
        </w:rPr>
        <w:t>»  декабря 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Камень-на-Оби                             </w:t>
      </w:r>
    </w:p>
    <w:p w:rsidR="00AA1E73" w:rsidRDefault="006F7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A1E73" w:rsidRDefault="006F7E45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62"/>
      </w:tblGrid>
      <w:tr w:rsidR="00AA1E73">
        <w:tc>
          <w:tcPr>
            <w:tcW w:w="3794" w:type="dxa"/>
          </w:tcPr>
          <w:p w:rsidR="00AA1E73" w:rsidRDefault="006F7E45">
            <w:pPr>
              <w:tabs>
                <w:tab w:val="left" w:pos="940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Баранов Владимир Алексеевич          </w:t>
            </w:r>
          </w:p>
        </w:tc>
        <w:tc>
          <w:tcPr>
            <w:tcW w:w="5962" w:type="dxa"/>
          </w:tcPr>
          <w:p w:rsidR="00AA1E73" w:rsidRDefault="006F7E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р</w:t>
            </w:r>
            <w:r>
              <w:rPr>
                <w:sz w:val="28"/>
                <w:szCs w:val="28"/>
                <w:lang w:eastAsia="en-US"/>
              </w:rPr>
              <w:t xml:space="preserve">айона, председатель Комитета </w:t>
            </w:r>
          </w:p>
          <w:p w:rsidR="00AA1E73" w:rsidRDefault="006F7E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Каменского района по жилищно-коммунальному хозяйству, строительству и архитектуре</w:t>
            </w:r>
            <w:r>
              <w:rPr>
                <w:sz w:val="28"/>
                <w:lang w:eastAsia="en-US"/>
              </w:rPr>
              <w:t>, председатель комиссии;</w:t>
            </w:r>
          </w:p>
        </w:tc>
      </w:tr>
      <w:tr w:rsidR="00AA1E73">
        <w:tc>
          <w:tcPr>
            <w:tcW w:w="3794" w:type="dxa"/>
          </w:tcPr>
          <w:p w:rsidR="00AA1E73" w:rsidRDefault="006F7E45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Члены комиссии:</w:t>
            </w:r>
          </w:p>
        </w:tc>
        <w:tc>
          <w:tcPr>
            <w:tcW w:w="5962" w:type="dxa"/>
          </w:tcPr>
          <w:p w:rsidR="00AA1E73" w:rsidRDefault="00AA1E73">
            <w:pPr>
              <w:tabs>
                <w:tab w:val="left" w:pos="940"/>
              </w:tabs>
              <w:jc w:val="both"/>
              <w:rPr>
                <w:sz w:val="28"/>
                <w:lang w:eastAsia="en-US"/>
              </w:rPr>
            </w:pPr>
          </w:p>
        </w:tc>
      </w:tr>
      <w:tr w:rsidR="00AA1E73">
        <w:tc>
          <w:tcPr>
            <w:tcW w:w="3794" w:type="dxa"/>
          </w:tcPr>
          <w:p w:rsidR="00AA1E73" w:rsidRDefault="006F7E45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Кумоняев</w:t>
            </w:r>
          </w:p>
          <w:p w:rsidR="00AA1E73" w:rsidRDefault="006F7E45">
            <w:pPr>
              <w:tabs>
                <w:tab w:val="left" w:pos="94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Сергей Геннадьевич            Карпенко Илья Андреевич</w:t>
            </w:r>
          </w:p>
        </w:tc>
        <w:tc>
          <w:tcPr>
            <w:tcW w:w="5962" w:type="dxa"/>
          </w:tcPr>
          <w:p w:rsidR="00AA1E73" w:rsidRDefault="006F7E45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индивидуальный </w:t>
            </w:r>
            <w:r>
              <w:rPr>
                <w:sz w:val="28"/>
                <w:lang w:eastAsia="en-US"/>
              </w:rPr>
              <w:t>предприниматель (по согласованию);</w:t>
            </w:r>
          </w:p>
          <w:p w:rsidR="00AA1E73" w:rsidRDefault="006F7E45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государственный инспектор дорожного надзора ОГИБДД МО МВД России «Каменский»</w:t>
            </w:r>
            <w:r>
              <w:rPr>
                <w:sz w:val="28"/>
                <w:lang w:eastAsia="en-US"/>
              </w:rPr>
              <w:t xml:space="preserve">  (по согласованию);                                                      </w:t>
            </w:r>
          </w:p>
        </w:tc>
      </w:tr>
      <w:tr w:rsidR="00AA1E73">
        <w:tc>
          <w:tcPr>
            <w:tcW w:w="3794" w:type="dxa"/>
          </w:tcPr>
          <w:p w:rsidR="00AA1E73" w:rsidRDefault="006F7E45">
            <w:pPr>
              <w:tabs>
                <w:tab w:val="left" w:pos="3420"/>
                <w:tab w:val="left" w:pos="3600"/>
                <w:tab w:val="left" w:pos="3780"/>
              </w:tabs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Паносян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</w:p>
          <w:p w:rsidR="00AA1E73" w:rsidRDefault="006F7E45">
            <w:pPr>
              <w:tabs>
                <w:tab w:val="left" w:pos="3420"/>
                <w:tab w:val="left" w:pos="3600"/>
                <w:tab w:val="left" w:pos="3780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Армен </w:t>
            </w:r>
            <w:proofErr w:type="spellStart"/>
            <w:r>
              <w:rPr>
                <w:sz w:val="28"/>
                <w:lang w:eastAsia="en-US"/>
              </w:rPr>
              <w:t>Размикович</w:t>
            </w:r>
            <w:proofErr w:type="spellEnd"/>
          </w:p>
          <w:p w:rsidR="00AA1E73" w:rsidRDefault="00AA1E73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  <w:lang w:eastAsia="en-US"/>
              </w:rPr>
            </w:pPr>
          </w:p>
        </w:tc>
        <w:tc>
          <w:tcPr>
            <w:tcW w:w="5962" w:type="dxa"/>
          </w:tcPr>
          <w:p w:rsidR="00AA1E73" w:rsidRDefault="006F7E45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начальник </w:t>
            </w:r>
            <w:proofErr w:type="gramStart"/>
            <w:r>
              <w:rPr>
                <w:sz w:val="28"/>
                <w:lang w:eastAsia="en-US"/>
              </w:rPr>
              <w:t>отдела дорожного хозяйства Комит</w:t>
            </w:r>
            <w:r>
              <w:rPr>
                <w:sz w:val="28"/>
                <w:lang w:eastAsia="en-US"/>
              </w:rPr>
              <w:t>ета Администрации Каменского района</w:t>
            </w:r>
            <w:proofErr w:type="gramEnd"/>
            <w:r>
              <w:rPr>
                <w:sz w:val="28"/>
                <w:lang w:eastAsia="en-US"/>
              </w:rPr>
              <w:t xml:space="preserve"> по жилищно-коммунальному хозяйству, строительству и архитектуре;</w:t>
            </w:r>
          </w:p>
        </w:tc>
      </w:tr>
      <w:tr w:rsidR="00AA1E73">
        <w:tc>
          <w:tcPr>
            <w:tcW w:w="3794" w:type="dxa"/>
          </w:tcPr>
          <w:p w:rsidR="00AA1E73" w:rsidRDefault="006F7E45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Умяров</w:t>
            </w:r>
            <w:proofErr w:type="spellEnd"/>
          </w:p>
          <w:p w:rsidR="00AA1E73" w:rsidRDefault="006F7E45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Сергей </w:t>
            </w:r>
            <w:proofErr w:type="spellStart"/>
            <w:r>
              <w:rPr>
                <w:sz w:val="28"/>
                <w:lang w:eastAsia="en-US"/>
              </w:rPr>
              <w:t>Юсупович</w:t>
            </w:r>
            <w:proofErr w:type="spellEnd"/>
            <w:r>
              <w:rPr>
                <w:sz w:val="28"/>
                <w:lang w:eastAsia="en-US"/>
              </w:rPr>
              <w:t xml:space="preserve">                    </w:t>
            </w:r>
          </w:p>
        </w:tc>
        <w:tc>
          <w:tcPr>
            <w:tcW w:w="5962" w:type="dxa"/>
          </w:tcPr>
          <w:p w:rsidR="00AA1E73" w:rsidRDefault="006F7E45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начальник отдела Администрации Каменского района Алтайского края по делам гражданской обороны и чрезвычайным </w:t>
            </w:r>
            <w:r>
              <w:rPr>
                <w:sz w:val="28"/>
                <w:lang w:eastAsia="en-US"/>
              </w:rPr>
              <w:t>ситуациям.</w:t>
            </w:r>
          </w:p>
        </w:tc>
      </w:tr>
      <w:tr w:rsidR="00AA1E73">
        <w:tc>
          <w:tcPr>
            <w:tcW w:w="3794" w:type="dxa"/>
          </w:tcPr>
          <w:p w:rsidR="00AA1E73" w:rsidRDefault="00AA1E73">
            <w:pPr>
              <w:tabs>
                <w:tab w:val="left" w:pos="3420"/>
                <w:tab w:val="left" w:pos="3600"/>
                <w:tab w:val="left" w:pos="3780"/>
              </w:tabs>
              <w:rPr>
                <w:sz w:val="28"/>
                <w:lang w:eastAsia="en-US"/>
              </w:rPr>
            </w:pPr>
          </w:p>
        </w:tc>
        <w:tc>
          <w:tcPr>
            <w:tcW w:w="5962" w:type="dxa"/>
          </w:tcPr>
          <w:p w:rsidR="00AA1E73" w:rsidRDefault="00AA1E73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  <w:lang w:eastAsia="en-US"/>
              </w:rPr>
            </w:pPr>
          </w:p>
        </w:tc>
      </w:tr>
    </w:tbl>
    <w:p w:rsidR="00AA1E73" w:rsidRDefault="006F7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составили настоящий акт по выбору трассы ледового пешеходного перехода через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бь</w:t>
      </w:r>
      <w:proofErr w:type="spellEnd"/>
      <w:r>
        <w:rPr>
          <w:sz w:val="28"/>
          <w:szCs w:val="28"/>
        </w:rPr>
        <w:t xml:space="preserve"> на зимний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гг.</w:t>
      </w:r>
    </w:p>
    <w:p w:rsidR="00AA1E73" w:rsidRDefault="006F7E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Пешеходный переход начинается </w:t>
      </w:r>
      <w:r>
        <w:rPr>
          <w:sz w:val="28"/>
          <w:szCs w:val="28"/>
        </w:rPr>
        <w:t>в черте города Камень-на-Оби на месте примыкания к берегу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Оби со спуском на лед вблизи ул. На</w:t>
      </w:r>
      <w:r>
        <w:rPr>
          <w:sz w:val="28"/>
          <w:szCs w:val="28"/>
        </w:rPr>
        <w:t>бережная, 21</w:t>
      </w:r>
      <w:r>
        <w:rPr>
          <w:sz w:val="28"/>
          <w:szCs w:val="28"/>
        </w:rPr>
        <w:t>, продолжается по ледовому покрытию р. Обь до правого берега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Обь и заканчивается у пристани Островной (выставлены вешки).</w:t>
      </w:r>
    </w:p>
    <w:p w:rsidR="00AA1E73" w:rsidRDefault="006F7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(Схема выбранной трассы  пешеходного перехода  является приложением 1 к данному акту).</w:t>
      </w:r>
    </w:p>
    <w:p w:rsidR="00AA1E73" w:rsidRDefault="006F7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Спуски на лед на обоих берегах п</w:t>
      </w:r>
      <w:r>
        <w:rPr>
          <w:sz w:val="28"/>
          <w:szCs w:val="28"/>
        </w:rPr>
        <w:t xml:space="preserve">ологие. Требования  отраслевых дорожных норм устройству и эксплуатации ледовых переправ ОДН 218.010-98 и ВСН 4068 </w:t>
      </w:r>
      <w:proofErr w:type="spellStart"/>
      <w:r>
        <w:rPr>
          <w:sz w:val="28"/>
          <w:szCs w:val="28"/>
        </w:rPr>
        <w:t>Минавтодор</w:t>
      </w:r>
      <w:proofErr w:type="spellEnd"/>
      <w:r>
        <w:rPr>
          <w:sz w:val="28"/>
          <w:szCs w:val="28"/>
        </w:rPr>
        <w:t xml:space="preserve"> выполнены.</w:t>
      </w:r>
    </w:p>
    <w:p w:rsidR="00AA1E73" w:rsidRDefault="00AA1E73">
      <w:pPr>
        <w:rPr>
          <w:sz w:val="28"/>
          <w:szCs w:val="28"/>
        </w:rPr>
      </w:pPr>
    </w:p>
    <w:p w:rsidR="00AA1E73" w:rsidRDefault="00AA1E73">
      <w:pPr>
        <w:rPr>
          <w:sz w:val="28"/>
          <w:szCs w:val="28"/>
        </w:rPr>
      </w:pPr>
    </w:p>
    <w:p w:rsidR="00AA1E73" w:rsidRDefault="006F7E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комиссии, </w:t>
      </w:r>
    </w:p>
    <w:p w:rsidR="00AA1E73" w:rsidRDefault="006F7E4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района, </w:t>
      </w:r>
    </w:p>
    <w:p w:rsidR="00AA1E73" w:rsidRDefault="006F7E4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Администрации </w:t>
      </w:r>
    </w:p>
    <w:p w:rsidR="00AA1E73" w:rsidRDefault="006F7E45">
      <w:pPr>
        <w:rPr>
          <w:sz w:val="28"/>
          <w:szCs w:val="28"/>
        </w:rPr>
      </w:pPr>
      <w:r>
        <w:rPr>
          <w:sz w:val="28"/>
          <w:szCs w:val="28"/>
        </w:rPr>
        <w:t xml:space="preserve">Каменского района по </w:t>
      </w:r>
      <w:proofErr w:type="gramStart"/>
      <w:r>
        <w:rPr>
          <w:sz w:val="28"/>
          <w:szCs w:val="28"/>
        </w:rPr>
        <w:t>жилищно-коммунальному</w:t>
      </w:r>
      <w:proofErr w:type="gramEnd"/>
      <w:r>
        <w:rPr>
          <w:sz w:val="28"/>
          <w:szCs w:val="28"/>
        </w:rPr>
        <w:t xml:space="preserve"> </w:t>
      </w:r>
    </w:p>
    <w:p w:rsidR="00AA1E73" w:rsidRDefault="006F7E45">
      <w:pPr>
        <w:rPr>
          <w:sz w:val="28"/>
        </w:rPr>
      </w:pPr>
      <w:r>
        <w:rPr>
          <w:sz w:val="28"/>
          <w:szCs w:val="28"/>
        </w:rPr>
        <w:t>хозяйству, строительству и архитектуре</w:t>
      </w:r>
      <w:r>
        <w:rPr>
          <w:sz w:val="28"/>
        </w:rPr>
        <w:t xml:space="preserve">                                              </w:t>
      </w:r>
      <w:r>
        <w:rPr>
          <w:sz w:val="28"/>
          <w:szCs w:val="28"/>
        </w:rPr>
        <w:t xml:space="preserve">В.А. Баранов                          </w:t>
      </w:r>
    </w:p>
    <w:p w:rsidR="00AA1E73" w:rsidRDefault="006F7E45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A1E73" w:rsidRDefault="006F7E45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A1E73" w:rsidRDefault="006F7E45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                                  </w:t>
      </w:r>
      <w:r>
        <w:rPr>
          <w:sz w:val="28"/>
          <w:szCs w:val="28"/>
        </w:rPr>
        <w:t xml:space="preserve">               С. Г. Кумоняев</w:t>
      </w:r>
    </w:p>
    <w:p w:rsidR="00AA1E73" w:rsidRDefault="00AA1E73">
      <w:pPr>
        <w:tabs>
          <w:tab w:val="left" w:pos="7230"/>
        </w:tabs>
        <w:rPr>
          <w:sz w:val="28"/>
          <w:szCs w:val="28"/>
        </w:rPr>
      </w:pPr>
    </w:p>
    <w:p w:rsidR="00AA1E73" w:rsidRDefault="006F7E45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инспектор дорожного надзора </w:t>
      </w:r>
    </w:p>
    <w:p w:rsidR="00AA1E73" w:rsidRDefault="006F7E45">
      <w:pPr>
        <w:rPr>
          <w:sz w:val="28"/>
          <w:szCs w:val="28"/>
        </w:rPr>
      </w:pPr>
      <w:r>
        <w:rPr>
          <w:sz w:val="28"/>
          <w:szCs w:val="28"/>
        </w:rPr>
        <w:t>ОГИБДД МО МВД России «Каменский»</w:t>
      </w:r>
      <w:r>
        <w:rPr>
          <w:sz w:val="28"/>
        </w:rPr>
        <w:t xml:space="preserve">                                          И.А. Карпенко</w:t>
      </w:r>
    </w:p>
    <w:p w:rsidR="00AA1E73" w:rsidRDefault="00AA1E73">
      <w:pPr>
        <w:jc w:val="both"/>
        <w:rPr>
          <w:sz w:val="28"/>
        </w:rPr>
      </w:pPr>
    </w:p>
    <w:p w:rsidR="00AA1E73" w:rsidRDefault="006F7E45">
      <w:pPr>
        <w:jc w:val="both"/>
        <w:rPr>
          <w:sz w:val="28"/>
        </w:rPr>
      </w:pPr>
      <w:r>
        <w:rPr>
          <w:sz w:val="28"/>
        </w:rPr>
        <w:t xml:space="preserve">Начальник  отдела дорожного хозяйства </w:t>
      </w:r>
    </w:p>
    <w:p w:rsidR="00AA1E73" w:rsidRDefault="006F7E45">
      <w:pPr>
        <w:jc w:val="both"/>
        <w:rPr>
          <w:sz w:val="28"/>
        </w:rPr>
      </w:pPr>
      <w:r>
        <w:rPr>
          <w:sz w:val="28"/>
        </w:rPr>
        <w:t xml:space="preserve">Комитета Администрации Каменского района </w:t>
      </w:r>
    </w:p>
    <w:p w:rsidR="00AA1E73" w:rsidRDefault="006F7E45">
      <w:pPr>
        <w:jc w:val="both"/>
        <w:rPr>
          <w:sz w:val="28"/>
        </w:rPr>
      </w:pPr>
      <w:r>
        <w:rPr>
          <w:sz w:val="28"/>
        </w:rPr>
        <w:t>по жилищно</w:t>
      </w:r>
      <w:r>
        <w:rPr>
          <w:sz w:val="28"/>
        </w:rPr>
        <w:t xml:space="preserve">-коммунальному хозяйству, </w:t>
      </w:r>
    </w:p>
    <w:p w:rsidR="00AA1E73" w:rsidRDefault="006F7E45">
      <w:pPr>
        <w:jc w:val="both"/>
        <w:rPr>
          <w:sz w:val="28"/>
        </w:rPr>
      </w:pPr>
      <w:r>
        <w:rPr>
          <w:sz w:val="28"/>
        </w:rPr>
        <w:t xml:space="preserve">строительству и архитектуре.                                                                А.Р. </w:t>
      </w:r>
      <w:proofErr w:type="spellStart"/>
      <w:r>
        <w:rPr>
          <w:sz w:val="28"/>
        </w:rPr>
        <w:t>Паносян</w:t>
      </w:r>
      <w:proofErr w:type="spellEnd"/>
    </w:p>
    <w:p w:rsidR="00AA1E73" w:rsidRDefault="00AA1E73">
      <w:pPr>
        <w:jc w:val="both"/>
        <w:rPr>
          <w:sz w:val="28"/>
          <w:szCs w:val="28"/>
        </w:rPr>
      </w:pPr>
    </w:p>
    <w:p w:rsidR="00AA1E73" w:rsidRDefault="006F7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Администрации Каменского </w:t>
      </w:r>
    </w:p>
    <w:p w:rsidR="00AA1E73" w:rsidRDefault="006F7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Алтайского края по делам </w:t>
      </w:r>
      <w:proofErr w:type="gramStart"/>
      <w:r>
        <w:rPr>
          <w:sz w:val="28"/>
          <w:szCs w:val="28"/>
        </w:rPr>
        <w:t>гражданской</w:t>
      </w:r>
      <w:proofErr w:type="gramEnd"/>
    </w:p>
    <w:p w:rsidR="00AA1E73" w:rsidRDefault="006F7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обороны и чрезвычайным ситуациям    </w:t>
      </w:r>
      <w:r>
        <w:rPr>
          <w:sz w:val="28"/>
          <w:szCs w:val="28"/>
        </w:rPr>
        <w:t xml:space="preserve">                                               С.Ю. </w:t>
      </w:r>
      <w:proofErr w:type="spellStart"/>
      <w:r>
        <w:rPr>
          <w:sz w:val="28"/>
          <w:szCs w:val="28"/>
        </w:rPr>
        <w:t>Умяров</w:t>
      </w:r>
      <w:proofErr w:type="spellEnd"/>
    </w:p>
    <w:p w:rsidR="00AA1E73" w:rsidRDefault="00AA1E73">
      <w:pPr>
        <w:jc w:val="both"/>
        <w:rPr>
          <w:sz w:val="28"/>
          <w:szCs w:val="28"/>
        </w:rPr>
      </w:pPr>
    </w:p>
    <w:p w:rsidR="00AA1E73" w:rsidRDefault="00AA1E73">
      <w:pPr>
        <w:rPr>
          <w:sz w:val="28"/>
          <w:szCs w:val="28"/>
        </w:rPr>
      </w:pPr>
    </w:p>
    <w:p w:rsidR="00AA1E73" w:rsidRDefault="00AA1E73">
      <w:pPr>
        <w:ind w:firstLine="709"/>
        <w:rPr>
          <w:sz w:val="28"/>
          <w:szCs w:val="28"/>
        </w:rPr>
      </w:pPr>
    </w:p>
    <w:p w:rsidR="00AA1E73" w:rsidRDefault="00AA1E73">
      <w:pPr>
        <w:ind w:firstLine="709"/>
        <w:rPr>
          <w:sz w:val="28"/>
          <w:szCs w:val="28"/>
        </w:rPr>
      </w:pPr>
    </w:p>
    <w:p w:rsidR="00AA1E73" w:rsidRDefault="00AA1E73">
      <w:pPr>
        <w:ind w:firstLine="709"/>
        <w:rPr>
          <w:sz w:val="28"/>
          <w:szCs w:val="28"/>
        </w:rPr>
      </w:pPr>
    </w:p>
    <w:p w:rsidR="00AA1E73" w:rsidRDefault="00AA1E73">
      <w:pPr>
        <w:ind w:firstLine="709"/>
        <w:jc w:val="both"/>
        <w:rPr>
          <w:sz w:val="28"/>
          <w:szCs w:val="28"/>
        </w:rPr>
      </w:pPr>
    </w:p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>
      <w:pPr>
        <w:jc w:val="center"/>
        <w:rPr>
          <w:sz w:val="24"/>
          <w:szCs w:val="24"/>
        </w:rPr>
      </w:pPr>
    </w:p>
    <w:p w:rsidR="00AA1E73" w:rsidRDefault="00AA1E73">
      <w:pPr>
        <w:jc w:val="center"/>
        <w:rPr>
          <w:sz w:val="24"/>
          <w:szCs w:val="24"/>
        </w:rPr>
      </w:pPr>
    </w:p>
    <w:p w:rsidR="00AA1E73" w:rsidRDefault="00AA1E73">
      <w:pPr>
        <w:jc w:val="center"/>
        <w:rPr>
          <w:sz w:val="24"/>
          <w:szCs w:val="24"/>
        </w:rPr>
      </w:pPr>
    </w:p>
    <w:p w:rsidR="00AA1E73" w:rsidRDefault="00AA1E73">
      <w:pPr>
        <w:jc w:val="center"/>
        <w:rPr>
          <w:sz w:val="24"/>
          <w:szCs w:val="24"/>
        </w:rPr>
      </w:pPr>
    </w:p>
    <w:p w:rsidR="00AA1E73" w:rsidRDefault="00AA1E73">
      <w:pPr>
        <w:jc w:val="center"/>
        <w:rPr>
          <w:sz w:val="24"/>
          <w:szCs w:val="24"/>
        </w:rPr>
      </w:pPr>
    </w:p>
    <w:p w:rsidR="00AA1E73" w:rsidRDefault="00AA1E73">
      <w:pPr>
        <w:jc w:val="center"/>
        <w:rPr>
          <w:sz w:val="24"/>
          <w:szCs w:val="24"/>
        </w:rPr>
      </w:pPr>
    </w:p>
    <w:p w:rsidR="006F7E45" w:rsidRDefault="006F7E45">
      <w:pPr>
        <w:jc w:val="center"/>
        <w:rPr>
          <w:sz w:val="24"/>
          <w:szCs w:val="24"/>
        </w:rPr>
      </w:pPr>
      <w:bookmarkStart w:id="0" w:name="_GoBack"/>
      <w:bookmarkEnd w:id="0"/>
    </w:p>
    <w:p w:rsidR="00AA1E73" w:rsidRDefault="00AA1E73">
      <w:pPr>
        <w:jc w:val="center"/>
        <w:rPr>
          <w:sz w:val="24"/>
          <w:szCs w:val="24"/>
        </w:rPr>
      </w:pPr>
    </w:p>
    <w:p w:rsidR="00AA1E73" w:rsidRDefault="00AA1E73">
      <w:pPr>
        <w:rPr>
          <w:sz w:val="24"/>
          <w:szCs w:val="24"/>
        </w:r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A1E73">
        <w:tc>
          <w:tcPr>
            <w:tcW w:w="4643" w:type="dxa"/>
          </w:tcPr>
          <w:p w:rsidR="00AA1E73" w:rsidRDefault="006F7E45">
            <w:pPr>
              <w:ind w:left="6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1 к акту выбора </w:t>
            </w:r>
          </w:p>
          <w:p w:rsidR="00AA1E73" w:rsidRDefault="006F7E45">
            <w:pPr>
              <w:ind w:left="605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ледового пешеходного                            перехода через 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бь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от «0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» декабря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года</w:t>
            </w:r>
          </w:p>
        </w:tc>
      </w:tr>
    </w:tbl>
    <w:p w:rsidR="00AA1E73" w:rsidRDefault="006F7E45">
      <w:pPr>
        <w:ind w:firstLine="709"/>
        <w:jc w:val="right"/>
        <w:rPr>
          <w:sz w:val="24"/>
        </w:rPr>
      </w:pPr>
      <w:r>
        <w:rPr>
          <w:sz w:val="24"/>
        </w:rPr>
        <w:t xml:space="preserve">                   </w:t>
      </w:r>
    </w:p>
    <w:p w:rsidR="00AA1E73" w:rsidRDefault="00AA1E73">
      <w:pPr>
        <w:ind w:firstLine="709"/>
        <w:jc w:val="right"/>
        <w:rPr>
          <w:sz w:val="24"/>
        </w:rPr>
      </w:pPr>
    </w:p>
    <w:p w:rsidR="00AA1E73" w:rsidRDefault="00AA1E73">
      <w:pPr>
        <w:ind w:firstLine="709"/>
        <w:rPr>
          <w:sz w:val="24"/>
        </w:rPr>
      </w:pPr>
    </w:p>
    <w:p w:rsidR="00AA1E73" w:rsidRDefault="006F7E45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С Х Е М А</w:t>
      </w:r>
    </w:p>
    <w:p w:rsidR="00AA1E73" w:rsidRDefault="006F7E45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Трассы ледового пешеходного перехода</w:t>
      </w:r>
    </w:p>
    <w:p w:rsidR="00AA1E73" w:rsidRDefault="006F7E45">
      <w:pPr>
        <w:ind w:firstLine="709"/>
        <w:jc w:val="center"/>
        <w:rPr>
          <w:sz w:val="24"/>
        </w:rPr>
      </w:pPr>
      <w:r>
        <w:rPr>
          <w:sz w:val="24"/>
        </w:rPr>
        <w:t>через р. Обь   на зимний период 202</w:t>
      </w:r>
      <w:r>
        <w:rPr>
          <w:sz w:val="24"/>
        </w:rPr>
        <w:t>4</w:t>
      </w:r>
      <w:r>
        <w:rPr>
          <w:sz w:val="24"/>
        </w:rPr>
        <w:t>-202</w:t>
      </w:r>
      <w:r>
        <w:rPr>
          <w:sz w:val="24"/>
        </w:rPr>
        <w:t>5</w:t>
      </w:r>
      <w:r>
        <w:rPr>
          <w:sz w:val="24"/>
        </w:rPr>
        <w:t xml:space="preserve"> гг.</w:t>
      </w:r>
    </w:p>
    <w:p w:rsidR="00AA1E73" w:rsidRDefault="006F7E45">
      <w:pPr>
        <w:ind w:firstLine="709"/>
        <w:jc w:val="center"/>
        <w:rPr>
          <w:sz w:val="24"/>
        </w:rPr>
      </w:pPr>
      <w:r>
        <w:rPr>
          <w:sz w:val="24"/>
        </w:rPr>
        <w:t>со схемой установки дорожных знаков.</w:t>
      </w:r>
    </w:p>
    <w:p w:rsidR="00AA1E73" w:rsidRDefault="006F7E45">
      <w:pPr>
        <w:ind w:firstLine="7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464185</wp:posOffset>
                </wp:positionV>
                <wp:extent cx="914400" cy="285750"/>
                <wp:effectExtent l="4445" t="4445" r="14605" b="1460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A1E73" w:rsidRDefault="006F7E45">
                            <w:r>
                              <w:t>Инф. щиты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13" o:spid="_x0000_s1026" o:spt="1" style="position:absolute;left:0pt;margin-left:324.45pt;margin-top:36.55pt;height:22.5pt;width:72pt;z-index:251667456;mso-width-relative:page;mso-height-relative:page;" fillcolor="#FFFFFF" filled="t" stroked="t" coordsize="21600,21600" o:gfxdata="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pMtV/YAAAACgEAAA8AAAAAAAAAAQAgAAAAIgAAAGRycy9kb3ducmV2Lnht&#10;bFBLAQIUABQAAAAIAIdO4kA+pxa5MgIAAIs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72D3E13">
                      <w:r>
                        <w:t>Инф. щиты</w:t>
                      </w:r>
                    </w:p>
                  </w:txbxContent>
                </v:textbox>
              </v:rect>
            </w:pict>
          </mc:Fallback>
        </mc:AlternateContent>
      </w:r>
    </w:p>
    <w:p w:rsidR="00AA1E73" w:rsidRDefault="006F7E45">
      <w:pPr>
        <w:ind w:firstLine="7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1253490</wp:posOffset>
                </wp:positionV>
                <wp:extent cx="118745" cy="135890"/>
                <wp:effectExtent l="4445" t="5080" r="10160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9" o:spid="_x0000_s1026" o:spt="1" style="position:absolute;left:0pt;margin-left:64.95pt;margin-top:98.7pt;height:10.7pt;width:9.35pt;z-index:251663360;mso-width-relative:page;mso-height-relative:page;" fillcolor="#FFFFFF" filled="t" stroked="t" coordsize="21600,21600" o:gfxdata="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6UI8T2AAAAAsBAAAPAAAAAAAAAAEAIAAAACIAAABkcnMvZG93bnJldi54bWxQSwECFAAU&#10;AAAACACHTuJA2gG/uSoCAAB+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815340</wp:posOffset>
                </wp:positionV>
                <wp:extent cx="2801620" cy="548640"/>
                <wp:effectExtent l="635" t="4445" r="17145" b="18415"/>
                <wp:wrapNone/>
                <wp:docPr id="6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1620" cy="5486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0" o:spid="_x0000_s1026" o:spt="32" type="#_x0000_t32" style="position:absolute;left:0pt;flip:x;margin-left:72.4pt;margin-top:64.2pt;height:43.2pt;width:220.6pt;z-index:251664384;mso-width-relative:page;mso-height-relative:page;" filled="f" stroked="t" coordsize="21600,21600" o:gfxdata="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2E&#10;cdrXAAAACwEAAA8AAAAAAAAAAQAgAAAAIgAAAGRycy9kb3ducmV2LnhtbFBLAQIUABQAAAAIAIdO&#10;4kDrvnNc6wEAAPA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679450</wp:posOffset>
                </wp:positionV>
                <wp:extent cx="2923540" cy="596265"/>
                <wp:effectExtent l="635" t="4445" r="9525" b="889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0"/>
                      </wps:cNvCnPr>
                      <wps:spPr>
                        <a:xfrm flipV="1">
                          <a:off x="0" y="0"/>
                          <a:ext cx="2923540" cy="596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3" o:spid="_x0000_s1026" o:spt="32" type="#_x0000_t32" style="position:absolute;left:0pt;flip:y;margin-left:66.15pt;margin-top:53.5pt;height:46.95pt;width:230.2pt;z-index:251660288;mso-width-relative:page;mso-height-relative:page;" filled="f" stroked="t" coordsize="21600,21600" o:gfxdata="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59dNdcAAAALAQAADwAAAAAAAAABACAAAAAiAAAAZHJzL2Rvd25yZXYueG1s&#10;UEsBAhQAFAAAAAgAh07iQHryAZP5AQAAFgQ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755650</wp:posOffset>
                </wp:positionV>
                <wp:extent cx="2795905" cy="541020"/>
                <wp:effectExtent l="635" t="4445" r="3810" b="698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1"/>
                      </wps:cNvCnPr>
                      <wps:spPr>
                        <a:xfrm flipV="1">
                          <a:off x="0" y="0"/>
                          <a:ext cx="2795905" cy="5410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4" o:spid="_x0000_s1026" o:spt="32" type="#_x0000_t32" style="position:absolute;left:0pt;flip:y;margin-left:72.05pt;margin-top:59.5pt;height:42.6pt;width:220.15pt;z-index:251661312;mso-width-relative:page;mso-height-relative:page;" filled="f" stroked="t" coordsize="21600,21600" o:gfxdata="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SmQf/XAAAACwEAAA8AAAAAAAAAAQAgAAAAIgAAAGRycy9kb3ducmV2Lnht&#10;bFBLAQIUABQAAAAIAIdO4kDSdK2z+gEAABYE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50800</wp:posOffset>
            </wp:positionV>
            <wp:extent cx="6067425" cy="37147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70" t="14558" b="12172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336550</wp:posOffset>
                </wp:positionV>
                <wp:extent cx="342900" cy="0"/>
                <wp:effectExtent l="0" t="4445" r="0" b="508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2" o:spid="_x0000_s1026" o:spt="32" type="#_x0000_t32" style="position:absolute;left:0pt;margin-left:292.2pt;margin-top:26.5pt;height:0pt;width:27pt;z-index:251666432;mso-width-relative:page;mso-height-relative:page;" filled="f" stroked="t" coordsize="21600,21600" o:gfxdata="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IEkNvXAAAACQEAAA8AAAAAAAAA&#10;AQAgAAAAIgAAAGRycy9kb3ducmV2LnhtbFBLAQIUABQAAAAIAIdO4kDFvK372QEAAMA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336550</wp:posOffset>
                </wp:positionV>
                <wp:extent cx="0" cy="342900"/>
                <wp:effectExtent l="4445" t="0" r="14605" b="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1" o:spid="_x0000_s1026" o:spt="32" type="#_x0000_t32" style="position:absolute;left:0pt;flip:y;margin-left:292.2pt;margin-top:26.5pt;height:27pt;width:0pt;z-index:251665408;mso-width-relative:page;mso-height-relative:page;" filled="f" stroked="t" coordsize="21600,21600" o:gfxdata="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cWRpnWAAAACgEAAA8A&#10;AAAAAAAAAQAgAAAAIgAAAGRycy9kb3ducmV2LnhtbFBLAQIUABQAAAAIAIdO4kDeTKOs4AEAAMo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679450</wp:posOffset>
                </wp:positionV>
                <wp:extent cx="104775" cy="152400"/>
                <wp:effectExtent l="4445" t="4445" r="5080" b="1460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8" o:spid="_x0000_s1026" o:spt="1" style="position:absolute;left:0pt;margin-left:292.2pt;margin-top:53.5pt;height:12pt;width:8.25pt;z-index:251662336;mso-width-relative:page;mso-height-relative:page;" fillcolor="#FFFFFF" filled="t" stroked="t" coordsize="21600,21600" o:gfxdata="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ZX5nNkAAAALAQAADwAAAAAAAAABACAAAAAiAAAAZHJzL2Rvd25yZXYueG1sUEsB&#10;AhQAFAAAAAgAh07iQB1lLPMtAgAAfw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AA1E73" w:rsidRDefault="00AA1E73">
      <w:pPr>
        <w:ind w:firstLine="709"/>
        <w:rPr>
          <w:sz w:val="24"/>
        </w:rPr>
      </w:pPr>
    </w:p>
    <w:p w:rsidR="00AA1E73" w:rsidRDefault="00AA1E73">
      <w:pPr>
        <w:ind w:firstLine="709"/>
        <w:rPr>
          <w:sz w:val="24"/>
        </w:rPr>
      </w:pPr>
    </w:p>
    <w:p w:rsidR="00AA1E73" w:rsidRDefault="006F7E45">
      <w:pP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Условное обозначение:</w:t>
      </w:r>
    </w:p>
    <w:p w:rsidR="00AA1E73" w:rsidRDefault="006F7E45">
      <w:pPr>
        <w:rPr>
          <w:sz w:val="24"/>
        </w:rPr>
      </w:pPr>
      <w:r>
        <w:rPr>
          <w:sz w:val="24"/>
        </w:rPr>
        <w:t xml:space="preserve">                                                  ==================    пешеходная ледовая переправа </w:t>
      </w:r>
    </w:p>
    <w:p w:rsidR="00AA1E73" w:rsidRDefault="00AA1E73">
      <w:pPr>
        <w:ind w:firstLine="709"/>
        <w:rPr>
          <w:sz w:val="24"/>
        </w:rPr>
      </w:pPr>
    </w:p>
    <w:p w:rsidR="00AA1E73" w:rsidRDefault="00AA1E73">
      <w:pPr>
        <w:ind w:firstLine="709"/>
        <w:rPr>
          <w:sz w:val="24"/>
        </w:rPr>
      </w:pPr>
    </w:p>
    <w:p w:rsidR="00AA1E73" w:rsidRDefault="006F7E4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</w:t>
      </w:r>
      <w:r>
        <w:rPr>
          <w:sz w:val="28"/>
          <w:szCs w:val="28"/>
        </w:rPr>
        <w:t xml:space="preserve">                                                                      В.А. Баранов</w:t>
      </w:r>
    </w:p>
    <w:p w:rsidR="00AA1E73" w:rsidRDefault="00AA1E73">
      <w:pPr>
        <w:ind w:firstLine="709"/>
        <w:rPr>
          <w:sz w:val="24"/>
        </w:rPr>
      </w:pPr>
    </w:p>
    <w:p w:rsidR="00AA1E73" w:rsidRDefault="006F7E45">
      <w:pPr>
        <w:ind w:firstLine="709"/>
        <w:rPr>
          <w:sz w:val="24"/>
        </w:rPr>
      </w:pPr>
      <w:r>
        <w:rPr>
          <w:sz w:val="24"/>
        </w:rPr>
        <w:t xml:space="preserve"> </w:t>
      </w:r>
    </w:p>
    <w:p w:rsidR="00AA1E73" w:rsidRDefault="00AA1E73">
      <w:pPr>
        <w:ind w:firstLine="709"/>
        <w:jc w:val="both"/>
        <w:rPr>
          <w:sz w:val="24"/>
        </w:rPr>
      </w:pPr>
    </w:p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p w:rsidR="00AA1E73" w:rsidRDefault="00AA1E73"/>
    <w:sectPr w:rsidR="00AA1E7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73" w:rsidRDefault="006F7E45">
      <w:r>
        <w:separator/>
      </w:r>
    </w:p>
  </w:endnote>
  <w:endnote w:type="continuationSeparator" w:id="0">
    <w:p w:rsidR="00AA1E73" w:rsidRDefault="006F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73" w:rsidRDefault="006F7E45">
      <w:r>
        <w:separator/>
      </w:r>
    </w:p>
  </w:footnote>
  <w:footnote w:type="continuationSeparator" w:id="0">
    <w:p w:rsidR="00AA1E73" w:rsidRDefault="006F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B107D"/>
    <w:multiLevelType w:val="multilevel"/>
    <w:tmpl w:val="597B107D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E3"/>
    <w:rsid w:val="0001155E"/>
    <w:rsid w:val="0004723C"/>
    <w:rsid w:val="00090D22"/>
    <w:rsid w:val="000940C5"/>
    <w:rsid w:val="000D1E3B"/>
    <w:rsid w:val="000F34EE"/>
    <w:rsid w:val="000F57EF"/>
    <w:rsid w:val="00120825"/>
    <w:rsid w:val="00140F6B"/>
    <w:rsid w:val="0015132C"/>
    <w:rsid w:val="001B196F"/>
    <w:rsid w:val="00202231"/>
    <w:rsid w:val="0020333F"/>
    <w:rsid w:val="002038E5"/>
    <w:rsid w:val="0022225F"/>
    <w:rsid w:val="00225614"/>
    <w:rsid w:val="00244A63"/>
    <w:rsid w:val="0025642C"/>
    <w:rsid w:val="00263F63"/>
    <w:rsid w:val="0027409C"/>
    <w:rsid w:val="0028260B"/>
    <w:rsid w:val="002A06E3"/>
    <w:rsid w:val="002A5C49"/>
    <w:rsid w:val="002C4CE5"/>
    <w:rsid w:val="003108C3"/>
    <w:rsid w:val="00316E46"/>
    <w:rsid w:val="0034225E"/>
    <w:rsid w:val="003D6DE2"/>
    <w:rsid w:val="00426531"/>
    <w:rsid w:val="00465651"/>
    <w:rsid w:val="00467AD9"/>
    <w:rsid w:val="004811B6"/>
    <w:rsid w:val="00512572"/>
    <w:rsid w:val="00514A71"/>
    <w:rsid w:val="00521513"/>
    <w:rsid w:val="00523E7F"/>
    <w:rsid w:val="005471B2"/>
    <w:rsid w:val="00555382"/>
    <w:rsid w:val="005632B3"/>
    <w:rsid w:val="005B14E3"/>
    <w:rsid w:val="005B7959"/>
    <w:rsid w:val="005D0958"/>
    <w:rsid w:val="00614600"/>
    <w:rsid w:val="0061616F"/>
    <w:rsid w:val="00622846"/>
    <w:rsid w:val="0063308A"/>
    <w:rsid w:val="00644081"/>
    <w:rsid w:val="00660796"/>
    <w:rsid w:val="00663617"/>
    <w:rsid w:val="00675423"/>
    <w:rsid w:val="00692A46"/>
    <w:rsid w:val="0069481F"/>
    <w:rsid w:val="006A44D8"/>
    <w:rsid w:val="006E32BF"/>
    <w:rsid w:val="006F1052"/>
    <w:rsid w:val="006F7E45"/>
    <w:rsid w:val="00760BE9"/>
    <w:rsid w:val="00774EA3"/>
    <w:rsid w:val="007B4D67"/>
    <w:rsid w:val="007C30FA"/>
    <w:rsid w:val="007D2625"/>
    <w:rsid w:val="007D3041"/>
    <w:rsid w:val="007F4F58"/>
    <w:rsid w:val="008026FB"/>
    <w:rsid w:val="008351D1"/>
    <w:rsid w:val="008B1B95"/>
    <w:rsid w:val="008F4CF8"/>
    <w:rsid w:val="0090086C"/>
    <w:rsid w:val="00915D69"/>
    <w:rsid w:val="009325F1"/>
    <w:rsid w:val="00973728"/>
    <w:rsid w:val="00997223"/>
    <w:rsid w:val="009B7A1D"/>
    <w:rsid w:val="009C15E8"/>
    <w:rsid w:val="009C66FB"/>
    <w:rsid w:val="00A54D3C"/>
    <w:rsid w:val="00A60179"/>
    <w:rsid w:val="00A65D11"/>
    <w:rsid w:val="00A7579E"/>
    <w:rsid w:val="00A75EA0"/>
    <w:rsid w:val="00AA1A58"/>
    <w:rsid w:val="00AA1E73"/>
    <w:rsid w:val="00AD2533"/>
    <w:rsid w:val="00AF13B0"/>
    <w:rsid w:val="00B1739B"/>
    <w:rsid w:val="00B244CD"/>
    <w:rsid w:val="00B3633F"/>
    <w:rsid w:val="00B528AD"/>
    <w:rsid w:val="00B614DA"/>
    <w:rsid w:val="00B7356E"/>
    <w:rsid w:val="00B87009"/>
    <w:rsid w:val="00B96C9B"/>
    <w:rsid w:val="00BD3793"/>
    <w:rsid w:val="00BD5763"/>
    <w:rsid w:val="00C1210B"/>
    <w:rsid w:val="00C46E2F"/>
    <w:rsid w:val="00C55CE1"/>
    <w:rsid w:val="00C610E7"/>
    <w:rsid w:val="00C9589A"/>
    <w:rsid w:val="00CF5E6E"/>
    <w:rsid w:val="00D0476C"/>
    <w:rsid w:val="00D22010"/>
    <w:rsid w:val="00D355EF"/>
    <w:rsid w:val="00D66070"/>
    <w:rsid w:val="00DC6144"/>
    <w:rsid w:val="00DC78FD"/>
    <w:rsid w:val="00E45596"/>
    <w:rsid w:val="00E5234E"/>
    <w:rsid w:val="00E7675C"/>
    <w:rsid w:val="00EB6930"/>
    <w:rsid w:val="00EC673D"/>
    <w:rsid w:val="00EF531C"/>
    <w:rsid w:val="00EF5A7B"/>
    <w:rsid w:val="00F15177"/>
    <w:rsid w:val="00F40064"/>
    <w:rsid w:val="00F50B52"/>
    <w:rsid w:val="00F54C61"/>
    <w:rsid w:val="00F84B18"/>
    <w:rsid w:val="00FA394A"/>
    <w:rsid w:val="00FA5B59"/>
    <w:rsid w:val="00FC52D3"/>
    <w:rsid w:val="00FD3DA6"/>
    <w:rsid w:val="00FF7B99"/>
    <w:rsid w:val="2EB4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qFormat/>
    <w:pPr>
      <w:ind w:firstLine="851"/>
    </w:pPr>
    <w:rPr>
      <w:sz w:val="24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pPr>
      <w:spacing w:after="120"/>
      <w:ind w:left="283"/>
    </w:p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pPr>
      <w:ind w:firstLine="851"/>
      <w:jc w:val="center"/>
    </w:pPr>
    <w:rPr>
      <w:b/>
      <w:sz w:val="28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d">
    <w:name w:val="Подзаголовок Знак"/>
    <w:basedOn w:val="a0"/>
    <w:link w:val="ac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qFormat/>
    <w:pPr>
      <w:ind w:firstLine="851"/>
    </w:pPr>
    <w:rPr>
      <w:sz w:val="24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pPr>
      <w:spacing w:after="120"/>
      <w:ind w:left="283"/>
    </w:p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pPr>
      <w:ind w:firstLine="851"/>
      <w:jc w:val="center"/>
    </w:pPr>
    <w:rPr>
      <w:b/>
      <w:sz w:val="28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d">
    <w:name w:val="Подзаголовок Знак"/>
    <w:basedOn w:val="a0"/>
    <w:link w:val="ac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904</Words>
  <Characters>5153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3</cp:revision>
  <cp:lastPrinted>2023-12-08T08:08:00Z</cp:lastPrinted>
  <dcterms:created xsi:type="dcterms:W3CDTF">2023-12-08T08:12:00Z</dcterms:created>
  <dcterms:modified xsi:type="dcterms:W3CDTF">2024-12-09T04:53:00Z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B9A58A3EBE4B4C47A60202F059F26819_13</vt:lpwstr>
  </property>
</Properties>
</file>