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DED" w:rsidRPr="00D55DED" w:rsidRDefault="00D55DED" w:rsidP="00D55DED">
      <w:pPr>
        <w:pBdr>
          <w:bottom w:val="single" w:sz="12" w:space="8" w:color="auto"/>
        </w:pBdr>
        <w:spacing w:after="0" w:line="240" w:lineRule="auto"/>
        <w:jc w:val="center"/>
        <w:rPr>
          <w:rFonts w:ascii="Times New Roman" w:eastAsia="Times New Roman" w:hAnsi="Times New Roman"/>
          <w:sz w:val="28"/>
          <w:szCs w:val="28"/>
          <w:lang w:eastAsia="ru-RU"/>
        </w:rPr>
      </w:pPr>
      <w:r w:rsidRPr="00D55DED">
        <w:rPr>
          <w:rFonts w:ascii="Times New Roman" w:eastAsia="Times New Roman" w:hAnsi="Times New Roman"/>
          <w:sz w:val="28"/>
          <w:szCs w:val="28"/>
          <w:lang w:eastAsia="ru-RU"/>
        </w:rPr>
        <w:t>КОМИТЕТ АДМИНИСТРАЦИИ КАМЕНСКОГО РАЙОНА АЛТАЙСКОГО КРАЯ ПО ФИНАНСАМ, НАЛОГОВОЙ И КРЕДИТНОЙ ПОЛИТИКЕ</w:t>
      </w:r>
    </w:p>
    <w:p w:rsidR="00D55DED" w:rsidRPr="00D55DED" w:rsidRDefault="00D55DED" w:rsidP="00D55DED">
      <w:pPr>
        <w:pBdr>
          <w:bottom w:val="single" w:sz="12" w:space="8" w:color="auto"/>
        </w:pBdr>
        <w:spacing w:after="0" w:line="240" w:lineRule="auto"/>
        <w:jc w:val="center"/>
        <w:rPr>
          <w:rFonts w:ascii="Times New Roman" w:eastAsia="Times New Roman" w:hAnsi="Times New Roman"/>
          <w:lang w:eastAsia="ru-RU"/>
        </w:rPr>
      </w:pPr>
      <w:r w:rsidRPr="00D55DED">
        <w:rPr>
          <w:rFonts w:ascii="Times New Roman" w:eastAsia="Times New Roman" w:hAnsi="Times New Roman"/>
          <w:sz w:val="28"/>
          <w:szCs w:val="28"/>
          <w:lang w:eastAsia="ru-RU"/>
        </w:rPr>
        <w:t xml:space="preserve"> ( Комитет адм</w:t>
      </w:r>
      <w:proofErr w:type="gramStart"/>
      <w:r w:rsidRPr="00D55DED">
        <w:rPr>
          <w:rFonts w:ascii="Times New Roman" w:eastAsia="Times New Roman" w:hAnsi="Times New Roman"/>
          <w:sz w:val="28"/>
          <w:szCs w:val="28"/>
          <w:lang w:eastAsia="ru-RU"/>
        </w:rPr>
        <w:t>.К</w:t>
      </w:r>
      <w:proofErr w:type="gramEnd"/>
      <w:r w:rsidRPr="00D55DED">
        <w:rPr>
          <w:rFonts w:ascii="Times New Roman" w:eastAsia="Times New Roman" w:hAnsi="Times New Roman"/>
          <w:sz w:val="28"/>
          <w:szCs w:val="28"/>
          <w:lang w:eastAsia="ru-RU"/>
        </w:rPr>
        <w:t>аменского р-на Алт.края по ФНКП)</w:t>
      </w:r>
    </w:p>
    <w:p w:rsidR="00D55DED" w:rsidRPr="00D55DED" w:rsidRDefault="00D55DED" w:rsidP="00D55DED">
      <w:pPr>
        <w:spacing w:after="0" w:line="240" w:lineRule="auto"/>
        <w:jc w:val="center"/>
        <w:rPr>
          <w:rFonts w:ascii="Times New Roman" w:eastAsia="Times New Roman" w:hAnsi="Times New Roman"/>
          <w:b/>
          <w:sz w:val="36"/>
          <w:szCs w:val="36"/>
          <w:lang w:eastAsia="ru-RU"/>
        </w:rPr>
      </w:pPr>
    </w:p>
    <w:p w:rsidR="00D55DED" w:rsidRPr="00D55DED" w:rsidRDefault="00D55DED" w:rsidP="00D55DED">
      <w:pPr>
        <w:spacing w:after="0" w:line="240" w:lineRule="auto"/>
        <w:jc w:val="center"/>
        <w:rPr>
          <w:rFonts w:ascii="Times New Roman" w:eastAsia="Times New Roman" w:hAnsi="Times New Roman"/>
          <w:b/>
          <w:sz w:val="36"/>
          <w:szCs w:val="36"/>
          <w:lang w:eastAsia="ru-RU"/>
        </w:rPr>
      </w:pPr>
      <w:proofErr w:type="gramStart"/>
      <w:r w:rsidRPr="00D55DED">
        <w:rPr>
          <w:rFonts w:ascii="Times New Roman" w:eastAsia="Times New Roman" w:hAnsi="Times New Roman"/>
          <w:b/>
          <w:sz w:val="36"/>
          <w:szCs w:val="36"/>
          <w:lang w:eastAsia="ru-RU"/>
        </w:rPr>
        <w:t>П</w:t>
      </w:r>
      <w:proofErr w:type="gramEnd"/>
      <w:r w:rsidRPr="00D55DED">
        <w:rPr>
          <w:rFonts w:ascii="Times New Roman" w:eastAsia="Times New Roman" w:hAnsi="Times New Roman"/>
          <w:b/>
          <w:sz w:val="36"/>
          <w:szCs w:val="36"/>
          <w:lang w:eastAsia="ru-RU"/>
        </w:rPr>
        <w:t xml:space="preserve"> Р И К А З   </w:t>
      </w:r>
    </w:p>
    <w:p w:rsidR="00D55DED" w:rsidRPr="00D55DED" w:rsidRDefault="00D55DED" w:rsidP="00D55DED">
      <w:pPr>
        <w:spacing w:after="0" w:line="240" w:lineRule="auto"/>
        <w:jc w:val="center"/>
        <w:rPr>
          <w:rFonts w:ascii="Times New Roman" w:eastAsia="Times New Roman" w:hAnsi="Times New Roman"/>
          <w:b/>
          <w:sz w:val="28"/>
          <w:szCs w:val="28"/>
          <w:lang w:eastAsia="ru-RU"/>
        </w:rPr>
      </w:pPr>
    </w:p>
    <w:p w:rsidR="00D55DED" w:rsidRPr="00D55DED" w:rsidRDefault="00D55DED" w:rsidP="00D55DED">
      <w:pPr>
        <w:spacing w:after="0" w:line="240" w:lineRule="auto"/>
        <w:rPr>
          <w:rFonts w:ascii="Times New Roman" w:eastAsia="Times New Roman" w:hAnsi="Times New Roman"/>
          <w:sz w:val="28"/>
          <w:szCs w:val="28"/>
          <w:lang w:eastAsia="ru-RU"/>
        </w:rPr>
      </w:pPr>
      <w:r w:rsidRPr="00D55DED">
        <w:rPr>
          <w:rFonts w:ascii="Times New Roman" w:eastAsia="Times New Roman" w:hAnsi="Times New Roman"/>
          <w:sz w:val="28"/>
          <w:szCs w:val="28"/>
          <w:u w:val="single"/>
          <w:lang w:eastAsia="ru-RU"/>
        </w:rPr>
        <w:t>28.12.2024</w:t>
      </w:r>
      <w:r w:rsidRPr="00D55DED">
        <w:rPr>
          <w:rFonts w:ascii="Times New Roman" w:eastAsia="Times New Roman" w:hAnsi="Times New Roman"/>
          <w:sz w:val="28"/>
          <w:szCs w:val="28"/>
          <w:lang w:eastAsia="ru-RU"/>
        </w:rPr>
        <w:t xml:space="preserve">                                                                                                              </w:t>
      </w:r>
      <w:r w:rsidRPr="00D55DED">
        <w:rPr>
          <w:rFonts w:ascii="Times New Roman" w:eastAsia="Times New Roman" w:hAnsi="Times New Roman"/>
          <w:sz w:val="28"/>
          <w:szCs w:val="28"/>
          <w:u w:val="single"/>
          <w:lang w:eastAsia="ru-RU"/>
        </w:rPr>
        <w:t xml:space="preserve">№ </w:t>
      </w:r>
      <w:r>
        <w:rPr>
          <w:rFonts w:ascii="Times New Roman" w:eastAsia="Times New Roman" w:hAnsi="Times New Roman"/>
          <w:sz w:val="28"/>
          <w:szCs w:val="28"/>
          <w:u w:val="single"/>
          <w:lang w:eastAsia="ru-RU"/>
        </w:rPr>
        <w:t>70</w:t>
      </w:r>
      <w:r w:rsidRPr="00D55DED">
        <w:rPr>
          <w:rFonts w:ascii="Times New Roman" w:eastAsia="Times New Roman" w:hAnsi="Times New Roman"/>
          <w:sz w:val="28"/>
          <w:szCs w:val="28"/>
          <w:lang w:eastAsia="ru-RU"/>
        </w:rPr>
        <w:t xml:space="preserve">                                          </w:t>
      </w:r>
    </w:p>
    <w:p w:rsidR="00E850AF" w:rsidRPr="000A2358" w:rsidRDefault="00E850AF" w:rsidP="00E850AF">
      <w:pPr>
        <w:tabs>
          <w:tab w:val="left" w:pos="4395"/>
        </w:tabs>
        <w:rPr>
          <w:rFonts w:ascii="Times New Roman" w:hAnsi="Times New Roman"/>
          <w:sz w:val="28"/>
          <w:szCs w:val="28"/>
        </w:rPr>
      </w:pPr>
    </w:p>
    <w:tbl>
      <w:tblPr>
        <w:tblW w:w="4678" w:type="dxa"/>
        <w:tblInd w:w="108" w:type="dxa"/>
        <w:tblLook w:val="01E0"/>
      </w:tblPr>
      <w:tblGrid>
        <w:gridCol w:w="4678"/>
      </w:tblGrid>
      <w:tr w:rsidR="00563F29" w:rsidRPr="00D97D92" w:rsidTr="00E850AF">
        <w:trPr>
          <w:trHeight w:val="929"/>
        </w:trPr>
        <w:tc>
          <w:tcPr>
            <w:tcW w:w="4678" w:type="dxa"/>
            <w:hideMark/>
          </w:tcPr>
          <w:p w:rsidR="00CD08F7" w:rsidRDefault="00563F29" w:rsidP="00563F29">
            <w:pPr>
              <w:autoSpaceDE w:val="0"/>
              <w:autoSpaceDN w:val="0"/>
              <w:adjustRightInd w:val="0"/>
              <w:spacing w:after="0" w:line="240" w:lineRule="auto"/>
              <w:jc w:val="both"/>
              <w:rPr>
                <w:rFonts w:ascii="Times New Roman" w:eastAsia="Times New Roman" w:hAnsi="Times New Roman"/>
                <w:sz w:val="28"/>
                <w:szCs w:val="28"/>
                <w:lang w:eastAsia="ru-RU"/>
              </w:rPr>
            </w:pPr>
            <w:r w:rsidRPr="00D97D92">
              <w:rPr>
                <w:rFonts w:ascii="Times New Roman" w:eastAsia="Times New Roman" w:hAnsi="Times New Roman"/>
                <w:sz w:val="28"/>
                <w:szCs w:val="28"/>
                <w:lang w:eastAsia="ru-RU"/>
              </w:rPr>
              <w:t>О</w:t>
            </w:r>
            <w:r w:rsidR="00CD08F7">
              <w:rPr>
                <w:rFonts w:ascii="Times New Roman" w:eastAsia="Times New Roman" w:hAnsi="Times New Roman"/>
                <w:sz w:val="28"/>
                <w:szCs w:val="28"/>
                <w:lang w:eastAsia="ru-RU"/>
              </w:rPr>
              <w:t xml:space="preserve">б утверждении Порядка исполнения решения о применении бюджетных мер принуждения, решений об изменении (отмене) бюджетных мер принуждения и решения об отказе в применении бюджетных мер принуждения, а также случаев и условий </w:t>
            </w:r>
            <w:proofErr w:type="gramStart"/>
            <w:r w:rsidR="00CD08F7">
              <w:rPr>
                <w:rFonts w:ascii="Times New Roman" w:eastAsia="Times New Roman" w:hAnsi="Times New Roman"/>
                <w:sz w:val="28"/>
                <w:szCs w:val="28"/>
                <w:lang w:eastAsia="ru-RU"/>
              </w:rPr>
              <w:t>продления срока исполнения бюджетной меры принуждения</w:t>
            </w:r>
            <w:proofErr w:type="gramEnd"/>
          </w:p>
          <w:p w:rsidR="00563F29" w:rsidRPr="00D97D92" w:rsidRDefault="000C00C6" w:rsidP="000C00C6">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 </w:t>
            </w:r>
          </w:p>
        </w:tc>
      </w:tr>
    </w:tbl>
    <w:p w:rsidR="000C00C6" w:rsidRDefault="00CA3EAF" w:rsidP="00CA3EAF">
      <w:pPr>
        <w:pStyle w:val="ConsPlusNormal"/>
        <w:ind w:firstLine="540"/>
        <w:jc w:val="both"/>
        <w:rPr>
          <w:rFonts w:ascii="Times New Roman" w:hAnsi="Times New Roman" w:cs="Times New Roman"/>
          <w:sz w:val="28"/>
          <w:szCs w:val="28"/>
        </w:rPr>
      </w:pPr>
      <w:r w:rsidRPr="00D97D92">
        <w:rPr>
          <w:rFonts w:ascii="Times New Roman" w:hAnsi="Times New Roman" w:cs="Times New Roman"/>
          <w:sz w:val="28"/>
          <w:szCs w:val="28"/>
        </w:rPr>
        <w:t>В</w:t>
      </w:r>
      <w:r w:rsidR="000C00C6">
        <w:rPr>
          <w:rFonts w:ascii="Times New Roman" w:hAnsi="Times New Roman" w:cs="Times New Roman"/>
          <w:sz w:val="28"/>
          <w:szCs w:val="28"/>
        </w:rPr>
        <w:t xml:space="preserve"> соответствии со статьями </w:t>
      </w:r>
      <w:r w:rsidR="00CD08F7">
        <w:rPr>
          <w:rFonts w:ascii="Times New Roman" w:hAnsi="Times New Roman" w:cs="Times New Roman"/>
          <w:sz w:val="28"/>
          <w:szCs w:val="28"/>
        </w:rPr>
        <w:t xml:space="preserve">306.2, 306.3 </w:t>
      </w:r>
      <w:r w:rsidR="000C00C6">
        <w:rPr>
          <w:rFonts w:ascii="Times New Roman" w:hAnsi="Times New Roman" w:cs="Times New Roman"/>
          <w:sz w:val="28"/>
          <w:szCs w:val="28"/>
        </w:rPr>
        <w:t>Б</w:t>
      </w:r>
      <w:r w:rsidRPr="00D97D92">
        <w:rPr>
          <w:rFonts w:ascii="Times New Roman" w:hAnsi="Times New Roman" w:cs="Times New Roman"/>
          <w:sz w:val="28"/>
          <w:szCs w:val="28"/>
        </w:rPr>
        <w:t>юджетного кодекса Российской Федерации</w:t>
      </w:r>
      <w:r w:rsidR="000C00C6">
        <w:rPr>
          <w:rFonts w:ascii="Times New Roman" w:hAnsi="Times New Roman" w:cs="Times New Roman"/>
          <w:sz w:val="28"/>
          <w:szCs w:val="28"/>
        </w:rPr>
        <w:t>,</w:t>
      </w:r>
    </w:p>
    <w:p w:rsidR="00E850AF" w:rsidRDefault="00E850AF" w:rsidP="00CA3EAF">
      <w:pPr>
        <w:pStyle w:val="ConsPlusNormal"/>
        <w:ind w:firstLine="540"/>
        <w:jc w:val="both"/>
        <w:rPr>
          <w:rFonts w:ascii="Times New Roman" w:hAnsi="Times New Roman" w:cs="Times New Roman"/>
          <w:sz w:val="28"/>
          <w:szCs w:val="28"/>
        </w:rPr>
      </w:pPr>
    </w:p>
    <w:p w:rsidR="00563F29" w:rsidRPr="00D97D92" w:rsidRDefault="00E850AF" w:rsidP="00E850AF">
      <w:pPr>
        <w:shd w:val="clear" w:color="auto" w:fill="FFFFFF"/>
        <w:ind w:firstLine="709"/>
        <w:outlineLvl w:val="0"/>
        <w:rPr>
          <w:rFonts w:ascii="Times New Roman" w:eastAsia="Times New Roman" w:hAnsi="Times New Roman"/>
          <w:color w:val="000000"/>
          <w:sz w:val="28"/>
          <w:szCs w:val="28"/>
          <w:lang w:eastAsia="ru-RU"/>
        </w:rPr>
      </w:pPr>
      <w:r w:rsidRPr="00932E61">
        <w:rPr>
          <w:rFonts w:ascii="Times New Roman" w:hAnsi="Times New Roman"/>
          <w:sz w:val="28"/>
          <w:szCs w:val="28"/>
        </w:rPr>
        <w:t>ПРИКАЗЫВАЮ:</w:t>
      </w:r>
    </w:p>
    <w:p w:rsidR="001015A7" w:rsidRDefault="00563F29" w:rsidP="00563F29">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D97D92">
        <w:rPr>
          <w:rFonts w:ascii="Times New Roman" w:eastAsia="Times New Roman" w:hAnsi="Times New Roman"/>
          <w:color w:val="000000"/>
          <w:sz w:val="28"/>
          <w:szCs w:val="28"/>
          <w:lang w:eastAsia="ru-RU"/>
        </w:rPr>
        <w:t xml:space="preserve">1. </w:t>
      </w:r>
      <w:r w:rsidR="001015A7">
        <w:rPr>
          <w:rFonts w:ascii="Times New Roman" w:eastAsia="Times New Roman" w:hAnsi="Times New Roman"/>
          <w:color w:val="000000"/>
          <w:sz w:val="28"/>
          <w:szCs w:val="28"/>
          <w:lang w:eastAsia="ru-RU"/>
        </w:rPr>
        <w:t xml:space="preserve">Утвердить прилагаемый Порядок </w:t>
      </w:r>
      <w:r w:rsidR="001015A7" w:rsidRPr="001015A7">
        <w:rPr>
          <w:rFonts w:ascii="Times New Roman" w:eastAsia="Times New Roman" w:hAnsi="Times New Roman"/>
          <w:color w:val="000000"/>
          <w:sz w:val="28"/>
          <w:szCs w:val="28"/>
          <w:lang w:eastAsia="ru-RU"/>
        </w:rPr>
        <w:t xml:space="preserve">исполнения решения о применении бюджетных мер принуждения, решений об изменении (отмене) бюджетных мер принуждения и решения об отказе в применении бюджетных мер принуждения, а также случаев и условий </w:t>
      </w:r>
      <w:proofErr w:type="gramStart"/>
      <w:r w:rsidR="001015A7" w:rsidRPr="001015A7">
        <w:rPr>
          <w:rFonts w:ascii="Times New Roman" w:eastAsia="Times New Roman" w:hAnsi="Times New Roman"/>
          <w:color w:val="000000"/>
          <w:sz w:val="28"/>
          <w:szCs w:val="28"/>
          <w:lang w:eastAsia="ru-RU"/>
        </w:rPr>
        <w:t>продления срока исполнения бюджетной меры принуждения</w:t>
      </w:r>
      <w:proofErr w:type="gramEnd"/>
      <w:r w:rsidR="001015A7">
        <w:rPr>
          <w:rFonts w:ascii="Times New Roman" w:eastAsia="Times New Roman" w:hAnsi="Times New Roman"/>
          <w:color w:val="000000"/>
          <w:sz w:val="28"/>
          <w:szCs w:val="28"/>
          <w:lang w:eastAsia="ru-RU"/>
        </w:rPr>
        <w:t>.</w:t>
      </w:r>
    </w:p>
    <w:p w:rsidR="001015A7" w:rsidRDefault="001015A7" w:rsidP="00E850AF">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Признать утратившим силу приказ комитета администрации Каменского района Алтайского края по фи</w:t>
      </w:r>
      <w:r w:rsidR="0048731D">
        <w:rPr>
          <w:rFonts w:ascii="Times New Roman" w:eastAsia="Times New Roman" w:hAnsi="Times New Roman"/>
          <w:color w:val="000000"/>
          <w:sz w:val="28"/>
          <w:szCs w:val="28"/>
          <w:lang w:eastAsia="ru-RU"/>
        </w:rPr>
        <w:t>нансам, налоговой и кредитной по</w:t>
      </w:r>
      <w:r>
        <w:rPr>
          <w:rFonts w:ascii="Times New Roman" w:eastAsia="Times New Roman" w:hAnsi="Times New Roman"/>
          <w:color w:val="000000"/>
          <w:sz w:val="28"/>
          <w:szCs w:val="28"/>
          <w:lang w:eastAsia="ru-RU"/>
        </w:rPr>
        <w:t>литике от 22.01.2020 № 11 «Об утверждении Порядка исполнения решения о применении бюджетных мер принуждения на основании уведомлений органов внутреннего муниципального финансового контроля Каменского района Алтайского края, решения об изменении (отмене) указанного решения»</w:t>
      </w:r>
    </w:p>
    <w:p w:rsidR="001015A7" w:rsidRDefault="001015A7" w:rsidP="00563F29">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D55DED">
        <w:rPr>
          <w:rFonts w:ascii="Times New Roman" w:eastAsia="Times New Roman" w:hAnsi="Times New Roman"/>
          <w:color w:val="000000"/>
          <w:sz w:val="28"/>
          <w:szCs w:val="28"/>
          <w:lang w:eastAsia="ru-RU"/>
        </w:rPr>
        <w:t>Настоящий приказ вступает в силу   с  1 января 2025 года.</w:t>
      </w:r>
    </w:p>
    <w:p w:rsidR="001015A7" w:rsidRDefault="001015A7" w:rsidP="00563F29">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Настоящий приказ разместить на официальном сайте Администрации Каменского района Алтайского края.</w:t>
      </w:r>
    </w:p>
    <w:p w:rsidR="001015A7" w:rsidRDefault="001015A7" w:rsidP="00563F29">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w:t>
      </w:r>
      <w:proofErr w:type="gramStart"/>
      <w:r>
        <w:rPr>
          <w:rFonts w:ascii="Times New Roman" w:eastAsia="Times New Roman" w:hAnsi="Times New Roman"/>
          <w:color w:val="000000"/>
          <w:sz w:val="28"/>
          <w:szCs w:val="28"/>
          <w:lang w:eastAsia="ru-RU"/>
        </w:rPr>
        <w:t>Контроль за</w:t>
      </w:r>
      <w:proofErr w:type="gramEnd"/>
      <w:r>
        <w:rPr>
          <w:rFonts w:ascii="Times New Roman" w:eastAsia="Times New Roman" w:hAnsi="Times New Roman"/>
          <w:color w:val="000000"/>
          <w:sz w:val="28"/>
          <w:szCs w:val="28"/>
          <w:lang w:eastAsia="ru-RU"/>
        </w:rPr>
        <w:t xml:space="preserve"> исполнением настоящего приказа оставляю за собой.</w:t>
      </w:r>
    </w:p>
    <w:p w:rsidR="00EB454D" w:rsidRDefault="00EB454D" w:rsidP="00563F29">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p>
    <w:p w:rsidR="00563F29" w:rsidRPr="00D97D92" w:rsidRDefault="00563F29" w:rsidP="00563F29">
      <w:pPr>
        <w:spacing w:after="0" w:line="240" w:lineRule="auto"/>
        <w:jc w:val="both"/>
        <w:rPr>
          <w:rFonts w:ascii="Times New Roman" w:hAnsi="Times New Roman"/>
          <w:sz w:val="28"/>
          <w:szCs w:val="28"/>
        </w:rPr>
      </w:pPr>
    </w:p>
    <w:p w:rsidR="00563F29" w:rsidRPr="00D97D92" w:rsidRDefault="00563F29" w:rsidP="00563F29">
      <w:pPr>
        <w:spacing w:after="0" w:line="240" w:lineRule="auto"/>
        <w:jc w:val="both"/>
        <w:rPr>
          <w:rFonts w:ascii="Times New Roman" w:hAnsi="Times New Roman"/>
          <w:sz w:val="28"/>
          <w:szCs w:val="28"/>
        </w:rPr>
      </w:pPr>
      <w:r w:rsidRPr="00D97D92">
        <w:rPr>
          <w:rFonts w:ascii="Times New Roman" w:hAnsi="Times New Roman"/>
          <w:sz w:val="28"/>
          <w:szCs w:val="28"/>
        </w:rPr>
        <w:t xml:space="preserve">Председатель комитета                          </w:t>
      </w:r>
      <w:r w:rsidR="00CA3EAF" w:rsidRPr="00D97D92">
        <w:rPr>
          <w:rFonts w:ascii="Times New Roman" w:hAnsi="Times New Roman"/>
          <w:sz w:val="28"/>
          <w:szCs w:val="28"/>
        </w:rPr>
        <w:t xml:space="preserve">                     </w:t>
      </w:r>
      <w:r w:rsidRPr="00D97D92">
        <w:rPr>
          <w:rFonts w:ascii="Times New Roman" w:hAnsi="Times New Roman"/>
          <w:sz w:val="28"/>
          <w:szCs w:val="28"/>
        </w:rPr>
        <w:t xml:space="preserve">                      И.М. Мамонова</w:t>
      </w:r>
    </w:p>
    <w:p w:rsidR="00563F29" w:rsidRDefault="00563F29" w:rsidP="00563F29">
      <w:pPr>
        <w:shd w:val="clear" w:color="auto" w:fill="FFFFFF"/>
        <w:spacing w:after="0" w:line="240" w:lineRule="auto"/>
        <w:ind w:left="6237"/>
        <w:jc w:val="both"/>
        <w:rPr>
          <w:rFonts w:ascii="Times New Roman" w:hAnsi="Times New Roman"/>
          <w:sz w:val="28"/>
          <w:szCs w:val="28"/>
        </w:rPr>
      </w:pPr>
    </w:p>
    <w:tbl>
      <w:tblPr>
        <w:tblW w:w="0" w:type="auto"/>
        <w:tblInd w:w="4928" w:type="dxa"/>
        <w:tblLook w:val="04A0"/>
      </w:tblPr>
      <w:tblGrid>
        <w:gridCol w:w="4678"/>
      </w:tblGrid>
      <w:tr w:rsidR="00E850AF" w:rsidRPr="00FE29F6" w:rsidTr="00FE29F6">
        <w:tc>
          <w:tcPr>
            <w:tcW w:w="4678" w:type="dxa"/>
            <w:shd w:val="clear" w:color="auto" w:fill="auto"/>
          </w:tcPr>
          <w:p w:rsidR="00E850AF" w:rsidRPr="00FE29F6" w:rsidRDefault="00FE29F6" w:rsidP="00D55DED">
            <w:pPr>
              <w:shd w:val="clear" w:color="auto" w:fill="FFFFFF"/>
              <w:spacing w:after="0" w:line="240" w:lineRule="auto"/>
              <w:ind w:right="-108"/>
              <w:jc w:val="both"/>
              <w:rPr>
                <w:rFonts w:ascii="Times New Roman" w:hAnsi="Times New Roman"/>
                <w:sz w:val="28"/>
                <w:szCs w:val="28"/>
              </w:rPr>
            </w:pPr>
            <w:proofErr w:type="gramStart"/>
            <w:r w:rsidRPr="00FE29F6">
              <w:rPr>
                <w:rFonts w:ascii="Times New Roman" w:hAnsi="Times New Roman"/>
                <w:sz w:val="28"/>
                <w:szCs w:val="28"/>
              </w:rPr>
              <w:lastRenderedPageBreak/>
              <w:t>У</w:t>
            </w:r>
            <w:r w:rsidR="00E850AF" w:rsidRPr="00FE29F6">
              <w:rPr>
                <w:rFonts w:ascii="Times New Roman" w:hAnsi="Times New Roman"/>
                <w:sz w:val="28"/>
                <w:szCs w:val="28"/>
              </w:rPr>
              <w:t>ТВЕРЖДЕН</w:t>
            </w:r>
            <w:proofErr w:type="gramEnd"/>
            <w:r w:rsidR="00E850AF" w:rsidRPr="00FE29F6">
              <w:rPr>
                <w:rFonts w:ascii="Times New Roman" w:hAnsi="Times New Roman"/>
                <w:sz w:val="28"/>
                <w:szCs w:val="28"/>
              </w:rPr>
              <w:t xml:space="preserve">  приказом комитета администрации Каменского района Алтайского края по финансам, налоговой и кредитной политике                                                                                      от </w:t>
            </w:r>
            <w:r w:rsidR="00D55DED">
              <w:rPr>
                <w:rFonts w:ascii="Times New Roman" w:hAnsi="Times New Roman"/>
                <w:sz w:val="28"/>
                <w:szCs w:val="28"/>
              </w:rPr>
              <w:t>28</w:t>
            </w:r>
            <w:r w:rsidR="00E850AF" w:rsidRPr="00FE29F6">
              <w:rPr>
                <w:rFonts w:ascii="Times New Roman" w:hAnsi="Times New Roman"/>
                <w:sz w:val="28"/>
                <w:szCs w:val="28"/>
              </w:rPr>
              <w:t>.</w:t>
            </w:r>
            <w:r w:rsidR="00D55DED">
              <w:rPr>
                <w:rFonts w:ascii="Times New Roman" w:hAnsi="Times New Roman"/>
                <w:sz w:val="28"/>
                <w:szCs w:val="28"/>
              </w:rPr>
              <w:t>12</w:t>
            </w:r>
            <w:r w:rsidR="00E850AF" w:rsidRPr="00FE29F6">
              <w:rPr>
                <w:rFonts w:ascii="Times New Roman" w:hAnsi="Times New Roman"/>
                <w:sz w:val="28"/>
                <w:szCs w:val="28"/>
              </w:rPr>
              <w:t>.202</w:t>
            </w:r>
            <w:r w:rsidR="00D55DED">
              <w:rPr>
                <w:rFonts w:ascii="Times New Roman" w:hAnsi="Times New Roman"/>
                <w:sz w:val="28"/>
                <w:szCs w:val="28"/>
              </w:rPr>
              <w:t>4 № 70</w:t>
            </w:r>
            <w:r w:rsidR="00E850AF" w:rsidRPr="00FE29F6">
              <w:rPr>
                <w:rFonts w:ascii="Times New Roman" w:hAnsi="Times New Roman"/>
                <w:sz w:val="28"/>
                <w:szCs w:val="28"/>
              </w:rPr>
              <w:t xml:space="preserve">   </w:t>
            </w:r>
          </w:p>
        </w:tc>
      </w:tr>
    </w:tbl>
    <w:p w:rsidR="00563F29" w:rsidRPr="00D97D92" w:rsidRDefault="00563F29" w:rsidP="00563F29">
      <w:pPr>
        <w:shd w:val="clear" w:color="auto" w:fill="FFFFFF"/>
        <w:spacing w:after="0" w:line="240" w:lineRule="auto"/>
        <w:ind w:left="6237"/>
        <w:jc w:val="both"/>
        <w:rPr>
          <w:rFonts w:ascii="Times New Roman" w:hAnsi="Times New Roman"/>
          <w:sz w:val="28"/>
          <w:szCs w:val="28"/>
        </w:rPr>
      </w:pPr>
    </w:p>
    <w:p w:rsidR="00E850AF" w:rsidRPr="00563F29" w:rsidRDefault="00534C7D" w:rsidP="00E850AF">
      <w:pPr>
        <w:shd w:val="clear" w:color="auto" w:fill="FFFFFF"/>
        <w:spacing w:after="0" w:line="240" w:lineRule="auto"/>
        <w:ind w:right="-709"/>
        <w:rPr>
          <w:rFonts w:ascii="Times New Roman" w:hAnsi="Times New Roman"/>
          <w:sz w:val="24"/>
          <w:szCs w:val="24"/>
        </w:rPr>
      </w:pPr>
      <w:r>
        <w:rPr>
          <w:rFonts w:ascii="Times New Roman" w:hAnsi="Times New Roman"/>
          <w:sz w:val="24"/>
          <w:szCs w:val="24"/>
        </w:rPr>
        <w:t xml:space="preserve">                                               </w:t>
      </w:r>
      <w:r w:rsidR="005F2C93" w:rsidRPr="00D97D92">
        <w:rPr>
          <w:rFonts w:ascii="Times New Roman" w:hAnsi="Times New Roman"/>
          <w:sz w:val="24"/>
          <w:szCs w:val="24"/>
        </w:rPr>
        <w:t xml:space="preserve">   </w:t>
      </w:r>
      <w:r w:rsidR="00D97D92" w:rsidRPr="00D97D92">
        <w:rPr>
          <w:rFonts w:ascii="Times New Roman" w:hAnsi="Times New Roman"/>
          <w:sz w:val="24"/>
          <w:szCs w:val="24"/>
        </w:rPr>
        <w:t xml:space="preserve">        </w:t>
      </w:r>
    </w:p>
    <w:p w:rsidR="00563F29" w:rsidRPr="00563F29" w:rsidRDefault="00563F29" w:rsidP="00563F29">
      <w:pPr>
        <w:spacing w:after="0" w:line="240" w:lineRule="auto"/>
        <w:jc w:val="center"/>
        <w:rPr>
          <w:rFonts w:ascii="Times New Roman" w:eastAsia="Times New Roman" w:hAnsi="Times New Roman"/>
          <w:color w:val="000000"/>
          <w:sz w:val="24"/>
          <w:szCs w:val="24"/>
          <w:lang w:eastAsia="ru-RU"/>
        </w:rPr>
      </w:pPr>
    </w:p>
    <w:p w:rsidR="00563F29" w:rsidRPr="00E850AF" w:rsidRDefault="00E850AF" w:rsidP="00563F29">
      <w:pPr>
        <w:spacing w:after="0" w:line="240" w:lineRule="auto"/>
        <w:jc w:val="center"/>
        <w:rPr>
          <w:rFonts w:ascii="Times New Roman" w:hAnsi="Times New Roman"/>
          <w:b/>
          <w:sz w:val="28"/>
          <w:szCs w:val="28"/>
        </w:rPr>
      </w:pPr>
      <w:r w:rsidRPr="00E850AF">
        <w:rPr>
          <w:rFonts w:ascii="Times New Roman" w:eastAsia="Times New Roman" w:hAnsi="Times New Roman"/>
          <w:b/>
          <w:color w:val="000000"/>
          <w:sz w:val="28"/>
          <w:szCs w:val="28"/>
          <w:lang w:eastAsia="ru-RU"/>
        </w:rPr>
        <w:t xml:space="preserve">ПОРЯДОК </w:t>
      </w:r>
    </w:p>
    <w:p w:rsidR="00FC1B3A" w:rsidRPr="00FC1B3A" w:rsidRDefault="00FC1B3A" w:rsidP="00563F29">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FC1B3A">
        <w:rPr>
          <w:rFonts w:ascii="Times New Roman" w:eastAsia="Times New Roman" w:hAnsi="Times New Roman"/>
          <w:sz w:val="28"/>
          <w:szCs w:val="28"/>
          <w:lang w:eastAsia="ru-RU"/>
        </w:rPr>
        <w:t xml:space="preserve">исполнения решения о применении бюджетных мер принуждения, решений об изменении (отмене) бюджетных мер принуждения и решения об отказе в применении бюджетных мер принуждения, а также случаев и условий </w:t>
      </w:r>
      <w:proofErr w:type="gramStart"/>
      <w:r w:rsidRPr="00FC1B3A">
        <w:rPr>
          <w:rFonts w:ascii="Times New Roman" w:eastAsia="Times New Roman" w:hAnsi="Times New Roman"/>
          <w:sz w:val="28"/>
          <w:szCs w:val="28"/>
          <w:lang w:eastAsia="ru-RU"/>
        </w:rPr>
        <w:t>продления срока исполнения бюджетной меры принуждения</w:t>
      </w:r>
      <w:proofErr w:type="gramEnd"/>
    </w:p>
    <w:p w:rsidR="00563F29" w:rsidRPr="00563F29" w:rsidRDefault="00563F29" w:rsidP="00563F29">
      <w:pPr>
        <w:widowControl w:val="0"/>
        <w:autoSpaceDE w:val="0"/>
        <w:autoSpaceDN w:val="0"/>
        <w:spacing w:after="0" w:line="240" w:lineRule="auto"/>
        <w:jc w:val="center"/>
        <w:outlineLvl w:val="1"/>
        <w:rPr>
          <w:rFonts w:ascii="Times New Roman" w:eastAsia="Times New Roman" w:hAnsi="Times New Roman"/>
          <w:sz w:val="24"/>
          <w:szCs w:val="24"/>
          <w:lang w:eastAsia="ru-RU"/>
        </w:rPr>
      </w:pPr>
    </w:p>
    <w:p w:rsidR="00FB6D5A" w:rsidRDefault="00FB6D5A">
      <w:pPr>
        <w:pStyle w:val="ConsPlusTitle"/>
        <w:jc w:val="center"/>
        <w:outlineLvl w:val="1"/>
        <w:rPr>
          <w:rFonts w:ascii="Times New Roman" w:hAnsi="Times New Roman" w:cs="Times New Roman"/>
          <w:sz w:val="24"/>
          <w:szCs w:val="24"/>
        </w:rPr>
      </w:pPr>
    </w:p>
    <w:p w:rsidR="00595008" w:rsidRPr="00FC1B3A" w:rsidRDefault="00595008">
      <w:pPr>
        <w:pStyle w:val="ConsPlusTitle"/>
        <w:jc w:val="center"/>
        <w:outlineLvl w:val="1"/>
        <w:rPr>
          <w:rFonts w:ascii="Times New Roman" w:hAnsi="Times New Roman" w:cs="Times New Roman"/>
          <w:sz w:val="28"/>
          <w:szCs w:val="28"/>
        </w:rPr>
      </w:pPr>
      <w:r w:rsidRPr="00FC1B3A">
        <w:rPr>
          <w:rFonts w:ascii="Times New Roman" w:hAnsi="Times New Roman" w:cs="Times New Roman"/>
          <w:sz w:val="28"/>
          <w:szCs w:val="28"/>
        </w:rPr>
        <w:t>I. Общие положения</w:t>
      </w:r>
    </w:p>
    <w:p w:rsidR="00595008" w:rsidRPr="00FC1B3A" w:rsidRDefault="00595008">
      <w:pPr>
        <w:pStyle w:val="ConsPlusNormal"/>
        <w:jc w:val="both"/>
        <w:rPr>
          <w:rFonts w:ascii="Times New Roman" w:hAnsi="Times New Roman" w:cs="Times New Roman"/>
          <w:sz w:val="28"/>
          <w:szCs w:val="28"/>
        </w:rPr>
      </w:pPr>
    </w:p>
    <w:p w:rsidR="00F906E5" w:rsidRDefault="00595008" w:rsidP="00563F29">
      <w:pPr>
        <w:widowControl w:val="0"/>
        <w:autoSpaceDE w:val="0"/>
        <w:autoSpaceDN w:val="0"/>
        <w:spacing w:after="0" w:line="240" w:lineRule="auto"/>
        <w:ind w:firstLine="708"/>
        <w:jc w:val="both"/>
        <w:outlineLvl w:val="1"/>
        <w:rPr>
          <w:rFonts w:ascii="Times New Roman" w:hAnsi="Times New Roman"/>
          <w:sz w:val="28"/>
          <w:szCs w:val="28"/>
        </w:rPr>
      </w:pPr>
      <w:r w:rsidRPr="00FC1B3A">
        <w:rPr>
          <w:rFonts w:ascii="Times New Roman" w:hAnsi="Times New Roman"/>
          <w:sz w:val="28"/>
          <w:szCs w:val="28"/>
        </w:rPr>
        <w:t xml:space="preserve">1.1. </w:t>
      </w:r>
      <w:proofErr w:type="gramStart"/>
      <w:r w:rsidRPr="00FC1B3A">
        <w:rPr>
          <w:rFonts w:ascii="Times New Roman" w:hAnsi="Times New Roman"/>
          <w:sz w:val="28"/>
          <w:szCs w:val="28"/>
        </w:rPr>
        <w:t xml:space="preserve">Настоящий Порядок </w:t>
      </w:r>
      <w:r w:rsidR="00FC1B3A" w:rsidRPr="00FC1B3A">
        <w:rPr>
          <w:rFonts w:ascii="Times New Roman" w:hAnsi="Times New Roman"/>
          <w:sz w:val="28"/>
          <w:szCs w:val="28"/>
        </w:rPr>
        <w:t>устанавливает правила принятия и исполнения решений комитета администрации Каменского района Алтайского края по финансам, налоговой и кредитной политике (далее Комитет)</w:t>
      </w:r>
      <w:r w:rsidR="00FC1B3A">
        <w:rPr>
          <w:rFonts w:ascii="Times New Roman" w:hAnsi="Times New Roman"/>
          <w:sz w:val="28"/>
          <w:szCs w:val="28"/>
        </w:rPr>
        <w:t xml:space="preserve"> о применении бюджетных мер принуждения, предусмотренных главой 30 Бюджетного Кодекса Российской Федерации, решений об изменении или отмене ранее принятого решения о применении бюджетных мер принуждения, решение об отказе в применении бюджетных мер принуждения</w:t>
      </w:r>
      <w:r w:rsidR="00F906E5">
        <w:rPr>
          <w:rFonts w:ascii="Times New Roman" w:hAnsi="Times New Roman"/>
          <w:sz w:val="28"/>
          <w:szCs w:val="28"/>
        </w:rPr>
        <w:t xml:space="preserve"> в отношении сельских и городского</w:t>
      </w:r>
      <w:proofErr w:type="gramEnd"/>
      <w:r w:rsidR="00F906E5">
        <w:rPr>
          <w:rFonts w:ascii="Times New Roman" w:hAnsi="Times New Roman"/>
          <w:sz w:val="28"/>
          <w:szCs w:val="28"/>
        </w:rPr>
        <w:t xml:space="preserve"> поселени</w:t>
      </w:r>
      <w:r w:rsidR="00D34441">
        <w:rPr>
          <w:rFonts w:ascii="Times New Roman" w:hAnsi="Times New Roman"/>
          <w:sz w:val="28"/>
          <w:szCs w:val="28"/>
        </w:rPr>
        <w:t>й</w:t>
      </w:r>
      <w:r w:rsidR="00F906E5">
        <w:rPr>
          <w:rFonts w:ascii="Times New Roman" w:hAnsi="Times New Roman"/>
          <w:sz w:val="28"/>
          <w:szCs w:val="28"/>
        </w:rPr>
        <w:t>, входящих в состав Каменского района Алтайского края, главных распорядителей бюджетных средств, распорядителей бюджетных средств, получателей бюджетных средств, главных администраторов доходов бюджета и главных администраторов источников финансирования дефицита бюджета, совершивших бюджетные нарушения (далее – объек</w:t>
      </w:r>
      <w:proofErr w:type="gramStart"/>
      <w:r w:rsidR="00F906E5">
        <w:rPr>
          <w:rFonts w:ascii="Times New Roman" w:hAnsi="Times New Roman"/>
          <w:sz w:val="28"/>
          <w:szCs w:val="28"/>
        </w:rPr>
        <w:t>т(</w:t>
      </w:r>
      <w:proofErr w:type="gramEnd"/>
      <w:r w:rsidR="00F906E5">
        <w:rPr>
          <w:rFonts w:ascii="Times New Roman" w:hAnsi="Times New Roman"/>
          <w:sz w:val="28"/>
          <w:szCs w:val="28"/>
        </w:rPr>
        <w:t>ы) контроля), а также случаи и условия продления исполнения решения о применении бюджетных мер принуждения на срок более одного года.</w:t>
      </w:r>
    </w:p>
    <w:p w:rsidR="00F906E5" w:rsidRDefault="00F906E5" w:rsidP="00563F29">
      <w:pPr>
        <w:widowControl w:val="0"/>
        <w:autoSpaceDE w:val="0"/>
        <w:autoSpaceDN w:val="0"/>
        <w:spacing w:after="0" w:line="240" w:lineRule="auto"/>
        <w:ind w:firstLine="708"/>
        <w:jc w:val="both"/>
        <w:outlineLvl w:val="1"/>
        <w:rPr>
          <w:rFonts w:ascii="Times New Roman" w:hAnsi="Times New Roman"/>
          <w:sz w:val="28"/>
          <w:szCs w:val="28"/>
        </w:rPr>
      </w:pPr>
      <w:r>
        <w:rPr>
          <w:rFonts w:ascii="Times New Roman" w:hAnsi="Times New Roman"/>
          <w:sz w:val="28"/>
          <w:szCs w:val="28"/>
        </w:rPr>
        <w:t>1.2. Настоящий порядок подлежит применению в случае поступления в Комитет от органов муниципального финансового контроля уведомлений о применении бюджетных мер принуждения (далее – уведомление).</w:t>
      </w:r>
    </w:p>
    <w:p w:rsidR="00F906E5" w:rsidRDefault="00F906E5" w:rsidP="00563F29">
      <w:pPr>
        <w:widowControl w:val="0"/>
        <w:autoSpaceDE w:val="0"/>
        <w:autoSpaceDN w:val="0"/>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1.3. </w:t>
      </w:r>
      <w:proofErr w:type="gramStart"/>
      <w:r>
        <w:rPr>
          <w:rFonts w:ascii="Times New Roman" w:hAnsi="Times New Roman"/>
          <w:sz w:val="28"/>
          <w:szCs w:val="28"/>
        </w:rPr>
        <w:t>Комитет принимает решения о применении бюджетных мер принуждения, решения об изменении или отмене ранее принятого решения о применении бюджетных мер принуждения, решения об отказе в применении бюджетных мер принуждения в случаях и порядке, установленных постановлением Правительства Р</w:t>
      </w:r>
      <w:r w:rsidR="0048731D">
        <w:rPr>
          <w:rFonts w:ascii="Times New Roman" w:hAnsi="Times New Roman"/>
          <w:sz w:val="28"/>
          <w:szCs w:val="28"/>
        </w:rPr>
        <w:t xml:space="preserve">оссийской </w:t>
      </w:r>
      <w:r>
        <w:rPr>
          <w:rFonts w:ascii="Times New Roman" w:hAnsi="Times New Roman"/>
          <w:sz w:val="28"/>
          <w:szCs w:val="28"/>
        </w:rPr>
        <w:t>Ф</w:t>
      </w:r>
      <w:r w:rsidR="0048731D">
        <w:rPr>
          <w:rFonts w:ascii="Times New Roman" w:hAnsi="Times New Roman"/>
          <w:sz w:val="28"/>
          <w:szCs w:val="28"/>
        </w:rPr>
        <w:t>едерации</w:t>
      </w:r>
      <w:r>
        <w:rPr>
          <w:rFonts w:ascii="Times New Roman" w:hAnsi="Times New Roman"/>
          <w:sz w:val="28"/>
          <w:szCs w:val="28"/>
        </w:rPr>
        <w:t xml:space="preserve"> от 07.02.2019 года № 91 «Об утверждении правил принятия финансовыми органами решений о применении бюджетных мер принуждения, решений об изменении решений о применении</w:t>
      </w:r>
      <w:proofErr w:type="gramEnd"/>
      <w:r>
        <w:rPr>
          <w:rFonts w:ascii="Times New Roman" w:hAnsi="Times New Roman"/>
          <w:sz w:val="28"/>
          <w:szCs w:val="28"/>
        </w:rPr>
        <w:t xml:space="preserve"> бюджетных мер принуждения, решений об отмене решений о применении бюджетных мер принуждения или решений об отказе в </w:t>
      </w:r>
      <w:r>
        <w:rPr>
          <w:rFonts w:ascii="Times New Roman" w:hAnsi="Times New Roman"/>
          <w:sz w:val="28"/>
          <w:szCs w:val="28"/>
        </w:rPr>
        <w:lastRenderedPageBreak/>
        <w:t>применении бюджетных мер принуждения».</w:t>
      </w:r>
    </w:p>
    <w:p w:rsidR="0048731D" w:rsidRDefault="00F906E5" w:rsidP="00563F29">
      <w:pPr>
        <w:widowControl w:val="0"/>
        <w:autoSpaceDE w:val="0"/>
        <w:autoSpaceDN w:val="0"/>
        <w:spacing w:after="0" w:line="240" w:lineRule="auto"/>
        <w:ind w:firstLine="708"/>
        <w:jc w:val="both"/>
        <w:outlineLvl w:val="1"/>
        <w:rPr>
          <w:rFonts w:ascii="Times New Roman" w:hAnsi="Times New Roman"/>
          <w:sz w:val="28"/>
          <w:szCs w:val="28"/>
        </w:rPr>
      </w:pPr>
      <w:r>
        <w:rPr>
          <w:rFonts w:ascii="Times New Roman" w:hAnsi="Times New Roman"/>
          <w:sz w:val="28"/>
          <w:szCs w:val="28"/>
        </w:rPr>
        <w:t>1.</w:t>
      </w:r>
      <w:r w:rsidR="0048731D">
        <w:rPr>
          <w:rFonts w:ascii="Times New Roman" w:hAnsi="Times New Roman"/>
          <w:sz w:val="28"/>
          <w:szCs w:val="28"/>
        </w:rPr>
        <w:t xml:space="preserve">4. Срок исполнения бюджетной меры принуждения может быть продлен Комитетом в случаях и на условиях в соответствии с общими требованиями, утвержденными постановлением Правительства Российской Федерации от 24.10.2018 № 1268 «Об утверждении общих требований к установлению случаев и условий </w:t>
      </w:r>
      <w:proofErr w:type="gramStart"/>
      <w:r w:rsidR="0048731D">
        <w:rPr>
          <w:rFonts w:ascii="Times New Roman" w:hAnsi="Times New Roman"/>
          <w:sz w:val="28"/>
          <w:szCs w:val="28"/>
        </w:rPr>
        <w:t>продления срока исполнения бюджетной меры принуждения</w:t>
      </w:r>
      <w:proofErr w:type="gramEnd"/>
      <w:r w:rsidR="0048731D">
        <w:rPr>
          <w:rFonts w:ascii="Times New Roman" w:hAnsi="Times New Roman"/>
          <w:sz w:val="28"/>
          <w:szCs w:val="28"/>
        </w:rPr>
        <w:t>».</w:t>
      </w:r>
      <w:r>
        <w:rPr>
          <w:rFonts w:ascii="Times New Roman" w:hAnsi="Times New Roman"/>
          <w:sz w:val="28"/>
          <w:szCs w:val="28"/>
        </w:rPr>
        <w:t xml:space="preserve">  </w:t>
      </w:r>
    </w:p>
    <w:p w:rsidR="0048731D" w:rsidRDefault="0048731D" w:rsidP="00563F29">
      <w:pPr>
        <w:widowControl w:val="0"/>
        <w:autoSpaceDE w:val="0"/>
        <w:autoSpaceDN w:val="0"/>
        <w:spacing w:after="0" w:line="240" w:lineRule="auto"/>
        <w:ind w:firstLine="708"/>
        <w:jc w:val="both"/>
        <w:outlineLvl w:val="1"/>
        <w:rPr>
          <w:rFonts w:ascii="Times New Roman" w:hAnsi="Times New Roman"/>
          <w:sz w:val="28"/>
          <w:szCs w:val="28"/>
        </w:rPr>
      </w:pPr>
      <w:r>
        <w:rPr>
          <w:rFonts w:ascii="Times New Roman" w:hAnsi="Times New Roman"/>
          <w:sz w:val="28"/>
          <w:szCs w:val="28"/>
        </w:rPr>
        <w:t>1.5. Решения принимаются в форме приказа Комитета согласно приложениям № 1-4 к настоящему Порядку (далее – приказ). Подписание приказа осуществляет Председатель комитета или лицо, его замещающее.</w:t>
      </w:r>
    </w:p>
    <w:p w:rsidR="0048731D" w:rsidRDefault="0048731D" w:rsidP="00563F29">
      <w:pPr>
        <w:widowControl w:val="0"/>
        <w:autoSpaceDE w:val="0"/>
        <w:autoSpaceDN w:val="0"/>
        <w:spacing w:after="0" w:line="240" w:lineRule="auto"/>
        <w:ind w:firstLine="708"/>
        <w:jc w:val="both"/>
        <w:outlineLvl w:val="1"/>
        <w:rPr>
          <w:rFonts w:ascii="Times New Roman" w:hAnsi="Times New Roman"/>
          <w:sz w:val="28"/>
          <w:szCs w:val="28"/>
        </w:rPr>
      </w:pPr>
      <w:r>
        <w:rPr>
          <w:rFonts w:ascii="Times New Roman" w:hAnsi="Times New Roman"/>
          <w:sz w:val="28"/>
          <w:szCs w:val="28"/>
        </w:rPr>
        <w:t>1.6. Комитет не позднее 3 рабочих дней со дня подписания приказа направляет с сопроводительным письмом заверенную копию:</w:t>
      </w:r>
    </w:p>
    <w:p w:rsidR="00C734AB" w:rsidRDefault="0048731D" w:rsidP="00563F29">
      <w:pPr>
        <w:widowControl w:val="0"/>
        <w:autoSpaceDE w:val="0"/>
        <w:autoSpaceDN w:val="0"/>
        <w:spacing w:after="0" w:line="240" w:lineRule="auto"/>
        <w:ind w:firstLine="708"/>
        <w:jc w:val="both"/>
        <w:outlineLvl w:val="1"/>
        <w:rPr>
          <w:rFonts w:ascii="Times New Roman" w:hAnsi="Times New Roman"/>
          <w:sz w:val="28"/>
          <w:szCs w:val="28"/>
        </w:rPr>
      </w:pPr>
      <w:r>
        <w:rPr>
          <w:rFonts w:ascii="Times New Roman" w:hAnsi="Times New Roman"/>
          <w:sz w:val="28"/>
          <w:szCs w:val="28"/>
        </w:rPr>
        <w:t>- решения о применении бюджетных мер принуждения, об изменении или отмене ранее принятого решения о применении бюджетных мер принуждения</w:t>
      </w:r>
      <w:r w:rsidR="00C734AB">
        <w:rPr>
          <w:rFonts w:ascii="Times New Roman" w:hAnsi="Times New Roman"/>
          <w:sz w:val="28"/>
          <w:szCs w:val="28"/>
        </w:rPr>
        <w:t xml:space="preserve"> в Управление Федерального казначейства по Алтайскому краю (дале</w:t>
      </w:r>
      <w:proofErr w:type="gramStart"/>
      <w:r w:rsidR="00C734AB">
        <w:rPr>
          <w:rFonts w:ascii="Times New Roman" w:hAnsi="Times New Roman"/>
          <w:sz w:val="28"/>
          <w:szCs w:val="28"/>
        </w:rPr>
        <w:t>е-</w:t>
      </w:r>
      <w:proofErr w:type="gramEnd"/>
      <w:r w:rsidR="00C734AB">
        <w:rPr>
          <w:rFonts w:ascii="Times New Roman" w:hAnsi="Times New Roman"/>
          <w:sz w:val="28"/>
          <w:szCs w:val="28"/>
        </w:rPr>
        <w:t xml:space="preserve"> Казначейство), объекту контроля, в отношении которого принято данное решение, главному администратору доходов районного бюджета, предоставившему соответствующий межбюджетный трансферт бюджету сельского поселения, городского поселения (главному администратору источников финансирования дефицита бюджета, предоставившему бюджетный кредит бюджету сельского поселения, городского поселения), органу </w:t>
      </w:r>
      <w:proofErr w:type="gramStart"/>
      <w:r w:rsidR="00C734AB">
        <w:rPr>
          <w:rFonts w:ascii="Times New Roman" w:hAnsi="Times New Roman"/>
          <w:sz w:val="28"/>
          <w:szCs w:val="28"/>
        </w:rPr>
        <w:t>муниципального-финансового</w:t>
      </w:r>
      <w:proofErr w:type="gramEnd"/>
      <w:r w:rsidR="00C734AB">
        <w:rPr>
          <w:rFonts w:ascii="Times New Roman" w:hAnsi="Times New Roman"/>
          <w:sz w:val="28"/>
          <w:szCs w:val="28"/>
        </w:rPr>
        <w:t xml:space="preserve"> контроля Каменского района Алтайского края, направившему соответствующее уведомление;</w:t>
      </w:r>
    </w:p>
    <w:p w:rsidR="00FC1B3A" w:rsidRDefault="00C734AB" w:rsidP="00563F29">
      <w:pPr>
        <w:widowControl w:val="0"/>
        <w:autoSpaceDE w:val="0"/>
        <w:autoSpaceDN w:val="0"/>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 </w:t>
      </w:r>
      <w:r w:rsidR="00FC1B3A" w:rsidRPr="00FC1B3A">
        <w:rPr>
          <w:rFonts w:ascii="Times New Roman" w:hAnsi="Times New Roman"/>
          <w:sz w:val="28"/>
          <w:szCs w:val="28"/>
        </w:rPr>
        <w:t xml:space="preserve"> </w:t>
      </w:r>
      <w:r>
        <w:rPr>
          <w:rFonts w:ascii="Times New Roman" w:hAnsi="Times New Roman"/>
          <w:sz w:val="28"/>
          <w:szCs w:val="28"/>
        </w:rPr>
        <w:t>решение об отказе в применении бюджетных мер принуждения – органу муниципального финансового контроля Каменского района Алтайского края, направившему соответствующее уведомление.</w:t>
      </w:r>
    </w:p>
    <w:p w:rsidR="00C734AB" w:rsidRDefault="00C734AB" w:rsidP="00563F29">
      <w:pPr>
        <w:widowControl w:val="0"/>
        <w:autoSpaceDE w:val="0"/>
        <w:autoSpaceDN w:val="0"/>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1.7. </w:t>
      </w:r>
      <w:r w:rsidR="00CC58C1">
        <w:rPr>
          <w:rFonts w:ascii="Times New Roman" w:hAnsi="Times New Roman"/>
          <w:sz w:val="28"/>
          <w:szCs w:val="28"/>
        </w:rPr>
        <w:t>Действие настоящего Порядка не распространяется на случаи принятия решений о применении бюджетных мер принуждения в виде передаче уполномоченному по соответствующему бюджету части полномочий главного распорядителя, распоряди</w:t>
      </w:r>
      <w:r w:rsidR="00D34441">
        <w:rPr>
          <w:rFonts w:ascii="Times New Roman" w:hAnsi="Times New Roman"/>
          <w:sz w:val="28"/>
          <w:szCs w:val="28"/>
        </w:rPr>
        <w:t>теля и получателя бюджетных сре</w:t>
      </w:r>
      <w:r w:rsidR="00CC58C1">
        <w:rPr>
          <w:rFonts w:ascii="Times New Roman" w:hAnsi="Times New Roman"/>
          <w:sz w:val="28"/>
          <w:szCs w:val="28"/>
        </w:rPr>
        <w:t>дств, а также решений об их изменении или отмене.</w:t>
      </w:r>
    </w:p>
    <w:p w:rsidR="00CC58C1" w:rsidRPr="00FC1B3A" w:rsidRDefault="00CC58C1" w:rsidP="00563F29">
      <w:pPr>
        <w:widowControl w:val="0"/>
        <w:autoSpaceDE w:val="0"/>
        <w:autoSpaceDN w:val="0"/>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1.8. Комитет не несет ответственность за достоверность, полноту и качество сведений, предоставляемых органами внешнего муниципального финансового контроля. </w:t>
      </w:r>
    </w:p>
    <w:p w:rsidR="00CC58C1" w:rsidRDefault="00CC58C1" w:rsidP="00534C7D">
      <w:pPr>
        <w:pStyle w:val="ConsPlusTitle"/>
        <w:jc w:val="center"/>
        <w:outlineLvl w:val="1"/>
        <w:rPr>
          <w:rFonts w:ascii="Times New Roman" w:hAnsi="Times New Roman" w:cs="Times New Roman"/>
          <w:sz w:val="24"/>
          <w:szCs w:val="24"/>
        </w:rPr>
      </w:pPr>
    </w:p>
    <w:p w:rsidR="00595008" w:rsidRPr="00CC58C1" w:rsidRDefault="00595008" w:rsidP="00534C7D">
      <w:pPr>
        <w:pStyle w:val="ConsPlusTitle"/>
        <w:jc w:val="center"/>
        <w:outlineLvl w:val="1"/>
        <w:rPr>
          <w:rFonts w:ascii="Times New Roman" w:hAnsi="Times New Roman" w:cs="Times New Roman"/>
          <w:sz w:val="28"/>
          <w:szCs w:val="28"/>
        </w:rPr>
      </w:pPr>
      <w:r w:rsidRPr="00CC58C1">
        <w:rPr>
          <w:rFonts w:ascii="Times New Roman" w:hAnsi="Times New Roman" w:cs="Times New Roman"/>
          <w:sz w:val="28"/>
          <w:szCs w:val="28"/>
        </w:rPr>
        <w:t>II. П</w:t>
      </w:r>
      <w:r w:rsidR="00CC58C1">
        <w:rPr>
          <w:rFonts w:ascii="Times New Roman" w:hAnsi="Times New Roman" w:cs="Times New Roman"/>
          <w:sz w:val="28"/>
          <w:szCs w:val="28"/>
        </w:rPr>
        <w:t>ринятие решения о применении мер бюджетного принуждения</w:t>
      </w:r>
    </w:p>
    <w:p w:rsidR="00595008" w:rsidRPr="0030523B" w:rsidRDefault="00595008">
      <w:pPr>
        <w:pStyle w:val="ConsPlusNormal"/>
        <w:jc w:val="both"/>
        <w:rPr>
          <w:rFonts w:ascii="Times New Roman" w:hAnsi="Times New Roman" w:cs="Times New Roman"/>
          <w:sz w:val="24"/>
          <w:szCs w:val="24"/>
        </w:rPr>
      </w:pPr>
    </w:p>
    <w:p w:rsidR="00CC58C1" w:rsidRDefault="00595008">
      <w:pPr>
        <w:pStyle w:val="ConsPlusNormal"/>
        <w:ind w:firstLine="540"/>
        <w:jc w:val="both"/>
        <w:rPr>
          <w:rFonts w:ascii="Times New Roman" w:hAnsi="Times New Roman" w:cs="Times New Roman"/>
          <w:sz w:val="28"/>
          <w:szCs w:val="28"/>
        </w:rPr>
      </w:pPr>
      <w:bookmarkStart w:id="0" w:name="P48"/>
      <w:bookmarkEnd w:id="0"/>
      <w:r w:rsidRPr="00CC58C1">
        <w:rPr>
          <w:rFonts w:ascii="Times New Roman" w:hAnsi="Times New Roman" w:cs="Times New Roman"/>
          <w:sz w:val="28"/>
          <w:szCs w:val="28"/>
        </w:rPr>
        <w:t xml:space="preserve">2.1. </w:t>
      </w:r>
      <w:r w:rsidR="00CC58C1" w:rsidRPr="00CC58C1">
        <w:rPr>
          <w:rFonts w:ascii="Times New Roman" w:hAnsi="Times New Roman" w:cs="Times New Roman"/>
          <w:sz w:val="28"/>
          <w:szCs w:val="28"/>
        </w:rPr>
        <w:t>Решение о применении бюджетных мер принуждения подлежит принятию в течени</w:t>
      </w:r>
      <w:proofErr w:type="gramStart"/>
      <w:r w:rsidR="00CC58C1" w:rsidRPr="00CC58C1">
        <w:rPr>
          <w:rFonts w:ascii="Times New Roman" w:hAnsi="Times New Roman" w:cs="Times New Roman"/>
          <w:sz w:val="28"/>
          <w:szCs w:val="28"/>
        </w:rPr>
        <w:t>и</w:t>
      </w:r>
      <w:proofErr w:type="gramEnd"/>
      <w:r w:rsidR="00CC58C1" w:rsidRPr="00CC58C1">
        <w:rPr>
          <w:rFonts w:ascii="Times New Roman" w:hAnsi="Times New Roman" w:cs="Times New Roman"/>
          <w:sz w:val="28"/>
          <w:szCs w:val="28"/>
        </w:rPr>
        <w:t xml:space="preserve"> 30 календарных дней после получения Комитетом уведомления и исполнению в срок до одного года со дня принятия указанного решения.</w:t>
      </w:r>
    </w:p>
    <w:p w:rsidR="00CC58C1" w:rsidRDefault="00CC58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Решение о применении бюджетных мер принуждения принимается по каждому указанному в уведомлении бюджетному нарушению.</w:t>
      </w:r>
    </w:p>
    <w:p w:rsidR="00CC58C1" w:rsidRDefault="00CC58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2.2. Сумма средств, определяемая для одной или нескольких </w:t>
      </w:r>
      <w:r w:rsidR="003863BA">
        <w:rPr>
          <w:rFonts w:ascii="Times New Roman" w:hAnsi="Times New Roman" w:cs="Times New Roman"/>
          <w:sz w:val="28"/>
          <w:szCs w:val="28"/>
        </w:rPr>
        <w:t>бюджетных</w:t>
      </w:r>
      <w:r>
        <w:rPr>
          <w:rFonts w:ascii="Times New Roman" w:hAnsi="Times New Roman" w:cs="Times New Roman"/>
          <w:sz w:val="28"/>
          <w:szCs w:val="28"/>
        </w:rPr>
        <w:t xml:space="preserve"> мер принуждения в решении о </w:t>
      </w:r>
      <w:r w:rsidR="003863BA">
        <w:rPr>
          <w:rFonts w:ascii="Times New Roman" w:hAnsi="Times New Roman" w:cs="Times New Roman"/>
          <w:sz w:val="28"/>
          <w:szCs w:val="28"/>
        </w:rPr>
        <w:t>применении бюджетной меры принуждения, должна соответствовать сумме средств по указанному в уведомлении нарушению, в отношении которого принимается решение.</w:t>
      </w:r>
    </w:p>
    <w:p w:rsidR="003863BA" w:rsidRDefault="003863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Подготовка проекта и принятие решения о применении бюджетных мер принуждения осуществляется в следующем порядке:</w:t>
      </w:r>
    </w:p>
    <w:p w:rsidR="003863BA" w:rsidRDefault="003863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Поступившее в Комитет уведомление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5 календарных дней рассматривается Председателем комитета (при отсутствии – лицом, его замещающим) и передается в бюджетный отдел для подготовки проекта решения.</w:t>
      </w:r>
    </w:p>
    <w:p w:rsidR="003863BA" w:rsidRDefault="003863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Бюджетный отдел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15 календарных дней</w:t>
      </w:r>
      <w:r w:rsidR="009B58C9">
        <w:rPr>
          <w:rFonts w:ascii="Times New Roman" w:hAnsi="Times New Roman" w:cs="Times New Roman"/>
          <w:sz w:val="28"/>
          <w:szCs w:val="28"/>
        </w:rPr>
        <w:t xml:space="preserve"> со дня получения уведомления готовит заключение, содержащее следующую информацию, подготовленную с учетом предложений отдела бухгалтерского учета и консолидированной отчетности:</w:t>
      </w:r>
    </w:p>
    <w:p w:rsidR="009B58C9" w:rsidRDefault="009B58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предложение о применении одной или нескольких бюджетных мер принуждения;</w:t>
      </w:r>
    </w:p>
    <w:p w:rsidR="009B58C9" w:rsidRDefault="009B58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полное наименования объекта контроля, допустившего бюджетное нарушение;</w:t>
      </w:r>
    </w:p>
    <w:p w:rsidR="009B58C9" w:rsidRDefault="009B58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сумму средств, в размере которой применяется бюджетная мера принуждения;</w:t>
      </w:r>
    </w:p>
    <w:p w:rsidR="009B58C9" w:rsidRDefault="009B58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соответствующие коды видов доходов для отражения операций по удержанию и зачислению взысканных средств (с указанием кода главного администратора доходов соответствующего бюджета);</w:t>
      </w:r>
    </w:p>
    <w:p w:rsidR="009B58C9" w:rsidRDefault="009B58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код цели (в случае если бюджетная мера принуждения применяется в отношении межбюджетного трансфертов, источником обеспечения которых являются средства федерального бюджета или софинансирование за счет средств федерального бюджета);</w:t>
      </w:r>
    </w:p>
    <w:p w:rsidR="009B58C9" w:rsidRDefault="009B58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предложении</w:t>
      </w:r>
      <w:proofErr w:type="gramEnd"/>
      <w:r>
        <w:rPr>
          <w:rFonts w:ascii="Times New Roman" w:hAnsi="Times New Roman" w:cs="Times New Roman"/>
          <w:sz w:val="28"/>
          <w:szCs w:val="28"/>
        </w:rPr>
        <w:t xml:space="preserve"> о сроках исполнения бюджетной меры принуждения;</w:t>
      </w:r>
    </w:p>
    <w:p w:rsidR="009B58C9" w:rsidRDefault="009B58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об отсутствии обстоятельств, являющихся основанием для принятия решения об отказе в применении бюджетных мер принуждения.</w:t>
      </w:r>
    </w:p>
    <w:p w:rsidR="009B58C9" w:rsidRDefault="009B58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Проект решения о применении бюджетной меры принуждения готовится бюджетным отделом на основании заключения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10 календарных дней с даты подготовки заключения.</w:t>
      </w:r>
    </w:p>
    <w:p w:rsidR="009B58C9" w:rsidRPr="00CC58C1" w:rsidRDefault="009B58C9">
      <w:pPr>
        <w:pStyle w:val="ConsPlusNormal"/>
        <w:ind w:firstLine="540"/>
        <w:jc w:val="both"/>
        <w:rPr>
          <w:rFonts w:ascii="Times New Roman" w:hAnsi="Times New Roman" w:cs="Times New Roman"/>
          <w:sz w:val="28"/>
          <w:szCs w:val="28"/>
        </w:rPr>
      </w:pPr>
    </w:p>
    <w:p w:rsidR="00595008" w:rsidRPr="008B4A6E" w:rsidRDefault="00595008" w:rsidP="008B4A6E">
      <w:pPr>
        <w:pStyle w:val="ConsPlusTitle"/>
        <w:jc w:val="center"/>
        <w:outlineLvl w:val="1"/>
        <w:rPr>
          <w:rFonts w:ascii="Times New Roman" w:hAnsi="Times New Roman" w:cs="Times New Roman"/>
          <w:sz w:val="28"/>
          <w:szCs w:val="28"/>
        </w:rPr>
      </w:pPr>
      <w:r w:rsidRPr="008B4A6E">
        <w:rPr>
          <w:rFonts w:ascii="Times New Roman" w:hAnsi="Times New Roman" w:cs="Times New Roman"/>
          <w:sz w:val="28"/>
          <w:szCs w:val="28"/>
        </w:rPr>
        <w:t xml:space="preserve">III. </w:t>
      </w:r>
      <w:r w:rsidR="008B4A6E" w:rsidRPr="008B4A6E">
        <w:rPr>
          <w:rFonts w:ascii="Times New Roman" w:hAnsi="Times New Roman" w:cs="Times New Roman"/>
          <w:sz w:val="28"/>
          <w:szCs w:val="28"/>
        </w:rPr>
        <w:t>Принятие решения об отказе в применении бюджетных мер принуждения</w:t>
      </w:r>
    </w:p>
    <w:p w:rsidR="00595008" w:rsidRDefault="00595008">
      <w:pPr>
        <w:pStyle w:val="ConsPlusNormal"/>
        <w:jc w:val="both"/>
        <w:rPr>
          <w:rFonts w:ascii="Times New Roman" w:hAnsi="Times New Roman" w:cs="Times New Roman"/>
          <w:sz w:val="24"/>
          <w:szCs w:val="24"/>
        </w:rPr>
      </w:pPr>
    </w:p>
    <w:p w:rsidR="008B4A6E" w:rsidRPr="008B4A6E" w:rsidRDefault="00595008">
      <w:pPr>
        <w:pStyle w:val="ConsPlusNormal"/>
        <w:ind w:firstLine="540"/>
        <w:jc w:val="both"/>
        <w:rPr>
          <w:rFonts w:ascii="Times New Roman" w:hAnsi="Times New Roman" w:cs="Times New Roman"/>
          <w:sz w:val="28"/>
          <w:szCs w:val="28"/>
        </w:rPr>
      </w:pPr>
      <w:r w:rsidRPr="008B4A6E">
        <w:rPr>
          <w:rFonts w:ascii="Times New Roman" w:hAnsi="Times New Roman" w:cs="Times New Roman"/>
          <w:sz w:val="28"/>
          <w:szCs w:val="28"/>
        </w:rPr>
        <w:t xml:space="preserve">3.1. </w:t>
      </w:r>
      <w:r w:rsidR="008B4A6E" w:rsidRPr="008B4A6E">
        <w:rPr>
          <w:rFonts w:ascii="Times New Roman" w:hAnsi="Times New Roman" w:cs="Times New Roman"/>
          <w:sz w:val="28"/>
          <w:szCs w:val="28"/>
        </w:rPr>
        <w:t>Решение об отказе в применении бюджетной меры принуждения подлежит принятию в течени</w:t>
      </w:r>
      <w:proofErr w:type="gramStart"/>
      <w:r w:rsidR="008B4A6E" w:rsidRPr="008B4A6E">
        <w:rPr>
          <w:rFonts w:ascii="Times New Roman" w:hAnsi="Times New Roman" w:cs="Times New Roman"/>
          <w:sz w:val="28"/>
          <w:szCs w:val="28"/>
        </w:rPr>
        <w:t>и</w:t>
      </w:r>
      <w:proofErr w:type="gramEnd"/>
      <w:r w:rsidR="008B4A6E" w:rsidRPr="008B4A6E">
        <w:rPr>
          <w:rFonts w:ascii="Times New Roman" w:hAnsi="Times New Roman" w:cs="Times New Roman"/>
          <w:sz w:val="28"/>
          <w:szCs w:val="28"/>
        </w:rPr>
        <w:t xml:space="preserve"> 30 календарных дней после получения Комитетом уведомления в случае:</w:t>
      </w:r>
    </w:p>
    <w:p w:rsidR="008B4A6E" w:rsidRDefault="008B4A6E">
      <w:pPr>
        <w:pStyle w:val="ConsPlusNormal"/>
        <w:ind w:firstLine="540"/>
        <w:jc w:val="both"/>
        <w:rPr>
          <w:rFonts w:ascii="Times New Roman" w:hAnsi="Times New Roman" w:cs="Times New Roman"/>
          <w:sz w:val="28"/>
          <w:szCs w:val="28"/>
        </w:rPr>
      </w:pPr>
      <w:proofErr w:type="gramStart"/>
      <w:r w:rsidRPr="008B4A6E">
        <w:rPr>
          <w:rFonts w:ascii="Times New Roman" w:hAnsi="Times New Roman" w:cs="Times New Roman"/>
          <w:sz w:val="28"/>
          <w:szCs w:val="28"/>
        </w:rPr>
        <w:t xml:space="preserve">а) указания в уведомлении действий (бездействий) объекта контроля, совершенных в нарушение бюджетного законодательства Российской Федерации, иных нормативно правовых актов, регулирующих бюджетные </w:t>
      </w:r>
      <w:r w:rsidRPr="008B4A6E">
        <w:rPr>
          <w:rFonts w:ascii="Times New Roman" w:hAnsi="Times New Roman" w:cs="Times New Roman"/>
          <w:sz w:val="28"/>
          <w:szCs w:val="28"/>
        </w:rPr>
        <w:lastRenderedPageBreak/>
        <w:t>правоотношения, и договоров (соглашений), на основании которых предоставляются средства из районного бюджета, не являющихся бюджетным нарушением, за совершение которого главой 30 Бюджетного кодекса Российской Федерации предусмотрено применение бюджетных мер принуждения;</w:t>
      </w:r>
      <w:proofErr w:type="gramEnd"/>
    </w:p>
    <w:p w:rsidR="008B4A6E" w:rsidRDefault="008B4A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отсутствие указания в уведомлении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130579" w:rsidRDefault="001305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поступление в Комитет уведомления с нарушением срока, установленного абзацами вторым и третьим пункта 5 статьи 306.2 Бюджетного кодекса Российской Федерации;</w:t>
      </w:r>
    </w:p>
    <w:p w:rsidR="00130579" w:rsidRDefault="001305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поступления в Комитет уведомления, сформированного и (или) направленного органами муниципального финансового контроля с нарушениями порядка, установленного в соответствии с пунктом 3 статьи 268.1 или пунктом 3 статьи 269.2 Бюджетного кодекса Российской </w:t>
      </w:r>
      <w:r w:rsidR="00EC45D5">
        <w:rPr>
          <w:rFonts w:ascii="Times New Roman" w:hAnsi="Times New Roman" w:cs="Times New Roman"/>
          <w:sz w:val="28"/>
          <w:szCs w:val="28"/>
        </w:rPr>
        <w:t>Федерации</w:t>
      </w:r>
      <w:r>
        <w:rPr>
          <w:rFonts w:ascii="Times New Roman" w:hAnsi="Times New Roman" w:cs="Times New Roman"/>
          <w:sz w:val="28"/>
          <w:szCs w:val="28"/>
        </w:rPr>
        <w:t>;</w:t>
      </w:r>
    </w:p>
    <w:p w:rsidR="00EC45D5" w:rsidRDefault="001305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 указания в уведомлении бюджетного нарушения, которое было указано в ранее направленном другим органом муниципального контроля</w:t>
      </w:r>
      <w:r w:rsidR="00EC45D5">
        <w:rPr>
          <w:rFonts w:ascii="Times New Roman" w:hAnsi="Times New Roman" w:cs="Times New Roman"/>
          <w:sz w:val="28"/>
          <w:szCs w:val="28"/>
        </w:rPr>
        <w:t xml:space="preserve"> уведомлении и на основании, которого Комитетом ранее было принято решение о применении бюджетных мер принуждения;</w:t>
      </w:r>
    </w:p>
    <w:p w:rsidR="00130579" w:rsidRDefault="00EC45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указания в уведомлении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 бюджетных средств, рассчитанных без учета нормативных правовых актов (муниципальных правовых актов), соглашений о предоставлении межбюджетных трансфертов или бюджетных кредитов, при исполнении которых объектом контроля допущено бюджетное нарушение.</w:t>
      </w:r>
    </w:p>
    <w:p w:rsidR="00EC45D5" w:rsidRDefault="00EC45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Подготовка проекта и принятие решения об отказе в применении бюджетных мер принуждения осуществляется в следующем порядке:</w:t>
      </w:r>
    </w:p>
    <w:p w:rsidR="00EC45D5" w:rsidRDefault="00EC45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Поступившее в Комитет уведомление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5 календарных дней рассматривается Председателем комитета (при отсутствии – лицом, его замещающим) и передается в бюджетный отдел для подготовки проекта решения.</w:t>
      </w:r>
    </w:p>
    <w:p w:rsidR="00EC45D5" w:rsidRDefault="00EC45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Бюджетный отдел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15 календарных дней со дня получения копии уведомления готовит заключение, содержащее следующую информацию:</w:t>
      </w:r>
    </w:p>
    <w:p w:rsidR="00EC45D5" w:rsidRDefault="00EC45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предложение об отказе в применении бюджетной меры принуждения;</w:t>
      </w:r>
    </w:p>
    <w:p w:rsidR="00EC45D5" w:rsidRDefault="00EC45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информацию об обстоятельствах, являющихся основанием </w:t>
      </w:r>
      <w:r w:rsidR="00294666">
        <w:rPr>
          <w:rFonts w:ascii="Times New Roman" w:hAnsi="Times New Roman" w:cs="Times New Roman"/>
          <w:sz w:val="28"/>
          <w:szCs w:val="28"/>
        </w:rPr>
        <w:t>для принятия</w:t>
      </w:r>
      <w:r>
        <w:rPr>
          <w:rFonts w:ascii="Times New Roman" w:hAnsi="Times New Roman" w:cs="Times New Roman"/>
          <w:sz w:val="28"/>
          <w:szCs w:val="28"/>
        </w:rPr>
        <w:t xml:space="preserve"> решения об отказе в применении бюджетных мер принуждения.</w:t>
      </w:r>
    </w:p>
    <w:p w:rsidR="00EC45D5" w:rsidRDefault="00EC45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Проект решения об отказе в применении бюджетной меры принуждения готовиться бюджетным отделом на основании заключения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10 календарных дней с даты подготовки заключения.</w:t>
      </w:r>
    </w:p>
    <w:p w:rsidR="00595008" w:rsidRPr="008B4A6E" w:rsidRDefault="00595008">
      <w:pPr>
        <w:pStyle w:val="ConsPlusNormal"/>
        <w:jc w:val="both"/>
        <w:rPr>
          <w:rFonts w:ascii="Times New Roman" w:hAnsi="Times New Roman" w:cs="Times New Roman"/>
          <w:sz w:val="28"/>
          <w:szCs w:val="28"/>
        </w:rPr>
      </w:pPr>
    </w:p>
    <w:p w:rsidR="00595008" w:rsidRPr="008B4A6E" w:rsidRDefault="00595008">
      <w:pPr>
        <w:pStyle w:val="ConsPlusTitle"/>
        <w:jc w:val="center"/>
        <w:outlineLvl w:val="1"/>
        <w:rPr>
          <w:rFonts w:ascii="Times New Roman" w:hAnsi="Times New Roman" w:cs="Times New Roman"/>
          <w:sz w:val="28"/>
          <w:szCs w:val="28"/>
        </w:rPr>
      </w:pPr>
      <w:r w:rsidRPr="008B4A6E">
        <w:rPr>
          <w:rFonts w:ascii="Times New Roman" w:hAnsi="Times New Roman" w:cs="Times New Roman"/>
          <w:sz w:val="28"/>
          <w:szCs w:val="28"/>
        </w:rPr>
        <w:lastRenderedPageBreak/>
        <w:t>IV. П</w:t>
      </w:r>
      <w:r w:rsidR="00294666">
        <w:rPr>
          <w:rFonts w:ascii="Times New Roman" w:hAnsi="Times New Roman" w:cs="Times New Roman"/>
          <w:sz w:val="28"/>
          <w:szCs w:val="28"/>
        </w:rPr>
        <w:t>ринятие решения об изменении или об отмене ранее принятого решения о применении бюджетных мер принуждения</w:t>
      </w:r>
    </w:p>
    <w:p w:rsidR="0030523B" w:rsidRPr="008B4A6E" w:rsidRDefault="0030523B">
      <w:pPr>
        <w:pStyle w:val="ConsPlusNormal"/>
        <w:jc w:val="both"/>
        <w:rPr>
          <w:rFonts w:ascii="Times New Roman" w:hAnsi="Times New Roman" w:cs="Times New Roman"/>
          <w:sz w:val="28"/>
          <w:szCs w:val="28"/>
        </w:rPr>
      </w:pPr>
    </w:p>
    <w:p w:rsidR="00294666" w:rsidRDefault="00595008">
      <w:pPr>
        <w:pStyle w:val="ConsPlusNormal"/>
        <w:ind w:firstLine="540"/>
        <w:jc w:val="both"/>
        <w:rPr>
          <w:rFonts w:ascii="Times New Roman" w:hAnsi="Times New Roman" w:cs="Times New Roman"/>
          <w:sz w:val="28"/>
          <w:szCs w:val="28"/>
        </w:rPr>
      </w:pPr>
      <w:r w:rsidRPr="008B4A6E">
        <w:rPr>
          <w:rFonts w:ascii="Times New Roman" w:hAnsi="Times New Roman" w:cs="Times New Roman"/>
          <w:sz w:val="28"/>
          <w:szCs w:val="28"/>
        </w:rPr>
        <w:t xml:space="preserve">4.1. </w:t>
      </w:r>
      <w:r w:rsidR="00294666">
        <w:rPr>
          <w:rFonts w:ascii="Times New Roman" w:hAnsi="Times New Roman" w:cs="Times New Roman"/>
          <w:sz w:val="28"/>
          <w:szCs w:val="28"/>
        </w:rPr>
        <w:t>Решение об изменении ранее принятого Комитетом решения о применении бюджетных мер принуждения подлежит принятию в случаях:</w:t>
      </w:r>
    </w:p>
    <w:p w:rsidR="00294666" w:rsidRDefault="002946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поступления в Комитет от органа, осуществляющего кассовое обслуживание исполнения бюджета, информации о перечислении в районный бюджет объектом контроля части суммы средств, использованных с нарушением условий предоставления (расходования) межбюджетного трансферта, бюджетного кредита или использованных бюджетных средств не по целевому назначению;</w:t>
      </w:r>
    </w:p>
    <w:p w:rsidR="00294666" w:rsidRDefault="002946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продления исполнения бюджетной меры принуждения на срок более года в соответствии с п. 1.4 настоящего Порядка.</w:t>
      </w:r>
    </w:p>
    <w:p w:rsidR="00294666" w:rsidRDefault="002946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 Решение об отмене ранее принятого Комитетом решения о применении бюджетных мер принуждения подлежит принятию </w:t>
      </w:r>
      <w:proofErr w:type="gramStart"/>
      <w:r>
        <w:rPr>
          <w:rFonts w:ascii="Times New Roman" w:hAnsi="Times New Roman" w:cs="Times New Roman"/>
          <w:sz w:val="28"/>
          <w:szCs w:val="28"/>
        </w:rPr>
        <w:t>в случае поступления в Комитет информации о перечислении в районный бюджет объектом контроля в полном объеме</w:t>
      </w:r>
      <w:proofErr w:type="gramEnd"/>
      <w:r>
        <w:rPr>
          <w:rFonts w:ascii="Times New Roman" w:hAnsi="Times New Roman" w:cs="Times New Roman"/>
          <w:sz w:val="28"/>
          <w:szCs w:val="28"/>
        </w:rPr>
        <w:t xml:space="preserve"> суммы средств, </w:t>
      </w:r>
      <w:r w:rsidRPr="00294666">
        <w:rPr>
          <w:rFonts w:ascii="Times New Roman" w:hAnsi="Times New Roman" w:cs="Times New Roman"/>
          <w:sz w:val="28"/>
          <w:szCs w:val="28"/>
        </w:rPr>
        <w:t>использованных с нарушением условий предоставления (расходования) межбюджетного трансферта, бюджетного кредита или использованных бюджетных ср</w:t>
      </w:r>
      <w:r>
        <w:rPr>
          <w:rFonts w:ascii="Times New Roman" w:hAnsi="Times New Roman" w:cs="Times New Roman"/>
          <w:sz w:val="28"/>
          <w:szCs w:val="28"/>
        </w:rPr>
        <w:t>едств не по целевому назначению.</w:t>
      </w:r>
    </w:p>
    <w:p w:rsidR="00294666" w:rsidRDefault="002946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 Решение об изменении или отмене ранее принятого Комитетом решения о применении бюджетных мер принуждения подлежит принятию не позднее 30 календарных дней со дня поступления информации.</w:t>
      </w:r>
    </w:p>
    <w:p w:rsidR="00294666" w:rsidRDefault="002946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 Подготовка проекта и принятие решения об изменении или отмене ранее принятого Комитетом решения о применении бюджетных мер принуждения осуществляется в следующем порядке:</w:t>
      </w:r>
    </w:p>
    <w:p w:rsidR="00294666" w:rsidRPr="00294666" w:rsidRDefault="00294666" w:rsidP="002946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Поступившая в Комитет информация </w:t>
      </w:r>
      <w:r w:rsidRPr="00294666">
        <w:rPr>
          <w:rFonts w:ascii="Times New Roman" w:hAnsi="Times New Roman" w:cs="Times New Roman"/>
          <w:sz w:val="28"/>
          <w:szCs w:val="28"/>
        </w:rPr>
        <w:t>рассматривается Председателем комитета (при отсутствии – лицом, его замещающим) и передается в бюджетный отдел для подготовки проекта решения.</w:t>
      </w:r>
    </w:p>
    <w:p w:rsidR="00294666" w:rsidRPr="00294666" w:rsidRDefault="00294666" w:rsidP="00294666">
      <w:pPr>
        <w:pStyle w:val="ConsPlusNormal"/>
        <w:ind w:firstLine="540"/>
        <w:jc w:val="both"/>
        <w:rPr>
          <w:rFonts w:ascii="Times New Roman" w:hAnsi="Times New Roman" w:cs="Times New Roman"/>
          <w:sz w:val="28"/>
          <w:szCs w:val="28"/>
        </w:rPr>
      </w:pPr>
      <w:r w:rsidRPr="00294666">
        <w:rPr>
          <w:rFonts w:ascii="Times New Roman" w:hAnsi="Times New Roman" w:cs="Times New Roman"/>
          <w:sz w:val="28"/>
          <w:szCs w:val="28"/>
        </w:rPr>
        <w:t>2) Бюджетный отдел в течени</w:t>
      </w:r>
      <w:proofErr w:type="gramStart"/>
      <w:r w:rsidRPr="00294666">
        <w:rPr>
          <w:rFonts w:ascii="Times New Roman" w:hAnsi="Times New Roman" w:cs="Times New Roman"/>
          <w:sz w:val="28"/>
          <w:szCs w:val="28"/>
        </w:rPr>
        <w:t>и</w:t>
      </w:r>
      <w:proofErr w:type="gramEnd"/>
      <w:r w:rsidRPr="00294666">
        <w:rPr>
          <w:rFonts w:ascii="Times New Roman" w:hAnsi="Times New Roman" w:cs="Times New Roman"/>
          <w:sz w:val="28"/>
          <w:szCs w:val="28"/>
        </w:rPr>
        <w:t xml:space="preserve"> 15 календарных дней со дня получения копии </w:t>
      </w:r>
      <w:r w:rsidR="005A4AB3">
        <w:rPr>
          <w:rFonts w:ascii="Times New Roman" w:hAnsi="Times New Roman" w:cs="Times New Roman"/>
          <w:sz w:val="28"/>
          <w:szCs w:val="28"/>
        </w:rPr>
        <w:t xml:space="preserve">документов </w:t>
      </w:r>
      <w:r w:rsidRPr="00294666">
        <w:rPr>
          <w:rFonts w:ascii="Times New Roman" w:hAnsi="Times New Roman" w:cs="Times New Roman"/>
          <w:sz w:val="28"/>
          <w:szCs w:val="28"/>
        </w:rPr>
        <w:t>готовит заключение, содержащее следующую информацию:</w:t>
      </w:r>
    </w:p>
    <w:p w:rsidR="005A4AB3" w:rsidRDefault="00294666" w:rsidP="00294666">
      <w:pPr>
        <w:pStyle w:val="ConsPlusNormal"/>
        <w:ind w:firstLine="540"/>
        <w:jc w:val="both"/>
        <w:rPr>
          <w:rFonts w:ascii="Times New Roman" w:hAnsi="Times New Roman" w:cs="Times New Roman"/>
          <w:sz w:val="28"/>
          <w:szCs w:val="28"/>
        </w:rPr>
      </w:pPr>
      <w:r w:rsidRPr="00294666">
        <w:rPr>
          <w:rFonts w:ascii="Times New Roman" w:hAnsi="Times New Roman" w:cs="Times New Roman"/>
          <w:sz w:val="28"/>
          <w:szCs w:val="28"/>
        </w:rPr>
        <w:t xml:space="preserve">- предложение об </w:t>
      </w:r>
      <w:r w:rsidR="005A4AB3">
        <w:rPr>
          <w:rFonts w:ascii="Times New Roman" w:hAnsi="Times New Roman" w:cs="Times New Roman"/>
          <w:sz w:val="28"/>
          <w:szCs w:val="28"/>
        </w:rPr>
        <w:t>изменении или отмене ранее принятого Комитетом решения о применении бюджетной меры принуждения;</w:t>
      </w:r>
    </w:p>
    <w:p w:rsidR="005A4AB3" w:rsidRDefault="005A4AB3" w:rsidP="00294666">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в случае изменения ранее принятого решения о применении бюджетной меры принуждения в части подлежащих взысканию сумм – сумму средств, в размере которой изменяется мера бюджетного принуждения с приложением расшифровки</w:t>
      </w:r>
      <w:r w:rsidR="00522239">
        <w:rPr>
          <w:rFonts w:ascii="Times New Roman" w:hAnsi="Times New Roman" w:cs="Times New Roman"/>
          <w:sz w:val="28"/>
          <w:szCs w:val="28"/>
        </w:rPr>
        <w:t xml:space="preserve"> сумм средств, подлежащих бесспорному взысканию, согласно приложения № 5 к настоящему Порядку, подготовленной с учетом информации о перечислении в районный бюджет объектом контроля части суммы средств, использованных с нарушением условий предоставления (расходования) межбюджетного</w:t>
      </w:r>
      <w:proofErr w:type="gramEnd"/>
      <w:r w:rsidR="00522239">
        <w:rPr>
          <w:rFonts w:ascii="Times New Roman" w:hAnsi="Times New Roman" w:cs="Times New Roman"/>
          <w:sz w:val="28"/>
          <w:szCs w:val="28"/>
        </w:rPr>
        <w:t xml:space="preserve"> трансферта, бюджетного кредита или использованных бюджетных средств не по целевому назначению.</w:t>
      </w:r>
    </w:p>
    <w:p w:rsidR="00294666" w:rsidRDefault="00522239" w:rsidP="002946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294666" w:rsidRPr="00294666">
        <w:rPr>
          <w:rFonts w:ascii="Times New Roman" w:hAnsi="Times New Roman" w:cs="Times New Roman"/>
          <w:sz w:val="28"/>
          <w:szCs w:val="28"/>
        </w:rPr>
        <w:t xml:space="preserve">Проект решения об </w:t>
      </w:r>
      <w:r>
        <w:rPr>
          <w:rFonts w:ascii="Times New Roman" w:hAnsi="Times New Roman" w:cs="Times New Roman"/>
          <w:sz w:val="28"/>
          <w:szCs w:val="28"/>
        </w:rPr>
        <w:t>изменении или отмене решения о</w:t>
      </w:r>
      <w:r w:rsidR="00294666" w:rsidRPr="00294666">
        <w:rPr>
          <w:rFonts w:ascii="Times New Roman" w:hAnsi="Times New Roman" w:cs="Times New Roman"/>
          <w:sz w:val="28"/>
          <w:szCs w:val="28"/>
        </w:rPr>
        <w:t xml:space="preserve"> применении бюджетной меры принуждения готовиться бюджетным отделом на основании </w:t>
      </w:r>
      <w:r w:rsidR="00294666" w:rsidRPr="00294666">
        <w:rPr>
          <w:rFonts w:ascii="Times New Roman" w:hAnsi="Times New Roman" w:cs="Times New Roman"/>
          <w:sz w:val="28"/>
          <w:szCs w:val="28"/>
        </w:rPr>
        <w:lastRenderedPageBreak/>
        <w:t>заключения в течени</w:t>
      </w:r>
      <w:proofErr w:type="gramStart"/>
      <w:r w:rsidR="00294666" w:rsidRPr="00294666">
        <w:rPr>
          <w:rFonts w:ascii="Times New Roman" w:hAnsi="Times New Roman" w:cs="Times New Roman"/>
          <w:sz w:val="28"/>
          <w:szCs w:val="28"/>
        </w:rPr>
        <w:t>и</w:t>
      </w:r>
      <w:proofErr w:type="gramEnd"/>
      <w:r w:rsidR="00294666" w:rsidRPr="00294666">
        <w:rPr>
          <w:rFonts w:ascii="Times New Roman" w:hAnsi="Times New Roman" w:cs="Times New Roman"/>
          <w:sz w:val="28"/>
          <w:szCs w:val="28"/>
        </w:rPr>
        <w:t xml:space="preserve"> 10 календарных дней с даты подготовки заключения.</w:t>
      </w:r>
    </w:p>
    <w:p w:rsidR="00294666" w:rsidRDefault="00294666">
      <w:pPr>
        <w:pStyle w:val="ConsPlusNormal"/>
        <w:ind w:firstLine="540"/>
        <w:jc w:val="both"/>
        <w:rPr>
          <w:rFonts w:ascii="Times New Roman" w:hAnsi="Times New Roman" w:cs="Times New Roman"/>
          <w:sz w:val="28"/>
          <w:szCs w:val="28"/>
        </w:rPr>
      </w:pPr>
    </w:p>
    <w:p w:rsidR="00522239" w:rsidRDefault="00595008">
      <w:pPr>
        <w:pStyle w:val="ConsPlusTitle"/>
        <w:jc w:val="center"/>
        <w:outlineLvl w:val="1"/>
        <w:rPr>
          <w:rFonts w:ascii="Times New Roman" w:hAnsi="Times New Roman" w:cs="Times New Roman"/>
          <w:sz w:val="28"/>
          <w:szCs w:val="28"/>
        </w:rPr>
      </w:pPr>
      <w:r w:rsidRPr="00522239">
        <w:rPr>
          <w:rFonts w:ascii="Times New Roman" w:hAnsi="Times New Roman" w:cs="Times New Roman"/>
          <w:sz w:val="28"/>
          <w:szCs w:val="28"/>
        </w:rPr>
        <w:t>V.</w:t>
      </w:r>
      <w:r w:rsidR="00522239">
        <w:rPr>
          <w:rFonts w:ascii="Times New Roman" w:hAnsi="Times New Roman" w:cs="Times New Roman"/>
          <w:sz w:val="28"/>
          <w:szCs w:val="28"/>
        </w:rPr>
        <w:t xml:space="preserve"> Исполнени</w:t>
      </w:r>
      <w:r w:rsidR="00D34441">
        <w:rPr>
          <w:rFonts w:ascii="Times New Roman" w:hAnsi="Times New Roman" w:cs="Times New Roman"/>
          <w:sz w:val="28"/>
          <w:szCs w:val="28"/>
        </w:rPr>
        <w:t>е</w:t>
      </w:r>
      <w:r w:rsidR="00522239">
        <w:rPr>
          <w:rFonts w:ascii="Times New Roman" w:hAnsi="Times New Roman" w:cs="Times New Roman"/>
          <w:sz w:val="28"/>
          <w:szCs w:val="28"/>
        </w:rPr>
        <w:t xml:space="preserve"> решения о применении бюджетных мер принуждения</w:t>
      </w:r>
    </w:p>
    <w:p w:rsidR="00595008" w:rsidRPr="00522239" w:rsidRDefault="00595008">
      <w:pPr>
        <w:pStyle w:val="ConsPlusTitle"/>
        <w:jc w:val="center"/>
        <w:rPr>
          <w:rFonts w:ascii="Times New Roman" w:hAnsi="Times New Roman" w:cs="Times New Roman"/>
          <w:sz w:val="28"/>
          <w:szCs w:val="28"/>
        </w:rPr>
      </w:pPr>
    </w:p>
    <w:p w:rsidR="00595008" w:rsidRPr="0030523B" w:rsidRDefault="00595008">
      <w:pPr>
        <w:pStyle w:val="ConsPlusNormal"/>
        <w:jc w:val="both"/>
        <w:rPr>
          <w:rFonts w:ascii="Times New Roman" w:hAnsi="Times New Roman" w:cs="Times New Roman"/>
          <w:sz w:val="24"/>
          <w:szCs w:val="24"/>
        </w:rPr>
      </w:pPr>
    </w:p>
    <w:p w:rsidR="00522239" w:rsidRDefault="00595008">
      <w:pPr>
        <w:pStyle w:val="ConsPlusNormal"/>
        <w:ind w:firstLine="540"/>
        <w:jc w:val="both"/>
        <w:rPr>
          <w:rFonts w:ascii="Times New Roman" w:hAnsi="Times New Roman" w:cs="Times New Roman"/>
          <w:sz w:val="28"/>
          <w:szCs w:val="28"/>
        </w:rPr>
      </w:pPr>
      <w:r w:rsidRPr="00522239">
        <w:rPr>
          <w:rFonts w:ascii="Times New Roman" w:hAnsi="Times New Roman" w:cs="Times New Roman"/>
          <w:sz w:val="28"/>
          <w:szCs w:val="28"/>
        </w:rPr>
        <w:t xml:space="preserve">5.1. </w:t>
      </w:r>
      <w:r w:rsidR="00522239">
        <w:rPr>
          <w:rFonts w:ascii="Times New Roman" w:hAnsi="Times New Roman" w:cs="Times New Roman"/>
          <w:sz w:val="28"/>
          <w:szCs w:val="28"/>
        </w:rPr>
        <w:t xml:space="preserve">Исполнение решения о применении бюджетной меры принуждения в виде бесспорного взыскания суммы средств, предоставленных из бюджета муниципального района бюджету сельского (городского) поселения, платы за пользование ими, пеней за несвоевременный возврат средств бюджета муниципального района (далее – решение о взыскании) осуществляется Управлением Федерального казначейства по Алтайскому краю. </w:t>
      </w:r>
    </w:p>
    <w:p w:rsidR="00522239" w:rsidRDefault="0052223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Управление Федерального казначейства по Алтайскому краю</w:t>
      </w:r>
      <w:r w:rsidR="00D65BCC">
        <w:rPr>
          <w:rFonts w:ascii="Times New Roman" w:hAnsi="Times New Roman" w:cs="Times New Roman"/>
          <w:sz w:val="28"/>
          <w:szCs w:val="28"/>
        </w:rPr>
        <w:t xml:space="preserve"> в сроки, указанные в решении о взыскании, осуществляет перечисление взысканных сумм в бюджет муниципального района в соответствии с 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утвержденным Приказом Минфина России от 18.12.2013 № 125Н, на основании Справки органа Федерального Казначейства (код формы по КФД</w:t>
      </w:r>
      <w:proofErr w:type="gramEnd"/>
      <w:r w:rsidR="00D65BCC">
        <w:rPr>
          <w:rFonts w:ascii="Times New Roman" w:hAnsi="Times New Roman" w:cs="Times New Roman"/>
          <w:sz w:val="28"/>
          <w:szCs w:val="28"/>
        </w:rPr>
        <w:t xml:space="preserve"> 0531453) (далее – Справка), оформленной в установленном порядке Управлением Федерального Казначейства.</w:t>
      </w:r>
    </w:p>
    <w:p w:rsidR="00EF548E" w:rsidRPr="00EF548E" w:rsidRDefault="00EF548E" w:rsidP="00EF54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Управление Федерального казначейства по Алтайско</w:t>
      </w:r>
      <w:r w:rsidR="00EB4F0A">
        <w:rPr>
          <w:rFonts w:ascii="Times New Roman" w:hAnsi="Times New Roman" w:cs="Times New Roman"/>
          <w:sz w:val="28"/>
          <w:szCs w:val="28"/>
        </w:rPr>
        <w:t>му</w:t>
      </w:r>
      <w:r>
        <w:rPr>
          <w:rFonts w:ascii="Times New Roman" w:hAnsi="Times New Roman" w:cs="Times New Roman"/>
          <w:sz w:val="28"/>
          <w:szCs w:val="28"/>
        </w:rPr>
        <w:t xml:space="preserve"> кра</w:t>
      </w:r>
      <w:r w:rsidR="00EB4F0A">
        <w:rPr>
          <w:rFonts w:ascii="Times New Roman" w:hAnsi="Times New Roman" w:cs="Times New Roman"/>
          <w:sz w:val="28"/>
          <w:szCs w:val="28"/>
        </w:rPr>
        <w:t>ю</w:t>
      </w:r>
      <w:r>
        <w:rPr>
          <w:rFonts w:ascii="Times New Roman" w:hAnsi="Times New Roman" w:cs="Times New Roman"/>
          <w:sz w:val="28"/>
          <w:szCs w:val="28"/>
        </w:rPr>
        <w:t xml:space="preserve"> </w:t>
      </w:r>
      <w:r w:rsidRPr="00EF548E">
        <w:rPr>
          <w:rFonts w:ascii="Times New Roman" w:hAnsi="Times New Roman" w:cs="Times New Roman"/>
          <w:sz w:val="28"/>
          <w:szCs w:val="28"/>
        </w:rPr>
        <w:t>не позднее трех рабочих дней со дня получения решения о взыскании осуществляет перечисление взысканных сумм в районный бюджет в пределах сумм поступлений текущего о</w:t>
      </w:r>
      <w:r>
        <w:rPr>
          <w:rFonts w:ascii="Times New Roman" w:hAnsi="Times New Roman" w:cs="Times New Roman"/>
          <w:sz w:val="28"/>
          <w:szCs w:val="28"/>
        </w:rPr>
        <w:t>перационного дня, подлежащих за</w:t>
      </w:r>
      <w:r w:rsidRPr="00EF548E">
        <w:rPr>
          <w:rFonts w:ascii="Times New Roman" w:hAnsi="Times New Roman" w:cs="Times New Roman"/>
          <w:sz w:val="28"/>
          <w:szCs w:val="28"/>
        </w:rPr>
        <w:t>числению в бюджет сельского</w:t>
      </w:r>
      <w:r w:rsidR="00D34441">
        <w:rPr>
          <w:rFonts w:ascii="Times New Roman" w:hAnsi="Times New Roman" w:cs="Times New Roman"/>
          <w:sz w:val="28"/>
          <w:szCs w:val="28"/>
        </w:rPr>
        <w:t xml:space="preserve"> (городского)</w:t>
      </w:r>
      <w:r w:rsidRPr="00EF548E">
        <w:rPr>
          <w:rFonts w:ascii="Times New Roman" w:hAnsi="Times New Roman" w:cs="Times New Roman"/>
          <w:sz w:val="28"/>
          <w:szCs w:val="28"/>
        </w:rPr>
        <w:t xml:space="preserve"> поселения.</w:t>
      </w:r>
    </w:p>
    <w:p w:rsidR="00EF548E" w:rsidRPr="00EF548E" w:rsidRDefault="00EF548E" w:rsidP="00EF548E">
      <w:pPr>
        <w:pStyle w:val="ConsPlusNormal"/>
        <w:ind w:firstLine="540"/>
        <w:jc w:val="both"/>
        <w:rPr>
          <w:rFonts w:ascii="Times New Roman" w:hAnsi="Times New Roman" w:cs="Times New Roman"/>
          <w:sz w:val="28"/>
          <w:szCs w:val="28"/>
        </w:rPr>
      </w:pPr>
      <w:r w:rsidRPr="00EF548E">
        <w:rPr>
          <w:rFonts w:ascii="Times New Roman" w:hAnsi="Times New Roman" w:cs="Times New Roman"/>
          <w:sz w:val="28"/>
          <w:szCs w:val="28"/>
        </w:rPr>
        <w:t>В случае недостаточности сумм поступлений текущего операционного дня, подлежащих зачислению в бюджет сел</w:t>
      </w:r>
      <w:r>
        <w:rPr>
          <w:rFonts w:ascii="Times New Roman" w:hAnsi="Times New Roman" w:cs="Times New Roman"/>
          <w:sz w:val="28"/>
          <w:szCs w:val="28"/>
        </w:rPr>
        <w:t>ьского</w:t>
      </w:r>
      <w:r w:rsidR="00D34441">
        <w:rPr>
          <w:rFonts w:ascii="Times New Roman" w:hAnsi="Times New Roman" w:cs="Times New Roman"/>
          <w:sz w:val="28"/>
          <w:szCs w:val="28"/>
        </w:rPr>
        <w:t xml:space="preserve"> (городского)</w:t>
      </w:r>
      <w:r>
        <w:rPr>
          <w:rFonts w:ascii="Times New Roman" w:hAnsi="Times New Roman" w:cs="Times New Roman"/>
          <w:sz w:val="28"/>
          <w:szCs w:val="28"/>
        </w:rPr>
        <w:t xml:space="preserve"> поселения, взыскание осу</w:t>
      </w:r>
      <w:r w:rsidRPr="00EF548E">
        <w:rPr>
          <w:rFonts w:ascii="Times New Roman" w:hAnsi="Times New Roman" w:cs="Times New Roman"/>
          <w:sz w:val="28"/>
          <w:szCs w:val="28"/>
        </w:rPr>
        <w:t>ществляется в последующие операционные дни в пределах сумм поступлений, подлежащих зачислению в бюджет сел</w:t>
      </w:r>
      <w:r>
        <w:rPr>
          <w:rFonts w:ascii="Times New Roman" w:hAnsi="Times New Roman" w:cs="Times New Roman"/>
          <w:sz w:val="28"/>
          <w:szCs w:val="28"/>
        </w:rPr>
        <w:t>ьского</w:t>
      </w:r>
      <w:r w:rsidR="00D34441">
        <w:rPr>
          <w:rFonts w:ascii="Times New Roman" w:hAnsi="Times New Roman" w:cs="Times New Roman"/>
          <w:sz w:val="28"/>
          <w:szCs w:val="28"/>
        </w:rPr>
        <w:t xml:space="preserve"> (городского)</w:t>
      </w:r>
      <w:r>
        <w:rPr>
          <w:rFonts w:ascii="Times New Roman" w:hAnsi="Times New Roman" w:cs="Times New Roman"/>
          <w:sz w:val="28"/>
          <w:szCs w:val="28"/>
        </w:rPr>
        <w:t xml:space="preserve"> поселения, до полного ис</w:t>
      </w:r>
      <w:r w:rsidRPr="00EF548E">
        <w:rPr>
          <w:rFonts w:ascii="Times New Roman" w:hAnsi="Times New Roman" w:cs="Times New Roman"/>
          <w:sz w:val="28"/>
          <w:szCs w:val="28"/>
        </w:rPr>
        <w:t>полнения решения о взыскании.</w:t>
      </w:r>
    </w:p>
    <w:p w:rsidR="00EF548E" w:rsidRPr="00EF548E" w:rsidRDefault="00EF548E" w:rsidP="00EF548E">
      <w:pPr>
        <w:pStyle w:val="ConsPlusNormal"/>
        <w:ind w:firstLine="540"/>
        <w:jc w:val="both"/>
        <w:rPr>
          <w:rFonts w:ascii="Times New Roman" w:hAnsi="Times New Roman" w:cs="Times New Roman"/>
          <w:sz w:val="28"/>
          <w:szCs w:val="28"/>
        </w:rPr>
      </w:pPr>
      <w:r w:rsidRPr="00EF548E">
        <w:rPr>
          <w:rFonts w:ascii="Times New Roman" w:hAnsi="Times New Roman" w:cs="Times New Roman"/>
          <w:sz w:val="28"/>
          <w:szCs w:val="28"/>
        </w:rPr>
        <w:t>Справка не позднее следующего рабочего дня за днем исполнения решения о взыскании направляется Казначейством в Комитет и орган местного самоуправления сельского</w:t>
      </w:r>
      <w:r w:rsidR="00D34441">
        <w:rPr>
          <w:rFonts w:ascii="Times New Roman" w:hAnsi="Times New Roman" w:cs="Times New Roman"/>
          <w:sz w:val="28"/>
          <w:szCs w:val="28"/>
        </w:rPr>
        <w:t xml:space="preserve"> (городского)</w:t>
      </w:r>
      <w:r w:rsidRPr="00EF548E">
        <w:rPr>
          <w:rFonts w:ascii="Times New Roman" w:hAnsi="Times New Roman" w:cs="Times New Roman"/>
          <w:sz w:val="28"/>
          <w:szCs w:val="28"/>
        </w:rPr>
        <w:t xml:space="preserve"> поселения, из бюджета которого было осуществлено взыскание средств, для дальне</w:t>
      </w:r>
      <w:r>
        <w:rPr>
          <w:rFonts w:ascii="Times New Roman" w:hAnsi="Times New Roman" w:cs="Times New Roman"/>
          <w:sz w:val="28"/>
          <w:szCs w:val="28"/>
        </w:rPr>
        <w:t>йшего отражения в бюджетном уче</w:t>
      </w:r>
      <w:r w:rsidRPr="00EF548E">
        <w:rPr>
          <w:rFonts w:ascii="Times New Roman" w:hAnsi="Times New Roman" w:cs="Times New Roman"/>
          <w:sz w:val="28"/>
          <w:szCs w:val="28"/>
        </w:rPr>
        <w:t>те.</w:t>
      </w:r>
    </w:p>
    <w:p w:rsidR="00EF548E" w:rsidRDefault="00EF548E" w:rsidP="00EF548E">
      <w:pPr>
        <w:pStyle w:val="ConsPlusNormal"/>
        <w:ind w:firstLine="540"/>
        <w:jc w:val="both"/>
        <w:rPr>
          <w:rFonts w:ascii="Times New Roman" w:hAnsi="Times New Roman" w:cs="Times New Roman"/>
          <w:sz w:val="28"/>
          <w:szCs w:val="28"/>
        </w:rPr>
      </w:pPr>
      <w:proofErr w:type="gramStart"/>
      <w:r w:rsidRPr="00EF548E">
        <w:rPr>
          <w:rFonts w:ascii="Times New Roman" w:hAnsi="Times New Roman" w:cs="Times New Roman"/>
          <w:sz w:val="28"/>
          <w:szCs w:val="28"/>
        </w:rPr>
        <w:t>Суммы непогашенных в установленный срок бюджетных кредитов, включая проценты, штрафы и пени, взысканные в соответствии с настоящим Порядком из бюджета сельского</w:t>
      </w:r>
      <w:r w:rsidR="00D34441">
        <w:rPr>
          <w:rFonts w:ascii="Times New Roman" w:hAnsi="Times New Roman" w:cs="Times New Roman"/>
          <w:sz w:val="28"/>
          <w:szCs w:val="28"/>
        </w:rPr>
        <w:t xml:space="preserve"> (городского)</w:t>
      </w:r>
      <w:r w:rsidRPr="00EF548E">
        <w:rPr>
          <w:rFonts w:ascii="Times New Roman" w:hAnsi="Times New Roman" w:cs="Times New Roman"/>
          <w:sz w:val="28"/>
          <w:szCs w:val="28"/>
        </w:rPr>
        <w:t xml:space="preserve"> поселения, отраженные на лицевом счете администратора доходов бюджета сельского</w:t>
      </w:r>
      <w:r w:rsidR="00D34441">
        <w:rPr>
          <w:rFonts w:ascii="Times New Roman" w:hAnsi="Times New Roman" w:cs="Times New Roman"/>
          <w:sz w:val="28"/>
          <w:szCs w:val="28"/>
        </w:rPr>
        <w:t xml:space="preserve"> (городского)</w:t>
      </w:r>
      <w:r w:rsidRPr="00EF548E">
        <w:rPr>
          <w:rFonts w:ascii="Times New Roman" w:hAnsi="Times New Roman" w:cs="Times New Roman"/>
          <w:sz w:val="28"/>
          <w:szCs w:val="28"/>
        </w:rPr>
        <w:t xml:space="preserve"> поселения, открытого органу местного самоуправления сельского</w:t>
      </w:r>
      <w:r w:rsidR="00D34441">
        <w:rPr>
          <w:rFonts w:ascii="Times New Roman" w:hAnsi="Times New Roman" w:cs="Times New Roman"/>
          <w:sz w:val="28"/>
          <w:szCs w:val="28"/>
        </w:rPr>
        <w:t xml:space="preserve"> (городского)</w:t>
      </w:r>
      <w:r w:rsidRPr="00EF548E">
        <w:rPr>
          <w:rFonts w:ascii="Times New Roman" w:hAnsi="Times New Roman" w:cs="Times New Roman"/>
          <w:sz w:val="28"/>
          <w:szCs w:val="28"/>
        </w:rPr>
        <w:t xml:space="preserve"> поселения по коду бюджетной классификации для перечисления средств по решениям о взыскании, подлежат уточнению на основании уведомления об уточнении вида и</w:t>
      </w:r>
      <w:proofErr w:type="gramEnd"/>
      <w:r w:rsidRPr="00EF548E">
        <w:rPr>
          <w:rFonts w:ascii="Times New Roman" w:hAnsi="Times New Roman" w:cs="Times New Roman"/>
          <w:sz w:val="28"/>
          <w:szCs w:val="28"/>
        </w:rPr>
        <w:t xml:space="preserve"> принадлежности платежа (код формы по КФД 0531809) </w:t>
      </w:r>
      <w:r w:rsidRPr="00EF548E">
        <w:rPr>
          <w:rFonts w:ascii="Times New Roman" w:hAnsi="Times New Roman" w:cs="Times New Roman"/>
          <w:sz w:val="28"/>
          <w:szCs w:val="28"/>
        </w:rPr>
        <w:lastRenderedPageBreak/>
        <w:t>(далее - уведомление об уточнении), представленного органом местного самоуправления сельского</w:t>
      </w:r>
      <w:r w:rsidR="00D34441">
        <w:rPr>
          <w:rFonts w:ascii="Times New Roman" w:hAnsi="Times New Roman" w:cs="Times New Roman"/>
          <w:sz w:val="28"/>
          <w:szCs w:val="28"/>
        </w:rPr>
        <w:t xml:space="preserve"> (городского)</w:t>
      </w:r>
      <w:r w:rsidRPr="00EF548E">
        <w:rPr>
          <w:rFonts w:ascii="Times New Roman" w:hAnsi="Times New Roman" w:cs="Times New Roman"/>
          <w:sz w:val="28"/>
          <w:szCs w:val="28"/>
        </w:rPr>
        <w:t xml:space="preserve"> поселения, на соответствующий код классификации источников финансирования дефицита бюджета сельского поселени</w:t>
      </w:r>
      <w:proofErr w:type="gramStart"/>
      <w:r w:rsidRPr="00EF548E">
        <w:rPr>
          <w:rFonts w:ascii="Times New Roman" w:hAnsi="Times New Roman" w:cs="Times New Roman"/>
          <w:sz w:val="28"/>
          <w:szCs w:val="28"/>
        </w:rPr>
        <w:t>я(</w:t>
      </w:r>
      <w:proofErr w:type="gramEnd"/>
      <w:r w:rsidRPr="00EF548E">
        <w:rPr>
          <w:rFonts w:ascii="Times New Roman" w:hAnsi="Times New Roman" w:cs="Times New Roman"/>
          <w:sz w:val="28"/>
          <w:szCs w:val="28"/>
        </w:rPr>
        <w:t>на соответствующий код классификации рас-ходов бюджетов - в части платы за пользование бюджетными кредитами, и (или) пеней за несвоевременный возврат).</w:t>
      </w:r>
    </w:p>
    <w:p w:rsidR="00EF548E" w:rsidRDefault="00EF548E" w:rsidP="00EF548E">
      <w:pPr>
        <w:pStyle w:val="ConsPlusNormal"/>
        <w:ind w:firstLine="540"/>
        <w:jc w:val="both"/>
        <w:rPr>
          <w:rFonts w:ascii="Times New Roman" w:hAnsi="Times New Roman" w:cs="Times New Roman"/>
          <w:sz w:val="28"/>
          <w:szCs w:val="28"/>
        </w:rPr>
      </w:pPr>
      <w:r w:rsidRPr="00EF548E">
        <w:rPr>
          <w:rFonts w:ascii="Times New Roman" w:hAnsi="Times New Roman" w:cs="Times New Roman"/>
          <w:sz w:val="28"/>
          <w:szCs w:val="28"/>
        </w:rPr>
        <w:t>Операции по взысканию сумм межбюджетных трансфертов, предоставленных из районного бюджета бюджету сельского</w:t>
      </w:r>
      <w:r w:rsidR="00D34441">
        <w:rPr>
          <w:rFonts w:ascii="Times New Roman" w:hAnsi="Times New Roman" w:cs="Times New Roman"/>
          <w:sz w:val="28"/>
          <w:szCs w:val="28"/>
        </w:rPr>
        <w:t xml:space="preserve"> (городского)</w:t>
      </w:r>
      <w:r w:rsidRPr="00EF548E">
        <w:rPr>
          <w:rFonts w:ascii="Times New Roman" w:hAnsi="Times New Roman" w:cs="Times New Roman"/>
          <w:sz w:val="28"/>
          <w:szCs w:val="28"/>
        </w:rPr>
        <w:t xml:space="preserve"> поселения, бюджетных кредитов, платы за пользование ими и (или) пеней за несвоевременный возврат, предусмотренные настоящим Порядком, отражаются на лицевых счетах бюджета сельского</w:t>
      </w:r>
      <w:r w:rsidR="00D34441">
        <w:rPr>
          <w:rFonts w:ascii="Times New Roman" w:hAnsi="Times New Roman" w:cs="Times New Roman"/>
          <w:sz w:val="28"/>
          <w:szCs w:val="28"/>
        </w:rPr>
        <w:t xml:space="preserve"> (городского)</w:t>
      </w:r>
      <w:r w:rsidRPr="00EF548E">
        <w:rPr>
          <w:rFonts w:ascii="Times New Roman" w:hAnsi="Times New Roman" w:cs="Times New Roman"/>
          <w:sz w:val="28"/>
          <w:szCs w:val="28"/>
        </w:rPr>
        <w:t xml:space="preserve"> поселения, администраторов источников финансирования дефицита бюджета, получателей бюджетных средств.</w:t>
      </w:r>
    </w:p>
    <w:p w:rsidR="00EB4F0A" w:rsidRDefault="00EB4F0A" w:rsidP="00EF54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принятия Комитетом решения об изменении решения о взыскании, в том числе о продлении срока исполнения бюджетной меры принуждения в соответствии с пунктом 1.4 настоящего Порядка, взыскание осуществляется с учетом данного решения в порядке, установленном настоящим пунктом.</w:t>
      </w:r>
    </w:p>
    <w:p w:rsidR="00EB4F0A" w:rsidRDefault="00EB4F0A" w:rsidP="00EF548E">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принятия Комитетом решения об отмене решения о взыскании суммы, указанные в данном решение, взысканию не подлежат</w:t>
      </w:r>
      <w:proofErr w:type="gramEnd"/>
    </w:p>
    <w:p w:rsidR="00EB4F0A" w:rsidRPr="00EB4F0A" w:rsidRDefault="00EF548E" w:rsidP="00EB4F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w:t>
      </w:r>
      <w:r w:rsidR="00EB4F0A">
        <w:rPr>
          <w:rFonts w:ascii="Times New Roman" w:hAnsi="Times New Roman" w:cs="Times New Roman"/>
          <w:sz w:val="28"/>
          <w:szCs w:val="28"/>
        </w:rPr>
        <w:t xml:space="preserve"> Исполнение решения о применении бюджетной меры принуждения в виде </w:t>
      </w:r>
      <w:r w:rsidR="00EB4F0A" w:rsidRPr="00EB4F0A">
        <w:rPr>
          <w:rFonts w:ascii="Times New Roman" w:hAnsi="Times New Roman" w:cs="Times New Roman"/>
          <w:sz w:val="28"/>
          <w:szCs w:val="28"/>
        </w:rPr>
        <w:t>сокращения предо</w:t>
      </w:r>
      <w:r w:rsidR="00EB4F0A">
        <w:rPr>
          <w:rFonts w:ascii="Times New Roman" w:hAnsi="Times New Roman" w:cs="Times New Roman"/>
          <w:sz w:val="28"/>
          <w:szCs w:val="28"/>
        </w:rPr>
        <w:t>ставления межбюджетных трансфер</w:t>
      </w:r>
      <w:r w:rsidR="00EB4F0A" w:rsidRPr="00EB4F0A">
        <w:rPr>
          <w:rFonts w:ascii="Times New Roman" w:hAnsi="Times New Roman" w:cs="Times New Roman"/>
          <w:sz w:val="28"/>
          <w:szCs w:val="28"/>
        </w:rPr>
        <w:t>тов из районного бюджета (далее - решени</w:t>
      </w:r>
      <w:r w:rsidR="00EB4F0A">
        <w:rPr>
          <w:rFonts w:ascii="Times New Roman" w:hAnsi="Times New Roman" w:cs="Times New Roman"/>
          <w:sz w:val="28"/>
          <w:szCs w:val="28"/>
        </w:rPr>
        <w:t>е о сокращении) Комитет не позд</w:t>
      </w:r>
      <w:r w:rsidR="00EB4F0A" w:rsidRPr="00EB4F0A">
        <w:rPr>
          <w:rFonts w:ascii="Times New Roman" w:hAnsi="Times New Roman" w:cs="Times New Roman"/>
          <w:sz w:val="28"/>
          <w:szCs w:val="28"/>
        </w:rPr>
        <w:t xml:space="preserve">нее следующего рабочего дня </w:t>
      </w:r>
      <w:proofErr w:type="gramStart"/>
      <w:r w:rsidR="00EB4F0A" w:rsidRPr="00EB4F0A">
        <w:rPr>
          <w:rFonts w:ascii="Times New Roman" w:hAnsi="Times New Roman" w:cs="Times New Roman"/>
          <w:sz w:val="28"/>
          <w:szCs w:val="28"/>
        </w:rPr>
        <w:t>с даты</w:t>
      </w:r>
      <w:proofErr w:type="gramEnd"/>
      <w:r w:rsidR="00EB4F0A" w:rsidRPr="00EB4F0A">
        <w:rPr>
          <w:rFonts w:ascii="Times New Roman" w:hAnsi="Times New Roman" w:cs="Times New Roman"/>
          <w:sz w:val="28"/>
          <w:szCs w:val="28"/>
        </w:rPr>
        <w:t xml:space="preserve"> его п</w:t>
      </w:r>
      <w:r w:rsidR="00EB4F0A">
        <w:rPr>
          <w:rFonts w:ascii="Times New Roman" w:hAnsi="Times New Roman" w:cs="Times New Roman"/>
          <w:sz w:val="28"/>
          <w:szCs w:val="28"/>
        </w:rPr>
        <w:t>ринятия направляет решение о со</w:t>
      </w:r>
      <w:r w:rsidR="00EB4F0A" w:rsidRPr="00EB4F0A">
        <w:rPr>
          <w:rFonts w:ascii="Times New Roman" w:hAnsi="Times New Roman" w:cs="Times New Roman"/>
          <w:sz w:val="28"/>
          <w:szCs w:val="28"/>
        </w:rPr>
        <w:t>кращении органу местного самоуправления сельского</w:t>
      </w:r>
      <w:r w:rsidR="00D34441">
        <w:rPr>
          <w:rFonts w:ascii="Times New Roman" w:hAnsi="Times New Roman" w:cs="Times New Roman"/>
          <w:sz w:val="28"/>
          <w:szCs w:val="28"/>
        </w:rPr>
        <w:t xml:space="preserve"> (городского)</w:t>
      </w:r>
      <w:r w:rsidR="00EB4F0A" w:rsidRPr="00EB4F0A">
        <w:rPr>
          <w:rFonts w:ascii="Times New Roman" w:hAnsi="Times New Roman" w:cs="Times New Roman"/>
          <w:sz w:val="28"/>
          <w:szCs w:val="28"/>
        </w:rPr>
        <w:t xml:space="preserve"> поселения, указанно</w:t>
      </w:r>
      <w:r w:rsidR="00D34441">
        <w:rPr>
          <w:rFonts w:ascii="Times New Roman" w:hAnsi="Times New Roman" w:cs="Times New Roman"/>
          <w:sz w:val="28"/>
          <w:szCs w:val="28"/>
        </w:rPr>
        <w:t>м</w:t>
      </w:r>
      <w:r w:rsidR="00EB4F0A" w:rsidRPr="00EB4F0A">
        <w:rPr>
          <w:rFonts w:ascii="Times New Roman" w:hAnsi="Times New Roman" w:cs="Times New Roman"/>
          <w:sz w:val="28"/>
          <w:szCs w:val="28"/>
        </w:rPr>
        <w:t>у в решении о сокращении.</w:t>
      </w:r>
    </w:p>
    <w:p w:rsidR="00EB4F0A" w:rsidRPr="00EB4F0A" w:rsidRDefault="00EB4F0A" w:rsidP="00EB4F0A">
      <w:pPr>
        <w:pStyle w:val="ConsPlusNormal"/>
        <w:ind w:firstLine="540"/>
        <w:jc w:val="both"/>
        <w:rPr>
          <w:rFonts w:ascii="Times New Roman" w:hAnsi="Times New Roman" w:cs="Times New Roman"/>
          <w:sz w:val="28"/>
          <w:szCs w:val="28"/>
        </w:rPr>
      </w:pPr>
      <w:r w:rsidRPr="00EB4F0A">
        <w:rPr>
          <w:rFonts w:ascii="Times New Roman" w:hAnsi="Times New Roman" w:cs="Times New Roman"/>
          <w:sz w:val="28"/>
          <w:szCs w:val="28"/>
        </w:rPr>
        <w:t>Сокращение предоставления межбюджетных трансфертов из районного бюджета реализуется Комитетом путем внесения изменений в ассигнования районного бюджета, предусматривающих сокращение ассигнований, доведенных до органа местного самоуправления сельского</w:t>
      </w:r>
      <w:r w:rsidR="00D34441">
        <w:rPr>
          <w:rFonts w:ascii="Times New Roman" w:hAnsi="Times New Roman" w:cs="Times New Roman"/>
          <w:sz w:val="28"/>
          <w:szCs w:val="28"/>
        </w:rPr>
        <w:t xml:space="preserve"> (городского)</w:t>
      </w:r>
      <w:r w:rsidRPr="00EB4F0A">
        <w:rPr>
          <w:rFonts w:ascii="Times New Roman" w:hAnsi="Times New Roman" w:cs="Times New Roman"/>
          <w:sz w:val="28"/>
          <w:szCs w:val="28"/>
        </w:rPr>
        <w:t xml:space="preserve"> поселения по межбюджетным трансфертам, установленным решением о сокращении.</w:t>
      </w:r>
    </w:p>
    <w:p w:rsidR="00EF548E" w:rsidRDefault="00EB4F0A" w:rsidP="00EB4F0A">
      <w:pPr>
        <w:pStyle w:val="ConsPlusNormal"/>
        <w:ind w:firstLine="540"/>
        <w:jc w:val="both"/>
        <w:rPr>
          <w:rFonts w:ascii="Times New Roman" w:hAnsi="Times New Roman" w:cs="Times New Roman"/>
          <w:sz w:val="28"/>
          <w:szCs w:val="28"/>
        </w:rPr>
      </w:pPr>
      <w:r w:rsidRPr="00EB4F0A">
        <w:rPr>
          <w:rFonts w:ascii="Times New Roman" w:hAnsi="Times New Roman" w:cs="Times New Roman"/>
          <w:sz w:val="28"/>
          <w:szCs w:val="28"/>
        </w:rPr>
        <w:t>Сокращение предоставления межбюджетных трансфертов из районного бюджета осуществляется Комитетом в размере, указанном в решении о сокращении.</w:t>
      </w:r>
      <w:r w:rsidR="00EF548E">
        <w:rPr>
          <w:rFonts w:ascii="Times New Roman" w:hAnsi="Times New Roman" w:cs="Times New Roman"/>
          <w:sz w:val="28"/>
          <w:szCs w:val="28"/>
        </w:rPr>
        <w:t xml:space="preserve"> </w:t>
      </w:r>
    </w:p>
    <w:p w:rsidR="00EB4F0A" w:rsidRPr="00EB4F0A" w:rsidRDefault="00EB4F0A" w:rsidP="00EB4F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5.3. </w:t>
      </w:r>
      <w:proofErr w:type="gramStart"/>
      <w:r>
        <w:rPr>
          <w:rFonts w:ascii="Times New Roman" w:hAnsi="Times New Roman" w:cs="Times New Roman"/>
          <w:sz w:val="28"/>
          <w:szCs w:val="28"/>
        </w:rPr>
        <w:t xml:space="preserve">Исполнение решения о применении бюджетной меры принуждения в виде приостановления </w:t>
      </w:r>
      <w:r w:rsidRPr="00EB4F0A">
        <w:rPr>
          <w:rFonts w:ascii="Times New Roman" w:hAnsi="Times New Roman" w:cs="Times New Roman"/>
          <w:sz w:val="28"/>
          <w:szCs w:val="28"/>
        </w:rPr>
        <w:t>предоставления межбюджетных трансфертов из районного бюджета (далее - решение о приостановле</w:t>
      </w:r>
      <w:r>
        <w:rPr>
          <w:rFonts w:ascii="Times New Roman" w:hAnsi="Times New Roman" w:cs="Times New Roman"/>
          <w:sz w:val="28"/>
          <w:szCs w:val="28"/>
        </w:rPr>
        <w:t>нии), Комитет не позднее следую</w:t>
      </w:r>
      <w:r w:rsidRPr="00EB4F0A">
        <w:rPr>
          <w:rFonts w:ascii="Times New Roman" w:hAnsi="Times New Roman" w:cs="Times New Roman"/>
          <w:sz w:val="28"/>
          <w:szCs w:val="28"/>
        </w:rPr>
        <w:t>щего рабочего дня с даты его принятия направляет решение о приостановлении органу местного самоуправления сельского поселения, указанному в решении о приостановлении и в Казначейство, для принятия мер по добровольному возмещению средств в районный бюджет.</w:t>
      </w:r>
      <w:proofErr w:type="gramEnd"/>
    </w:p>
    <w:p w:rsidR="00EB4F0A" w:rsidRDefault="00EB4F0A" w:rsidP="00EB4F0A">
      <w:pPr>
        <w:pStyle w:val="ConsPlusNormal"/>
        <w:ind w:firstLine="540"/>
        <w:jc w:val="both"/>
        <w:rPr>
          <w:rFonts w:ascii="Times New Roman" w:hAnsi="Times New Roman" w:cs="Times New Roman"/>
          <w:sz w:val="28"/>
          <w:szCs w:val="28"/>
        </w:rPr>
      </w:pPr>
      <w:r w:rsidRPr="00EB4F0A">
        <w:rPr>
          <w:rFonts w:ascii="Times New Roman" w:hAnsi="Times New Roman" w:cs="Times New Roman"/>
          <w:sz w:val="28"/>
          <w:szCs w:val="28"/>
        </w:rPr>
        <w:t xml:space="preserve">Исполнение решения о приостановлении осуществляется путем </w:t>
      </w:r>
      <w:r w:rsidRPr="00EB4F0A">
        <w:rPr>
          <w:rFonts w:ascii="Times New Roman" w:hAnsi="Times New Roman" w:cs="Times New Roman"/>
          <w:sz w:val="28"/>
          <w:szCs w:val="28"/>
        </w:rPr>
        <w:lastRenderedPageBreak/>
        <w:t>прекращения Комитетом операций по перечислению межбюджетных трансфертов, установленных решением о приостановлении, и прекращения проведения Казначейством операций по перечислению указанных межбюджетных трансфертов с определенной в решении о приостановлении даты.</w:t>
      </w:r>
    </w:p>
    <w:p w:rsidR="0037010B" w:rsidRDefault="0037010B" w:rsidP="00EB4F0A">
      <w:pPr>
        <w:pStyle w:val="ConsPlusNormal"/>
        <w:ind w:firstLine="540"/>
        <w:jc w:val="both"/>
        <w:rPr>
          <w:rFonts w:ascii="Times New Roman" w:hAnsi="Times New Roman" w:cs="Times New Roman"/>
          <w:sz w:val="28"/>
          <w:szCs w:val="28"/>
        </w:rPr>
      </w:pPr>
    </w:p>
    <w:p w:rsidR="00D97D92" w:rsidRDefault="00D97D92">
      <w:pPr>
        <w:pStyle w:val="ConsPlusNormal"/>
        <w:jc w:val="right"/>
        <w:outlineLvl w:val="1"/>
        <w:rPr>
          <w:rFonts w:ascii="Times New Roman" w:hAnsi="Times New Roman" w:cs="Times New Roman"/>
          <w:sz w:val="24"/>
          <w:szCs w:val="24"/>
        </w:rPr>
      </w:pPr>
    </w:p>
    <w:p w:rsidR="0037010B" w:rsidRDefault="0037010B">
      <w:pPr>
        <w:pStyle w:val="ConsPlusNormal"/>
        <w:jc w:val="right"/>
        <w:outlineLvl w:val="1"/>
        <w:rPr>
          <w:rFonts w:ascii="Times New Roman" w:hAnsi="Times New Roman" w:cs="Times New Roman"/>
          <w:sz w:val="24"/>
          <w:szCs w:val="24"/>
        </w:rPr>
      </w:pPr>
    </w:p>
    <w:p w:rsidR="0037010B" w:rsidRDefault="0037010B">
      <w:pPr>
        <w:pStyle w:val="ConsPlusNormal"/>
        <w:jc w:val="right"/>
        <w:outlineLvl w:val="1"/>
        <w:rPr>
          <w:rFonts w:ascii="Times New Roman" w:hAnsi="Times New Roman" w:cs="Times New Roman"/>
          <w:sz w:val="24"/>
          <w:szCs w:val="24"/>
        </w:rPr>
      </w:pPr>
    </w:p>
    <w:p w:rsidR="0037010B" w:rsidRDefault="0037010B">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FE29F6" w:rsidRDefault="00FE29F6">
      <w:pPr>
        <w:pStyle w:val="ConsPlusNormal"/>
        <w:jc w:val="right"/>
        <w:outlineLvl w:val="1"/>
        <w:rPr>
          <w:rFonts w:ascii="Times New Roman" w:hAnsi="Times New Roman" w:cs="Times New Roman"/>
          <w:sz w:val="24"/>
          <w:szCs w:val="24"/>
        </w:rPr>
      </w:pPr>
    </w:p>
    <w:p w:rsidR="0037010B" w:rsidRDefault="0037010B">
      <w:pPr>
        <w:pStyle w:val="ConsPlusNormal"/>
        <w:jc w:val="right"/>
        <w:outlineLvl w:val="1"/>
        <w:rPr>
          <w:rFonts w:ascii="Times New Roman" w:hAnsi="Times New Roman" w:cs="Times New Roman"/>
          <w:sz w:val="24"/>
          <w:szCs w:val="24"/>
        </w:rPr>
      </w:pPr>
    </w:p>
    <w:p w:rsidR="00567E79" w:rsidRDefault="00567E79">
      <w:pPr>
        <w:pStyle w:val="ConsPlusNormal"/>
        <w:jc w:val="right"/>
        <w:outlineLvl w:val="1"/>
        <w:rPr>
          <w:rFonts w:ascii="Times New Roman" w:hAnsi="Times New Roman" w:cs="Times New Roman"/>
          <w:sz w:val="24"/>
          <w:szCs w:val="24"/>
        </w:rPr>
      </w:pPr>
    </w:p>
    <w:p w:rsidR="00567E79" w:rsidRDefault="00567E79">
      <w:pPr>
        <w:pStyle w:val="ConsPlusNormal"/>
        <w:jc w:val="right"/>
        <w:outlineLvl w:val="1"/>
        <w:rPr>
          <w:rFonts w:ascii="Times New Roman" w:hAnsi="Times New Roman" w:cs="Times New Roman"/>
          <w:sz w:val="24"/>
          <w:szCs w:val="24"/>
        </w:rPr>
      </w:pPr>
    </w:p>
    <w:tbl>
      <w:tblPr>
        <w:tblW w:w="0" w:type="auto"/>
        <w:tblLook w:val="04A0"/>
      </w:tblPr>
      <w:tblGrid>
        <w:gridCol w:w="5637"/>
        <w:gridCol w:w="4217"/>
      </w:tblGrid>
      <w:tr w:rsidR="00E850AF" w:rsidRPr="00FE29F6" w:rsidTr="00FE29F6">
        <w:tc>
          <w:tcPr>
            <w:tcW w:w="5637" w:type="dxa"/>
            <w:shd w:val="clear" w:color="auto" w:fill="auto"/>
          </w:tcPr>
          <w:p w:rsidR="00E850AF" w:rsidRPr="00FE29F6" w:rsidRDefault="00E850AF" w:rsidP="00FE29F6">
            <w:pPr>
              <w:pStyle w:val="ConsPlusNormal"/>
              <w:jc w:val="right"/>
              <w:outlineLvl w:val="1"/>
              <w:rPr>
                <w:rFonts w:ascii="Times New Roman" w:hAnsi="Times New Roman" w:cs="Times New Roman"/>
                <w:sz w:val="24"/>
                <w:szCs w:val="24"/>
              </w:rPr>
            </w:pPr>
          </w:p>
        </w:tc>
        <w:tc>
          <w:tcPr>
            <w:tcW w:w="4217" w:type="dxa"/>
            <w:shd w:val="clear" w:color="auto" w:fill="auto"/>
          </w:tcPr>
          <w:p w:rsidR="00E850AF" w:rsidRPr="00FE29F6" w:rsidRDefault="00E850AF" w:rsidP="00FE29F6">
            <w:pPr>
              <w:pStyle w:val="ConsPlusNormal"/>
              <w:ind w:firstLine="32"/>
              <w:jc w:val="both"/>
              <w:outlineLvl w:val="1"/>
              <w:rPr>
                <w:rFonts w:ascii="Times New Roman" w:hAnsi="Times New Roman" w:cs="Times New Roman"/>
                <w:sz w:val="24"/>
                <w:szCs w:val="24"/>
              </w:rPr>
            </w:pPr>
            <w:r w:rsidRPr="00FE29F6">
              <w:rPr>
                <w:rFonts w:ascii="Times New Roman" w:hAnsi="Times New Roman" w:cs="Times New Roman"/>
                <w:sz w:val="24"/>
                <w:szCs w:val="24"/>
              </w:rPr>
              <w:t>ПРИЛОЖЕНИЕ 1  к Порядку исполнения решений о применении бюджетных мер принуждения, решений об изменении (отмене) бюджетных мер принуждения и решения об отказе в применении бюджетных мер принуждения</w:t>
            </w:r>
          </w:p>
          <w:p w:rsidR="00E850AF" w:rsidRPr="00FE29F6" w:rsidRDefault="00E850AF" w:rsidP="00FE29F6">
            <w:pPr>
              <w:pStyle w:val="ConsPlusNormal"/>
              <w:jc w:val="right"/>
              <w:outlineLvl w:val="1"/>
              <w:rPr>
                <w:rFonts w:ascii="Times New Roman" w:hAnsi="Times New Roman" w:cs="Times New Roman"/>
                <w:sz w:val="24"/>
                <w:szCs w:val="24"/>
              </w:rPr>
            </w:pPr>
          </w:p>
        </w:tc>
      </w:tr>
    </w:tbl>
    <w:p w:rsidR="00D97D92" w:rsidRDefault="00D97D92">
      <w:pPr>
        <w:pStyle w:val="ConsPlusNormal"/>
        <w:jc w:val="right"/>
        <w:outlineLvl w:val="1"/>
        <w:rPr>
          <w:rFonts w:ascii="Times New Roman" w:hAnsi="Times New Roman" w:cs="Times New Roman"/>
          <w:sz w:val="24"/>
          <w:szCs w:val="24"/>
        </w:rPr>
      </w:pPr>
    </w:p>
    <w:p w:rsidR="00595008" w:rsidRPr="0030523B" w:rsidRDefault="00595008">
      <w:pPr>
        <w:pStyle w:val="ConsPlusNormal"/>
        <w:jc w:val="right"/>
        <w:rPr>
          <w:rFonts w:ascii="Times New Roman" w:hAnsi="Times New Roman" w:cs="Times New Roman"/>
          <w:sz w:val="24"/>
          <w:szCs w:val="24"/>
        </w:rPr>
      </w:pPr>
    </w:p>
    <w:p w:rsidR="00595008" w:rsidRPr="0030523B" w:rsidRDefault="00595008">
      <w:pPr>
        <w:pStyle w:val="ConsPlusNormal"/>
        <w:jc w:val="both"/>
        <w:rPr>
          <w:rFonts w:ascii="Times New Roman" w:hAnsi="Times New Roman" w:cs="Times New Roman"/>
          <w:sz w:val="24"/>
          <w:szCs w:val="24"/>
        </w:rPr>
      </w:pPr>
    </w:p>
    <w:p w:rsidR="000347D4" w:rsidRPr="000347D4" w:rsidRDefault="000347D4">
      <w:pPr>
        <w:pStyle w:val="ConsPlusTitle"/>
        <w:jc w:val="center"/>
        <w:rPr>
          <w:rFonts w:ascii="Times New Roman" w:hAnsi="Times New Roman" w:cs="Times New Roman"/>
          <w:sz w:val="28"/>
          <w:szCs w:val="28"/>
        </w:rPr>
      </w:pPr>
      <w:bookmarkStart w:id="1" w:name="P153"/>
      <w:bookmarkEnd w:id="1"/>
      <w:r w:rsidRPr="000347D4">
        <w:rPr>
          <w:rFonts w:ascii="Times New Roman" w:hAnsi="Times New Roman" w:cs="Times New Roman"/>
          <w:sz w:val="28"/>
          <w:szCs w:val="28"/>
        </w:rPr>
        <w:t>ПРИКАЗ</w:t>
      </w:r>
    </w:p>
    <w:p w:rsidR="000347D4" w:rsidRPr="000347D4" w:rsidRDefault="000347D4">
      <w:pPr>
        <w:pStyle w:val="ConsPlusTitle"/>
        <w:jc w:val="center"/>
        <w:rPr>
          <w:rFonts w:ascii="Times New Roman" w:hAnsi="Times New Roman" w:cs="Times New Roman"/>
          <w:sz w:val="28"/>
          <w:szCs w:val="28"/>
        </w:rPr>
      </w:pPr>
      <w:r w:rsidRPr="000347D4">
        <w:rPr>
          <w:rFonts w:ascii="Times New Roman" w:hAnsi="Times New Roman" w:cs="Times New Roman"/>
          <w:sz w:val="28"/>
          <w:szCs w:val="28"/>
        </w:rPr>
        <w:t>о применении бюджетной меры принуждения</w:t>
      </w:r>
    </w:p>
    <w:p w:rsidR="00595008" w:rsidRDefault="000347D4">
      <w:pPr>
        <w:pStyle w:val="ConsPlusNormal"/>
        <w:jc w:val="both"/>
        <w:rPr>
          <w:rFonts w:ascii="Times New Roman" w:hAnsi="Times New Roman" w:cs="Times New Roman"/>
          <w:sz w:val="28"/>
          <w:szCs w:val="28"/>
        </w:rPr>
      </w:pPr>
      <w:r>
        <w:rPr>
          <w:rFonts w:ascii="Times New Roman" w:hAnsi="Times New Roman" w:cs="Times New Roman"/>
          <w:sz w:val="28"/>
          <w:szCs w:val="28"/>
        </w:rPr>
        <w:t>«___» ___________20__г.                                                                       № ________</w:t>
      </w:r>
    </w:p>
    <w:p w:rsidR="000347D4" w:rsidRDefault="000347D4">
      <w:pPr>
        <w:pStyle w:val="ConsPlusNormal"/>
        <w:jc w:val="both"/>
        <w:rPr>
          <w:rFonts w:ascii="Times New Roman" w:hAnsi="Times New Roman" w:cs="Times New Roman"/>
          <w:sz w:val="28"/>
          <w:szCs w:val="28"/>
        </w:rPr>
      </w:pPr>
    </w:p>
    <w:p w:rsidR="000347D4" w:rsidRDefault="000347D4">
      <w:pPr>
        <w:pStyle w:val="ConsPlusNormal"/>
        <w:jc w:val="both"/>
        <w:rPr>
          <w:rFonts w:ascii="Times New Roman" w:hAnsi="Times New Roman" w:cs="Times New Roman"/>
          <w:sz w:val="28"/>
          <w:szCs w:val="28"/>
        </w:rPr>
      </w:pPr>
      <w:r>
        <w:rPr>
          <w:rFonts w:ascii="Times New Roman" w:hAnsi="Times New Roman" w:cs="Times New Roman"/>
          <w:sz w:val="28"/>
          <w:szCs w:val="28"/>
        </w:rPr>
        <w:tab/>
        <w:t>В соответствии со статьями 306.2 и 306.3 Бюджетного кодекса Российской Федерации, приказываю:</w:t>
      </w:r>
    </w:p>
    <w:p w:rsidR="000347D4" w:rsidRDefault="000347D4" w:rsidP="000347D4">
      <w:pPr>
        <w:pStyle w:val="ConsPlusNormal"/>
        <w:numPr>
          <w:ilvl w:val="0"/>
          <w:numId w:val="1"/>
        </w:numPr>
        <w:ind w:left="0" w:firstLine="705"/>
        <w:jc w:val="both"/>
        <w:rPr>
          <w:rFonts w:ascii="Times New Roman" w:hAnsi="Times New Roman" w:cs="Times New Roman"/>
          <w:sz w:val="28"/>
          <w:szCs w:val="28"/>
        </w:rPr>
      </w:pPr>
      <w:r>
        <w:rPr>
          <w:rFonts w:ascii="Times New Roman" w:hAnsi="Times New Roman" w:cs="Times New Roman"/>
          <w:sz w:val="28"/>
          <w:szCs w:val="28"/>
        </w:rPr>
        <w:t>На основании уведомления о применении бюджетных мер принуждения_________________________________________________________</w:t>
      </w:r>
    </w:p>
    <w:p w:rsidR="000347D4" w:rsidRDefault="000347D4" w:rsidP="000347D4">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(наименование органа муниципального финансового контроля)</w:t>
      </w:r>
    </w:p>
    <w:p w:rsidR="000347D4" w:rsidRDefault="000347D4" w:rsidP="000347D4">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____________________ № ________________________ в связи с нарушением, предусмотренным статьей 306.___ Бюджетного кодекса Российской Федерации</w:t>
      </w:r>
      <w:r w:rsidR="00AA5029">
        <w:rPr>
          <w:rFonts w:ascii="Times New Roman" w:hAnsi="Times New Roman" w:cs="Times New Roman"/>
          <w:sz w:val="28"/>
          <w:szCs w:val="28"/>
        </w:rPr>
        <w:t>, _______________________________________________</w:t>
      </w:r>
    </w:p>
    <w:p w:rsidR="00AA5029" w:rsidRDefault="00AA5029" w:rsidP="000347D4">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(вид бюджетного нарушения)</w:t>
      </w:r>
    </w:p>
    <w:p w:rsidR="00AA5029" w:rsidRDefault="00AA5029" w:rsidP="000347D4">
      <w:pPr>
        <w:pStyle w:val="ConsPlusNormal"/>
        <w:jc w:val="both"/>
        <w:rPr>
          <w:rFonts w:ascii="Times New Roman" w:hAnsi="Times New Roman" w:cs="Times New Roman"/>
          <w:sz w:val="28"/>
          <w:szCs w:val="28"/>
        </w:rPr>
      </w:pPr>
      <w:r>
        <w:rPr>
          <w:rFonts w:ascii="Times New Roman" w:hAnsi="Times New Roman" w:cs="Times New Roman"/>
          <w:sz w:val="28"/>
          <w:szCs w:val="28"/>
        </w:rPr>
        <w:t>применить к _________________________________________________________</w:t>
      </w:r>
    </w:p>
    <w:p w:rsidR="00AA5029" w:rsidRDefault="00AA5029" w:rsidP="000347D4">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(наименование объекта контроля)</w:t>
      </w:r>
    </w:p>
    <w:p w:rsidR="00AA5029" w:rsidRDefault="00AA5029" w:rsidP="000347D4">
      <w:pPr>
        <w:pStyle w:val="ConsPlusNormal"/>
        <w:jc w:val="both"/>
        <w:rPr>
          <w:rFonts w:ascii="Times New Roman" w:hAnsi="Times New Roman" w:cs="Times New Roman"/>
          <w:sz w:val="28"/>
          <w:szCs w:val="28"/>
        </w:rPr>
      </w:pPr>
      <w:r>
        <w:rPr>
          <w:rFonts w:ascii="Times New Roman" w:hAnsi="Times New Roman" w:cs="Times New Roman"/>
          <w:sz w:val="28"/>
          <w:szCs w:val="28"/>
        </w:rPr>
        <w:t>бюджетную меру принуждения в виде:</w:t>
      </w:r>
    </w:p>
    <w:p w:rsidR="00AA5029" w:rsidRDefault="00AA5029" w:rsidP="00AA5029">
      <w:pPr>
        <w:pStyle w:val="ConsPlusNormal"/>
        <w:numPr>
          <w:ilvl w:val="0"/>
          <w:numId w:val="2"/>
        </w:numPr>
        <w:jc w:val="both"/>
        <w:rPr>
          <w:rFonts w:ascii="Times New Roman" w:hAnsi="Times New Roman" w:cs="Times New Roman"/>
          <w:sz w:val="28"/>
          <w:szCs w:val="28"/>
        </w:rPr>
      </w:pPr>
      <w:r>
        <w:rPr>
          <w:rFonts w:ascii="Times New Roman" w:hAnsi="Times New Roman" w:cs="Times New Roman"/>
          <w:sz w:val="28"/>
          <w:szCs w:val="28"/>
        </w:rPr>
        <w:t>Сокращения предоставления____________________________________</w:t>
      </w:r>
    </w:p>
    <w:p w:rsidR="00AA5029" w:rsidRDefault="00AA5029" w:rsidP="00AA5029">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AA5029" w:rsidRDefault="00861990" w:rsidP="00861990">
      <w:pPr>
        <w:pStyle w:val="ConsPlusNormal"/>
        <w:jc w:val="center"/>
        <w:rPr>
          <w:rFonts w:ascii="Times New Roman" w:hAnsi="Times New Roman" w:cs="Times New Roman"/>
          <w:sz w:val="16"/>
          <w:szCs w:val="16"/>
        </w:rPr>
      </w:pPr>
      <w:r>
        <w:rPr>
          <w:rFonts w:ascii="Times New Roman" w:hAnsi="Times New Roman" w:cs="Times New Roman"/>
          <w:sz w:val="16"/>
          <w:szCs w:val="16"/>
        </w:rPr>
        <w:t>(межбюджетный трансферт, предоставляемый из бюджета муниципального района)</w:t>
      </w:r>
    </w:p>
    <w:p w:rsidR="0013587C" w:rsidRDefault="0013587C" w:rsidP="0013587C">
      <w:pPr>
        <w:pStyle w:val="ConsPlusNormal"/>
        <w:rPr>
          <w:rFonts w:ascii="Times New Roman" w:hAnsi="Times New Roman" w:cs="Times New Roman"/>
          <w:sz w:val="28"/>
          <w:szCs w:val="28"/>
        </w:rPr>
      </w:pPr>
      <w:r>
        <w:rPr>
          <w:rFonts w:ascii="Times New Roman" w:hAnsi="Times New Roman" w:cs="Times New Roman"/>
          <w:sz w:val="28"/>
          <w:szCs w:val="28"/>
        </w:rPr>
        <w:t>в объеме</w:t>
      </w:r>
      <w:proofErr w:type="gramStart"/>
      <w:r>
        <w:rPr>
          <w:rFonts w:ascii="Times New Roman" w:hAnsi="Times New Roman" w:cs="Times New Roman"/>
          <w:sz w:val="28"/>
          <w:szCs w:val="28"/>
        </w:rPr>
        <w:t xml:space="preserve"> _________ (_________________________________) </w:t>
      </w:r>
      <w:proofErr w:type="gramEnd"/>
      <w:r>
        <w:rPr>
          <w:rFonts w:ascii="Times New Roman" w:hAnsi="Times New Roman" w:cs="Times New Roman"/>
          <w:sz w:val="28"/>
          <w:szCs w:val="28"/>
        </w:rPr>
        <w:t>рублей____копеек.</w:t>
      </w:r>
    </w:p>
    <w:p w:rsidR="0013587C" w:rsidRDefault="0013587C" w:rsidP="0013587C">
      <w:pPr>
        <w:pStyle w:val="ConsPlusNormal"/>
        <w:numPr>
          <w:ilvl w:val="0"/>
          <w:numId w:val="2"/>
        </w:numPr>
        <w:rPr>
          <w:rFonts w:ascii="Times New Roman" w:hAnsi="Times New Roman" w:cs="Times New Roman"/>
          <w:sz w:val="28"/>
          <w:szCs w:val="28"/>
        </w:rPr>
      </w:pPr>
      <w:r>
        <w:rPr>
          <w:rFonts w:ascii="Times New Roman" w:hAnsi="Times New Roman" w:cs="Times New Roman"/>
          <w:sz w:val="28"/>
          <w:szCs w:val="28"/>
        </w:rPr>
        <w:t>Приостановления предоставления________________________________</w:t>
      </w:r>
    </w:p>
    <w:p w:rsidR="0013587C" w:rsidRDefault="0013587C" w:rsidP="0013587C">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3587C" w:rsidRDefault="0013587C" w:rsidP="0013587C">
      <w:pPr>
        <w:pStyle w:val="ConsPlusNormal"/>
        <w:jc w:val="center"/>
        <w:rPr>
          <w:rFonts w:ascii="Times New Roman" w:hAnsi="Times New Roman" w:cs="Times New Roman"/>
          <w:sz w:val="16"/>
          <w:szCs w:val="16"/>
        </w:rPr>
      </w:pPr>
      <w:r>
        <w:rPr>
          <w:rFonts w:ascii="Times New Roman" w:hAnsi="Times New Roman" w:cs="Times New Roman"/>
          <w:sz w:val="16"/>
          <w:szCs w:val="16"/>
        </w:rPr>
        <w:t>(межбюджетный трансферт, предоставляемый из бюджета муниципального района)</w:t>
      </w:r>
    </w:p>
    <w:p w:rsidR="0013587C" w:rsidRDefault="0013587C" w:rsidP="0013587C">
      <w:pPr>
        <w:pStyle w:val="ConsPlusNormal"/>
        <w:rPr>
          <w:rFonts w:ascii="Times New Roman" w:hAnsi="Times New Roman" w:cs="Times New Roman"/>
          <w:sz w:val="28"/>
          <w:szCs w:val="28"/>
        </w:rPr>
      </w:pPr>
      <w:r>
        <w:rPr>
          <w:rFonts w:ascii="Times New Roman" w:hAnsi="Times New Roman" w:cs="Times New Roman"/>
          <w:sz w:val="28"/>
          <w:szCs w:val="28"/>
        </w:rPr>
        <w:t>в объеме</w:t>
      </w:r>
      <w:proofErr w:type="gramStart"/>
      <w:r>
        <w:rPr>
          <w:rFonts w:ascii="Times New Roman" w:hAnsi="Times New Roman" w:cs="Times New Roman"/>
          <w:sz w:val="28"/>
          <w:szCs w:val="28"/>
        </w:rPr>
        <w:t xml:space="preserve"> _________ (_________________________________) </w:t>
      </w:r>
      <w:proofErr w:type="gramEnd"/>
      <w:r>
        <w:rPr>
          <w:rFonts w:ascii="Times New Roman" w:hAnsi="Times New Roman" w:cs="Times New Roman"/>
          <w:sz w:val="28"/>
          <w:szCs w:val="28"/>
        </w:rPr>
        <w:t>рублей____копеек.</w:t>
      </w:r>
    </w:p>
    <w:p w:rsidR="0013587C" w:rsidRDefault="0013587C" w:rsidP="0013587C">
      <w:pPr>
        <w:pStyle w:val="ConsPlusNormal"/>
        <w:numPr>
          <w:ilvl w:val="0"/>
          <w:numId w:val="2"/>
        </w:numPr>
        <w:rPr>
          <w:rFonts w:ascii="Times New Roman" w:hAnsi="Times New Roman" w:cs="Times New Roman"/>
          <w:sz w:val="28"/>
          <w:szCs w:val="28"/>
        </w:rPr>
      </w:pPr>
      <w:r>
        <w:rPr>
          <w:rFonts w:ascii="Times New Roman" w:hAnsi="Times New Roman" w:cs="Times New Roman"/>
          <w:sz w:val="28"/>
          <w:szCs w:val="28"/>
        </w:rPr>
        <w:t>Бесспорное взыскание _________________________________________</w:t>
      </w:r>
    </w:p>
    <w:p w:rsidR="0013587C" w:rsidRDefault="0013587C" w:rsidP="0013587C">
      <w:pPr>
        <w:pStyle w:val="ConsPlusNormal"/>
        <w:rPr>
          <w:rFonts w:ascii="Times New Roman" w:hAnsi="Times New Roman" w:cs="Times New Roman"/>
          <w:sz w:val="16"/>
          <w:szCs w:val="16"/>
        </w:rPr>
      </w:pPr>
      <w:r>
        <w:rPr>
          <w:rFonts w:ascii="Times New Roman" w:hAnsi="Times New Roman" w:cs="Times New Roman"/>
          <w:sz w:val="16"/>
          <w:szCs w:val="16"/>
        </w:rPr>
        <w:t xml:space="preserve">                                                                                                    (вид средств)</w:t>
      </w:r>
    </w:p>
    <w:p w:rsidR="0013587C" w:rsidRDefault="0013587C" w:rsidP="00D807F6">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предоставленных</w:t>
      </w:r>
      <w:proofErr w:type="gramEnd"/>
      <w:r>
        <w:rPr>
          <w:rFonts w:ascii="Times New Roman" w:hAnsi="Times New Roman" w:cs="Times New Roman"/>
          <w:sz w:val="28"/>
          <w:szCs w:val="28"/>
        </w:rPr>
        <w:t xml:space="preserve"> из бюджета </w:t>
      </w:r>
      <w:r w:rsidR="00D34441">
        <w:rPr>
          <w:rFonts w:ascii="Times New Roman" w:hAnsi="Times New Roman" w:cs="Times New Roman"/>
          <w:sz w:val="28"/>
          <w:szCs w:val="28"/>
        </w:rPr>
        <w:t>К</w:t>
      </w:r>
      <w:r>
        <w:rPr>
          <w:rFonts w:ascii="Times New Roman" w:hAnsi="Times New Roman" w:cs="Times New Roman"/>
          <w:sz w:val="28"/>
          <w:szCs w:val="28"/>
        </w:rPr>
        <w:t>аменск</w:t>
      </w:r>
      <w:r w:rsidR="00D34441">
        <w:rPr>
          <w:rFonts w:ascii="Times New Roman" w:hAnsi="Times New Roman" w:cs="Times New Roman"/>
          <w:sz w:val="28"/>
          <w:szCs w:val="28"/>
        </w:rPr>
        <w:t>ого</w:t>
      </w:r>
      <w:r>
        <w:rPr>
          <w:rFonts w:ascii="Times New Roman" w:hAnsi="Times New Roman" w:cs="Times New Roman"/>
          <w:sz w:val="28"/>
          <w:szCs w:val="28"/>
        </w:rPr>
        <w:t xml:space="preserve"> район</w:t>
      </w:r>
      <w:r w:rsidR="00D34441">
        <w:rPr>
          <w:rFonts w:ascii="Times New Roman" w:hAnsi="Times New Roman" w:cs="Times New Roman"/>
          <w:sz w:val="28"/>
          <w:szCs w:val="28"/>
        </w:rPr>
        <w:t>а</w:t>
      </w:r>
      <w:r w:rsidR="00D807F6">
        <w:rPr>
          <w:rFonts w:ascii="Times New Roman" w:hAnsi="Times New Roman" w:cs="Times New Roman"/>
          <w:sz w:val="28"/>
          <w:szCs w:val="28"/>
        </w:rPr>
        <w:t xml:space="preserve"> Алтайского края</w:t>
      </w:r>
      <w:r>
        <w:rPr>
          <w:rFonts w:ascii="Times New Roman" w:hAnsi="Times New Roman" w:cs="Times New Roman"/>
          <w:sz w:val="28"/>
          <w:szCs w:val="28"/>
        </w:rPr>
        <w:t xml:space="preserve"> </w:t>
      </w:r>
      <w:r w:rsidR="00D807F6">
        <w:rPr>
          <w:rFonts w:ascii="Times New Roman" w:hAnsi="Times New Roman" w:cs="Times New Roman"/>
          <w:sz w:val="28"/>
          <w:szCs w:val="28"/>
        </w:rPr>
        <w:t xml:space="preserve">бюджету </w:t>
      </w:r>
      <w:r>
        <w:rPr>
          <w:rFonts w:ascii="Times New Roman" w:hAnsi="Times New Roman" w:cs="Times New Roman"/>
          <w:sz w:val="28"/>
          <w:szCs w:val="28"/>
        </w:rPr>
        <w:t>____________________________________________</w:t>
      </w:r>
      <w:r w:rsidR="00D34441">
        <w:rPr>
          <w:rFonts w:ascii="Times New Roman" w:hAnsi="Times New Roman" w:cs="Times New Roman"/>
          <w:sz w:val="28"/>
          <w:szCs w:val="28"/>
        </w:rPr>
        <w:t>_______________________</w:t>
      </w:r>
      <w:r>
        <w:rPr>
          <w:rFonts w:ascii="Times New Roman" w:hAnsi="Times New Roman" w:cs="Times New Roman"/>
          <w:sz w:val="28"/>
          <w:szCs w:val="28"/>
        </w:rPr>
        <w:t>_</w:t>
      </w:r>
    </w:p>
    <w:p w:rsidR="0013587C" w:rsidRDefault="00D807F6" w:rsidP="00D807F6">
      <w:pPr>
        <w:pStyle w:val="ConsPlusNormal"/>
        <w:jc w:val="center"/>
        <w:rPr>
          <w:rFonts w:ascii="Times New Roman" w:hAnsi="Times New Roman" w:cs="Times New Roman"/>
          <w:sz w:val="16"/>
          <w:szCs w:val="16"/>
        </w:rPr>
      </w:pPr>
      <w:r>
        <w:rPr>
          <w:rFonts w:ascii="Times New Roman" w:hAnsi="Times New Roman" w:cs="Times New Roman"/>
          <w:sz w:val="16"/>
          <w:szCs w:val="16"/>
        </w:rPr>
        <w:t>(</w:t>
      </w:r>
      <w:r w:rsidR="00D34441">
        <w:rPr>
          <w:rFonts w:ascii="Times New Roman" w:hAnsi="Times New Roman" w:cs="Times New Roman"/>
          <w:sz w:val="16"/>
          <w:szCs w:val="16"/>
        </w:rPr>
        <w:t xml:space="preserve">наименования </w:t>
      </w:r>
      <w:r>
        <w:rPr>
          <w:rFonts w:ascii="Times New Roman" w:hAnsi="Times New Roman" w:cs="Times New Roman"/>
          <w:sz w:val="16"/>
          <w:szCs w:val="16"/>
        </w:rPr>
        <w:t>поселения)</w:t>
      </w:r>
    </w:p>
    <w:p w:rsidR="00D807F6" w:rsidRDefault="00D807F6" w:rsidP="00D807F6">
      <w:pPr>
        <w:pStyle w:val="ConsPlusNormal"/>
        <w:jc w:val="both"/>
        <w:rPr>
          <w:rFonts w:ascii="Times New Roman" w:hAnsi="Times New Roman" w:cs="Times New Roman"/>
          <w:sz w:val="28"/>
          <w:szCs w:val="28"/>
        </w:rPr>
      </w:pPr>
      <w:r>
        <w:rPr>
          <w:rFonts w:ascii="Times New Roman" w:hAnsi="Times New Roman" w:cs="Times New Roman"/>
          <w:sz w:val="28"/>
          <w:szCs w:val="28"/>
        </w:rPr>
        <w:t>платы за пользование ими, пеней за несвоевременный возврат средств из бюджета Каменск</w:t>
      </w:r>
      <w:r w:rsidR="00D34441">
        <w:rPr>
          <w:rFonts w:ascii="Times New Roman" w:hAnsi="Times New Roman" w:cs="Times New Roman"/>
          <w:sz w:val="28"/>
          <w:szCs w:val="28"/>
        </w:rPr>
        <w:t>ого</w:t>
      </w:r>
      <w:r>
        <w:rPr>
          <w:rFonts w:ascii="Times New Roman" w:hAnsi="Times New Roman" w:cs="Times New Roman"/>
          <w:sz w:val="28"/>
          <w:szCs w:val="28"/>
        </w:rPr>
        <w:t xml:space="preserve"> район</w:t>
      </w:r>
      <w:r w:rsidR="00D34441">
        <w:rPr>
          <w:rFonts w:ascii="Times New Roman" w:hAnsi="Times New Roman" w:cs="Times New Roman"/>
          <w:sz w:val="28"/>
          <w:szCs w:val="28"/>
        </w:rPr>
        <w:t>а</w:t>
      </w:r>
      <w:r>
        <w:rPr>
          <w:rFonts w:ascii="Times New Roman" w:hAnsi="Times New Roman" w:cs="Times New Roman"/>
          <w:sz w:val="28"/>
          <w:szCs w:val="28"/>
        </w:rPr>
        <w:t xml:space="preserve"> Алтайского края в объеме</w:t>
      </w:r>
      <w:proofErr w:type="gramStart"/>
      <w:r>
        <w:rPr>
          <w:rFonts w:ascii="Times New Roman" w:hAnsi="Times New Roman" w:cs="Times New Roman"/>
          <w:sz w:val="28"/>
          <w:szCs w:val="28"/>
        </w:rPr>
        <w:t xml:space="preserve"> __________ (______________) </w:t>
      </w:r>
      <w:proofErr w:type="gramEnd"/>
      <w:r>
        <w:rPr>
          <w:rFonts w:ascii="Times New Roman" w:hAnsi="Times New Roman" w:cs="Times New Roman"/>
          <w:sz w:val="28"/>
          <w:szCs w:val="28"/>
        </w:rPr>
        <w:t xml:space="preserve">рублей ______копеек. </w:t>
      </w:r>
    </w:p>
    <w:p w:rsidR="00D807F6" w:rsidRDefault="00D807F6" w:rsidP="00D807F6">
      <w:pPr>
        <w:pStyle w:val="ConsPlusNormal"/>
        <w:numPr>
          <w:ilvl w:val="0"/>
          <w:numId w:val="1"/>
        </w:num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D807F6" w:rsidRDefault="00D807F6" w:rsidP="00D807F6">
      <w:pPr>
        <w:pStyle w:val="ConsPlusNormal"/>
        <w:ind w:left="1065"/>
        <w:jc w:val="center"/>
        <w:rPr>
          <w:rFonts w:ascii="Times New Roman" w:hAnsi="Times New Roman" w:cs="Times New Roman"/>
          <w:sz w:val="16"/>
          <w:szCs w:val="16"/>
        </w:rPr>
      </w:pPr>
      <w:r>
        <w:rPr>
          <w:rFonts w:ascii="Times New Roman" w:hAnsi="Times New Roman" w:cs="Times New Roman"/>
          <w:sz w:val="16"/>
          <w:szCs w:val="16"/>
        </w:rPr>
        <w:t>(главный распорядитель средств бюджета муниципального района)</w:t>
      </w:r>
    </w:p>
    <w:p w:rsidR="00D807F6" w:rsidRDefault="00D807F6" w:rsidP="00E50628">
      <w:pPr>
        <w:pStyle w:val="ConsPlusNormal"/>
        <w:numPr>
          <w:ilvl w:val="1"/>
          <w:numId w:val="1"/>
        </w:numPr>
        <w:ind w:left="0" w:firstLine="705"/>
        <w:rPr>
          <w:rFonts w:ascii="Times New Roman" w:hAnsi="Times New Roman" w:cs="Times New Roman"/>
          <w:sz w:val="28"/>
          <w:szCs w:val="28"/>
        </w:rPr>
      </w:pPr>
      <w:r>
        <w:rPr>
          <w:rFonts w:ascii="Times New Roman" w:hAnsi="Times New Roman" w:cs="Times New Roman"/>
          <w:sz w:val="28"/>
          <w:szCs w:val="28"/>
        </w:rPr>
        <w:t>В срок до ______________</w:t>
      </w:r>
      <w:r w:rsidR="00E50628">
        <w:rPr>
          <w:rFonts w:ascii="Times New Roman" w:hAnsi="Times New Roman" w:cs="Times New Roman"/>
          <w:sz w:val="28"/>
          <w:szCs w:val="28"/>
        </w:rPr>
        <w:t xml:space="preserve">_ 20____г. внести соответствующие изменения в сводную бюджетную роспись бюджета </w:t>
      </w:r>
      <w:r w:rsidR="00D34441">
        <w:rPr>
          <w:rFonts w:ascii="Times New Roman" w:hAnsi="Times New Roman" w:cs="Times New Roman"/>
          <w:sz w:val="28"/>
          <w:szCs w:val="28"/>
        </w:rPr>
        <w:t xml:space="preserve">Каменского </w:t>
      </w:r>
      <w:r w:rsidR="00E50628">
        <w:rPr>
          <w:rFonts w:ascii="Times New Roman" w:hAnsi="Times New Roman" w:cs="Times New Roman"/>
          <w:sz w:val="28"/>
          <w:szCs w:val="28"/>
        </w:rPr>
        <w:t>района.</w:t>
      </w:r>
    </w:p>
    <w:p w:rsidR="00E50628" w:rsidRDefault="00E50628" w:rsidP="00E50628">
      <w:pPr>
        <w:pStyle w:val="ConsPlusNormal"/>
        <w:numPr>
          <w:ilvl w:val="1"/>
          <w:numId w:val="1"/>
        </w:numPr>
        <w:ind w:left="0" w:firstLine="705"/>
        <w:rPr>
          <w:rFonts w:ascii="Times New Roman" w:hAnsi="Times New Roman" w:cs="Times New Roman"/>
          <w:sz w:val="28"/>
          <w:szCs w:val="28"/>
        </w:rPr>
      </w:pPr>
      <w:r>
        <w:rPr>
          <w:rFonts w:ascii="Times New Roman" w:hAnsi="Times New Roman" w:cs="Times New Roman"/>
          <w:sz w:val="28"/>
          <w:szCs w:val="28"/>
        </w:rPr>
        <w:t xml:space="preserve">Обеспечить в установленном порядке внесение изменений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____________________________________________________________________</w:t>
      </w:r>
    </w:p>
    <w:p w:rsidR="00E50628" w:rsidRDefault="00E50628" w:rsidP="00E50628">
      <w:pPr>
        <w:pStyle w:val="ConsPlusNormal"/>
        <w:jc w:val="center"/>
        <w:rPr>
          <w:rFonts w:ascii="Times New Roman" w:hAnsi="Times New Roman" w:cs="Times New Roman"/>
          <w:sz w:val="16"/>
          <w:szCs w:val="16"/>
        </w:rPr>
      </w:pPr>
      <w:r>
        <w:rPr>
          <w:rFonts w:ascii="Times New Roman" w:hAnsi="Times New Roman" w:cs="Times New Roman"/>
          <w:sz w:val="16"/>
          <w:szCs w:val="16"/>
        </w:rPr>
        <w:t>(наименование, номер и дата нормативного правового акта)</w:t>
      </w:r>
    </w:p>
    <w:p w:rsidR="00E50628" w:rsidRDefault="00E50628" w:rsidP="00E50628">
      <w:pPr>
        <w:pStyle w:val="ConsPlusNormal"/>
        <w:rPr>
          <w:rFonts w:ascii="Times New Roman" w:hAnsi="Times New Roman" w:cs="Times New Roman"/>
          <w:sz w:val="28"/>
          <w:szCs w:val="28"/>
        </w:rPr>
      </w:pPr>
      <w:r>
        <w:rPr>
          <w:rFonts w:ascii="Times New Roman" w:hAnsi="Times New Roman" w:cs="Times New Roman"/>
          <w:sz w:val="28"/>
          <w:szCs w:val="28"/>
        </w:rPr>
        <w:t>и Соглашения, заключенного с администрацией __________________________</w:t>
      </w:r>
    </w:p>
    <w:p w:rsidR="00E50628" w:rsidRDefault="00E50628" w:rsidP="00E50628">
      <w:pPr>
        <w:pStyle w:val="ConsPlusNormal"/>
        <w:rPr>
          <w:rFonts w:ascii="Times New Roman" w:hAnsi="Times New Roman" w:cs="Times New Roman"/>
          <w:sz w:val="16"/>
          <w:szCs w:val="16"/>
        </w:rPr>
      </w:pPr>
      <w:r>
        <w:rPr>
          <w:rFonts w:ascii="Times New Roman" w:hAnsi="Times New Roman" w:cs="Times New Roman"/>
          <w:sz w:val="28"/>
          <w:szCs w:val="28"/>
        </w:rPr>
        <w:t xml:space="preserve">                                                                                     </w:t>
      </w:r>
      <w:r>
        <w:rPr>
          <w:rFonts w:ascii="Times New Roman" w:hAnsi="Times New Roman" w:cs="Times New Roman"/>
          <w:sz w:val="16"/>
          <w:szCs w:val="16"/>
        </w:rPr>
        <w:t>(поселение)</w:t>
      </w:r>
    </w:p>
    <w:p w:rsidR="00E50628" w:rsidRDefault="00E50628" w:rsidP="00E50628">
      <w:pPr>
        <w:pStyle w:val="ConsPlusNormal"/>
        <w:rPr>
          <w:rFonts w:ascii="Times New Roman" w:hAnsi="Times New Roman" w:cs="Times New Roman"/>
          <w:sz w:val="28"/>
          <w:szCs w:val="28"/>
        </w:rPr>
      </w:pPr>
      <w:proofErr w:type="gramStart"/>
      <w:r>
        <w:rPr>
          <w:rFonts w:ascii="Times New Roman" w:hAnsi="Times New Roman" w:cs="Times New Roman"/>
          <w:sz w:val="28"/>
          <w:szCs w:val="28"/>
        </w:rPr>
        <w:t>являющиеся основанием для предоставления межбюджетного трансферта, бюджетного кредита.</w:t>
      </w:r>
      <w:proofErr w:type="gramEnd"/>
    </w:p>
    <w:p w:rsidR="00E50628" w:rsidRDefault="00E50628" w:rsidP="00E50628">
      <w:pPr>
        <w:pStyle w:val="ConsPlusNormal"/>
        <w:rPr>
          <w:rFonts w:ascii="Times New Roman" w:hAnsi="Times New Roman" w:cs="Times New Roman"/>
          <w:sz w:val="28"/>
          <w:szCs w:val="28"/>
        </w:rPr>
      </w:pPr>
      <w:r>
        <w:rPr>
          <w:rFonts w:ascii="Times New Roman" w:hAnsi="Times New Roman" w:cs="Times New Roman"/>
          <w:sz w:val="28"/>
          <w:szCs w:val="28"/>
        </w:rPr>
        <w:tab/>
        <w:t>2.3</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риостановить с _______20____г. предоставления вышеуказанных межбюджетных трансфертов, кредитов бюджету ________________________</w:t>
      </w:r>
    </w:p>
    <w:p w:rsidR="00E50628" w:rsidRDefault="00E50628" w:rsidP="00E50628">
      <w:pPr>
        <w:pStyle w:val="ConsPlusNormal"/>
        <w:rPr>
          <w:rFonts w:ascii="Times New Roman" w:hAnsi="Times New Roman" w:cs="Times New Roman"/>
          <w:sz w:val="16"/>
          <w:szCs w:val="16"/>
        </w:rPr>
      </w:pPr>
      <w:r>
        <w:rPr>
          <w:rFonts w:ascii="Times New Roman" w:hAnsi="Times New Roman" w:cs="Times New Roman"/>
          <w:sz w:val="16"/>
          <w:szCs w:val="16"/>
        </w:rPr>
        <w:t xml:space="preserve">                                                                                                                                                       (сельское поселение)</w:t>
      </w:r>
    </w:p>
    <w:p w:rsidR="00E50628" w:rsidRDefault="00E50628" w:rsidP="00E50628">
      <w:pPr>
        <w:pStyle w:val="ConsPlusNormal"/>
        <w:numPr>
          <w:ilvl w:val="0"/>
          <w:numId w:val="1"/>
        </w:numPr>
        <w:rPr>
          <w:rFonts w:ascii="Times New Roman" w:hAnsi="Times New Roman" w:cs="Times New Roman"/>
          <w:sz w:val="28"/>
          <w:szCs w:val="28"/>
        </w:rPr>
      </w:pPr>
      <w:r>
        <w:rPr>
          <w:rFonts w:ascii="Times New Roman" w:hAnsi="Times New Roman" w:cs="Times New Roman"/>
          <w:sz w:val="28"/>
          <w:szCs w:val="28"/>
        </w:rPr>
        <w:t xml:space="preserve">Контроль за исполнением приказа возложить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__________________</w:t>
      </w:r>
    </w:p>
    <w:p w:rsidR="00E50628" w:rsidRDefault="00E50628" w:rsidP="00E50628">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E50628" w:rsidRDefault="00E50628" w:rsidP="00E50628">
      <w:pPr>
        <w:pStyle w:val="ConsPlusNormal"/>
        <w:rPr>
          <w:rFonts w:ascii="Times New Roman" w:hAnsi="Times New Roman" w:cs="Times New Roman"/>
          <w:sz w:val="28"/>
          <w:szCs w:val="28"/>
        </w:rPr>
      </w:pPr>
    </w:p>
    <w:p w:rsidR="00E50628" w:rsidRDefault="00E50628" w:rsidP="00E50628">
      <w:pPr>
        <w:pStyle w:val="ConsPlusNormal"/>
        <w:rPr>
          <w:rFonts w:ascii="Times New Roman" w:hAnsi="Times New Roman" w:cs="Times New Roman"/>
          <w:sz w:val="28"/>
          <w:szCs w:val="28"/>
        </w:rPr>
      </w:pPr>
      <w:r>
        <w:rPr>
          <w:rFonts w:ascii="Times New Roman" w:hAnsi="Times New Roman" w:cs="Times New Roman"/>
          <w:sz w:val="28"/>
          <w:szCs w:val="28"/>
        </w:rPr>
        <w:t>Председатель Комитета ____________________/__________________________</w:t>
      </w:r>
    </w:p>
    <w:p w:rsidR="00E50628" w:rsidRDefault="00E50628" w:rsidP="00E50628">
      <w:pPr>
        <w:pStyle w:val="ConsPlusNormal"/>
        <w:rPr>
          <w:rFonts w:ascii="Times New Roman" w:hAnsi="Times New Roman" w:cs="Times New Roman"/>
          <w:sz w:val="16"/>
          <w:szCs w:val="16"/>
        </w:rPr>
      </w:pPr>
      <w:r>
        <w:rPr>
          <w:rFonts w:ascii="Times New Roman" w:hAnsi="Times New Roman" w:cs="Times New Roman"/>
          <w:sz w:val="28"/>
          <w:szCs w:val="28"/>
        </w:rPr>
        <w:t xml:space="preserve">                                                  </w:t>
      </w:r>
      <w:r>
        <w:rPr>
          <w:rFonts w:ascii="Times New Roman" w:hAnsi="Times New Roman" w:cs="Times New Roman"/>
          <w:sz w:val="16"/>
          <w:szCs w:val="16"/>
        </w:rPr>
        <w:t>Подпись                                              расшифровка подписи</w:t>
      </w:r>
    </w:p>
    <w:p w:rsidR="00E50628" w:rsidRPr="00E50628" w:rsidRDefault="00E50628" w:rsidP="00E50628">
      <w:pPr>
        <w:pStyle w:val="ConsPlusNormal"/>
        <w:rPr>
          <w:rFonts w:ascii="Times New Roman" w:hAnsi="Times New Roman" w:cs="Times New Roman"/>
          <w:sz w:val="28"/>
          <w:szCs w:val="28"/>
        </w:rPr>
      </w:pPr>
    </w:p>
    <w:p w:rsidR="0013587C" w:rsidRPr="0013587C" w:rsidRDefault="0013587C" w:rsidP="0013587C">
      <w:pPr>
        <w:pStyle w:val="ConsPlusNormal"/>
        <w:rPr>
          <w:rFonts w:ascii="Times New Roman" w:hAnsi="Times New Roman" w:cs="Times New Roman"/>
          <w:sz w:val="28"/>
          <w:szCs w:val="28"/>
        </w:rPr>
      </w:pPr>
    </w:p>
    <w:p w:rsidR="00E850AF" w:rsidRDefault="00E50628" w:rsidP="00E50628">
      <w:pPr>
        <w:pStyle w:val="ConsPlusNormal"/>
        <w:ind w:firstLine="5245"/>
        <w:jc w:val="right"/>
        <w:outlineLvl w:val="1"/>
        <w:rPr>
          <w:rFonts w:ascii="Times New Roman" w:hAnsi="Times New Roman" w:cs="Times New Roman"/>
          <w:sz w:val="28"/>
          <w:szCs w:val="28"/>
        </w:rPr>
      </w:pPr>
      <w:r>
        <w:rPr>
          <w:rFonts w:ascii="Times New Roman" w:hAnsi="Times New Roman" w:cs="Times New Roman"/>
          <w:sz w:val="28"/>
          <w:szCs w:val="28"/>
        </w:rPr>
        <w:br w:type="page"/>
      </w:r>
    </w:p>
    <w:tbl>
      <w:tblPr>
        <w:tblW w:w="0" w:type="auto"/>
        <w:tblLook w:val="04A0"/>
      </w:tblPr>
      <w:tblGrid>
        <w:gridCol w:w="4927"/>
        <w:gridCol w:w="4927"/>
      </w:tblGrid>
      <w:tr w:rsidR="00E850AF" w:rsidRPr="00FE29F6" w:rsidTr="00FE29F6">
        <w:tc>
          <w:tcPr>
            <w:tcW w:w="4927" w:type="dxa"/>
            <w:shd w:val="clear" w:color="auto" w:fill="auto"/>
          </w:tcPr>
          <w:p w:rsidR="00E850AF" w:rsidRPr="00FE29F6" w:rsidRDefault="00E850AF" w:rsidP="00FE29F6">
            <w:pPr>
              <w:pStyle w:val="ConsPlusNormal"/>
              <w:jc w:val="right"/>
              <w:outlineLvl w:val="1"/>
              <w:rPr>
                <w:rFonts w:ascii="Times New Roman" w:hAnsi="Times New Roman" w:cs="Times New Roman"/>
                <w:sz w:val="28"/>
                <w:szCs w:val="28"/>
              </w:rPr>
            </w:pPr>
          </w:p>
        </w:tc>
        <w:tc>
          <w:tcPr>
            <w:tcW w:w="4927" w:type="dxa"/>
            <w:shd w:val="clear" w:color="auto" w:fill="auto"/>
          </w:tcPr>
          <w:p w:rsidR="00E850AF" w:rsidRPr="00FE29F6" w:rsidRDefault="00E850AF" w:rsidP="00FE29F6">
            <w:pPr>
              <w:pStyle w:val="ConsPlusNormal"/>
              <w:ind w:firstLine="32"/>
              <w:jc w:val="both"/>
              <w:outlineLvl w:val="1"/>
              <w:rPr>
                <w:rFonts w:ascii="Times New Roman" w:hAnsi="Times New Roman" w:cs="Times New Roman"/>
                <w:sz w:val="24"/>
                <w:szCs w:val="24"/>
              </w:rPr>
            </w:pPr>
            <w:r w:rsidRPr="00FE29F6">
              <w:rPr>
                <w:rFonts w:ascii="Times New Roman" w:hAnsi="Times New Roman" w:cs="Times New Roman"/>
                <w:sz w:val="24"/>
                <w:szCs w:val="24"/>
              </w:rPr>
              <w:t>ПРИЛОЖЕНИЕ 2  к Порядку исполнения решений о применении бюджетных мер принуждения, решений об изменении (отмене) бюджетных мер принуждения и решения об отказе в применении бюджетных мер принуждения</w:t>
            </w:r>
          </w:p>
          <w:p w:rsidR="00E850AF" w:rsidRPr="00FE29F6" w:rsidRDefault="00E850AF" w:rsidP="00FE29F6">
            <w:pPr>
              <w:pStyle w:val="ConsPlusNormal"/>
              <w:jc w:val="right"/>
              <w:outlineLvl w:val="1"/>
              <w:rPr>
                <w:rFonts w:ascii="Times New Roman" w:hAnsi="Times New Roman" w:cs="Times New Roman"/>
                <w:sz w:val="28"/>
                <w:szCs w:val="28"/>
              </w:rPr>
            </w:pPr>
          </w:p>
        </w:tc>
      </w:tr>
    </w:tbl>
    <w:p w:rsidR="00E50628" w:rsidRPr="0030523B" w:rsidRDefault="00E50628" w:rsidP="00E50628">
      <w:pPr>
        <w:pStyle w:val="ConsPlusNormal"/>
        <w:jc w:val="right"/>
        <w:rPr>
          <w:rFonts w:ascii="Times New Roman" w:hAnsi="Times New Roman" w:cs="Times New Roman"/>
          <w:sz w:val="24"/>
          <w:szCs w:val="24"/>
        </w:rPr>
      </w:pPr>
    </w:p>
    <w:p w:rsidR="00E50628" w:rsidRPr="0030523B" w:rsidRDefault="00E50628" w:rsidP="00E50628">
      <w:pPr>
        <w:pStyle w:val="ConsPlusNormal"/>
        <w:jc w:val="both"/>
        <w:rPr>
          <w:rFonts w:ascii="Times New Roman" w:hAnsi="Times New Roman" w:cs="Times New Roman"/>
          <w:sz w:val="24"/>
          <w:szCs w:val="24"/>
        </w:rPr>
      </w:pPr>
    </w:p>
    <w:p w:rsidR="00E50628" w:rsidRPr="000347D4" w:rsidRDefault="00E50628" w:rsidP="00E50628">
      <w:pPr>
        <w:pStyle w:val="ConsPlusTitle"/>
        <w:jc w:val="center"/>
        <w:rPr>
          <w:rFonts w:ascii="Times New Roman" w:hAnsi="Times New Roman" w:cs="Times New Roman"/>
          <w:sz w:val="28"/>
          <w:szCs w:val="28"/>
        </w:rPr>
      </w:pPr>
      <w:r w:rsidRPr="000347D4">
        <w:rPr>
          <w:rFonts w:ascii="Times New Roman" w:hAnsi="Times New Roman" w:cs="Times New Roman"/>
          <w:sz w:val="28"/>
          <w:szCs w:val="28"/>
        </w:rPr>
        <w:t>ПРИКАЗ</w:t>
      </w:r>
    </w:p>
    <w:p w:rsidR="00E50628" w:rsidRPr="000347D4" w:rsidRDefault="00E50628" w:rsidP="00E50628">
      <w:pPr>
        <w:pStyle w:val="ConsPlusTitle"/>
        <w:jc w:val="center"/>
        <w:rPr>
          <w:rFonts w:ascii="Times New Roman" w:hAnsi="Times New Roman" w:cs="Times New Roman"/>
          <w:sz w:val="28"/>
          <w:szCs w:val="28"/>
        </w:rPr>
      </w:pPr>
      <w:r w:rsidRPr="000347D4">
        <w:rPr>
          <w:rFonts w:ascii="Times New Roman" w:hAnsi="Times New Roman" w:cs="Times New Roman"/>
          <w:sz w:val="28"/>
          <w:szCs w:val="28"/>
        </w:rPr>
        <w:t>О</w:t>
      </w:r>
      <w:r>
        <w:rPr>
          <w:rFonts w:ascii="Times New Roman" w:hAnsi="Times New Roman" w:cs="Times New Roman"/>
          <w:sz w:val="28"/>
          <w:szCs w:val="28"/>
        </w:rPr>
        <w:t xml:space="preserve">б отказе в </w:t>
      </w:r>
      <w:r w:rsidRPr="000347D4">
        <w:rPr>
          <w:rFonts w:ascii="Times New Roman" w:hAnsi="Times New Roman" w:cs="Times New Roman"/>
          <w:sz w:val="28"/>
          <w:szCs w:val="28"/>
        </w:rPr>
        <w:t xml:space="preserve"> применении бюджетной меры принуждения</w:t>
      </w:r>
    </w:p>
    <w:p w:rsidR="00E50628" w:rsidRDefault="00E50628" w:rsidP="00E50628">
      <w:pPr>
        <w:pStyle w:val="ConsPlusNormal"/>
        <w:jc w:val="both"/>
        <w:rPr>
          <w:rFonts w:ascii="Times New Roman" w:hAnsi="Times New Roman" w:cs="Times New Roman"/>
          <w:sz w:val="28"/>
          <w:szCs w:val="28"/>
        </w:rPr>
      </w:pPr>
      <w:r>
        <w:rPr>
          <w:rFonts w:ascii="Times New Roman" w:hAnsi="Times New Roman" w:cs="Times New Roman"/>
          <w:sz w:val="28"/>
          <w:szCs w:val="28"/>
        </w:rPr>
        <w:t>«___» ___________20__г.                                                                       № ________</w:t>
      </w:r>
    </w:p>
    <w:p w:rsidR="00E50628" w:rsidRDefault="00E50628" w:rsidP="00E50628">
      <w:pPr>
        <w:pStyle w:val="ConsPlusNormal"/>
        <w:jc w:val="both"/>
        <w:rPr>
          <w:rFonts w:ascii="Times New Roman" w:hAnsi="Times New Roman" w:cs="Times New Roman"/>
          <w:sz w:val="28"/>
          <w:szCs w:val="28"/>
        </w:rPr>
      </w:pPr>
    </w:p>
    <w:p w:rsidR="00E50628" w:rsidRDefault="00E50628" w:rsidP="00997999">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со статьями 306.2 и 306.3 Бюджетного кодекса Российской Федерации, </w:t>
      </w:r>
      <w:r w:rsidR="00997999">
        <w:rPr>
          <w:rFonts w:ascii="Times New Roman" w:hAnsi="Times New Roman" w:cs="Times New Roman"/>
          <w:sz w:val="28"/>
          <w:szCs w:val="28"/>
        </w:rPr>
        <w:t>по результатам рассмотрения уведомления о применении бюджетных мер принуждения ___________</w:t>
      </w:r>
      <w:r>
        <w:rPr>
          <w:rFonts w:ascii="Times New Roman" w:hAnsi="Times New Roman" w:cs="Times New Roman"/>
          <w:sz w:val="28"/>
          <w:szCs w:val="28"/>
        </w:rPr>
        <w:t>_________________________________________________________</w:t>
      </w:r>
    </w:p>
    <w:p w:rsidR="00E50628" w:rsidRDefault="00E50628" w:rsidP="00E50628">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(наименование органа муниципального финансового контроля)</w:t>
      </w:r>
    </w:p>
    <w:p w:rsidR="00E50628" w:rsidRDefault="00E50628" w:rsidP="00E50628">
      <w:pPr>
        <w:pStyle w:val="ConsPlusNormal"/>
        <w:jc w:val="both"/>
        <w:rPr>
          <w:rFonts w:ascii="Times New Roman" w:hAnsi="Times New Roman" w:cs="Times New Roman"/>
          <w:sz w:val="16"/>
          <w:szCs w:val="16"/>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____________________ № ________________________ в</w:t>
      </w:r>
      <w:r w:rsidR="00997999">
        <w:rPr>
          <w:rFonts w:ascii="Times New Roman" w:hAnsi="Times New Roman" w:cs="Times New Roman"/>
          <w:sz w:val="28"/>
          <w:szCs w:val="28"/>
        </w:rPr>
        <w:t xml:space="preserve"> отношении ______</w:t>
      </w:r>
      <w:r>
        <w:rPr>
          <w:rFonts w:ascii="Times New Roman" w:hAnsi="Times New Roman" w:cs="Times New Roman"/>
          <w:sz w:val="16"/>
          <w:szCs w:val="16"/>
        </w:rPr>
        <w:t xml:space="preserve">                                 </w:t>
      </w:r>
      <w:r w:rsidR="00997999">
        <w:rPr>
          <w:rFonts w:ascii="Times New Roman" w:hAnsi="Times New Roman" w:cs="Times New Roman"/>
          <w:sz w:val="16"/>
          <w:szCs w:val="16"/>
        </w:rPr>
        <w:t xml:space="preserve">      </w:t>
      </w:r>
    </w:p>
    <w:p w:rsidR="00E50628" w:rsidRDefault="00997999" w:rsidP="00E50628">
      <w:pPr>
        <w:pStyle w:val="ConsPlusNormal"/>
        <w:jc w:val="both"/>
        <w:rPr>
          <w:rFonts w:ascii="Times New Roman" w:hAnsi="Times New Roman" w:cs="Times New Roman"/>
          <w:sz w:val="28"/>
          <w:szCs w:val="28"/>
        </w:rPr>
      </w:pPr>
      <w:r>
        <w:rPr>
          <w:rFonts w:ascii="Times New Roman" w:hAnsi="Times New Roman" w:cs="Times New Roman"/>
          <w:sz w:val="28"/>
          <w:szCs w:val="28"/>
        </w:rPr>
        <w:t>___________</w:t>
      </w:r>
      <w:r w:rsidR="00E50628">
        <w:rPr>
          <w:rFonts w:ascii="Times New Roman" w:hAnsi="Times New Roman" w:cs="Times New Roman"/>
          <w:sz w:val="28"/>
          <w:szCs w:val="28"/>
        </w:rPr>
        <w:t>_________________________________________________________</w:t>
      </w:r>
    </w:p>
    <w:p w:rsidR="00E50628" w:rsidRDefault="00E50628" w:rsidP="00E50628">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w:t>
      </w:r>
      <w:r w:rsidR="00997999">
        <w:rPr>
          <w:rFonts w:ascii="Times New Roman" w:hAnsi="Times New Roman" w:cs="Times New Roman"/>
          <w:sz w:val="16"/>
          <w:szCs w:val="16"/>
        </w:rPr>
        <w:t xml:space="preserve">полное </w:t>
      </w:r>
      <w:r>
        <w:rPr>
          <w:rFonts w:ascii="Times New Roman" w:hAnsi="Times New Roman" w:cs="Times New Roman"/>
          <w:sz w:val="16"/>
          <w:szCs w:val="16"/>
        </w:rPr>
        <w:t>наименование объекта контроля)</w:t>
      </w:r>
    </w:p>
    <w:p w:rsidR="00997999" w:rsidRDefault="00997999" w:rsidP="00E50628">
      <w:pPr>
        <w:pStyle w:val="ConsPlusNormal"/>
        <w:jc w:val="both"/>
        <w:rPr>
          <w:rFonts w:ascii="Times New Roman" w:hAnsi="Times New Roman" w:cs="Times New Roman"/>
          <w:sz w:val="28"/>
          <w:szCs w:val="28"/>
        </w:rPr>
      </w:pPr>
      <w:r>
        <w:rPr>
          <w:rFonts w:ascii="Times New Roman" w:hAnsi="Times New Roman" w:cs="Times New Roman"/>
          <w:sz w:val="28"/>
          <w:szCs w:val="28"/>
        </w:rPr>
        <w:t>и представленных документов,</w:t>
      </w:r>
    </w:p>
    <w:p w:rsidR="00E50628" w:rsidRDefault="00997999" w:rsidP="00E50628">
      <w:pPr>
        <w:pStyle w:val="ConsPlusNormal"/>
        <w:jc w:val="both"/>
        <w:rPr>
          <w:rFonts w:ascii="Times New Roman" w:hAnsi="Times New Roman" w:cs="Times New Roman"/>
          <w:sz w:val="28"/>
          <w:szCs w:val="28"/>
        </w:rPr>
      </w:pPr>
      <w:r>
        <w:rPr>
          <w:rFonts w:ascii="Times New Roman" w:hAnsi="Times New Roman" w:cs="Times New Roman"/>
          <w:sz w:val="28"/>
          <w:szCs w:val="28"/>
        </w:rPr>
        <w:t>ПРИКАЗЫВАЮ</w:t>
      </w:r>
      <w:r w:rsidR="00E50628">
        <w:rPr>
          <w:rFonts w:ascii="Times New Roman" w:hAnsi="Times New Roman" w:cs="Times New Roman"/>
          <w:sz w:val="28"/>
          <w:szCs w:val="28"/>
        </w:rPr>
        <w:t>:</w:t>
      </w:r>
    </w:p>
    <w:p w:rsidR="00997999" w:rsidRDefault="00997999" w:rsidP="00997999">
      <w:pPr>
        <w:pStyle w:val="ConsPlusNormal"/>
        <w:numPr>
          <w:ilvl w:val="0"/>
          <w:numId w:val="4"/>
        </w:numPr>
        <w:ind w:left="0" w:firstLine="705"/>
        <w:jc w:val="both"/>
        <w:rPr>
          <w:rFonts w:ascii="Times New Roman" w:hAnsi="Times New Roman" w:cs="Times New Roman"/>
          <w:sz w:val="28"/>
          <w:szCs w:val="28"/>
        </w:rPr>
      </w:pPr>
      <w:r>
        <w:rPr>
          <w:rFonts w:ascii="Times New Roman" w:hAnsi="Times New Roman" w:cs="Times New Roman"/>
          <w:sz w:val="28"/>
          <w:szCs w:val="28"/>
        </w:rPr>
        <w:t>Отказать в применении бюджетных мер принуждения в соответствии с уведомлением __________________________________________</w:t>
      </w:r>
    </w:p>
    <w:p w:rsidR="00997999" w:rsidRDefault="00997999" w:rsidP="00997999">
      <w:pPr>
        <w:pStyle w:val="ConsPlusNormal"/>
        <w:jc w:val="both"/>
        <w:rPr>
          <w:rFonts w:ascii="Times New Roman" w:hAnsi="Times New Roman" w:cs="Times New Roman"/>
          <w:sz w:val="16"/>
          <w:szCs w:val="16"/>
        </w:rPr>
      </w:pPr>
      <w:r>
        <w:rPr>
          <w:rFonts w:ascii="Times New Roman" w:hAnsi="Times New Roman" w:cs="Times New Roman"/>
          <w:sz w:val="28"/>
          <w:szCs w:val="28"/>
        </w:rPr>
        <w:t xml:space="preserve">                                                       </w:t>
      </w:r>
      <w:r w:rsidRPr="00997999">
        <w:rPr>
          <w:rFonts w:ascii="Times New Roman" w:hAnsi="Times New Roman" w:cs="Times New Roman"/>
          <w:sz w:val="16"/>
          <w:szCs w:val="16"/>
        </w:rPr>
        <w:t>(наименование органа муниципального финансового контроля)</w:t>
      </w:r>
    </w:p>
    <w:p w:rsidR="00997999" w:rsidRDefault="00997999" w:rsidP="00997999">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_________________________№______________в отношении______________</w:t>
      </w:r>
    </w:p>
    <w:p w:rsidR="00997999" w:rsidRDefault="00997999" w:rsidP="00997999">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997999" w:rsidRDefault="00997999" w:rsidP="00997999">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(полное наименование объекта контроля)</w:t>
      </w:r>
    </w:p>
    <w:p w:rsidR="00997999" w:rsidRDefault="00997999" w:rsidP="00997999">
      <w:pPr>
        <w:pStyle w:val="ConsPlusNormal"/>
        <w:jc w:val="both"/>
        <w:rPr>
          <w:rFonts w:ascii="Times New Roman" w:hAnsi="Times New Roman" w:cs="Times New Roman"/>
          <w:sz w:val="28"/>
          <w:szCs w:val="28"/>
        </w:rPr>
      </w:pPr>
      <w:r>
        <w:rPr>
          <w:rFonts w:ascii="Times New Roman" w:hAnsi="Times New Roman" w:cs="Times New Roman"/>
          <w:sz w:val="28"/>
          <w:szCs w:val="28"/>
        </w:rPr>
        <w:t>в связи ______________________________________________________________</w:t>
      </w:r>
    </w:p>
    <w:p w:rsidR="00997999" w:rsidRDefault="00997999" w:rsidP="00997999">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(указываются причина (причины) отказа в применении бюджетных мер принуждения и излагаются обстоятельства,</w:t>
      </w:r>
      <w:proofErr w:type="gramEnd"/>
    </w:p>
    <w:p w:rsidR="00997999" w:rsidRDefault="00997999" w:rsidP="00997999">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997999" w:rsidRDefault="00997999" w:rsidP="00997999">
      <w:pPr>
        <w:pStyle w:val="ConsPlusNormal"/>
        <w:jc w:val="center"/>
        <w:rPr>
          <w:rFonts w:ascii="Times New Roman" w:hAnsi="Times New Roman" w:cs="Times New Roman"/>
          <w:sz w:val="16"/>
          <w:szCs w:val="16"/>
        </w:rPr>
      </w:pPr>
      <w:r>
        <w:rPr>
          <w:rFonts w:ascii="Times New Roman" w:hAnsi="Times New Roman" w:cs="Times New Roman"/>
          <w:sz w:val="16"/>
          <w:szCs w:val="16"/>
        </w:rPr>
        <w:t>послужившие основанием для принятия решения)</w:t>
      </w:r>
    </w:p>
    <w:p w:rsidR="00997999" w:rsidRDefault="00997999" w:rsidP="00997999">
      <w:pPr>
        <w:pStyle w:val="ConsPlusNormal"/>
        <w:numPr>
          <w:ilvl w:val="0"/>
          <w:numId w:val="4"/>
        </w:numPr>
        <w:rPr>
          <w:rFonts w:ascii="Times New Roman" w:hAnsi="Times New Roman" w:cs="Times New Roman"/>
          <w:sz w:val="28"/>
          <w:szCs w:val="28"/>
        </w:rPr>
      </w:pPr>
      <w:r>
        <w:rPr>
          <w:rFonts w:ascii="Times New Roman" w:hAnsi="Times New Roman" w:cs="Times New Roman"/>
          <w:sz w:val="28"/>
          <w:szCs w:val="28"/>
        </w:rPr>
        <w:t xml:space="preserve"> Направить приказ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__________________________________________</w:t>
      </w:r>
    </w:p>
    <w:p w:rsidR="00997999" w:rsidRDefault="00997999" w:rsidP="00997999">
      <w:pPr>
        <w:pStyle w:val="ConsPlusNormal"/>
        <w:ind w:left="1065"/>
        <w:rPr>
          <w:rFonts w:ascii="Times New Roman" w:hAnsi="Times New Roman" w:cs="Times New Roman"/>
          <w:sz w:val="16"/>
          <w:szCs w:val="16"/>
        </w:rPr>
      </w:pPr>
      <w:r w:rsidRPr="0099799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97999">
        <w:rPr>
          <w:rFonts w:ascii="Times New Roman" w:hAnsi="Times New Roman" w:cs="Times New Roman"/>
          <w:sz w:val="16"/>
          <w:szCs w:val="16"/>
        </w:rPr>
        <w:t xml:space="preserve">           (наименование органа муниципального финансового контроля)</w:t>
      </w:r>
    </w:p>
    <w:p w:rsidR="00345799" w:rsidRPr="00345799" w:rsidRDefault="00345799" w:rsidP="00345799">
      <w:pPr>
        <w:pStyle w:val="ConsPlusNormal"/>
        <w:rPr>
          <w:rFonts w:ascii="Times New Roman" w:hAnsi="Times New Roman" w:cs="Times New Roman"/>
          <w:sz w:val="28"/>
          <w:szCs w:val="28"/>
        </w:rPr>
      </w:pPr>
      <w:r>
        <w:rPr>
          <w:rFonts w:ascii="Times New Roman" w:hAnsi="Times New Roman" w:cs="Times New Roman"/>
          <w:sz w:val="28"/>
          <w:szCs w:val="28"/>
        </w:rPr>
        <w:t xml:space="preserve">в установленный срок. </w:t>
      </w:r>
    </w:p>
    <w:p w:rsidR="00E50628" w:rsidRDefault="00E50628" w:rsidP="00E50628">
      <w:pPr>
        <w:pStyle w:val="ConsPlusNormal"/>
        <w:rPr>
          <w:rFonts w:ascii="Times New Roman" w:hAnsi="Times New Roman" w:cs="Times New Roman"/>
          <w:sz w:val="16"/>
          <w:szCs w:val="16"/>
        </w:rPr>
      </w:pPr>
    </w:p>
    <w:p w:rsidR="00E50628" w:rsidRDefault="00E50628" w:rsidP="00997999">
      <w:pPr>
        <w:pStyle w:val="ConsPlusNormal"/>
        <w:numPr>
          <w:ilvl w:val="0"/>
          <w:numId w:val="4"/>
        </w:numPr>
        <w:rPr>
          <w:rFonts w:ascii="Times New Roman" w:hAnsi="Times New Roman" w:cs="Times New Roman"/>
          <w:sz w:val="28"/>
          <w:szCs w:val="28"/>
        </w:rPr>
      </w:pPr>
      <w:r>
        <w:rPr>
          <w:rFonts w:ascii="Times New Roman" w:hAnsi="Times New Roman" w:cs="Times New Roman"/>
          <w:sz w:val="28"/>
          <w:szCs w:val="28"/>
        </w:rPr>
        <w:t xml:space="preserve">Контроль за исполнением приказа возложить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__________________</w:t>
      </w:r>
    </w:p>
    <w:p w:rsidR="00E50628" w:rsidRDefault="00E50628" w:rsidP="00E50628">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E50628" w:rsidRDefault="00E50628" w:rsidP="00E50628">
      <w:pPr>
        <w:pStyle w:val="ConsPlusNormal"/>
        <w:rPr>
          <w:rFonts w:ascii="Times New Roman" w:hAnsi="Times New Roman" w:cs="Times New Roman"/>
          <w:sz w:val="28"/>
          <w:szCs w:val="28"/>
        </w:rPr>
      </w:pPr>
    </w:p>
    <w:p w:rsidR="00E50628" w:rsidRDefault="00E50628" w:rsidP="00E50628">
      <w:pPr>
        <w:pStyle w:val="ConsPlusNormal"/>
        <w:rPr>
          <w:rFonts w:ascii="Times New Roman" w:hAnsi="Times New Roman" w:cs="Times New Roman"/>
          <w:sz w:val="28"/>
          <w:szCs w:val="28"/>
        </w:rPr>
      </w:pPr>
      <w:r>
        <w:rPr>
          <w:rFonts w:ascii="Times New Roman" w:hAnsi="Times New Roman" w:cs="Times New Roman"/>
          <w:sz w:val="28"/>
          <w:szCs w:val="28"/>
        </w:rPr>
        <w:t>Председатель Комитета ____________________/__________________________</w:t>
      </w:r>
    </w:p>
    <w:p w:rsidR="00E50628" w:rsidRDefault="00E50628" w:rsidP="00E50628">
      <w:pPr>
        <w:pStyle w:val="ConsPlusNormal"/>
        <w:rPr>
          <w:rFonts w:ascii="Times New Roman" w:hAnsi="Times New Roman" w:cs="Times New Roman"/>
          <w:sz w:val="16"/>
          <w:szCs w:val="16"/>
        </w:rPr>
      </w:pPr>
      <w:r>
        <w:rPr>
          <w:rFonts w:ascii="Times New Roman" w:hAnsi="Times New Roman" w:cs="Times New Roman"/>
          <w:sz w:val="28"/>
          <w:szCs w:val="28"/>
        </w:rPr>
        <w:t xml:space="preserve">                                                  </w:t>
      </w:r>
      <w:r>
        <w:rPr>
          <w:rFonts w:ascii="Times New Roman" w:hAnsi="Times New Roman" w:cs="Times New Roman"/>
          <w:sz w:val="16"/>
          <w:szCs w:val="16"/>
        </w:rPr>
        <w:t>Подпись                                              расшифровка подписи</w:t>
      </w:r>
    </w:p>
    <w:p w:rsidR="00E850AF" w:rsidRDefault="00345799" w:rsidP="00E850AF">
      <w:pPr>
        <w:pStyle w:val="ConsPlusNormal"/>
        <w:ind w:firstLine="5245"/>
        <w:jc w:val="right"/>
        <w:outlineLvl w:val="1"/>
        <w:rPr>
          <w:rFonts w:ascii="Times New Roman" w:hAnsi="Times New Roman" w:cs="Times New Roman"/>
          <w:sz w:val="28"/>
          <w:szCs w:val="28"/>
        </w:rPr>
      </w:pPr>
      <w:r>
        <w:rPr>
          <w:rFonts w:ascii="Times New Roman" w:hAnsi="Times New Roman" w:cs="Times New Roman"/>
          <w:sz w:val="28"/>
          <w:szCs w:val="28"/>
        </w:rPr>
        <w:br w:type="page"/>
      </w:r>
    </w:p>
    <w:tbl>
      <w:tblPr>
        <w:tblW w:w="0" w:type="auto"/>
        <w:tblLook w:val="04A0"/>
      </w:tblPr>
      <w:tblGrid>
        <w:gridCol w:w="4927"/>
        <w:gridCol w:w="4927"/>
      </w:tblGrid>
      <w:tr w:rsidR="00E850AF" w:rsidRPr="00FE29F6" w:rsidTr="00FE29F6">
        <w:tc>
          <w:tcPr>
            <w:tcW w:w="4927" w:type="dxa"/>
            <w:shd w:val="clear" w:color="auto" w:fill="auto"/>
          </w:tcPr>
          <w:p w:rsidR="00E850AF" w:rsidRPr="00FE29F6" w:rsidRDefault="00E850AF" w:rsidP="00FE29F6">
            <w:pPr>
              <w:pStyle w:val="ConsPlusNormal"/>
              <w:jc w:val="right"/>
              <w:outlineLvl w:val="1"/>
              <w:rPr>
                <w:rFonts w:ascii="Times New Roman" w:hAnsi="Times New Roman" w:cs="Times New Roman"/>
                <w:sz w:val="28"/>
                <w:szCs w:val="28"/>
              </w:rPr>
            </w:pPr>
          </w:p>
        </w:tc>
        <w:tc>
          <w:tcPr>
            <w:tcW w:w="4927" w:type="dxa"/>
            <w:shd w:val="clear" w:color="auto" w:fill="auto"/>
          </w:tcPr>
          <w:p w:rsidR="00E850AF" w:rsidRPr="00FE29F6" w:rsidRDefault="00E850AF" w:rsidP="00FE29F6">
            <w:pPr>
              <w:pStyle w:val="ConsPlusNormal"/>
              <w:ind w:firstLine="32"/>
              <w:jc w:val="both"/>
              <w:outlineLvl w:val="1"/>
              <w:rPr>
                <w:rFonts w:ascii="Times New Roman" w:hAnsi="Times New Roman" w:cs="Times New Roman"/>
                <w:sz w:val="24"/>
                <w:szCs w:val="24"/>
              </w:rPr>
            </w:pPr>
            <w:r w:rsidRPr="00FE29F6">
              <w:rPr>
                <w:rFonts w:ascii="Times New Roman" w:hAnsi="Times New Roman" w:cs="Times New Roman"/>
                <w:sz w:val="24"/>
                <w:szCs w:val="24"/>
              </w:rPr>
              <w:t>ПРИЛОЖЕНИЕ 3  к Порядку исполнения решений о применении бюджетных мер принуждения, решений об изменении (отмене) бюджетных мер принуждения и решения об отказе в применении бюджетных мер принуждения</w:t>
            </w:r>
          </w:p>
          <w:p w:rsidR="00E850AF" w:rsidRPr="00FE29F6" w:rsidRDefault="00E850AF" w:rsidP="00FE29F6">
            <w:pPr>
              <w:pStyle w:val="ConsPlusNormal"/>
              <w:jc w:val="right"/>
              <w:outlineLvl w:val="1"/>
              <w:rPr>
                <w:rFonts w:ascii="Times New Roman" w:hAnsi="Times New Roman" w:cs="Times New Roman"/>
                <w:sz w:val="28"/>
                <w:szCs w:val="28"/>
              </w:rPr>
            </w:pPr>
          </w:p>
        </w:tc>
      </w:tr>
    </w:tbl>
    <w:p w:rsidR="00E850AF" w:rsidRDefault="00E850AF" w:rsidP="00E850AF">
      <w:pPr>
        <w:pStyle w:val="ConsPlusNormal"/>
        <w:ind w:firstLine="5245"/>
        <w:jc w:val="right"/>
        <w:outlineLvl w:val="1"/>
        <w:rPr>
          <w:rFonts w:ascii="Times New Roman" w:hAnsi="Times New Roman" w:cs="Times New Roman"/>
          <w:sz w:val="28"/>
          <w:szCs w:val="28"/>
        </w:rPr>
      </w:pPr>
    </w:p>
    <w:p w:rsidR="00E850AF" w:rsidRDefault="00E850AF" w:rsidP="00E850AF">
      <w:pPr>
        <w:pStyle w:val="ConsPlusNormal"/>
        <w:ind w:firstLine="5245"/>
        <w:jc w:val="right"/>
        <w:outlineLvl w:val="1"/>
        <w:rPr>
          <w:rFonts w:ascii="Times New Roman" w:hAnsi="Times New Roman" w:cs="Times New Roman"/>
          <w:sz w:val="28"/>
          <w:szCs w:val="28"/>
        </w:rPr>
      </w:pPr>
    </w:p>
    <w:p w:rsidR="00345799" w:rsidRPr="0030523B" w:rsidRDefault="00E850AF" w:rsidP="00E850AF">
      <w:pPr>
        <w:pStyle w:val="ConsPlusNormal"/>
        <w:ind w:firstLine="5245"/>
        <w:jc w:val="right"/>
        <w:outlineLvl w:val="1"/>
        <w:rPr>
          <w:rFonts w:ascii="Times New Roman" w:hAnsi="Times New Roman" w:cs="Times New Roman"/>
          <w:sz w:val="24"/>
          <w:szCs w:val="24"/>
        </w:rPr>
      </w:pPr>
      <w:r w:rsidRPr="0030523B">
        <w:rPr>
          <w:rFonts w:ascii="Times New Roman" w:hAnsi="Times New Roman" w:cs="Times New Roman"/>
          <w:sz w:val="24"/>
          <w:szCs w:val="24"/>
        </w:rPr>
        <w:t xml:space="preserve"> </w:t>
      </w:r>
    </w:p>
    <w:p w:rsidR="00345799" w:rsidRPr="0030523B" w:rsidRDefault="00345799" w:rsidP="00345799">
      <w:pPr>
        <w:pStyle w:val="ConsPlusNormal"/>
        <w:jc w:val="both"/>
        <w:rPr>
          <w:rFonts w:ascii="Times New Roman" w:hAnsi="Times New Roman" w:cs="Times New Roman"/>
          <w:sz w:val="24"/>
          <w:szCs w:val="24"/>
        </w:rPr>
      </w:pPr>
    </w:p>
    <w:p w:rsidR="00345799" w:rsidRPr="000347D4" w:rsidRDefault="00345799" w:rsidP="00345799">
      <w:pPr>
        <w:pStyle w:val="ConsPlusTitle"/>
        <w:jc w:val="center"/>
        <w:rPr>
          <w:rFonts w:ascii="Times New Roman" w:hAnsi="Times New Roman" w:cs="Times New Roman"/>
          <w:sz w:val="28"/>
          <w:szCs w:val="28"/>
        </w:rPr>
      </w:pPr>
      <w:r w:rsidRPr="000347D4">
        <w:rPr>
          <w:rFonts w:ascii="Times New Roman" w:hAnsi="Times New Roman" w:cs="Times New Roman"/>
          <w:sz w:val="28"/>
          <w:szCs w:val="28"/>
        </w:rPr>
        <w:t>ПРИКАЗ</w:t>
      </w:r>
    </w:p>
    <w:p w:rsidR="00345799" w:rsidRPr="000347D4" w:rsidRDefault="00345799" w:rsidP="00345799">
      <w:pPr>
        <w:pStyle w:val="ConsPlusTitle"/>
        <w:jc w:val="center"/>
        <w:rPr>
          <w:rFonts w:ascii="Times New Roman" w:hAnsi="Times New Roman" w:cs="Times New Roman"/>
          <w:sz w:val="28"/>
          <w:szCs w:val="28"/>
        </w:rPr>
      </w:pPr>
      <w:r w:rsidRPr="000347D4">
        <w:rPr>
          <w:rFonts w:ascii="Times New Roman" w:hAnsi="Times New Roman" w:cs="Times New Roman"/>
          <w:sz w:val="28"/>
          <w:szCs w:val="28"/>
        </w:rPr>
        <w:t>О</w:t>
      </w:r>
      <w:r>
        <w:rPr>
          <w:rFonts w:ascii="Times New Roman" w:hAnsi="Times New Roman" w:cs="Times New Roman"/>
          <w:sz w:val="28"/>
          <w:szCs w:val="28"/>
        </w:rPr>
        <w:t xml:space="preserve">б изменении решения о </w:t>
      </w:r>
      <w:r w:rsidRPr="000347D4">
        <w:rPr>
          <w:rFonts w:ascii="Times New Roman" w:hAnsi="Times New Roman" w:cs="Times New Roman"/>
          <w:sz w:val="28"/>
          <w:szCs w:val="28"/>
        </w:rPr>
        <w:t xml:space="preserve"> применении бюджетной меры принуждения</w:t>
      </w:r>
    </w:p>
    <w:p w:rsidR="00345799" w:rsidRDefault="00345799" w:rsidP="00345799">
      <w:pPr>
        <w:pStyle w:val="ConsPlusNormal"/>
        <w:jc w:val="both"/>
        <w:rPr>
          <w:rFonts w:ascii="Times New Roman" w:hAnsi="Times New Roman" w:cs="Times New Roman"/>
          <w:sz w:val="28"/>
          <w:szCs w:val="28"/>
        </w:rPr>
      </w:pPr>
      <w:r>
        <w:rPr>
          <w:rFonts w:ascii="Times New Roman" w:hAnsi="Times New Roman" w:cs="Times New Roman"/>
          <w:sz w:val="28"/>
          <w:szCs w:val="28"/>
        </w:rPr>
        <w:t>«___» ___________20__г.                                                                       № ________</w:t>
      </w:r>
    </w:p>
    <w:p w:rsidR="00345799" w:rsidRDefault="00345799" w:rsidP="00345799">
      <w:pPr>
        <w:pStyle w:val="ConsPlusNormal"/>
        <w:jc w:val="both"/>
        <w:rPr>
          <w:rFonts w:ascii="Times New Roman" w:hAnsi="Times New Roman" w:cs="Times New Roman"/>
          <w:sz w:val="28"/>
          <w:szCs w:val="28"/>
        </w:rPr>
      </w:pPr>
    </w:p>
    <w:p w:rsidR="00345799" w:rsidRDefault="00345799" w:rsidP="00345799">
      <w:pPr>
        <w:pStyle w:val="ConsPlusNormal"/>
        <w:jc w:val="both"/>
        <w:rPr>
          <w:rFonts w:ascii="Times New Roman" w:hAnsi="Times New Roman" w:cs="Times New Roman"/>
          <w:sz w:val="28"/>
          <w:szCs w:val="28"/>
        </w:rPr>
      </w:pPr>
      <w:r>
        <w:rPr>
          <w:rFonts w:ascii="Times New Roman" w:hAnsi="Times New Roman" w:cs="Times New Roman"/>
          <w:sz w:val="28"/>
          <w:szCs w:val="28"/>
        </w:rPr>
        <w:tab/>
        <w:t>На основании информации о перечислении ________________________</w:t>
      </w:r>
    </w:p>
    <w:p w:rsidR="00345799" w:rsidRDefault="00345799" w:rsidP="00345799">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(администрация сельского поселения,</w:t>
      </w:r>
      <w:r w:rsidR="002F4F12">
        <w:rPr>
          <w:rFonts w:ascii="Times New Roman" w:hAnsi="Times New Roman" w:cs="Times New Roman"/>
          <w:sz w:val="16"/>
          <w:szCs w:val="16"/>
        </w:rPr>
        <w:t xml:space="preserve"> </w:t>
      </w:r>
      <w:r>
        <w:rPr>
          <w:rFonts w:ascii="Times New Roman" w:hAnsi="Times New Roman" w:cs="Times New Roman"/>
          <w:sz w:val="16"/>
          <w:szCs w:val="16"/>
        </w:rPr>
        <w:t>главный</w:t>
      </w:r>
      <w:proofErr w:type="gramEnd"/>
    </w:p>
    <w:p w:rsidR="00345799" w:rsidRDefault="00345799" w:rsidP="00345799">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345799" w:rsidRDefault="002F4F12" w:rsidP="00345799">
      <w:pPr>
        <w:pStyle w:val="ConsPlusNormal"/>
        <w:jc w:val="both"/>
        <w:rPr>
          <w:rFonts w:ascii="Times New Roman" w:hAnsi="Times New Roman" w:cs="Times New Roman"/>
          <w:sz w:val="16"/>
          <w:szCs w:val="16"/>
        </w:rPr>
      </w:pPr>
      <w:r>
        <w:rPr>
          <w:rFonts w:ascii="Times New Roman" w:hAnsi="Times New Roman" w:cs="Times New Roman"/>
          <w:sz w:val="16"/>
          <w:szCs w:val="16"/>
        </w:rPr>
        <w:t>а</w:t>
      </w:r>
      <w:r w:rsidR="00345799">
        <w:rPr>
          <w:rFonts w:ascii="Times New Roman" w:hAnsi="Times New Roman" w:cs="Times New Roman"/>
          <w:sz w:val="16"/>
          <w:szCs w:val="16"/>
        </w:rPr>
        <w:t>дми</w:t>
      </w:r>
      <w:r>
        <w:rPr>
          <w:rFonts w:ascii="Times New Roman" w:hAnsi="Times New Roman" w:cs="Times New Roman"/>
          <w:sz w:val="16"/>
          <w:szCs w:val="16"/>
        </w:rPr>
        <w:t>нистратор (администратор) бюджетных средств, муниципальный заказчик)</w:t>
      </w:r>
    </w:p>
    <w:p w:rsidR="002F4F12" w:rsidRPr="002F4F12" w:rsidRDefault="002F4F12" w:rsidP="00345799">
      <w:pPr>
        <w:pStyle w:val="ConsPlusNormal"/>
        <w:jc w:val="both"/>
        <w:rPr>
          <w:rFonts w:ascii="Times New Roman" w:hAnsi="Times New Roman" w:cs="Times New Roman"/>
          <w:sz w:val="28"/>
          <w:szCs w:val="28"/>
        </w:rPr>
      </w:pPr>
      <w:r>
        <w:rPr>
          <w:rFonts w:ascii="Times New Roman" w:hAnsi="Times New Roman" w:cs="Times New Roman"/>
          <w:sz w:val="28"/>
          <w:szCs w:val="28"/>
        </w:rPr>
        <w:t>в бюджет Каменск</w:t>
      </w:r>
      <w:r w:rsidR="00D34441">
        <w:rPr>
          <w:rFonts w:ascii="Times New Roman" w:hAnsi="Times New Roman" w:cs="Times New Roman"/>
          <w:sz w:val="28"/>
          <w:szCs w:val="28"/>
        </w:rPr>
        <w:t>ого</w:t>
      </w:r>
      <w:r>
        <w:rPr>
          <w:rFonts w:ascii="Times New Roman" w:hAnsi="Times New Roman" w:cs="Times New Roman"/>
          <w:sz w:val="28"/>
          <w:szCs w:val="28"/>
        </w:rPr>
        <w:t xml:space="preserve"> район</w:t>
      </w:r>
      <w:r w:rsidR="00D34441">
        <w:rPr>
          <w:rFonts w:ascii="Times New Roman" w:hAnsi="Times New Roman" w:cs="Times New Roman"/>
          <w:sz w:val="28"/>
          <w:szCs w:val="28"/>
        </w:rPr>
        <w:t>а</w:t>
      </w:r>
      <w:r>
        <w:rPr>
          <w:rFonts w:ascii="Times New Roman" w:hAnsi="Times New Roman" w:cs="Times New Roman"/>
          <w:sz w:val="28"/>
          <w:szCs w:val="28"/>
        </w:rPr>
        <w:t xml:space="preserve"> Алтайского края средств в сумме</w:t>
      </w:r>
      <w:proofErr w:type="gramStart"/>
      <w:r>
        <w:rPr>
          <w:rFonts w:ascii="Times New Roman" w:hAnsi="Times New Roman" w:cs="Times New Roman"/>
          <w:sz w:val="28"/>
          <w:szCs w:val="28"/>
        </w:rPr>
        <w:t xml:space="preserve"> __________ (_________________) </w:t>
      </w:r>
      <w:proofErr w:type="gramEnd"/>
      <w:r>
        <w:rPr>
          <w:rFonts w:ascii="Times New Roman" w:hAnsi="Times New Roman" w:cs="Times New Roman"/>
          <w:sz w:val="28"/>
          <w:szCs w:val="28"/>
        </w:rPr>
        <w:t>рублей ____________копеек</w:t>
      </w:r>
    </w:p>
    <w:p w:rsidR="00345799" w:rsidRDefault="00345799" w:rsidP="00345799">
      <w:pPr>
        <w:pStyle w:val="ConsPlusNormal"/>
        <w:jc w:val="both"/>
        <w:rPr>
          <w:rFonts w:ascii="Times New Roman" w:hAnsi="Times New Roman" w:cs="Times New Roman"/>
          <w:sz w:val="28"/>
          <w:szCs w:val="28"/>
        </w:rPr>
      </w:pPr>
      <w:r>
        <w:rPr>
          <w:rFonts w:ascii="Times New Roman" w:hAnsi="Times New Roman" w:cs="Times New Roman"/>
          <w:sz w:val="28"/>
          <w:szCs w:val="28"/>
        </w:rPr>
        <w:t>ПРИКАЗЫВАЮ:</w:t>
      </w:r>
    </w:p>
    <w:p w:rsidR="002F4F12" w:rsidRDefault="002F4F12" w:rsidP="002F4F1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 Внести в приказ Комитета администрации Каменского района Алтайского края по финансам, налоговой и кредитной политике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_________________ № ________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применении бюджетных мер принуждения» следующие изменения:</w:t>
      </w:r>
    </w:p>
    <w:p w:rsidR="002F4F12" w:rsidRDefault="002F4F12" w:rsidP="002F4F12">
      <w:pPr>
        <w:pStyle w:val="ConsPlusNormal"/>
        <w:jc w:val="both"/>
        <w:rPr>
          <w:rFonts w:ascii="Times New Roman" w:hAnsi="Times New Roman" w:cs="Times New Roman"/>
          <w:sz w:val="28"/>
          <w:szCs w:val="28"/>
        </w:rPr>
      </w:pPr>
      <w:r>
        <w:rPr>
          <w:rFonts w:ascii="Times New Roman" w:hAnsi="Times New Roman" w:cs="Times New Roman"/>
          <w:sz w:val="28"/>
          <w:szCs w:val="28"/>
        </w:rPr>
        <w:t>1.1. _________________________________________________________________</w:t>
      </w:r>
    </w:p>
    <w:p w:rsidR="002F4F12" w:rsidRDefault="002F4F12" w:rsidP="002F4F12">
      <w:pPr>
        <w:pStyle w:val="ConsPlusNormal"/>
        <w:jc w:val="both"/>
        <w:rPr>
          <w:rFonts w:ascii="Times New Roman" w:hAnsi="Times New Roman" w:cs="Times New Roman"/>
          <w:sz w:val="28"/>
          <w:szCs w:val="28"/>
        </w:rPr>
      </w:pPr>
      <w:r>
        <w:rPr>
          <w:rFonts w:ascii="Times New Roman" w:hAnsi="Times New Roman" w:cs="Times New Roman"/>
          <w:sz w:val="28"/>
          <w:szCs w:val="28"/>
        </w:rPr>
        <w:t>1.2._________________________________________________________________</w:t>
      </w:r>
    </w:p>
    <w:p w:rsidR="002F4F12" w:rsidRDefault="002F4F12" w:rsidP="002F4F12">
      <w:pPr>
        <w:pStyle w:val="ConsPlusNormal"/>
        <w:jc w:val="both"/>
        <w:rPr>
          <w:rFonts w:ascii="Times New Roman" w:hAnsi="Times New Roman" w:cs="Times New Roman"/>
          <w:sz w:val="28"/>
          <w:szCs w:val="28"/>
        </w:rPr>
      </w:pPr>
    </w:p>
    <w:p w:rsidR="00345799" w:rsidRDefault="002F4F12" w:rsidP="002F4F1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 Контроль за исполнением настоящего приказа </w:t>
      </w:r>
      <w:proofErr w:type="gramStart"/>
      <w:r w:rsidR="00345799">
        <w:rPr>
          <w:rFonts w:ascii="Times New Roman" w:hAnsi="Times New Roman" w:cs="Times New Roman"/>
          <w:sz w:val="28"/>
          <w:szCs w:val="28"/>
        </w:rPr>
        <w:t>на</w:t>
      </w:r>
      <w:proofErr w:type="gramEnd"/>
      <w:r w:rsidR="00345799">
        <w:rPr>
          <w:rFonts w:ascii="Times New Roman" w:hAnsi="Times New Roman" w:cs="Times New Roman"/>
          <w:sz w:val="28"/>
          <w:szCs w:val="28"/>
        </w:rPr>
        <w:t>_</w:t>
      </w:r>
      <w:r>
        <w:rPr>
          <w:rFonts w:ascii="Times New Roman" w:hAnsi="Times New Roman" w:cs="Times New Roman"/>
          <w:sz w:val="28"/>
          <w:szCs w:val="28"/>
        </w:rPr>
        <w:t>_____</w:t>
      </w:r>
      <w:r w:rsidR="00345799">
        <w:rPr>
          <w:rFonts w:ascii="Times New Roman" w:hAnsi="Times New Roman" w:cs="Times New Roman"/>
          <w:sz w:val="28"/>
          <w:szCs w:val="28"/>
        </w:rPr>
        <w:t>_________________</w:t>
      </w:r>
    </w:p>
    <w:p w:rsidR="00345799" w:rsidRDefault="00345799" w:rsidP="00345799">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345799" w:rsidRDefault="00345799" w:rsidP="00345799">
      <w:pPr>
        <w:pStyle w:val="ConsPlusNormal"/>
        <w:rPr>
          <w:rFonts w:ascii="Times New Roman" w:hAnsi="Times New Roman" w:cs="Times New Roman"/>
          <w:sz w:val="28"/>
          <w:szCs w:val="28"/>
        </w:rPr>
      </w:pPr>
    </w:p>
    <w:p w:rsidR="00345799" w:rsidRDefault="00345799" w:rsidP="00345799">
      <w:pPr>
        <w:pStyle w:val="ConsPlusNormal"/>
        <w:rPr>
          <w:rFonts w:ascii="Times New Roman" w:hAnsi="Times New Roman" w:cs="Times New Roman"/>
          <w:sz w:val="28"/>
          <w:szCs w:val="28"/>
        </w:rPr>
      </w:pPr>
      <w:r>
        <w:rPr>
          <w:rFonts w:ascii="Times New Roman" w:hAnsi="Times New Roman" w:cs="Times New Roman"/>
          <w:sz w:val="28"/>
          <w:szCs w:val="28"/>
        </w:rPr>
        <w:t>Председатель Комитета ____________________/__________________________</w:t>
      </w:r>
    </w:p>
    <w:p w:rsidR="00345799" w:rsidRDefault="00345799" w:rsidP="00345799">
      <w:pPr>
        <w:pStyle w:val="ConsPlusNormal"/>
        <w:rPr>
          <w:rFonts w:ascii="Times New Roman" w:hAnsi="Times New Roman" w:cs="Times New Roman"/>
          <w:sz w:val="16"/>
          <w:szCs w:val="16"/>
        </w:rPr>
      </w:pPr>
      <w:r>
        <w:rPr>
          <w:rFonts w:ascii="Times New Roman" w:hAnsi="Times New Roman" w:cs="Times New Roman"/>
          <w:sz w:val="28"/>
          <w:szCs w:val="28"/>
        </w:rPr>
        <w:t xml:space="preserve">                                                  </w:t>
      </w:r>
      <w:r>
        <w:rPr>
          <w:rFonts w:ascii="Times New Roman" w:hAnsi="Times New Roman" w:cs="Times New Roman"/>
          <w:sz w:val="16"/>
          <w:szCs w:val="16"/>
        </w:rPr>
        <w:t>Подпись                                              расшифровка подписи</w:t>
      </w:r>
    </w:p>
    <w:p w:rsidR="00E50628" w:rsidRPr="00E50628" w:rsidRDefault="00E50628" w:rsidP="00E50628">
      <w:pPr>
        <w:pStyle w:val="ConsPlusNormal"/>
        <w:rPr>
          <w:rFonts w:ascii="Times New Roman" w:hAnsi="Times New Roman" w:cs="Times New Roman"/>
          <w:sz w:val="28"/>
          <w:szCs w:val="28"/>
        </w:rPr>
      </w:pPr>
    </w:p>
    <w:p w:rsidR="00E850AF" w:rsidRDefault="002F4F12" w:rsidP="002F4F12">
      <w:pPr>
        <w:pStyle w:val="ConsPlusNormal"/>
        <w:ind w:firstLine="5245"/>
        <w:jc w:val="right"/>
        <w:outlineLvl w:val="1"/>
        <w:rPr>
          <w:rFonts w:ascii="Times New Roman" w:hAnsi="Times New Roman" w:cs="Times New Roman"/>
          <w:sz w:val="28"/>
          <w:szCs w:val="28"/>
        </w:rPr>
      </w:pPr>
      <w:r>
        <w:rPr>
          <w:rFonts w:ascii="Times New Roman" w:hAnsi="Times New Roman" w:cs="Times New Roman"/>
          <w:sz w:val="28"/>
          <w:szCs w:val="28"/>
        </w:rPr>
        <w:br w:type="page"/>
      </w:r>
    </w:p>
    <w:tbl>
      <w:tblPr>
        <w:tblW w:w="0" w:type="auto"/>
        <w:tblLook w:val="04A0"/>
      </w:tblPr>
      <w:tblGrid>
        <w:gridCol w:w="4927"/>
        <w:gridCol w:w="4927"/>
      </w:tblGrid>
      <w:tr w:rsidR="00E850AF" w:rsidRPr="00FE29F6" w:rsidTr="00FE29F6">
        <w:tc>
          <w:tcPr>
            <w:tcW w:w="4927" w:type="dxa"/>
            <w:shd w:val="clear" w:color="auto" w:fill="auto"/>
          </w:tcPr>
          <w:p w:rsidR="00E850AF" w:rsidRPr="00FE29F6" w:rsidRDefault="00E850AF" w:rsidP="00FE29F6">
            <w:pPr>
              <w:pStyle w:val="ConsPlusNormal"/>
              <w:jc w:val="right"/>
              <w:outlineLvl w:val="1"/>
              <w:rPr>
                <w:rFonts w:ascii="Times New Roman" w:hAnsi="Times New Roman" w:cs="Times New Roman"/>
                <w:sz w:val="28"/>
                <w:szCs w:val="28"/>
              </w:rPr>
            </w:pPr>
          </w:p>
        </w:tc>
        <w:tc>
          <w:tcPr>
            <w:tcW w:w="4927" w:type="dxa"/>
            <w:shd w:val="clear" w:color="auto" w:fill="auto"/>
          </w:tcPr>
          <w:p w:rsidR="00E850AF" w:rsidRPr="00FE29F6" w:rsidRDefault="00E850AF" w:rsidP="00FE29F6">
            <w:pPr>
              <w:pStyle w:val="ConsPlusNormal"/>
              <w:ind w:firstLine="32"/>
              <w:jc w:val="both"/>
              <w:outlineLvl w:val="1"/>
              <w:rPr>
                <w:rFonts w:ascii="Times New Roman" w:hAnsi="Times New Roman" w:cs="Times New Roman"/>
                <w:sz w:val="28"/>
                <w:szCs w:val="28"/>
              </w:rPr>
            </w:pPr>
            <w:r w:rsidRPr="00FE29F6">
              <w:rPr>
                <w:rFonts w:ascii="Times New Roman" w:hAnsi="Times New Roman" w:cs="Times New Roman"/>
                <w:sz w:val="24"/>
                <w:szCs w:val="24"/>
              </w:rPr>
              <w:t>ПРИЛОЖЕНИЕ 4  к Порядку исполнения решений о применении бюджетных мер принуждения, решений об изменении (отмене) бюджетных мер принуждения и решения об отказе в применении бюджетных мер принуждения</w:t>
            </w:r>
          </w:p>
        </w:tc>
      </w:tr>
    </w:tbl>
    <w:p w:rsidR="00E850AF" w:rsidRDefault="00E850AF" w:rsidP="002F4F12">
      <w:pPr>
        <w:pStyle w:val="ConsPlusNormal"/>
        <w:ind w:firstLine="5245"/>
        <w:jc w:val="right"/>
        <w:outlineLvl w:val="1"/>
        <w:rPr>
          <w:rFonts w:ascii="Times New Roman" w:hAnsi="Times New Roman" w:cs="Times New Roman"/>
          <w:sz w:val="28"/>
          <w:szCs w:val="28"/>
        </w:rPr>
      </w:pPr>
    </w:p>
    <w:p w:rsidR="00E850AF" w:rsidRDefault="00E850AF" w:rsidP="002F4F12">
      <w:pPr>
        <w:pStyle w:val="ConsPlusNormal"/>
        <w:ind w:firstLine="5245"/>
        <w:jc w:val="right"/>
        <w:outlineLvl w:val="1"/>
        <w:rPr>
          <w:rFonts w:ascii="Times New Roman" w:hAnsi="Times New Roman" w:cs="Times New Roman"/>
          <w:sz w:val="28"/>
          <w:szCs w:val="28"/>
        </w:rPr>
      </w:pPr>
    </w:p>
    <w:p w:rsidR="002F4F12" w:rsidRPr="0030523B" w:rsidRDefault="002F4F12" w:rsidP="002F4F12">
      <w:pPr>
        <w:pStyle w:val="ConsPlusNormal"/>
        <w:jc w:val="right"/>
        <w:rPr>
          <w:rFonts w:ascii="Times New Roman" w:hAnsi="Times New Roman" w:cs="Times New Roman"/>
          <w:sz w:val="24"/>
          <w:szCs w:val="24"/>
        </w:rPr>
      </w:pPr>
    </w:p>
    <w:p w:rsidR="002F4F12" w:rsidRPr="0030523B" w:rsidRDefault="002F4F12" w:rsidP="002F4F12">
      <w:pPr>
        <w:pStyle w:val="ConsPlusNormal"/>
        <w:jc w:val="both"/>
        <w:rPr>
          <w:rFonts w:ascii="Times New Roman" w:hAnsi="Times New Roman" w:cs="Times New Roman"/>
          <w:sz w:val="24"/>
          <w:szCs w:val="24"/>
        </w:rPr>
      </w:pPr>
    </w:p>
    <w:p w:rsidR="002F4F12" w:rsidRPr="000347D4" w:rsidRDefault="002F4F12" w:rsidP="002F4F12">
      <w:pPr>
        <w:pStyle w:val="ConsPlusTitle"/>
        <w:jc w:val="center"/>
        <w:rPr>
          <w:rFonts w:ascii="Times New Roman" w:hAnsi="Times New Roman" w:cs="Times New Roman"/>
          <w:sz w:val="28"/>
          <w:szCs w:val="28"/>
        </w:rPr>
      </w:pPr>
      <w:r w:rsidRPr="000347D4">
        <w:rPr>
          <w:rFonts w:ascii="Times New Roman" w:hAnsi="Times New Roman" w:cs="Times New Roman"/>
          <w:sz w:val="28"/>
          <w:szCs w:val="28"/>
        </w:rPr>
        <w:t>ПРИКАЗ</w:t>
      </w:r>
    </w:p>
    <w:p w:rsidR="002F4F12" w:rsidRPr="000347D4" w:rsidRDefault="002F4F12" w:rsidP="002F4F12">
      <w:pPr>
        <w:pStyle w:val="ConsPlusTitle"/>
        <w:jc w:val="center"/>
        <w:rPr>
          <w:rFonts w:ascii="Times New Roman" w:hAnsi="Times New Roman" w:cs="Times New Roman"/>
          <w:sz w:val="28"/>
          <w:szCs w:val="28"/>
        </w:rPr>
      </w:pPr>
      <w:r w:rsidRPr="000347D4">
        <w:rPr>
          <w:rFonts w:ascii="Times New Roman" w:hAnsi="Times New Roman" w:cs="Times New Roman"/>
          <w:sz w:val="28"/>
          <w:szCs w:val="28"/>
        </w:rPr>
        <w:t>О</w:t>
      </w:r>
      <w:r>
        <w:rPr>
          <w:rFonts w:ascii="Times New Roman" w:hAnsi="Times New Roman" w:cs="Times New Roman"/>
          <w:sz w:val="28"/>
          <w:szCs w:val="28"/>
        </w:rPr>
        <w:t xml:space="preserve">б </w:t>
      </w:r>
      <w:r w:rsidR="00D20E59">
        <w:rPr>
          <w:rFonts w:ascii="Times New Roman" w:hAnsi="Times New Roman" w:cs="Times New Roman"/>
          <w:sz w:val="28"/>
          <w:szCs w:val="28"/>
        </w:rPr>
        <w:t xml:space="preserve">отмене </w:t>
      </w:r>
      <w:r>
        <w:rPr>
          <w:rFonts w:ascii="Times New Roman" w:hAnsi="Times New Roman" w:cs="Times New Roman"/>
          <w:sz w:val="28"/>
          <w:szCs w:val="28"/>
        </w:rPr>
        <w:t xml:space="preserve">решения о </w:t>
      </w:r>
      <w:r w:rsidRPr="000347D4">
        <w:rPr>
          <w:rFonts w:ascii="Times New Roman" w:hAnsi="Times New Roman" w:cs="Times New Roman"/>
          <w:sz w:val="28"/>
          <w:szCs w:val="28"/>
        </w:rPr>
        <w:t xml:space="preserve"> применении бюджетной меры принуждения</w:t>
      </w:r>
    </w:p>
    <w:p w:rsidR="002F4F12" w:rsidRDefault="002F4F12" w:rsidP="002F4F12">
      <w:pPr>
        <w:pStyle w:val="ConsPlusNormal"/>
        <w:jc w:val="both"/>
        <w:rPr>
          <w:rFonts w:ascii="Times New Roman" w:hAnsi="Times New Roman" w:cs="Times New Roman"/>
          <w:sz w:val="28"/>
          <w:szCs w:val="28"/>
        </w:rPr>
      </w:pPr>
      <w:r>
        <w:rPr>
          <w:rFonts w:ascii="Times New Roman" w:hAnsi="Times New Roman" w:cs="Times New Roman"/>
          <w:sz w:val="28"/>
          <w:szCs w:val="28"/>
        </w:rPr>
        <w:t>«___» ___________20__г.                                                                       № ________</w:t>
      </w:r>
    </w:p>
    <w:p w:rsidR="002F4F12" w:rsidRDefault="002F4F12" w:rsidP="002F4F12">
      <w:pPr>
        <w:pStyle w:val="ConsPlusNormal"/>
        <w:jc w:val="both"/>
        <w:rPr>
          <w:rFonts w:ascii="Times New Roman" w:hAnsi="Times New Roman" w:cs="Times New Roman"/>
          <w:sz w:val="28"/>
          <w:szCs w:val="28"/>
        </w:rPr>
      </w:pPr>
    </w:p>
    <w:p w:rsidR="00D20E59" w:rsidRDefault="002F4F12" w:rsidP="002F4F12">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D20E59">
        <w:rPr>
          <w:rFonts w:ascii="Times New Roman" w:hAnsi="Times New Roman" w:cs="Times New Roman"/>
          <w:sz w:val="28"/>
          <w:szCs w:val="28"/>
        </w:rPr>
        <w:t>В соответствии со статьями 306.2 и 306.3 Бюджетного кодекса Российской Федерации,</w:t>
      </w:r>
    </w:p>
    <w:p w:rsidR="002F4F12" w:rsidRDefault="002F4F12" w:rsidP="002F4F12">
      <w:pPr>
        <w:pStyle w:val="ConsPlusNormal"/>
        <w:jc w:val="both"/>
        <w:rPr>
          <w:rFonts w:ascii="Times New Roman" w:hAnsi="Times New Roman" w:cs="Times New Roman"/>
          <w:sz w:val="28"/>
          <w:szCs w:val="28"/>
        </w:rPr>
      </w:pPr>
      <w:r>
        <w:rPr>
          <w:rFonts w:ascii="Times New Roman" w:hAnsi="Times New Roman" w:cs="Times New Roman"/>
          <w:sz w:val="28"/>
          <w:szCs w:val="28"/>
        </w:rPr>
        <w:t>ПРИКАЗЫВАЮ:</w:t>
      </w:r>
    </w:p>
    <w:p w:rsidR="00D20E59" w:rsidRDefault="00D20E59" w:rsidP="00D20E59">
      <w:pPr>
        <w:pStyle w:val="ConsPlusNormal"/>
        <w:numPr>
          <w:ilvl w:val="0"/>
          <w:numId w:val="7"/>
        </w:numPr>
        <w:jc w:val="both"/>
        <w:rPr>
          <w:rFonts w:ascii="Times New Roman" w:hAnsi="Times New Roman" w:cs="Times New Roman"/>
          <w:sz w:val="28"/>
          <w:szCs w:val="28"/>
        </w:rPr>
      </w:pPr>
      <w:r>
        <w:rPr>
          <w:rFonts w:ascii="Times New Roman" w:hAnsi="Times New Roman" w:cs="Times New Roman"/>
          <w:sz w:val="28"/>
          <w:szCs w:val="28"/>
        </w:rPr>
        <w:t>На основании ___________________________________________________</w:t>
      </w:r>
    </w:p>
    <w:p w:rsidR="00D20E59" w:rsidRDefault="00D20E59" w:rsidP="00D20E59">
      <w:pPr>
        <w:pStyle w:val="ConsPlusNormal"/>
        <w:jc w:val="both"/>
        <w:rPr>
          <w:rFonts w:ascii="Times New Roman" w:hAnsi="Times New Roman" w:cs="Times New Roman"/>
          <w:sz w:val="28"/>
          <w:szCs w:val="28"/>
        </w:rPr>
      </w:pPr>
      <w:r>
        <w:rPr>
          <w:rFonts w:ascii="Times New Roman" w:hAnsi="Times New Roman" w:cs="Times New Roman"/>
          <w:sz w:val="28"/>
          <w:szCs w:val="28"/>
        </w:rPr>
        <w:t>от «____» _____________ 20____  года № ___________________ приказ Комитета администрации Каменского района Алтайского края по финансам, налоговой и кредитной политике от «_______» ________ 20 ___года № _______</w:t>
      </w:r>
    </w:p>
    <w:p w:rsidR="00D20E59" w:rsidRDefault="00D20E59" w:rsidP="00D20E59">
      <w:pPr>
        <w:pStyle w:val="ConsPlusNormal"/>
        <w:jc w:val="both"/>
        <w:rPr>
          <w:rFonts w:ascii="Times New Roman" w:hAnsi="Times New Roman" w:cs="Times New Roman"/>
          <w:sz w:val="28"/>
          <w:szCs w:val="28"/>
        </w:rPr>
      </w:pPr>
      <w:r>
        <w:rPr>
          <w:rFonts w:ascii="Times New Roman" w:hAnsi="Times New Roman" w:cs="Times New Roman"/>
          <w:sz w:val="28"/>
          <w:szCs w:val="28"/>
        </w:rPr>
        <w:t>о применении в отношении ____________________________________________</w:t>
      </w:r>
    </w:p>
    <w:p w:rsidR="00D20E59" w:rsidRDefault="00D20E59" w:rsidP="00D20E59">
      <w:pPr>
        <w:pStyle w:val="ConsPlusNormal"/>
        <w:jc w:val="center"/>
        <w:rPr>
          <w:rFonts w:ascii="Times New Roman" w:hAnsi="Times New Roman" w:cs="Times New Roman"/>
          <w:sz w:val="16"/>
          <w:szCs w:val="16"/>
        </w:rPr>
      </w:pPr>
      <w:r>
        <w:rPr>
          <w:rFonts w:ascii="Times New Roman" w:hAnsi="Times New Roman" w:cs="Times New Roman"/>
          <w:sz w:val="16"/>
          <w:szCs w:val="16"/>
        </w:rPr>
        <w:t>(наименования объекта контроля)</w:t>
      </w:r>
    </w:p>
    <w:p w:rsidR="00D20E59" w:rsidRDefault="00D20E59" w:rsidP="00D20E59">
      <w:pPr>
        <w:pStyle w:val="ConsPlusNormal"/>
        <w:rPr>
          <w:rFonts w:ascii="Times New Roman" w:hAnsi="Times New Roman" w:cs="Times New Roman"/>
          <w:sz w:val="28"/>
          <w:szCs w:val="28"/>
        </w:rPr>
      </w:pPr>
      <w:r>
        <w:rPr>
          <w:rFonts w:ascii="Times New Roman" w:hAnsi="Times New Roman" w:cs="Times New Roman"/>
          <w:sz w:val="28"/>
          <w:szCs w:val="28"/>
        </w:rPr>
        <w:t>бюджетной меры принуждения отменить.</w:t>
      </w:r>
    </w:p>
    <w:p w:rsidR="00D20E59" w:rsidRDefault="00D20E59" w:rsidP="00D20E59">
      <w:pPr>
        <w:pStyle w:val="ConsPlusNormal"/>
        <w:numPr>
          <w:ilvl w:val="0"/>
          <w:numId w:val="7"/>
        </w:num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D20E59" w:rsidRPr="00D20E59" w:rsidRDefault="00D20E59" w:rsidP="00D20E59">
      <w:pPr>
        <w:pStyle w:val="ConsPlusNormal"/>
        <w:ind w:left="360"/>
        <w:jc w:val="center"/>
        <w:rPr>
          <w:rFonts w:ascii="Times New Roman" w:hAnsi="Times New Roman" w:cs="Times New Roman"/>
          <w:sz w:val="16"/>
          <w:szCs w:val="16"/>
        </w:rPr>
      </w:pPr>
      <w:r>
        <w:rPr>
          <w:rFonts w:ascii="Times New Roman" w:hAnsi="Times New Roman" w:cs="Times New Roman"/>
          <w:sz w:val="16"/>
          <w:szCs w:val="16"/>
        </w:rPr>
        <w:t>(наименование отдела Комитета, ответственного за подготовку приказа)</w:t>
      </w:r>
    </w:p>
    <w:p w:rsidR="00CA031A" w:rsidRDefault="00CA031A" w:rsidP="002F4F12">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00D20E59">
        <w:rPr>
          <w:rFonts w:ascii="Times New Roman" w:hAnsi="Times New Roman" w:cs="Times New Roman"/>
          <w:sz w:val="28"/>
          <w:szCs w:val="28"/>
        </w:rPr>
        <w:t xml:space="preserve"> установленном порядке подготовить и направить информацию о при</w:t>
      </w:r>
      <w:r>
        <w:rPr>
          <w:rFonts w:ascii="Times New Roman" w:hAnsi="Times New Roman" w:cs="Times New Roman"/>
          <w:sz w:val="28"/>
          <w:szCs w:val="28"/>
        </w:rPr>
        <w:t>нятии настоящего приказа в орган муниципального финансового контроля.</w:t>
      </w:r>
    </w:p>
    <w:p w:rsidR="002F4F12" w:rsidRDefault="002F4F12" w:rsidP="00CA031A">
      <w:pPr>
        <w:pStyle w:val="ConsPlusNormal"/>
        <w:numPr>
          <w:ilvl w:val="0"/>
          <w:numId w:val="7"/>
        </w:numPr>
        <w:ind w:left="-142" w:firstLine="502"/>
        <w:jc w:val="both"/>
        <w:rPr>
          <w:rFonts w:ascii="Times New Roman" w:hAnsi="Times New Roman" w:cs="Times New Roman"/>
          <w:sz w:val="28"/>
          <w:szCs w:val="28"/>
        </w:rPr>
      </w:pPr>
      <w:r>
        <w:rPr>
          <w:rFonts w:ascii="Times New Roman" w:hAnsi="Times New Roman" w:cs="Times New Roman"/>
          <w:sz w:val="28"/>
          <w:szCs w:val="28"/>
        </w:rPr>
        <w:t xml:space="preserve">Контроль за исполнением настоящего приказа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____________________</w:t>
      </w:r>
    </w:p>
    <w:p w:rsidR="002F4F12" w:rsidRDefault="002F4F12" w:rsidP="002F4F12">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2F4F12" w:rsidRDefault="002F4F12" w:rsidP="002F4F12">
      <w:pPr>
        <w:pStyle w:val="ConsPlusNormal"/>
        <w:rPr>
          <w:rFonts w:ascii="Times New Roman" w:hAnsi="Times New Roman" w:cs="Times New Roman"/>
          <w:sz w:val="28"/>
          <w:szCs w:val="28"/>
        </w:rPr>
      </w:pPr>
    </w:p>
    <w:p w:rsidR="002F4F12" w:rsidRDefault="002F4F12" w:rsidP="002F4F12">
      <w:pPr>
        <w:pStyle w:val="ConsPlusNormal"/>
        <w:rPr>
          <w:rFonts w:ascii="Times New Roman" w:hAnsi="Times New Roman" w:cs="Times New Roman"/>
          <w:sz w:val="28"/>
          <w:szCs w:val="28"/>
        </w:rPr>
      </w:pPr>
      <w:r>
        <w:rPr>
          <w:rFonts w:ascii="Times New Roman" w:hAnsi="Times New Roman" w:cs="Times New Roman"/>
          <w:sz w:val="28"/>
          <w:szCs w:val="28"/>
        </w:rPr>
        <w:t>Председатель Комитета ____________________/__________________________</w:t>
      </w:r>
    </w:p>
    <w:p w:rsidR="00CA031A" w:rsidRDefault="002F4F12" w:rsidP="002F4F12">
      <w:pPr>
        <w:pStyle w:val="ConsPlusNormal"/>
        <w:rPr>
          <w:rFonts w:ascii="Times New Roman" w:hAnsi="Times New Roman" w:cs="Times New Roman"/>
          <w:sz w:val="16"/>
          <w:szCs w:val="16"/>
        </w:rPr>
      </w:pPr>
      <w:r>
        <w:rPr>
          <w:rFonts w:ascii="Times New Roman" w:hAnsi="Times New Roman" w:cs="Times New Roman"/>
          <w:sz w:val="28"/>
          <w:szCs w:val="28"/>
        </w:rPr>
        <w:t xml:space="preserve">                                                  </w:t>
      </w:r>
      <w:r>
        <w:rPr>
          <w:rFonts w:ascii="Times New Roman" w:hAnsi="Times New Roman" w:cs="Times New Roman"/>
          <w:sz w:val="16"/>
          <w:szCs w:val="16"/>
        </w:rPr>
        <w:t>Подпись                                              расшифровка подписи</w:t>
      </w:r>
    </w:p>
    <w:p w:rsidR="00FE29F6" w:rsidRDefault="00CA031A" w:rsidP="00CA031A">
      <w:pPr>
        <w:pStyle w:val="ConsPlusNormal"/>
        <w:ind w:firstLine="5245"/>
        <w:jc w:val="right"/>
        <w:outlineLvl w:val="1"/>
        <w:rPr>
          <w:rFonts w:ascii="Times New Roman" w:hAnsi="Times New Roman" w:cs="Times New Roman"/>
          <w:sz w:val="16"/>
          <w:szCs w:val="16"/>
        </w:rPr>
      </w:pPr>
      <w:r>
        <w:rPr>
          <w:rFonts w:ascii="Times New Roman" w:hAnsi="Times New Roman" w:cs="Times New Roman"/>
          <w:sz w:val="16"/>
          <w:szCs w:val="16"/>
        </w:rPr>
        <w:br w:type="page"/>
      </w:r>
    </w:p>
    <w:tbl>
      <w:tblPr>
        <w:tblW w:w="0" w:type="auto"/>
        <w:tblLook w:val="04A0"/>
      </w:tblPr>
      <w:tblGrid>
        <w:gridCol w:w="4927"/>
        <w:gridCol w:w="4927"/>
      </w:tblGrid>
      <w:tr w:rsidR="00FE29F6" w:rsidRPr="00FE29F6" w:rsidTr="00FE29F6">
        <w:tc>
          <w:tcPr>
            <w:tcW w:w="4927" w:type="dxa"/>
            <w:shd w:val="clear" w:color="auto" w:fill="auto"/>
          </w:tcPr>
          <w:p w:rsidR="00FE29F6" w:rsidRPr="00FE29F6" w:rsidRDefault="00FE29F6" w:rsidP="00FE29F6">
            <w:pPr>
              <w:pStyle w:val="ConsPlusNormal"/>
              <w:jc w:val="right"/>
              <w:outlineLvl w:val="1"/>
              <w:rPr>
                <w:rFonts w:ascii="Times New Roman" w:hAnsi="Times New Roman" w:cs="Times New Roman"/>
                <w:sz w:val="24"/>
                <w:szCs w:val="24"/>
              </w:rPr>
            </w:pPr>
          </w:p>
        </w:tc>
        <w:tc>
          <w:tcPr>
            <w:tcW w:w="4927" w:type="dxa"/>
            <w:shd w:val="clear" w:color="auto" w:fill="auto"/>
          </w:tcPr>
          <w:p w:rsidR="00FE29F6" w:rsidRPr="00FE29F6" w:rsidRDefault="00FE29F6" w:rsidP="00FE29F6">
            <w:pPr>
              <w:pStyle w:val="ConsPlusNormal"/>
              <w:ind w:firstLine="32"/>
              <w:jc w:val="both"/>
              <w:outlineLvl w:val="1"/>
              <w:rPr>
                <w:rFonts w:ascii="Times New Roman" w:hAnsi="Times New Roman" w:cs="Times New Roman"/>
                <w:sz w:val="24"/>
                <w:szCs w:val="24"/>
              </w:rPr>
            </w:pPr>
            <w:r w:rsidRPr="00FE29F6">
              <w:rPr>
                <w:rFonts w:ascii="Times New Roman" w:hAnsi="Times New Roman" w:cs="Times New Roman"/>
                <w:sz w:val="24"/>
                <w:szCs w:val="24"/>
              </w:rPr>
              <w:t>ПРИЛОЖЕНИЕ 5  к Порядку исполнения решений о применении бюджетных мер принуждения, решений об изменении (отмене) бюджетных мер принуждения и решения об отказе в применении бюджетных мер принуждения</w:t>
            </w:r>
          </w:p>
          <w:p w:rsidR="00FE29F6" w:rsidRPr="00FE29F6" w:rsidRDefault="00FE29F6" w:rsidP="00FE29F6">
            <w:pPr>
              <w:pStyle w:val="ConsPlusNormal"/>
              <w:jc w:val="right"/>
              <w:outlineLvl w:val="1"/>
              <w:rPr>
                <w:rFonts w:ascii="Times New Roman" w:hAnsi="Times New Roman" w:cs="Times New Roman"/>
                <w:sz w:val="24"/>
                <w:szCs w:val="24"/>
              </w:rPr>
            </w:pPr>
          </w:p>
        </w:tc>
      </w:tr>
    </w:tbl>
    <w:p w:rsidR="00FE29F6" w:rsidRDefault="00FE29F6" w:rsidP="00CA031A">
      <w:pPr>
        <w:pStyle w:val="ConsPlusNormal"/>
        <w:ind w:firstLine="5245"/>
        <w:jc w:val="right"/>
        <w:outlineLvl w:val="1"/>
        <w:rPr>
          <w:rFonts w:ascii="Times New Roman" w:hAnsi="Times New Roman" w:cs="Times New Roman"/>
          <w:sz w:val="16"/>
          <w:szCs w:val="16"/>
        </w:rPr>
      </w:pPr>
    </w:p>
    <w:p w:rsidR="00CA031A" w:rsidRPr="0030523B" w:rsidRDefault="00CA031A" w:rsidP="00CA031A">
      <w:pPr>
        <w:pStyle w:val="ConsPlusNormal"/>
        <w:jc w:val="right"/>
        <w:rPr>
          <w:rFonts w:ascii="Times New Roman" w:hAnsi="Times New Roman" w:cs="Times New Roman"/>
          <w:sz w:val="24"/>
          <w:szCs w:val="24"/>
        </w:rPr>
      </w:pPr>
    </w:p>
    <w:p w:rsidR="00CA031A" w:rsidRPr="0030523B" w:rsidRDefault="00CA031A" w:rsidP="00CA031A">
      <w:pPr>
        <w:pStyle w:val="ConsPlusNormal"/>
        <w:jc w:val="both"/>
        <w:rPr>
          <w:rFonts w:ascii="Times New Roman" w:hAnsi="Times New Roman" w:cs="Times New Roman"/>
          <w:sz w:val="24"/>
          <w:szCs w:val="24"/>
        </w:rPr>
      </w:pPr>
    </w:p>
    <w:p w:rsidR="00CA031A" w:rsidRDefault="00CA031A" w:rsidP="00CA031A">
      <w:pPr>
        <w:pStyle w:val="ConsPlusTitle"/>
        <w:jc w:val="center"/>
        <w:rPr>
          <w:rFonts w:ascii="Times New Roman" w:hAnsi="Times New Roman" w:cs="Times New Roman"/>
          <w:sz w:val="28"/>
          <w:szCs w:val="28"/>
        </w:rPr>
      </w:pPr>
      <w:r>
        <w:rPr>
          <w:rFonts w:ascii="Times New Roman" w:hAnsi="Times New Roman" w:cs="Times New Roman"/>
          <w:sz w:val="28"/>
          <w:szCs w:val="28"/>
        </w:rPr>
        <w:t>Расшифровка сумм средств, подлежащих бесспорному взысканию</w:t>
      </w:r>
    </w:p>
    <w:p w:rsidR="00CA031A" w:rsidRDefault="00CA031A" w:rsidP="00CA031A">
      <w:pPr>
        <w:pStyle w:val="ConsPlusNormal"/>
        <w:jc w:val="both"/>
        <w:rPr>
          <w:rFonts w:ascii="Times New Roman" w:hAnsi="Times New Roman" w:cs="Times New Roman"/>
          <w:sz w:val="28"/>
          <w:szCs w:val="28"/>
        </w:rPr>
      </w:pPr>
    </w:p>
    <w:p w:rsidR="00CA031A" w:rsidRDefault="00CA031A" w:rsidP="00CA031A">
      <w:pPr>
        <w:pStyle w:val="ConsPlusNormal"/>
        <w:jc w:val="both"/>
        <w:rPr>
          <w:rFonts w:ascii="Times New Roman" w:hAnsi="Times New Roman" w:cs="Times New Roman"/>
          <w:sz w:val="28"/>
          <w:szCs w:val="28"/>
        </w:rPr>
      </w:pPr>
      <w:r>
        <w:rPr>
          <w:rFonts w:ascii="Times New Roman" w:hAnsi="Times New Roman" w:cs="Times New Roman"/>
          <w:sz w:val="28"/>
          <w:szCs w:val="28"/>
        </w:rPr>
        <w:tab/>
        <w:t>Взыскать ______________________________________________________</w:t>
      </w:r>
    </w:p>
    <w:p w:rsidR="00CA031A" w:rsidRDefault="00CA031A" w:rsidP="00CA031A">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w:t>
      </w:r>
      <w:r w:rsidR="00231D76">
        <w:rPr>
          <w:rFonts w:ascii="Times New Roman" w:hAnsi="Times New Roman" w:cs="Times New Roman"/>
          <w:sz w:val="16"/>
          <w:szCs w:val="16"/>
        </w:rPr>
        <w:t xml:space="preserve">         </w:t>
      </w:r>
      <w:proofErr w:type="gramStart"/>
      <w:r>
        <w:rPr>
          <w:rFonts w:ascii="Times New Roman" w:hAnsi="Times New Roman" w:cs="Times New Roman"/>
          <w:sz w:val="16"/>
          <w:szCs w:val="16"/>
        </w:rPr>
        <w:t>(указать наименование бюджетных средств (бюджетный кредит, плата за пользование средствами, предоставленными из районного бюджета, пени за несвоевременный возврат средств районного бюджета, межбюджетный трансферт)</w:t>
      </w:r>
      <w:proofErr w:type="gramEnd"/>
    </w:p>
    <w:p w:rsidR="00CA031A" w:rsidRDefault="00231D76" w:rsidP="00CA031A">
      <w:pPr>
        <w:pStyle w:val="ConsPlusNormal"/>
        <w:jc w:val="both"/>
        <w:rPr>
          <w:rFonts w:ascii="Times New Roman" w:hAnsi="Times New Roman" w:cs="Times New Roman"/>
          <w:sz w:val="28"/>
          <w:szCs w:val="28"/>
        </w:rPr>
      </w:pPr>
      <w:r>
        <w:rPr>
          <w:rFonts w:ascii="Times New Roman" w:hAnsi="Times New Roman" w:cs="Times New Roman"/>
          <w:sz w:val="28"/>
          <w:szCs w:val="28"/>
        </w:rPr>
        <w:t>из бюджета __________________________________________________________</w:t>
      </w:r>
    </w:p>
    <w:p w:rsidR="00231D76" w:rsidRPr="00231D76" w:rsidRDefault="00231D76" w:rsidP="00231D76">
      <w:pPr>
        <w:pStyle w:val="ConsPlusNormal"/>
        <w:jc w:val="center"/>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полное</w:t>
      </w:r>
      <w:proofErr w:type="gramEnd"/>
      <w:r>
        <w:rPr>
          <w:rFonts w:ascii="Times New Roman" w:hAnsi="Times New Roman" w:cs="Times New Roman"/>
          <w:sz w:val="16"/>
          <w:szCs w:val="16"/>
        </w:rPr>
        <w:t xml:space="preserve"> наименования объекта контроля)</w:t>
      </w:r>
    </w:p>
    <w:p w:rsidR="00CA031A" w:rsidRDefault="00CA031A" w:rsidP="00CA031A">
      <w:pPr>
        <w:pStyle w:val="ConsPlusNormal"/>
        <w:jc w:val="both"/>
        <w:rPr>
          <w:rFonts w:ascii="Times New Roman" w:hAnsi="Times New Roman" w:cs="Times New Roman"/>
          <w:sz w:val="28"/>
          <w:szCs w:val="28"/>
        </w:rPr>
      </w:pPr>
      <w:r>
        <w:rPr>
          <w:rFonts w:ascii="Times New Roman" w:hAnsi="Times New Roman" w:cs="Times New Roman"/>
          <w:sz w:val="28"/>
          <w:szCs w:val="28"/>
        </w:rPr>
        <w:t>в бюджет Каменск</w:t>
      </w:r>
      <w:r w:rsidR="00D34441">
        <w:rPr>
          <w:rFonts w:ascii="Times New Roman" w:hAnsi="Times New Roman" w:cs="Times New Roman"/>
          <w:sz w:val="28"/>
          <w:szCs w:val="28"/>
        </w:rPr>
        <w:t>ого</w:t>
      </w:r>
      <w:r>
        <w:rPr>
          <w:rFonts w:ascii="Times New Roman" w:hAnsi="Times New Roman" w:cs="Times New Roman"/>
          <w:sz w:val="28"/>
          <w:szCs w:val="28"/>
        </w:rPr>
        <w:t xml:space="preserve"> район</w:t>
      </w:r>
      <w:r w:rsidR="00D34441">
        <w:rPr>
          <w:rFonts w:ascii="Times New Roman" w:hAnsi="Times New Roman" w:cs="Times New Roman"/>
          <w:sz w:val="28"/>
          <w:szCs w:val="28"/>
        </w:rPr>
        <w:t>а</w:t>
      </w:r>
      <w:r>
        <w:rPr>
          <w:rFonts w:ascii="Times New Roman" w:hAnsi="Times New Roman" w:cs="Times New Roman"/>
          <w:sz w:val="28"/>
          <w:szCs w:val="28"/>
        </w:rPr>
        <w:t xml:space="preserve"> Алтайского края средств в сумме</w:t>
      </w:r>
      <w:proofErr w:type="gramStart"/>
      <w:r>
        <w:rPr>
          <w:rFonts w:ascii="Times New Roman" w:hAnsi="Times New Roman" w:cs="Times New Roman"/>
          <w:sz w:val="28"/>
          <w:szCs w:val="28"/>
        </w:rPr>
        <w:t xml:space="preserve"> __________ (_________________) </w:t>
      </w:r>
      <w:proofErr w:type="gramEnd"/>
      <w:r>
        <w:rPr>
          <w:rFonts w:ascii="Times New Roman" w:hAnsi="Times New Roman" w:cs="Times New Roman"/>
          <w:sz w:val="28"/>
          <w:szCs w:val="28"/>
        </w:rPr>
        <w:t>рублей ____________копеек</w:t>
      </w:r>
      <w:r w:rsidR="005D3A52">
        <w:rPr>
          <w:rFonts w:ascii="Times New Roman" w:hAnsi="Times New Roman" w:cs="Times New Roman"/>
          <w:sz w:val="28"/>
          <w:szCs w:val="28"/>
        </w:rPr>
        <w:t xml:space="preserve"> за счет поступлений, подлежащих зачислению в бюджет _____________</w:t>
      </w:r>
      <w:r w:rsidR="00D34441">
        <w:rPr>
          <w:rFonts w:ascii="Times New Roman" w:hAnsi="Times New Roman" w:cs="Times New Roman"/>
          <w:sz w:val="28"/>
          <w:szCs w:val="28"/>
        </w:rPr>
        <w:t>___________________</w:t>
      </w:r>
      <w:r w:rsidR="005D3A52">
        <w:rPr>
          <w:rFonts w:ascii="Times New Roman" w:hAnsi="Times New Roman" w:cs="Times New Roman"/>
          <w:sz w:val="28"/>
          <w:szCs w:val="28"/>
        </w:rPr>
        <w:t>______</w:t>
      </w:r>
    </w:p>
    <w:p w:rsidR="005D3A52" w:rsidRDefault="005D3A52" w:rsidP="00CA031A">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w:t>
      </w:r>
      <w:r w:rsidR="00D34441">
        <w:rPr>
          <w:rFonts w:ascii="Times New Roman" w:hAnsi="Times New Roman" w:cs="Times New Roman"/>
          <w:sz w:val="16"/>
          <w:szCs w:val="16"/>
        </w:rPr>
        <w:t xml:space="preserve">         (наименование </w:t>
      </w:r>
      <w:r>
        <w:rPr>
          <w:rFonts w:ascii="Times New Roman" w:hAnsi="Times New Roman" w:cs="Times New Roman"/>
          <w:sz w:val="16"/>
          <w:szCs w:val="16"/>
        </w:rPr>
        <w:t xml:space="preserve"> поселения)</w:t>
      </w:r>
    </w:p>
    <w:p w:rsidR="005D3A52" w:rsidRDefault="005D3A52" w:rsidP="00CA031A">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5D3A52" w:rsidRDefault="005D3A52" w:rsidP="00CA031A">
      <w:pPr>
        <w:pStyle w:val="ConsPlusNormal"/>
        <w:jc w:val="both"/>
        <w:rPr>
          <w:rFonts w:ascii="Times New Roman" w:hAnsi="Times New Roman" w:cs="Times New Roman"/>
          <w:sz w:val="16"/>
          <w:szCs w:val="16"/>
        </w:rPr>
      </w:pPr>
      <w:r>
        <w:rPr>
          <w:rFonts w:ascii="Times New Roman" w:hAnsi="Times New Roman" w:cs="Times New Roman"/>
          <w:sz w:val="16"/>
          <w:szCs w:val="16"/>
        </w:rPr>
        <w:t>(дотаций, предоставляемых из районного бюджета, отчислений от федеральных налогов и сборов, налогов и неналоговых доходов местных бюджетов, предусмотренных специальными налоговыми режимами, подлежащих зачислению в местный бюджет)</w:t>
      </w:r>
    </w:p>
    <w:p w:rsidR="005D3A52" w:rsidRDefault="005D3A52" w:rsidP="00CA031A">
      <w:pPr>
        <w:pStyle w:val="ConsPlusNormal"/>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5"/>
        <w:gridCol w:w="1527"/>
        <w:gridCol w:w="1527"/>
        <w:gridCol w:w="1447"/>
        <w:gridCol w:w="1465"/>
        <w:gridCol w:w="1923"/>
      </w:tblGrid>
      <w:tr w:rsidR="005D3A52" w:rsidRPr="00FE29F6" w:rsidTr="006914EE">
        <w:tc>
          <w:tcPr>
            <w:tcW w:w="1965" w:type="dxa"/>
            <w:vMerge w:val="restart"/>
            <w:shd w:val="clear" w:color="auto" w:fill="auto"/>
          </w:tcPr>
          <w:p w:rsidR="005D3A52" w:rsidRPr="00FE29F6" w:rsidRDefault="005D3A52" w:rsidP="006914EE">
            <w:pPr>
              <w:pStyle w:val="ConsPlusNormal"/>
              <w:jc w:val="both"/>
              <w:rPr>
                <w:rFonts w:ascii="Times New Roman" w:hAnsi="Times New Roman" w:cs="Times New Roman"/>
                <w:sz w:val="24"/>
                <w:szCs w:val="24"/>
              </w:rPr>
            </w:pPr>
            <w:r w:rsidRPr="00FE29F6">
              <w:rPr>
                <w:rFonts w:ascii="Times New Roman" w:hAnsi="Times New Roman" w:cs="Times New Roman"/>
                <w:sz w:val="24"/>
                <w:szCs w:val="24"/>
              </w:rPr>
              <w:t>Наименование объекта контроля</w:t>
            </w:r>
          </w:p>
        </w:tc>
        <w:tc>
          <w:tcPr>
            <w:tcW w:w="1527" w:type="dxa"/>
            <w:vMerge w:val="restart"/>
            <w:shd w:val="clear" w:color="auto" w:fill="auto"/>
          </w:tcPr>
          <w:p w:rsidR="005D3A52" w:rsidRPr="00FE29F6" w:rsidRDefault="005D3A52" w:rsidP="006914EE">
            <w:pPr>
              <w:pStyle w:val="ConsPlusNormal"/>
              <w:jc w:val="both"/>
              <w:rPr>
                <w:rFonts w:ascii="Times New Roman" w:hAnsi="Times New Roman" w:cs="Times New Roman"/>
                <w:sz w:val="24"/>
                <w:szCs w:val="24"/>
              </w:rPr>
            </w:pPr>
            <w:r w:rsidRPr="00FE29F6">
              <w:rPr>
                <w:rFonts w:ascii="Times New Roman" w:hAnsi="Times New Roman" w:cs="Times New Roman"/>
                <w:sz w:val="24"/>
                <w:szCs w:val="24"/>
              </w:rPr>
              <w:t>ИНН</w:t>
            </w:r>
          </w:p>
          <w:p w:rsidR="005D3A52" w:rsidRPr="00FE29F6" w:rsidRDefault="005D3A52" w:rsidP="006914EE">
            <w:pPr>
              <w:pStyle w:val="ConsPlusNormal"/>
              <w:jc w:val="both"/>
              <w:rPr>
                <w:rFonts w:ascii="Times New Roman" w:hAnsi="Times New Roman" w:cs="Times New Roman"/>
                <w:sz w:val="24"/>
                <w:szCs w:val="24"/>
              </w:rPr>
            </w:pPr>
            <w:r w:rsidRPr="00FE29F6">
              <w:rPr>
                <w:rFonts w:ascii="Times New Roman" w:hAnsi="Times New Roman" w:cs="Times New Roman"/>
                <w:sz w:val="24"/>
                <w:szCs w:val="24"/>
              </w:rPr>
              <w:t>объекта контроля</w:t>
            </w:r>
          </w:p>
        </w:tc>
        <w:tc>
          <w:tcPr>
            <w:tcW w:w="1527" w:type="dxa"/>
            <w:vMerge w:val="restart"/>
            <w:shd w:val="clear" w:color="auto" w:fill="auto"/>
          </w:tcPr>
          <w:p w:rsidR="005D3A52" w:rsidRPr="00FE29F6" w:rsidRDefault="005D3A52" w:rsidP="006914EE">
            <w:pPr>
              <w:pStyle w:val="ConsPlusNormal"/>
              <w:jc w:val="both"/>
              <w:rPr>
                <w:rFonts w:ascii="Times New Roman" w:hAnsi="Times New Roman" w:cs="Times New Roman"/>
                <w:sz w:val="24"/>
                <w:szCs w:val="24"/>
              </w:rPr>
            </w:pPr>
            <w:r w:rsidRPr="00FE29F6">
              <w:rPr>
                <w:rFonts w:ascii="Times New Roman" w:hAnsi="Times New Roman" w:cs="Times New Roman"/>
                <w:sz w:val="24"/>
                <w:szCs w:val="24"/>
              </w:rPr>
              <w:t>Номер лицевого счета объекта контроля</w:t>
            </w:r>
          </w:p>
        </w:tc>
        <w:tc>
          <w:tcPr>
            <w:tcW w:w="2912" w:type="dxa"/>
            <w:gridSpan w:val="2"/>
            <w:shd w:val="clear" w:color="auto" w:fill="auto"/>
          </w:tcPr>
          <w:p w:rsidR="005D3A52" w:rsidRPr="00FE29F6" w:rsidRDefault="005D3A52" w:rsidP="006914EE">
            <w:pPr>
              <w:pStyle w:val="ConsPlusNormal"/>
              <w:jc w:val="both"/>
              <w:rPr>
                <w:rFonts w:ascii="Times New Roman" w:hAnsi="Times New Roman" w:cs="Times New Roman"/>
                <w:sz w:val="24"/>
                <w:szCs w:val="24"/>
              </w:rPr>
            </w:pPr>
            <w:r w:rsidRPr="00FE29F6">
              <w:rPr>
                <w:rFonts w:ascii="Times New Roman" w:hAnsi="Times New Roman" w:cs="Times New Roman"/>
                <w:sz w:val="24"/>
                <w:szCs w:val="24"/>
              </w:rPr>
              <w:t>Код бюджетной классификации</w:t>
            </w:r>
          </w:p>
        </w:tc>
        <w:tc>
          <w:tcPr>
            <w:tcW w:w="1923" w:type="dxa"/>
            <w:vMerge w:val="restart"/>
            <w:shd w:val="clear" w:color="auto" w:fill="auto"/>
          </w:tcPr>
          <w:p w:rsidR="005D3A52" w:rsidRPr="00FE29F6" w:rsidRDefault="005D3A52" w:rsidP="006914EE">
            <w:pPr>
              <w:pStyle w:val="ConsPlusNormal"/>
              <w:jc w:val="both"/>
              <w:rPr>
                <w:rFonts w:ascii="Times New Roman" w:hAnsi="Times New Roman" w:cs="Times New Roman"/>
                <w:sz w:val="24"/>
                <w:szCs w:val="24"/>
              </w:rPr>
            </w:pPr>
            <w:r w:rsidRPr="00FE29F6">
              <w:rPr>
                <w:rFonts w:ascii="Times New Roman" w:hAnsi="Times New Roman" w:cs="Times New Roman"/>
                <w:sz w:val="24"/>
                <w:szCs w:val="24"/>
              </w:rPr>
              <w:t>Взыскиваемая сумма (руб.)</w:t>
            </w:r>
          </w:p>
        </w:tc>
      </w:tr>
      <w:tr w:rsidR="005D3A52" w:rsidRPr="00FE29F6" w:rsidTr="006914EE">
        <w:tc>
          <w:tcPr>
            <w:tcW w:w="1965" w:type="dxa"/>
            <w:vMerge/>
            <w:shd w:val="clear" w:color="auto" w:fill="auto"/>
          </w:tcPr>
          <w:p w:rsidR="005D3A52" w:rsidRPr="00FE29F6" w:rsidRDefault="005D3A52" w:rsidP="006914EE">
            <w:pPr>
              <w:pStyle w:val="ConsPlusNormal"/>
              <w:jc w:val="both"/>
              <w:rPr>
                <w:rFonts w:ascii="Times New Roman" w:hAnsi="Times New Roman" w:cs="Times New Roman"/>
                <w:sz w:val="24"/>
                <w:szCs w:val="24"/>
              </w:rPr>
            </w:pPr>
          </w:p>
        </w:tc>
        <w:tc>
          <w:tcPr>
            <w:tcW w:w="1527" w:type="dxa"/>
            <w:vMerge/>
            <w:shd w:val="clear" w:color="auto" w:fill="auto"/>
          </w:tcPr>
          <w:p w:rsidR="005D3A52" w:rsidRPr="00FE29F6" w:rsidRDefault="005D3A52" w:rsidP="006914EE">
            <w:pPr>
              <w:pStyle w:val="ConsPlusNormal"/>
              <w:jc w:val="both"/>
              <w:rPr>
                <w:rFonts w:ascii="Times New Roman" w:hAnsi="Times New Roman" w:cs="Times New Roman"/>
                <w:sz w:val="24"/>
                <w:szCs w:val="24"/>
              </w:rPr>
            </w:pPr>
          </w:p>
        </w:tc>
        <w:tc>
          <w:tcPr>
            <w:tcW w:w="1527" w:type="dxa"/>
            <w:vMerge/>
            <w:shd w:val="clear" w:color="auto" w:fill="auto"/>
          </w:tcPr>
          <w:p w:rsidR="005D3A52" w:rsidRPr="00FE29F6" w:rsidRDefault="005D3A52" w:rsidP="006914EE">
            <w:pPr>
              <w:pStyle w:val="ConsPlusNormal"/>
              <w:jc w:val="both"/>
              <w:rPr>
                <w:rFonts w:ascii="Times New Roman" w:hAnsi="Times New Roman" w:cs="Times New Roman"/>
                <w:sz w:val="24"/>
                <w:szCs w:val="24"/>
              </w:rPr>
            </w:pPr>
          </w:p>
        </w:tc>
        <w:tc>
          <w:tcPr>
            <w:tcW w:w="1447" w:type="dxa"/>
            <w:shd w:val="clear" w:color="auto" w:fill="auto"/>
          </w:tcPr>
          <w:p w:rsidR="005D3A52" w:rsidRPr="00FE29F6" w:rsidRDefault="005D3A52" w:rsidP="006914EE">
            <w:pPr>
              <w:pStyle w:val="ConsPlusNormal"/>
              <w:jc w:val="both"/>
              <w:rPr>
                <w:rFonts w:ascii="Times New Roman" w:hAnsi="Times New Roman" w:cs="Times New Roman"/>
                <w:sz w:val="24"/>
                <w:szCs w:val="24"/>
              </w:rPr>
            </w:pPr>
            <w:r w:rsidRPr="00FE29F6">
              <w:rPr>
                <w:rFonts w:ascii="Times New Roman" w:hAnsi="Times New Roman" w:cs="Times New Roman"/>
                <w:sz w:val="24"/>
                <w:szCs w:val="24"/>
              </w:rPr>
              <w:t>КБК доходов бюджета сельского поселения</w:t>
            </w:r>
          </w:p>
        </w:tc>
        <w:tc>
          <w:tcPr>
            <w:tcW w:w="1465" w:type="dxa"/>
            <w:shd w:val="clear" w:color="auto" w:fill="auto"/>
          </w:tcPr>
          <w:p w:rsidR="005D3A52" w:rsidRPr="00FE29F6" w:rsidRDefault="005D3A52" w:rsidP="006914EE">
            <w:pPr>
              <w:pStyle w:val="ConsPlusNormal"/>
              <w:jc w:val="both"/>
              <w:rPr>
                <w:rFonts w:ascii="Times New Roman" w:hAnsi="Times New Roman" w:cs="Times New Roman"/>
                <w:sz w:val="24"/>
                <w:szCs w:val="24"/>
              </w:rPr>
            </w:pPr>
            <w:r w:rsidRPr="00FE29F6">
              <w:rPr>
                <w:rFonts w:ascii="Times New Roman" w:hAnsi="Times New Roman" w:cs="Times New Roman"/>
                <w:sz w:val="24"/>
                <w:szCs w:val="24"/>
              </w:rPr>
              <w:t>КБК дохода районного бюджета</w:t>
            </w:r>
          </w:p>
        </w:tc>
        <w:tc>
          <w:tcPr>
            <w:tcW w:w="1923" w:type="dxa"/>
            <w:vMerge/>
            <w:shd w:val="clear" w:color="auto" w:fill="auto"/>
          </w:tcPr>
          <w:p w:rsidR="005D3A52" w:rsidRPr="00FE29F6" w:rsidRDefault="005D3A52" w:rsidP="006914EE">
            <w:pPr>
              <w:pStyle w:val="ConsPlusNormal"/>
              <w:jc w:val="both"/>
              <w:rPr>
                <w:rFonts w:ascii="Times New Roman" w:hAnsi="Times New Roman" w:cs="Times New Roman"/>
                <w:sz w:val="24"/>
                <w:szCs w:val="24"/>
              </w:rPr>
            </w:pPr>
          </w:p>
        </w:tc>
      </w:tr>
    </w:tbl>
    <w:p w:rsidR="005D3A52" w:rsidRPr="005D3A52" w:rsidRDefault="005D3A52" w:rsidP="00CA031A">
      <w:pPr>
        <w:pStyle w:val="ConsPlusNormal"/>
        <w:jc w:val="both"/>
        <w:rPr>
          <w:rFonts w:ascii="Times New Roman" w:hAnsi="Times New Roman" w:cs="Times New Roman"/>
          <w:sz w:val="28"/>
          <w:szCs w:val="28"/>
        </w:rPr>
      </w:pPr>
    </w:p>
    <w:p w:rsidR="00CA031A" w:rsidRDefault="00CA031A" w:rsidP="00CA031A">
      <w:pPr>
        <w:pStyle w:val="ConsPlusNormal"/>
        <w:rPr>
          <w:rFonts w:ascii="Times New Roman" w:hAnsi="Times New Roman" w:cs="Times New Roman"/>
          <w:sz w:val="28"/>
          <w:szCs w:val="28"/>
        </w:rPr>
      </w:pPr>
    </w:p>
    <w:p w:rsidR="00CA031A" w:rsidRDefault="00CA031A" w:rsidP="00CA031A">
      <w:pPr>
        <w:pStyle w:val="ConsPlusNormal"/>
        <w:rPr>
          <w:rFonts w:ascii="Times New Roman" w:hAnsi="Times New Roman" w:cs="Times New Roman"/>
          <w:sz w:val="28"/>
          <w:szCs w:val="28"/>
        </w:rPr>
      </w:pPr>
      <w:r>
        <w:rPr>
          <w:rFonts w:ascii="Times New Roman" w:hAnsi="Times New Roman" w:cs="Times New Roman"/>
          <w:sz w:val="28"/>
          <w:szCs w:val="28"/>
        </w:rPr>
        <w:t>Председатель Комитета ____________________/__________________________</w:t>
      </w:r>
    </w:p>
    <w:p w:rsidR="00CA031A" w:rsidRDefault="00CA031A" w:rsidP="00CA031A">
      <w:pPr>
        <w:pStyle w:val="ConsPlusNormal"/>
        <w:rPr>
          <w:rFonts w:ascii="Times New Roman" w:hAnsi="Times New Roman" w:cs="Times New Roman"/>
          <w:sz w:val="16"/>
          <w:szCs w:val="16"/>
        </w:rPr>
      </w:pPr>
      <w:r>
        <w:rPr>
          <w:rFonts w:ascii="Times New Roman" w:hAnsi="Times New Roman" w:cs="Times New Roman"/>
          <w:sz w:val="28"/>
          <w:szCs w:val="28"/>
        </w:rPr>
        <w:t xml:space="preserve">                                                  </w:t>
      </w:r>
      <w:r>
        <w:rPr>
          <w:rFonts w:ascii="Times New Roman" w:hAnsi="Times New Roman" w:cs="Times New Roman"/>
          <w:sz w:val="16"/>
          <w:szCs w:val="16"/>
        </w:rPr>
        <w:t>Подпись                                              расшифровка подписи</w:t>
      </w:r>
    </w:p>
    <w:sectPr w:rsidR="00CA031A" w:rsidSect="00FE29F6">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85F" w:rsidRDefault="00DC785F" w:rsidP="00FE29F6">
      <w:pPr>
        <w:spacing w:after="0" w:line="240" w:lineRule="auto"/>
      </w:pPr>
      <w:r>
        <w:separator/>
      </w:r>
    </w:p>
  </w:endnote>
  <w:endnote w:type="continuationSeparator" w:id="0">
    <w:p w:rsidR="00DC785F" w:rsidRDefault="00DC785F" w:rsidP="00FE29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85F" w:rsidRDefault="00DC785F" w:rsidP="00FE29F6">
      <w:pPr>
        <w:spacing w:after="0" w:line="240" w:lineRule="auto"/>
      </w:pPr>
      <w:r>
        <w:separator/>
      </w:r>
    </w:p>
  </w:footnote>
  <w:footnote w:type="continuationSeparator" w:id="0">
    <w:p w:rsidR="00DC785F" w:rsidRDefault="00DC785F" w:rsidP="00FE29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DED" w:rsidRDefault="00D55DED">
    <w:pPr>
      <w:pStyle w:val="a6"/>
      <w:jc w:val="center"/>
    </w:pPr>
    <w:fldSimple w:instr="PAGE   \* MERGEFORMAT">
      <w:r w:rsidR="00B77406">
        <w:rPr>
          <w:noProof/>
        </w:rPr>
        <w:t>15</w:t>
      </w:r>
    </w:fldSimple>
  </w:p>
  <w:p w:rsidR="00D55DED" w:rsidRDefault="00D55DE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0119"/>
    <w:multiLevelType w:val="hybridMultilevel"/>
    <w:tmpl w:val="8D403848"/>
    <w:lvl w:ilvl="0" w:tplc="9AC299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4C15671"/>
    <w:multiLevelType w:val="hybridMultilevel"/>
    <w:tmpl w:val="1FAEA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ED28DF"/>
    <w:multiLevelType w:val="hybridMultilevel"/>
    <w:tmpl w:val="1F5EAF08"/>
    <w:lvl w:ilvl="0" w:tplc="796209EE">
      <w:start w:val="1"/>
      <w:numFmt w:val="decimal"/>
      <w:lvlText w:val="%1."/>
      <w:lvlJc w:val="left"/>
      <w:pPr>
        <w:ind w:left="1065" w:hanging="360"/>
      </w:pPr>
      <w:rPr>
        <w:rFonts w:hint="default"/>
      </w:rPr>
    </w:lvl>
    <w:lvl w:ilvl="1" w:tplc="04190019">
      <w:start w:val="1"/>
      <w:numFmt w:val="lowerLetter"/>
      <w:lvlText w:val="%2."/>
      <w:lvlJc w:val="left"/>
      <w:pPr>
        <w:ind w:left="7307"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6F34EAE"/>
    <w:multiLevelType w:val="hybridMultilevel"/>
    <w:tmpl w:val="8FE82B76"/>
    <w:lvl w:ilvl="0" w:tplc="A81A60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9742616"/>
    <w:multiLevelType w:val="hybridMultilevel"/>
    <w:tmpl w:val="39DACA7A"/>
    <w:lvl w:ilvl="0" w:tplc="9AC299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1012D52"/>
    <w:multiLevelType w:val="multilevel"/>
    <w:tmpl w:val="4B6CF3A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64D341B9"/>
    <w:multiLevelType w:val="hybridMultilevel"/>
    <w:tmpl w:val="317474DC"/>
    <w:lvl w:ilvl="0" w:tplc="796209EE">
      <w:start w:val="1"/>
      <w:numFmt w:val="decimal"/>
      <w:lvlText w:val="%1."/>
      <w:lvlJc w:val="left"/>
      <w:pPr>
        <w:ind w:left="1065" w:hanging="360"/>
      </w:pPr>
      <w:rPr>
        <w:rFonts w:hint="default"/>
      </w:rPr>
    </w:lvl>
    <w:lvl w:ilvl="1" w:tplc="04190019">
      <w:start w:val="1"/>
      <w:numFmt w:val="lowerLetter"/>
      <w:lvlText w:val="%2."/>
      <w:lvlJc w:val="left"/>
      <w:pPr>
        <w:ind w:left="7307"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5"/>
  </w:num>
  <w:num w:numId="2">
    <w:abstractNumId w:val="0"/>
  </w:num>
  <w:num w:numId="3">
    <w:abstractNumId w:val="4"/>
  </w:num>
  <w:num w:numId="4">
    <w:abstractNumId w:val="2"/>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3074"/>
  </w:hdrShapeDefaults>
  <w:footnotePr>
    <w:footnote w:id="-1"/>
    <w:footnote w:id="0"/>
  </w:footnotePr>
  <w:endnotePr>
    <w:endnote w:id="-1"/>
    <w:endnote w:id="0"/>
  </w:endnotePr>
  <w:compat/>
  <w:rsids>
    <w:rsidRoot w:val="00595008"/>
    <w:rsid w:val="00025AE1"/>
    <w:rsid w:val="00034664"/>
    <w:rsid w:val="000347D4"/>
    <w:rsid w:val="00052859"/>
    <w:rsid w:val="00075C50"/>
    <w:rsid w:val="00075E74"/>
    <w:rsid w:val="000B0A6D"/>
    <w:rsid w:val="000C00C6"/>
    <w:rsid w:val="000C35BD"/>
    <w:rsid w:val="000C4AB7"/>
    <w:rsid w:val="000E0F02"/>
    <w:rsid w:val="001015A7"/>
    <w:rsid w:val="00130579"/>
    <w:rsid w:val="001346F0"/>
    <w:rsid w:val="0013587C"/>
    <w:rsid w:val="00186666"/>
    <w:rsid w:val="00186BCB"/>
    <w:rsid w:val="00196664"/>
    <w:rsid w:val="001D61ED"/>
    <w:rsid w:val="0021420D"/>
    <w:rsid w:val="00231D76"/>
    <w:rsid w:val="002619DA"/>
    <w:rsid w:val="00294666"/>
    <w:rsid w:val="002A307D"/>
    <w:rsid w:val="002B1E01"/>
    <w:rsid w:val="002D102D"/>
    <w:rsid w:val="002E495B"/>
    <w:rsid w:val="002F4F12"/>
    <w:rsid w:val="003016D5"/>
    <w:rsid w:val="0030523B"/>
    <w:rsid w:val="00314F21"/>
    <w:rsid w:val="003342D9"/>
    <w:rsid w:val="00342F26"/>
    <w:rsid w:val="00345799"/>
    <w:rsid w:val="00362E17"/>
    <w:rsid w:val="00366C2C"/>
    <w:rsid w:val="0037010B"/>
    <w:rsid w:val="003863BA"/>
    <w:rsid w:val="003B11C5"/>
    <w:rsid w:val="003B6ABD"/>
    <w:rsid w:val="003C0620"/>
    <w:rsid w:val="003C1A18"/>
    <w:rsid w:val="00420449"/>
    <w:rsid w:val="00476D39"/>
    <w:rsid w:val="00480E76"/>
    <w:rsid w:val="0048731D"/>
    <w:rsid w:val="00522239"/>
    <w:rsid w:val="00526F74"/>
    <w:rsid w:val="00534C7D"/>
    <w:rsid w:val="005567DD"/>
    <w:rsid w:val="00557F69"/>
    <w:rsid w:val="00563F29"/>
    <w:rsid w:val="00567E79"/>
    <w:rsid w:val="00595008"/>
    <w:rsid w:val="005A4AB3"/>
    <w:rsid w:val="005D3A52"/>
    <w:rsid w:val="005F2C93"/>
    <w:rsid w:val="00623D6A"/>
    <w:rsid w:val="006666C3"/>
    <w:rsid w:val="006914EE"/>
    <w:rsid w:val="006974C8"/>
    <w:rsid w:val="006C0669"/>
    <w:rsid w:val="006D0AFB"/>
    <w:rsid w:val="006D665D"/>
    <w:rsid w:val="006E1026"/>
    <w:rsid w:val="006E28A3"/>
    <w:rsid w:val="007147F9"/>
    <w:rsid w:val="00734204"/>
    <w:rsid w:val="00795CCB"/>
    <w:rsid w:val="007E2C0F"/>
    <w:rsid w:val="00826F4D"/>
    <w:rsid w:val="008441C0"/>
    <w:rsid w:val="00861990"/>
    <w:rsid w:val="00880F7F"/>
    <w:rsid w:val="00885AC4"/>
    <w:rsid w:val="00885EB3"/>
    <w:rsid w:val="008A67A9"/>
    <w:rsid w:val="008B4A6E"/>
    <w:rsid w:val="008E4521"/>
    <w:rsid w:val="008F0642"/>
    <w:rsid w:val="009016CB"/>
    <w:rsid w:val="00922B6B"/>
    <w:rsid w:val="0095239C"/>
    <w:rsid w:val="00954F6D"/>
    <w:rsid w:val="00967023"/>
    <w:rsid w:val="009864BA"/>
    <w:rsid w:val="00997999"/>
    <w:rsid w:val="009B58C9"/>
    <w:rsid w:val="009D56D8"/>
    <w:rsid w:val="009F469C"/>
    <w:rsid w:val="009F490A"/>
    <w:rsid w:val="00A0508B"/>
    <w:rsid w:val="00A3362F"/>
    <w:rsid w:val="00A517EF"/>
    <w:rsid w:val="00A540A2"/>
    <w:rsid w:val="00A548A3"/>
    <w:rsid w:val="00A63899"/>
    <w:rsid w:val="00A907CA"/>
    <w:rsid w:val="00AA5029"/>
    <w:rsid w:val="00AB04EB"/>
    <w:rsid w:val="00AD4347"/>
    <w:rsid w:val="00AE6EEF"/>
    <w:rsid w:val="00AF022E"/>
    <w:rsid w:val="00B773F7"/>
    <w:rsid w:val="00B77406"/>
    <w:rsid w:val="00B93DCC"/>
    <w:rsid w:val="00BD42C3"/>
    <w:rsid w:val="00BD73C2"/>
    <w:rsid w:val="00C53BDB"/>
    <w:rsid w:val="00C734AB"/>
    <w:rsid w:val="00CA031A"/>
    <w:rsid w:val="00CA3EAF"/>
    <w:rsid w:val="00CB66DB"/>
    <w:rsid w:val="00CC2AC8"/>
    <w:rsid w:val="00CC58C1"/>
    <w:rsid w:val="00CD08F7"/>
    <w:rsid w:val="00D20E59"/>
    <w:rsid w:val="00D34441"/>
    <w:rsid w:val="00D55DED"/>
    <w:rsid w:val="00D60546"/>
    <w:rsid w:val="00D65BCC"/>
    <w:rsid w:val="00D67CC2"/>
    <w:rsid w:val="00D807F6"/>
    <w:rsid w:val="00D92BDD"/>
    <w:rsid w:val="00D95B8E"/>
    <w:rsid w:val="00D97D92"/>
    <w:rsid w:val="00DC785F"/>
    <w:rsid w:val="00DF59B2"/>
    <w:rsid w:val="00E40235"/>
    <w:rsid w:val="00E4280D"/>
    <w:rsid w:val="00E42E74"/>
    <w:rsid w:val="00E50628"/>
    <w:rsid w:val="00E63EC2"/>
    <w:rsid w:val="00E850AF"/>
    <w:rsid w:val="00EB454D"/>
    <w:rsid w:val="00EB4F0A"/>
    <w:rsid w:val="00EC45D5"/>
    <w:rsid w:val="00EE1FA6"/>
    <w:rsid w:val="00EF548E"/>
    <w:rsid w:val="00EF5AE2"/>
    <w:rsid w:val="00F15C8B"/>
    <w:rsid w:val="00F76748"/>
    <w:rsid w:val="00F906E5"/>
    <w:rsid w:val="00FB6D5A"/>
    <w:rsid w:val="00FC1B3A"/>
    <w:rsid w:val="00FC541C"/>
    <w:rsid w:val="00FE2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EE1FA6"/>
    <w:pPr>
      <w:spacing w:after="199" w:line="336" w:lineRule="auto"/>
      <w:outlineLvl w:val="0"/>
    </w:pPr>
    <w:rPr>
      <w:rFonts w:ascii="Times New Roman" w:eastAsia="Times New Roman" w:hAnsi="Times New Roman"/>
      <w:color w:val="000000"/>
      <w:kern w:val="36"/>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5008"/>
    <w:pPr>
      <w:widowControl w:val="0"/>
      <w:autoSpaceDE w:val="0"/>
      <w:autoSpaceDN w:val="0"/>
    </w:pPr>
    <w:rPr>
      <w:rFonts w:eastAsia="Times New Roman" w:cs="Calibri"/>
      <w:sz w:val="22"/>
    </w:rPr>
  </w:style>
  <w:style w:type="paragraph" w:customStyle="1" w:styleId="ConsPlusNonformat">
    <w:name w:val="ConsPlusNonformat"/>
    <w:rsid w:val="00595008"/>
    <w:pPr>
      <w:widowControl w:val="0"/>
      <w:autoSpaceDE w:val="0"/>
      <w:autoSpaceDN w:val="0"/>
    </w:pPr>
    <w:rPr>
      <w:rFonts w:ascii="Courier New" w:eastAsia="Times New Roman" w:hAnsi="Courier New" w:cs="Courier New"/>
    </w:rPr>
  </w:style>
  <w:style w:type="paragraph" w:customStyle="1" w:styleId="ConsPlusTitle">
    <w:name w:val="ConsPlusTitle"/>
    <w:rsid w:val="00595008"/>
    <w:pPr>
      <w:widowControl w:val="0"/>
      <w:autoSpaceDE w:val="0"/>
      <w:autoSpaceDN w:val="0"/>
    </w:pPr>
    <w:rPr>
      <w:rFonts w:eastAsia="Times New Roman" w:cs="Calibri"/>
      <w:b/>
      <w:sz w:val="22"/>
    </w:rPr>
  </w:style>
  <w:style w:type="paragraph" w:customStyle="1" w:styleId="ConsPlusCell">
    <w:name w:val="ConsPlusCell"/>
    <w:rsid w:val="00595008"/>
    <w:pPr>
      <w:widowControl w:val="0"/>
      <w:autoSpaceDE w:val="0"/>
      <w:autoSpaceDN w:val="0"/>
    </w:pPr>
    <w:rPr>
      <w:rFonts w:ascii="Courier New" w:eastAsia="Times New Roman" w:hAnsi="Courier New" w:cs="Courier New"/>
    </w:rPr>
  </w:style>
  <w:style w:type="paragraph" w:customStyle="1" w:styleId="ConsPlusDocList">
    <w:name w:val="ConsPlusDocList"/>
    <w:rsid w:val="00595008"/>
    <w:pPr>
      <w:widowControl w:val="0"/>
      <w:autoSpaceDE w:val="0"/>
      <w:autoSpaceDN w:val="0"/>
    </w:pPr>
    <w:rPr>
      <w:rFonts w:eastAsia="Times New Roman" w:cs="Calibri"/>
      <w:sz w:val="22"/>
    </w:rPr>
  </w:style>
  <w:style w:type="paragraph" w:customStyle="1" w:styleId="ConsPlusTitlePage">
    <w:name w:val="ConsPlusTitlePage"/>
    <w:rsid w:val="00595008"/>
    <w:pPr>
      <w:widowControl w:val="0"/>
      <w:autoSpaceDE w:val="0"/>
      <w:autoSpaceDN w:val="0"/>
    </w:pPr>
    <w:rPr>
      <w:rFonts w:ascii="Tahoma" w:eastAsia="Times New Roman" w:hAnsi="Tahoma" w:cs="Tahoma"/>
    </w:rPr>
  </w:style>
  <w:style w:type="paragraph" w:customStyle="1" w:styleId="ConsPlusJurTerm">
    <w:name w:val="ConsPlusJurTerm"/>
    <w:rsid w:val="00595008"/>
    <w:pPr>
      <w:widowControl w:val="0"/>
      <w:autoSpaceDE w:val="0"/>
      <w:autoSpaceDN w:val="0"/>
    </w:pPr>
    <w:rPr>
      <w:rFonts w:ascii="Tahoma" w:eastAsia="Times New Roman" w:hAnsi="Tahoma" w:cs="Tahoma"/>
      <w:sz w:val="26"/>
    </w:rPr>
  </w:style>
  <w:style w:type="paragraph" w:customStyle="1" w:styleId="ConsPlusTextList">
    <w:name w:val="ConsPlusTextList"/>
    <w:rsid w:val="00595008"/>
    <w:pPr>
      <w:widowControl w:val="0"/>
      <w:autoSpaceDE w:val="0"/>
      <w:autoSpaceDN w:val="0"/>
    </w:pPr>
    <w:rPr>
      <w:rFonts w:ascii="Arial" w:eastAsia="Times New Roman" w:hAnsi="Arial" w:cs="Arial"/>
    </w:rPr>
  </w:style>
  <w:style w:type="paragraph" w:styleId="a3">
    <w:name w:val="Balloon Text"/>
    <w:basedOn w:val="a"/>
    <w:link w:val="a4"/>
    <w:uiPriority w:val="99"/>
    <w:semiHidden/>
    <w:unhideWhenUsed/>
    <w:rsid w:val="003342D9"/>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3342D9"/>
    <w:rPr>
      <w:rFonts w:ascii="Tahoma" w:hAnsi="Tahoma" w:cs="Tahoma"/>
      <w:sz w:val="16"/>
      <w:szCs w:val="16"/>
      <w:lang w:eastAsia="en-US"/>
    </w:rPr>
  </w:style>
  <w:style w:type="character" w:customStyle="1" w:styleId="10">
    <w:name w:val="Заголовок 1 Знак"/>
    <w:link w:val="1"/>
    <w:uiPriority w:val="9"/>
    <w:rsid w:val="00EE1FA6"/>
    <w:rPr>
      <w:rFonts w:ascii="Times New Roman" w:eastAsia="Times New Roman" w:hAnsi="Times New Roman"/>
      <w:color w:val="000000"/>
      <w:kern w:val="36"/>
      <w:sz w:val="36"/>
      <w:szCs w:val="36"/>
    </w:rPr>
  </w:style>
  <w:style w:type="table" w:styleId="a5">
    <w:name w:val="Table Grid"/>
    <w:basedOn w:val="a1"/>
    <w:uiPriority w:val="59"/>
    <w:rsid w:val="005D3A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E29F6"/>
    <w:pPr>
      <w:tabs>
        <w:tab w:val="center" w:pos="4677"/>
        <w:tab w:val="right" w:pos="9355"/>
      </w:tabs>
    </w:pPr>
  </w:style>
  <w:style w:type="character" w:customStyle="1" w:styleId="a7">
    <w:name w:val="Верхний колонтитул Знак"/>
    <w:link w:val="a6"/>
    <w:uiPriority w:val="99"/>
    <w:rsid w:val="00FE29F6"/>
    <w:rPr>
      <w:sz w:val="22"/>
      <w:szCs w:val="22"/>
      <w:lang w:eastAsia="en-US"/>
    </w:rPr>
  </w:style>
  <w:style w:type="paragraph" w:styleId="a8">
    <w:name w:val="footer"/>
    <w:basedOn w:val="a"/>
    <w:link w:val="a9"/>
    <w:uiPriority w:val="99"/>
    <w:unhideWhenUsed/>
    <w:rsid w:val="00FE29F6"/>
    <w:pPr>
      <w:tabs>
        <w:tab w:val="center" w:pos="4677"/>
        <w:tab w:val="right" w:pos="9355"/>
      </w:tabs>
    </w:pPr>
  </w:style>
  <w:style w:type="character" w:customStyle="1" w:styleId="a9">
    <w:name w:val="Нижний колонтитул Знак"/>
    <w:link w:val="a8"/>
    <w:uiPriority w:val="99"/>
    <w:rsid w:val="00FE29F6"/>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23104-9DC9-450B-B49D-EF85FC44A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4503</Words>
  <Characters>25672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Кромова Марина Владимировна</dc:creator>
  <cp:lastModifiedBy>root</cp:lastModifiedBy>
  <cp:revision>2</cp:revision>
  <cp:lastPrinted>2025-03-06T04:16:00Z</cp:lastPrinted>
  <dcterms:created xsi:type="dcterms:W3CDTF">2025-03-06T06:39:00Z</dcterms:created>
  <dcterms:modified xsi:type="dcterms:W3CDTF">2025-03-06T06:39:00Z</dcterms:modified>
</cp:coreProperties>
</file>