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21" w:rsidRPr="00DD5DAA" w:rsidRDefault="00534821" w:rsidP="00172F1A">
      <w:pPr>
        <w:pStyle w:val="a3"/>
        <w:tabs>
          <w:tab w:val="left" w:pos="4536"/>
        </w:tabs>
        <w:suppressAutoHyphens/>
        <w:rPr>
          <w:rFonts w:ascii="Times New Roman" w:hAnsi="Times New Roman" w:cs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 w:cs="Times New Roman"/>
          <w:spacing w:val="0"/>
          <w:position w:val="0"/>
          <w:sz w:val="28"/>
          <w:szCs w:val="28"/>
        </w:rPr>
        <w:t>РОССИЙСКАЯ ФЕДЕРАЦИЯ</w:t>
      </w:r>
    </w:p>
    <w:p w:rsidR="00534821" w:rsidRPr="00DD5DAA" w:rsidRDefault="00534821" w:rsidP="00172F1A">
      <w:pPr>
        <w:suppressAutoHyphens/>
        <w:jc w:val="center"/>
        <w:rPr>
          <w:b/>
          <w:bCs/>
          <w:sz w:val="28"/>
          <w:szCs w:val="28"/>
        </w:rPr>
      </w:pPr>
      <w:r w:rsidRPr="00DD5DAA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534821" w:rsidRPr="00DD5DAA" w:rsidRDefault="00534821" w:rsidP="00172F1A">
      <w:pPr>
        <w:pStyle w:val="1"/>
        <w:suppressAutoHyphens/>
      </w:pPr>
    </w:p>
    <w:p w:rsidR="00534821" w:rsidRPr="00120836" w:rsidRDefault="00534821" w:rsidP="00172F1A">
      <w:pPr>
        <w:pStyle w:val="2"/>
        <w:suppressAutoHyphens/>
        <w:rPr>
          <w:rFonts w:ascii="Times New Roman" w:hAnsi="Times New Roman" w:cs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П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С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Т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А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В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Л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И</w:t>
      </w:r>
      <w:r w:rsidR="006E3B37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</w:p>
    <w:p w:rsidR="00534821" w:rsidRDefault="00534821" w:rsidP="00172F1A">
      <w:pPr>
        <w:suppressAutoHyphens/>
        <w:rPr>
          <w:b/>
          <w:bCs/>
          <w:sz w:val="28"/>
          <w:szCs w:val="28"/>
        </w:rPr>
      </w:pPr>
    </w:p>
    <w:p w:rsidR="00534821" w:rsidRDefault="00033A08" w:rsidP="00172F1A">
      <w:p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14.05.2025      </w:t>
      </w:r>
      <w:r w:rsidR="00534821" w:rsidRPr="00DD5DA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  361 </w:t>
      </w:r>
      <w:r w:rsidR="00534821">
        <w:rPr>
          <w:b/>
          <w:bCs/>
          <w:sz w:val="28"/>
          <w:szCs w:val="28"/>
        </w:rPr>
        <w:t xml:space="preserve">                </w:t>
      </w:r>
      <w:r w:rsidR="00534821" w:rsidRPr="00DD5DAA">
        <w:rPr>
          <w:b/>
          <w:bCs/>
          <w:sz w:val="28"/>
          <w:szCs w:val="28"/>
        </w:rPr>
        <w:t xml:space="preserve">                                                г. Камень-на-Оби</w:t>
      </w:r>
    </w:p>
    <w:p w:rsidR="00534821" w:rsidRDefault="00534821" w:rsidP="00172F1A">
      <w:pPr>
        <w:tabs>
          <w:tab w:val="left" w:pos="4536"/>
        </w:tabs>
        <w:suppressAutoHyphens/>
        <w:ind w:right="5670"/>
        <w:jc w:val="both"/>
        <w:rPr>
          <w:spacing w:val="10"/>
          <w:sz w:val="28"/>
          <w:szCs w:val="28"/>
        </w:rPr>
      </w:pPr>
    </w:p>
    <w:p w:rsidR="00534821" w:rsidRPr="00172F1A" w:rsidRDefault="00172F1A" w:rsidP="00172F1A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172F1A">
        <w:rPr>
          <w:color w:val="000000"/>
          <w:sz w:val="28"/>
          <w:szCs w:val="28"/>
        </w:rPr>
        <w:t>Об утверждении плана подготовки к отопительному периоду 2025-2026</w:t>
      </w:r>
      <w:r>
        <w:rPr>
          <w:color w:val="000000"/>
          <w:sz w:val="28"/>
          <w:szCs w:val="28"/>
        </w:rPr>
        <w:t xml:space="preserve"> годов</w:t>
      </w:r>
      <w:r w:rsidRPr="00172F1A">
        <w:rPr>
          <w:color w:val="000000"/>
          <w:sz w:val="28"/>
          <w:szCs w:val="28"/>
        </w:rPr>
        <w:t xml:space="preserve"> ж</w:t>
      </w:r>
      <w:r w:rsidR="00DF69E7" w:rsidRPr="00172F1A">
        <w:rPr>
          <w:sz w:val="28"/>
          <w:szCs w:val="28"/>
        </w:rPr>
        <w:t>илищно-коммунального хозяйства Каменского района</w:t>
      </w:r>
      <w:r>
        <w:rPr>
          <w:sz w:val="28"/>
          <w:szCs w:val="28"/>
        </w:rPr>
        <w:t xml:space="preserve"> Алтайского края</w:t>
      </w:r>
    </w:p>
    <w:p w:rsidR="00534821" w:rsidRPr="00EA78AE" w:rsidRDefault="00534821" w:rsidP="00172F1A">
      <w:pPr>
        <w:tabs>
          <w:tab w:val="left" w:pos="567"/>
          <w:tab w:val="left" w:pos="851"/>
          <w:tab w:val="left" w:pos="1418"/>
          <w:tab w:val="left" w:pos="4536"/>
        </w:tabs>
        <w:suppressAutoHyphens/>
        <w:jc w:val="both"/>
        <w:rPr>
          <w:sz w:val="28"/>
          <w:szCs w:val="28"/>
        </w:rPr>
      </w:pPr>
    </w:p>
    <w:p w:rsidR="00534821" w:rsidRPr="00FB371A" w:rsidRDefault="00534821" w:rsidP="00172F1A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 w:rsidRPr="00EA78AE">
        <w:tab/>
      </w:r>
      <w:proofErr w:type="gramStart"/>
      <w:r w:rsidRPr="00EA78AE">
        <w:rPr>
          <w:sz w:val="28"/>
          <w:szCs w:val="28"/>
        </w:rPr>
        <w:t>В</w:t>
      </w:r>
      <w:r w:rsidR="004F7E67">
        <w:rPr>
          <w:sz w:val="28"/>
          <w:szCs w:val="28"/>
        </w:rPr>
        <w:t xml:space="preserve"> </w:t>
      </w:r>
      <w:r w:rsidR="00DF69E7">
        <w:rPr>
          <w:sz w:val="28"/>
          <w:szCs w:val="28"/>
        </w:rPr>
        <w:t xml:space="preserve">соответствии </w:t>
      </w:r>
      <w:r w:rsidR="00172F1A">
        <w:rPr>
          <w:sz w:val="28"/>
          <w:szCs w:val="28"/>
        </w:rPr>
        <w:t>со статьей 20 Федерального Закона от 27.07.2010 №</w:t>
      </w:r>
      <w:r w:rsidR="003630F6">
        <w:rPr>
          <w:sz w:val="28"/>
          <w:szCs w:val="28"/>
        </w:rPr>
        <w:t xml:space="preserve"> </w:t>
      </w:r>
      <w:r w:rsidR="00172F1A">
        <w:rPr>
          <w:sz w:val="28"/>
          <w:szCs w:val="28"/>
        </w:rPr>
        <w:t xml:space="preserve">190-ФЗ «О теплоснабжении», </w:t>
      </w:r>
      <w:r w:rsidR="00DF69E7">
        <w:rPr>
          <w:sz w:val="28"/>
          <w:szCs w:val="28"/>
        </w:rPr>
        <w:t xml:space="preserve">статьями 5, </w:t>
      </w:r>
      <w:r w:rsidR="00172F1A">
        <w:rPr>
          <w:sz w:val="28"/>
          <w:szCs w:val="28"/>
        </w:rPr>
        <w:t>46</w:t>
      </w:r>
      <w:r w:rsidR="000C384E">
        <w:rPr>
          <w:sz w:val="28"/>
          <w:szCs w:val="28"/>
        </w:rPr>
        <w:t xml:space="preserve"> Устав</w:t>
      </w:r>
      <w:r w:rsidR="00DF69E7">
        <w:rPr>
          <w:sz w:val="28"/>
          <w:szCs w:val="28"/>
        </w:rPr>
        <w:t>а</w:t>
      </w:r>
      <w:r w:rsidR="000C384E">
        <w:rPr>
          <w:sz w:val="28"/>
          <w:szCs w:val="28"/>
        </w:rPr>
        <w:t xml:space="preserve"> муниципального образования</w:t>
      </w:r>
      <w:r w:rsidR="003630F6">
        <w:rPr>
          <w:sz w:val="28"/>
          <w:szCs w:val="28"/>
        </w:rPr>
        <w:t xml:space="preserve"> муниципальный район</w:t>
      </w:r>
      <w:r w:rsidR="000C384E">
        <w:rPr>
          <w:sz w:val="28"/>
          <w:szCs w:val="28"/>
        </w:rPr>
        <w:t xml:space="preserve"> Каменский район Алтайского края,</w:t>
      </w:r>
      <w:r w:rsidR="00DF69E7">
        <w:rPr>
          <w:sz w:val="28"/>
          <w:szCs w:val="28"/>
        </w:rPr>
        <w:t xml:space="preserve"> статьями </w:t>
      </w:r>
      <w:r w:rsidR="00172F1A">
        <w:rPr>
          <w:sz w:val="28"/>
          <w:szCs w:val="28"/>
        </w:rPr>
        <w:t>2</w:t>
      </w:r>
      <w:r w:rsidR="00DF69E7">
        <w:rPr>
          <w:sz w:val="28"/>
          <w:szCs w:val="28"/>
        </w:rPr>
        <w:t>, 3</w:t>
      </w:r>
      <w:r w:rsidR="00327A7A">
        <w:rPr>
          <w:sz w:val="28"/>
          <w:szCs w:val="28"/>
        </w:rPr>
        <w:t>5</w:t>
      </w:r>
      <w:r w:rsidR="00DF69E7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 </w:t>
      </w:r>
      <w:r w:rsidR="00172F1A" w:rsidRPr="009F1CCC">
        <w:rPr>
          <w:color w:val="000000"/>
          <w:sz w:val="28"/>
          <w:szCs w:val="28"/>
        </w:rPr>
        <w:t>с учетом требований Правил обеспечения готовности к отопительному периоду, утвержденных Приказом Минэнерго России от 13.11.2024 № 2234</w:t>
      </w:r>
      <w:r w:rsidR="00172F1A">
        <w:rPr>
          <w:color w:val="000000"/>
          <w:sz w:val="28"/>
          <w:szCs w:val="28"/>
        </w:rPr>
        <w:t xml:space="preserve">, </w:t>
      </w:r>
      <w:r w:rsidR="00DF69E7">
        <w:rPr>
          <w:sz w:val="28"/>
          <w:szCs w:val="28"/>
        </w:rPr>
        <w:t>в целях своевременной и качественной подготовки жилищно-коммунального хозяйства</w:t>
      </w:r>
      <w:proofErr w:type="gramEnd"/>
      <w:r w:rsidR="00DF69E7">
        <w:rPr>
          <w:sz w:val="28"/>
          <w:szCs w:val="28"/>
        </w:rPr>
        <w:t xml:space="preserve"> и объектов социально-культурного назначения района</w:t>
      </w:r>
      <w:r w:rsidR="006E3B37">
        <w:rPr>
          <w:sz w:val="28"/>
          <w:szCs w:val="28"/>
        </w:rPr>
        <w:t xml:space="preserve"> и города</w:t>
      </w:r>
      <w:r w:rsidR="00DF69E7">
        <w:rPr>
          <w:sz w:val="28"/>
          <w:szCs w:val="28"/>
        </w:rPr>
        <w:t xml:space="preserve"> к работе в осенне-зимний период 20</w:t>
      </w:r>
      <w:r w:rsidR="00CE0E90">
        <w:rPr>
          <w:sz w:val="28"/>
          <w:szCs w:val="28"/>
        </w:rPr>
        <w:t>2</w:t>
      </w:r>
      <w:r w:rsidR="00172F1A">
        <w:rPr>
          <w:sz w:val="28"/>
          <w:szCs w:val="28"/>
        </w:rPr>
        <w:t>5</w:t>
      </w:r>
      <w:r w:rsidR="00DF69E7">
        <w:rPr>
          <w:sz w:val="28"/>
          <w:szCs w:val="28"/>
        </w:rPr>
        <w:t>-20</w:t>
      </w:r>
      <w:r w:rsidR="00CE0E90">
        <w:rPr>
          <w:sz w:val="28"/>
          <w:szCs w:val="28"/>
        </w:rPr>
        <w:t>2</w:t>
      </w:r>
      <w:r w:rsidR="00172F1A">
        <w:rPr>
          <w:sz w:val="28"/>
          <w:szCs w:val="28"/>
        </w:rPr>
        <w:t>6</w:t>
      </w:r>
      <w:r w:rsidR="00DF69E7">
        <w:rPr>
          <w:sz w:val="28"/>
          <w:szCs w:val="28"/>
        </w:rPr>
        <w:t xml:space="preserve"> годов, </w:t>
      </w:r>
    </w:p>
    <w:p w:rsidR="00534821" w:rsidRDefault="00534821" w:rsidP="00172F1A">
      <w:pPr>
        <w:suppressAutoHyphens/>
        <w:rPr>
          <w:b/>
          <w:bCs/>
          <w:sz w:val="28"/>
          <w:szCs w:val="28"/>
        </w:rPr>
      </w:pPr>
    </w:p>
    <w:p w:rsidR="00534821" w:rsidRPr="00F34CA7" w:rsidRDefault="00534821" w:rsidP="00172F1A">
      <w:pPr>
        <w:suppressAutoHyphens/>
        <w:jc w:val="center"/>
        <w:rPr>
          <w:sz w:val="28"/>
          <w:szCs w:val="28"/>
        </w:rPr>
      </w:pPr>
      <w:r w:rsidRPr="00F34CA7">
        <w:rPr>
          <w:sz w:val="28"/>
          <w:szCs w:val="28"/>
        </w:rPr>
        <w:t>П О С Т А Н О В Л Я Ю:</w:t>
      </w:r>
    </w:p>
    <w:p w:rsidR="00534821" w:rsidRDefault="00534821" w:rsidP="00172F1A">
      <w:pPr>
        <w:suppressAutoHyphens/>
        <w:rPr>
          <w:b/>
          <w:bCs/>
          <w:sz w:val="28"/>
          <w:szCs w:val="28"/>
        </w:rPr>
      </w:pPr>
    </w:p>
    <w:p w:rsidR="00172F1A" w:rsidRDefault="00534821" w:rsidP="00172F1A">
      <w:pPr>
        <w:suppressAutoHyphens/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2F1A" w:rsidRPr="009F1CCC">
        <w:rPr>
          <w:color w:val="000000"/>
          <w:sz w:val="28"/>
          <w:szCs w:val="28"/>
        </w:rPr>
        <w:t>Утвердить план</w:t>
      </w:r>
      <w:r w:rsidR="00172F1A">
        <w:rPr>
          <w:color w:val="000000"/>
          <w:sz w:val="28"/>
          <w:szCs w:val="28"/>
        </w:rPr>
        <w:t xml:space="preserve"> подготовки</w:t>
      </w:r>
      <w:r w:rsidR="00172F1A" w:rsidRPr="009F1CCC">
        <w:rPr>
          <w:color w:val="000000"/>
          <w:sz w:val="28"/>
          <w:szCs w:val="28"/>
        </w:rPr>
        <w:t xml:space="preserve"> </w:t>
      </w:r>
      <w:r w:rsidR="00172F1A" w:rsidRPr="001840FA">
        <w:rPr>
          <w:color w:val="000000"/>
          <w:sz w:val="28"/>
          <w:szCs w:val="28"/>
        </w:rPr>
        <w:t xml:space="preserve">к отопительному периоду 2025-2026 </w:t>
      </w:r>
      <w:r w:rsidR="00172F1A">
        <w:rPr>
          <w:color w:val="000000"/>
          <w:sz w:val="28"/>
          <w:szCs w:val="28"/>
        </w:rPr>
        <w:t>годов</w:t>
      </w:r>
      <w:r w:rsidR="00172F1A" w:rsidRPr="001840FA">
        <w:rPr>
          <w:color w:val="000000"/>
          <w:sz w:val="28"/>
          <w:szCs w:val="28"/>
        </w:rPr>
        <w:t xml:space="preserve"> </w:t>
      </w:r>
      <w:r w:rsidR="00172F1A" w:rsidRPr="009F1CCC">
        <w:rPr>
          <w:color w:val="000000"/>
          <w:sz w:val="28"/>
          <w:szCs w:val="28"/>
        </w:rPr>
        <w:t xml:space="preserve">в сфере теплоснабжения </w:t>
      </w:r>
      <w:r w:rsidR="00172F1A" w:rsidRPr="00172F1A">
        <w:rPr>
          <w:color w:val="000000"/>
          <w:sz w:val="28"/>
          <w:szCs w:val="28"/>
        </w:rPr>
        <w:t>ж</w:t>
      </w:r>
      <w:r w:rsidR="00172F1A" w:rsidRPr="00172F1A">
        <w:rPr>
          <w:sz w:val="28"/>
          <w:szCs w:val="28"/>
        </w:rPr>
        <w:t>илищно-коммунального хозяйства Каменского района</w:t>
      </w:r>
      <w:r w:rsidR="00172F1A">
        <w:rPr>
          <w:sz w:val="28"/>
          <w:szCs w:val="28"/>
        </w:rPr>
        <w:t xml:space="preserve"> Алтайского края</w:t>
      </w:r>
      <w:r w:rsidR="00766D7A">
        <w:rPr>
          <w:color w:val="000000"/>
          <w:sz w:val="28"/>
          <w:szCs w:val="28"/>
        </w:rPr>
        <w:t xml:space="preserve"> (</w:t>
      </w:r>
      <w:r w:rsidR="00A31132">
        <w:rPr>
          <w:color w:val="000000"/>
          <w:sz w:val="28"/>
          <w:szCs w:val="28"/>
        </w:rPr>
        <w:t>прилагается</w:t>
      </w:r>
      <w:r w:rsidR="00766D7A">
        <w:rPr>
          <w:color w:val="000000"/>
          <w:sz w:val="28"/>
          <w:szCs w:val="28"/>
        </w:rPr>
        <w:t>)</w:t>
      </w:r>
      <w:r w:rsidR="00172F1A">
        <w:rPr>
          <w:color w:val="000000"/>
          <w:sz w:val="28"/>
          <w:szCs w:val="28"/>
        </w:rPr>
        <w:t>.</w:t>
      </w:r>
    </w:p>
    <w:p w:rsidR="00766D7A" w:rsidRDefault="00766D7A" w:rsidP="00172F1A">
      <w:pPr>
        <w:suppressAutoHyphens/>
        <w:ind w:left="60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Создать комиссию по координации действий и контролю выполнения мероприятий по подготовке объектов жилищно-коммунального хозяйства и объектов соцкультбыта к зиме 2025-2026 годов и утвердить ее состав (</w:t>
      </w:r>
      <w:r w:rsidR="00A31132">
        <w:rPr>
          <w:color w:val="000000"/>
          <w:sz w:val="28"/>
          <w:szCs w:val="28"/>
        </w:rPr>
        <w:t>прилагается</w:t>
      </w:r>
      <w:r>
        <w:rPr>
          <w:color w:val="000000"/>
          <w:sz w:val="28"/>
          <w:szCs w:val="28"/>
        </w:rPr>
        <w:t>).</w:t>
      </w:r>
    </w:p>
    <w:p w:rsidR="00534821" w:rsidRDefault="00766D7A" w:rsidP="00172F1A">
      <w:pPr>
        <w:suppressAutoHyphens/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D1217">
        <w:rPr>
          <w:color w:val="000000"/>
          <w:sz w:val="28"/>
          <w:szCs w:val="28"/>
        </w:rPr>
        <w:t xml:space="preserve">. </w:t>
      </w:r>
      <w:proofErr w:type="gramStart"/>
      <w:r w:rsidR="003630F6">
        <w:rPr>
          <w:color w:val="000000"/>
          <w:sz w:val="28"/>
          <w:szCs w:val="28"/>
        </w:rPr>
        <w:t>Разместить</w:t>
      </w:r>
      <w:proofErr w:type="gramEnd"/>
      <w:r w:rsidR="003630F6">
        <w:rPr>
          <w:color w:val="000000"/>
          <w:sz w:val="28"/>
          <w:szCs w:val="28"/>
        </w:rPr>
        <w:t xml:space="preserve"> н</w:t>
      </w:r>
      <w:r w:rsidR="00534821">
        <w:rPr>
          <w:color w:val="000000"/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534821" w:rsidRPr="007659A9" w:rsidRDefault="00766D7A" w:rsidP="00172F1A">
      <w:pPr>
        <w:suppressAutoHyphens/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4821">
        <w:rPr>
          <w:color w:val="000000"/>
          <w:sz w:val="28"/>
          <w:szCs w:val="28"/>
        </w:rPr>
        <w:t>.</w:t>
      </w:r>
      <w:r w:rsidR="004F7E67">
        <w:rPr>
          <w:color w:val="000000"/>
          <w:sz w:val="28"/>
          <w:szCs w:val="28"/>
        </w:rPr>
        <w:t xml:space="preserve"> </w:t>
      </w:r>
      <w:proofErr w:type="gramStart"/>
      <w:r w:rsidR="005D63CA" w:rsidRPr="004E01F9">
        <w:rPr>
          <w:sz w:val="28"/>
          <w:szCs w:val="28"/>
        </w:rPr>
        <w:t>Контроль за</w:t>
      </w:r>
      <w:proofErr w:type="gramEnd"/>
      <w:r w:rsidR="005D63CA" w:rsidRPr="004E01F9">
        <w:rPr>
          <w:sz w:val="28"/>
          <w:szCs w:val="28"/>
        </w:rPr>
        <w:t xml:space="preserve"> исполнением настоящего постановления </w:t>
      </w:r>
      <w:r w:rsidR="005D63CA">
        <w:rPr>
          <w:sz w:val="28"/>
          <w:szCs w:val="28"/>
        </w:rPr>
        <w:t>оставляю за заместителем главы Администрации района, председателем Комитета Администрации района по жилищно-коммунальному хозяйству, строительству и архитектуре В.А. Барановым</w:t>
      </w:r>
      <w:r w:rsidR="003D1217">
        <w:rPr>
          <w:sz w:val="28"/>
          <w:szCs w:val="28"/>
        </w:rPr>
        <w:t>.</w:t>
      </w:r>
    </w:p>
    <w:p w:rsidR="00534821" w:rsidRDefault="00534821" w:rsidP="00172F1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pacing w:val="10"/>
          <w:position w:val="10"/>
          <w:sz w:val="28"/>
          <w:szCs w:val="28"/>
        </w:rPr>
      </w:pPr>
    </w:p>
    <w:p w:rsidR="000C384E" w:rsidRDefault="000C384E" w:rsidP="00172F1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pacing w:val="10"/>
          <w:position w:val="10"/>
          <w:sz w:val="28"/>
          <w:szCs w:val="28"/>
        </w:rPr>
      </w:pPr>
    </w:p>
    <w:p w:rsidR="000C384E" w:rsidRPr="006E3B37" w:rsidRDefault="00481ED5" w:rsidP="00172F1A">
      <w:pPr>
        <w:suppressAutoHyphens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Глава</w:t>
      </w:r>
      <w:r w:rsidR="00CE0E90" w:rsidRPr="006E3B37">
        <w:rPr>
          <w:rStyle w:val="ad"/>
          <w:i w:val="0"/>
          <w:sz w:val="28"/>
          <w:szCs w:val="28"/>
        </w:rPr>
        <w:t xml:space="preserve">  района</w:t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</w:r>
      <w:r w:rsidR="00CE0E90" w:rsidRPr="006E3B37">
        <w:rPr>
          <w:rStyle w:val="ad"/>
          <w:i w:val="0"/>
          <w:sz w:val="28"/>
          <w:szCs w:val="28"/>
        </w:rPr>
        <w:tab/>
        <w:t xml:space="preserve">            </w:t>
      </w:r>
      <w:r w:rsidR="003D1217" w:rsidRPr="006E3B37">
        <w:rPr>
          <w:rStyle w:val="ad"/>
          <w:i w:val="0"/>
          <w:sz w:val="28"/>
          <w:szCs w:val="28"/>
        </w:rPr>
        <w:t xml:space="preserve">  </w:t>
      </w:r>
      <w:r w:rsidR="006E3B37">
        <w:rPr>
          <w:rStyle w:val="ad"/>
          <w:i w:val="0"/>
          <w:sz w:val="28"/>
          <w:szCs w:val="28"/>
        </w:rPr>
        <w:t xml:space="preserve">                          </w:t>
      </w:r>
      <w:r>
        <w:rPr>
          <w:rStyle w:val="ad"/>
          <w:i w:val="0"/>
          <w:sz w:val="28"/>
          <w:szCs w:val="28"/>
        </w:rPr>
        <w:t>И.В. Панченко</w:t>
      </w:r>
    </w:p>
    <w:p w:rsidR="00534821" w:rsidRDefault="00534821" w:rsidP="00172F1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172F1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172F1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172F1A">
      <w:pPr>
        <w:suppressAutoHyphens/>
      </w:pPr>
    </w:p>
    <w:p w:rsidR="00766D7A" w:rsidRPr="00C51007" w:rsidRDefault="003630F6" w:rsidP="00766D7A">
      <w:pPr>
        <w:suppressAutoHyphens/>
        <w:ind w:left="5103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УТВЕРЖДЕН</w:t>
      </w:r>
      <w:proofErr w:type="gramEnd"/>
      <w:r w:rsidR="00766D7A">
        <w:rPr>
          <w:rFonts w:eastAsia="Calibri"/>
          <w:sz w:val="28"/>
          <w:szCs w:val="28"/>
        </w:rPr>
        <w:t xml:space="preserve"> постановлени</w:t>
      </w:r>
      <w:r>
        <w:rPr>
          <w:rFonts w:eastAsia="Calibri"/>
          <w:sz w:val="28"/>
          <w:szCs w:val="28"/>
        </w:rPr>
        <w:t>ем</w:t>
      </w:r>
      <w:r w:rsidR="00766D7A" w:rsidRPr="00C51007">
        <w:rPr>
          <w:rFonts w:eastAsia="Calibri"/>
          <w:sz w:val="28"/>
          <w:szCs w:val="28"/>
        </w:rPr>
        <w:t xml:space="preserve">                              </w:t>
      </w:r>
    </w:p>
    <w:p w:rsidR="00766D7A" w:rsidRPr="00C51007" w:rsidRDefault="00766D7A" w:rsidP="00766D7A">
      <w:pPr>
        <w:suppressAutoHyphens/>
        <w:ind w:left="5103"/>
        <w:rPr>
          <w:rFonts w:eastAsia="Calibri"/>
          <w:sz w:val="28"/>
          <w:szCs w:val="28"/>
        </w:rPr>
      </w:pPr>
      <w:r w:rsidRPr="00C51007">
        <w:rPr>
          <w:rFonts w:eastAsia="Calibri"/>
          <w:sz w:val="28"/>
          <w:szCs w:val="28"/>
        </w:rPr>
        <w:t>Администрации района</w:t>
      </w:r>
    </w:p>
    <w:p w:rsidR="00766D7A" w:rsidRPr="00C51007" w:rsidRDefault="00766D7A" w:rsidP="00766D7A">
      <w:pPr>
        <w:suppressAutoHyphens/>
        <w:ind w:left="5103"/>
        <w:rPr>
          <w:rFonts w:eastAsia="Calibri"/>
          <w:sz w:val="28"/>
          <w:szCs w:val="28"/>
        </w:rPr>
      </w:pPr>
      <w:r w:rsidRPr="00C51007">
        <w:rPr>
          <w:rFonts w:eastAsia="Calibri"/>
          <w:sz w:val="28"/>
          <w:szCs w:val="28"/>
        </w:rPr>
        <w:t>от</w:t>
      </w:r>
      <w:r w:rsidR="00033A08">
        <w:rPr>
          <w:rFonts w:eastAsia="Calibri"/>
          <w:sz w:val="28"/>
          <w:szCs w:val="28"/>
        </w:rPr>
        <w:t xml:space="preserve"> 14.05.2025    </w:t>
      </w:r>
      <w:r w:rsidRPr="00C51007">
        <w:rPr>
          <w:rFonts w:eastAsia="Calibri"/>
          <w:sz w:val="28"/>
          <w:szCs w:val="28"/>
        </w:rPr>
        <w:t xml:space="preserve">№ </w:t>
      </w:r>
      <w:r w:rsidR="00033A08">
        <w:rPr>
          <w:rFonts w:eastAsia="Calibri"/>
          <w:sz w:val="28"/>
          <w:szCs w:val="28"/>
        </w:rPr>
        <w:t>361</w:t>
      </w:r>
    </w:p>
    <w:p w:rsidR="004F7E67" w:rsidRDefault="004F7E67" w:rsidP="00172F1A">
      <w:pPr>
        <w:pStyle w:val="22"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313464" w:rsidRDefault="007D3EDC" w:rsidP="00172F1A">
      <w:pPr>
        <w:pStyle w:val="22"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F1CCC">
        <w:rPr>
          <w:color w:val="000000"/>
          <w:sz w:val="28"/>
          <w:szCs w:val="28"/>
        </w:rPr>
        <w:t>лан</w:t>
      </w:r>
      <w:r>
        <w:rPr>
          <w:color w:val="000000"/>
          <w:sz w:val="28"/>
          <w:szCs w:val="28"/>
        </w:rPr>
        <w:t xml:space="preserve"> подготовки</w:t>
      </w:r>
      <w:r w:rsidRPr="009F1CCC">
        <w:rPr>
          <w:color w:val="000000"/>
          <w:sz w:val="28"/>
          <w:szCs w:val="28"/>
        </w:rPr>
        <w:t xml:space="preserve"> </w:t>
      </w:r>
      <w:r w:rsidRPr="001840FA">
        <w:rPr>
          <w:color w:val="000000"/>
          <w:sz w:val="28"/>
          <w:szCs w:val="28"/>
        </w:rPr>
        <w:t xml:space="preserve">к отопительному периоду 2025-2026 </w:t>
      </w:r>
      <w:r>
        <w:rPr>
          <w:color w:val="000000"/>
          <w:sz w:val="28"/>
          <w:szCs w:val="28"/>
        </w:rPr>
        <w:t>годов</w:t>
      </w:r>
      <w:r w:rsidRPr="001840FA">
        <w:rPr>
          <w:color w:val="000000"/>
          <w:sz w:val="28"/>
          <w:szCs w:val="28"/>
        </w:rPr>
        <w:t xml:space="preserve"> </w:t>
      </w:r>
      <w:r w:rsidRPr="009F1CCC">
        <w:rPr>
          <w:color w:val="000000"/>
          <w:sz w:val="28"/>
          <w:szCs w:val="28"/>
        </w:rPr>
        <w:t xml:space="preserve">в сфере теплоснабжения </w:t>
      </w:r>
      <w:r w:rsidRPr="00172F1A">
        <w:rPr>
          <w:color w:val="000000"/>
          <w:sz w:val="28"/>
          <w:szCs w:val="28"/>
        </w:rPr>
        <w:t>ж</w:t>
      </w:r>
      <w:r w:rsidRPr="00172F1A">
        <w:rPr>
          <w:sz w:val="28"/>
          <w:szCs w:val="28"/>
        </w:rPr>
        <w:t>илищно-коммунального хозяйства Каменского района</w:t>
      </w:r>
      <w:r>
        <w:rPr>
          <w:sz w:val="28"/>
          <w:szCs w:val="28"/>
        </w:rPr>
        <w:t xml:space="preserve"> Алтайского края</w:t>
      </w:r>
    </w:p>
    <w:p w:rsidR="007D3EDC" w:rsidRDefault="007D3EDC" w:rsidP="00172F1A">
      <w:pPr>
        <w:pStyle w:val="22"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6208"/>
        <w:gridCol w:w="2976"/>
      </w:tblGrid>
      <w:tr w:rsidR="007247A9" w:rsidRPr="000A0590" w:rsidTr="007247A9">
        <w:trPr>
          <w:trHeight w:val="188"/>
        </w:trPr>
        <w:tc>
          <w:tcPr>
            <w:tcW w:w="563" w:type="dxa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 xml:space="preserve">№ </w:t>
            </w:r>
            <w:proofErr w:type="gramStart"/>
            <w:r w:rsidRPr="000A0590">
              <w:rPr>
                <w:sz w:val="24"/>
                <w:szCs w:val="24"/>
              </w:rPr>
              <w:t>п</w:t>
            </w:r>
            <w:proofErr w:type="gramEnd"/>
            <w:r w:rsidRPr="000A0590">
              <w:rPr>
                <w:sz w:val="24"/>
                <w:szCs w:val="24"/>
              </w:rPr>
              <w:t>/п</w:t>
            </w:r>
          </w:p>
        </w:tc>
        <w:tc>
          <w:tcPr>
            <w:tcW w:w="6208" w:type="dxa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Наименование мероприятий, работ</w:t>
            </w:r>
          </w:p>
        </w:tc>
        <w:tc>
          <w:tcPr>
            <w:tcW w:w="2976" w:type="dxa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Срок исполнения</w:t>
            </w:r>
          </w:p>
        </w:tc>
      </w:tr>
      <w:tr w:rsidR="007247A9" w:rsidRPr="000A0590" w:rsidTr="007247A9">
        <w:trPr>
          <w:trHeight w:val="117"/>
        </w:trPr>
        <w:tc>
          <w:tcPr>
            <w:tcW w:w="563" w:type="dxa"/>
          </w:tcPr>
          <w:p w:rsidR="007247A9" w:rsidRPr="000A0590" w:rsidRDefault="009C44CE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7A9" w:rsidRPr="000A0590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</w:tcPr>
          <w:p w:rsidR="007247A9" w:rsidRPr="007247A9" w:rsidRDefault="007247A9" w:rsidP="009C44CE">
            <w:pPr>
              <w:rPr>
                <w:sz w:val="24"/>
                <w:szCs w:val="24"/>
              </w:rPr>
            </w:pPr>
            <w:r w:rsidRPr="007247A9">
              <w:rPr>
                <w:sz w:val="24"/>
                <w:szCs w:val="24"/>
              </w:rPr>
              <w:t xml:space="preserve">Проведение </w:t>
            </w:r>
            <w:r w:rsidRPr="007247A9">
              <w:rPr>
                <w:color w:val="000000"/>
                <w:sz w:val="24"/>
                <w:szCs w:val="24"/>
              </w:rPr>
              <w:t xml:space="preserve"> комиссией по координации действий  и ко</w:t>
            </w:r>
            <w:r w:rsidRPr="007247A9">
              <w:rPr>
                <w:color w:val="000000"/>
                <w:sz w:val="24"/>
                <w:szCs w:val="24"/>
              </w:rPr>
              <w:t>н</w:t>
            </w:r>
            <w:r w:rsidRPr="007247A9">
              <w:rPr>
                <w:color w:val="000000"/>
                <w:sz w:val="24"/>
                <w:szCs w:val="24"/>
              </w:rPr>
              <w:t>тролю выполнения мероприятий</w:t>
            </w:r>
            <w:r w:rsidRPr="007247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подготовке к ОЗП</w:t>
            </w:r>
            <w:r w:rsidRPr="007247A9">
              <w:rPr>
                <w:sz w:val="24"/>
                <w:szCs w:val="24"/>
              </w:rPr>
              <w:t xml:space="preserve"> рабочего совещания совместно с теплоснабжающими о</w:t>
            </w:r>
            <w:r w:rsidRPr="007247A9">
              <w:rPr>
                <w:sz w:val="24"/>
                <w:szCs w:val="24"/>
              </w:rPr>
              <w:t>р</w:t>
            </w:r>
            <w:r w:rsidRPr="007247A9">
              <w:rPr>
                <w:sz w:val="24"/>
                <w:szCs w:val="24"/>
              </w:rPr>
              <w:t>ганизациями для выработки единого подхода к оценке состояния коммуникаций и тепловых контуров зданий</w:t>
            </w:r>
          </w:p>
        </w:tc>
        <w:tc>
          <w:tcPr>
            <w:tcW w:w="2976" w:type="dxa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не позднее 10.06.2025</w:t>
            </w:r>
          </w:p>
        </w:tc>
      </w:tr>
      <w:tr w:rsidR="007247A9" w:rsidRPr="000A0590" w:rsidTr="007247A9">
        <w:trPr>
          <w:trHeight w:val="116"/>
        </w:trPr>
        <w:tc>
          <w:tcPr>
            <w:tcW w:w="563" w:type="dxa"/>
          </w:tcPr>
          <w:p w:rsidR="007247A9" w:rsidRPr="007247A9" w:rsidRDefault="007247A9" w:rsidP="00D2046B">
            <w:pPr>
              <w:rPr>
                <w:sz w:val="24"/>
                <w:szCs w:val="24"/>
              </w:rPr>
            </w:pPr>
            <w:r w:rsidRPr="007247A9">
              <w:rPr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:rsidR="007247A9" w:rsidRPr="007247A9" w:rsidRDefault="007247A9" w:rsidP="009C44CE">
            <w:pPr>
              <w:rPr>
                <w:sz w:val="24"/>
                <w:szCs w:val="24"/>
              </w:rPr>
            </w:pPr>
            <w:r w:rsidRPr="007247A9">
              <w:rPr>
                <w:sz w:val="24"/>
                <w:szCs w:val="24"/>
              </w:rPr>
              <w:t xml:space="preserve">Создание </w:t>
            </w:r>
            <w:r w:rsidRPr="009C44CE">
              <w:rPr>
                <w:sz w:val="24"/>
                <w:szCs w:val="24"/>
              </w:rPr>
              <w:t xml:space="preserve">комиссии по </w:t>
            </w:r>
            <w:r w:rsidR="009C44CE" w:rsidRPr="009C44CE">
              <w:rPr>
                <w:sz w:val="24"/>
                <w:szCs w:val="24"/>
              </w:rPr>
              <w:t xml:space="preserve"> проведению оценки обеспечения готовности к отопительному периоду </w:t>
            </w:r>
            <w:r w:rsidRPr="009C44CE">
              <w:rPr>
                <w:sz w:val="24"/>
                <w:szCs w:val="24"/>
              </w:rPr>
              <w:t xml:space="preserve"> 2025-2026</w:t>
            </w:r>
          </w:p>
        </w:tc>
        <w:tc>
          <w:tcPr>
            <w:tcW w:w="2976" w:type="dxa"/>
          </w:tcPr>
          <w:p w:rsidR="007247A9" w:rsidRPr="007247A9" w:rsidRDefault="007247A9" w:rsidP="00D2046B">
            <w:pPr>
              <w:rPr>
                <w:sz w:val="24"/>
                <w:szCs w:val="24"/>
              </w:rPr>
            </w:pPr>
            <w:r w:rsidRPr="007247A9">
              <w:rPr>
                <w:sz w:val="24"/>
                <w:szCs w:val="24"/>
              </w:rPr>
              <w:t>до 15.08.2025</w:t>
            </w:r>
          </w:p>
          <w:p w:rsidR="007247A9" w:rsidRPr="007247A9" w:rsidRDefault="007247A9" w:rsidP="00D2046B">
            <w:pPr>
              <w:rPr>
                <w:sz w:val="24"/>
                <w:szCs w:val="24"/>
              </w:rPr>
            </w:pPr>
          </w:p>
        </w:tc>
      </w:tr>
      <w:tr w:rsidR="007247A9" w:rsidRPr="000A0590" w:rsidTr="007247A9">
        <w:trPr>
          <w:trHeight w:val="175"/>
        </w:trPr>
        <w:tc>
          <w:tcPr>
            <w:tcW w:w="563" w:type="dxa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590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</w:tcPr>
          <w:p w:rsidR="007247A9" w:rsidRPr="007247A9" w:rsidRDefault="007247A9" w:rsidP="007247A9">
            <w:pPr>
              <w:rPr>
                <w:sz w:val="24"/>
                <w:szCs w:val="24"/>
              </w:rPr>
            </w:pPr>
            <w:r w:rsidRPr="007247A9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7247A9">
              <w:rPr>
                <w:sz w:val="24"/>
                <w:szCs w:val="24"/>
              </w:rPr>
              <w:t>программы проведения оценки обеспечения готовности</w:t>
            </w:r>
            <w:proofErr w:type="gramEnd"/>
            <w:r w:rsidRPr="007247A9">
              <w:rPr>
                <w:sz w:val="24"/>
                <w:szCs w:val="24"/>
              </w:rPr>
              <w:t xml:space="preserve"> к отопительному периоду 2025-2026</w:t>
            </w:r>
          </w:p>
        </w:tc>
        <w:tc>
          <w:tcPr>
            <w:tcW w:w="2976" w:type="dxa"/>
          </w:tcPr>
          <w:p w:rsidR="007247A9" w:rsidRPr="007247A9" w:rsidRDefault="007247A9" w:rsidP="00D2046B">
            <w:pPr>
              <w:rPr>
                <w:sz w:val="24"/>
                <w:szCs w:val="24"/>
              </w:rPr>
            </w:pPr>
            <w:r w:rsidRPr="007247A9">
              <w:rPr>
                <w:sz w:val="24"/>
                <w:szCs w:val="24"/>
              </w:rPr>
              <w:t>до 15.08.2025</w:t>
            </w:r>
          </w:p>
        </w:tc>
      </w:tr>
      <w:tr w:rsidR="007247A9" w:rsidRPr="000A0590" w:rsidTr="007247A9">
        <w:trPr>
          <w:trHeight w:val="150"/>
        </w:trPr>
        <w:tc>
          <w:tcPr>
            <w:tcW w:w="563" w:type="dxa"/>
          </w:tcPr>
          <w:p w:rsidR="007247A9" w:rsidRPr="000A0590" w:rsidRDefault="009C44CE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47A9" w:rsidRPr="000A0590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7247A9" w:rsidRPr="007247A9" w:rsidRDefault="007247A9" w:rsidP="00D2046B">
            <w:pPr>
              <w:rPr>
                <w:sz w:val="24"/>
                <w:szCs w:val="24"/>
              </w:rPr>
            </w:pPr>
            <w:r w:rsidRPr="007247A9">
              <w:rPr>
                <w:sz w:val="24"/>
                <w:szCs w:val="24"/>
              </w:rPr>
              <w:t>Размещение комиссией на официальном сайте в сети «Интернет» уведомления о сроках проведения оценки г</w:t>
            </w:r>
            <w:r w:rsidRPr="007247A9">
              <w:rPr>
                <w:sz w:val="24"/>
                <w:szCs w:val="24"/>
              </w:rPr>
              <w:t>о</w:t>
            </w:r>
            <w:r w:rsidRPr="007247A9">
              <w:rPr>
                <w:sz w:val="24"/>
                <w:szCs w:val="24"/>
              </w:rPr>
              <w:t>товности</w:t>
            </w:r>
          </w:p>
        </w:tc>
        <w:tc>
          <w:tcPr>
            <w:tcW w:w="2976" w:type="dxa"/>
            <w:shd w:val="clear" w:color="auto" w:fill="auto"/>
          </w:tcPr>
          <w:p w:rsidR="007247A9" w:rsidRPr="007247A9" w:rsidRDefault="007247A9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247A9">
              <w:rPr>
                <w:sz w:val="24"/>
                <w:szCs w:val="24"/>
              </w:rPr>
              <w:t xml:space="preserve">е </w:t>
            </w:r>
            <w:proofErr w:type="gramStart"/>
            <w:r w:rsidRPr="007247A9">
              <w:rPr>
                <w:sz w:val="24"/>
                <w:szCs w:val="24"/>
              </w:rPr>
              <w:t>позднее</w:t>
            </w:r>
            <w:proofErr w:type="gramEnd"/>
            <w:r w:rsidRPr="007247A9">
              <w:rPr>
                <w:sz w:val="24"/>
                <w:szCs w:val="24"/>
              </w:rPr>
              <w:t xml:space="preserve"> чем за 20 к</w:t>
            </w:r>
            <w:r w:rsidRPr="007247A9">
              <w:rPr>
                <w:sz w:val="24"/>
                <w:szCs w:val="24"/>
              </w:rPr>
              <w:t>а</w:t>
            </w:r>
            <w:r w:rsidRPr="007247A9">
              <w:rPr>
                <w:sz w:val="24"/>
                <w:szCs w:val="24"/>
              </w:rPr>
              <w:t>лендарных дней до дня начала оценки готовности</w:t>
            </w:r>
          </w:p>
        </w:tc>
      </w:tr>
      <w:tr w:rsidR="007247A9" w:rsidRPr="000A0590" w:rsidTr="009C44CE">
        <w:trPr>
          <w:trHeight w:val="141"/>
        </w:trPr>
        <w:tc>
          <w:tcPr>
            <w:tcW w:w="563" w:type="dxa"/>
          </w:tcPr>
          <w:p w:rsidR="007247A9" w:rsidRPr="000A0590" w:rsidRDefault="009C44CE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47A9" w:rsidRPr="000A0590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7247A9" w:rsidRPr="009C44CE" w:rsidRDefault="009C44CE" w:rsidP="009C44CE">
            <w:pPr>
              <w:rPr>
                <w:sz w:val="24"/>
                <w:szCs w:val="24"/>
              </w:rPr>
            </w:pPr>
            <w:r w:rsidRPr="009C44CE">
              <w:rPr>
                <w:sz w:val="24"/>
                <w:szCs w:val="24"/>
              </w:rPr>
              <w:t xml:space="preserve">Осуществление оценки готовности </w:t>
            </w:r>
            <w:r w:rsidR="007247A9" w:rsidRPr="009C44CE">
              <w:rPr>
                <w:sz w:val="24"/>
                <w:szCs w:val="24"/>
              </w:rPr>
              <w:t>обеспечения готовн</w:t>
            </w:r>
            <w:r w:rsidR="007247A9" w:rsidRPr="009C44CE">
              <w:rPr>
                <w:sz w:val="24"/>
                <w:szCs w:val="24"/>
              </w:rPr>
              <w:t>о</w:t>
            </w:r>
            <w:r w:rsidR="007247A9" w:rsidRPr="009C44CE">
              <w:rPr>
                <w:sz w:val="24"/>
                <w:szCs w:val="24"/>
              </w:rPr>
              <w:t>сти к отопительному периоду 2025-2026 гг. для потреб</w:t>
            </w:r>
            <w:r w:rsidR="007247A9" w:rsidRPr="009C44CE">
              <w:rPr>
                <w:sz w:val="24"/>
                <w:szCs w:val="24"/>
              </w:rPr>
              <w:t>и</w:t>
            </w:r>
            <w:r w:rsidR="007247A9" w:rsidRPr="009C44CE">
              <w:rPr>
                <w:sz w:val="24"/>
                <w:szCs w:val="24"/>
              </w:rPr>
              <w:t>телей тепловой энергии.</w:t>
            </w:r>
          </w:p>
        </w:tc>
        <w:tc>
          <w:tcPr>
            <w:tcW w:w="2976" w:type="dxa"/>
            <w:shd w:val="clear" w:color="auto" w:fill="auto"/>
          </w:tcPr>
          <w:p w:rsidR="007247A9" w:rsidRPr="009C44CE" w:rsidRDefault="007247A9" w:rsidP="00D2046B">
            <w:pPr>
              <w:rPr>
                <w:sz w:val="24"/>
                <w:szCs w:val="24"/>
              </w:rPr>
            </w:pPr>
            <w:r w:rsidRPr="009C44CE">
              <w:rPr>
                <w:sz w:val="24"/>
                <w:szCs w:val="24"/>
              </w:rPr>
              <w:t>не позднее 10.09.2025</w:t>
            </w:r>
          </w:p>
        </w:tc>
      </w:tr>
      <w:tr w:rsidR="007247A9" w:rsidRPr="000A0590" w:rsidTr="009C44CE">
        <w:trPr>
          <w:trHeight w:val="162"/>
        </w:trPr>
        <w:tc>
          <w:tcPr>
            <w:tcW w:w="563" w:type="dxa"/>
          </w:tcPr>
          <w:p w:rsidR="007247A9" w:rsidRPr="000A0590" w:rsidRDefault="009C44CE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247A9" w:rsidRPr="000A0590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7247A9" w:rsidRPr="009C44CE" w:rsidRDefault="009C44CE" w:rsidP="00D2046B">
            <w:pPr>
              <w:rPr>
                <w:sz w:val="24"/>
                <w:szCs w:val="24"/>
              </w:rPr>
            </w:pPr>
            <w:r w:rsidRPr="009C44CE">
              <w:rPr>
                <w:sz w:val="24"/>
                <w:szCs w:val="24"/>
              </w:rPr>
              <w:t xml:space="preserve">Осуществление оценки готовности </w:t>
            </w:r>
            <w:r w:rsidR="007247A9" w:rsidRPr="009C44CE">
              <w:rPr>
                <w:sz w:val="24"/>
                <w:szCs w:val="24"/>
              </w:rPr>
              <w:t xml:space="preserve"> обеспечения готовн</w:t>
            </w:r>
            <w:r w:rsidR="007247A9" w:rsidRPr="009C44CE">
              <w:rPr>
                <w:sz w:val="24"/>
                <w:szCs w:val="24"/>
              </w:rPr>
              <w:t>о</w:t>
            </w:r>
            <w:r w:rsidR="007247A9" w:rsidRPr="009C44CE">
              <w:rPr>
                <w:sz w:val="24"/>
                <w:szCs w:val="24"/>
              </w:rPr>
              <w:t>сти к отопительному периоду 2025-2026 гг. для тепл</w:t>
            </w:r>
            <w:r w:rsidR="007247A9" w:rsidRPr="009C44CE">
              <w:rPr>
                <w:sz w:val="24"/>
                <w:szCs w:val="24"/>
              </w:rPr>
              <w:t>о</w:t>
            </w:r>
            <w:r w:rsidR="007247A9" w:rsidRPr="009C44CE">
              <w:rPr>
                <w:sz w:val="24"/>
                <w:szCs w:val="24"/>
              </w:rPr>
              <w:t xml:space="preserve">снабжающих и </w:t>
            </w:r>
            <w:proofErr w:type="spellStart"/>
            <w:r w:rsidR="007247A9" w:rsidRPr="009C44CE">
              <w:rPr>
                <w:sz w:val="24"/>
                <w:szCs w:val="24"/>
              </w:rPr>
              <w:t>теплосетевых</w:t>
            </w:r>
            <w:proofErr w:type="spellEnd"/>
            <w:r w:rsidR="007247A9" w:rsidRPr="009C44CE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2976" w:type="dxa"/>
            <w:shd w:val="clear" w:color="auto" w:fill="auto"/>
          </w:tcPr>
          <w:p w:rsidR="007247A9" w:rsidRPr="009C44CE" w:rsidRDefault="007247A9" w:rsidP="00D2046B">
            <w:pPr>
              <w:rPr>
                <w:sz w:val="24"/>
                <w:szCs w:val="24"/>
              </w:rPr>
            </w:pPr>
            <w:r w:rsidRPr="009C44CE">
              <w:rPr>
                <w:sz w:val="24"/>
                <w:szCs w:val="24"/>
              </w:rPr>
              <w:t>не позднее 25.10.2025</w:t>
            </w:r>
          </w:p>
        </w:tc>
      </w:tr>
      <w:tr w:rsidR="007247A9" w:rsidRPr="000A0590" w:rsidTr="009C44CE">
        <w:trPr>
          <w:trHeight w:val="129"/>
        </w:trPr>
        <w:tc>
          <w:tcPr>
            <w:tcW w:w="563" w:type="dxa"/>
          </w:tcPr>
          <w:p w:rsidR="007247A9" w:rsidRPr="000A0590" w:rsidRDefault="009C44CE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247A9" w:rsidRPr="000A0590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Выдача паспорта обеспечения готовности к отопительн</w:t>
            </w:r>
            <w:r w:rsidRPr="000A0590">
              <w:rPr>
                <w:sz w:val="24"/>
                <w:szCs w:val="24"/>
              </w:rPr>
              <w:t>о</w:t>
            </w:r>
            <w:r w:rsidRPr="000A0590">
              <w:rPr>
                <w:sz w:val="24"/>
                <w:szCs w:val="24"/>
              </w:rPr>
              <w:t xml:space="preserve">му периоду 2025-2026 </w:t>
            </w:r>
            <w:proofErr w:type="spellStart"/>
            <w:r w:rsidRPr="000A059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0A0590">
              <w:rPr>
                <w:sz w:val="24"/>
                <w:szCs w:val="24"/>
              </w:rPr>
              <w:t>г</w:t>
            </w:r>
            <w:proofErr w:type="spellEnd"/>
            <w:r w:rsidRPr="000A0590">
              <w:rPr>
                <w:sz w:val="24"/>
                <w:szCs w:val="24"/>
              </w:rPr>
              <w:t>. для потребителей тепловой энергии.</w:t>
            </w:r>
          </w:p>
        </w:tc>
        <w:tc>
          <w:tcPr>
            <w:tcW w:w="2976" w:type="dxa"/>
            <w:shd w:val="clear" w:color="auto" w:fill="auto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не позднее 15.</w:t>
            </w:r>
            <w:r>
              <w:rPr>
                <w:sz w:val="24"/>
                <w:szCs w:val="24"/>
              </w:rPr>
              <w:t>09</w:t>
            </w:r>
            <w:r w:rsidRPr="000A0590">
              <w:rPr>
                <w:sz w:val="24"/>
                <w:szCs w:val="24"/>
              </w:rPr>
              <w:t>.2025</w:t>
            </w:r>
          </w:p>
        </w:tc>
      </w:tr>
      <w:tr w:rsidR="007247A9" w:rsidRPr="000A0590" w:rsidTr="009C44CE">
        <w:trPr>
          <w:trHeight w:val="187"/>
        </w:trPr>
        <w:tc>
          <w:tcPr>
            <w:tcW w:w="563" w:type="dxa"/>
          </w:tcPr>
          <w:p w:rsidR="007247A9" w:rsidRPr="000A0590" w:rsidRDefault="009C44CE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47A9" w:rsidRPr="000A0590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Выдача паспорта обеспечения готовности к отопительн</w:t>
            </w:r>
            <w:r w:rsidRPr="000A0590">
              <w:rPr>
                <w:sz w:val="24"/>
                <w:szCs w:val="24"/>
              </w:rPr>
              <w:t>о</w:t>
            </w:r>
            <w:r w:rsidRPr="000A0590">
              <w:rPr>
                <w:sz w:val="24"/>
                <w:szCs w:val="24"/>
              </w:rPr>
              <w:t xml:space="preserve">му периоду 2025-2026 гг. для теплоснабжающих и </w:t>
            </w:r>
            <w:proofErr w:type="spellStart"/>
            <w:r w:rsidRPr="000A0590">
              <w:rPr>
                <w:sz w:val="24"/>
                <w:szCs w:val="24"/>
              </w:rPr>
              <w:t>тепл</w:t>
            </w:r>
            <w:r w:rsidRPr="000A0590">
              <w:rPr>
                <w:sz w:val="24"/>
                <w:szCs w:val="24"/>
              </w:rPr>
              <w:t>о</w:t>
            </w:r>
            <w:r w:rsidRPr="000A0590">
              <w:rPr>
                <w:sz w:val="24"/>
                <w:szCs w:val="24"/>
              </w:rPr>
              <w:t>сетевых</w:t>
            </w:r>
            <w:proofErr w:type="spellEnd"/>
            <w:r w:rsidRPr="000A0590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2976" w:type="dxa"/>
            <w:shd w:val="clear" w:color="auto" w:fill="auto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не позднее 01.11.2025</w:t>
            </w:r>
          </w:p>
        </w:tc>
      </w:tr>
      <w:tr w:rsidR="007247A9" w:rsidRPr="000A0590" w:rsidTr="009C44CE">
        <w:trPr>
          <w:trHeight w:val="141"/>
        </w:trPr>
        <w:tc>
          <w:tcPr>
            <w:tcW w:w="563" w:type="dxa"/>
          </w:tcPr>
          <w:p w:rsidR="007247A9" w:rsidRPr="000A0590" w:rsidRDefault="009C44CE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247A9" w:rsidRPr="000A0590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Получение паспорта обеспечения готовности муниц</w:t>
            </w:r>
            <w:r w:rsidRPr="000A0590">
              <w:rPr>
                <w:sz w:val="24"/>
                <w:szCs w:val="24"/>
              </w:rPr>
              <w:t>и</w:t>
            </w:r>
            <w:r w:rsidRPr="000A0590">
              <w:rPr>
                <w:sz w:val="24"/>
                <w:szCs w:val="24"/>
              </w:rPr>
              <w:t xml:space="preserve">пального образования к отопительному периоду 2025-2026 </w:t>
            </w:r>
            <w:proofErr w:type="spellStart"/>
            <w:r w:rsidRPr="000A0590"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A0590">
              <w:rPr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2976" w:type="dxa"/>
            <w:shd w:val="clear" w:color="auto" w:fill="auto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не позднее 20.11.2025</w:t>
            </w:r>
          </w:p>
        </w:tc>
      </w:tr>
      <w:tr w:rsidR="007247A9" w:rsidRPr="000A0590" w:rsidTr="009C44CE">
        <w:trPr>
          <w:trHeight w:val="129"/>
        </w:trPr>
        <w:tc>
          <w:tcPr>
            <w:tcW w:w="563" w:type="dxa"/>
          </w:tcPr>
          <w:p w:rsidR="007247A9" w:rsidRPr="000A0590" w:rsidRDefault="009C44CE" w:rsidP="00D2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47A9" w:rsidRPr="000A0590">
              <w:rPr>
                <w:sz w:val="24"/>
                <w:szCs w:val="24"/>
              </w:rPr>
              <w:t>.</w:t>
            </w:r>
          </w:p>
        </w:tc>
        <w:tc>
          <w:tcPr>
            <w:tcW w:w="6208" w:type="dxa"/>
            <w:shd w:val="clear" w:color="auto" w:fill="auto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Опубликование сводной информации о результатах оце</w:t>
            </w:r>
            <w:r w:rsidRPr="000A0590">
              <w:rPr>
                <w:sz w:val="24"/>
                <w:szCs w:val="24"/>
              </w:rPr>
              <w:t>н</w:t>
            </w:r>
            <w:r w:rsidRPr="000A0590">
              <w:rPr>
                <w:sz w:val="24"/>
                <w:szCs w:val="24"/>
              </w:rPr>
              <w:t>ки обеспечения готовности с указанием проверяемого лица, уровня готовности и индекса готовности на офиц</w:t>
            </w:r>
            <w:r w:rsidRPr="000A0590">
              <w:rPr>
                <w:sz w:val="24"/>
                <w:szCs w:val="24"/>
              </w:rPr>
              <w:t>и</w:t>
            </w:r>
            <w:r w:rsidRPr="000A0590">
              <w:rPr>
                <w:sz w:val="24"/>
                <w:szCs w:val="24"/>
              </w:rPr>
              <w:t>альном сайте муниципального образования в сети «И</w:t>
            </w:r>
            <w:r w:rsidRPr="000A0590">
              <w:rPr>
                <w:sz w:val="24"/>
                <w:szCs w:val="24"/>
              </w:rPr>
              <w:t>н</w:t>
            </w:r>
            <w:r w:rsidRPr="000A0590">
              <w:rPr>
                <w:sz w:val="24"/>
                <w:szCs w:val="24"/>
              </w:rPr>
              <w:t>тернет»</w:t>
            </w:r>
          </w:p>
        </w:tc>
        <w:tc>
          <w:tcPr>
            <w:tcW w:w="2976" w:type="dxa"/>
            <w:shd w:val="clear" w:color="auto" w:fill="auto"/>
          </w:tcPr>
          <w:p w:rsidR="007247A9" w:rsidRPr="000A0590" w:rsidRDefault="007247A9" w:rsidP="00D2046B">
            <w:pPr>
              <w:rPr>
                <w:sz w:val="24"/>
                <w:szCs w:val="24"/>
              </w:rPr>
            </w:pPr>
            <w:r w:rsidRPr="000A0590">
              <w:rPr>
                <w:sz w:val="24"/>
                <w:szCs w:val="24"/>
              </w:rPr>
              <w:t>до 01.12.2025</w:t>
            </w:r>
          </w:p>
        </w:tc>
      </w:tr>
    </w:tbl>
    <w:p w:rsidR="00E66DF1" w:rsidRDefault="00E66DF1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766D7A" w:rsidRPr="00C51007" w:rsidRDefault="003630F6" w:rsidP="00766D7A">
      <w:pPr>
        <w:suppressAutoHyphens/>
        <w:ind w:left="5103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УТВЕРЖДЕН</w:t>
      </w:r>
      <w:proofErr w:type="gramEnd"/>
      <w:r w:rsidR="00766D7A">
        <w:rPr>
          <w:rFonts w:eastAsia="Calibri"/>
          <w:sz w:val="28"/>
          <w:szCs w:val="28"/>
        </w:rPr>
        <w:t xml:space="preserve"> постановлени</w:t>
      </w:r>
      <w:r>
        <w:rPr>
          <w:rFonts w:eastAsia="Calibri"/>
          <w:sz w:val="28"/>
          <w:szCs w:val="28"/>
        </w:rPr>
        <w:t>ем</w:t>
      </w:r>
      <w:r w:rsidR="00766D7A" w:rsidRPr="00C51007">
        <w:rPr>
          <w:rFonts w:eastAsia="Calibri"/>
          <w:sz w:val="28"/>
          <w:szCs w:val="28"/>
        </w:rPr>
        <w:t xml:space="preserve">                             </w:t>
      </w:r>
    </w:p>
    <w:p w:rsidR="00766D7A" w:rsidRPr="00C51007" w:rsidRDefault="00766D7A" w:rsidP="00766D7A">
      <w:pPr>
        <w:suppressAutoHyphens/>
        <w:ind w:left="5103"/>
        <w:rPr>
          <w:rFonts w:eastAsia="Calibri"/>
          <w:sz w:val="28"/>
          <w:szCs w:val="28"/>
        </w:rPr>
      </w:pPr>
      <w:r w:rsidRPr="00C51007">
        <w:rPr>
          <w:rFonts w:eastAsia="Calibri"/>
          <w:sz w:val="28"/>
          <w:szCs w:val="28"/>
        </w:rPr>
        <w:t>Администрации района</w:t>
      </w:r>
    </w:p>
    <w:p w:rsidR="00766D7A" w:rsidRPr="00C51007" w:rsidRDefault="00766D7A" w:rsidP="00766D7A">
      <w:pPr>
        <w:suppressAutoHyphens/>
        <w:ind w:left="5103"/>
        <w:rPr>
          <w:rFonts w:eastAsia="Calibri"/>
          <w:sz w:val="28"/>
          <w:szCs w:val="28"/>
        </w:rPr>
      </w:pPr>
      <w:r w:rsidRPr="00C51007">
        <w:rPr>
          <w:rFonts w:eastAsia="Calibri"/>
          <w:sz w:val="28"/>
          <w:szCs w:val="28"/>
        </w:rPr>
        <w:t>от</w:t>
      </w:r>
      <w:r w:rsidR="00033A08">
        <w:rPr>
          <w:rFonts w:eastAsia="Calibri"/>
          <w:sz w:val="28"/>
          <w:szCs w:val="28"/>
        </w:rPr>
        <w:t xml:space="preserve"> 14.05.2025    </w:t>
      </w:r>
      <w:r w:rsidRPr="00C51007">
        <w:rPr>
          <w:rFonts w:eastAsia="Calibri"/>
          <w:sz w:val="28"/>
          <w:szCs w:val="28"/>
        </w:rPr>
        <w:t xml:space="preserve">№ </w:t>
      </w:r>
      <w:r w:rsidR="00033A08">
        <w:rPr>
          <w:rFonts w:eastAsia="Calibri"/>
          <w:sz w:val="28"/>
          <w:szCs w:val="28"/>
        </w:rPr>
        <w:t>361</w:t>
      </w:r>
      <w:bookmarkStart w:id="0" w:name="_GoBack"/>
      <w:bookmarkEnd w:id="0"/>
    </w:p>
    <w:p w:rsidR="00766D7A" w:rsidRDefault="00766D7A" w:rsidP="00766D7A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766D7A" w:rsidRDefault="00766D7A" w:rsidP="00766D7A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766D7A" w:rsidRDefault="00766D7A" w:rsidP="00766D7A">
      <w:pPr>
        <w:pStyle w:val="2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координации действий и контролю выполнения мероприятий по подготовке объектов жилищно-коммунального хозяйства и объектов соцкультбыта к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 </w:t>
      </w:r>
      <w:r>
        <w:rPr>
          <w:color w:val="000000"/>
          <w:sz w:val="28"/>
          <w:szCs w:val="28"/>
        </w:rPr>
        <w:t>в осенне-зимний период 2025-2026 годов</w:t>
      </w:r>
    </w:p>
    <w:p w:rsidR="007D3EDC" w:rsidRDefault="007D3EDC" w:rsidP="00172F1A">
      <w:pPr>
        <w:pStyle w:val="22"/>
        <w:shd w:val="clear" w:color="auto" w:fill="auto"/>
        <w:suppressAutoHyphens/>
        <w:spacing w:before="0" w:after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75"/>
        <w:gridCol w:w="5206"/>
      </w:tblGrid>
      <w:tr w:rsidR="00313464" w:rsidRPr="006C28C9" w:rsidTr="003630F6">
        <w:tc>
          <w:tcPr>
            <w:tcW w:w="4575" w:type="dxa"/>
          </w:tcPr>
          <w:p w:rsidR="00313464" w:rsidRPr="006C28C9" w:rsidRDefault="004F7E67" w:rsidP="00172F1A">
            <w:pPr>
              <w:pStyle w:val="22"/>
              <w:shd w:val="clear" w:color="auto" w:fill="auto"/>
              <w:suppressAutoHyphens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</w:tc>
        <w:tc>
          <w:tcPr>
            <w:tcW w:w="5206" w:type="dxa"/>
          </w:tcPr>
          <w:p w:rsidR="00313464" w:rsidRPr="006C28C9" w:rsidRDefault="004F7E67" w:rsidP="00766D7A">
            <w:pPr>
              <w:pStyle w:val="22"/>
              <w:shd w:val="clear" w:color="auto" w:fill="auto"/>
              <w:suppressAutoHyphens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 района, председатель Комитета Администрации Каменского района по жилищно-коммунальному хозяйству, строительству и архитектуре</w:t>
            </w:r>
            <w:r w:rsidR="00313464" w:rsidRPr="006C28C9">
              <w:rPr>
                <w:sz w:val="28"/>
                <w:szCs w:val="28"/>
              </w:rPr>
              <w:t>, председател</w:t>
            </w:r>
            <w:r w:rsidR="00C9642D">
              <w:rPr>
                <w:sz w:val="28"/>
                <w:szCs w:val="28"/>
              </w:rPr>
              <w:t>ь</w:t>
            </w:r>
            <w:r w:rsidR="00313464" w:rsidRPr="006C28C9">
              <w:rPr>
                <w:sz w:val="28"/>
                <w:szCs w:val="28"/>
              </w:rPr>
              <w:t xml:space="preserve"> </w:t>
            </w:r>
            <w:r w:rsidR="00313464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F743D" w:rsidRPr="006C28C9" w:rsidTr="003630F6">
        <w:tc>
          <w:tcPr>
            <w:tcW w:w="4575" w:type="dxa"/>
          </w:tcPr>
          <w:p w:rsidR="004F743D" w:rsidRDefault="004F743D" w:rsidP="00172F1A">
            <w:pPr>
              <w:pStyle w:val="22"/>
              <w:shd w:val="clear" w:color="auto" w:fill="auto"/>
              <w:suppressAutoHyphens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Марина Михайловна</w:t>
            </w:r>
          </w:p>
        </w:tc>
        <w:tc>
          <w:tcPr>
            <w:tcW w:w="5206" w:type="dxa"/>
          </w:tcPr>
          <w:p w:rsidR="004F743D" w:rsidRDefault="004F743D" w:rsidP="00766D7A">
            <w:pPr>
              <w:pStyle w:val="22"/>
              <w:shd w:val="clear" w:color="auto" w:fill="auto"/>
              <w:suppressAutoHyphens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Комитета Администрации Каменского района по жилищно-коммунальному хозяйству, строительству и архитектуре, секретарь комиссии;</w:t>
            </w:r>
          </w:p>
        </w:tc>
      </w:tr>
      <w:tr w:rsidR="003630F6" w:rsidRPr="006C28C9" w:rsidTr="003630F6">
        <w:tc>
          <w:tcPr>
            <w:tcW w:w="4575" w:type="dxa"/>
          </w:tcPr>
          <w:p w:rsidR="003630F6" w:rsidRDefault="003630F6" w:rsidP="00172F1A">
            <w:pPr>
              <w:pStyle w:val="22"/>
              <w:shd w:val="clear" w:color="auto" w:fill="auto"/>
              <w:suppressAutoHyphens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Pr="006C28C9">
              <w:rPr>
                <w:sz w:val="28"/>
                <w:szCs w:val="28"/>
              </w:rPr>
              <w:t>:</w:t>
            </w:r>
          </w:p>
        </w:tc>
        <w:tc>
          <w:tcPr>
            <w:tcW w:w="5206" w:type="dxa"/>
          </w:tcPr>
          <w:p w:rsidR="003630F6" w:rsidRDefault="003630F6" w:rsidP="00766D7A">
            <w:pPr>
              <w:pStyle w:val="22"/>
              <w:shd w:val="clear" w:color="auto" w:fill="auto"/>
              <w:suppressAutoHyphens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F743D" w:rsidRPr="006C28C9" w:rsidTr="003630F6">
        <w:tc>
          <w:tcPr>
            <w:tcW w:w="4575" w:type="dxa"/>
          </w:tcPr>
          <w:p w:rsidR="004F743D" w:rsidRPr="006C28C9" w:rsidRDefault="004F743D" w:rsidP="00172F1A">
            <w:pPr>
              <w:pStyle w:val="22"/>
              <w:shd w:val="clear" w:color="auto" w:fill="auto"/>
              <w:suppressAutoHyphens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Глотов Павел Сергеевич </w:t>
            </w:r>
          </w:p>
        </w:tc>
        <w:tc>
          <w:tcPr>
            <w:tcW w:w="5206" w:type="dxa"/>
          </w:tcPr>
          <w:p w:rsidR="004F743D" w:rsidRPr="006C28C9" w:rsidRDefault="004F743D" w:rsidP="00766D7A">
            <w:pPr>
              <w:pStyle w:val="22"/>
              <w:shd w:val="clear" w:color="auto" w:fill="auto"/>
              <w:suppressAutoHyphens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 района, председатель Комитета Администрации Каменского района по физической культуре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4F743D" w:rsidRPr="006C28C9" w:rsidTr="003630F6">
        <w:tc>
          <w:tcPr>
            <w:tcW w:w="4575" w:type="dxa"/>
          </w:tcPr>
          <w:p w:rsidR="004F743D" w:rsidRPr="006C28C9" w:rsidRDefault="004F743D" w:rsidP="00172F1A">
            <w:pPr>
              <w:pStyle w:val="22"/>
              <w:shd w:val="clear" w:color="auto" w:fill="auto"/>
              <w:suppressAutoHyphens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Оксана Алексеевна</w:t>
            </w:r>
          </w:p>
        </w:tc>
        <w:tc>
          <w:tcPr>
            <w:tcW w:w="5206" w:type="dxa"/>
          </w:tcPr>
          <w:p w:rsidR="004F743D" w:rsidRPr="006C28C9" w:rsidRDefault="004F743D" w:rsidP="00766D7A">
            <w:pPr>
              <w:pStyle w:val="22"/>
              <w:shd w:val="clear" w:color="auto" w:fill="auto"/>
              <w:suppressAutoHyphens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Каменского района Алтайского края;</w:t>
            </w:r>
          </w:p>
        </w:tc>
      </w:tr>
      <w:tr w:rsidR="004F743D" w:rsidRPr="006C28C9" w:rsidTr="003630F6">
        <w:tc>
          <w:tcPr>
            <w:tcW w:w="4575" w:type="dxa"/>
          </w:tcPr>
          <w:p w:rsidR="004F743D" w:rsidRPr="006C28C9" w:rsidRDefault="004F743D" w:rsidP="00172F1A">
            <w:pPr>
              <w:pStyle w:val="22"/>
              <w:shd w:val="clear" w:color="auto" w:fill="auto"/>
              <w:suppressAutoHyphens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Кабашова</w:t>
            </w:r>
            <w:proofErr w:type="spellEnd"/>
            <w:r>
              <w:rPr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5206" w:type="dxa"/>
          </w:tcPr>
          <w:p w:rsidR="004F743D" w:rsidRPr="006C28C9" w:rsidRDefault="004F743D" w:rsidP="00766D7A">
            <w:pPr>
              <w:pStyle w:val="22"/>
              <w:shd w:val="clear" w:color="auto" w:fill="auto"/>
              <w:suppressAutoHyphens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Каменского района Алтайского края по культуре и делам молодежи;</w:t>
            </w:r>
          </w:p>
        </w:tc>
      </w:tr>
      <w:tr w:rsidR="004F743D" w:rsidRPr="006C28C9" w:rsidTr="003630F6">
        <w:tc>
          <w:tcPr>
            <w:tcW w:w="4575" w:type="dxa"/>
          </w:tcPr>
          <w:p w:rsidR="004F743D" w:rsidRDefault="004F743D" w:rsidP="00172F1A">
            <w:pPr>
              <w:pStyle w:val="22"/>
              <w:shd w:val="clear" w:color="auto" w:fill="auto"/>
              <w:suppressAutoHyphens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 Ирина Михайловна</w:t>
            </w:r>
          </w:p>
        </w:tc>
        <w:tc>
          <w:tcPr>
            <w:tcW w:w="5206" w:type="dxa"/>
          </w:tcPr>
          <w:p w:rsidR="004F743D" w:rsidRDefault="004F743D" w:rsidP="00766D7A">
            <w:pPr>
              <w:pStyle w:val="22"/>
              <w:shd w:val="clear" w:color="auto" w:fill="auto"/>
              <w:suppressAutoHyphens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 Каменского района Алтайского края по финансам, налоговой и кредитной политике;</w:t>
            </w:r>
          </w:p>
        </w:tc>
      </w:tr>
      <w:tr w:rsidR="004F743D" w:rsidRPr="006C28C9" w:rsidTr="003630F6">
        <w:tc>
          <w:tcPr>
            <w:tcW w:w="4575" w:type="dxa"/>
          </w:tcPr>
          <w:p w:rsidR="004F743D" w:rsidRPr="006C28C9" w:rsidRDefault="004F743D" w:rsidP="00172F1A">
            <w:pPr>
              <w:pStyle w:val="22"/>
              <w:shd w:val="clear" w:color="auto" w:fill="auto"/>
              <w:suppressAutoHyphens/>
              <w:spacing w:before="0" w:after="0" w:line="240" w:lineRule="auto"/>
              <w:ind w:left="-7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Умяров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5206" w:type="dxa"/>
          </w:tcPr>
          <w:p w:rsidR="004F743D" w:rsidRPr="006C28C9" w:rsidRDefault="004F743D" w:rsidP="003630F6">
            <w:pPr>
              <w:pStyle w:val="22"/>
              <w:shd w:val="clear" w:color="auto" w:fill="auto"/>
              <w:suppressAutoHyphens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Администрации Каменского района Алтайского края по делам гражданской обороны и чрезвычайным ситуациям</w:t>
            </w:r>
            <w:r w:rsidR="003630F6">
              <w:rPr>
                <w:sz w:val="28"/>
                <w:szCs w:val="28"/>
              </w:rPr>
              <w:t>.</w:t>
            </w:r>
          </w:p>
        </w:tc>
      </w:tr>
    </w:tbl>
    <w:p w:rsidR="00313464" w:rsidRPr="00C51007" w:rsidRDefault="00313464" w:rsidP="00172F1A">
      <w:pPr>
        <w:pStyle w:val="22"/>
        <w:shd w:val="clear" w:color="auto" w:fill="auto"/>
        <w:suppressAutoHyphens/>
        <w:spacing w:before="0" w:after="0" w:line="240" w:lineRule="auto"/>
        <w:ind w:left="1540" w:firstLine="0"/>
        <w:jc w:val="both"/>
        <w:rPr>
          <w:sz w:val="28"/>
          <w:szCs w:val="28"/>
        </w:rPr>
      </w:pPr>
    </w:p>
    <w:p w:rsidR="00313464" w:rsidRDefault="00313464" w:rsidP="00172F1A">
      <w:pPr>
        <w:pStyle w:val="22"/>
        <w:shd w:val="clear" w:color="auto" w:fill="auto"/>
        <w:suppressAutoHyphens/>
        <w:spacing w:before="0" w:after="0" w:line="240" w:lineRule="auto"/>
        <w:ind w:right="-6" w:firstLine="708"/>
        <w:jc w:val="both"/>
        <w:rPr>
          <w:sz w:val="28"/>
          <w:szCs w:val="28"/>
        </w:rPr>
      </w:pPr>
    </w:p>
    <w:p w:rsidR="00313464" w:rsidRDefault="00313464" w:rsidP="00172F1A">
      <w:pPr>
        <w:suppressAutoHyphens/>
      </w:pPr>
    </w:p>
    <w:sectPr w:rsidR="00313464" w:rsidSect="005D63CA">
      <w:headerReference w:type="default" r:id="rId7"/>
      <w:headerReference w:type="first" r:id="rId8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44" w:rsidRDefault="009F3D44" w:rsidP="00551D2A">
      <w:r>
        <w:separator/>
      </w:r>
    </w:p>
  </w:endnote>
  <w:endnote w:type="continuationSeparator" w:id="0">
    <w:p w:rsidR="009F3D44" w:rsidRDefault="009F3D44" w:rsidP="0055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44" w:rsidRDefault="009F3D44" w:rsidP="00551D2A">
      <w:r>
        <w:separator/>
      </w:r>
    </w:p>
  </w:footnote>
  <w:footnote w:type="continuationSeparator" w:id="0">
    <w:p w:rsidR="009F3D44" w:rsidRDefault="009F3D44" w:rsidP="0055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77725"/>
      <w:docPartObj>
        <w:docPartGallery w:val="Page Numbers (Top of Page)"/>
        <w:docPartUnique/>
      </w:docPartObj>
    </w:sdtPr>
    <w:sdtEndPr/>
    <w:sdtContent>
      <w:p w:rsidR="005D63CA" w:rsidRDefault="005D63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A08">
          <w:rPr>
            <w:noProof/>
          </w:rPr>
          <w:t>3</w:t>
        </w:r>
        <w:r>
          <w:fldChar w:fldCharType="end"/>
        </w:r>
      </w:p>
    </w:sdtContent>
  </w:sdt>
  <w:p w:rsidR="00534821" w:rsidRDefault="005348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53598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D63CA" w:rsidRPr="005D63CA" w:rsidRDefault="005D63CA">
        <w:pPr>
          <w:pStyle w:val="a5"/>
          <w:jc w:val="center"/>
          <w:rPr>
            <w:color w:val="FFFFFF" w:themeColor="background1"/>
          </w:rPr>
        </w:pPr>
        <w:r w:rsidRPr="005D63CA">
          <w:rPr>
            <w:color w:val="FFFFFF" w:themeColor="background1"/>
          </w:rPr>
          <w:fldChar w:fldCharType="begin"/>
        </w:r>
        <w:r w:rsidRPr="005D63CA">
          <w:rPr>
            <w:color w:val="FFFFFF" w:themeColor="background1"/>
          </w:rPr>
          <w:instrText>PAGE   \* MERGEFORMAT</w:instrText>
        </w:r>
        <w:r w:rsidRPr="005D63CA">
          <w:rPr>
            <w:color w:val="FFFFFF" w:themeColor="background1"/>
          </w:rPr>
          <w:fldChar w:fldCharType="separate"/>
        </w:r>
        <w:r w:rsidR="00033A08">
          <w:rPr>
            <w:noProof/>
            <w:color w:val="FFFFFF" w:themeColor="background1"/>
          </w:rPr>
          <w:t>1</w:t>
        </w:r>
        <w:r w:rsidRPr="005D63CA">
          <w:rPr>
            <w:color w:val="FFFFFF" w:themeColor="background1"/>
          </w:rPr>
          <w:fldChar w:fldCharType="end"/>
        </w:r>
      </w:p>
    </w:sdtContent>
  </w:sdt>
  <w:p w:rsidR="005D63CA" w:rsidRDefault="005D63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98"/>
    <w:rsid w:val="00033A08"/>
    <w:rsid w:val="00036671"/>
    <w:rsid w:val="00052882"/>
    <w:rsid w:val="000A0222"/>
    <w:rsid w:val="000B7A44"/>
    <w:rsid w:val="000C384E"/>
    <w:rsid w:val="000C400E"/>
    <w:rsid w:val="00120836"/>
    <w:rsid w:val="00166F4D"/>
    <w:rsid w:val="00172F1A"/>
    <w:rsid w:val="00191FDF"/>
    <w:rsid w:val="001D090F"/>
    <w:rsid w:val="001D7DA3"/>
    <w:rsid w:val="001F6703"/>
    <w:rsid w:val="00206BF5"/>
    <w:rsid w:val="002464DC"/>
    <w:rsid w:val="00264812"/>
    <w:rsid w:val="002A1D7D"/>
    <w:rsid w:val="002A58C7"/>
    <w:rsid w:val="002C18E7"/>
    <w:rsid w:val="002D579B"/>
    <w:rsid w:val="003133B9"/>
    <w:rsid w:val="00313464"/>
    <w:rsid w:val="00327A7A"/>
    <w:rsid w:val="003630F6"/>
    <w:rsid w:val="003A4D98"/>
    <w:rsid w:val="003A593F"/>
    <w:rsid w:val="003A6023"/>
    <w:rsid w:val="003B2E62"/>
    <w:rsid w:val="003D1217"/>
    <w:rsid w:val="003F2462"/>
    <w:rsid w:val="00422E30"/>
    <w:rsid w:val="00465E65"/>
    <w:rsid w:val="00481ED5"/>
    <w:rsid w:val="00490AF8"/>
    <w:rsid w:val="00496002"/>
    <w:rsid w:val="004B01C6"/>
    <w:rsid w:val="004B1E1B"/>
    <w:rsid w:val="004B7382"/>
    <w:rsid w:val="004D0D7D"/>
    <w:rsid w:val="004E01F9"/>
    <w:rsid w:val="004F743D"/>
    <w:rsid w:val="004F7E67"/>
    <w:rsid w:val="00534821"/>
    <w:rsid w:val="00543E05"/>
    <w:rsid w:val="00545513"/>
    <w:rsid w:val="00551D2A"/>
    <w:rsid w:val="00582008"/>
    <w:rsid w:val="00596BC3"/>
    <w:rsid w:val="005C53C6"/>
    <w:rsid w:val="005D63CA"/>
    <w:rsid w:val="006335F9"/>
    <w:rsid w:val="0066668D"/>
    <w:rsid w:val="006B482B"/>
    <w:rsid w:val="006B6598"/>
    <w:rsid w:val="006E3B37"/>
    <w:rsid w:val="006E639A"/>
    <w:rsid w:val="007247A9"/>
    <w:rsid w:val="007659A9"/>
    <w:rsid w:val="00766D7A"/>
    <w:rsid w:val="007D3EDC"/>
    <w:rsid w:val="007E02FB"/>
    <w:rsid w:val="007E1E7F"/>
    <w:rsid w:val="007E64AC"/>
    <w:rsid w:val="00824D48"/>
    <w:rsid w:val="008970A7"/>
    <w:rsid w:val="008B6807"/>
    <w:rsid w:val="008C415F"/>
    <w:rsid w:val="00912779"/>
    <w:rsid w:val="00933341"/>
    <w:rsid w:val="00937DE0"/>
    <w:rsid w:val="00942C9D"/>
    <w:rsid w:val="009475AF"/>
    <w:rsid w:val="00996C68"/>
    <w:rsid w:val="009C44CE"/>
    <w:rsid w:val="009F3D44"/>
    <w:rsid w:val="00A06347"/>
    <w:rsid w:val="00A10155"/>
    <w:rsid w:val="00A31132"/>
    <w:rsid w:val="00A47C7B"/>
    <w:rsid w:val="00A918E7"/>
    <w:rsid w:val="00AA36F8"/>
    <w:rsid w:val="00AC0C40"/>
    <w:rsid w:val="00AF4D11"/>
    <w:rsid w:val="00B45429"/>
    <w:rsid w:val="00B47EBD"/>
    <w:rsid w:val="00B57254"/>
    <w:rsid w:val="00C21E41"/>
    <w:rsid w:val="00C9642D"/>
    <w:rsid w:val="00CA7839"/>
    <w:rsid w:val="00CE0E90"/>
    <w:rsid w:val="00CF5B94"/>
    <w:rsid w:val="00D36474"/>
    <w:rsid w:val="00D61A65"/>
    <w:rsid w:val="00DA03B0"/>
    <w:rsid w:val="00DA288A"/>
    <w:rsid w:val="00DD5DAA"/>
    <w:rsid w:val="00DE08A4"/>
    <w:rsid w:val="00DF69E7"/>
    <w:rsid w:val="00DF6F47"/>
    <w:rsid w:val="00E43DAE"/>
    <w:rsid w:val="00E66DF1"/>
    <w:rsid w:val="00E74F8F"/>
    <w:rsid w:val="00E8257D"/>
    <w:rsid w:val="00EA0680"/>
    <w:rsid w:val="00EA78AE"/>
    <w:rsid w:val="00EB3F4C"/>
    <w:rsid w:val="00EE163F"/>
    <w:rsid w:val="00EF6939"/>
    <w:rsid w:val="00F02462"/>
    <w:rsid w:val="00F05284"/>
    <w:rsid w:val="00F24853"/>
    <w:rsid w:val="00F34CA7"/>
    <w:rsid w:val="00F82F7E"/>
    <w:rsid w:val="00F83689"/>
    <w:rsid w:val="00FB371A"/>
    <w:rsid w:val="00FB7340"/>
    <w:rsid w:val="00FE4C59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  <w:style w:type="character" w:styleId="ad">
    <w:name w:val="Emphasis"/>
    <w:basedOn w:val="a0"/>
    <w:qFormat/>
    <w:locked/>
    <w:rsid w:val="006E3B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313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3464"/>
    <w:pPr>
      <w:widowControl w:val="0"/>
      <w:shd w:val="clear" w:color="auto" w:fill="FFFFFF"/>
      <w:overflowPunct/>
      <w:autoSpaceDE/>
      <w:autoSpaceDN/>
      <w:adjustRightInd/>
      <w:spacing w:before="720" w:after="900" w:line="307" w:lineRule="exact"/>
      <w:ind w:hanging="420"/>
      <w:textAlignment w:val="auto"/>
    </w:pPr>
    <w:rPr>
      <w:sz w:val="26"/>
      <w:szCs w:val="26"/>
    </w:rPr>
  </w:style>
  <w:style w:type="character" w:styleId="ad">
    <w:name w:val="Emphasis"/>
    <w:basedOn w:val="a0"/>
    <w:qFormat/>
    <w:locked/>
    <w:rsid w:val="006E3B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Enter</cp:lastModifiedBy>
  <cp:revision>3</cp:revision>
  <cp:lastPrinted>2025-05-14T03:59:00Z</cp:lastPrinted>
  <dcterms:created xsi:type="dcterms:W3CDTF">2025-05-14T04:04:00Z</dcterms:created>
  <dcterms:modified xsi:type="dcterms:W3CDTF">2025-05-14T08:55:00Z</dcterms:modified>
</cp:coreProperties>
</file>