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27380" w14:textId="77777777" w:rsidR="006737DB" w:rsidRPr="006737DB" w:rsidRDefault="003858B8" w:rsidP="00ED1A21">
      <w:pPr>
        <w:keepNext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РОССИЙСКАЯ </w:t>
      </w:r>
      <w:r w:rsidR="006737DB" w:rsidRPr="006737DB">
        <w:rPr>
          <w:b/>
          <w:sz w:val="28"/>
          <w:lang w:eastAsia="ru-RU"/>
        </w:rPr>
        <w:t>ФЕДЕРАЦИЯ</w:t>
      </w:r>
    </w:p>
    <w:p w14:paraId="07E5C048" w14:textId="77777777" w:rsidR="006737DB" w:rsidRPr="006737DB" w:rsidRDefault="006737DB" w:rsidP="00ED1A21">
      <w:pPr>
        <w:keepNext/>
        <w:jc w:val="center"/>
        <w:rPr>
          <w:b/>
          <w:sz w:val="28"/>
          <w:lang w:eastAsia="ru-RU"/>
        </w:rPr>
      </w:pPr>
      <w:r w:rsidRPr="006737DB">
        <w:rPr>
          <w:b/>
          <w:sz w:val="28"/>
          <w:lang w:eastAsia="ru-RU"/>
        </w:rPr>
        <w:t>Администрация Каменского района Алтайского края</w:t>
      </w:r>
    </w:p>
    <w:p w14:paraId="140E4846" w14:textId="77777777" w:rsidR="006737DB" w:rsidRPr="006737DB" w:rsidRDefault="006737DB" w:rsidP="00ED1A21">
      <w:pPr>
        <w:keepNext/>
        <w:ind w:firstLine="851"/>
        <w:jc w:val="center"/>
        <w:rPr>
          <w:b/>
          <w:sz w:val="28"/>
          <w:lang w:eastAsia="ru-RU"/>
        </w:rPr>
      </w:pPr>
    </w:p>
    <w:p w14:paraId="02F76F2A" w14:textId="77777777" w:rsidR="006737DB" w:rsidRPr="006737DB" w:rsidRDefault="006737DB" w:rsidP="00ED1A21">
      <w:pPr>
        <w:keepNext/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 w:rsidRPr="006737DB">
        <w:rPr>
          <w:b/>
          <w:sz w:val="44"/>
          <w:szCs w:val="44"/>
          <w:lang w:eastAsia="ru-RU"/>
        </w:rPr>
        <w:t>П</w:t>
      </w:r>
      <w:proofErr w:type="gramEnd"/>
      <w:r w:rsidRPr="006737DB">
        <w:rPr>
          <w:b/>
          <w:sz w:val="44"/>
          <w:szCs w:val="44"/>
          <w:lang w:eastAsia="ru-RU"/>
        </w:rPr>
        <w:t xml:space="preserve"> О С Т А Н О В Л Е Н И Е</w:t>
      </w:r>
    </w:p>
    <w:p w14:paraId="6970478B" w14:textId="77777777" w:rsidR="006737DB" w:rsidRPr="006737DB" w:rsidRDefault="006737DB" w:rsidP="00ED1A21">
      <w:pPr>
        <w:keepNext/>
        <w:jc w:val="both"/>
        <w:rPr>
          <w:b/>
          <w:sz w:val="28"/>
          <w:lang w:eastAsia="ru-RU"/>
        </w:rPr>
      </w:pPr>
    </w:p>
    <w:p w14:paraId="13757C90" w14:textId="3F4267E0" w:rsidR="006737DB" w:rsidRPr="006737DB" w:rsidRDefault="006977F5" w:rsidP="00ED1A21">
      <w:pPr>
        <w:keepNext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27.06.2025       </w:t>
      </w:r>
      <w:r w:rsidR="006737DB" w:rsidRPr="006737DB">
        <w:rPr>
          <w:b/>
          <w:sz w:val="28"/>
          <w:lang w:eastAsia="ru-RU"/>
        </w:rPr>
        <w:t xml:space="preserve"> № </w:t>
      </w:r>
      <w:r>
        <w:rPr>
          <w:b/>
          <w:sz w:val="28"/>
          <w:lang w:eastAsia="ru-RU"/>
        </w:rPr>
        <w:t>506</w:t>
      </w:r>
      <w:r w:rsidR="006737DB" w:rsidRPr="006737DB">
        <w:rPr>
          <w:b/>
          <w:sz w:val="28"/>
          <w:lang w:eastAsia="ru-RU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6737DB" w:rsidRPr="006737DB" w14:paraId="161590FF" w14:textId="77777777" w:rsidTr="00E20AB2">
        <w:trPr>
          <w:trHeight w:val="165"/>
        </w:trPr>
        <w:tc>
          <w:tcPr>
            <w:tcW w:w="4978" w:type="dxa"/>
          </w:tcPr>
          <w:p w14:paraId="1D385B5C" w14:textId="77777777" w:rsidR="005E0DDB" w:rsidRPr="006737DB" w:rsidRDefault="006737DB" w:rsidP="00ED1A21">
            <w:pPr>
              <w:jc w:val="both"/>
              <w:rPr>
                <w:b/>
                <w:sz w:val="28"/>
                <w:lang w:eastAsia="ru-RU"/>
              </w:rPr>
            </w:pPr>
            <w:r w:rsidRPr="006737DB">
              <w:rPr>
                <w:sz w:val="28"/>
                <w:szCs w:val="28"/>
                <w:lang w:eastAsia="ru-RU"/>
              </w:rPr>
              <w:t xml:space="preserve">Об </w:t>
            </w:r>
            <w:r>
              <w:rPr>
                <w:sz w:val="28"/>
                <w:szCs w:val="28"/>
                <w:lang w:eastAsia="ru-RU"/>
              </w:rPr>
              <w:t>утвержден</w:t>
            </w:r>
            <w:r w:rsidR="007A2166">
              <w:rPr>
                <w:sz w:val="28"/>
                <w:szCs w:val="28"/>
                <w:lang w:eastAsia="ru-RU"/>
              </w:rPr>
              <w:t xml:space="preserve">ии Административного </w:t>
            </w:r>
            <w:proofErr w:type="gramStart"/>
            <w:r w:rsidR="007A2166">
              <w:rPr>
                <w:sz w:val="28"/>
                <w:szCs w:val="28"/>
                <w:lang w:eastAsia="ru-RU"/>
              </w:rPr>
              <w:t xml:space="preserve">регламента </w:t>
            </w:r>
            <w:r>
              <w:rPr>
                <w:sz w:val="28"/>
                <w:szCs w:val="28"/>
                <w:lang w:eastAsia="ru-RU"/>
              </w:rPr>
              <w:t>Администрации Каменск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го района Алтайского кра</w:t>
            </w:r>
            <w:r w:rsidR="00B14874">
              <w:rPr>
                <w:sz w:val="28"/>
                <w:szCs w:val="28"/>
                <w:lang w:eastAsia="ru-RU"/>
              </w:rPr>
              <w:t>я предоста</w:t>
            </w:r>
            <w:r w:rsidR="00B14874">
              <w:rPr>
                <w:sz w:val="28"/>
                <w:szCs w:val="28"/>
                <w:lang w:eastAsia="ru-RU"/>
              </w:rPr>
              <w:t>в</w:t>
            </w:r>
            <w:r w:rsidR="00B14874">
              <w:rPr>
                <w:sz w:val="28"/>
                <w:szCs w:val="28"/>
                <w:lang w:eastAsia="ru-RU"/>
              </w:rPr>
              <w:t>ления муниципальной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услуги «Орган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зация отдыха и оздоровления детей в каникулярное время»</w:t>
            </w:r>
            <w:r w:rsidR="005E0DDB">
              <w:rPr>
                <w:sz w:val="28"/>
                <w:szCs w:val="28"/>
                <w:lang w:eastAsia="ru-RU"/>
              </w:rPr>
              <w:t xml:space="preserve"> на территории Каменского района Алтайского края</w:t>
            </w:r>
          </w:p>
        </w:tc>
      </w:tr>
    </w:tbl>
    <w:p w14:paraId="54683F6E" w14:textId="77777777" w:rsidR="006737DB" w:rsidRPr="006737DB" w:rsidRDefault="006737DB" w:rsidP="00ED1A21">
      <w:pPr>
        <w:keepNext/>
        <w:rPr>
          <w:b/>
          <w:sz w:val="28"/>
          <w:lang w:eastAsia="ru-RU"/>
        </w:rPr>
      </w:pPr>
      <w:r w:rsidRPr="006737DB">
        <w:rPr>
          <w:b/>
          <w:sz w:val="28"/>
          <w:lang w:eastAsia="ru-RU"/>
        </w:rPr>
        <w:t xml:space="preserve"> </w:t>
      </w:r>
    </w:p>
    <w:p w14:paraId="3E565306" w14:textId="77777777" w:rsidR="006737DB" w:rsidRPr="006737DB" w:rsidRDefault="006737DB" w:rsidP="00ED1A21">
      <w:pPr>
        <w:jc w:val="both"/>
        <w:rPr>
          <w:sz w:val="28"/>
          <w:lang w:eastAsia="ru-RU"/>
        </w:rPr>
      </w:pPr>
    </w:p>
    <w:p w14:paraId="10BBF4E2" w14:textId="77777777" w:rsidR="006737DB" w:rsidRPr="006737DB" w:rsidRDefault="006737DB" w:rsidP="00ED1A21">
      <w:pPr>
        <w:ind w:firstLine="709"/>
        <w:jc w:val="both"/>
        <w:rPr>
          <w:sz w:val="28"/>
          <w:lang w:eastAsia="ru-RU"/>
        </w:rPr>
      </w:pPr>
    </w:p>
    <w:p w14:paraId="15AE4491" w14:textId="77777777" w:rsidR="006737DB" w:rsidRDefault="006737DB" w:rsidP="00ED1A21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  <w:bookmarkStart w:id="0" w:name="bookmark1"/>
    </w:p>
    <w:p w14:paraId="59892692" w14:textId="77777777" w:rsidR="006737DB" w:rsidRDefault="006737DB" w:rsidP="00ED1A21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14:paraId="7D999C35" w14:textId="77777777" w:rsidR="006737DB" w:rsidRDefault="006737DB" w:rsidP="00ED1A21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14:paraId="090A900C" w14:textId="77777777" w:rsidR="006737DB" w:rsidRDefault="006737DB" w:rsidP="00ED1A21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bookmarkEnd w:id="0"/>
    <w:p w14:paraId="7544DA52" w14:textId="77777777" w:rsidR="005E0DDB" w:rsidRDefault="005E0DDB" w:rsidP="00ED1A21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14:paraId="6D78844E" w14:textId="77777777" w:rsidR="005E0DDB" w:rsidRDefault="005E0DDB" w:rsidP="00ED1A21">
      <w:pPr>
        <w:widowControl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14:paraId="4378A2BD" w14:textId="77777777" w:rsidR="006737DB" w:rsidRPr="006737DB" w:rsidRDefault="007A2166" w:rsidP="00ED1A21">
      <w:pPr>
        <w:widowControl w:val="0"/>
        <w:ind w:firstLine="709"/>
        <w:jc w:val="both"/>
        <w:outlineLvl w:val="1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/>
        </w:rPr>
        <w:t>В соответствии с Федеральны</w:t>
      </w:r>
      <w:r w:rsidR="00CA5F21">
        <w:rPr>
          <w:bCs/>
          <w:sz w:val="28"/>
          <w:szCs w:val="28"/>
          <w:lang w:eastAsia="ru-RU"/>
        </w:rPr>
        <w:t>м законом от 27.07.2010 № 210-</w:t>
      </w:r>
      <w:r>
        <w:rPr>
          <w:bCs/>
          <w:sz w:val="28"/>
          <w:szCs w:val="28"/>
          <w:lang w:eastAsia="ru-RU"/>
        </w:rPr>
        <w:t>ФЗ «Об о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 xml:space="preserve">ганизации предоставления государственных и </w:t>
      </w:r>
      <w:r w:rsidR="00EA3778">
        <w:rPr>
          <w:bCs/>
          <w:sz w:val="28"/>
          <w:szCs w:val="28"/>
          <w:lang w:eastAsia="ru-RU"/>
        </w:rPr>
        <w:t xml:space="preserve">муниципальных услуг», статьей </w:t>
      </w:r>
      <w:r w:rsidR="004507BE">
        <w:rPr>
          <w:bCs/>
          <w:sz w:val="28"/>
          <w:szCs w:val="28"/>
          <w:lang w:eastAsia="ru-RU"/>
        </w:rPr>
        <w:t>43</w:t>
      </w:r>
      <w:r>
        <w:rPr>
          <w:bCs/>
          <w:sz w:val="28"/>
          <w:szCs w:val="28"/>
          <w:lang w:eastAsia="ru-RU"/>
        </w:rPr>
        <w:t xml:space="preserve"> Устава муниципального образования </w:t>
      </w:r>
      <w:r w:rsidR="00EA3778">
        <w:rPr>
          <w:bCs/>
          <w:sz w:val="28"/>
          <w:szCs w:val="28"/>
          <w:lang w:eastAsia="ru-RU"/>
        </w:rPr>
        <w:t xml:space="preserve">муниципальный район </w:t>
      </w:r>
      <w:r>
        <w:rPr>
          <w:bCs/>
          <w:sz w:val="28"/>
          <w:szCs w:val="28"/>
          <w:lang w:eastAsia="ru-RU"/>
        </w:rPr>
        <w:t>Каменский ра</w:t>
      </w:r>
      <w:r>
        <w:rPr>
          <w:bCs/>
          <w:sz w:val="28"/>
          <w:szCs w:val="28"/>
          <w:lang w:eastAsia="ru-RU"/>
        </w:rPr>
        <w:t>й</w:t>
      </w:r>
      <w:r>
        <w:rPr>
          <w:bCs/>
          <w:sz w:val="28"/>
          <w:szCs w:val="28"/>
          <w:lang w:eastAsia="ru-RU"/>
        </w:rPr>
        <w:t>он Алтайского края,</w:t>
      </w:r>
    </w:p>
    <w:p w14:paraId="060816FD" w14:textId="77777777" w:rsidR="006737DB" w:rsidRPr="006737DB" w:rsidRDefault="006737DB" w:rsidP="00ED1A21">
      <w:pPr>
        <w:ind w:firstLine="709"/>
        <w:jc w:val="both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 xml:space="preserve"> </w:t>
      </w:r>
    </w:p>
    <w:p w14:paraId="7F6691B7" w14:textId="77777777" w:rsidR="006737DB" w:rsidRPr="006737DB" w:rsidRDefault="006737DB" w:rsidP="00ED1A21">
      <w:pPr>
        <w:jc w:val="center"/>
        <w:rPr>
          <w:sz w:val="28"/>
          <w:szCs w:val="28"/>
          <w:lang w:eastAsia="ru-RU"/>
        </w:rPr>
      </w:pPr>
      <w:proofErr w:type="gramStart"/>
      <w:r w:rsidRPr="006737DB">
        <w:rPr>
          <w:sz w:val="28"/>
          <w:szCs w:val="28"/>
          <w:lang w:eastAsia="ru-RU"/>
        </w:rPr>
        <w:t>П</w:t>
      </w:r>
      <w:proofErr w:type="gramEnd"/>
      <w:r w:rsidRPr="006737DB">
        <w:rPr>
          <w:sz w:val="28"/>
          <w:szCs w:val="28"/>
          <w:lang w:eastAsia="ru-RU"/>
        </w:rPr>
        <w:t xml:space="preserve"> О С Т А Н О В Л Я Ю:</w:t>
      </w:r>
    </w:p>
    <w:p w14:paraId="1CF12752" w14:textId="77777777" w:rsidR="006737DB" w:rsidRPr="006737DB" w:rsidRDefault="006737DB" w:rsidP="00ED1A21">
      <w:pPr>
        <w:jc w:val="center"/>
        <w:rPr>
          <w:sz w:val="28"/>
          <w:szCs w:val="28"/>
          <w:lang w:eastAsia="ru-RU"/>
        </w:rPr>
      </w:pPr>
    </w:p>
    <w:p w14:paraId="6A7E48C8" w14:textId="77777777" w:rsidR="007A2166" w:rsidRPr="007A2166" w:rsidRDefault="007A2166" w:rsidP="00ED1A21">
      <w:pPr>
        <w:widowControl w:val="0"/>
        <w:numPr>
          <w:ilvl w:val="0"/>
          <w:numId w:val="7"/>
        </w:numPr>
        <w:tabs>
          <w:tab w:val="left" w:pos="1031"/>
        </w:tabs>
        <w:ind w:firstLine="76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Утвердить </w:t>
      </w:r>
      <w:r w:rsidR="005E4D49">
        <w:rPr>
          <w:color w:val="000000"/>
          <w:sz w:val="28"/>
          <w:szCs w:val="28"/>
          <w:lang w:eastAsia="ru-RU" w:bidi="ru-RU"/>
        </w:rPr>
        <w:t>Административный регламент</w:t>
      </w:r>
      <w:r w:rsidRPr="007A2166">
        <w:rPr>
          <w:color w:val="000000"/>
          <w:sz w:val="28"/>
          <w:szCs w:val="28"/>
          <w:lang w:eastAsia="ru-RU" w:bidi="ru-RU"/>
        </w:rPr>
        <w:t xml:space="preserve"> Администрации Каменского района Алтайского края </w:t>
      </w:r>
      <w:r w:rsidR="00B14874">
        <w:rPr>
          <w:color w:val="000000"/>
          <w:sz w:val="28"/>
          <w:szCs w:val="28"/>
          <w:lang w:eastAsia="ru-RU" w:bidi="ru-RU"/>
        </w:rPr>
        <w:t>предоставления муниципальной</w:t>
      </w:r>
      <w:r w:rsidRPr="007A2166">
        <w:rPr>
          <w:color w:val="000000"/>
          <w:sz w:val="28"/>
          <w:szCs w:val="28"/>
          <w:lang w:eastAsia="ru-RU" w:bidi="ru-RU"/>
        </w:rPr>
        <w:t xml:space="preserve"> услуги «Организация отдыха и оздоровления детей в каникулярное время»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5E0DDB" w:rsidRPr="005E0DDB">
        <w:rPr>
          <w:color w:val="000000"/>
          <w:sz w:val="28"/>
          <w:szCs w:val="28"/>
          <w:lang w:eastAsia="ru-RU" w:bidi="ru-RU"/>
        </w:rPr>
        <w:t>на территории Каменск</w:t>
      </w:r>
      <w:r w:rsidR="005E0DDB" w:rsidRPr="005E0DDB">
        <w:rPr>
          <w:color w:val="000000"/>
          <w:sz w:val="28"/>
          <w:szCs w:val="28"/>
          <w:lang w:eastAsia="ru-RU" w:bidi="ru-RU"/>
        </w:rPr>
        <w:t>о</w:t>
      </w:r>
      <w:r w:rsidR="005E0DDB" w:rsidRPr="005E0DDB">
        <w:rPr>
          <w:color w:val="000000"/>
          <w:sz w:val="28"/>
          <w:szCs w:val="28"/>
          <w:lang w:eastAsia="ru-RU" w:bidi="ru-RU"/>
        </w:rPr>
        <w:t xml:space="preserve">го района Алтайского края </w:t>
      </w:r>
      <w:r>
        <w:rPr>
          <w:color w:val="000000"/>
          <w:sz w:val="28"/>
          <w:szCs w:val="28"/>
          <w:lang w:eastAsia="ru-RU" w:bidi="ru-RU"/>
        </w:rPr>
        <w:t>(прилагается).</w:t>
      </w:r>
    </w:p>
    <w:p w14:paraId="09BB1240" w14:textId="77777777" w:rsidR="00EA3778" w:rsidRDefault="006737DB" w:rsidP="00ED1A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 xml:space="preserve">2. </w:t>
      </w:r>
      <w:r w:rsidR="00B14874">
        <w:rPr>
          <w:sz w:val="28"/>
          <w:szCs w:val="28"/>
          <w:lang w:eastAsia="ru-RU"/>
        </w:rPr>
        <w:t>Признать</w:t>
      </w:r>
      <w:r w:rsidR="00FB2FBD">
        <w:rPr>
          <w:sz w:val="28"/>
          <w:szCs w:val="28"/>
          <w:lang w:eastAsia="ru-RU"/>
        </w:rPr>
        <w:t xml:space="preserve"> утратившим силу </w:t>
      </w:r>
      <w:r w:rsidR="00EA3778">
        <w:rPr>
          <w:sz w:val="28"/>
          <w:szCs w:val="28"/>
          <w:lang w:eastAsia="ru-RU"/>
        </w:rPr>
        <w:t>постановление</w:t>
      </w:r>
      <w:r w:rsidR="00FB2FBD">
        <w:rPr>
          <w:sz w:val="28"/>
          <w:szCs w:val="28"/>
          <w:lang w:eastAsia="ru-RU"/>
        </w:rPr>
        <w:t xml:space="preserve"> Администрации района</w:t>
      </w:r>
      <w:r w:rsidR="00EA3778">
        <w:rPr>
          <w:sz w:val="28"/>
          <w:szCs w:val="28"/>
          <w:lang w:eastAsia="ru-RU"/>
        </w:rPr>
        <w:t xml:space="preserve"> </w:t>
      </w:r>
      <w:r w:rsidR="00FB2FBD">
        <w:rPr>
          <w:sz w:val="28"/>
          <w:szCs w:val="28"/>
          <w:lang w:eastAsia="ru-RU"/>
        </w:rPr>
        <w:t>от 2</w:t>
      </w:r>
      <w:r w:rsidR="004507BE">
        <w:rPr>
          <w:sz w:val="28"/>
          <w:szCs w:val="28"/>
          <w:lang w:eastAsia="ru-RU"/>
        </w:rPr>
        <w:t>8</w:t>
      </w:r>
      <w:r w:rsidR="00FB2FBD">
        <w:rPr>
          <w:sz w:val="28"/>
          <w:szCs w:val="28"/>
          <w:lang w:eastAsia="ru-RU"/>
        </w:rPr>
        <w:t>.12.202</w:t>
      </w:r>
      <w:r w:rsidR="004507BE">
        <w:rPr>
          <w:sz w:val="28"/>
          <w:szCs w:val="28"/>
          <w:lang w:eastAsia="ru-RU"/>
        </w:rPr>
        <w:t>2 № 1436</w:t>
      </w:r>
      <w:r w:rsidR="00FB2FBD">
        <w:rPr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 w:rsidR="00FB2FBD">
        <w:rPr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FB2FBD">
        <w:rPr>
          <w:sz w:val="28"/>
          <w:szCs w:val="28"/>
          <w:lang w:eastAsia="ru-RU"/>
        </w:rPr>
        <w:t xml:space="preserve"> услуги «Организация отдыха детей в каникулярное время»</w:t>
      </w:r>
      <w:r w:rsidR="00EA3778">
        <w:rPr>
          <w:sz w:val="28"/>
          <w:szCs w:val="28"/>
          <w:lang w:eastAsia="ru-RU"/>
        </w:rPr>
        <w:t>.</w:t>
      </w:r>
    </w:p>
    <w:p w14:paraId="68B7E2CF" w14:textId="77777777" w:rsidR="00FB2FBD" w:rsidRDefault="00FB2FBD" w:rsidP="00ED1A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Опубликовать настоящее постановление в Сборнике </w:t>
      </w:r>
      <w:proofErr w:type="gramStart"/>
      <w:r>
        <w:rPr>
          <w:sz w:val="28"/>
          <w:szCs w:val="28"/>
          <w:lang w:eastAsia="ru-RU"/>
        </w:rPr>
        <w:t>муниципальных</w:t>
      </w:r>
      <w:proofErr w:type="gramEnd"/>
      <w:r>
        <w:rPr>
          <w:sz w:val="28"/>
          <w:szCs w:val="28"/>
          <w:lang w:eastAsia="ru-RU"/>
        </w:rPr>
        <w:t xml:space="preserve">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71851CED" w14:textId="014520F7" w:rsidR="001D7DFC" w:rsidRPr="00ED1A21" w:rsidRDefault="00595A6B" w:rsidP="00595A6B">
      <w:pPr>
        <w:pStyle w:val="16"/>
        <w:shd w:val="clear" w:color="auto" w:fill="auto"/>
        <w:tabs>
          <w:tab w:val="left" w:pos="1182"/>
        </w:tabs>
        <w:jc w:val="both"/>
      </w:pPr>
      <w:r>
        <w:t xml:space="preserve">          </w:t>
      </w:r>
      <w:r w:rsidR="00FB2FBD">
        <w:t xml:space="preserve">4. </w:t>
      </w:r>
      <w:proofErr w:type="gramStart"/>
      <w:r w:rsidR="001D7DFC">
        <w:rPr>
          <w:color w:val="000000"/>
          <w:lang w:bidi="ru-RU"/>
        </w:rPr>
        <w:t>Контроль за</w:t>
      </w:r>
      <w:proofErr w:type="gramEnd"/>
      <w:r w:rsidR="001D7DFC">
        <w:rPr>
          <w:color w:val="000000"/>
          <w:lang w:bidi="ru-RU"/>
        </w:rPr>
        <w:t xml:space="preserve"> исполнением настоящего постановления возложить на з</w:t>
      </w:r>
      <w:r w:rsidR="001D7DFC">
        <w:rPr>
          <w:color w:val="000000"/>
          <w:lang w:bidi="ru-RU"/>
        </w:rPr>
        <w:t>а</w:t>
      </w:r>
      <w:r w:rsidR="001D7DFC">
        <w:rPr>
          <w:color w:val="000000"/>
          <w:lang w:bidi="ru-RU"/>
        </w:rPr>
        <w:t>местителя главы Администрации</w:t>
      </w:r>
      <w:r>
        <w:rPr>
          <w:color w:val="000000"/>
          <w:lang w:bidi="ru-RU"/>
        </w:rPr>
        <w:t xml:space="preserve"> Каменского</w:t>
      </w:r>
      <w:r w:rsidR="001D7DFC">
        <w:rPr>
          <w:color w:val="000000"/>
          <w:lang w:bidi="ru-RU"/>
        </w:rPr>
        <w:t xml:space="preserve"> района</w:t>
      </w:r>
      <w:r>
        <w:rPr>
          <w:color w:val="000000"/>
          <w:lang w:bidi="ru-RU"/>
        </w:rPr>
        <w:t xml:space="preserve"> Алтайского края</w:t>
      </w:r>
      <w:r w:rsidR="001D7DFC">
        <w:rPr>
          <w:color w:val="000000"/>
          <w:lang w:bidi="ru-RU"/>
        </w:rPr>
        <w:t>, предс</w:t>
      </w:r>
      <w:r w:rsidR="001D7DFC">
        <w:rPr>
          <w:color w:val="000000"/>
          <w:lang w:bidi="ru-RU"/>
        </w:rPr>
        <w:t>е</w:t>
      </w:r>
      <w:r w:rsidR="001D7DFC">
        <w:rPr>
          <w:color w:val="000000"/>
          <w:lang w:bidi="ru-RU"/>
        </w:rPr>
        <w:t>дателя комитета Админи</w:t>
      </w:r>
      <w:r w:rsidR="001D7DFC">
        <w:rPr>
          <w:color w:val="000000"/>
          <w:lang w:bidi="ru-RU"/>
        </w:rPr>
        <w:softHyphen/>
        <w:t>страции Каменского района Алтайского края по физ</w:t>
      </w:r>
      <w:r w:rsidR="001D7DFC">
        <w:rPr>
          <w:color w:val="000000"/>
          <w:lang w:bidi="ru-RU"/>
        </w:rPr>
        <w:t>и</w:t>
      </w:r>
      <w:r w:rsidR="001D7DFC">
        <w:rPr>
          <w:color w:val="000000"/>
          <w:lang w:bidi="ru-RU"/>
        </w:rPr>
        <w:t>ческой культуре и спорту П.С. Глотова.</w:t>
      </w:r>
    </w:p>
    <w:p w14:paraId="2FBDB29B" w14:textId="77777777" w:rsidR="00ED1A21" w:rsidRDefault="00ED1A21" w:rsidP="00ED1A21">
      <w:pPr>
        <w:pStyle w:val="16"/>
        <w:shd w:val="clear" w:color="auto" w:fill="auto"/>
        <w:tabs>
          <w:tab w:val="left" w:pos="1182"/>
        </w:tabs>
        <w:jc w:val="both"/>
      </w:pPr>
    </w:p>
    <w:p w14:paraId="1AB3A85C" w14:textId="77777777" w:rsidR="00E925C0" w:rsidRPr="006737DB" w:rsidRDefault="00E925C0" w:rsidP="00ED1A2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94E996D" w14:textId="77777777" w:rsidR="006737DB" w:rsidRPr="006737DB" w:rsidRDefault="006737DB" w:rsidP="00ED1A21">
      <w:pPr>
        <w:widowControl w:val="0"/>
        <w:rPr>
          <w:sz w:val="28"/>
          <w:szCs w:val="28"/>
          <w:lang w:eastAsia="ru-RU"/>
        </w:rPr>
      </w:pPr>
      <w:r w:rsidRPr="006737DB">
        <w:rPr>
          <w:sz w:val="28"/>
          <w:szCs w:val="28"/>
          <w:lang w:eastAsia="ru-RU"/>
        </w:rPr>
        <w:t xml:space="preserve">Глава района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="00CA5F21">
        <w:rPr>
          <w:sz w:val="28"/>
          <w:szCs w:val="28"/>
          <w:lang w:eastAsia="ru-RU"/>
        </w:rPr>
        <w:t xml:space="preserve">                           </w:t>
      </w:r>
      <w:r w:rsidRPr="006737DB">
        <w:rPr>
          <w:sz w:val="28"/>
          <w:szCs w:val="28"/>
          <w:lang w:eastAsia="ru-RU"/>
        </w:rPr>
        <w:t xml:space="preserve">И.В. Панченко                           </w:t>
      </w:r>
    </w:p>
    <w:p w14:paraId="5760D9CA" w14:textId="77777777" w:rsidR="006737DB" w:rsidRDefault="006737DB" w:rsidP="00ED1A21">
      <w:pPr>
        <w:widowControl w:val="0"/>
        <w:ind w:firstLine="851"/>
        <w:jc w:val="center"/>
        <w:rPr>
          <w:b/>
          <w:sz w:val="28"/>
          <w:szCs w:val="28"/>
        </w:rPr>
      </w:pPr>
    </w:p>
    <w:p w14:paraId="39900981" w14:textId="77777777" w:rsidR="006737DB" w:rsidRDefault="006737DB" w:rsidP="00ED1A21">
      <w:pPr>
        <w:widowControl w:val="0"/>
        <w:ind w:firstLine="851"/>
        <w:jc w:val="center"/>
        <w:rPr>
          <w:b/>
          <w:sz w:val="28"/>
          <w:szCs w:val="28"/>
        </w:rPr>
      </w:pPr>
    </w:p>
    <w:p w14:paraId="65C95BA6" w14:textId="77777777" w:rsidR="006737DB" w:rsidRDefault="006737DB" w:rsidP="00ED1A21">
      <w:pPr>
        <w:widowControl w:val="0"/>
        <w:ind w:firstLine="851"/>
        <w:jc w:val="center"/>
        <w:rPr>
          <w:b/>
          <w:sz w:val="28"/>
          <w:szCs w:val="28"/>
        </w:rPr>
      </w:pPr>
    </w:p>
    <w:p w14:paraId="78CDDB93" w14:textId="77777777" w:rsidR="006737DB" w:rsidRDefault="006737DB" w:rsidP="00ED1A21">
      <w:pPr>
        <w:widowControl w:val="0"/>
        <w:ind w:firstLine="851"/>
        <w:jc w:val="center"/>
        <w:rPr>
          <w:b/>
          <w:sz w:val="28"/>
          <w:szCs w:val="28"/>
        </w:rPr>
      </w:pPr>
    </w:p>
    <w:p w14:paraId="0C6D824D" w14:textId="77777777" w:rsidR="00FB2FBD" w:rsidRPr="00FB2FBD" w:rsidRDefault="00CA5F21" w:rsidP="00ED1A21">
      <w:pPr>
        <w:widowControl w:val="0"/>
        <w:ind w:left="5529" w:firstLine="283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sz w:val="28"/>
          <w:szCs w:val="28"/>
          <w:lang w:eastAsia="ru-RU"/>
        </w:rPr>
        <w:t xml:space="preserve"> </w:t>
      </w:r>
      <w:r w:rsidR="00FB2FBD" w:rsidRPr="00FB2FBD">
        <w:rPr>
          <w:sz w:val="28"/>
          <w:szCs w:val="28"/>
          <w:lang w:eastAsia="ru-RU"/>
        </w:rPr>
        <w:t xml:space="preserve">постановлением  </w:t>
      </w:r>
    </w:p>
    <w:p w14:paraId="602C8D07" w14:textId="77777777" w:rsidR="00CA5F21" w:rsidRDefault="00FB2FBD" w:rsidP="00ED1A21">
      <w:pPr>
        <w:ind w:left="5954" w:hanging="142"/>
        <w:jc w:val="both"/>
        <w:rPr>
          <w:sz w:val="28"/>
          <w:szCs w:val="28"/>
          <w:lang w:eastAsia="ru-RU"/>
        </w:rPr>
      </w:pPr>
      <w:r w:rsidRPr="00FB2FBD">
        <w:rPr>
          <w:sz w:val="28"/>
          <w:szCs w:val="28"/>
          <w:lang w:eastAsia="ru-RU"/>
        </w:rPr>
        <w:t xml:space="preserve">Администрации района </w:t>
      </w:r>
    </w:p>
    <w:p w14:paraId="282B2335" w14:textId="632EABE8" w:rsidR="00CA5F21" w:rsidRDefault="00CA5F21" w:rsidP="00ED1A21">
      <w:pPr>
        <w:ind w:left="595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77F5">
        <w:rPr>
          <w:sz w:val="28"/>
          <w:szCs w:val="28"/>
        </w:rPr>
        <w:t xml:space="preserve">27.06.2025    </w:t>
      </w:r>
      <w:r w:rsidR="00D4581A">
        <w:rPr>
          <w:sz w:val="28"/>
          <w:szCs w:val="28"/>
        </w:rPr>
        <w:t xml:space="preserve"> </w:t>
      </w:r>
      <w:r w:rsidRPr="00352C2B">
        <w:rPr>
          <w:sz w:val="28"/>
          <w:szCs w:val="28"/>
        </w:rPr>
        <w:t xml:space="preserve">№ </w:t>
      </w:r>
      <w:r w:rsidR="006977F5">
        <w:rPr>
          <w:sz w:val="28"/>
          <w:szCs w:val="28"/>
        </w:rPr>
        <w:t>506</w:t>
      </w:r>
      <w:bookmarkStart w:id="1" w:name="_GoBack"/>
      <w:bookmarkEnd w:id="1"/>
    </w:p>
    <w:p w14:paraId="19F25DAE" w14:textId="77777777" w:rsidR="00FB2FBD" w:rsidRPr="00FB2FBD" w:rsidRDefault="00FB2FBD" w:rsidP="00ED1A21">
      <w:pPr>
        <w:jc w:val="both"/>
        <w:rPr>
          <w:sz w:val="28"/>
          <w:szCs w:val="28"/>
          <w:lang w:eastAsia="ru-RU"/>
        </w:rPr>
      </w:pPr>
    </w:p>
    <w:p w14:paraId="3FA8A342" w14:textId="77777777" w:rsidR="00ED1A21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>
        <w:t xml:space="preserve">Административный регламент Администрации Каменского района </w:t>
      </w:r>
      <w:r w:rsidR="00292A00">
        <w:t>Алта</w:t>
      </w:r>
      <w:r w:rsidR="00292A00">
        <w:t>й</w:t>
      </w:r>
      <w:r w:rsidR="00292A00">
        <w:t>ского края предоставления муниципальной</w:t>
      </w:r>
      <w:r>
        <w:t xml:space="preserve"> услуги «Организация отдыха </w:t>
      </w:r>
    </w:p>
    <w:p w14:paraId="69531D95" w14:textId="77777777" w:rsidR="00ED1A21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  <w:rPr>
          <w:b w:val="0"/>
          <w:i/>
        </w:rPr>
      </w:pPr>
      <w:r>
        <w:t xml:space="preserve">и оздоровления детей в каникулярное время» на </w:t>
      </w:r>
      <w:r w:rsidRPr="004507BE">
        <w:t>территории</w:t>
      </w:r>
      <w:r w:rsidRPr="004507BE">
        <w:rPr>
          <w:b w:val="0"/>
          <w:i/>
        </w:rPr>
        <w:t xml:space="preserve"> </w:t>
      </w:r>
    </w:p>
    <w:p w14:paraId="0200A33F" w14:textId="34A2C08F" w:rsidR="004507BE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  <w:rPr>
          <w:rStyle w:val="85"/>
          <w:b/>
          <w:i w:val="0"/>
          <w:u w:val="none"/>
        </w:rPr>
      </w:pPr>
      <w:r w:rsidRPr="004507BE">
        <w:rPr>
          <w:rStyle w:val="85"/>
          <w:b/>
          <w:i w:val="0"/>
          <w:u w:val="none"/>
        </w:rPr>
        <w:t>Каменского района Алтайского края</w:t>
      </w:r>
    </w:p>
    <w:p w14:paraId="62C20936" w14:textId="77777777" w:rsidR="00ED1A21" w:rsidRDefault="00ED1A21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</w:p>
    <w:p w14:paraId="6D8362DA" w14:textId="2EAB5EE2" w:rsidR="004507BE" w:rsidRDefault="00ED1A21" w:rsidP="00ED1A21">
      <w:pPr>
        <w:pStyle w:val="15"/>
        <w:keepNext/>
        <w:keepLines/>
        <w:shd w:val="clear" w:color="auto" w:fill="auto"/>
        <w:tabs>
          <w:tab w:val="left" w:pos="4628"/>
        </w:tabs>
        <w:spacing w:before="0" w:after="0" w:line="240" w:lineRule="auto"/>
        <w:ind w:firstLine="0"/>
        <w:jc w:val="center"/>
      </w:pPr>
      <w:bookmarkStart w:id="2" w:name="bookmark0"/>
      <w:r>
        <w:rPr>
          <w:lang w:val="en-US"/>
        </w:rPr>
        <w:t>I</w:t>
      </w:r>
      <w:r w:rsidR="006977F5">
        <w:t>.</w:t>
      </w:r>
      <w:r w:rsidRPr="00ED1A21">
        <w:t xml:space="preserve"> </w:t>
      </w:r>
      <w:r w:rsidR="004507BE">
        <w:t>Общие положения</w:t>
      </w:r>
      <w:bookmarkEnd w:id="2"/>
    </w:p>
    <w:p w14:paraId="64744386" w14:textId="77777777" w:rsid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>
        <w:t>Предмет регулирования Административного регламента</w:t>
      </w:r>
    </w:p>
    <w:p w14:paraId="5B4F6609" w14:textId="77777777" w:rsidR="004507BE" w:rsidRPr="002F2C49" w:rsidRDefault="004507BE" w:rsidP="00ED1A21">
      <w:pPr>
        <w:widowControl w:val="0"/>
        <w:numPr>
          <w:ilvl w:val="0"/>
          <w:numId w:val="9"/>
        </w:numPr>
        <w:tabs>
          <w:tab w:val="left" w:pos="1428"/>
        </w:tabs>
        <w:ind w:firstLine="709"/>
        <w:jc w:val="both"/>
        <w:rPr>
          <w:i/>
          <w:sz w:val="28"/>
          <w:szCs w:val="28"/>
        </w:rPr>
      </w:pPr>
      <w:r w:rsidRPr="004507BE">
        <w:rPr>
          <w:sz w:val="28"/>
          <w:szCs w:val="28"/>
        </w:rPr>
        <w:t xml:space="preserve">Административный регламент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«Организация отдыха и оздоровления детей в каникулярное время» (д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 xml:space="preserve">лее - </w:t>
      </w:r>
      <w:r w:rsidR="00292A00">
        <w:rPr>
          <w:sz w:val="28"/>
          <w:szCs w:val="28"/>
        </w:rPr>
        <w:t>муниципальная</w:t>
      </w:r>
      <w:r w:rsidRPr="004507BE">
        <w:rPr>
          <w:sz w:val="28"/>
          <w:szCs w:val="28"/>
        </w:rPr>
        <w:t xml:space="preserve"> услуга) разработан в целях повышения качества и досту</w:t>
      </w:r>
      <w:r w:rsidRPr="004507BE">
        <w:rPr>
          <w:sz w:val="28"/>
          <w:szCs w:val="28"/>
        </w:rPr>
        <w:t>п</w:t>
      </w:r>
      <w:r w:rsidRPr="004507BE">
        <w:rPr>
          <w:sz w:val="28"/>
          <w:szCs w:val="28"/>
        </w:rPr>
        <w:t>ности предоставления муниципальной услуги, определяет стандарт, сроки и 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следовательность действий (административных процедур) при осуществлении полномочий по ее предоставлению в </w:t>
      </w:r>
      <w:r w:rsidR="002F2C49" w:rsidRPr="002F2C49">
        <w:rPr>
          <w:rStyle w:val="28"/>
          <w:i w:val="0"/>
          <w:u w:val="none"/>
        </w:rPr>
        <w:t>Каменском районе</w:t>
      </w:r>
      <w:r w:rsidRPr="002F2C49">
        <w:rPr>
          <w:rStyle w:val="28"/>
          <w:i w:val="0"/>
          <w:u w:val="none"/>
        </w:rPr>
        <w:t>.</w:t>
      </w:r>
    </w:p>
    <w:p w14:paraId="100A58DD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Настоящий Административный регламент регулирует отношения, возн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 xml:space="preserve">кающие между </w:t>
      </w:r>
      <w:r w:rsidR="002F2C49">
        <w:rPr>
          <w:sz w:val="28"/>
          <w:szCs w:val="28"/>
        </w:rPr>
        <w:t xml:space="preserve">Администрацией </w:t>
      </w:r>
      <w:r w:rsidR="002F2C49">
        <w:rPr>
          <w:rStyle w:val="28"/>
          <w:i w:val="0"/>
          <w:u w:val="none"/>
        </w:rPr>
        <w:t xml:space="preserve">Каменского </w:t>
      </w:r>
      <w:r w:rsidR="002F2C49" w:rsidRPr="002F2C49">
        <w:rPr>
          <w:rStyle w:val="28"/>
          <w:i w:val="0"/>
          <w:u w:val="none"/>
        </w:rPr>
        <w:t>района</w:t>
      </w:r>
      <w:r w:rsidR="002F2C49" w:rsidRPr="002F2C49">
        <w:rPr>
          <w:rStyle w:val="28"/>
          <w:u w:val="none"/>
        </w:rPr>
        <w:t xml:space="preserve"> </w:t>
      </w:r>
      <w:r w:rsidRPr="002F2C49">
        <w:rPr>
          <w:sz w:val="28"/>
          <w:szCs w:val="28"/>
        </w:rPr>
        <w:t>и заявителя</w:t>
      </w:r>
      <w:r w:rsidR="00292A00">
        <w:rPr>
          <w:sz w:val="28"/>
          <w:szCs w:val="28"/>
        </w:rPr>
        <w:t>ми на получ</w:t>
      </w:r>
      <w:r w:rsidR="00292A00">
        <w:rPr>
          <w:sz w:val="28"/>
          <w:szCs w:val="28"/>
        </w:rPr>
        <w:t>е</w:t>
      </w:r>
      <w:r w:rsidR="00292A00">
        <w:rPr>
          <w:sz w:val="28"/>
          <w:szCs w:val="28"/>
        </w:rPr>
        <w:t>ние муниципальной</w:t>
      </w:r>
      <w:r w:rsidRPr="002F2C49">
        <w:rPr>
          <w:sz w:val="28"/>
          <w:szCs w:val="28"/>
        </w:rPr>
        <w:t xml:space="preserve"> услуги при предоставлении</w:t>
      </w:r>
      <w:r w:rsidRPr="004507BE">
        <w:rPr>
          <w:sz w:val="28"/>
          <w:szCs w:val="28"/>
        </w:rPr>
        <w:t xml:space="preserve"> </w:t>
      </w:r>
      <w:r w:rsidR="00292A00">
        <w:rPr>
          <w:sz w:val="28"/>
          <w:szCs w:val="28"/>
        </w:rPr>
        <w:t>муниципальной услуги</w:t>
      </w:r>
      <w:r w:rsidRPr="004507BE">
        <w:rPr>
          <w:sz w:val="28"/>
          <w:szCs w:val="28"/>
        </w:rPr>
        <w:t>.</w:t>
      </w:r>
    </w:p>
    <w:p w14:paraId="7F63C01E" w14:textId="77777777" w:rsidR="006977F5" w:rsidRDefault="006977F5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3" w:name="bookmark2"/>
    </w:p>
    <w:p w14:paraId="77FFD7D8" w14:textId="77777777" w:rsidR="004507BE" w:rsidRP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4507BE">
        <w:t>Круг Заявителей</w:t>
      </w:r>
      <w:bookmarkEnd w:id="3"/>
    </w:p>
    <w:p w14:paraId="2D087733" w14:textId="77777777" w:rsidR="004507BE" w:rsidRPr="004507BE" w:rsidRDefault="004507BE" w:rsidP="00ED1A21">
      <w:pPr>
        <w:widowControl w:val="0"/>
        <w:numPr>
          <w:ilvl w:val="0"/>
          <w:numId w:val="9"/>
        </w:numPr>
        <w:tabs>
          <w:tab w:val="left" w:pos="1428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Заявителями на предоставление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являются родители (законные представители) отдельных катег</w:t>
      </w:r>
      <w:r w:rsidR="00D22C5D">
        <w:rPr>
          <w:sz w:val="28"/>
          <w:szCs w:val="28"/>
        </w:rPr>
        <w:t>орий детей (далее – Заяв</w:t>
      </w:r>
      <w:r w:rsidR="00D22C5D">
        <w:rPr>
          <w:sz w:val="28"/>
          <w:szCs w:val="28"/>
        </w:rPr>
        <w:t>и</w:t>
      </w:r>
      <w:r w:rsidR="00D22C5D">
        <w:rPr>
          <w:sz w:val="28"/>
          <w:szCs w:val="28"/>
        </w:rPr>
        <w:t>тели):</w:t>
      </w:r>
    </w:p>
    <w:p w14:paraId="38D1B193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дети-сироты и дети, оставшиеся без попечения родителей;</w:t>
      </w:r>
    </w:p>
    <w:p w14:paraId="5F962A45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дети-инвалиды;</w:t>
      </w:r>
    </w:p>
    <w:p w14:paraId="1EE0790D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с ограниченными возможностями здоровья;</w:t>
      </w:r>
    </w:p>
    <w:p w14:paraId="2490B55A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с отклонениями в поведении;</w:t>
      </w:r>
    </w:p>
    <w:p w14:paraId="5E89F81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состоящие на учете в комиссиях по делам несовершеннолетних и защите их прав;</w:t>
      </w:r>
    </w:p>
    <w:p w14:paraId="6DFE6AC1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состоящие на учете в органах внутренних дел;</w:t>
      </w:r>
    </w:p>
    <w:p w14:paraId="5452725C" w14:textId="77777777" w:rsid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проживающие в малоимущих семьях;</w:t>
      </w:r>
    </w:p>
    <w:p w14:paraId="79FA243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тельства самостоятельно или с помощью семьи;</w:t>
      </w:r>
    </w:p>
    <w:p w14:paraId="0C4B2D71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- жертвы вооруженных и межнациональных конфликтов, экологич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ских и техногенных катастроф, стихийных бедствий;</w:t>
      </w:r>
    </w:p>
    <w:p w14:paraId="36DDA6BD" w14:textId="77777777" w:rsidR="00ED1A21" w:rsidRDefault="004507BE" w:rsidP="00ED1A21">
      <w:pPr>
        <w:ind w:left="740" w:right="-7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дети из семей беженцев и вынужденных переселенцев; </w:t>
      </w:r>
    </w:p>
    <w:p w14:paraId="3B1B0006" w14:textId="0EE9B551" w:rsidR="004507BE" w:rsidRPr="004507BE" w:rsidRDefault="004507BE" w:rsidP="00ED1A21">
      <w:pPr>
        <w:ind w:left="740" w:right="-7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- жертвы насилия;</w:t>
      </w:r>
    </w:p>
    <w:p w14:paraId="15DCB3F5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семей, находящихся в социально опасном положении;</w:t>
      </w:r>
    </w:p>
    <w:p w14:paraId="4EF0864F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 лиц, погибших при исполнении служебных обязанностей;</w:t>
      </w:r>
    </w:p>
    <w:p w14:paraId="7C5D696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проживающие в многодетных семьях;</w:t>
      </w:r>
    </w:p>
    <w:p w14:paraId="26A1730E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проживающие в неполных семьях;</w:t>
      </w:r>
    </w:p>
    <w:p w14:paraId="1AC7A373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lastRenderedPageBreak/>
        <w:t>талантливые и одаренные дети - победители международных, всеросси</w:t>
      </w:r>
      <w:r w:rsidRPr="004507BE">
        <w:rPr>
          <w:sz w:val="28"/>
          <w:szCs w:val="28"/>
        </w:rPr>
        <w:t>й</w:t>
      </w:r>
      <w:r w:rsidRPr="004507BE">
        <w:rPr>
          <w:sz w:val="28"/>
          <w:szCs w:val="28"/>
        </w:rPr>
        <w:t>ских, городских олимпиад, конкурсов, фестивалей, соревнований, спартакиад, отличники учебы, лидеры детских общественных организаций, детские творч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ские коллективы и спортивные команды;</w:t>
      </w:r>
      <w:proofErr w:type="gramEnd"/>
    </w:p>
    <w:p w14:paraId="2E714401" w14:textId="77777777" w:rsidR="00ED1A21" w:rsidRDefault="004507BE" w:rsidP="00ED1A21">
      <w:pPr>
        <w:tabs>
          <w:tab w:val="left" w:pos="3686"/>
        </w:tabs>
        <w:ind w:left="740" w:right="-7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в возрасте от 6,6 до</w:t>
      </w:r>
      <w:r w:rsidR="00ED1A21" w:rsidRPr="00ED1A21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 xml:space="preserve">17 лет; </w:t>
      </w:r>
    </w:p>
    <w:p w14:paraId="77D63190" w14:textId="25E0718F" w:rsidR="004507BE" w:rsidRPr="004507BE" w:rsidRDefault="004507BE" w:rsidP="00ED1A21">
      <w:pPr>
        <w:tabs>
          <w:tab w:val="left" w:pos="3686"/>
        </w:tabs>
        <w:ind w:left="740" w:right="-7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в возрасте от 7 до 18 лет;</w:t>
      </w:r>
    </w:p>
    <w:p w14:paraId="6F3869C1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в возрасте от 7 до 15 лет (включительно) обучающиеся в общеобр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зовательных организациях региона; дети работающих граждан;</w:t>
      </w:r>
    </w:p>
    <w:p w14:paraId="54C86011" w14:textId="77777777" w:rsidR="00ED1A21" w:rsidRDefault="004507BE" w:rsidP="00ED1A21">
      <w:pPr>
        <w:ind w:left="740" w:right="-7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дети школьного возраста работников бюджетной сферы; </w:t>
      </w:r>
    </w:p>
    <w:p w14:paraId="623E0879" w14:textId="54CCEDB7" w:rsidR="004507BE" w:rsidRPr="004507BE" w:rsidRDefault="004507BE" w:rsidP="00ED1A21">
      <w:pPr>
        <w:ind w:left="740" w:right="2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 ветеранов боевых действий;</w:t>
      </w:r>
    </w:p>
    <w:p w14:paraId="00D7F17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работников, погибших (умерших) в результате несчастных случаев на производстве;</w:t>
      </w:r>
    </w:p>
    <w:p w14:paraId="7756033E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 коренных малочисленных народов Российской Федерации, проживающих на территории региона;</w:t>
      </w:r>
    </w:p>
    <w:p w14:paraId="39C74C2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семей, в которых один из родителей является инвалидом; дети из семей, где один из родителей является работником промышленного предпри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тия, строительной организации, организации транспорта, связи, коммунального комплекса;</w:t>
      </w:r>
    </w:p>
    <w:p w14:paraId="2DC11F1A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у которых один из родителей, проходивший военную службу, слу</w:t>
      </w:r>
      <w:r w:rsidRPr="004507BE">
        <w:rPr>
          <w:sz w:val="28"/>
          <w:szCs w:val="28"/>
        </w:rPr>
        <w:t>ж</w:t>
      </w:r>
      <w:r w:rsidRPr="004507BE">
        <w:rPr>
          <w:sz w:val="28"/>
          <w:szCs w:val="28"/>
        </w:rPr>
        <w:t>бу в органах внутренних дел, системе Министерства Российской Федерации по делам гражданской обороны, чрезвычайным ситуациям и ликвидации после</w:t>
      </w:r>
      <w:r w:rsidRPr="004507BE">
        <w:rPr>
          <w:sz w:val="28"/>
          <w:szCs w:val="28"/>
        </w:rPr>
        <w:t>д</w:t>
      </w:r>
      <w:r w:rsidRPr="004507BE">
        <w:rPr>
          <w:sz w:val="28"/>
          <w:szCs w:val="28"/>
        </w:rPr>
        <w:t>ствий стихийных бедствий, погиб (пропал без вести) или стал инвалидом при исполнении служебных обязанностей;</w:t>
      </w:r>
    </w:p>
    <w:p w14:paraId="64D3055B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 со среднедушевым доходом до 1,5 величин прожиточного минимума;</w:t>
      </w:r>
    </w:p>
    <w:p w14:paraId="0E8156E4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семей, среднедушевой доход которых составляет до 2 величин прожиточного минимума;</w:t>
      </w:r>
    </w:p>
    <w:p w14:paraId="12EF32B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из семей со среднедушевым доходом до 3 величин прожиточного минимума;</w:t>
      </w:r>
    </w:p>
    <w:p w14:paraId="7D79275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дети, проживающие на территории региона, родители (лица, их замещ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 xml:space="preserve">ющие) которых работают в </w:t>
      </w:r>
      <w:r w:rsidR="00292A00">
        <w:rPr>
          <w:sz w:val="28"/>
          <w:szCs w:val="28"/>
        </w:rPr>
        <w:t>муниципальных</w:t>
      </w:r>
      <w:r w:rsidRPr="004507BE">
        <w:rPr>
          <w:sz w:val="28"/>
          <w:szCs w:val="28"/>
        </w:rPr>
        <w:t xml:space="preserve"> учреждениях (организациях) рег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она, органах государственной власти региона, территориальных органах фед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ральных органов исполнительной власти в регионе, органах местного сам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управления муниципальных образований региона и иных органах, организац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ях, наделенные государственными или иными публичными полномочиям;</w:t>
      </w:r>
      <w:proofErr w:type="gramEnd"/>
    </w:p>
    <w:p w14:paraId="2BE7096D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 работников агропромышленного комплекса и социальной сферы с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ла;</w:t>
      </w:r>
    </w:p>
    <w:p w14:paraId="596165C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один из родителей (законных представителей), которых является добровольным пожарным, сведения о котором содержатся в реестре добр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вольных пожарных не менее 3-х лет;</w:t>
      </w:r>
    </w:p>
    <w:p w14:paraId="088957B6" w14:textId="7E76EDD3" w:rsid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дети, находящиеся на воспитании в организациях социального обслуж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вания с круглосуточным пребыванием;</w:t>
      </w:r>
    </w:p>
    <w:p w14:paraId="338EA1D4" w14:textId="76036CBC" w:rsidR="001E45A5" w:rsidRDefault="001E45A5" w:rsidP="00ED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сотрудника таможенных органов Российской Федерации;</w:t>
      </w:r>
    </w:p>
    <w:p w14:paraId="7C6F6E44" w14:textId="70D85A8F" w:rsidR="001E45A5" w:rsidRDefault="001E45A5" w:rsidP="00ED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сотрудника таможенных органов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37171DAE" w14:textId="46FF96F1" w:rsidR="001E45A5" w:rsidRDefault="001E45A5" w:rsidP="00ED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сотрудника таможенных органов Российской Федерации, умершего вследствие заболевания, полученного в период прохождения службы 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ждениях и органах;</w:t>
      </w:r>
    </w:p>
    <w:p w14:paraId="564E78D6" w14:textId="49CAB86D" w:rsidR="001E45A5" w:rsidRDefault="001E45A5" w:rsidP="00ED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гражданина Российской Федерации, уволенного со службы в там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органах вследствие увечья или иного повреждения здоровья,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связи с выполнением служебных обязанностей и исключивших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дальнейшего прохождения службы в учреждениях и органах;</w:t>
      </w:r>
    </w:p>
    <w:p w14:paraId="0111F9CE" w14:textId="5C077416" w:rsidR="001E45A5" w:rsidRDefault="001E45A5" w:rsidP="001E4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таможенных органах вследствие увечья или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повреждения здоровья, полученных в связи с выполнением служебных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233EB83E" w14:textId="38B851AC" w:rsidR="001E45A5" w:rsidRPr="004507BE" w:rsidRDefault="001E45A5" w:rsidP="001E45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дети, находящиеся (находившиеся) на иждивении сотрудника,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 Российской Федерации</w:t>
      </w:r>
      <w:r w:rsidR="006C4501">
        <w:rPr>
          <w:sz w:val="28"/>
          <w:szCs w:val="28"/>
        </w:rPr>
        <w:t>, указанных в пунктах 1-5 части 14 статьи 3 Закона № 283-ФЗ;</w:t>
      </w:r>
      <w:proofErr w:type="gramEnd"/>
    </w:p>
    <w:p w14:paraId="17F6963E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иные категории.</w:t>
      </w:r>
    </w:p>
    <w:p w14:paraId="69EE9A0B" w14:textId="77777777" w:rsidR="004507BE" w:rsidRDefault="004507BE" w:rsidP="00ED1A21">
      <w:pPr>
        <w:widowControl w:val="0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 Интересы Заявителей, указанных в пункте 1.2 настоящего Админ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стративного регламента, могут представлять лица, обладающие соответству</w:t>
      </w:r>
      <w:r w:rsidRPr="004507BE">
        <w:rPr>
          <w:sz w:val="28"/>
          <w:szCs w:val="28"/>
        </w:rPr>
        <w:t>ю</w:t>
      </w:r>
      <w:r w:rsidRPr="004507BE">
        <w:rPr>
          <w:sz w:val="28"/>
          <w:szCs w:val="28"/>
        </w:rPr>
        <w:t>щими полномочиями.</w:t>
      </w:r>
    </w:p>
    <w:p w14:paraId="019889D1" w14:textId="77777777" w:rsidR="00D22C5D" w:rsidRPr="004507BE" w:rsidRDefault="00D22C5D" w:rsidP="00ED1A21">
      <w:pPr>
        <w:widowControl w:val="0"/>
        <w:ind w:left="760"/>
        <w:jc w:val="both"/>
        <w:rPr>
          <w:sz w:val="28"/>
          <w:szCs w:val="28"/>
        </w:rPr>
      </w:pPr>
    </w:p>
    <w:p w14:paraId="02EFC776" w14:textId="77777777" w:rsidR="00ED1A21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4" w:name="bookmark3"/>
      <w:r w:rsidRPr="004507BE">
        <w:t>Требования к порядку информирования о предоставлении</w:t>
      </w:r>
      <w:r w:rsidR="00ED1A21" w:rsidRPr="00ED1A21">
        <w:t xml:space="preserve"> </w:t>
      </w:r>
    </w:p>
    <w:p w14:paraId="173F48EA" w14:textId="37E262A9" w:rsidR="004507BE" w:rsidRPr="004507BE" w:rsidRDefault="00292A00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>
        <w:t>муниципальной</w:t>
      </w:r>
      <w:r w:rsidR="004507BE" w:rsidRPr="004507BE">
        <w:t xml:space="preserve"> услуги</w:t>
      </w:r>
      <w:bookmarkEnd w:id="4"/>
    </w:p>
    <w:p w14:paraId="71DCF120" w14:textId="77777777" w:rsidR="004507BE" w:rsidRPr="004507BE" w:rsidRDefault="004507BE" w:rsidP="00ED1A21">
      <w:pPr>
        <w:widowControl w:val="0"/>
        <w:numPr>
          <w:ilvl w:val="0"/>
          <w:numId w:val="9"/>
        </w:numPr>
        <w:tabs>
          <w:tab w:val="left" w:pos="1527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Информирование о порядке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ги осуществляется:</w:t>
      </w:r>
    </w:p>
    <w:p w14:paraId="441B5AB3" w14:textId="46C684A8" w:rsidR="002F2C49" w:rsidRPr="004507BE" w:rsidRDefault="004507BE" w:rsidP="00ED1A21">
      <w:pPr>
        <w:tabs>
          <w:tab w:val="left" w:pos="4715"/>
          <w:tab w:val="left" w:pos="8727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непосредственно при личном приеме Заявителя в </w:t>
      </w:r>
      <w:r w:rsidR="002F2C49" w:rsidRPr="002F2C49">
        <w:rPr>
          <w:rStyle w:val="28"/>
          <w:i w:val="0"/>
          <w:u w:val="none"/>
        </w:rPr>
        <w:t>Управление образов</w:t>
      </w:r>
      <w:r w:rsidR="002F2C49" w:rsidRPr="002F2C49">
        <w:rPr>
          <w:rStyle w:val="28"/>
          <w:i w:val="0"/>
          <w:u w:val="none"/>
        </w:rPr>
        <w:t>а</w:t>
      </w:r>
      <w:r w:rsidR="002F2C49" w:rsidRPr="002F2C49">
        <w:rPr>
          <w:rStyle w:val="28"/>
          <w:i w:val="0"/>
          <w:u w:val="none"/>
        </w:rPr>
        <w:t>ния Администрации Каменского района Алтайского края</w:t>
      </w:r>
      <w:r w:rsidRPr="004507BE">
        <w:rPr>
          <w:sz w:val="28"/>
          <w:szCs w:val="28"/>
        </w:rPr>
        <w:t xml:space="preserve"> (далее - Уполном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ченный орган) или многофункциональном центре предоставления госуда</w:t>
      </w:r>
      <w:r w:rsidR="002F2C49">
        <w:rPr>
          <w:sz w:val="28"/>
          <w:szCs w:val="28"/>
        </w:rPr>
        <w:t>р</w:t>
      </w:r>
      <w:r w:rsidR="002F2C49">
        <w:rPr>
          <w:sz w:val="28"/>
          <w:szCs w:val="28"/>
        </w:rPr>
        <w:t>ственных</w:t>
      </w:r>
      <w:r w:rsidR="00ED1A21" w:rsidRPr="00ED1A21">
        <w:rPr>
          <w:sz w:val="28"/>
          <w:szCs w:val="28"/>
        </w:rPr>
        <w:t xml:space="preserve"> </w:t>
      </w:r>
      <w:r w:rsidR="002F2C49">
        <w:rPr>
          <w:sz w:val="28"/>
          <w:szCs w:val="28"/>
        </w:rPr>
        <w:t xml:space="preserve">и муниципальных услуг </w:t>
      </w:r>
      <w:r w:rsidRPr="004507BE">
        <w:rPr>
          <w:sz w:val="28"/>
          <w:szCs w:val="28"/>
        </w:rPr>
        <w:t>(далее</w:t>
      </w:r>
      <w:r w:rsidR="002F2C49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многофункциональный центр);</w:t>
      </w:r>
    </w:p>
    <w:p w14:paraId="68736B74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 телефону в Уполномоченном органе или многофункциональном це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тре;</w:t>
      </w:r>
    </w:p>
    <w:p w14:paraId="2EEE2698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14B6CD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посредством размещения в открытой и доступной форме информации:</w:t>
      </w:r>
    </w:p>
    <w:p w14:paraId="459A2800" w14:textId="24285661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федеральной государственной информационной системе «Единый по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>тал государственных и муниципальных услуг (функций)»</w:t>
      </w:r>
      <w:r w:rsidR="00ED1A21" w:rsidRPr="00ED1A21">
        <w:rPr>
          <w:sz w:val="28"/>
          <w:szCs w:val="28"/>
        </w:rPr>
        <w:t xml:space="preserve"> </w:t>
      </w:r>
      <w:r w:rsidRPr="004507BE">
        <w:rPr>
          <w:sz w:val="28"/>
          <w:szCs w:val="28"/>
          <w:lang w:eastAsia="en-US" w:bidi="en-US"/>
        </w:rPr>
        <w:t>(</w:t>
      </w:r>
      <w:hyperlink r:id="rId10" w:history="1">
        <w:r w:rsidRPr="004507BE">
          <w:rPr>
            <w:rStyle w:val="af0"/>
            <w:rFonts w:eastAsia="Arial"/>
            <w:sz w:val="28"/>
            <w:szCs w:val="28"/>
            <w:lang w:val="en-US" w:eastAsia="en-US" w:bidi="en-US"/>
          </w:rPr>
          <w:t>https</w:t>
        </w:r>
        <w:r w:rsidRPr="004507BE">
          <w:rPr>
            <w:rStyle w:val="af0"/>
            <w:rFonts w:eastAsia="Arial"/>
            <w:sz w:val="28"/>
            <w:szCs w:val="28"/>
            <w:lang w:eastAsia="en-US" w:bidi="en-US"/>
          </w:rPr>
          <w:t>://</w:t>
        </w:r>
        <w:r w:rsidRPr="004507BE">
          <w:rPr>
            <w:rStyle w:val="af0"/>
            <w:rFonts w:eastAsia="Arial"/>
            <w:sz w:val="28"/>
            <w:szCs w:val="28"/>
            <w:lang w:val="en-US" w:eastAsia="en-US" w:bidi="en-US"/>
          </w:rPr>
          <w:t>www</w:t>
        </w:r>
        <w:r w:rsidRPr="004507BE">
          <w:rPr>
            <w:rStyle w:val="af0"/>
            <w:rFonts w:eastAsia="Arial"/>
            <w:sz w:val="28"/>
            <w:szCs w:val="28"/>
            <w:lang w:eastAsia="en-US" w:bidi="en-US"/>
          </w:rPr>
          <w:t>.</w:t>
        </w:r>
        <w:proofErr w:type="spellStart"/>
        <w:r w:rsidRPr="004507BE">
          <w:rPr>
            <w:rStyle w:val="af0"/>
            <w:rFonts w:eastAsia="Arial"/>
            <w:sz w:val="28"/>
            <w:szCs w:val="28"/>
            <w:lang w:val="en-US" w:eastAsia="en-US" w:bidi="en-US"/>
          </w:rPr>
          <w:t>gosuslugi</w:t>
        </w:r>
        <w:proofErr w:type="spellEnd"/>
        <w:r w:rsidRPr="004507BE">
          <w:rPr>
            <w:rStyle w:val="af0"/>
            <w:rFonts w:eastAsia="Arial"/>
            <w:sz w:val="28"/>
            <w:szCs w:val="28"/>
            <w:lang w:eastAsia="en-US" w:bidi="en-US"/>
          </w:rPr>
          <w:t>.</w:t>
        </w:r>
        <w:proofErr w:type="spellStart"/>
        <w:r w:rsidRPr="004507BE">
          <w:rPr>
            <w:rStyle w:val="af0"/>
            <w:rFonts w:eastAsia="Arial"/>
            <w:sz w:val="28"/>
            <w:szCs w:val="28"/>
            <w:lang w:val="en-US" w:eastAsia="en-US" w:bidi="en-US"/>
          </w:rPr>
          <w:t>ru</w:t>
        </w:r>
        <w:proofErr w:type="spellEnd"/>
        <w:r w:rsidRPr="004507BE">
          <w:rPr>
            <w:rStyle w:val="af0"/>
            <w:rFonts w:eastAsia="Arial"/>
            <w:sz w:val="28"/>
            <w:szCs w:val="28"/>
            <w:lang w:eastAsia="en-US" w:bidi="en-US"/>
          </w:rPr>
          <w:t>/</w:t>
        </w:r>
      </w:hyperlink>
      <w:r w:rsidRPr="004507BE">
        <w:rPr>
          <w:sz w:val="28"/>
          <w:szCs w:val="28"/>
          <w:lang w:eastAsia="en-US" w:bidi="en-US"/>
        </w:rPr>
        <w:t xml:space="preserve">) </w:t>
      </w:r>
      <w:r w:rsidRPr="004507BE">
        <w:rPr>
          <w:sz w:val="28"/>
          <w:szCs w:val="28"/>
        </w:rPr>
        <w:t>(далее - ЕПГУ);</w:t>
      </w:r>
    </w:p>
    <w:p w14:paraId="45FD69EF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региональной государственной информационной системе, обеспечив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ющей предоставление в электронной форме государственных и муниципальных услуг (при наличии) (далее - РПГУ);</w:t>
      </w:r>
    </w:p>
    <w:p w14:paraId="25D5C447" w14:textId="30D84121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 официальном сайте</w:t>
      </w:r>
      <w:r w:rsidR="00ED1A21" w:rsidRPr="00ED1A21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 xml:space="preserve">Уполномоченного органа </w:t>
      </w:r>
      <w:hyperlink r:id="rId11" w:history="1">
        <w:r w:rsidR="002F2C49" w:rsidRPr="00E15493">
          <w:rPr>
            <w:rStyle w:val="af0"/>
            <w:sz w:val="28"/>
            <w:szCs w:val="28"/>
            <w:lang w:val="en-US" w:eastAsia="ru-RU" w:bidi="ru-RU"/>
          </w:rPr>
          <w:t>http</w:t>
        </w:r>
        <w:r w:rsidR="002F2C49" w:rsidRPr="00E15493">
          <w:rPr>
            <w:rStyle w:val="af0"/>
            <w:sz w:val="28"/>
            <w:szCs w:val="28"/>
            <w:lang w:eastAsia="ru-RU" w:bidi="ru-RU"/>
          </w:rPr>
          <w:t>://</w:t>
        </w:r>
        <w:proofErr w:type="spellStart"/>
        <w:r w:rsidR="002F2C49" w:rsidRPr="00E15493">
          <w:rPr>
            <w:rStyle w:val="af0"/>
            <w:sz w:val="28"/>
            <w:szCs w:val="28"/>
            <w:lang w:val="en-US" w:eastAsia="ru-RU" w:bidi="ru-RU"/>
          </w:rPr>
          <w:t>kamenobr</w:t>
        </w:r>
        <w:proofErr w:type="spellEnd"/>
        <w:r w:rsidR="002F2C49" w:rsidRPr="00E15493">
          <w:rPr>
            <w:rStyle w:val="af0"/>
            <w:sz w:val="28"/>
            <w:szCs w:val="28"/>
            <w:lang w:eastAsia="ru-RU" w:bidi="ru-RU"/>
          </w:rPr>
          <w:t>.</w:t>
        </w:r>
        <w:proofErr w:type="spellStart"/>
        <w:r w:rsidR="002F2C49" w:rsidRPr="00E15493">
          <w:rPr>
            <w:rStyle w:val="af0"/>
            <w:sz w:val="28"/>
            <w:szCs w:val="28"/>
            <w:lang w:val="en-US" w:eastAsia="ru-RU" w:bidi="ru-RU"/>
          </w:rPr>
          <w:t>edu</w:t>
        </w:r>
        <w:proofErr w:type="spellEnd"/>
        <w:r w:rsidR="002F2C49" w:rsidRPr="00E15493">
          <w:rPr>
            <w:rStyle w:val="af0"/>
            <w:sz w:val="28"/>
            <w:szCs w:val="28"/>
            <w:lang w:eastAsia="ru-RU" w:bidi="ru-RU"/>
          </w:rPr>
          <w:t>22.</w:t>
        </w:r>
        <w:r w:rsidR="002F2C49" w:rsidRPr="00E15493">
          <w:rPr>
            <w:rStyle w:val="af0"/>
            <w:sz w:val="28"/>
            <w:szCs w:val="28"/>
            <w:lang w:val="en-US" w:eastAsia="ru-RU" w:bidi="ru-RU"/>
          </w:rPr>
          <w:t>info</w:t>
        </w:r>
        <w:r w:rsidR="002F2C49" w:rsidRPr="00E15493">
          <w:rPr>
            <w:rStyle w:val="af0"/>
            <w:sz w:val="28"/>
            <w:szCs w:val="28"/>
            <w:lang w:eastAsia="ru-RU" w:bidi="ru-RU"/>
          </w:rPr>
          <w:t>/</w:t>
        </w:r>
      </w:hyperlink>
      <w:r w:rsidR="002F2C49">
        <w:rPr>
          <w:rStyle w:val="28"/>
          <w:i w:val="0"/>
          <w:u w:val="none"/>
        </w:rPr>
        <w:t xml:space="preserve">; </w:t>
      </w:r>
    </w:p>
    <w:p w14:paraId="14D79217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lastRenderedPageBreak/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2D0C3BF9" w14:textId="77777777" w:rsidR="004507BE" w:rsidRPr="004507BE" w:rsidRDefault="004507BE" w:rsidP="00ED1A21">
      <w:pPr>
        <w:widowControl w:val="0"/>
        <w:numPr>
          <w:ilvl w:val="0"/>
          <w:numId w:val="9"/>
        </w:numPr>
        <w:tabs>
          <w:tab w:val="left" w:pos="1316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Информирование осуществляется по вопросам, касающимся:</w:t>
      </w:r>
    </w:p>
    <w:p w14:paraId="49657B1A" w14:textId="7E0661D6" w:rsidR="004507BE" w:rsidRPr="004507BE" w:rsidRDefault="00ED1A21" w:rsidP="00ED1A21">
      <w:pPr>
        <w:tabs>
          <w:tab w:val="left" w:pos="2090"/>
          <w:tab w:val="left" w:pos="3425"/>
          <w:tab w:val="left" w:pos="5185"/>
          <w:tab w:val="left" w:pos="8140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</w:t>
      </w:r>
      <w:r w:rsidR="004507BE" w:rsidRPr="004507BE">
        <w:rPr>
          <w:sz w:val="28"/>
          <w:szCs w:val="28"/>
        </w:rPr>
        <w:t>пособов</w:t>
      </w:r>
      <w:r w:rsidRPr="00ED1A21">
        <w:rPr>
          <w:sz w:val="28"/>
          <w:szCs w:val="28"/>
        </w:rPr>
        <w:t xml:space="preserve"> </w:t>
      </w:r>
      <w:r w:rsidR="004507BE" w:rsidRPr="004507BE">
        <w:rPr>
          <w:sz w:val="28"/>
          <w:szCs w:val="28"/>
        </w:rPr>
        <w:t>по</w:t>
      </w:r>
      <w:r w:rsidR="00292A00">
        <w:rPr>
          <w:sz w:val="28"/>
          <w:szCs w:val="28"/>
        </w:rPr>
        <w:t>дачи</w:t>
      </w:r>
      <w:r w:rsidRPr="00ED1A21">
        <w:rPr>
          <w:sz w:val="28"/>
          <w:szCs w:val="28"/>
        </w:rPr>
        <w:t xml:space="preserve"> </w:t>
      </w:r>
      <w:r w:rsidR="00292A00">
        <w:rPr>
          <w:sz w:val="28"/>
          <w:szCs w:val="28"/>
        </w:rPr>
        <w:t>заявления</w:t>
      </w:r>
      <w:r w:rsidRPr="00ED1A21">
        <w:rPr>
          <w:sz w:val="28"/>
          <w:szCs w:val="28"/>
        </w:rPr>
        <w:t xml:space="preserve"> </w:t>
      </w:r>
      <w:r w:rsidR="00292A00">
        <w:rPr>
          <w:sz w:val="28"/>
          <w:szCs w:val="28"/>
        </w:rPr>
        <w:t xml:space="preserve">о предоставлении </w:t>
      </w:r>
      <w:r w:rsidR="004507BE" w:rsidRPr="004507BE">
        <w:rPr>
          <w:sz w:val="28"/>
          <w:szCs w:val="28"/>
        </w:rPr>
        <w:t>м</w:t>
      </w:r>
      <w:r w:rsidR="00292A00">
        <w:rPr>
          <w:sz w:val="28"/>
          <w:szCs w:val="28"/>
        </w:rPr>
        <w:t>униципальной</w:t>
      </w:r>
      <w:r w:rsidRPr="00ED1A21">
        <w:rPr>
          <w:sz w:val="28"/>
          <w:szCs w:val="28"/>
        </w:rPr>
        <w:t xml:space="preserve"> </w:t>
      </w:r>
      <w:r w:rsidR="004507BE" w:rsidRPr="004507BE">
        <w:rPr>
          <w:sz w:val="28"/>
          <w:szCs w:val="28"/>
        </w:rPr>
        <w:t>услуги;</w:t>
      </w:r>
    </w:p>
    <w:p w14:paraId="55305E6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адресов Уполномоченного органа и многофункциональных центров, 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 xml:space="preserve">ращение в которые необходимо для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3BA2539C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5D6E585E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документов, необходимых для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 порядка и сроков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 порядка получения сведений о ходе рассмотрения заявления о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ставлении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о результатах предоставления муниципал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ной услуги;</w:t>
      </w:r>
    </w:p>
    <w:p w14:paraId="6D410009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71AB5D11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Получение информации по вопросам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услуг, которые являются необходимыми и обязательными для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ставления мун</w:t>
      </w:r>
      <w:r w:rsidR="00292A00">
        <w:rPr>
          <w:sz w:val="28"/>
          <w:szCs w:val="28"/>
        </w:rPr>
        <w:t>иципальной</w:t>
      </w:r>
      <w:r w:rsidRPr="004507BE">
        <w:rPr>
          <w:sz w:val="28"/>
          <w:szCs w:val="28"/>
        </w:rPr>
        <w:t xml:space="preserve"> услуги, осуществляется бесплатно.</w:t>
      </w:r>
    </w:p>
    <w:p w14:paraId="561E427F" w14:textId="77777777" w:rsidR="004507BE" w:rsidRPr="004507BE" w:rsidRDefault="004507BE" w:rsidP="00ED1A21">
      <w:pPr>
        <w:widowControl w:val="0"/>
        <w:numPr>
          <w:ilvl w:val="0"/>
          <w:numId w:val="9"/>
        </w:numPr>
        <w:tabs>
          <w:tab w:val="left" w:pos="1249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При устном обращении Заявителя (лично или по телефону) дол</w:t>
      </w:r>
      <w:r w:rsidRPr="004507BE">
        <w:rPr>
          <w:sz w:val="28"/>
          <w:szCs w:val="28"/>
        </w:rPr>
        <w:t>ж</w:t>
      </w:r>
      <w:r w:rsidRPr="004507BE">
        <w:rPr>
          <w:sz w:val="28"/>
          <w:szCs w:val="28"/>
        </w:rPr>
        <w:t>ностное лицо Уполномоченного органа, работник многофункционального це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14:paraId="61E9DC93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Ответ на телефонный звонок должен начинаться с информации о наим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новании органа, в который позвонил Заявитель, фамилии, имени, отчества (п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следнее - при наличии) и должности специалиста, принявшего телефонный звонок.</w:t>
      </w:r>
    </w:p>
    <w:p w14:paraId="63BFD675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Если должностное лицо Уполномоченного органа не может самосто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>мацию.</w:t>
      </w:r>
    </w:p>
    <w:p w14:paraId="5193254A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</w:t>
      </w:r>
      <w:r w:rsidRPr="004507BE">
        <w:rPr>
          <w:sz w:val="28"/>
          <w:szCs w:val="28"/>
        </w:rPr>
        <w:t>й</w:t>
      </w:r>
      <w:r w:rsidRPr="004507BE">
        <w:rPr>
          <w:sz w:val="28"/>
          <w:szCs w:val="28"/>
        </w:rPr>
        <w:t>ствий: изложить обращение в письменной форме; назначить другое время для консультаций.</w:t>
      </w:r>
    </w:p>
    <w:p w14:paraId="150A591C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Должностное лицо Уполномоченного органа не вправе осуществлять и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формирование, выходящее за рамки стандартных процедур и условий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и влияющее прямо или косвенно на прин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маемое решение.</w:t>
      </w:r>
    </w:p>
    <w:p w14:paraId="490936C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1864AB5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17ECA4E6" w14:textId="77777777" w:rsidR="004507BE" w:rsidRPr="004507BE" w:rsidRDefault="004507BE" w:rsidP="00ED1A21">
      <w:pPr>
        <w:widowControl w:val="0"/>
        <w:numPr>
          <w:ilvl w:val="0"/>
          <w:numId w:val="9"/>
        </w:numPr>
        <w:tabs>
          <w:tab w:val="left" w:pos="1533"/>
        </w:tabs>
        <w:ind w:firstLine="709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По письменному обращению Заявителя должностное лицо Упо</w:t>
      </w:r>
      <w:r w:rsidRPr="004507BE">
        <w:rPr>
          <w:sz w:val="28"/>
          <w:szCs w:val="28"/>
        </w:rPr>
        <w:t>л</w:t>
      </w:r>
      <w:r w:rsidRPr="004507BE">
        <w:rPr>
          <w:sz w:val="28"/>
          <w:szCs w:val="28"/>
        </w:rPr>
        <w:lastRenderedPageBreak/>
        <w:t xml:space="preserve">номоченного органа, ответственное за предоставление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ный закон № 59-ФЗ).</w:t>
      </w:r>
      <w:proofErr w:type="gramEnd"/>
    </w:p>
    <w:p w14:paraId="6C7EC64C" w14:textId="76FCCCA4" w:rsidR="004507BE" w:rsidRPr="002F2C49" w:rsidRDefault="004507BE" w:rsidP="00ED1A21">
      <w:pPr>
        <w:widowControl w:val="0"/>
        <w:numPr>
          <w:ilvl w:val="0"/>
          <w:numId w:val="9"/>
        </w:numPr>
        <w:tabs>
          <w:tab w:val="left" w:pos="1446"/>
        </w:tabs>
        <w:ind w:firstLine="709"/>
        <w:jc w:val="both"/>
        <w:rPr>
          <w:sz w:val="28"/>
          <w:szCs w:val="28"/>
        </w:rPr>
      </w:pPr>
      <w:r w:rsidRPr="002F2C49">
        <w:rPr>
          <w:sz w:val="28"/>
          <w:szCs w:val="28"/>
        </w:rPr>
        <w:t>На ЕПГУ размещаются сведения, предусмотренные Положением</w:t>
      </w:r>
      <w:r w:rsidR="002F2C49" w:rsidRPr="002F2C49">
        <w:rPr>
          <w:sz w:val="28"/>
          <w:szCs w:val="28"/>
        </w:rPr>
        <w:t xml:space="preserve"> </w:t>
      </w:r>
      <w:r w:rsidRPr="002F2C49">
        <w:rPr>
          <w:sz w:val="28"/>
          <w:szCs w:val="28"/>
        </w:rPr>
        <w:t>о федеральной государственной информационной системе «Федеральный реестр государственных и</w:t>
      </w:r>
      <w:r w:rsidR="00ED1A21" w:rsidRPr="00ED1A21">
        <w:rPr>
          <w:sz w:val="28"/>
          <w:szCs w:val="28"/>
        </w:rPr>
        <w:t xml:space="preserve"> </w:t>
      </w:r>
      <w:r w:rsidRPr="002F2C49">
        <w:rPr>
          <w:sz w:val="28"/>
          <w:szCs w:val="28"/>
        </w:rPr>
        <w:t>муниципальных услуг (функций)»,</w:t>
      </w:r>
      <w:r w:rsidR="00ED1A21" w:rsidRPr="00ED1A21">
        <w:rPr>
          <w:sz w:val="28"/>
          <w:szCs w:val="28"/>
        </w:rPr>
        <w:t xml:space="preserve"> </w:t>
      </w:r>
      <w:r w:rsidRPr="002F2C49">
        <w:rPr>
          <w:sz w:val="28"/>
          <w:szCs w:val="28"/>
        </w:rPr>
        <w:t>утвержденным</w:t>
      </w:r>
      <w:r w:rsidR="002F2C49">
        <w:rPr>
          <w:sz w:val="28"/>
          <w:szCs w:val="28"/>
        </w:rPr>
        <w:t xml:space="preserve"> </w:t>
      </w:r>
      <w:r w:rsidRPr="002F2C49">
        <w:rPr>
          <w:sz w:val="28"/>
          <w:szCs w:val="28"/>
        </w:rPr>
        <w:t>пост</w:t>
      </w:r>
      <w:r w:rsidRPr="002F2C49">
        <w:rPr>
          <w:sz w:val="28"/>
          <w:szCs w:val="28"/>
        </w:rPr>
        <w:t>а</w:t>
      </w:r>
      <w:r w:rsidRPr="002F2C49">
        <w:rPr>
          <w:sz w:val="28"/>
          <w:szCs w:val="28"/>
        </w:rPr>
        <w:t>новлением Правительства Российской Федерации от 24 октября 2011 г. № 861.</w:t>
      </w:r>
    </w:p>
    <w:p w14:paraId="568A4689" w14:textId="77777777" w:rsidR="004507BE" w:rsidRPr="004507BE" w:rsidRDefault="004507BE" w:rsidP="00ED1A21">
      <w:pPr>
        <w:tabs>
          <w:tab w:val="left" w:pos="3017"/>
          <w:tab w:val="left" w:pos="6317"/>
        </w:tabs>
        <w:ind w:firstLine="709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 xml:space="preserve">Доступ к информации о сроках и порядке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</w:t>
      </w:r>
      <w:r w:rsidR="002F2C49">
        <w:rPr>
          <w:sz w:val="28"/>
          <w:szCs w:val="28"/>
        </w:rPr>
        <w:t xml:space="preserve">ензионного или иного соглашения с правообладателем </w:t>
      </w:r>
      <w:r w:rsidRPr="004507BE">
        <w:rPr>
          <w:sz w:val="28"/>
          <w:szCs w:val="28"/>
        </w:rPr>
        <w:t>программного обеспечения,</w:t>
      </w:r>
      <w:r w:rsidR="002F2C49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предусма</w:t>
      </w:r>
      <w:r w:rsidRPr="004507BE">
        <w:rPr>
          <w:sz w:val="28"/>
          <w:szCs w:val="28"/>
        </w:rPr>
        <w:t>т</w:t>
      </w:r>
      <w:r w:rsidRPr="004507BE">
        <w:rPr>
          <w:sz w:val="28"/>
          <w:szCs w:val="28"/>
        </w:rPr>
        <w:t xml:space="preserve">ривающего взимание платы, регистрацию или авторизацию </w:t>
      </w:r>
      <w:r w:rsidR="002F2C49" w:rsidRPr="004507BE">
        <w:rPr>
          <w:sz w:val="28"/>
          <w:szCs w:val="28"/>
        </w:rPr>
        <w:t>Заявителя,</w:t>
      </w:r>
      <w:r w:rsidRPr="004507BE">
        <w:rPr>
          <w:sz w:val="28"/>
          <w:szCs w:val="28"/>
        </w:rPr>
        <w:t xml:space="preserve"> или предоставление им персональных данных.</w:t>
      </w:r>
      <w:proofErr w:type="gramEnd"/>
    </w:p>
    <w:p w14:paraId="11C0CDD0" w14:textId="77777777" w:rsidR="004507BE" w:rsidRPr="004507BE" w:rsidRDefault="004507BE" w:rsidP="00ED1A21">
      <w:pPr>
        <w:widowControl w:val="0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 На официальном сайте Уполномоченного органа, на стендах в м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стах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услуг, которые являются нео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ходимыми и обязательными для предоставления муниципальной услуги, и в многофункциональном центре размещается следующая справочная информ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ция:</w:t>
      </w:r>
    </w:p>
    <w:p w14:paraId="2CA46873" w14:textId="77777777" w:rsidR="004507BE" w:rsidRPr="004507BE" w:rsidRDefault="004507BE" w:rsidP="00A14E49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а также многофункциональных центров;</w:t>
      </w:r>
    </w:p>
    <w:p w14:paraId="3A47CCFC" w14:textId="77777777" w:rsidR="004507BE" w:rsidRPr="004507BE" w:rsidRDefault="004507BE" w:rsidP="00A14E49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справочные телефоны структурных подразделений Уполномоченного о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 xml:space="preserve">гана, ответственных за предоставление </w:t>
      </w:r>
      <w:r w:rsidR="00292A00">
        <w:rPr>
          <w:sz w:val="28"/>
          <w:szCs w:val="28"/>
        </w:rPr>
        <w:t>муниципальной</w:t>
      </w:r>
      <w:r w:rsidR="00D22C5D">
        <w:rPr>
          <w:sz w:val="28"/>
          <w:szCs w:val="28"/>
        </w:rPr>
        <w:t xml:space="preserve"> услуги</w:t>
      </w:r>
      <w:r w:rsidRPr="004507BE">
        <w:rPr>
          <w:sz w:val="28"/>
          <w:szCs w:val="28"/>
        </w:rPr>
        <w:t>;</w:t>
      </w:r>
    </w:p>
    <w:p w14:paraId="6F8FA4C7" w14:textId="77777777" w:rsidR="004507BE" w:rsidRPr="004507BE" w:rsidRDefault="004507BE" w:rsidP="00A14E49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адрес официального сайта, а также электронной почты и (или) формы 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ратной связи Уполномоченного органа в сети «Интернет».</w:t>
      </w:r>
    </w:p>
    <w:p w14:paraId="74B16033" w14:textId="77777777" w:rsidR="004507BE" w:rsidRPr="004507BE" w:rsidRDefault="004507BE" w:rsidP="00A14E49">
      <w:pPr>
        <w:widowControl w:val="0"/>
        <w:numPr>
          <w:ilvl w:val="0"/>
          <w:numId w:val="9"/>
        </w:numPr>
        <w:tabs>
          <w:tab w:val="left" w:pos="1446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залах ожидания Уполномоченного органа размещаются норм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тивные правовые акты, регулирующие порядок предоставления муниципальной услуги, в том числе Административный регламент, которые по требованию З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явителя предоставляются ему для ознакомления.</w:t>
      </w:r>
    </w:p>
    <w:p w14:paraId="53C472BF" w14:textId="77777777" w:rsidR="004507BE" w:rsidRPr="004507BE" w:rsidRDefault="004507BE" w:rsidP="00A14E49">
      <w:pPr>
        <w:widowControl w:val="0"/>
        <w:numPr>
          <w:ilvl w:val="0"/>
          <w:numId w:val="9"/>
        </w:numPr>
        <w:tabs>
          <w:tab w:val="left" w:pos="1446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Размещение информации о порядке предоставления </w:t>
      </w:r>
      <w:r w:rsidR="00292A00">
        <w:rPr>
          <w:sz w:val="28"/>
          <w:szCs w:val="28"/>
        </w:rPr>
        <w:t>муниципал</w:t>
      </w:r>
      <w:r w:rsidR="00292A00">
        <w:rPr>
          <w:sz w:val="28"/>
          <w:szCs w:val="28"/>
        </w:rPr>
        <w:t>ь</w:t>
      </w:r>
      <w:r w:rsidR="00292A00">
        <w:rPr>
          <w:sz w:val="28"/>
          <w:szCs w:val="28"/>
        </w:rPr>
        <w:t>ной</w:t>
      </w:r>
      <w:r w:rsidRPr="004507BE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ваний к информированию, установленных Административным регламентом.</w:t>
      </w:r>
    </w:p>
    <w:p w14:paraId="3272EAB8" w14:textId="77777777" w:rsidR="004507BE" w:rsidRDefault="004507BE" w:rsidP="00A14E49">
      <w:pPr>
        <w:widowControl w:val="0"/>
        <w:numPr>
          <w:ilvl w:val="0"/>
          <w:numId w:val="9"/>
        </w:numPr>
        <w:tabs>
          <w:tab w:val="left" w:pos="1446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Информация о ходе рассмотрения заявления о предоставлении м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ници</w:t>
      </w:r>
      <w:r w:rsidR="00292A00">
        <w:rPr>
          <w:sz w:val="28"/>
          <w:szCs w:val="28"/>
        </w:rPr>
        <w:t>пальной</w:t>
      </w:r>
      <w:r w:rsidRPr="004507BE">
        <w:rPr>
          <w:sz w:val="28"/>
          <w:szCs w:val="28"/>
        </w:rPr>
        <w:t xml:space="preserve"> услуги и о результатах предоставления </w:t>
      </w:r>
      <w:r w:rsidR="00A87E3B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ного органа при обращении Заявителя лично, по телефону, посредством эле</w:t>
      </w:r>
      <w:r w:rsidRPr="004507BE">
        <w:rPr>
          <w:sz w:val="28"/>
          <w:szCs w:val="28"/>
        </w:rPr>
        <w:t>к</w:t>
      </w:r>
      <w:r w:rsidRPr="004507BE">
        <w:rPr>
          <w:sz w:val="28"/>
          <w:szCs w:val="28"/>
        </w:rPr>
        <w:t>тронной почты.</w:t>
      </w:r>
    </w:p>
    <w:p w14:paraId="7DA36CCE" w14:textId="77777777" w:rsidR="00123121" w:rsidRPr="004507BE" w:rsidRDefault="00123121" w:rsidP="00ED1A21">
      <w:pPr>
        <w:widowControl w:val="0"/>
        <w:tabs>
          <w:tab w:val="left" w:pos="1446"/>
        </w:tabs>
        <w:ind w:left="760"/>
        <w:jc w:val="both"/>
        <w:rPr>
          <w:sz w:val="28"/>
          <w:szCs w:val="28"/>
        </w:rPr>
      </w:pPr>
    </w:p>
    <w:p w14:paraId="0192247C" w14:textId="30CE2BB2" w:rsidR="004507BE" w:rsidRDefault="00ED1A21" w:rsidP="00ED1A21">
      <w:pPr>
        <w:pStyle w:val="15"/>
        <w:keepNext/>
        <w:keepLines/>
        <w:shd w:val="clear" w:color="auto" w:fill="auto"/>
        <w:tabs>
          <w:tab w:val="left" w:pos="1353"/>
        </w:tabs>
        <w:spacing w:before="0" w:after="0" w:line="240" w:lineRule="auto"/>
        <w:ind w:firstLine="0"/>
        <w:jc w:val="center"/>
      </w:pPr>
      <w:bookmarkStart w:id="5" w:name="bookmark4"/>
      <w:r>
        <w:rPr>
          <w:lang w:val="en-US"/>
        </w:rPr>
        <w:lastRenderedPageBreak/>
        <w:t>II</w:t>
      </w:r>
      <w:r w:rsidR="006977F5">
        <w:t>.</w:t>
      </w:r>
      <w:r w:rsidRPr="00ED1A21">
        <w:t xml:space="preserve"> </w:t>
      </w:r>
      <w:r w:rsidR="004507BE" w:rsidRPr="004507BE">
        <w:t>Стандарт предоставления государственной (муниципальной) услуги</w:t>
      </w:r>
      <w:bookmarkEnd w:id="5"/>
    </w:p>
    <w:p w14:paraId="5E8E5015" w14:textId="77777777" w:rsidR="00E85D47" w:rsidRPr="004507BE" w:rsidRDefault="00E85D47" w:rsidP="00ED1A21">
      <w:pPr>
        <w:pStyle w:val="15"/>
        <w:keepNext/>
        <w:keepLines/>
        <w:shd w:val="clear" w:color="auto" w:fill="auto"/>
        <w:tabs>
          <w:tab w:val="left" w:pos="1353"/>
        </w:tabs>
        <w:spacing w:before="0" w:after="0" w:line="240" w:lineRule="auto"/>
        <w:ind w:left="940" w:firstLine="0"/>
      </w:pPr>
    </w:p>
    <w:p w14:paraId="14A327D3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6" w:name="bookmark5"/>
      <w:r w:rsidRPr="004507BE">
        <w:t>Наименование государственной (муниципальной) услуги</w:t>
      </w:r>
      <w:bookmarkEnd w:id="6"/>
    </w:p>
    <w:p w14:paraId="523B81B3" w14:textId="77777777" w:rsidR="004507BE" w:rsidRPr="00292A00" w:rsidRDefault="00292A00" w:rsidP="00A14E49">
      <w:pPr>
        <w:widowControl w:val="0"/>
        <w:numPr>
          <w:ilvl w:val="0"/>
          <w:numId w:val="10"/>
        </w:numPr>
        <w:tabs>
          <w:tab w:val="left" w:pos="1322"/>
        </w:tabs>
        <w:ind w:firstLine="709"/>
        <w:jc w:val="both"/>
        <w:rPr>
          <w:sz w:val="28"/>
          <w:szCs w:val="28"/>
        </w:rPr>
      </w:pPr>
      <w:r w:rsidRPr="00292A00">
        <w:rPr>
          <w:sz w:val="28"/>
          <w:szCs w:val="28"/>
        </w:rPr>
        <w:t>М</w:t>
      </w:r>
      <w:r w:rsidR="004507BE" w:rsidRPr="00292A00">
        <w:rPr>
          <w:sz w:val="28"/>
          <w:szCs w:val="28"/>
        </w:rPr>
        <w:t>униципа</w:t>
      </w:r>
      <w:r w:rsidRPr="00292A00">
        <w:rPr>
          <w:sz w:val="28"/>
          <w:szCs w:val="28"/>
        </w:rPr>
        <w:t>льная</w:t>
      </w:r>
      <w:r w:rsidR="004507BE" w:rsidRPr="00292A00">
        <w:rPr>
          <w:sz w:val="28"/>
          <w:szCs w:val="28"/>
        </w:rPr>
        <w:t xml:space="preserve"> услуга «Организация отдыха</w:t>
      </w:r>
      <w:r>
        <w:rPr>
          <w:sz w:val="28"/>
          <w:szCs w:val="28"/>
        </w:rPr>
        <w:t xml:space="preserve"> </w:t>
      </w:r>
      <w:r w:rsidR="004507BE" w:rsidRPr="00292A00">
        <w:rPr>
          <w:sz w:val="28"/>
          <w:szCs w:val="28"/>
        </w:rPr>
        <w:t>и оздоровления детей в каникулярное время»</w:t>
      </w:r>
      <w:r w:rsidR="00A87E3B">
        <w:rPr>
          <w:sz w:val="28"/>
          <w:szCs w:val="28"/>
        </w:rPr>
        <w:t xml:space="preserve"> на территории Каменского района Алтайского края</w:t>
      </w:r>
      <w:r w:rsidR="004507BE" w:rsidRPr="00292A00">
        <w:rPr>
          <w:sz w:val="28"/>
          <w:szCs w:val="28"/>
        </w:rPr>
        <w:t>.</w:t>
      </w:r>
    </w:p>
    <w:p w14:paraId="4FEB84C5" w14:textId="77777777" w:rsidR="004507BE" w:rsidRPr="004507BE" w:rsidRDefault="00292A00" w:rsidP="00A14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4507BE" w:rsidRPr="004507BE">
        <w:rPr>
          <w:sz w:val="28"/>
          <w:szCs w:val="28"/>
        </w:rPr>
        <w:t xml:space="preserve"> услуга «Организация отдыха и оздоровления детей в к</w:t>
      </w:r>
      <w:r w:rsidR="004507BE" w:rsidRPr="004507BE">
        <w:rPr>
          <w:sz w:val="28"/>
          <w:szCs w:val="28"/>
        </w:rPr>
        <w:t>а</w:t>
      </w:r>
      <w:r w:rsidR="004507BE" w:rsidRPr="004507BE">
        <w:rPr>
          <w:sz w:val="28"/>
          <w:szCs w:val="28"/>
        </w:rPr>
        <w:t xml:space="preserve">никулярное время» </w:t>
      </w:r>
      <w:r w:rsidR="00A87E3B">
        <w:rPr>
          <w:sz w:val="28"/>
          <w:szCs w:val="28"/>
        </w:rPr>
        <w:t xml:space="preserve">на территории Каменского района Алтайского края </w:t>
      </w:r>
      <w:r w:rsidR="004507BE" w:rsidRPr="004507BE">
        <w:rPr>
          <w:sz w:val="28"/>
          <w:szCs w:val="28"/>
        </w:rPr>
        <w:t>включ</w:t>
      </w:r>
      <w:r w:rsidR="004507BE" w:rsidRPr="004507BE">
        <w:rPr>
          <w:sz w:val="28"/>
          <w:szCs w:val="28"/>
        </w:rPr>
        <w:t>а</w:t>
      </w:r>
      <w:r w:rsidR="004507BE" w:rsidRPr="004507BE">
        <w:rPr>
          <w:sz w:val="28"/>
          <w:szCs w:val="28"/>
        </w:rPr>
        <w:t>ет в себя:</w:t>
      </w:r>
    </w:p>
    <w:p w14:paraId="1951641E" w14:textId="77777777" w:rsidR="004507BE" w:rsidRPr="004507BE" w:rsidRDefault="004507BE" w:rsidP="00A14E49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предоставление бесплатных путевок в организации отдыха детей и их оздоровления;</w:t>
      </w:r>
    </w:p>
    <w:p w14:paraId="627A919D" w14:textId="77777777" w:rsidR="004507BE" w:rsidRPr="004507BE" w:rsidRDefault="004507BE" w:rsidP="00A14E49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предоставление сертификатов в организации отдыха детей и их оздоро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ления;</w:t>
      </w:r>
    </w:p>
    <w:p w14:paraId="13310F27" w14:textId="77777777" w:rsidR="004507BE" w:rsidRDefault="004507BE" w:rsidP="00A14E49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предоставление компенсации стоимости путевки в организации отдыха детей и их оздоровления.</w:t>
      </w:r>
    </w:p>
    <w:p w14:paraId="706F1B9C" w14:textId="77777777" w:rsidR="006977F5" w:rsidRPr="004507BE" w:rsidRDefault="006977F5" w:rsidP="00A14E49">
      <w:pPr>
        <w:ind w:firstLine="709"/>
        <w:jc w:val="both"/>
        <w:rPr>
          <w:sz w:val="28"/>
          <w:szCs w:val="28"/>
        </w:rPr>
      </w:pPr>
    </w:p>
    <w:p w14:paraId="48D30EE4" w14:textId="77777777" w:rsidR="00A14E49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7" w:name="bookmark6"/>
      <w:r w:rsidRPr="004507BE">
        <w:t xml:space="preserve">Наименование органа местного самоуправления, предоставляющего </w:t>
      </w:r>
    </w:p>
    <w:p w14:paraId="5C1EF9D9" w14:textId="3C4F49E8" w:rsidR="004507BE" w:rsidRPr="002F2C49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4507BE">
        <w:t>муниципальную</w:t>
      </w:r>
      <w:bookmarkStart w:id="8" w:name="bookmark7"/>
      <w:bookmarkEnd w:id="7"/>
      <w:r w:rsidR="00292A00">
        <w:t xml:space="preserve"> </w:t>
      </w:r>
      <w:r w:rsidRPr="004507BE">
        <w:t>услугу</w:t>
      </w:r>
      <w:bookmarkEnd w:id="8"/>
    </w:p>
    <w:p w14:paraId="2B63D9E4" w14:textId="77777777" w:rsidR="004507BE" w:rsidRPr="002F2C49" w:rsidRDefault="00292A00" w:rsidP="00A14E49">
      <w:pPr>
        <w:widowControl w:val="0"/>
        <w:numPr>
          <w:ilvl w:val="0"/>
          <w:numId w:val="10"/>
        </w:num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rStyle w:val="93"/>
          <w:i w:val="0"/>
        </w:rPr>
        <w:t>Муниципальная</w:t>
      </w:r>
      <w:r w:rsidR="004507BE" w:rsidRPr="002F2C49">
        <w:rPr>
          <w:rStyle w:val="93"/>
          <w:i w:val="0"/>
        </w:rPr>
        <w:t xml:space="preserve"> услуга предоставляется </w:t>
      </w:r>
      <w:r w:rsidR="002F2C49" w:rsidRPr="002F2C49">
        <w:rPr>
          <w:rStyle w:val="93"/>
          <w:i w:val="0"/>
        </w:rPr>
        <w:t>Администрацией Каме</w:t>
      </w:r>
      <w:r w:rsidR="002F2C49" w:rsidRPr="002F2C49">
        <w:rPr>
          <w:rStyle w:val="93"/>
          <w:i w:val="0"/>
        </w:rPr>
        <w:t>н</w:t>
      </w:r>
      <w:r w:rsidR="002F2C49" w:rsidRPr="002F2C49">
        <w:rPr>
          <w:rStyle w:val="93"/>
          <w:i w:val="0"/>
        </w:rPr>
        <w:t>ского района Алтайского края (далее – Администрация Каменского района)</w:t>
      </w:r>
      <w:r w:rsidR="004507BE" w:rsidRPr="002F2C49">
        <w:rPr>
          <w:rStyle w:val="93"/>
          <w:i w:val="0"/>
        </w:rPr>
        <w:t>.</w:t>
      </w:r>
    </w:p>
    <w:p w14:paraId="30AAD46C" w14:textId="77777777" w:rsidR="00BE04C2" w:rsidRDefault="004507BE" w:rsidP="00A14E49">
      <w:pPr>
        <w:widowControl w:val="0"/>
        <w:numPr>
          <w:ilvl w:val="0"/>
          <w:numId w:val="10"/>
        </w:numPr>
        <w:tabs>
          <w:tab w:val="left" w:pos="1308"/>
        </w:tabs>
        <w:ind w:firstLine="709"/>
        <w:jc w:val="both"/>
        <w:rPr>
          <w:rStyle w:val="28"/>
          <w:i w:val="0"/>
          <w:iCs w:val="0"/>
          <w:color w:val="auto"/>
          <w:u w:val="none"/>
          <w:lang w:eastAsia="zh-CN" w:bidi="ar-SA"/>
        </w:rPr>
      </w:pPr>
      <w:r w:rsidRPr="004507BE">
        <w:rPr>
          <w:sz w:val="28"/>
          <w:szCs w:val="28"/>
        </w:rPr>
        <w:t xml:space="preserve">В предоставлении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принимают участие: </w:t>
      </w:r>
      <w:r w:rsidR="00BE04C2" w:rsidRPr="00BE04C2">
        <w:rPr>
          <w:rStyle w:val="28"/>
          <w:i w:val="0"/>
          <w:u w:val="none"/>
        </w:rPr>
        <w:t>Управление образования Администрации Каменского района Алтайского края (далее – Управление образования) -</w:t>
      </w:r>
      <w:r w:rsidR="00BE04C2">
        <w:rPr>
          <w:rStyle w:val="28"/>
          <w:i w:val="0"/>
          <w:u w:val="none"/>
        </w:rPr>
        <w:t xml:space="preserve"> осуществляет особую координацию де</w:t>
      </w:r>
      <w:r w:rsidR="00BE04C2">
        <w:rPr>
          <w:rStyle w:val="28"/>
          <w:i w:val="0"/>
          <w:u w:val="none"/>
        </w:rPr>
        <w:t>я</w:t>
      </w:r>
      <w:r w:rsidR="00BE04C2">
        <w:rPr>
          <w:rStyle w:val="28"/>
          <w:i w:val="0"/>
          <w:u w:val="none"/>
        </w:rPr>
        <w:t>тельности по предоставлению муниципальной услуги, является распорядителем средств районного бюджета, направляемых на финансирование расходов, св</w:t>
      </w:r>
      <w:r w:rsidR="00BE04C2">
        <w:rPr>
          <w:rStyle w:val="28"/>
          <w:i w:val="0"/>
          <w:u w:val="none"/>
        </w:rPr>
        <w:t>я</w:t>
      </w:r>
      <w:r w:rsidR="00BE04C2">
        <w:rPr>
          <w:rStyle w:val="28"/>
          <w:i w:val="0"/>
          <w:u w:val="none"/>
        </w:rPr>
        <w:t>занных с предоставлением муниципальной услуги.</w:t>
      </w:r>
    </w:p>
    <w:p w14:paraId="24A40FD9" w14:textId="77777777" w:rsidR="00BE04C2" w:rsidRPr="00396917" w:rsidRDefault="004507BE" w:rsidP="00A14E49">
      <w:pPr>
        <w:ind w:firstLine="709"/>
        <w:jc w:val="both"/>
        <w:rPr>
          <w:rFonts w:eastAsia="Calibri"/>
          <w:sz w:val="28"/>
          <w:szCs w:val="28"/>
        </w:rPr>
      </w:pPr>
      <w:r w:rsidRPr="004507BE">
        <w:rPr>
          <w:sz w:val="28"/>
          <w:szCs w:val="28"/>
        </w:rPr>
        <w:t>При предоставлении муниципальной услуги Уполномоченный орган вз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 xml:space="preserve">имодействует </w:t>
      </w:r>
      <w:r w:rsidR="00BE04C2">
        <w:rPr>
          <w:rFonts w:eastAsia="Calibri"/>
          <w:sz w:val="28"/>
          <w:szCs w:val="28"/>
        </w:rPr>
        <w:t xml:space="preserve">посредством </w:t>
      </w:r>
      <w:r w:rsidR="00BE04C2" w:rsidRPr="00396917">
        <w:rPr>
          <w:rFonts w:eastAsia="Calibri"/>
          <w:sz w:val="28"/>
          <w:szCs w:val="28"/>
        </w:rPr>
        <w:t>федеральной государственной информационной с</w:t>
      </w:r>
      <w:r w:rsidR="00BE04C2" w:rsidRPr="00396917">
        <w:rPr>
          <w:rFonts w:eastAsia="Calibri"/>
          <w:sz w:val="28"/>
          <w:szCs w:val="28"/>
        </w:rPr>
        <w:t>и</w:t>
      </w:r>
      <w:r w:rsidR="00BE04C2" w:rsidRPr="00396917">
        <w:rPr>
          <w:rFonts w:eastAsia="Calibri"/>
          <w:sz w:val="28"/>
          <w:szCs w:val="28"/>
        </w:rPr>
        <w:t xml:space="preserve">стемой «Единая система межведомственного электронного взаимодействия» (далее – СМЭВ) </w:t>
      </w:r>
      <w:proofErr w:type="gramStart"/>
      <w:r w:rsidR="00BE04C2" w:rsidRPr="00396917">
        <w:rPr>
          <w:rFonts w:eastAsia="Calibri"/>
          <w:sz w:val="28"/>
          <w:szCs w:val="28"/>
        </w:rPr>
        <w:t>с</w:t>
      </w:r>
      <w:proofErr w:type="gramEnd"/>
      <w:r w:rsidR="00BE04C2" w:rsidRPr="00396917">
        <w:rPr>
          <w:rFonts w:eastAsia="Calibri"/>
          <w:sz w:val="28"/>
          <w:szCs w:val="28"/>
        </w:rPr>
        <w:t>:</w:t>
      </w:r>
    </w:p>
    <w:p w14:paraId="4500BECA" w14:textId="77777777" w:rsidR="00BE04C2" w:rsidRDefault="00BE04C2" w:rsidP="00A14E49">
      <w:pPr>
        <w:ind w:firstLine="709"/>
        <w:jc w:val="both"/>
        <w:rPr>
          <w:rFonts w:eastAsia="Calibri"/>
          <w:sz w:val="28"/>
          <w:szCs w:val="28"/>
        </w:rPr>
      </w:pPr>
      <w:r w:rsidRPr="00396917">
        <w:rPr>
          <w:rFonts w:eastAsia="Calibri"/>
          <w:sz w:val="28"/>
          <w:szCs w:val="28"/>
        </w:rPr>
        <w:t xml:space="preserve">Министерством внутренних дел </w:t>
      </w:r>
      <w:proofErr w:type="gramStart"/>
      <w:r w:rsidRPr="00396917">
        <w:rPr>
          <w:rFonts w:eastAsia="Calibri"/>
          <w:sz w:val="28"/>
          <w:szCs w:val="28"/>
        </w:rPr>
        <w:t>Российский</w:t>
      </w:r>
      <w:proofErr w:type="gramEnd"/>
      <w:r w:rsidRPr="003969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Федерации для проверки сведений о документе, удостоверяющем личность, о регистрации по месту ж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тельства граждан;</w:t>
      </w:r>
    </w:p>
    <w:p w14:paraId="48A425BF" w14:textId="77777777" w:rsidR="00BE04C2" w:rsidRDefault="00BE04C2" w:rsidP="00A14E4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Структурным подразделением Управления юстиции Алтайского края,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ализующим полномочия в сфере государственной регистрации актов гражда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ского состояния для проверки сведений о государственной регистрации рожд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ния.</w:t>
      </w:r>
    </w:p>
    <w:p w14:paraId="5C48EC79" w14:textId="77777777" w:rsidR="00BE04C2" w:rsidRPr="00396917" w:rsidRDefault="00BE04C2" w:rsidP="00A14E4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мыми и обязательными для предоставления муниципальной услуги.</w:t>
      </w:r>
    </w:p>
    <w:p w14:paraId="74A4C0DC" w14:textId="77777777" w:rsidR="004507BE" w:rsidRPr="004507BE" w:rsidRDefault="004507BE" w:rsidP="00A14E49">
      <w:pPr>
        <w:widowControl w:val="0"/>
        <w:numPr>
          <w:ilvl w:val="0"/>
          <w:numId w:val="10"/>
        </w:numPr>
        <w:tabs>
          <w:tab w:val="left" w:pos="1492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При </w:t>
      </w:r>
      <w:r w:rsidR="00BE04C2">
        <w:rPr>
          <w:sz w:val="28"/>
          <w:szCs w:val="28"/>
        </w:rPr>
        <w:t xml:space="preserve">предоставлении </w:t>
      </w:r>
      <w:r w:rsidRPr="004507BE">
        <w:rPr>
          <w:sz w:val="28"/>
          <w:szCs w:val="28"/>
        </w:rPr>
        <w:t>муниципальной услуги Уполномоченному о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>гану запрещается требовать от Заявителя осуществления действий, в том числе согласова</w:t>
      </w:r>
      <w:r w:rsidR="00BE04C2">
        <w:rPr>
          <w:sz w:val="28"/>
          <w:szCs w:val="28"/>
        </w:rPr>
        <w:t xml:space="preserve">ний, необходимых для получения </w:t>
      </w:r>
      <w:r w:rsidRPr="004507BE">
        <w:rPr>
          <w:sz w:val="28"/>
          <w:szCs w:val="28"/>
        </w:rPr>
        <w:t xml:space="preserve">муниципальной услуги и связанных </w:t>
      </w:r>
      <w:r w:rsidRPr="004507BE">
        <w:rPr>
          <w:sz w:val="28"/>
          <w:szCs w:val="28"/>
        </w:rPr>
        <w:lastRenderedPageBreak/>
        <w:t>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мыми и обязательными для предоставления муниципальной услуги.</w:t>
      </w:r>
    </w:p>
    <w:p w14:paraId="7183289A" w14:textId="77777777" w:rsidR="006977F5" w:rsidRDefault="006977F5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9" w:name="bookmark8"/>
    </w:p>
    <w:p w14:paraId="6F87AF21" w14:textId="77777777" w:rsidR="00BE04C2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4507BE">
        <w:t>Описание результата предоставления муниципальной</w:t>
      </w:r>
      <w:bookmarkStart w:id="10" w:name="bookmark9"/>
      <w:bookmarkEnd w:id="9"/>
      <w:r w:rsidR="00BE04C2">
        <w:t xml:space="preserve"> </w:t>
      </w:r>
      <w:r w:rsidRPr="004507BE">
        <w:t>услуги</w:t>
      </w:r>
      <w:bookmarkEnd w:id="10"/>
    </w:p>
    <w:p w14:paraId="435684E4" w14:textId="77777777" w:rsidR="004507BE" w:rsidRPr="004507BE" w:rsidRDefault="004507BE" w:rsidP="00A14E49">
      <w:pPr>
        <w:widowControl w:val="0"/>
        <w:numPr>
          <w:ilvl w:val="0"/>
          <w:numId w:val="10"/>
        </w:numPr>
        <w:tabs>
          <w:tab w:val="left" w:pos="1308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Результатом предоставления </w:t>
      </w:r>
      <w:r w:rsidR="0012287E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является:</w:t>
      </w:r>
    </w:p>
    <w:p w14:paraId="6934FB10" w14:textId="77777777" w:rsidR="004507BE" w:rsidRPr="004507BE" w:rsidRDefault="004507BE" w:rsidP="00A14E49">
      <w:pPr>
        <w:widowControl w:val="0"/>
        <w:numPr>
          <w:ilvl w:val="0"/>
          <w:numId w:val="11"/>
        </w:numPr>
        <w:tabs>
          <w:tab w:val="left" w:pos="1492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Решение о предоставлении </w:t>
      </w:r>
      <w:r w:rsidR="0012287E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по форме с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гласно Приложению 1 к настоящему Административному регламенту, в том числе в электронной форме в личный кабинет Заявителя, в случае подачи зая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ления через ЕПГУ.</w:t>
      </w:r>
    </w:p>
    <w:p w14:paraId="309085A8" w14:textId="77777777" w:rsidR="004507BE" w:rsidRPr="004507BE" w:rsidRDefault="004507BE" w:rsidP="00A14E49">
      <w:pPr>
        <w:widowControl w:val="0"/>
        <w:numPr>
          <w:ilvl w:val="0"/>
          <w:numId w:val="11"/>
        </w:numPr>
        <w:tabs>
          <w:tab w:val="left" w:pos="1452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Решение о предоставлении </w:t>
      </w:r>
      <w:r w:rsidR="0012287E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по форме с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гласно Приложению</w:t>
      </w:r>
      <w:r w:rsidR="00A87E3B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2 к настоящему Административному регламенту, в том числе в электронной форме в личный кабинет Заявителя, в случае подачи зая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ления через ЕПГУ.</w:t>
      </w:r>
    </w:p>
    <w:p w14:paraId="336446A3" w14:textId="3F9CE41A" w:rsidR="004507BE" w:rsidRDefault="004507BE" w:rsidP="00A14E49">
      <w:pPr>
        <w:widowControl w:val="0"/>
        <w:numPr>
          <w:ilvl w:val="0"/>
          <w:numId w:val="11"/>
        </w:numPr>
        <w:tabs>
          <w:tab w:val="left" w:pos="1458"/>
        </w:tabs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Решение об отказе в предоставлении </w:t>
      </w:r>
      <w:r w:rsidR="0012287E">
        <w:rPr>
          <w:sz w:val="28"/>
          <w:szCs w:val="28"/>
        </w:rPr>
        <w:t>муниципальной</w:t>
      </w:r>
      <w:r w:rsidR="00A87E3B">
        <w:rPr>
          <w:sz w:val="28"/>
          <w:szCs w:val="28"/>
        </w:rPr>
        <w:t xml:space="preserve"> услуги с</w:t>
      </w:r>
      <w:r w:rsidR="00A87E3B">
        <w:rPr>
          <w:sz w:val="28"/>
          <w:szCs w:val="28"/>
        </w:rPr>
        <w:t>о</w:t>
      </w:r>
      <w:r w:rsidR="00A87E3B">
        <w:rPr>
          <w:sz w:val="28"/>
          <w:szCs w:val="28"/>
        </w:rPr>
        <w:t xml:space="preserve">гласно Приложению </w:t>
      </w:r>
      <w:r w:rsidRPr="004507BE">
        <w:rPr>
          <w:sz w:val="28"/>
          <w:szCs w:val="28"/>
        </w:rPr>
        <w:t>3 к настоящему Административному регламенту, в том числе в электронной форме в личный кабинет Заявителя, в случае подачи зая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ления через ЕПГУ.</w:t>
      </w:r>
    </w:p>
    <w:p w14:paraId="00E788B9" w14:textId="77777777" w:rsidR="00A14E49" w:rsidRPr="004507BE" w:rsidRDefault="00A14E49" w:rsidP="00A14E49">
      <w:pPr>
        <w:widowControl w:val="0"/>
        <w:tabs>
          <w:tab w:val="left" w:pos="1458"/>
        </w:tabs>
        <w:jc w:val="both"/>
        <w:rPr>
          <w:sz w:val="28"/>
          <w:szCs w:val="28"/>
        </w:rPr>
      </w:pPr>
    </w:p>
    <w:p w14:paraId="28F6B56E" w14:textId="77777777" w:rsidR="004507BE" w:rsidRPr="004507BE" w:rsidRDefault="004507BE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>Срок предоставления муниципальной услуги, в том числе с учетом нео</w:t>
      </w:r>
      <w:r w:rsidRPr="004507BE">
        <w:t>б</w:t>
      </w:r>
      <w:r w:rsidRPr="004507BE">
        <w:t>ходимости обращения в организации, участвующие в предоставлении м</w:t>
      </w:r>
      <w:r w:rsidRPr="004507BE">
        <w:t>у</w:t>
      </w:r>
      <w:r w:rsidRPr="004507BE">
        <w:t>ни</w:t>
      </w:r>
      <w:r w:rsidR="00292A00">
        <w:t>ципальной</w:t>
      </w:r>
      <w:r w:rsidRPr="004507BE">
        <w:t xml:space="preserve"> услуги, срок приостановления предоставления </w:t>
      </w:r>
      <w:r w:rsidR="00292A00">
        <w:t>муниципал</w:t>
      </w:r>
      <w:r w:rsidR="00292A00">
        <w:t>ь</w:t>
      </w:r>
      <w:r w:rsidR="00292A00">
        <w:t>ной</w:t>
      </w:r>
      <w:r w:rsidRPr="004507BE">
        <w:t xml:space="preserve"> услуги, срок выдачи (направления) документов, являющихся резул</w:t>
      </w:r>
      <w:r w:rsidRPr="004507BE">
        <w:t>ь</w:t>
      </w:r>
      <w:r w:rsidRPr="004507BE">
        <w:t xml:space="preserve">татом предоставления </w:t>
      </w:r>
      <w:r w:rsidR="00292A00">
        <w:t>муниципальной</w:t>
      </w:r>
      <w:r w:rsidRPr="004507BE">
        <w:t xml:space="preserve"> услуги</w:t>
      </w:r>
    </w:p>
    <w:p w14:paraId="1B9B0B1D" w14:textId="77777777" w:rsidR="004507BE" w:rsidRPr="004507BE" w:rsidRDefault="004507BE" w:rsidP="00ED1A21">
      <w:pPr>
        <w:widowControl w:val="0"/>
        <w:numPr>
          <w:ilvl w:val="0"/>
          <w:numId w:val="10"/>
        </w:numPr>
        <w:tabs>
          <w:tab w:val="left" w:pos="1243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Заявления о предоставлении услуги рассматриваются Уполномоче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ными органами в срок не более 6 рабочих дней со дня их получения, в течение которого:</w:t>
      </w:r>
    </w:p>
    <w:p w14:paraId="26061C5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регистрируется запрос Заявителя о предоставлении </w:t>
      </w:r>
      <w:r w:rsidR="00A87E3B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ги;</w:t>
      </w:r>
    </w:p>
    <w:p w14:paraId="537945E3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запрос рассматривается организациями, участвующими в предоставлении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6E7AF5F8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принимается решение о предоставлении либо об отказе в предоставлении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услуги.</w:t>
      </w:r>
    </w:p>
    <w:p w14:paraId="7E3B297F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Состав, последовательность и сроки выполнения административных пр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цедур (действий) при предоставлении муниципальной услуги установлены в Приложении 6 к настоящему Административному регламенту.</w:t>
      </w:r>
    </w:p>
    <w:p w14:paraId="3EB3D776" w14:textId="77706EE0" w:rsidR="004507BE" w:rsidRDefault="004507BE" w:rsidP="00ED1A21">
      <w:pPr>
        <w:ind w:firstLine="74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 xml:space="preserve">В срок, не превышающий 6 рабочих дней со дня регистрации заявления и документов, необходимых для предоставления </w:t>
      </w:r>
      <w:r w:rsidR="00292A0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Упо</w:t>
      </w:r>
      <w:r w:rsidRPr="004507BE">
        <w:rPr>
          <w:sz w:val="28"/>
          <w:szCs w:val="28"/>
        </w:rPr>
        <w:t>л</w:t>
      </w:r>
      <w:r w:rsidRPr="004507BE">
        <w:rPr>
          <w:sz w:val="28"/>
          <w:szCs w:val="28"/>
        </w:rPr>
        <w:t>номоченный орган направляет Заявителю способом указанном в заявлении, один из результатов, указанных в пункте 2.5 Административного регламента.</w:t>
      </w:r>
      <w:proofErr w:type="gramEnd"/>
    </w:p>
    <w:p w14:paraId="2F5A8B40" w14:textId="77777777" w:rsidR="00A14E49" w:rsidRPr="004507BE" w:rsidRDefault="00A14E49" w:rsidP="00ED1A21">
      <w:pPr>
        <w:ind w:firstLine="740"/>
        <w:jc w:val="both"/>
        <w:rPr>
          <w:sz w:val="28"/>
          <w:szCs w:val="28"/>
        </w:rPr>
      </w:pPr>
    </w:p>
    <w:p w14:paraId="145D9A1E" w14:textId="77777777" w:rsidR="004507BE" w:rsidRPr="004507BE" w:rsidRDefault="004507BE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>Исчерпывающий перечень документов и сведений, необходимых в соо</w:t>
      </w:r>
      <w:r w:rsidRPr="004507BE">
        <w:t>т</w:t>
      </w:r>
      <w:r w:rsidRPr="004507BE">
        <w:t xml:space="preserve">ветствии с нормативными правовыми актами для предоставления </w:t>
      </w:r>
      <w:r w:rsidR="00E36F6C">
        <w:t>мун</w:t>
      </w:r>
      <w:r w:rsidR="00E36F6C">
        <w:t>и</w:t>
      </w:r>
      <w:r w:rsidR="00E36F6C">
        <w:t>ципальной</w:t>
      </w:r>
      <w:r w:rsidRPr="004507BE">
        <w:t xml:space="preserve"> услуги и услуг, которые являются необходимыми и обязател</w:t>
      </w:r>
      <w:r w:rsidRPr="004507BE">
        <w:t>ь</w:t>
      </w:r>
      <w:r w:rsidRPr="004507BE">
        <w:t xml:space="preserve">ными для предоставления </w:t>
      </w:r>
      <w:r w:rsidR="00E36F6C">
        <w:t>муниципальной</w:t>
      </w:r>
      <w:r w:rsidRPr="004507BE">
        <w:t xml:space="preserve"> услуги, подлежащих предста</w:t>
      </w:r>
      <w:r w:rsidRPr="004507BE">
        <w:t>в</w:t>
      </w:r>
      <w:r w:rsidRPr="004507BE">
        <w:lastRenderedPageBreak/>
        <w:t>лению заявителем, способы их получения заявителем, в том числе в эле</w:t>
      </w:r>
      <w:r w:rsidRPr="004507BE">
        <w:t>к</w:t>
      </w:r>
      <w:r w:rsidRPr="004507BE">
        <w:t>тронной форме, порядок их</w:t>
      </w:r>
      <w:bookmarkStart w:id="11" w:name="bookmark11"/>
      <w:r w:rsidR="00E36F6C">
        <w:t xml:space="preserve"> </w:t>
      </w:r>
      <w:r w:rsidRPr="004507BE">
        <w:t>представления</w:t>
      </w:r>
      <w:bookmarkEnd w:id="11"/>
    </w:p>
    <w:p w14:paraId="65EE38FA" w14:textId="77777777" w:rsidR="004507BE" w:rsidRPr="004507BE" w:rsidRDefault="004507BE" w:rsidP="00ED1A21">
      <w:pPr>
        <w:widowControl w:val="0"/>
        <w:numPr>
          <w:ilvl w:val="0"/>
          <w:numId w:val="10"/>
        </w:numPr>
        <w:tabs>
          <w:tab w:val="left" w:pos="1389"/>
        </w:tabs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Для получения </w:t>
      </w:r>
      <w:r w:rsidR="00E36F6C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Заявитель представляет:</w:t>
      </w:r>
    </w:p>
    <w:p w14:paraId="7F0CC4FB" w14:textId="77777777" w:rsidR="004507BE" w:rsidRPr="004507BE" w:rsidRDefault="00E36F6C" w:rsidP="00ED1A21">
      <w:pPr>
        <w:widowControl w:val="0"/>
        <w:tabs>
          <w:tab w:val="left" w:pos="1452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2.7.1. </w:t>
      </w:r>
      <w:r w:rsidR="004507BE" w:rsidRPr="004507BE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</w:t>
      </w:r>
      <w:r w:rsidR="00A87E3B">
        <w:rPr>
          <w:sz w:val="28"/>
          <w:szCs w:val="28"/>
        </w:rPr>
        <w:t xml:space="preserve"> по форме, с</w:t>
      </w:r>
      <w:r w:rsidR="00A87E3B">
        <w:rPr>
          <w:sz w:val="28"/>
          <w:szCs w:val="28"/>
        </w:rPr>
        <w:t>о</w:t>
      </w:r>
      <w:r w:rsidR="00A87E3B">
        <w:rPr>
          <w:sz w:val="28"/>
          <w:szCs w:val="28"/>
        </w:rPr>
        <w:t>гласно Приложению</w:t>
      </w:r>
      <w:r w:rsidR="004507BE" w:rsidRPr="004507BE">
        <w:rPr>
          <w:sz w:val="28"/>
          <w:szCs w:val="28"/>
        </w:rPr>
        <w:t xml:space="preserve"> 4 к настоящему Административному регламенту.</w:t>
      </w:r>
    </w:p>
    <w:p w14:paraId="27EDBC2F" w14:textId="77777777" w:rsidR="004507BE" w:rsidRPr="004507BE" w:rsidRDefault="004507BE" w:rsidP="00ED1A21">
      <w:pPr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случае направления заявления посредством ЕПГУ (РПГУ) формир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вание заявления осуществляется посредством заполнения интерактивной формы на ЕПГУ (РПГУ) без необходимости дополнительной подачи заявл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ния в какой-либо иной форме.</w:t>
      </w:r>
    </w:p>
    <w:p w14:paraId="6659193C" w14:textId="77777777" w:rsidR="004507BE" w:rsidRPr="004507BE" w:rsidRDefault="004507BE" w:rsidP="00ED1A21">
      <w:pPr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заявлении также указывается один из следующих способов направл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ния результата предоставления </w:t>
      </w:r>
      <w:r w:rsidR="00E36F6C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услуги:</w:t>
      </w:r>
    </w:p>
    <w:p w14:paraId="0329FB8D" w14:textId="77777777" w:rsidR="004507BE" w:rsidRPr="004507BE" w:rsidRDefault="004507BE" w:rsidP="00ED1A21">
      <w:pPr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7CA40126" w14:textId="77777777" w:rsidR="004507BE" w:rsidRPr="004507BE" w:rsidRDefault="004507BE" w:rsidP="00ED1A21">
      <w:pPr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 бумажном носителе в Уполномоченном органе, многофункционал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14:paraId="3ACD0019" w14:textId="77777777" w:rsidR="004507BE" w:rsidRPr="004507BE" w:rsidRDefault="00E36F6C" w:rsidP="00ED1A21">
      <w:pPr>
        <w:widowControl w:val="0"/>
        <w:tabs>
          <w:tab w:val="left" w:pos="1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2.7.2. </w:t>
      </w:r>
      <w:r w:rsidR="004507BE" w:rsidRPr="004507BE">
        <w:rPr>
          <w:sz w:val="28"/>
          <w:szCs w:val="28"/>
        </w:rPr>
        <w:t>Документ, удостоверяющий личность Заявителя, представителя.</w:t>
      </w:r>
    </w:p>
    <w:p w14:paraId="6589A236" w14:textId="77777777" w:rsidR="004507BE" w:rsidRPr="004507BE" w:rsidRDefault="004507BE" w:rsidP="00ED1A21">
      <w:pPr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случае направления заявления посредством ЕПГУ сведения из док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мента, удостоверяющего личность заявителя, формируются при подтвержд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нии учетной записи в Единой системе идентификац</w:t>
      </w:r>
      <w:proofErr w:type="gramStart"/>
      <w:r w:rsidRPr="004507BE">
        <w:rPr>
          <w:sz w:val="28"/>
          <w:szCs w:val="28"/>
        </w:rPr>
        <w:t>ии и ау</w:t>
      </w:r>
      <w:proofErr w:type="gramEnd"/>
      <w:r w:rsidRPr="004507BE">
        <w:rPr>
          <w:sz w:val="28"/>
          <w:szCs w:val="28"/>
        </w:rPr>
        <w:t>тентификации (д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14:paraId="6C20D75E" w14:textId="77777777" w:rsidR="004507BE" w:rsidRPr="004507BE" w:rsidRDefault="004507BE" w:rsidP="00ED1A21">
      <w:pPr>
        <w:ind w:right="180"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В случае если заявление подается представителем, дополнительно </w:t>
      </w:r>
      <w:proofErr w:type="gramStart"/>
      <w:r w:rsidRPr="004507BE">
        <w:rPr>
          <w:sz w:val="28"/>
          <w:szCs w:val="28"/>
        </w:rPr>
        <w:t>предоставляется документ</w:t>
      </w:r>
      <w:proofErr w:type="gramEnd"/>
      <w:r w:rsidRPr="004507BE">
        <w:rPr>
          <w:sz w:val="28"/>
          <w:szCs w:val="28"/>
        </w:rPr>
        <w:t>, подтверждающий полномочия представителя де</w:t>
      </w:r>
      <w:r w:rsidRPr="004507BE">
        <w:rPr>
          <w:sz w:val="28"/>
          <w:szCs w:val="28"/>
        </w:rPr>
        <w:t>й</w:t>
      </w:r>
      <w:r w:rsidRPr="004507BE">
        <w:rPr>
          <w:sz w:val="28"/>
          <w:szCs w:val="28"/>
        </w:rPr>
        <w:t>ствовать от имени Заявителя.</w:t>
      </w:r>
    </w:p>
    <w:p w14:paraId="42F3249D" w14:textId="4D74DB6D" w:rsidR="004507BE" w:rsidRDefault="00E36F6C" w:rsidP="00ED1A21">
      <w:pPr>
        <w:widowControl w:val="0"/>
        <w:tabs>
          <w:tab w:val="left" w:pos="1243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 </w:t>
      </w:r>
      <w:r w:rsidR="004507BE" w:rsidRPr="004507BE">
        <w:rPr>
          <w:sz w:val="28"/>
          <w:szCs w:val="28"/>
        </w:rPr>
        <w:t>Заявления и прилагаемые документы,</w:t>
      </w:r>
      <w:r>
        <w:rPr>
          <w:sz w:val="28"/>
          <w:szCs w:val="28"/>
        </w:rPr>
        <w:t xml:space="preserve"> указанные в пунктах 2.7.1 и 2.7</w:t>
      </w:r>
      <w:r w:rsidR="004507BE" w:rsidRPr="004507BE">
        <w:rPr>
          <w:sz w:val="28"/>
          <w:szCs w:val="28"/>
        </w:rPr>
        <w:t>.2 настоящего Административного регламента, направляются (подаются) в Уполномоченный орган в электронной форме путем заполнения формы з</w:t>
      </w:r>
      <w:r w:rsidR="004507BE" w:rsidRPr="004507BE">
        <w:rPr>
          <w:sz w:val="28"/>
          <w:szCs w:val="28"/>
        </w:rPr>
        <w:t>а</w:t>
      </w:r>
      <w:r w:rsidR="004507BE" w:rsidRPr="004507BE">
        <w:rPr>
          <w:sz w:val="28"/>
          <w:szCs w:val="28"/>
        </w:rPr>
        <w:t>проса через личный кабинет на ЕПГУ (РПГУ).</w:t>
      </w:r>
    </w:p>
    <w:p w14:paraId="1712C39C" w14:textId="77777777" w:rsidR="00A14E49" w:rsidRPr="004507BE" w:rsidRDefault="00A14E49" w:rsidP="00ED1A21">
      <w:pPr>
        <w:widowControl w:val="0"/>
        <w:tabs>
          <w:tab w:val="left" w:pos="1243"/>
        </w:tabs>
        <w:ind w:right="180"/>
        <w:jc w:val="both"/>
        <w:rPr>
          <w:sz w:val="28"/>
          <w:szCs w:val="28"/>
        </w:rPr>
      </w:pPr>
    </w:p>
    <w:p w14:paraId="04D0716E" w14:textId="77777777" w:rsidR="004507BE" w:rsidRPr="004507BE" w:rsidRDefault="004507BE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>Исчерпывающий перечень документов и сведений, необходимых в соо</w:t>
      </w:r>
      <w:r w:rsidRPr="004507BE">
        <w:t>т</w:t>
      </w:r>
      <w:r w:rsidRPr="004507BE">
        <w:t xml:space="preserve">ветствии с нормативными правовыми актами для предоставления </w:t>
      </w:r>
      <w:r w:rsidR="00E36F6C">
        <w:t>мун</w:t>
      </w:r>
      <w:r w:rsidR="00E36F6C">
        <w:t>и</w:t>
      </w:r>
      <w:r w:rsidR="00E36F6C">
        <w:t>ципальной</w:t>
      </w:r>
      <w:r w:rsidRPr="004507BE"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B9C4CFF" w14:textId="77777777" w:rsidR="004507BE" w:rsidRPr="004507BE" w:rsidRDefault="00E36F6C" w:rsidP="00ED1A21">
      <w:pPr>
        <w:widowControl w:val="0"/>
        <w:tabs>
          <w:tab w:val="left" w:pos="1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2.9. </w:t>
      </w:r>
      <w:r w:rsidR="004507BE" w:rsidRPr="004507BE">
        <w:rPr>
          <w:sz w:val="28"/>
          <w:szCs w:val="28"/>
        </w:rPr>
        <w:t>Перечень документов, подтверждающих право Заявителя на получ</w:t>
      </w:r>
      <w:r w:rsidR="004507BE" w:rsidRPr="004507BE">
        <w:rPr>
          <w:sz w:val="28"/>
          <w:szCs w:val="28"/>
        </w:rPr>
        <w:t>е</w:t>
      </w:r>
      <w:r w:rsidR="004507BE" w:rsidRPr="004507BE">
        <w:rPr>
          <w:sz w:val="28"/>
          <w:szCs w:val="28"/>
        </w:rPr>
        <w:t>ние услуги, в том числе принадлежность ребенка к категориям, определенным в пункте</w:t>
      </w:r>
    </w:p>
    <w:p w14:paraId="4642A9C7" w14:textId="77777777" w:rsidR="004507BE" w:rsidRPr="004507BE" w:rsidRDefault="004507BE" w:rsidP="00ED1A21">
      <w:pPr>
        <w:widowControl w:val="0"/>
        <w:numPr>
          <w:ilvl w:val="0"/>
          <w:numId w:val="13"/>
        </w:numPr>
        <w:tabs>
          <w:tab w:val="left" w:pos="500"/>
          <w:tab w:val="left" w:pos="1388"/>
        </w:tabs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настоящего Административного регламента:</w:t>
      </w:r>
    </w:p>
    <w:p w14:paraId="06781AA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lastRenderedPageBreak/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14:paraId="48A3269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копия заключения психолого-медико-педагогической комиссии, по</w:t>
      </w:r>
      <w:r w:rsidRPr="004507BE">
        <w:rPr>
          <w:sz w:val="28"/>
          <w:szCs w:val="28"/>
        </w:rPr>
        <w:t>д</w:t>
      </w:r>
      <w:r w:rsidRPr="004507BE">
        <w:rPr>
          <w:sz w:val="28"/>
          <w:szCs w:val="28"/>
        </w:rPr>
        <w:t>тверждающего недостатки в физическом и (или) психическом развитии;</w:t>
      </w:r>
    </w:p>
    <w:p w14:paraId="360CA2AF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</w:t>
      </w:r>
      <w:r w:rsidRPr="004507BE">
        <w:rPr>
          <w:sz w:val="28"/>
          <w:szCs w:val="28"/>
        </w:rPr>
        <w:t>ж</w:t>
      </w:r>
      <w:r w:rsidRPr="004507BE">
        <w:rPr>
          <w:sz w:val="28"/>
          <w:szCs w:val="28"/>
        </w:rPr>
        <w:t>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</w:t>
      </w:r>
      <w:r w:rsidRPr="004507BE">
        <w:rPr>
          <w:sz w:val="28"/>
          <w:szCs w:val="28"/>
        </w:rPr>
        <w:t>д</w:t>
      </w:r>
      <w:r w:rsidRPr="004507BE">
        <w:rPr>
          <w:sz w:val="28"/>
          <w:szCs w:val="28"/>
        </w:rPr>
        <w:t>тверждающего факт того, что ребенок пострадал от экологической, техноге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ной катастрофы или стихийного бедствия;</w:t>
      </w:r>
      <w:proofErr w:type="gramEnd"/>
    </w:p>
    <w:p w14:paraId="1DC9EB05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ными органами Федеральной миграционной службы;</w:t>
      </w:r>
    </w:p>
    <w:p w14:paraId="6649D151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акт обследования жилищно-бытовых условий;</w:t>
      </w:r>
    </w:p>
    <w:p w14:paraId="38EFFA9A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14:paraId="696DA82E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копия справки органа социальной защиты населения о признании семьи малоимущей;</w:t>
      </w:r>
    </w:p>
    <w:p w14:paraId="2ED9DC6E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справка о среднедушевом доходе;</w:t>
      </w:r>
    </w:p>
    <w:p w14:paraId="76EA3B21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справка с места работы родителя (законного представителя);</w:t>
      </w:r>
    </w:p>
    <w:p w14:paraId="12EB52A8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подтверждающий обучение ребенка в общеобразовательной организации;</w:t>
      </w:r>
    </w:p>
    <w:p w14:paraId="68CEBFA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акт обследования жилищно-бытовых условий с подробным описанием трудной жизненной ситуации, которая объективно нарушила жизнедеятел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ность ребенка;</w:t>
      </w:r>
    </w:p>
    <w:p w14:paraId="5E9AAA6D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подтверждающий факт проживания ребенка на территории субъекта РФ (в случае, если ребенок обучается в общеобразовательной орган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зации, находящейся за пределами территории субъекта РФ);</w:t>
      </w:r>
    </w:p>
    <w:p w14:paraId="6E890C1C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подтверждающий статус многодетной семьи;</w:t>
      </w:r>
    </w:p>
    <w:p w14:paraId="1AA27952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справка о том, что сведения об отце ребенка внесены в запись акта о рождении на основании заявления матери ребенка (справка формы </w:t>
      </w:r>
      <w:r w:rsidR="00A87E3B" w:rsidRPr="00A87E3B">
        <w:rPr>
          <w:sz w:val="28"/>
          <w:szCs w:val="28"/>
          <w:lang w:eastAsia="en-US" w:bidi="en-US"/>
        </w:rPr>
        <w:t xml:space="preserve">№ </w:t>
      </w:r>
      <w:r w:rsidRPr="004507BE">
        <w:rPr>
          <w:sz w:val="28"/>
          <w:szCs w:val="28"/>
        </w:rPr>
        <w:t>0-25); свидетельство о смерти одного из родителей;</w:t>
      </w:r>
    </w:p>
    <w:p w14:paraId="66150F09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определение (постановление) суда о признании лица безвестно отсу</w:t>
      </w:r>
      <w:r w:rsidRPr="004507BE">
        <w:rPr>
          <w:sz w:val="28"/>
          <w:szCs w:val="28"/>
        </w:rPr>
        <w:t>т</w:t>
      </w:r>
      <w:r w:rsidRPr="004507BE">
        <w:rPr>
          <w:sz w:val="28"/>
          <w:szCs w:val="28"/>
        </w:rPr>
        <w:t>ствующим (умершим);</w:t>
      </w:r>
    </w:p>
    <w:p w14:paraId="50EEBAB7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решение суда о лишении родительских прав (ограничении в родител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ских правах);</w:t>
      </w:r>
    </w:p>
    <w:p w14:paraId="717DCE47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выписка о внесении сведений в реестр добровольных пожарных, выда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ная территориальными органами МЧС России;</w:t>
      </w:r>
    </w:p>
    <w:p w14:paraId="025F64CB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справка о наличии у ребенка, не являющегося инвалидом, заболевания </w:t>
      </w:r>
      <w:proofErr w:type="spellStart"/>
      <w:r w:rsidRPr="004507BE">
        <w:rPr>
          <w:sz w:val="28"/>
          <w:szCs w:val="28"/>
        </w:rPr>
        <w:t>целиакия</w:t>
      </w:r>
      <w:proofErr w:type="spellEnd"/>
      <w:r w:rsidRPr="004507BE">
        <w:rPr>
          <w:sz w:val="28"/>
          <w:szCs w:val="28"/>
        </w:rPr>
        <w:t xml:space="preserve"> (форма, утвержденная распоряжением Комитета по здравоохранению от 12.05.2014 № 173-р), выданная учреждением здравоохранения;</w:t>
      </w:r>
    </w:p>
    <w:p w14:paraId="20AA81E9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lastRenderedPageBreak/>
        <w:t>сведения, подтверждающие факт гибели родителя (законного представ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теля) при исполнении служебных обязанностей;</w:t>
      </w:r>
    </w:p>
    <w:p w14:paraId="48468A08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заключение врачебной комиссии, подтверждающее статус детей, состо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щих на диспансерном учете;</w:t>
      </w:r>
    </w:p>
    <w:p w14:paraId="552A4333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подтверждающие нахождение ребенка на учете в комиссиях по делам несовершеннолетних и защите их прав;</w:t>
      </w:r>
    </w:p>
    <w:p w14:paraId="5160E3C0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документ, </w:t>
      </w:r>
      <w:proofErr w:type="gramStart"/>
      <w:r w:rsidRPr="004507BE">
        <w:rPr>
          <w:sz w:val="28"/>
          <w:szCs w:val="28"/>
        </w:rPr>
        <w:t>подтверждающие</w:t>
      </w:r>
      <w:proofErr w:type="gramEnd"/>
      <w:r w:rsidRPr="004507BE">
        <w:rPr>
          <w:sz w:val="28"/>
          <w:szCs w:val="28"/>
        </w:rPr>
        <w:t xml:space="preserve"> нахождение ребенка на учете в подраздел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ниях по делам несовершеннолетних территориальных органов МВД;</w:t>
      </w:r>
    </w:p>
    <w:p w14:paraId="0D0E2FFE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удостоверения, дипломы, грамоты и другие документы, подтвержда</w:t>
      </w:r>
      <w:r w:rsidRPr="004507BE">
        <w:rPr>
          <w:sz w:val="28"/>
          <w:szCs w:val="28"/>
        </w:rPr>
        <w:t>ю</w:t>
      </w:r>
      <w:r w:rsidRPr="004507BE">
        <w:rPr>
          <w:sz w:val="28"/>
          <w:szCs w:val="28"/>
        </w:rPr>
        <w:t>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14:paraId="7453E4AF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копию документа, оформленного по результатам расследования несчас</w:t>
      </w:r>
      <w:r w:rsidRPr="004507BE">
        <w:rPr>
          <w:sz w:val="28"/>
          <w:szCs w:val="28"/>
        </w:rPr>
        <w:t>т</w:t>
      </w:r>
      <w:r w:rsidRPr="004507BE">
        <w:rPr>
          <w:sz w:val="28"/>
          <w:szCs w:val="28"/>
        </w:rPr>
        <w:t>ного случая на производстве;</w:t>
      </w:r>
    </w:p>
    <w:p w14:paraId="5178FD5E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удостоверение ветерана боевых действий;</w:t>
      </w:r>
    </w:p>
    <w:p w14:paraId="299CD94A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подтверждающий национальную принадлежность к коренным малочисленным народам Российской Федерации;</w:t>
      </w:r>
    </w:p>
    <w:p w14:paraId="0148B312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справку, заключение или иной документ, подтверждающий инвалидность</w:t>
      </w:r>
    </w:p>
    <w:p w14:paraId="5D0A5C14" w14:textId="77777777" w:rsidR="004507BE" w:rsidRPr="004507BE" w:rsidRDefault="004507BE" w:rsidP="00ED1A21">
      <w:pPr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одного из родителей;</w:t>
      </w:r>
    </w:p>
    <w:p w14:paraId="717B615A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документ, подтверждающий гибель (смерть) родителя ребенка, прох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дившего военную службу, службу в органах внутренних дел, системе МЧС России, вследствие увечья или иного повреждения здоровья, полученных в св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зи с выполнением служебных обязанностей, либо вследствие заболевания, 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обязанностей:</w:t>
      </w:r>
      <w:proofErr w:type="gramEnd"/>
    </w:p>
    <w:p w14:paraId="2552A931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подтверждающий в установленном порядке признание указа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ного гражданина безвестно отсутствующим или объявление его умершим при выполнении служебных обязанностей;</w:t>
      </w:r>
    </w:p>
    <w:p w14:paraId="6F317B10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документ, подтверждающий, что инвалидность наступила вследствие р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 xml:space="preserve">нения, контузии, увечья или заболевания, </w:t>
      </w:r>
      <w:proofErr w:type="gramStart"/>
      <w:r w:rsidRPr="004507BE">
        <w:rPr>
          <w:sz w:val="28"/>
          <w:szCs w:val="28"/>
        </w:rPr>
        <w:t>полученных</w:t>
      </w:r>
      <w:proofErr w:type="gramEnd"/>
      <w:r w:rsidRPr="004507BE">
        <w:rPr>
          <w:sz w:val="28"/>
          <w:szCs w:val="28"/>
        </w:rPr>
        <w:t xml:space="preserve"> в период прохождения службы;</w:t>
      </w:r>
    </w:p>
    <w:p w14:paraId="584B12D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справка о нахождении несовершеннолетних в стационарных организац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ях социального обслуживания населения;</w:t>
      </w:r>
    </w:p>
    <w:p w14:paraId="531EB00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иные документы.</w:t>
      </w:r>
    </w:p>
    <w:p w14:paraId="5B53C1ED" w14:textId="77777777" w:rsidR="004507BE" w:rsidRPr="004507BE" w:rsidRDefault="00E36F6C" w:rsidP="00ED1A21">
      <w:pPr>
        <w:widowControl w:val="0"/>
        <w:tabs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 </w:t>
      </w:r>
      <w:r w:rsidR="004507BE" w:rsidRPr="004507BE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 запрещается требовать от заявителя:</w:t>
      </w:r>
    </w:p>
    <w:p w14:paraId="37438295" w14:textId="77777777" w:rsidR="004507BE" w:rsidRPr="004507BE" w:rsidRDefault="00E36F6C" w:rsidP="00ED1A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2.10.1.</w:t>
      </w:r>
      <w:r w:rsidR="004507BE" w:rsidRPr="004507BE">
        <w:rPr>
          <w:sz w:val="28"/>
          <w:szCs w:val="28"/>
        </w:rPr>
        <w:t xml:space="preserve"> Представления документов и информации или осуществления де</w:t>
      </w:r>
      <w:r w:rsidR="004507BE" w:rsidRPr="004507BE">
        <w:rPr>
          <w:sz w:val="28"/>
          <w:szCs w:val="28"/>
        </w:rPr>
        <w:t>й</w:t>
      </w:r>
      <w:r w:rsidR="004507BE" w:rsidRPr="004507BE">
        <w:rPr>
          <w:sz w:val="28"/>
          <w:szCs w:val="28"/>
        </w:rPr>
        <w:t>ствий, представление или осуществление которых не предусмотрено нормати</w:t>
      </w:r>
      <w:r w:rsidR="004507BE" w:rsidRPr="004507BE">
        <w:rPr>
          <w:sz w:val="28"/>
          <w:szCs w:val="28"/>
        </w:rPr>
        <w:t>в</w:t>
      </w:r>
      <w:r w:rsidR="004507BE" w:rsidRPr="004507BE">
        <w:rPr>
          <w:sz w:val="28"/>
          <w:szCs w:val="28"/>
        </w:rPr>
        <w:t xml:space="preserve">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услуги.</w:t>
      </w:r>
    </w:p>
    <w:p w14:paraId="33F54DAB" w14:textId="77777777" w:rsidR="004507BE" w:rsidRPr="004507BE" w:rsidRDefault="00E36F6C" w:rsidP="00ED1A21">
      <w:pPr>
        <w:widowControl w:val="0"/>
        <w:tabs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2.10.2. </w:t>
      </w:r>
      <w:proofErr w:type="gramStart"/>
      <w:r w:rsidR="004507BE" w:rsidRPr="004507BE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E36F6C">
        <w:rPr>
          <w:rStyle w:val="28"/>
          <w:i w:val="0"/>
          <w:u w:val="none"/>
        </w:rPr>
        <w:t>Алтайского края</w:t>
      </w:r>
      <w:r w:rsidR="004507BE" w:rsidRPr="00E36F6C">
        <w:rPr>
          <w:i/>
          <w:sz w:val="28"/>
          <w:szCs w:val="28"/>
        </w:rPr>
        <w:t xml:space="preserve">, </w:t>
      </w:r>
      <w:r w:rsidR="004507BE" w:rsidRPr="00E36F6C">
        <w:rPr>
          <w:sz w:val="28"/>
          <w:szCs w:val="28"/>
        </w:rPr>
        <w:lastRenderedPageBreak/>
        <w:t>муниципальными правовыми актами</w:t>
      </w:r>
      <w:r w:rsidR="004507BE" w:rsidRPr="00E36F6C">
        <w:rPr>
          <w:i/>
          <w:sz w:val="28"/>
          <w:szCs w:val="28"/>
        </w:rPr>
        <w:t xml:space="preserve"> </w:t>
      </w:r>
      <w:r w:rsidRPr="00E36F6C">
        <w:rPr>
          <w:rStyle w:val="28"/>
          <w:i w:val="0"/>
          <w:u w:val="none"/>
        </w:rPr>
        <w:t>Администрации Каменского района А</w:t>
      </w:r>
      <w:r w:rsidRPr="00E36F6C">
        <w:rPr>
          <w:rStyle w:val="28"/>
          <w:i w:val="0"/>
          <w:u w:val="none"/>
        </w:rPr>
        <w:t>л</w:t>
      </w:r>
      <w:r w:rsidRPr="00E36F6C">
        <w:rPr>
          <w:rStyle w:val="28"/>
          <w:i w:val="0"/>
          <w:u w:val="none"/>
        </w:rPr>
        <w:t>тайского края</w:t>
      </w:r>
      <w:r w:rsidR="004507BE" w:rsidRPr="00E36F6C">
        <w:rPr>
          <w:i/>
          <w:sz w:val="28"/>
          <w:szCs w:val="28"/>
        </w:rPr>
        <w:t xml:space="preserve"> </w:t>
      </w:r>
      <w:r w:rsidR="004507BE" w:rsidRPr="00E36F6C">
        <w:rPr>
          <w:sz w:val="28"/>
          <w:szCs w:val="28"/>
        </w:rPr>
        <w:t>находятся в распоряжении органов, предоставляющих</w:t>
      </w:r>
      <w:r w:rsidR="004507BE" w:rsidRPr="004507B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</w:t>
      </w:r>
      <w:r w:rsidR="004507BE" w:rsidRPr="004507BE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="004507BE" w:rsidRPr="004507BE">
        <w:rPr>
          <w:sz w:val="28"/>
          <w:szCs w:val="28"/>
        </w:rPr>
        <w:t xml:space="preserve"> Федерального закона № 210-ФЗ.</w:t>
      </w:r>
    </w:p>
    <w:p w14:paraId="64B17428" w14:textId="77777777" w:rsidR="004507BE" w:rsidRPr="004507BE" w:rsidRDefault="00E36F6C" w:rsidP="00ED1A21">
      <w:pPr>
        <w:widowControl w:val="0"/>
        <w:tabs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2.10.3. </w:t>
      </w:r>
      <w:r w:rsidR="004507BE" w:rsidRPr="004507BE">
        <w:rPr>
          <w:sz w:val="28"/>
          <w:szCs w:val="28"/>
        </w:rPr>
        <w:t>Представления документов и информации, отсутствие и (или) н</w:t>
      </w:r>
      <w:r w:rsidR="004507BE" w:rsidRPr="004507BE">
        <w:rPr>
          <w:sz w:val="28"/>
          <w:szCs w:val="28"/>
        </w:rPr>
        <w:t>е</w:t>
      </w:r>
      <w:r w:rsidR="004507BE" w:rsidRPr="004507BE">
        <w:rPr>
          <w:sz w:val="28"/>
          <w:szCs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услуги, за исключением следующих случаев:</w:t>
      </w:r>
    </w:p>
    <w:p w14:paraId="06C216F9" w14:textId="77777777" w:rsidR="004507BE" w:rsidRPr="004507BE" w:rsidRDefault="004507BE" w:rsidP="00ED1A21">
      <w:pPr>
        <w:tabs>
          <w:tab w:val="left" w:pos="2449"/>
          <w:tab w:val="left" w:pos="4057"/>
          <w:tab w:val="left" w:pos="7557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изменение</w:t>
      </w:r>
      <w:r w:rsidRPr="004507BE">
        <w:rPr>
          <w:sz w:val="28"/>
          <w:szCs w:val="28"/>
        </w:rPr>
        <w:tab/>
        <w:t>требований</w:t>
      </w:r>
      <w:r w:rsidRPr="004507BE">
        <w:rPr>
          <w:sz w:val="28"/>
          <w:szCs w:val="28"/>
        </w:rPr>
        <w:tab/>
        <w:t>нормативных правовых</w:t>
      </w:r>
      <w:r w:rsidRPr="004507BE">
        <w:rPr>
          <w:sz w:val="28"/>
          <w:szCs w:val="28"/>
        </w:rPr>
        <w:tab/>
        <w:t>актов, каса</w:t>
      </w:r>
      <w:r w:rsidRPr="004507BE">
        <w:rPr>
          <w:sz w:val="28"/>
          <w:szCs w:val="28"/>
        </w:rPr>
        <w:t>ю</w:t>
      </w:r>
      <w:r w:rsidRPr="004507BE">
        <w:rPr>
          <w:sz w:val="28"/>
          <w:szCs w:val="28"/>
        </w:rPr>
        <w:t>щихся</w:t>
      </w:r>
      <w:r w:rsidR="00E36F6C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 xml:space="preserve">предоставления </w:t>
      </w:r>
      <w:r w:rsidR="00E36F6C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после первоначальной подачи заявления о предоставлении муницип</w:t>
      </w:r>
      <w:r w:rsidR="00E36F6C">
        <w:rPr>
          <w:sz w:val="28"/>
          <w:szCs w:val="28"/>
        </w:rPr>
        <w:t>альной</w:t>
      </w:r>
      <w:r w:rsidRPr="004507BE">
        <w:rPr>
          <w:sz w:val="28"/>
          <w:szCs w:val="28"/>
        </w:rPr>
        <w:t xml:space="preserve"> услуги;</w:t>
      </w:r>
    </w:p>
    <w:p w14:paraId="5EF80C45" w14:textId="77777777" w:rsidR="004507BE" w:rsidRPr="004507BE" w:rsidRDefault="004507BE" w:rsidP="00ED1A21">
      <w:pPr>
        <w:tabs>
          <w:tab w:val="left" w:pos="2449"/>
          <w:tab w:val="left" w:pos="4057"/>
          <w:tab w:val="left" w:pos="5992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наличие ошибок в заявлении о предоставлении </w:t>
      </w:r>
      <w:r w:rsidR="00E36F6C">
        <w:rPr>
          <w:sz w:val="28"/>
          <w:szCs w:val="28"/>
        </w:rPr>
        <w:t>муниципальной</w:t>
      </w:r>
      <w:r w:rsidR="00E36F6C">
        <w:rPr>
          <w:sz w:val="28"/>
          <w:szCs w:val="28"/>
        </w:rPr>
        <w:tab/>
        <w:t xml:space="preserve">услуги и документах, </w:t>
      </w:r>
      <w:r w:rsidRPr="004507BE">
        <w:rPr>
          <w:sz w:val="28"/>
          <w:szCs w:val="28"/>
        </w:rPr>
        <w:t>поданных Заявителем после</w:t>
      </w:r>
      <w:r w:rsidR="00E36F6C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первоначального отказа в приеме 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кументов, необходимых для предоставления </w:t>
      </w:r>
      <w:r w:rsidR="00E36F6C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либо в предоставлении </w:t>
      </w:r>
      <w:r w:rsidR="00E36F6C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не включенных в представленный р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нее комплект документов;</w:t>
      </w:r>
    </w:p>
    <w:p w14:paraId="6CFBADA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ния муни</w:t>
      </w:r>
      <w:r w:rsidR="00E36F6C">
        <w:rPr>
          <w:sz w:val="28"/>
          <w:szCs w:val="28"/>
        </w:rPr>
        <w:t>ципальной</w:t>
      </w:r>
      <w:r w:rsidRPr="004507BE">
        <w:rPr>
          <w:sz w:val="28"/>
          <w:szCs w:val="28"/>
        </w:rPr>
        <w:t xml:space="preserve"> услуги, либо в предоставлении </w:t>
      </w:r>
      <w:r w:rsidR="00E36F6C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0E419971" w14:textId="682A4F5B" w:rsidR="004507BE" w:rsidRDefault="004507BE" w:rsidP="00ED1A21">
      <w:pPr>
        <w:ind w:firstLine="74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выявление документально подтвержденного факта (признаков) ошибо</w:t>
      </w:r>
      <w:r w:rsidRPr="004507BE">
        <w:rPr>
          <w:sz w:val="28"/>
          <w:szCs w:val="28"/>
        </w:rPr>
        <w:t>ч</w:t>
      </w:r>
      <w:r w:rsidRPr="004507BE">
        <w:rPr>
          <w:sz w:val="28"/>
          <w:szCs w:val="28"/>
        </w:rPr>
        <w:t>ного или противоправного действия (бездействия) должностного лица Уполн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моченного органа, служащего, работника многофункционального центра, р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ботника организации, предусмотренной частью 1.1 статьи 16 Федерального з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кона № 210-ФЗ, при первоначальном отказе в приеме документов, необход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 xml:space="preserve">мых для предоставления муниципальной услуги, либо в предоставлении </w:t>
      </w:r>
      <w:r w:rsidR="00891776">
        <w:rPr>
          <w:sz w:val="28"/>
          <w:szCs w:val="28"/>
        </w:rPr>
        <w:t>мун</w:t>
      </w:r>
      <w:r w:rsidR="00891776">
        <w:rPr>
          <w:sz w:val="28"/>
          <w:szCs w:val="28"/>
        </w:rPr>
        <w:t>и</w:t>
      </w:r>
      <w:r w:rsidR="00891776">
        <w:rPr>
          <w:sz w:val="28"/>
          <w:szCs w:val="28"/>
        </w:rPr>
        <w:t>ципальной</w:t>
      </w:r>
      <w:r w:rsidRPr="004507BE">
        <w:rPr>
          <w:sz w:val="28"/>
          <w:szCs w:val="28"/>
        </w:rPr>
        <w:t xml:space="preserve"> услуги, о чем в письменном виде за подписью руководителя Упо</w:t>
      </w:r>
      <w:r w:rsidRPr="004507BE">
        <w:rPr>
          <w:sz w:val="28"/>
          <w:szCs w:val="28"/>
        </w:rPr>
        <w:t>л</w:t>
      </w:r>
      <w:r w:rsidRPr="004507BE">
        <w:rPr>
          <w:sz w:val="28"/>
          <w:szCs w:val="28"/>
        </w:rPr>
        <w:t>номоченного органа, руководителя многофункционального центра при перв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начальном отказе</w:t>
      </w:r>
      <w:proofErr w:type="gramEnd"/>
      <w:r w:rsidRPr="004507BE">
        <w:rPr>
          <w:sz w:val="28"/>
          <w:szCs w:val="28"/>
        </w:rPr>
        <w:t xml:space="preserve"> в приеме документов, необходимых для предоставления </w:t>
      </w:r>
      <w:r w:rsidR="00891776">
        <w:rPr>
          <w:sz w:val="28"/>
          <w:szCs w:val="28"/>
        </w:rPr>
        <w:t>м</w:t>
      </w:r>
      <w:r w:rsidR="00891776">
        <w:rPr>
          <w:sz w:val="28"/>
          <w:szCs w:val="28"/>
        </w:rPr>
        <w:t>у</w:t>
      </w:r>
      <w:r w:rsidR="00891776">
        <w:rPr>
          <w:sz w:val="28"/>
          <w:szCs w:val="28"/>
        </w:rPr>
        <w:t>ниципальной</w:t>
      </w:r>
      <w:r w:rsidRPr="004507BE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3A335643" w14:textId="77777777" w:rsidR="00A14E49" w:rsidRPr="004507BE" w:rsidRDefault="00A14E49" w:rsidP="00ED1A21">
      <w:pPr>
        <w:ind w:firstLine="740"/>
        <w:jc w:val="both"/>
        <w:rPr>
          <w:sz w:val="28"/>
          <w:szCs w:val="28"/>
        </w:rPr>
      </w:pPr>
    </w:p>
    <w:p w14:paraId="05A83954" w14:textId="77777777" w:rsidR="004507BE" w:rsidRP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2" w:name="bookmark12"/>
      <w:r w:rsidRPr="004507BE">
        <w:t>Исчерпывающий перечень оснований для отказа в приеме документов,</w:t>
      </w:r>
      <w:r w:rsidRPr="004507BE">
        <w:br/>
        <w:t xml:space="preserve">необходимых для предоставления </w:t>
      </w:r>
      <w:r w:rsidR="00891776">
        <w:t>муниципальной</w:t>
      </w:r>
      <w:r w:rsidRPr="004507BE">
        <w:t xml:space="preserve"> услуги</w:t>
      </w:r>
      <w:bookmarkEnd w:id="12"/>
    </w:p>
    <w:p w14:paraId="21AC049D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612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являются:</w:t>
      </w:r>
    </w:p>
    <w:p w14:paraId="5F39BE3F" w14:textId="77777777" w:rsidR="004507BE" w:rsidRPr="004507BE" w:rsidRDefault="004507BE" w:rsidP="00ED1A21">
      <w:pPr>
        <w:widowControl w:val="0"/>
        <w:numPr>
          <w:ilvl w:val="2"/>
          <w:numId w:val="13"/>
        </w:numPr>
        <w:tabs>
          <w:tab w:val="left" w:pos="1612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Представленные в электронной форме документы, которые под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ются Заявителем вне рамок межведомственного электронного взаимодействия, содержат подтверждения, наличие которых не позволяет в полном объеме и</w:t>
      </w:r>
      <w:r w:rsidRPr="004507BE">
        <w:rPr>
          <w:sz w:val="28"/>
          <w:szCs w:val="28"/>
        </w:rPr>
        <w:t>с</w:t>
      </w:r>
      <w:r w:rsidRPr="004507BE">
        <w:rPr>
          <w:sz w:val="28"/>
          <w:szCs w:val="28"/>
        </w:rPr>
        <w:t>пользовать информацию и сведения, содержащиеся в документах для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ставления услуги.</w:t>
      </w:r>
    </w:p>
    <w:p w14:paraId="45444E1A" w14:textId="77777777" w:rsidR="004507BE" w:rsidRPr="004507BE" w:rsidRDefault="004507BE" w:rsidP="00ED1A21">
      <w:pPr>
        <w:widowControl w:val="0"/>
        <w:numPr>
          <w:ilvl w:val="2"/>
          <w:numId w:val="13"/>
        </w:numPr>
        <w:tabs>
          <w:tab w:val="left" w:pos="1815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Представленные документы содержат исправления текста, не </w:t>
      </w:r>
      <w:r w:rsidRPr="004507BE">
        <w:rPr>
          <w:sz w:val="28"/>
          <w:szCs w:val="28"/>
        </w:rPr>
        <w:lastRenderedPageBreak/>
        <w:t>заверенные в порядке, установленном законодательством Российской Федер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ции.</w:t>
      </w:r>
    </w:p>
    <w:p w14:paraId="687525C4" w14:textId="77777777" w:rsidR="004507BE" w:rsidRPr="004507BE" w:rsidRDefault="004507BE" w:rsidP="00ED1A21">
      <w:pPr>
        <w:widowControl w:val="0"/>
        <w:numPr>
          <w:ilvl w:val="2"/>
          <w:numId w:val="13"/>
        </w:numPr>
        <w:tabs>
          <w:tab w:val="left" w:pos="1612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Заявление подано лицом, н</w:t>
      </w:r>
      <w:r w:rsidR="00891776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 имеющим полномочий представлять интересы Заявителя:</w:t>
      </w:r>
    </w:p>
    <w:p w14:paraId="7136C6BD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</w:t>
      </w:r>
      <w:proofErr w:type="gramStart"/>
      <w:r w:rsidRPr="004507BE">
        <w:rPr>
          <w:sz w:val="28"/>
          <w:szCs w:val="28"/>
        </w:rPr>
        <w:t>по</w:t>
      </w:r>
      <w:r w:rsidRPr="004507BE">
        <w:rPr>
          <w:sz w:val="28"/>
          <w:szCs w:val="28"/>
        </w:rPr>
        <w:t>д</w:t>
      </w:r>
      <w:r w:rsidRPr="004507BE">
        <w:rPr>
          <w:sz w:val="28"/>
          <w:szCs w:val="28"/>
        </w:rPr>
        <w:t>тверждающий</w:t>
      </w:r>
      <w:proofErr w:type="gramEnd"/>
      <w:r w:rsidRPr="004507BE">
        <w:rPr>
          <w:sz w:val="28"/>
          <w:szCs w:val="28"/>
        </w:rPr>
        <w:t xml:space="preserve"> полномочия представлять Заявителя;</w:t>
      </w:r>
    </w:p>
    <w:p w14:paraId="5D732822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представленном заявлении, отсутствует документ, подтверждающий полномочия представлять Заявителя.</w:t>
      </w:r>
    </w:p>
    <w:p w14:paraId="25D79AB6" w14:textId="77777777" w:rsidR="004507BE" w:rsidRPr="004507BE" w:rsidRDefault="004507BE" w:rsidP="00ED1A21">
      <w:pPr>
        <w:widowControl w:val="0"/>
        <w:numPr>
          <w:ilvl w:val="2"/>
          <w:numId w:val="13"/>
        </w:numPr>
        <w:tabs>
          <w:tab w:val="left" w:pos="1612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кументы, подтверждающие полномочия представителя).</w:t>
      </w:r>
    </w:p>
    <w:p w14:paraId="5B570358" w14:textId="77777777" w:rsidR="004507BE" w:rsidRPr="004507BE" w:rsidRDefault="004507BE" w:rsidP="00ED1A21">
      <w:pPr>
        <w:widowControl w:val="0"/>
        <w:numPr>
          <w:ilvl w:val="2"/>
          <w:numId w:val="13"/>
        </w:numPr>
        <w:tabs>
          <w:tab w:val="left" w:pos="1815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неправильное).</w:t>
      </w:r>
    </w:p>
    <w:p w14:paraId="34282EE5" w14:textId="77777777" w:rsidR="004507BE" w:rsidRPr="004507BE" w:rsidRDefault="004507BE" w:rsidP="00ED1A21">
      <w:pPr>
        <w:widowControl w:val="0"/>
        <w:numPr>
          <w:ilvl w:val="2"/>
          <w:numId w:val="13"/>
        </w:numPr>
        <w:tabs>
          <w:tab w:val="left" w:pos="1815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Подача заявления о предоставлении услуги и документов, нео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ходимых для предоставления услуги, в электронной форме с нарушением уст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новленных требований.</w:t>
      </w:r>
    </w:p>
    <w:p w14:paraId="049BDE90" w14:textId="6F0A7F73" w:rsidR="004507BE" w:rsidRDefault="004507BE" w:rsidP="00ED1A21">
      <w:pPr>
        <w:widowControl w:val="0"/>
        <w:numPr>
          <w:ilvl w:val="2"/>
          <w:numId w:val="13"/>
        </w:numPr>
        <w:tabs>
          <w:tab w:val="left" w:pos="1612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ление услуги.</w:t>
      </w:r>
    </w:p>
    <w:p w14:paraId="00C845A8" w14:textId="77777777" w:rsidR="00A14E49" w:rsidRPr="004507BE" w:rsidRDefault="00A14E49" w:rsidP="00A14E49">
      <w:pPr>
        <w:widowControl w:val="0"/>
        <w:tabs>
          <w:tab w:val="left" w:pos="1612"/>
        </w:tabs>
        <w:jc w:val="both"/>
        <w:rPr>
          <w:sz w:val="28"/>
          <w:szCs w:val="28"/>
        </w:rPr>
      </w:pPr>
    </w:p>
    <w:p w14:paraId="6AB5E5D8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3" w:name="bookmark13"/>
      <w:r w:rsidRPr="004507BE">
        <w:t>Исчерпывающий перечень оснований для приостановления или отказа в предоставлении муни</w:t>
      </w:r>
      <w:r w:rsidR="00891776">
        <w:t xml:space="preserve">ципальной </w:t>
      </w:r>
      <w:r w:rsidRPr="004507BE">
        <w:t>услуги</w:t>
      </w:r>
      <w:bookmarkEnd w:id="13"/>
    </w:p>
    <w:p w14:paraId="5F3F7DC3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597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Основания для отказа в предоставлении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услуги:</w:t>
      </w:r>
    </w:p>
    <w:p w14:paraId="21C88A11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отсутствие оснований для предоставления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25657B0E" w14:textId="2A7ADC64" w:rsid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представление Заявителем недостоверных сведений и документов.</w:t>
      </w:r>
    </w:p>
    <w:p w14:paraId="4665BF65" w14:textId="77777777" w:rsidR="00A14E49" w:rsidRPr="004507BE" w:rsidRDefault="00A14E49" w:rsidP="00ED1A21">
      <w:pPr>
        <w:ind w:firstLine="760"/>
        <w:jc w:val="both"/>
        <w:rPr>
          <w:sz w:val="28"/>
          <w:szCs w:val="28"/>
        </w:rPr>
      </w:pPr>
    </w:p>
    <w:p w14:paraId="412E8980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4" w:name="bookmark14"/>
      <w:r w:rsidRPr="004507BE">
        <w:t xml:space="preserve">Порядок, размер и основания взимания государственной пошлины или иной оплаты, взимаемой за предоставление </w:t>
      </w:r>
      <w:bookmarkStart w:id="15" w:name="bookmark15"/>
      <w:bookmarkEnd w:id="14"/>
      <w:r w:rsidRPr="004507BE">
        <w:t>муниципальной услуги</w:t>
      </w:r>
      <w:bookmarkEnd w:id="15"/>
    </w:p>
    <w:p w14:paraId="315DBCEE" w14:textId="3C88A254" w:rsidR="004507BE" w:rsidRDefault="004507BE" w:rsidP="00ED1A21">
      <w:pPr>
        <w:widowControl w:val="0"/>
        <w:numPr>
          <w:ilvl w:val="1"/>
          <w:numId w:val="13"/>
        </w:numPr>
        <w:tabs>
          <w:tab w:val="left" w:pos="1794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Предоставление муниципальной услуги осуществляется бе</w:t>
      </w:r>
      <w:r w:rsidRPr="004507BE">
        <w:rPr>
          <w:sz w:val="28"/>
          <w:szCs w:val="28"/>
        </w:rPr>
        <w:t>с</w:t>
      </w:r>
      <w:r w:rsidRPr="004507BE">
        <w:rPr>
          <w:sz w:val="28"/>
          <w:szCs w:val="28"/>
        </w:rPr>
        <w:t>платно.</w:t>
      </w:r>
    </w:p>
    <w:p w14:paraId="60C84A5A" w14:textId="77777777" w:rsidR="00A14E49" w:rsidRPr="004507BE" w:rsidRDefault="00A14E49" w:rsidP="00A14E49">
      <w:pPr>
        <w:widowControl w:val="0"/>
        <w:tabs>
          <w:tab w:val="left" w:pos="1794"/>
        </w:tabs>
        <w:jc w:val="both"/>
        <w:rPr>
          <w:sz w:val="28"/>
          <w:szCs w:val="28"/>
        </w:rPr>
      </w:pPr>
    </w:p>
    <w:p w14:paraId="7425D099" w14:textId="77777777" w:rsidR="00891776" w:rsidRDefault="004507BE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</w:p>
    <w:p w14:paraId="69C06B20" w14:textId="77777777" w:rsidR="00891776" w:rsidRDefault="00891776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>
        <w:t>муниципальной</w:t>
      </w:r>
      <w:r w:rsidR="004507BE" w:rsidRPr="004507BE">
        <w:t xml:space="preserve"> услуги, включая информацию о методике</w:t>
      </w:r>
      <w:bookmarkStart w:id="16" w:name="bookmark16"/>
      <w:r>
        <w:t xml:space="preserve"> </w:t>
      </w:r>
      <w:r w:rsidR="004507BE" w:rsidRPr="004507BE">
        <w:t>расчета</w:t>
      </w:r>
    </w:p>
    <w:p w14:paraId="15DA9A0C" w14:textId="77777777" w:rsidR="004507BE" w:rsidRPr="004507BE" w:rsidRDefault="004507BE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 xml:space="preserve"> размера такой платы</w:t>
      </w:r>
      <w:bookmarkEnd w:id="16"/>
    </w:p>
    <w:p w14:paraId="7E5475A7" w14:textId="7ED956BA" w:rsidR="004507BE" w:rsidRDefault="004507BE" w:rsidP="00ED1A21">
      <w:pPr>
        <w:widowControl w:val="0"/>
        <w:numPr>
          <w:ilvl w:val="1"/>
          <w:numId w:val="13"/>
        </w:numPr>
        <w:tabs>
          <w:tab w:val="left" w:pos="1411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Государственная пошлина и иные платежи за предоставление Усл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ги с гражданина Российской Федерации не взимаются.</w:t>
      </w:r>
    </w:p>
    <w:p w14:paraId="72E11D52" w14:textId="77777777" w:rsidR="00A14E49" w:rsidRPr="004507BE" w:rsidRDefault="00A14E49" w:rsidP="00ED1A21">
      <w:pPr>
        <w:widowControl w:val="0"/>
        <w:numPr>
          <w:ilvl w:val="1"/>
          <w:numId w:val="13"/>
        </w:numPr>
        <w:tabs>
          <w:tab w:val="left" w:pos="1411"/>
        </w:tabs>
        <w:ind w:firstLine="760"/>
        <w:jc w:val="both"/>
        <w:rPr>
          <w:sz w:val="28"/>
          <w:szCs w:val="28"/>
        </w:rPr>
      </w:pPr>
    </w:p>
    <w:p w14:paraId="093289D2" w14:textId="77777777" w:rsidR="004507BE" w:rsidRP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left="300" w:firstLine="1200"/>
        <w:jc w:val="center"/>
      </w:pPr>
      <w:bookmarkStart w:id="17" w:name="bookmark17"/>
      <w:r w:rsidRPr="004507BE">
        <w:t xml:space="preserve">Максимальный срок ожидания в очереди при подаче запроса о предоставлении </w:t>
      </w:r>
      <w:r w:rsidR="00891776">
        <w:t>муниципальной</w:t>
      </w:r>
      <w:r w:rsidRPr="004507BE">
        <w:t xml:space="preserve"> услуги и при получении</w:t>
      </w:r>
      <w:bookmarkEnd w:id="17"/>
      <w:r w:rsidR="00891776">
        <w:t xml:space="preserve"> </w:t>
      </w:r>
      <w:r w:rsidRPr="004507BE">
        <w:t xml:space="preserve">результата предоставления </w:t>
      </w:r>
      <w:r w:rsidR="00891776">
        <w:t>муниципальной</w:t>
      </w:r>
      <w:r w:rsidRPr="004507BE">
        <w:t xml:space="preserve"> услуги</w:t>
      </w:r>
    </w:p>
    <w:p w14:paraId="72DE0465" w14:textId="2BC74B71" w:rsidR="004507BE" w:rsidRDefault="004507BE" w:rsidP="00ED1A21">
      <w:pPr>
        <w:widowControl w:val="0"/>
        <w:numPr>
          <w:ilvl w:val="1"/>
          <w:numId w:val="13"/>
        </w:numPr>
        <w:tabs>
          <w:tab w:val="left" w:pos="1597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при получении результата муниц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lastRenderedPageBreak/>
        <w:t>пальной услуги в Уполномоченном органе или многофункциональном центре составляет не более 15 минут.</w:t>
      </w:r>
    </w:p>
    <w:p w14:paraId="17A5F709" w14:textId="77777777" w:rsidR="00A14E49" w:rsidRPr="004507BE" w:rsidRDefault="00A14E49" w:rsidP="00A14E49">
      <w:pPr>
        <w:widowControl w:val="0"/>
        <w:tabs>
          <w:tab w:val="left" w:pos="1597"/>
        </w:tabs>
        <w:jc w:val="both"/>
        <w:rPr>
          <w:sz w:val="28"/>
          <w:szCs w:val="28"/>
        </w:rPr>
      </w:pPr>
    </w:p>
    <w:p w14:paraId="663D017D" w14:textId="77777777" w:rsidR="00A14E49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8" w:name="bookmark18"/>
      <w:r w:rsidRPr="004507BE">
        <w:t xml:space="preserve">Срок и порядок регистрации запроса заявителя о предоставлении </w:t>
      </w:r>
    </w:p>
    <w:p w14:paraId="4A5B7EFE" w14:textId="5502C499" w:rsidR="004507BE" w:rsidRPr="004507BE" w:rsidRDefault="00891776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>
        <w:t>муниципальной</w:t>
      </w:r>
      <w:r w:rsidR="004507BE" w:rsidRPr="004507BE">
        <w:t xml:space="preserve"> услуги, в том числе в электронной форме</w:t>
      </w:r>
      <w:bookmarkEnd w:id="18"/>
    </w:p>
    <w:p w14:paraId="3323AA1F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533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Срок регистрации заявления о предоставлении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ния </w:t>
      </w:r>
      <w:r w:rsidR="00891776">
        <w:rPr>
          <w:sz w:val="28"/>
          <w:szCs w:val="28"/>
        </w:rPr>
        <w:t xml:space="preserve">муниципальной </w:t>
      </w:r>
      <w:r w:rsidRPr="004507BE">
        <w:rPr>
          <w:sz w:val="28"/>
          <w:szCs w:val="28"/>
        </w:rPr>
        <w:t>услуги.</w:t>
      </w:r>
    </w:p>
    <w:p w14:paraId="7A42248D" w14:textId="4D6F056E" w:rsidR="004507BE" w:rsidRDefault="004507BE" w:rsidP="00ED1A21">
      <w:pPr>
        <w:ind w:firstLine="74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В случае наличия оснований для отказа в приеме документов, необход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 xml:space="preserve">мых для предоставления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указанных в пункте 2.12 настоящего Административного регламента, Уполномоченный орган не поз</w:t>
      </w:r>
      <w:r w:rsidRPr="004507BE">
        <w:rPr>
          <w:sz w:val="28"/>
          <w:szCs w:val="28"/>
        </w:rPr>
        <w:t>д</w:t>
      </w:r>
      <w:r w:rsidRPr="004507BE">
        <w:rPr>
          <w:sz w:val="28"/>
          <w:szCs w:val="28"/>
        </w:rPr>
        <w:t xml:space="preserve">нее следующего за днем поступления заявления и документов, необходимых для предоставления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рабочего дня, направляет Заявит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лю либо его представителю решение об отказе в приеме документов, необх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димых для предоставления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по фо</w:t>
      </w:r>
      <w:r w:rsidR="00A87E3B">
        <w:rPr>
          <w:sz w:val="28"/>
          <w:szCs w:val="28"/>
        </w:rPr>
        <w:t>рме, приведенной в Приложении</w:t>
      </w:r>
      <w:proofErr w:type="gramEnd"/>
      <w:r w:rsidR="00A87E3B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4 к настоящему Административному регламенту.</w:t>
      </w:r>
    </w:p>
    <w:p w14:paraId="373031D1" w14:textId="77777777" w:rsidR="00A14E49" w:rsidRPr="004507BE" w:rsidRDefault="00A14E49" w:rsidP="00ED1A21">
      <w:pPr>
        <w:ind w:firstLine="740"/>
        <w:jc w:val="both"/>
        <w:rPr>
          <w:sz w:val="28"/>
          <w:szCs w:val="28"/>
        </w:rPr>
      </w:pPr>
    </w:p>
    <w:p w14:paraId="56812564" w14:textId="77777777" w:rsidR="00891776" w:rsidRPr="004507BE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 xml:space="preserve">Требования к помещениям, в которых предоставляется </w:t>
      </w:r>
    </w:p>
    <w:p w14:paraId="33844405" w14:textId="77777777" w:rsidR="004507BE" w:rsidRPr="004507BE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>м</w:t>
      </w:r>
      <w:r w:rsidR="00891776">
        <w:t>униципальная</w:t>
      </w:r>
      <w:r w:rsidRPr="004507BE">
        <w:t xml:space="preserve"> услуга</w:t>
      </w:r>
    </w:p>
    <w:p w14:paraId="743253B9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388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Местоположение административных зданий, в которых осущест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 xml:space="preserve">ляется прием заявлений и документов, необходимых для предоставления </w:t>
      </w:r>
      <w:r w:rsidR="00891776">
        <w:rPr>
          <w:sz w:val="28"/>
          <w:szCs w:val="28"/>
        </w:rPr>
        <w:t>мун</w:t>
      </w:r>
      <w:r w:rsidR="00891776">
        <w:rPr>
          <w:sz w:val="28"/>
          <w:szCs w:val="28"/>
        </w:rPr>
        <w:t>и</w:t>
      </w:r>
      <w:r w:rsidR="00891776">
        <w:rPr>
          <w:sz w:val="28"/>
          <w:szCs w:val="28"/>
        </w:rPr>
        <w:t xml:space="preserve">ципальной </w:t>
      </w:r>
      <w:r w:rsidRPr="004507BE">
        <w:rPr>
          <w:sz w:val="28"/>
          <w:szCs w:val="28"/>
        </w:rPr>
        <w:t>услуги, а также выд</w:t>
      </w:r>
      <w:r w:rsidR="00891776">
        <w:rPr>
          <w:sz w:val="28"/>
          <w:szCs w:val="28"/>
        </w:rPr>
        <w:t>ача результатов предоставления муниципальной</w:t>
      </w:r>
      <w:r w:rsidRPr="004507BE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9C2CD3A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случае</w:t>
      </w:r>
      <w:proofErr w:type="gramStart"/>
      <w:r w:rsidRPr="004507BE">
        <w:rPr>
          <w:sz w:val="28"/>
          <w:szCs w:val="28"/>
        </w:rPr>
        <w:t>,</w:t>
      </w:r>
      <w:proofErr w:type="gramEnd"/>
      <w:r w:rsidRPr="004507BE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та не взимается.</w:t>
      </w:r>
    </w:p>
    <w:p w14:paraId="51480EFF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Для парковки специальных автотранспортных средств инвалидов на ст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507BE">
        <w:rPr>
          <w:sz w:val="28"/>
          <w:szCs w:val="28"/>
          <w:lang w:val="en-US" w:eastAsia="en-US" w:bidi="en-US"/>
        </w:rPr>
        <w:t>I</w:t>
      </w:r>
      <w:r w:rsidRPr="004507BE">
        <w:rPr>
          <w:sz w:val="28"/>
          <w:szCs w:val="28"/>
          <w:lang w:eastAsia="en-US" w:bidi="en-US"/>
        </w:rPr>
        <w:t xml:space="preserve">, </w:t>
      </w:r>
      <w:r w:rsidRPr="004507BE">
        <w:rPr>
          <w:sz w:val="28"/>
          <w:szCs w:val="28"/>
        </w:rPr>
        <w:t>II групп, а также инвалидами III группы в порядке, установленном Правител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ством Российской Федерации, и транспортных средств, перевозящих таких и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валидов и (или) детей-инвалидов.</w:t>
      </w:r>
    </w:p>
    <w:p w14:paraId="5474402D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целях обеспечения беспрепятственного доступа заявителей, в том чи</w:t>
      </w:r>
      <w:r w:rsidRPr="004507BE">
        <w:rPr>
          <w:sz w:val="28"/>
          <w:szCs w:val="28"/>
        </w:rPr>
        <w:t>с</w:t>
      </w:r>
      <w:r w:rsidRPr="004507BE">
        <w:rPr>
          <w:sz w:val="28"/>
          <w:szCs w:val="28"/>
        </w:rPr>
        <w:t xml:space="preserve">ле передвигающихся на инвалидных колясках, вход в здание и помещения, в которых предоставляется </w:t>
      </w:r>
      <w:r w:rsidR="00891776">
        <w:rPr>
          <w:sz w:val="28"/>
          <w:szCs w:val="28"/>
        </w:rPr>
        <w:t>муниципальная</w:t>
      </w:r>
      <w:r w:rsidRPr="004507BE">
        <w:rPr>
          <w:sz w:val="28"/>
          <w:szCs w:val="28"/>
        </w:rPr>
        <w:t xml:space="preserve"> услуга, оборудуются пандусами, 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ручнями, тактильными (контрастными) предупреждающими элементами, ин</w:t>
      </w:r>
      <w:r w:rsidRPr="004507BE">
        <w:rPr>
          <w:sz w:val="28"/>
          <w:szCs w:val="28"/>
        </w:rPr>
        <w:t>ы</w:t>
      </w:r>
      <w:r w:rsidRPr="004507BE">
        <w:rPr>
          <w:sz w:val="28"/>
          <w:szCs w:val="28"/>
        </w:rPr>
        <w:t>ми специальными приспособлениями, позволяющими обеспечить беспрепя</w:t>
      </w:r>
      <w:r w:rsidRPr="004507BE">
        <w:rPr>
          <w:sz w:val="28"/>
          <w:szCs w:val="28"/>
        </w:rPr>
        <w:t>т</w:t>
      </w:r>
      <w:r w:rsidRPr="004507BE">
        <w:rPr>
          <w:sz w:val="28"/>
          <w:szCs w:val="28"/>
        </w:rPr>
        <w:t>ственный доступ и передвижение инвалидов, в соответствии с законодател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ством Российской Федерации о социальной защите инвалидов.</w:t>
      </w:r>
    </w:p>
    <w:p w14:paraId="0ACEDBA3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Центральный вход в здание Уполномоченного органа должен быть об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рудован информационной табличкой (вывеской), содержащей информацию:</w:t>
      </w:r>
    </w:p>
    <w:p w14:paraId="3CCCB52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lastRenderedPageBreak/>
        <w:t>наименование;</w:t>
      </w:r>
    </w:p>
    <w:p w14:paraId="144EC18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местонахождение и юридический адрес;</w:t>
      </w:r>
    </w:p>
    <w:p w14:paraId="2C635DDE" w14:textId="77777777" w:rsidR="00A87E3B" w:rsidRDefault="004507BE" w:rsidP="00ED1A21">
      <w:pPr>
        <w:ind w:left="740" w:right="578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режим работы; </w:t>
      </w:r>
    </w:p>
    <w:p w14:paraId="7B14D0DB" w14:textId="77777777" w:rsidR="004507BE" w:rsidRPr="004507BE" w:rsidRDefault="004507BE" w:rsidP="00ED1A21">
      <w:pPr>
        <w:ind w:left="740" w:right="578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график приема;</w:t>
      </w:r>
    </w:p>
    <w:p w14:paraId="689D5F23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номера телефонов для справок.</w:t>
      </w:r>
    </w:p>
    <w:p w14:paraId="7857AC0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Помещения, в которых предоставляется </w:t>
      </w:r>
      <w:r w:rsidR="00891776">
        <w:rPr>
          <w:sz w:val="28"/>
          <w:szCs w:val="28"/>
        </w:rPr>
        <w:t>муниципальная</w:t>
      </w:r>
      <w:r w:rsidRPr="004507BE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566FCBCE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Помещения, в которых предоставляется </w:t>
      </w:r>
      <w:r w:rsidR="00891776">
        <w:rPr>
          <w:sz w:val="28"/>
          <w:szCs w:val="28"/>
        </w:rPr>
        <w:t>муниципальная услуга, оснащ</w:t>
      </w:r>
      <w:r w:rsidR="00891776">
        <w:rPr>
          <w:sz w:val="28"/>
          <w:szCs w:val="28"/>
        </w:rPr>
        <w:t>а</w:t>
      </w:r>
      <w:r w:rsidR="00891776">
        <w:rPr>
          <w:sz w:val="28"/>
          <w:szCs w:val="28"/>
        </w:rPr>
        <w:t xml:space="preserve">ются: </w:t>
      </w:r>
      <w:r w:rsidRPr="004507BE">
        <w:rPr>
          <w:sz w:val="28"/>
          <w:szCs w:val="28"/>
        </w:rPr>
        <w:t>противопожарной системо</w:t>
      </w:r>
      <w:r w:rsidR="00891776">
        <w:rPr>
          <w:sz w:val="28"/>
          <w:szCs w:val="28"/>
        </w:rPr>
        <w:t>й и средствами пожаротушения; си</w:t>
      </w:r>
      <w:r w:rsidRPr="004507BE">
        <w:rPr>
          <w:sz w:val="28"/>
          <w:szCs w:val="28"/>
        </w:rPr>
        <w:t>стемой оп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14:paraId="19EA857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50EE1B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Тексты материалов, размещенных на информационном стенде, печатаю</w:t>
      </w:r>
      <w:r w:rsidRPr="004507BE">
        <w:rPr>
          <w:sz w:val="28"/>
          <w:szCs w:val="28"/>
        </w:rPr>
        <w:t>т</w:t>
      </w:r>
      <w:r w:rsidRPr="004507BE"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14:paraId="36F6589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Места для заполнения заявлений оборудуются стульями, столами (сто</w:t>
      </w:r>
      <w:r w:rsidRPr="004507BE">
        <w:rPr>
          <w:sz w:val="28"/>
          <w:szCs w:val="28"/>
        </w:rPr>
        <w:t>й</w:t>
      </w:r>
      <w:r w:rsidRPr="004507BE">
        <w:rPr>
          <w:sz w:val="28"/>
          <w:szCs w:val="28"/>
        </w:rPr>
        <w:t>ками), бланками заявлений, письменными принадлежностями.</w:t>
      </w:r>
    </w:p>
    <w:p w14:paraId="23B15F4A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66A169D4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номера кабинета и наименования отдела;</w:t>
      </w:r>
    </w:p>
    <w:p w14:paraId="5965E2F3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фамилии, имени и отчества (последнее - при наличии), должности отве</w:t>
      </w:r>
      <w:r w:rsidRPr="004507BE">
        <w:rPr>
          <w:sz w:val="28"/>
          <w:szCs w:val="28"/>
        </w:rPr>
        <w:t>т</w:t>
      </w:r>
      <w:r w:rsidRPr="004507BE">
        <w:rPr>
          <w:sz w:val="28"/>
          <w:szCs w:val="28"/>
        </w:rPr>
        <w:t>ственного лица за прием документов; графика приема Заявителей.</w:t>
      </w:r>
    </w:p>
    <w:p w14:paraId="34C06490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Рабочее место каждого ответственного лица за прием документов, дол</w:t>
      </w:r>
      <w:r w:rsidRPr="004507BE">
        <w:rPr>
          <w:sz w:val="28"/>
          <w:szCs w:val="28"/>
        </w:rPr>
        <w:t>ж</w:t>
      </w:r>
      <w:r w:rsidRPr="004507BE">
        <w:rPr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3DEAB73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0642B0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При предоставлении </w:t>
      </w:r>
      <w:r w:rsidR="0089177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инвалидам обеспечиваются:</w:t>
      </w:r>
    </w:p>
    <w:p w14:paraId="3DD373A0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беспрепятственного доступа к объекту (зданию, помещ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нию), в котором предоставляется </w:t>
      </w:r>
      <w:r w:rsidR="00891776">
        <w:rPr>
          <w:sz w:val="28"/>
          <w:szCs w:val="28"/>
        </w:rPr>
        <w:t>муниципальная</w:t>
      </w:r>
      <w:r w:rsidRPr="004507BE">
        <w:rPr>
          <w:sz w:val="28"/>
          <w:szCs w:val="28"/>
        </w:rPr>
        <w:t xml:space="preserve"> услуга;</w:t>
      </w:r>
    </w:p>
    <w:p w14:paraId="740790EC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4507BE">
        <w:rPr>
          <w:sz w:val="28"/>
          <w:szCs w:val="28"/>
        </w:rPr>
        <w:t>а-</w:t>
      </w:r>
      <w:proofErr w:type="gramEnd"/>
      <w:r w:rsidRPr="004507BE">
        <w:rPr>
          <w:sz w:val="28"/>
          <w:szCs w:val="28"/>
        </w:rPr>
        <w:t xml:space="preserve"> коляски;</w:t>
      </w:r>
    </w:p>
    <w:p w14:paraId="614F98BB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сопровождение инвалидов, имеющих стойкие расстройства функции зр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ния и самостоятельного передвижения;</w:t>
      </w:r>
    </w:p>
    <w:p w14:paraId="45A32675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надлежащее размещение оборудования и носителей информации, нео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ходимых для обеспечения беспрепятственного доступа инвалидов зданиям и помещениям, в которых предоставляется муницип</w:t>
      </w:r>
      <w:r w:rsidR="00104044">
        <w:rPr>
          <w:sz w:val="28"/>
          <w:szCs w:val="28"/>
        </w:rPr>
        <w:t>альная</w:t>
      </w:r>
      <w:r w:rsidRPr="004507BE">
        <w:rPr>
          <w:sz w:val="28"/>
          <w:szCs w:val="28"/>
        </w:rPr>
        <w:t xml:space="preserve"> услуга, и к </w:t>
      </w:r>
      <w:r w:rsidR="00104044">
        <w:rPr>
          <w:sz w:val="28"/>
          <w:szCs w:val="28"/>
        </w:rPr>
        <w:t>муниц</w:t>
      </w:r>
      <w:r w:rsidR="00104044">
        <w:rPr>
          <w:sz w:val="28"/>
          <w:szCs w:val="28"/>
        </w:rPr>
        <w:t>и</w:t>
      </w:r>
      <w:r w:rsidR="00104044">
        <w:rPr>
          <w:sz w:val="28"/>
          <w:szCs w:val="28"/>
        </w:rPr>
        <w:t>пальной</w:t>
      </w:r>
      <w:r w:rsidRPr="004507BE">
        <w:rPr>
          <w:sz w:val="28"/>
          <w:szCs w:val="28"/>
        </w:rPr>
        <w:t xml:space="preserve"> услуге с учетом ограничений их жизнедеятельности;</w:t>
      </w:r>
    </w:p>
    <w:p w14:paraId="1F073F4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ции знаками, выполненными рельефно-точечным шрифтом Брайля;</w:t>
      </w:r>
    </w:p>
    <w:p w14:paraId="741277E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допуск </w:t>
      </w:r>
      <w:proofErr w:type="spellStart"/>
      <w:r w:rsidRPr="004507BE">
        <w:rPr>
          <w:sz w:val="28"/>
          <w:szCs w:val="28"/>
        </w:rPr>
        <w:t>сурдопереводчика</w:t>
      </w:r>
      <w:proofErr w:type="spellEnd"/>
      <w:r w:rsidRPr="004507BE">
        <w:rPr>
          <w:sz w:val="28"/>
          <w:szCs w:val="28"/>
        </w:rPr>
        <w:t xml:space="preserve"> и </w:t>
      </w:r>
      <w:proofErr w:type="spellStart"/>
      <w:r w:rsidRPr="004507BE">
        <w:rPr>
          <w:sz w:val="28"/>
          <w:szCs w:val="28"/>
        </w:rPr>
        <w:t>тифлосурдопереводчика</w:t>
      </w:r>
      <w:proofErr w:type="spellEnd"/>
      <w:r w:rsidRPr="004507BE">
        <w:rPr>
          <w:sz w:val="28"/>
          <w:szCs w:val="28"/>
        </w:rPr>
        <w:t>;</w:t>
      </w:r>
    </w:p>
    <w:p w14:paraId="038ECA3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 xml:space="preserve">ляются </w:t>
      </w:r>
      <w:proofErr w:type="gramStart"/>
      <w:r w:rsidRPr="004507BE">
        <w:rPr>
          <w:sz w:val="28"/>
          <w:szCs w:val="28"/>
        </w:rPr>
        <w:t>м</w:t>
      </w:r>
      <w:r w:rsidR="00104044">
        <w:rPr>
          <w:sz w:val="28"/>
          <w:szCs w:val="28"/>
        </w:rPr>
        <w:t>униципальная</w:t>
      </w:r>
      <w:proofErr w:type="gramEnd"/>
      <w:r w:rsidRPr="004507BE">
        <w:rPr>
          <w:sz w:val="28"/>
          <w:szCs w:val="28"/>
        </w:rPr>
        <w:t xml:space="preserve"> услуги;</w:t>
      </w:r>
    </w:p>
    <w:p w14:paraId="17F045AC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оказание инвалидам помощи в преодолении барьеров, мешающих пол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чению ими государственных и муниципальных услуг наравне с другими лиц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ми.</w:t>
      </w:r>
    </w:p>
    <w:p w14:paraId="77AD98F8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9" w:name="bookmark19"/>
      <w:r w:rsidRPr="004507BE">
        <w:t xml:space="preserve">Показатели доступности и качества </w:t>
      </w:r>
      <w:r w:rsidR="00104044">
        <w:t xml:space="preserve">муниципальной </w:t>
      </w:r>
      <w:r w:rsidRPr="004507BE">
        <w:t>услуги</w:t>
      </w:r>
      <w:bookmarkEnd w:id="19"/>
    </w:p>
    <w:p w14:paraId="59D258DB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414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Основными показателями доступности предоставления </w:t>
      </w:r>
      <w:r w:rsidR="00104044">
        <w:rPr>
          <w:sz w:val="28"/>
          <w:szCs w:val="28"/>
        </w:rPr>
        <w:t>муниц</w:t>
      </w:r>
      <w:r w:rsidR="00104044">
        <w:rPr>
          <w:sz w:val="28"/>
          <w:szCs w:val="28"/>
        </w:rPr>
        <w:t>и</w:t>
      </w:r>
      <w:r w:rsidR="00104044">
        <w:rPr>
          <w:sz w:val="28"/>
          <w:szCs w:val="28"/>
        </w:rPr>
        <w:t>пальной</w:t>
      </w:r>
      <w:r w:rsidRPr="004507BE">
        <w:rPr>
          <w:sz w:val="28"/>
          <w:szCs w:val="28"/>
        </w:rPr>
        <w:t xml:space="preserve"> услуги являются:</w:t>
      </w:r>
    </w:p>
    <w:p w14:paraId="75A79FA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наличие полной и понятной информации о порядке, сроках и ходе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ставления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в информационно</w:t>
      </w:r>
      <w:r w:rsidR="00104044">
        <w:rPr>
          <w:sz w:val="28"/>
          <w:szCs w:val="28"/>
        </w:rPr>
        <w:t>-</w:t>
      </w:r>
      <w:r w:rsidRPr="004507BE">
        <w:rPr>
          <w:sz w:val="28"/>
          <w:szCs w:val="28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14:paraId="3AA4983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получения Заявителем уведомлений о предоставлении гос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дарственной (муниципальной) услуги с помощью ЕПГУ (РИГУ);</w:t>
      </w:r>
    </w:p>
    <w:p w14:paraId="576F776D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получения информации о ходе предоставления госуда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 xml:space="preserve">ственной (муниципальной) услуги, в том числе с использованием </w:t>
      </w:r>
      <w:r w:rsidR="00104044" w:rsidRPr="004507BE">
        <w:rPr>
          <w:sz w:val="28"/>
          <w:szCs w:val="28"/>
        </w:rPr>
        <w:t>информац</w:t>
      </w:r>
      <w:r w:rsidR="00104044" w:rsidRPr="004507BE">
        <w:rPr>
          <w:sz w:val="28"/>
          <w:szCs w:val="28"/>
        </w:rPr>
        <w:t>и</w:t>
      </w:r>
      <w:r w:rsidR="00104044" w:rsidRPr="004507BE">
        <w:rPr>
          <w:sz w:val="28"/>
          <w:szCs w:val="28"/>
        </w:rPr>
        <w:t>онно коммуникационных</w:t>
      </w:r>
      <w:r w:rsidRPr="004507BE">
        <w:rPr>
          <w:sz w:val="28"/>
          <w:szCs w:val="28"/>
        </w:rPr>
        <w:t xml:space="preserve"> технологий.</w:t>
      </w:r>
    </w:p>
    <w:p w14:paraId="6A457274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414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Основными показателями качества предоставления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являются:</w:t>
      </w:r>
    </w:p>
    <w:p w14:paraId="0544AE8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своевременность предоставления </w:t>
      </w:r>
      <w:r w:rsidR="00104044">
        <w:rPr>
          <w:sz w:val="28"/>
          <w:szCs w:val="28"/>
        </w:rPr>
        <w:t xml:space="preserve">муниципальной </w:t>
      </w:r>
      <w:r w:rsidRPr="004507BE">
        <w:rPr>
          <w:sz w:val="28"/>
          <w:szCs w:val="28"/>
        </w:rPr>
        <w:t>услуги в соответствии со стандартом ее предоставления, установленным настоящим Администрати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ным регламентом;</w:t>
      </w:r>
    </w:p>
    <w:p w14:paraId="36E8111D" w14:textId="77777777" w:rsidR="004507BE" w:rsidRPr="004507BE" w:rsidRDefault="004507BE" w:rsidP="00ED1A21">
      <w:pPr>
        <w:tabs>
          <w:tab w:val="left" w:pos="2546"/>
          <w:tab w:val="left" w:pos="4160"/>
          <w:tab w:val="left" w:pos="8230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минимально</w:t>
      </w:r>
      <w:r w:rsidRPr="004507BE">
        <w:rPr>
          <w:sz w:val="28"/>
          <w:szCs w:val="28"/>
        </w:rPr>
        <w:tab/>
        <w:t>возможное</w:t>
      </w:r>
      <w:r w:rsidRPr="004507BE">
        <w:rPr>
          <w:sz w:val="28"/>
          <w:szCs w:val="28"/>
        </w:rPr>
        <w:tab/>
        <w:t>количество взаимодействий</w:t>
      </w:r>
      <w:r w:rsidR="00A87E3B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гражданина с</w:t>
      </w:r>
      <w:r w:rsidR="00A87E3B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 xml:space="preserve">должностными лицами, участвующими в предоставлении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ги;</w:t>
      </w:r>
    </w:p>
    <w:p w14:paraId="7FE5557B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C0D489F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4A7B5D5" w14:textId="77777777" w:rsid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по </w:t>
      </w:r>
      <w:proofErr w:type="gramStart"/>
      <w:r w:rsidRPr="004507BE">
        <w:rPr>
          <w:sz w:val="28"/>
          <w:szCs w:val="28"/>
        </w:rPr>
        <w:t>итогам</w:t>
      </w:r>
      <w:proofErr w:type="gramEnd"/>
      <w:r w:rsidRPr="004507BE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70F77D73" w14:textId="77777777" w:rsidR="00104044" w:rsidRPr="004507BE" w:rsidRDefault="00104044" w:rsidP="00ED1A21">
      <w:pPr>
        <w:ind w:firstLine="740"/>
        <w:jc w:val="both"/>
        <w:rPr>
          <w:sz w:val="28"/>
          <w:szCs w:val="28"/>
        </w:rPr>
      </w:pPr>
    </w:p>
    <w:p w14:paraId="61949325" w14:textId="50B8F48B" w:rsidR="004507BE" w:rsidRPr="004507BE" w:rsidRDefault="004507BE" w:rsidP="00A14E49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>Иные требования, в том числе учитывающие особенности предоставления</w:t>
      </w:r>
      <w:r w:rsidRPr="004507BE">
        <w:br/>
      </w:r>
      <w:r w:rsidR="00104044">
        <w:t>муниципальной</w:t>
      </w:r>
      <w:r w:rsidRPr="004507BE">
        <w:t xml:space="preserve"> услуги в многофункциональных центрах,</w:t>
      </w:r>
      <w:r w:rsidR="00A14E49" w:rsidRPr="00A14E49">
        <w:t xml:space="preserve"> </w:t>
      </w:r>
      <w:r w:rsidRPr="004507BE">
        <w:t xml:space="preserve">особенности предоставления </w:t>
      </w:r>
      <w:r w:rsidR="00104044">
        <w:t>муниципальной</w:t>
      </w:r>
      <w:r w:rsidRPr="004507BE">
        <w:t xml:space="preserve"> услуги по</w:t>
      </w:r>
      <w:r w:rsidR="00A14E49" w:rsidRPr="00A14E49">
        <w:t xml:space="preserve"> </w:t>
      </w:r>
      <w:r w:rsidRPr="004507BE">
        <w:t>экстерриториальному принц</w:t>
      </w:r>
      <w:r w:rsidRPr="004507BE">
        <w:t>и</w:t>
      </w:r>
      <w:r w:rsidRPr="004507BE">
        <w:t>пу и особенности предоставления</w:t>
      </w:r>
      <w:r w:rsidR="00A14E49" w:rsidRPr="00A14E49">
        <w:t xml:space="preserve"> </w:t>
      </w:r>
      <w:r w:rsidR="00104044">
        <w:t xml:space="preserve">муниципальной </w:t>
      </w:r>
      <w:r w:rsidRPr="004507BE">
        <w:t>услуги в электронной форме</w:t>
      </w:r>
    </w:p>
    <w:p w14:paraId="1BDDE1B6" w14:textId="77777777" w:rsidR="004507BE" w:rsidRPr="004507BE" w:rsidRDefault="00104044" w:rsidP="00ED1A21">
      <w:pPr>
        <w:widowControl w:val="0"/>
        <w:numPr>
          <w:ilvl w:val="1"/>
          <w:numId w:val="13"/>
        </w:numPr>
        <w:tabs>
          <w:tab w:val="left" w:pos="163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муниципальной</w:t>
      </w:r>
      <w:r w:rsidR="004507BE" w:rsidRPr="004507BE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</w:t>
      </w:r>
      <w:r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 в многофункциональном центре.</w:t>
      </w:r>
    </w:p>
    <w:p w14:paraId="2A28D2D8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446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Заявителям обеспечивается возможность представления заявления в форме электронного документа посредством ЕПГУ (РПГУ).</w:t>
      </w:r>
    </w:p>
    <w:p w14:paraId="7B2D662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с использован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ем интерактивной формы в электронном виде.</w:t>
      </w:r>
    </w:p>
    <w:p w14:paraId="17B41300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Заполненное заявление о предоставлении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отпра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ляется Заявителем вместе с прикрепленными электронными образами докуме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тов, необходимыми для предоставления муниципальной услуги, в Уполном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ченный орган. При авторизации в ЕСИА заявление о предоставлении </w:t>
      </w:r>
      <w:r w:rsidR="00104044">
        <w:rPr>
          <w:sz w:val="28"/>
          <w:szCs w:val="28"/>
        </w:rPr>
        <w:t>муниц</w:t>
      </w:r>
      <w:r w:rsidR="00104044">
        <w:rPr>
          <w:sz w:val="28"/>
          <w:szCs w:val="28"/>
        </w:rPr>
        <w:t>и</w:t>
      </w:r>
      <w:r w:rsidR="00104044">
        <w:rPr>
          <w:sz w:val="28"/>
          <w:szCs w:val="28"/>
        </w:rPr>
        <w:t>пальной</w:t>
      </w:r>
      <w:r w:rsidRPr="004507BE">
        <w:rPr>
          <w:sz w:val="28"/>
          <w:szCs w:val="28"/>
        </w:rPr>
        <w:t xml:space="preserve"> услуги считается подписанным простой электронной подписью Заяв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теля, представителя, уполномоченного на подписание заявления.</w:t>
      </w:r>
    </w:p>
    <w:p w14:paraId="7249A92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Результаты предоставления муниципал</w:t>
      </w:r>
      <w:r w:rsidR="00104044">
        <w:rPr>
          <w:sz w:val="28"/>
          <w:szCs w:val="28"/>
        </w:rPr>
        <w:t>ьной</w:t>
      </w:r>
      <w:r w:rsidRPr="004507BE">
        <w:rPr>
          <w:sz w:val="28"/>
          <w:szCs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14:paraId="0EEB72A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случае направления заявления посредством ЕПГУ результат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ставления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также может быть выдан Заявителю на б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7999FB61" w14:textId="77777777" w:rsidR="004507BE" w:rsidRPr="004507BE" w:rsidRDefault="004507BE" w:rsidP="00ED1A21">
      <w:pPr>
        <w:widowControl w:val="0"/>
        <w:numPr>
          <w:ilvl w:val="1"/>
          <w:numId w:val="13"/>
        </w:numPr>
        <w:tabs>
          <w:tab w:val="left" w:pos="1274"/>
        </w:tabs>
        <w:ind w:left="60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Электронные документы представляются в следующих форматах:</w:t>
      </w:r>
    </w:p>
    <w:p w14:paraId="234DB778" w14:textId="77777777" w:rsidR="004507BE" w:rsidRPr="004507BE" w:rsidRDefault="004507BE" w:rsidP="00ED1A21">
      <w:pPr>
        <w:tabs>
          <w:tab w:val="left" w:pos="1077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  <w:lang w:eastAsia="en-US" w:bidi="en-US"/>
        </w:rPr>
        <w:t>а)</w:t>
      </w:r>
      <w:r w:rsidRPr="004507BE">
        <w:rPr>
          <w:sz w:val="28"/>
          <w:szCs w:val="28"/>
          <w:lang w:eastAsia="en-US" w:bidi="en-US"/>
        </w:rPr>
        <w:tab/>
      </w:r>
      <w:r w:rsidRPr="004507BE">
        <w:rPr>
          <w:sz w:val="28"/>
          <w:szCs w:val="28"/>
          <w:lang w:val="en-US" w:eastAsia="en-US" w:bidi="en-US"/>
        </w:rPr>
        <w:t>xml</w:t>
      </w:r>
      <w:r w:rsidRPr="004507BE">
        <w:rPr>
          <w:sz w:val="28"/>
          <w:szCs w:val="28"/>
          <w:lang w:eastAsia="en-US" w:bidi="en-US"/>
        </w:rPr>
        <w:t xml:space="preserve"> </w:t>
      </w:r>
      <w:r w:rsidRPr="004507BE">
        <w:rPr>
          <w:sz w:val="28"/>
          <w:szCs w:val="28"/>
        </w:rPr>
        <w:t>- для формализованных документов;</w:t>
      </w:r>
    </w:p>
    <w:p w14:paraId="77843A8D" w14:textId="77777777" w:rsidR="004507BE" w:rsidRPr="004507BE" w:rsidRDefault="004507BE" w:rsidP="00ED1A21">
      <w:pPr>
        <w:tabs>
          <w:tab w:val="left" w:pos="1057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б)</w:t>
      </w:r>
      <w:r w:rsidRPr="004507BE">
        <w:rPr>
          <w:sz w:val="28"/>
          <w:szCs w:val="28"/>
        </w:rPr>
        <w:tab/>
      </w:r>
      <w:r w:rsidRPr="004507BE">
        <w:rPr>
          <w:sz w:val="28"/>
          <w:szCs w:val="28"/>
          <w:lang w:val="en-US" w:eastAsia="en-US" w:bidi="en-US"/>
        </w:rPr>
        <w:t>doc</w:t>
      </w:r>
      <w:r w:rsidRPr="004507BE">
        <w:rPr>
          <w:sz w:val="28"/>
          <w:szCs w:val="28"/>
          <w:lang w:eastAsia="en-US" w:bidi="en-US"/>
        </w:rPr>
        <w:t xml:space="preserve">, </w:t>
      </w:r>
      <w:r w:rsidR="00104044">
        <w:rPr>
          <w:sz w:val="28"/>
          <w:szCs w:val="28"/>
          <w:lang w:val="en-US" w:eastAsia="en-US" w:bidi="en-US"/>
        </w:rPr>
        <w:t>do</w:t>
      </w:r>
      <w:proofErr w:type="gramStart"/>
      <w:r w:rsidR="00104044" w:rsidRPr="00104044">
        <w:rPr>
          <w:sz w:val="28"/>
          <w:szCs w:val="28"/>
          <w:lang w:eastAsia="en-US" w:bidi="en-US"/>
        </w:rPr>
        <w:t>с</w:t>
      </w:r>
      <w:proofErr w:type="gramEnd"/>
      <w:r w:rsidRPr="004507BE">
        <w:rPr>
          <w:sz w:val="28"/>
          <w:szCs w:val="28"/>
          <w:lang w:val="en-US" w:eastAsia="en-US" w:bidi="en-US"/>
        </w:rPr>
        <w:t>x</w:t>
      </w:r>
      <w:r w:rsidRPr="004507BE">
        <w:rPr>
          <w:sz w:val="28"/>
          <w:szCs w:val="28"/>
          <w:lang w:eastAsia="en-US" w:bidi="en-US"/>
        </w:rPr>
        <w:t xml:space="preserve">, </w:t>
      </w:r>
      <w:proofErr w:type="spellStart"/>
      <w:r w:rsidR="00104044">
        <w:rPr>
          <w:sz w:val="28"/>
          <w:szCs w:val="28"/>
          <w:lang w:val="en-US" w:eastAsia="en-US" w:bidi="en-US"/>
        </w:rPr>
        <w:t>ods</w:t>
      </w:r>
      <w:proofErr w:type="spellEnd"/>
      <w:r w:rsidRPr="004507BE">
        <w:rPr>
          <w:sz w:val="28"/>
          <w:szCs w:val="28"/>
          <w:lang w:eastAsia="en-US" w:bidi="en-US"/>
        </w:rPr>
        <w:t xml:space="preserve"> </w:t>
      </w:r>
      <w:r w:rsidRPr="004507BE">
        <w:rPr>
          <w:sz w:val="28"/>
          <w:szCs w:val="28"/>
        </w:rPr>
        <w:t>- для документов с текстовым содер</w:t>
      </w:r>
      <w:r w:rsidR="00104044">
        <w:rPr>
          <w:sz w:val="28"/>
          <w:szCs w:val="28"/>
        </w:rPr>
        <w:t>жанием, не</w:t>
      </w:r>
      <w:r w:rsidRPr="004507BE">
        <w:rPr>
          <w:sz w:val="28"/>
          <w:szCs w:val="28"/>
        </w:rPr>
        <w:t xml:space="preserve"> включ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ющим формулы (за исключением документов, указанных в подпункте «в» настоящего пункта);</w:t>
      </w:r>
    </w:p>
    <w:p w14:paraId="26C729C3" w14:textId="77777777" w:rsidR="004507BE" w:rsidRPr="004507BE" w:rsidRDefault="004507BE" w:rsidP="00ED1A21">
      <w:pPr>
        <w:tabs>
          <w:tab w:val="left" w:pos="1095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в)</w:t>
      </w:r>
      <w:r w:rsidRPr="004507BE">
        <w:rPr>
          <w:sz w:val="28"/>
          <w:szCs w:val="28"/>
        </w:rPr>
        <w:tab/>
      </w:r>
      <w:proofErr w:type="spellStart"/>
      <w:r w:rsidRPr="004507BE">
        <w:rPr>
          <w:sz w:val="28"/>
          <w:szCs w:val="28"/>
          <w:lang w:val="en-US" w:eastAsia="en-US" w:bidi="en-US"/>
        </w:rPr>
        <w:t>xls</w:t>
      </w:r>
      <w:proofErr w:type="spellEnd"/>
      <w:r w:rsidRPr="004507BE">
        <w:rPr>
          <w:sz w:val="28"/>
          <w:szCs w:val="28"/>
          <w:lang w:eastAsia="en-US" w:bidi="en-US"/>
        </w:rPr>
        <w:t xml:space="preserve">, </w:t>
      </w:r>
      <w:proofErr w:type="spellStart"/>
      <w:r w:rsidRPr="004507BE">
        <w:rPr>
          <w:sz w:val="28"/>
          <w:szCs w:val="28"/>
          <w:lang w:val="en-US" w:eastAsia="en-US" w:bidi="en-US"/>
        </w:rPr>
        <w:t>xlsx</w:t>
      </w:r>
      <w:proofErr w:type="spellEnd"/>
      <w:r w:rsidRPr="004507BE">
        <w:rPr>
          <w:sz w:val="28"/>
          <w:szCs w:val="28"/>
          <w:lang w:eastAsia="en-US" w:bidi="en-US"/>
        </w:rPr>
        <w:t xml:space="preserve">, </w:t>
      </w:r>
      <w:proofErr w:type="spellStart"/>
      <w:r w:rsidRPr="004507BE">
        <w:rPr>
          <w:sz w:val="28"/>
          <w:szCs w:val="28"/>
          <w:lang w:val="en-US" w:eastAsia="en-US" w:bidi="en-US"/>
        </w:rPr>
        <w:t>ods</w:t>
      </w:r>
      <w:proofErr w:type="spellEnd"/>
      <w:r w:rsidRPr="004507BE">
        <w:rPr>
          <w:sz w:val="28"/>
          <w:szCs w:val="28"/>
          <w:lang w:eastAsia="en-US" w:bidi="en-US"/>
        </w:rPr>
        <w:t xml:space="preserve"> </w:t>
      </w:r>
      <w:r w:rsidRPr="004507BE">
        <w:rPr>
          <w:sz w:val="28"/>
          <w:szCs w:val="28"/>
        </w:rPr>
        <w:t>- для документов, содержащих расчеты;</w:t>
      </w:r>
    </w:p>
    <w:p w14:paraId="4199DF1A" w14:textId="77777777" w:rsidR="004507BE" w:rsidRPr="004507BE" w:rsidRDefault="004507BE" w:rsidP="00ED1A21">
      <w:pPr>
        <w:tabs>
          <w:tab w:val="left" w:pos="1069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г)</w:t>
      </w:r>
      <w:r w:rsidRPr="004507BE">
        <w:rPr>
          <w:sz w:val="28"/>
          <w:szCs w:val="28"/>
        </w:rPr>
        <w:tab/>
      </w:r>
      <w:r w:rsidRPr="004507BE">
        <w:rPr>
          <w:sz w:val="28"/>
          <w:szCs w:val="28"/>
          <w:lang w:val="en-US" w:eastAsia="en-US" w:bidi="en-US"/>
        </w:rPr>
        <w:t>pdf</w:t>
      </w:r>
      <w:r w:rsidRPr="004507BE">
        <w:rPr>
          <w:sz w:val="28"/>
          <w:szCs w:val="28"/>
          <w:lang w:eastAsia="en-US" w:bidi="en-US"/>
        </w:rPr>
        <w:t xml:space="preserve">, </w:t>
      </w:r>
      <w:r w:rsidRPr="004507BE">
        <w:rPr>
          <w:sz w:val="28"/>
          <w:szCs w:val="28"/>
          <w:lang w:val="en-US" w:eastAsia="en-US" w:bidi="en-US"/>
        </w:rPr>
        <w:t>jpg</w:t>
      </w:r>
      <w:r w:rsidRPr="004507BE">
        <w:rPr>
          <w:sz w:val="28"/>
          <w:szCs w:val="28"/>
          <w:lang w:eastAsia="en-US" w:bidi="en-US"/>
        </w:rPr>
        <w:t xml:space="preserve">, </w:t>
      </w:r>
      <w:r w:rsidRPr="004507BE">
        <w:rPr>
          <w:sz w:val="28"/>
          <w:szCs w:val="28"/>
          <w:lang w:val="en-US" w:eastAsia="en-US" w:bidi="en-US"/>
        </w:rPr>
        <w:t>jpeg</w:t>
      </w:r>
      <w:r w:rsidRPr="004507BE">
        <w:rPr>
          <w:sz w:val="28"/>
          <w:szCs w:val="28"/>
          <w:lang w:eastAsia="en-US" w:bidi="en-US"/>
        </w:rPr>
        <w:t xml:space="preserve"> </w:t>
      </w:r>
      <w:r w:rsidRPr="004507BE">
        <w:rPr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кументов, указанных в подпункте «в» настоящего пункта), а также документов с графическим содержанием.</w:t>
      </w:r>
    </w:p>
    <w:p w14:paraId="4710CA4D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4507BE">
        <w:rPr>
          <w:sz w:val="28"/>
          <w:szCs w:val="28"/>
        </w:rPr>
        <w:t>з</w:t>
      </w:r>
      <w:r w:rsidRPr="004507BE">
        <w:rPr>
          <w:sz w:val="28"/>
          <w:szCs w:val="28"/>
        </w:rPr>
        <w:t xml:space="preserve">решении 300 - 500 </w:t>
      </w:r>
      <w:r w:rsidRPr="004507BE">
        <w:rPr>
          <w:sz w:val="28"/>
          <w:szCs w:val="28"/>
          <w:lang w:val="en-US" w:eastAsia="en-US" w:bidi="en-US"/>
        </w:rPr>
        <w:t>dpi</w:t>
      </w:r>
      <w:r w:rsidRPr="004507BE">
        <w:rPr>
          <w:sz w:val="28"/>
          <w:szCs w:val="28"/>
          <w:lang w:eastAsia="en-US" w:bidi="en-US"/>
        </w:rPr>
        <w:t xml:space="preserve"> </w:t>
      </w:r>
      <w:r w:rsidRPr="004507BE">
        <w:rPr>
          <w:sz w:val="28"/>
          <w:szCs w:val="28"/>
        </w:rPr>
        <w:t>(масштаб 1:1) с использованием следующих режимов:</w:t>
      </w:r>
    </w:p>
    <w:p w14:paraId="6A2DCE5A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7A523F7D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05A94B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E084FDA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сохранением всех аутентичных признаков подлинности, а именно: гр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фической подписи лица, печати, углового штампа бланка;</w:t>
      </w:r>
    </w:p>
    <w:p w14:paraId="4FEC457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6310BF1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Электронные документы должны обеспечивать:</w:t>
      </w:r>
    </w:p>
    <w:p w14:paraId="12A3FB1D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идентифицировать документ и количество листов в док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7E543DA" w14:textId="77777777" w:rsid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507BE">
        <w:rPr>
          <w:sz w:val="28"/>
          <w:szCs w:val="28"/>
          <w:lang w:val="en-US" w:eastAsia="en-US" w:bidi="en-US"/>
        </w:rPr>
        <w:t>xls</w:t>
      </w:r>
      <w:proofErr w:type="spellEnd"/>
      <w:r w:rsidRPr="004507BE">
        <w:rPr>
          <w:sz w:val="28"/>
          <w:szCs w:val="28"/>
          <w:lang w:eastAsia="en-US" w:bidi="en-US"/>
        </w:rPr>
        <w:t xml:space="preserve">, </w:t>
      </w:r>
      <w:proofErr w:type="spellStart"/>
      <w:r w:rsidRPr="004507BE">
        <w:rPr>
          <w:sz w:val="28"/>
          <w:szCs w:val="28"/>
          <w:lang w:val="en-US" w:eastAsia="en-US" w:bidi="en-US"/>
        </w:rPr>
        <w:t>xlsx</w:t>
      </w:r>
      <w:proofErr w:type="spellEnd"/>
      <w:r w:rsidRPr="004507BE">
        <w:rPr>
          <w:sz w:val="28"/>
          <w:szCs w:val="28"/>
          <w:lang w:eastAsia="en-US" w:bidi="en-US"/>
        </w:rPr>
        <w:t xml:space="preserve"> </w:t>
      </w:r>
      <w:r w:rsidRPr="004507BE">
        <w:rPr>
          <w:sz w:val="28"/>
          <w:szCs w:val="28"/>
        </w:rPr>
        <w:t xml:space="preserve">или </w:t>
      </w:r>
      <w:proofErr w:type="spellStart"/>
      <w:r w:rsidRPr="004507BE">
        <w:rPr>
          <w:sz w:val="28"/>
          <w:szCs w:val="28"/>
          <w:lang w:val="en-US" w:eastAsia="en-US" w:bidi="en-US"/>
        </w:rPr>
        <w:t>ods</w:t>
      </w:r>
      <w:proofErr w:type="spellEnd"/>
      <w:r w:rsidRPr="004507BE">
        <w:rPr>
          <w:sz w:val="28"/>
          <w:szCs w:val="28"/>
          <w:lang w:eastAsia="en-US" w:bidi="en-US"/>
        </w:rPr>
        <w:t xml:space="preserve">, </w:t>
      </w:r>
      <w:r w:rsidRPr="004507BE">
        <w:rPr>
          <w:sz w:val="28"/>
          <w:szCs w:val="28"/>
        </w:rPr>
        <w:t>формируются в виде отдельного электронного документа.</w:t>
      </w:r>
    </w:p>
    <w:p w14:paraId="31D8C8BC" w14:textId="77777777" w:rsidR="00A14E49" w:rsidRDefault="00A14E49" w:rsidP="00A14E49">
      <w:pPr>
        <w:pStyle w:val="84"/>
        <w:shd w:val="clear" w:color="auto" w:fill="auto"/>
        <w:tabs>
          <w:tab w:val="left" w:pos="1150"/>
        </w:tabs>
        <w:spacing w:before="0" w:after="0" w:line="240" w:lineRule="auto"/>
        <w:ind w:firstLine="0"/>
      </w:pPr>
    </w:p>
    <w:p w14:paraId="6012E853" w14:textId="4FB9A297" w:rsidR="004507BE" w:rsidRPr="004507BE" w:rsidRDefault="00A14E49" w:rsidP="00A14E49">
      <w:pPr>
        <w:pStyle w:val="84"/>
        <w:shd w:val="clear" w:color="auto" w:fill="auto"/>
        <w:tabs>
          <w:tab w:val="left" w:pos="1150"/>
        </w:tabs>
        <w:spacing w:before="0" w:after="0" w:line="240" w:lineRule="auto"/>
        <w:ind w:firstLine="0"/>
        <w:jc w:val="center"/>
      </w:pPr>
      <w:r>
        <w:rPr>
          <w:lang w:val="en-US"/>
        </w:rPr>
        <w:t>III</w:t>
      </w:r>
      <w:r w:rsidR="006977F5">
        <w:t>.</w:t>
      </w:r>
      <w:r w:rsidRPr="00A14E49">
        <w:t xml:space="preserve"> </w:t>
      </w:r>
      <w:r w:rsidR="004507BE" w:rsidRPr="004507BE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067B2A9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0" w:name="bookmark20"/>
      <w:r w:rsidRPr="004507BE">
        <w:t>Исчерпывающий перечень административных процедур</w:t>
      </w:r>
      <w:bookmarkEnd w:id="20"/>
    </w:p>
    <w:p w14:paraId="353DD68F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295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Предоставление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14:paraId="205D0BA3" w14:textId="77777777" w:rsidR="00A87E3B" w:rsidRDefault="00104044" w:rsidP="00ED1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7BE" w:rsidRPr="004507BE">
        <w:rPr>
          <w:sz w:val="28"/>
          <w:szCs w:val="28"/>
        </w:rPr>
        <w:t>проверка документов и регистрация заявления;</w:t>
      </w:r>
    </w:p>
    <w:p w14:paraId="2C941DF8" w14:textId="77777777" w:rsidR="00A87E3B" w:rsidRDefault="00A87E3B" w:rsidP="00ED1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07BE" w:rsidRPr="004507BE">
        <w:rPr>
          <w:sz w:val="28"/>
          <w:szCs w:val="28"/>
        </w:rPr>
        <w:t xml:space="preserve"> получение сведений посредством СМЭВ;</w:t>
      </w:r>
    </w:p>
    <w:p w14:paraId="494E7DF2" w14:textId="77777777" w:rsidR="004507BE" w:rsidRPr="004507BE" w:rsidRDefault="00A87E3B" w:rsidP="00ED1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07BE" w:rsidRPr="004507BE">
        <w:rPr>
          <w:sz w:val="28"/>
          <w:szCs w:val="28"/>
        </w:rPr>
        <w:t xml:space="preserve"> рассмотрение документов и сведений; принятие решения; выдача резул</w:t>
      </w:r>
      <w:r w:rsidR="004507BE" w:rsidRPr="004507BE">
        <w:rPr>
          <w:sz w:val="28"/>
          <w:szCs w:val="28"/>
        </w:rPr>
        <w:t>ь</w:t>
      </w:r>
      <w:r w:rsidR="004507BE" w:rsidRPr="004507BE">
        <w:rPr>
          <w:sz w:val="28"/>
          <w:szCs w:val="28"/>
        </w:rPr>
        <w:t>тата;</w:t>
      </w:r>
    </w:p>
    <w:p w14:paraId="6342985C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внесение результата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в реестр юридически знач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мых записей;</w:t>
      </w:r>
    </w:p>
    <w:p w14:paraId="0CDBED6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предоставление заявителю бесплатной путевки/сертификата на детский отдых и (или) организация выплаты компенсации стоимости путевки.</w:t>
      </w:r>
    </w:p>
    <w:p w14:paraId="6C2F0BB6" w14:textId="0B6CA5D2" w:rsid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Описание административных процедур представлено в Приложении 6 к настоящему Административному регламенту.</w:t>
      </w:r>
    </w:p>
    <w:p w14:paraId="6222247B" w14:textId="77777777" w:rsidR="00A14E49" w:rsidRPr="004507BE" w:rsidRDefault="00A14E49" w:rsidP="00ED1A21">
      <w:pPr>
        <w:ind w:firstLine="740"/>
        <w:jc w:val="both"/>
        <w:rPr>
          <w:sz w:val="28"/>
          <w:szCs w:val="28"/>
        </w:rPr>
      </w:pPr>
    </w:p>
    <w:p w14:paraId="63E14505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1" w:name="bookmark21"/>
      <w:r w:rsidRPr="004507BE">
        <w:t xml:space="preserve">Перечень административных процедур (действий) при предоставлении </w:t>
      </w:r>
      <w:r w:rsidR="00104044">
        <w:t>муниципальной</w:t>
      </w:r>
      <w:r w:rsidRPr="004507BE">
        <w:t xml:space="preserve"> услуги услуг в электронной форме</w:t>
      </w:r>
      <w:bookmarkEnd w:id="21"/>
    </w:p>
    <w:p w14:paraId="5421AD0D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481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2AF8BC91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получение информации о порядке и сроках предоставления </w:t>
      </w:r>
      <w:r w:rsidR="00104044">
        <w:rPr>
          <w:sz w:val="28"/>
          <w:szCs w:val="28"/>
        </w:rPr>
        <w:t>муниципал</w:t>
      </w:r>
      <w:r w:rsidR="00104044">
        <w:rPr>
          <w:sz w:val="28"/>
          <w:szCs w:val="28"/>
        </w:rPr>
        <w:t>ь</w:t>
      </w:r>
      <w:r w:rsidR="00104044">
        <w:rPr>
          <w:sz w:val="28"/>
          <w:szCs w:val="28"/>
        </w:rPr>
        <w:t>ной</w:t>
      </w:r>
      <w:r w:rsidRPr="004507BE">
        <w:rPr>
          <w:sz w:val="28"/>
          <w:szCs w:val="28"/>
        </w:rPr>
        <w:t xml:space="preserve"> услуги;</w:t>
      </w:r>
    </w:p>
    <w:p w14:paraId="2366CF49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формирование заявления;</w:t>
      </w:r>
    </w:p>
    <w:p w14:paraId="3A2AD75F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прием и регистрация Уполномоченным органом заявления и иных док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 xml:space="preserve">ментов, необходимых для предоставления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189525AA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получение результата предоставления </w:t>
      </w:r>
      <w:r w:rsidR="0010404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2CD2AF8B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получение сведений о ходе рассмотрения заявления;</w:t>
      </w:r>
    </w:p>
    <w:p w14:paraId="29A53799" w14:textId="77777777" w:rsidR="004507BE" w:rsidRPr="004507BE" w:rsidRDefault="00104044" w:rsidP="00ED1A21">
      <w:pPr>
        <w:tabs>
          <w:tab w:val="left" w:pos="2906"/>
          <w:tab w:val="left" w:pos="4317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оценки </w:t>
      </w:r>
      <w:r w:rsidR="004507BE" w:rsidRPr="004507BE">
        <w:rPr>
          <w:sz w:val="28"/>
          <w:szCs w:val="28"/>
        </w:rPr>
        <w:t xml:space="preserve">качества предоставления </w:t>
      </w:r>
      <w:r>
        <w:rPr>
          <w:sz w:val="28"/>
          <w:szCs w:val="28"/>
        </w:rPr>
        <w:t>муниципальной</w:t>
      </w:r>
      <w:r w:rsidR="00A87E3B">
        <w:rPr>
          <w:sz w:val="28"/>
          <w:szCs w:val="28"/>
        </w:rPr>
        <w:t xml:space="preserve"> услуги.</w:t>
      </w:r>
    </w:p>
    <w:p w14:paraId="4252A2BA" w14:textId="77777777" w:rsidR="00A87E3B" w:rsidRDefault="00A87E3B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</w:p>
    <w:p w14:paraId="3E61C23D" w14:textId="77777777" w:rsidR="00A14E49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lastRenderedPageBreak/>
        <w:t xml:space="preserve">Порядок осуществления административных процедур (действий) </w:t>
      </w:r>
    </w:p>
    <w:p w14:paraId="7693F7EB" w14:textId="5C8D9388" w:rsidR="004507BE" w:rsidRPr="004507BE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>в</w:t>
      </w:r>
      <w:r w:rsidR="00A14E49" w:rsidRPr="00A14E49">
        <w:t xml:space="preserve"> </w:t>
      </w:r>
      <w:r w:rsidRPr="004507BE">
        <w:t>электронной форме</w:t>
      </w:r>
    </w:p>
    <w:p w14:paraId="259AE217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314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Формирование заявления.</w:t>
      </w:r>
    </w:p>
    <w:p w14:paraId="41E05F9A" w14:textId="77777777" w:rsidR="004507BE" w:rsidRPr="004507BE" w:rsidRDefault="004507BE" w:rsidP="00ED1A21">
      <w:pPr>
        <w:tabs>
          <w:tab w:val="left" w:pos="2906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Формирование</w:t>
      </w:r>
      <w:r w:rsidRPr="004507BE">
        <w:rPr>
          <w:sz w:val="28"/>
          <w:szCs w:val="28"/>
        </w:rPr>
        <w:tab/>
        <w:t>заявления осуществляется посредством заполнения</w:t>
      </w:r>
      <w:r w:rsidR="006443A0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электро</w:t>
      </w:r>
      <w:r w:rsidR="00A87E3B">
        <w:rPr>
          <w:sz w:val="28"/>
          <w:szCs w:val="28"/>
        </w:rPr>
        <w:t>нной формы заявления на ЕПГУ (РП</w:t>
      </w:r>
      <w:r w:rsidRPr="004507BE">
        <w:rPr>
          <w:sz w:val="28"/>
          <w:szCs w:val="28"/>
        </w:rPr>
        <w:t>ГУ) без необходимости дополн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тельной подачи заявления в какой-либо иной форме.</w:t>
      </w:r>
    </w:p>
    <w:p w14:paraId="57C06937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Форматно-логическая проверка сформированного заявления осуществл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ется после заполнения заявителем каждого из полей электронной формы зая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ления. При выявлении некорректно заполненного поля электронной формы з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4507BE">
        <w:rPr>
          <w:sz w:val="28"/>
          <w:szCs w:val="28"/>
        </w:rPr>
        <w:t>к</w:t>
      </w:r>
      <w:r w:rsidRPr="004507BE">
        <w:rPr>
          <w:sz w:val="28"/>
          <w:szCs w:val="28"/>
        </w:rPr>
        <w:t>тронной форме заявления.</w:t>
      </w:r>
    </w:p>
    <w:p w14:paraId="0B914DC2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При формировании заявления Заявителю обеспечивается: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 xml:space="preserve">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услуги;</w:t>
      </w:r>
    </w:p>
    <w:p w14:paraId="6060B8BB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799BD30B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бок ввода и возврате для повторного ввода значений в электронную форму з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явления;</w:t>
      </w:r>
    </w:p>
    <w:p w14:paraId="69FC4986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заполнение полей электронной формы заявления до начала ввода свед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E9D95B0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507BE">
        <w:rPr>
          <w:sz w:val="28"/>
          <w:szCs w:val="28"/>
        </w:rPr>
        <w:t>потери</w:t>
      </w:r>
      <w:proofErr w:type="gramEnd"/>
      <w:r w:rsidRPr="004507BE">
        <w:rPr>
          <w:sz w:val="28"/>
          <w:szCs w:val="28"/>
        </w:rPr>
        <w:t xml:space="preserve"> ранее введенной информации;</w:t>
      </w:r>
    </w:p>
    <w:p w14:paraId="4E844C04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4650F71" w14:textId="77777777" w:rsidR="004507BE" w:rsidRPr="004507BE" w:rsidRDefault="006443A0" w:rsidP="00ED1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07BE" w:rsidRPr="004507BE">
        <w:rPr>
          <w:sz w:val="28"/>
          <w:szCs w:val="28"/>
        </w:rPr>
        <w:t xml:space="preserve">Сформированное и подписанное </w:t>
      </w:r>
      <w:proofErr w:type="gramStart"/>
      <w:r w:rsidR="004507BE" w:rsidRPr="004507BE">
        <w:rPr>
          <w:sz w:val="28"/>
          <w:szCs w:val="28"/>
        </w:rPr>
        <w:t>заявление</w:t>
      </w:r>
      <w:proofErr w:type="gramEnd"/>
      <w:r w:rsidR="004507BE" w:rsidRPr="004507BE">
        <w:rPr>
          <w:sz w:val="28"/>
          <w:szCs w:val="28"/>
        </w:rPr>
        <w:t xml:space="preserve"> и иные документы, необход</w:t>
      </w:r>
      <w:r w:rsidR="004507BE" w:rsidRPr="004507BE">
        <w:rPr>
          <w:sz w:val="28"/>
          <w:szCs w:val="28"/>
        </w:rPr>
        <w:t>и</w:t>
      </w:r>
      <w:r w:rsidR="004507BE" w:rsidRPr="004507BE">
        <w:rPr>
          <w:sz w:val="28"/>
          <w:szCs w:val="28"/>
        </w:rPr>
        <w:t>мые</w:t>
      </w:r>
      <w:r>
        <w:rPr>
          <w:sz w:val="28"/>
          <w:szCs w:val="28"/>
        </w:rPr>
        <w:t xml:space="preserve"> </w:t>
      </w:r>
      <w:r w:rsidR="004507BE" w:rsidRPr="004507BE">
        <w:rPr>
          <w:sz w:val="28"/>
          <w:szCs w:val="28"/>
        </w:rPr>
        <w:t>для предоставления муниципа</w:t>
      </w:r>
      <w:r>
        <w:rPr>
          <w:sz w:val="28"/>
          <w:szCs w:val="28"/>
        </w:rPr>
        <w:t>льной</w:t>
      </w:r>
      <w:r w:rsidR="004507BE" w:rsidRPr="004507BE">
        <w:rPr>
          <w:sz w:val="28"/>
          <w:szCs w:val="28"/>
        </w:rPr>
        <w:t xml:space="preserve"> услуги, направляются в Уполном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ченный орган посредством ЕПГУ (РПГУ).</w:t>
      </w:r>
    </w:p>
    <w:p w14:paraId="740E41A8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289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- в следующий за ним первый рабочий день:</w:t>
      </w:r>
    </w:p>
    <w:p w14:paraId="61F9C18A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прием документов, необходимых для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и направление Заявителю электронного сообщения о поступлении зая</w:t>
      </w:r>
      <w:r w:rsidRPr="004507BE">
        <w:rPr>
          <w:sz w:val="28"/>
          <w:szCs w:val="28"/>
        </w:rPr>
        <w:t>в</w:t>
      </w:r>
      <w:r w:rsidRPr="004507BE">
        <w:rPr>
          <w:sz w:val="28"/>
          <w:szCs w:val="28"/>
        </w:rPr>
        <w:t>ления;</w:t>
      </w:r>
    </w:p>
    <w:p w14:paraId="4582C08C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регистрацию заявления и направление Заявителю уведомления о рег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 xml:space="preserve">страции заявления либо об отказе в приеме документов, необходимых для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услуги.</w:t>
      </w:r>
    </w:p>
    <w:p w14:paraId="44218689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289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lastRenderedPageBreak/>
        <w:t>ния (далее - ответственное должностное лицо), в государственной информац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 xml:space="preserve">онной системе, используемой Уполномоченным органом для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(далее - ГИС).</w:t>
      </w:r>
    </w:p>
    <w:p w14:paraId="55332124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Ответственное должностное лицо:</w:t>
      </w:r>
    </w:p>
    <w:p w14:paraId="258B4715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проверяет наличие электронных заявлений, поступивших с ЕПГУ (РПГУ), с периодом н</w:t>
      </w:r>
      <w:r w:rsidR="006443A0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 реже 2 раз в день;</w:t>
      </w:r>
    </w:p>
    <w:p w14:paraId="6B32C4C5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рассматривает поступившие заявления и приложенные образы докуме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тов (документы);</w:t>
      </w:r>
    </w:p>
    <w:p w14:paraId="15B3B919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производит действия в соответствии с пунктом 3.4 настоящего Админ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стративного регламента;</w:t>
      </w:r>
    </w:p>
    <w:p w14:paraId="2AD0AD8E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осуществляет в течение 1 дня административную процедуру формиров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ния межведомственных запросов.</w:t>
      </w:r>
    </w:p>
    <w:p w14:paraId="229EE047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289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Заявителю в качестве результата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обеспечивается возможность получения документа:</w:t>
      </w:r>
    </w:p>
    <w:p w14:paraId="440EC668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форме электронного документа, подписанного усиленной квалифиц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рованной электронной подписью уполномоченного должностного лица Упо</w:t>
      </w:r>
      <w:r w:rsidRPr="004507BE">
        <w:rPr>
          <w:sz w:val="28"/>
          <w:szCs w:val="28"/>
        </w:rPr>
        <w:t>л</w:t>
      </w:r>
      <w:r w:rsidRPr="004507BE">
        <w:rPr>
          <w:sz w:val="28"/>
          <w:szCs w:val="28"/>
        </w:rPr>
        <w:t>номоченного органа, направленного заявителю в личный кабинет на ЕПГУ (РПГУ);</w:t>
      </w:r>
    </w:p>
    <w:p w14:paraId="05DE499E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виде бумажного документа, подтверждающего содержание электронн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го документа, который заявитель получает при личном обращении в мн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гофункциональном центре.</w:t>
      </w:r>
    </w:p>
    <w:p w14:paraId="3BBAF0F7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289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Получение информации о ходе рассмотрения заявления и о резул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 xml:space="preserve">тате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производится в личном кабинете на ЕПГУ (РПГУ), при условии авторизации. Заявитель имеет возможность пр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DBB00E9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При предоставлении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в электронной форме заяв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телю направляется:</w:t>
      </w:r>
    </w:p>
    <w:p w14:paraId="5A1EA191" w14:textId="77777777" w:rsidR="004507BE" w:rsidRPr="004507BE" w:rsidRDefault="004507BE" w:rsidP="00ED1A21">
      <w:pPr>
        <w:ind w:firstLine="76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уведомление о приеме и регистрации заявления и иных документов, н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 xml:space="preserve">обходимых для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6443A0">
        <w:rPr>
          <w:sz w:val="28"/>
          <w:szCs w:val="28"/>
        </w:rPr>
        <w:t>мун</w:t>
      </w:r>
      <w:r w:rsidR="006443A0">
        <w:rPr>
          <w:sz w:val="28"/>
          <w:szCs w:val="28"/>
        </w:rPr>
        <w:t>и</w:t>
      </w:r>
      <w:r w:rsidR="006443A0">
        <w:rPr>
          <w:sz w:val="28"/>
          <w:szCs w:val="28"/>
        </w:rPr>
        <w:t>ципальной</w:t>
      </w:r>
      <w:r w:rsidRPr="004507BE">
        <w:rPr>
          <w:sz w:val="28"/>
          <w:szCs w:val="28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6443A0">
        <w:rPr>
          <w:sz w:val="28"/>
          <w:szCs w:val="28"/>
        </w:rPr>
        <w:t xml:space="preserve">муниципальной </w:t>
      </w:r>
      <w:r w:rsidRPr="004507BE">
        <w:rPr>
          <w:sz w:val="28"/>
          <w:szCs w:val="28"/>
        </w:rPr>
        <w:t>услуги;</w:t>
      </w:r>
      <w:proofErr w:type="gramEnd"/>
    </w:p>
    <w:p w14:paraId="642916FC" w14:textId="77777777" w:rsidR="004507BE" w:rsidRPr="004507BE" w:rsidRDefault="004507BE" w:rsidP="00ED1A21">
      <w:pPr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содержащее сведения о принятии 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ложительного решения о предоставлении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и возможн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сти получить результат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либо мотивир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ванный отказ в предоставлении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услуги.</w:t>
      </w:r>
    </w:p>
    <w:p w14:paraId="17639D30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437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Оценка качества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услуги.</w:t>
      </w:r>
    </w:p>
    <w:p w14:paraId="6391F388" w14:textId="77777777" w:rsidR="004507BE" w:rsidRPr="004507BE" w:rsidRDefault="004507BE" w:rsidP="00ED1A21">
      <w:pPr>
        <w:tabs>
          <w:tab w:val="left" w:pos="1281"/>
          <w:tab w:val="left" w:pos="3705"/>
        </w:tabs>
        <w:ind w:firstLine="74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 xml:space="preserve">Оценка качества предоставления </w:t>
      </w:r>
      <w:r w:rsidR="006443A0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 xml:space="preserve">ной власти (их структурных подразделений) с учетом качества предоставления </w:t>
      </w:r>
      <w:r w:rsidRPr="004507BE">
        <w:rPr>
          <w:sz w:val="28"/>
          <w:szCs w:val="28"/>
        </w:rPr>
        <w:lastRenderedPageBreak/>
        <w:t>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>жденными постановлением Правительства Российской Федерации от 12 дека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ря 2012</w:t>
      </w:r>
      <w:proofErr w:type="gramEnd"/>
      <w:r w:rsidRPr="004507BE">
        <w:rPr>
          <w:sz w:val="28"/>
          <w:szCs w:val="28"/>
        </w:rPr>
        <w:t xml:space="preserve"> </w:t>
      </w:r>
      <w:proofErr w:type="gramStart"/>
      <w:r w:rsidRPr="004507BE">
        <w:rPr>
          <w:sz w:val="28"/>
          <w:szCs w:val="28"/>
        </w:rPr>
        <w:t>г. № 1284 «Об оценке гражданами эффективности деятельности рук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водителей территориальных органов федеральных органов исполнительной власти</w:t>
      </w:r>
      <w:r w:rsidRPr="004507BE">
        <w:rPr>
          <w:sz w:val="28"/>
          <w:szCs w:val="28"/>
        </w:rPr>
        <w:tab/>
        <w:t>(их структурных</w:t>
      </w:r>
      <w:r w:rsidRPr="004507BE">
        <w:rPr>
          <w:sz w:val="28"/>
          <w:szCs w:val="28"/>
        </w:rPr>
        <w:tab/>
        <w:t>подразделений) и территориальных органов</w:t>
      </w:r>
      <w:r w:rsidR="006443A0">
        <w:rPr>
          <w:sz w:val="28"/>
          <w:szCs w:val="28"/>
        </w:rPr>
        <w:t xml:space="preserve"> </w:t>
      </w:r>
      <w:r w:rsidRPr="004507BE">
        <w:rPr>
          <w:sz w:val="28"/>
          <w:szCs w:val="28"/>
        </w:rPr>
        <w:t>го</w:t>
      </w:r>
      <w:r w:rsidRPr="004507BE">
        <w:rPr>
          <w:sz w:val="28"/>
          <w:szCs w:val="28"/>
        </w:rPr>
        <w:t>с</w:t>
      </w:r>
      <w:r w:rsidRPr="004507BE">
        <w:rPr>
          <w:sz w:val="28"/>
          <w:szCs w:val="28"/>
        </w:rPr>
        <w:t>ударственных внебюджетных фондов (их региональных отделений) с учетом качества предоставления государственных услуг, руководителей многофункц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ональных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ных услуг, а также о применении результатов указанной оценки как основания для принятия</w:t>
      </w:r>
      <w:proofErr w:type="gramEnd"/>
      <w:r w:rsidRPr="004507BE">
        <w:rPr>
          <w:sz w:val="28"/>
          <w:szCs w:val="28"/>
        </w:rPr>
        <w:t xml:space="preserve"> решений о досрочном прекращении исполнения соответству</w:t>
      </w:r>
      <w:r w:rsidRPr="004507BE">
        <w:rPr>
          <w:sz w:val="28"/>
          <w:szCs w:val="28"/>
        </w:rPr>
        <w:t>ю</w:t>
      </w:r>
      <w:r w:rsidRPr="004507BE">
        <w:rPr>
          <w:sz w:val="28"/>
          <w:szCs w:val="28"/>
        </w:rPr>
        <w:t>щими руководителями своих должностных обязанностей».</w:t>
      </w:r>
    </w:p>
    <w:p w14:paraId="713891FA" w14:textId="77777777" w:rsidR="004507BE" w:rsidRDefault="004507BE" w:rsidP="00ED1A21">
      <w:pPr>
        <w:widowControl w:val="0"/>
        <w:numPr>
          <w:ilvl w:val="0"/>
          <w:numId w:val="14"/>
        </w:numPr>
        <w:tabs>
          <w:tab w:val="left" w:pos="1281"/>
        </w:tabs>
        <w:ind w:firstLine="740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Заявителю обеспечивается возможность направления жалобы на р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становлением Правительства Российской Федерации от 20 ноября 2012 г. № 1198 «О федеральной государственной информационной системе, обеспечив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4507BE">
        <w:rPr>
          <w:sz w:val="28"/>
          <w:szCs w:val="28"/>
        </w:rPr>
        <w:t xml:space="preserve"> муниц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пальных услуг.</w:t>
      </w:r>
    </w:p>
    <w:p w14:paraId="1F9F646F" w14:textId="77777777" w:rsidR="006977F5" w:rsidRPr="004507BE" w:rsidRDefault="006977F5" w:rsidP="006977F5">
      <w:pPr>
        <w:widowControl w:val="0"/>
        <w:tabs>
          <w:tab w:val="left" w:pos="1281"/>
        </w:tabs>
        <w:ind w:left="740"/>
        <w:jc w:val="both"/>
        <w:rPr>
          <w:sz w:val="28"/>
          <w:szCs w:val="28"/>
        </w:rPr>
      </w:pPr>
    </w:p>
    <w:p w14:paraId="22452167" w14:textId="77777777" w:rsidR="004507BE" w:rsidRPr="004507BE" w:rsidRDefault="004507BE" w:rsidP="00A14E49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2" w:name="bookmark22"/>
      <w:r w:rsidRPr="004507BE">
        <w:t>Порядок исправления допущенных опечаток и ошибок в выданных в р</w:t>
      </w:r>
      <w:r w:rsidRPr="004507BE">
        <w:t>е</w:t>
      </w:r>
      <w:r w:rsidRPr="004507BE">
        <w:t>зультате предоставления муниципальной</w:t>
      </w:r>
      <w:bookmarkStart w:id="23" w:name="bookmark23"/>
      <w:bookmarkEnd w:id="22"/>
      <w:r w:rsidR="006443A0">
        <w:t xml:space="preserve"> </w:t>
      </w:r>
      <w:r w:rsidRPr="004507BE">
        <w:t>услуги документах</w:t>
      </w:r>
      <w:bookmarkEnd w:id="23"/>
    </w:p>
    <w:p w14:paraId="511F3061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697"/>
        </w:tabs>
        <w:ind w:firstLine="74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случае выявления опечаток и ошибок Заявитель вправе об</w:t>
      </w:r>
      <w:r w:rsidR="00E41981">
        <w:rPr>
          <w:sz w:val="28"/>
          <w:szCs w:val="28"/>
        </w:rPr>
        <w:t>ратит</w:t>
      </w:r>
      <w:r w:rsidR="00E41981">
        <w:rPr>
          <w:sz w:val="28"/>
          <w:szCs w:val="28"/>
        </w:rPr>
        <w:t>ь</w:t>
      </w:r>
      <w:r w:rsidR="00E41981">
        <w:rPr>
          <w:sz w:val="28"/>
          <w:szCs w:val="28"/>
        </w:rPr>
        <w:t>ся в Уполномоченный орган</w:t>
      </w:r>
      <w:r w:rsidRPr="004507BE">
        <w:rPr>
          <w:sz w:val="28"/>
          <w:szCs w:val="28"/>
        </w:rPr>
        <w:t xml:space="preserve"> с заявлением с приложением документов, указа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ных в пункте 2.9. настоящего Административного регламента.</w:t>
      </w:r>
    </w:p>
    <w:p w14:paraId="348FC96A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393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0B2EA8A0" w14:textId="77777777" w:rsidR="004507BE" w:rsidRPr="004507BE" w:rsidRDefault="004507BE" w:rsidP="00ED1A21">
      <w:pPr>
        <w:widowControl w:val="0"/>
        <w:numPr>
          <w:ilvl w:val="0"/>
          <w:numId w:val="14"/>
        </w:numPr>
        <w:tabs>
          <w:tab w:val="left" w:pos="1387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Исправление допущенных опечаток и ошибок в выданных в резул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 xml:space="preserve">тате предоставления </w:t>
      </w:r>
      <w:r w:rsidR="00395A3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документах осуществляется в сл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дующем порядке:</w:t>
      </w:r>
    </w:p>
    <w:p w14:paraId="1807AFAF" w14:textId="77777777" w:rsidR="004507BE" w:rsidRPr="004507BE" w:rsidRDefault="004507BE" w:rsidP="00ED1A21">
      <w:pPr>
        <w:widowControl w:val="0"/>
        <w:numPr>
          <w:ilvl w:val="0"/>
          <w:numId w:val="15"/>
        </w:numPr>
        <w:tabs>
          <w:tab w:val="left" w:pos="1635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9EB90D5" w14:textId="77777777" w:rsidR="004507BE" w:rsidRPr="004507BE" w:rsidRDefault="004507BE" w:rsidP="00ED1A21">
      <w:pPr>
        <w:widowControl w:val="0"/>
        <w:numPr>
          <w:ilvl w:val="0"/>
          <w:numId w:val="15"/>
        </w:numPr>
        <w:tabs>
          <w:tab w:val="left" w:pos="1635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Уполномоченный орган при получении заявления, указанного в подпункте 3.13.1 пункта 3.13 настоящего подраздела, рассматривает необход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мость внесения соответствующих изменений в документы, являющиеся резул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 xml:space="preserve">татом предоставления </w:t>
      </w:r>
      <w:r w:rsidR="00395A34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услуги.</w:t>
      </w:r>
    </w:p>
    <w:p w14:paraId="5D20276D" w14:textId="77777777" w:rsidR="004507BE" w:rsidRPr="004507BE" w:rsidRDefault="004507BE" w:rsidP="00ED1A21">
      <w:pPr>
        <w:widowControl w:val="0"/>
        <w:numPr>
          <w:ilvl w:val="0"/>
          <w:numId w:val="15"/>
        </w:numPr>
        <w:tabs>
          <w:tab w:val="left" w:pos="1635"/>
        </w:tabs>
        <w:ind w:firstLine="760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395A34">
        <w:rPr>
          <w:sz w:val="28"/>
          <w:szCs w:val="28"/>
        </w:rPr>
        <w:t>муниципал</w:t>
      </w:r>
      <w:r w:rsidR="00395A34">
        <w:rPr>
          <w:sz w:val="28"/>
          <w:szCs w:val="28"/>
        </w:rPr>
        <w:t>ь</w:t>
      </w:r>
      <w:r w:rsidR="00395A34">
        <w:rPr>
          <w:sz w:val="28"/>
          <w:szCs w:val="28"/>
        </w:rPr>
        <w:t>ной</w:t>
      </w:r>
      <w:r w:rsidRPr="004507BE">
        <w:rPr>
          <w:sz w:val="28"/>
          <w:szCs w:val="28"/>
        </w:rPr>
        <w:t xml:space="preserve"> услуги.</w:t>
      </w:r>
    </w:p>
    <w:p w14:paraId="359557BD" w14:textId="6E537326" w:rsidR="004507BE" w:rsidRDefault="004507BE" w:rsidP="00A14E49">
      <w:pPr>
        <w:widowControl w:val="0"/>
        <w:numPr>
          <w:ilvl w:val="0"/>
          <w:numId w:val="16"/>
        </w:numPr>
        <w:tabs>
          <w:tab w:val="left" w:pos="1635"/>
        </w:tabs>
        <w:ind w:firstLine="851"/>
        <w:jc w:val="both"/>
        <w:rPr>
          <w:sz w:val="28"/>
          <w:szCs w:val="28"/>
        </w:rPr>
      </w:pPr>
      <w:r w:rsidRPr="00E41981">
        <w:rPr>
          <w:sz w:val="28"/>
          <w:szCs w:val="28"/>
        </w:rPr>
        <w:lastRenderedPageBreak/>
        <w:t xml:space="preserve">Срок устранения опечаток и ошибок не должен превышать 3 (трех) рабочих дней </w:t>
      </w:r>
      <w:proofErr w:type="gramStart"/>
      <w:r w:rsidRPr="00E41981">
        <w:rPr>
          <w:sz w:val="28"/>
          <w:szCs w:val="28"/>
        </w:rPr>
        <w:t>с даты регистрации</w:t>
      </w:r>
      <w:proofErr w:type="gramEnd"/>
      <w:r w:rsidRPr="00E41981">
        <w:rPr>
          <w:sz w:val="28"/>
          <w:szCs w:val="28"/>
        </w:rPr>
        <w:t xml:space="preserve"> заявления, указанного в подпункте 3.12.1 пункта</w:t>
      </w:r>
      <w:r w:rsidR="00E41981">
        <w:rPr>
          <w:sz w:val="28"/>
          <w:szCs w:val="28"/>
        </w:rPr>
        <w:t xml:space="preserve"> 3.12 н</w:t>
      </w:r>
      <w:r w:rsidRPr="00E41981">
        <w:rPr>
          <w:sz w:val="28"/>
          <w:szCs w:val="28"/>
        </w:rPr>
        <w:t>астоящего подраздела.</w:t>
      </w:r>
    </w:p>
    <w:p w14:paraId="127565FA" w14:textId="77777777" w:rsidR="00FA6978" w:rsidRPr="00E41981" w:rsidRDefault="00FA6978" w:rsidP="00FA6978">
      <w:pPr>
        <w:widowControl w:val="0"/>
        <w:tabs>
          <w:tab w:val="left" w:pos="1635"/>
        </w:tabs>
        <w:jc w:val="both"/>
        <w:rPr>
          <w:sz w:val="28"/>
          <w:szCs w:val="28"/>
        </w:rPr>
      </w:pPr>
    </w:p>
    <w:p w14:paraId="3D53D104" w14:textId="40DCA72E" w:rsidR="004507BE" w:rsidRPr="004507BE" w:rsidRDefault="00FA6978" w:rsidP="00FA6978">
      <w:pPr>
        <w:pStyle w:val="15"/>
        <w:keepNext/>
        <w:keepLines/>
        <w:shd w:val="clear" w:color="auto" w:fill="auto"/>
        <w:tabs>
          <w:tab w:val="left" w:pos="1019"/>
        </w:tabs>
        <w:spacing w:before="0" w:after="0" w:line="240" w:lineRule="auto"/>
        <w:ind w:left="500" w:firstLine="0"/>
        <w:jc w:val="center"/>
      </w:pPr>
      <w:bookmarkStart w:id="24" w:name="bookmark31"/>
      <w:r>
        <w:rPr>
          <w:lang w:val="en-US"/>
        </w:rPr>
        <w:t>IV</w:t>
      </w:r>
      <w:r w:rsidR="006977F5">
        <w:t>.</w:t>
      </w:r>
      <w:r w:rsidRPr="00FA6978">
        <w:t xml:space="preserve"> </w:t>
      </w:r>
      <w:r w:rsidR="004507BE" w:rsidRPr="004507BE">
        <w:t>Особенности выполнения административных процедур (действий) в многофункциональных центрах предоставления государственных и</w:t>
      </w:r>
      <w:bookmarkEnd w:id="24"/>
    </w:p>
    <w:p w14:paraId="53865ABF" w14:textId="77777777" w:rsidR="004507BE" w:rsidRP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5" w:name="bookmark32"/>
      <w:r w:rsidRPr="004507BE">
        <w:t>муниципальных услуг</w:t>
      </w:r>
      <w:bookmarkEnd w:id="25"/>
    </w:p>
    <w:p w14:paraId="6454387C" w14:textId="77777777" w:rsidR="004507BE" w:rsidRP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6" w:name="bookmark33"/>
      <w:r w:rsidRPr="004507BE">
        <w:t>Исчерпывающий перечень административных процедур (действий) при</w:t>
      </w:r>
      <w:r w:rsidRPr="004507BE">
        <w:br/>
        <w:t xml:space="preserve">предоставлении </w:t>
      </w:r>
      <w:r w:rsidR="004B2DA6">
        <w:t>муниципальной</w:t>
      </w:r>
      <w:r w:rsidRPr="004507BE">
        <w:t xml:space="preserve"> услуги, выполняемых</w:t>
      </w:r>
      <w:bookmarkEnd w:id="26"/>
    </w:p>
    <w:p w14:paraId="0E07EADB" w14:textId="77777777" w:rsidR="004507BE" w:rsidRPr="004507BE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27" w:name="bookmark34"/>
      <w:r w:rsidRPr="004507BE">
        <w:t>многофункциональными центрами</w:t>
      </w:r>
      <w:bookmarkEnd w:id="27"/>
    </w:p>
    <w:p w14:paraId="60C9860F" w14:textId="0B00E7DD" w:rsidR="004507BE" w:rsidRPr="00E41981" w:rsidRDefault="00E41981" w:rsidP="00ED1A21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 w:rsidRPr="00E41981">
        <w:rPr>
          <w:sz w:val="28"/>
          <w:szCs w:val="28"/>
        </w:rPr>
        <w:t>4.1</w:t>
      </w:r>
      <w:r w:rsidR="006977F5">
        <w:rPr>
          <w:sz w:val="28"/>
          <w:szCs w:val="28"/>
        </w:rPr>
        <w:t>.</w:t>
      </w:r>
      <w:r w:rsidRPr="00E41981">
        <w:rPr>
          <w:sz w:val="28"/>
          <w:szCs w:val="28"/>
        </w:rPr>
        <w:t xml:space="preserve"> </w:t>
      </w:r>
      <w:r w:rsidR="004507BE" w:rsidRPr="00E41981">
        <w:rPr>
          <w:sz w:val="28"/>
          <w:szCs w:val="28"/>
        </w:rPr>
        <w:t>Многофункциональный центр осуществляет:</w:t>
      </w:r>
    </w:p>
    <w:p w14:paraId="2E28D7A0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E41981">
        <w:rPr>
          <w:sz w:val="28"/>
          <w:szCs w:val="28"/>
        </w:rPr>
        <w:t xml:space="preserve">информирование заявителей </w:t>
      </w:r>
      <w:r w:rsidRPr="004507BE">
        <w:rPr>
          <w:sz w:val="28"/>
          <w:szCs w:val="28"/>
        </w:rPr>
        <w:t>о порядке предоставления муниципальной услуги в многофункциональном центре, по иным вопросам, связанным с пред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ставлением </w:t>
      </w:r>
      <w:r w:rsidR="004B2DA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а также консультирование заявителей о п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рядке предоставления </w:t>
      </w:r>
      <w:r w:rsidR="004B2DA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в многофункциональном центре;</w:t>
      </w:r>
    </w:p>
    <w:p w14:paraId="6FE4D75C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 xml:space="preserve">выдачу заявителю результата предоставления </w:t>
      </w:r>
      <w:r w:rsidR="004B2DA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B2DA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4507BE">
        <w:rPr>
          <w:sz w:val="28"/>
          <w:szCs w:val="28"/>
        </w:rPr>
        <w:t>заверение выписок</w:t>
      </w:r>
      <w:proofErr w:type="gramEnd"/>
      <w:r w:rsidRPr="004507BE">
        <w:rPr>
          <w:sz w:val="28"/>
          <w:szCs w:val="28"/>
        </w:rPr>
        <w:t xml:space="preserve"> из информационных систем </w:t>
      </w:r>
      <w:r w:rsidR="004B2DA6">
        <w:rPr>
          <w:sz w:val="28"/>
          <w:szCs w:val="28"/>
        </w:rPr>
        <w:t>органов, предоставляющих муниципальных</w:t>
      </w:r>
      <w:r w:rsidRPr="004507BE">
        <w:rPr>
          <w:sz w:val="28"/>
          <w:szCs w:val="28"/>
        </w:rPr>
        <w:t xml:space="preserve"> услуг;</w:t>
      </w:r>
    </w:p>
    <w:p w14:paraId="3926D424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14:paraId="21A53C53" w14:textId="77777777" w:rsid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кать иные организации.</w:t>
      </w:r>
    </w:p>
    <w:p w14:paraId="5B080E6C" w14:textId="77777777" w:rsidR="00E41981" w:rsidRPr="004507BE" w:rsidRDefault="00E41981" w:rsidP="00ED1A21">
      <w:pPr>
        <w:ind w:firstLine="709"/>
        <w:jc w:val="both"/>
        <w:rPr>
          <w:sz w:val="28"/>
          <w:szCs w:val="28"/>
        </w:rPr>
      </w:pPr>
    </w:p>
    <w:p w14:paraId="5F1E3001" w14:textId="77777777" w:rsidR="004507BE" w:rsidRPr="004507BE" w:rsidRDefault="004507BE" w:rsidP="00FA6978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8" w:name="bookmark35"/>
      <w:r w:rsidRPr="004507BE">
        <w:t>Информирование Заявителей</w:t>
      </w:r>
      <w:bookmarkEnd w:id="28"/>
    </w:p>
    <w:p w14:paraId="24249059" w14:textId="06B28E11" w:rsidR="004507BE" w:rsidRPr="004507BE" w:rsidRDefault="00E41981" w:rsidP="00ED1A21">
      <w:pPr>
        <w:widowControl w:val="0"/>
        <w:tabs>
          <w:tab w:val="left" w:pos="15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7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07BE" w:rsidRPr="004507BE">
        <w:rPr>
          <w:sz w:val="28"/>
          <w:szCs w:val="28"/>
        </w:rPr>
        <w:t>Информирование Заявителя многофункциональными центрами ос</w:t>
      </w:r>
      <w:r w:rsidR="004507BE" w:rsidRPr="004507BE">
        <w:rPr>
          <w:sz w:val="28"/>
          <w:szCs w:val="28"/>
        </w:rPr>
        <w:t>у</w:t>
      </w:r>
      <w:r w:rsidR="004507BE" w:rsidRPr="004507BE">
        <w:rPr>
          <w:sz w:val="28"/>
          <w:szCs w:val="28"/>
        </w:rPr>
        <w:t>ществляется следующими способами:</w:t>
      </w:r>
    </w:p>
    <w:p w14:paraId="29C27515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4127CCC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при обращении Заявителя в многофункциональный центр лично, по тел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фону, посредством почтовых отправлений, либо по электронной почте.</w:t>
      </w:r>
    </w:p>
    <w:p w14:paraId="744A739A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При личном обращении работник многофункционального центра подро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но информирует Заявителей по интересующим их вопросам в вежливой ко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>ректной форме с использованием официально-делового стиля речи. Рекоменд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емое время предоставления консультации - не более 15 минут, время ожидания в очереди в секторе информирования для получения информации о муниц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пальных услугах не может превышать 15 минут.</w:t>
      </w:r>
    </w:p>
    <w:p w14:paraId="6741BE73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Ответ на телефонный звонок должен начинаться с информации о наим</w:t>
      </w:r>
      <w:r w:rsidRPr="004507BE">
        <w:rPr>
          <w:sz w:val="28"/>
          <w:szCs w:val="28"/>
        </w:rPr>
        <w:t>е</w:t>
      </w:r>
      <w:r w:rsidRPr="004507BE">
        <w:rPr>
          <w:sz w:val="28"/>
          <w:szCs w:val="28"/>
        </w:rPr>
        <w:t>новании организации, фамилии, имени, отчестве и должности работника мн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 xml:space="preserve">гофункционального центра, принявшего телефонный звонок. Индивидуальное </w:t>
      </w:r>
      <w:r w:rsidRPr="004507BE">
        <w:rPr>
          <w:sz w:val="28"/>
          <w:szCs w:val="28"/>
        </w:rPr>
        <w:lastRenderedPageBreak/>
        <w:t>устное консультирование при обращении заявителя по телефону работник мн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гофункционального центра осуществляет не более 10 минут;</w:t>
      </w:r>
    </w:p>
    <w:p w14:paraId="60342402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 w:rsidRPr="004507BE">
        <w:rPr>
          <w:sz w:val="28"/>
          <w:szCs w:val="28"/>
        </w:rPr>
        <w:t>у</w:t>
      </w:r>
      <w:r w:rsidRPr="004507BE">
        <w:rPr>
          <w:sz w:val="28"/>
          <w:szCs w:val="28"/>
        </w:rPr>
        <w:t>альное устное консультирование по телефону, может предложить заявителю:</w:t>
      </w:r>
    </w:p>
    <w:p w14:paraId="4B563F9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6D235AF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назначить другое время для консультаций.</w:t>
      </w:r>
    </w:p>
    <w:p w14:paraId="09624C66" w14:textId="23DC473E" w:rsidR="004507BE" w:rsidRDefault="004507BE" w:rsidP="00ED1A21">
      <w:pPr>
        <w:ind w:firstLine="709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мента регистрации обращения в форме электронного документа по адресу эле</w:t>
      </w:r>
      <w:r w:rsidRPr="004507BE">
        <w:rPr>
          <w:sz w:val="28"/>
          <w:szCs w:val="28"/>
        </w:rPr>
        <w:t>к</w:t>
      </w:r>
      <w:r w:rsidRPr="004507BE">
        <w:rPr>
          <w:sz w:val="28"/>
          <w:szCs w:val="28"/>
        </w:rPr>
        <w:t>тронной почты, указанному в обращении, поступившем в многофункционал</w:t>
      </w:r>
      <w:r w:rsidRPr="004507BE">
        <w:rPr>
          <w:sz w:val="28"/>
          <w:szCs w:val="28"/>
        </w:rPr>
        <w:t>ь</w:t>
      </w:r>
      <w:r w:rsidRPr="004507BE">
        <w:rPr>
          <w:sz w:val="28"/>
          <w:szCs w:val="28"/>
        </w:rPr>
        <w:t>ный центр в форме электронного документа, и в письменной форме по почт</w:t>
      </w:r>
      <w:r w:rsidRPr="004507BE">
        <w:rPr>
          <w:sz w:val="28"/>
          <w:szCs w:val="28"/>
        </w:rPr>
        <w:t>о</w:t>
      </w:r>
      <w:r w:rsidRPr="004507BE">
        <w:rPr>
          <w:sz w:val="28"/>
          <w:szCs w:val="28"/>
        </w:rPr>
        <w:t>вому адресу, указанному в обращении, поступившем в многофункциональный центр в письменной форме.</w:t>
      </w:r>
      <w:proofErr w:type="gramEnd"/>
    </w:p>
    <w:p w14:paraId="54A5E58C" w14:textId="77777777" w:rsidR="00FA6978" w:rsidRPr="004507BE" w:rsidRDefault="00FA6978" w:rsidP="00ED1A21">
      <w:pPr>
        <w:ind w:firstLine="709"/>
        <w:jc w:val="both"/>
        <w:rPr>
          <w:sz w:val="28"/>
          <w:szCs w:val="28"/>
        </w:rPr>
      </w:pPr>
    </w:p>
    <w:p w14:paraId="1B19A605" w14:textId="77777777" w:rsidR="004507BE" w:rsidRPr="004507BE" w:rsidRDefault="004507BE" w:rsidP="00FA6978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507BE">
        <w:t xml:space="preserve">Выдача заявителю результата предоставления </w:t>
      </w:r>
      <w:r w:rsidR="00DD7856">
        <w:t>муниципальной</w:t>
      </w:r>
      <w:r w:rsidRPr="004507BE">
        <w:t xml:space="preserve"> услуги</w:t>
      </w:r>
    </w:p>
    <w:p w14:paraId="4202D3CD" w14:textId="6C0653AB" w:rsidR="004507BE" w:rsidRPr="004507BE" w:rsidRDefault="00E41981" w:rsidP="00ED1A21">
      <w:pPr>
        <w:widowControl w:val="0"/>
        <w:tabs>
          <w:tab w:val="left" w:pos="14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97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507BE" w:rsidRPr="004507BE">
        <w:rPr>
          <w:sz w:val="28"/>
          <w:szCs w:val="28"/>
        </w:rPr>
        <w:t>П</w:t>
      </w:r>
      <w:proofErr w:type="gramEnd"/>
      <w:r w:rsidR="004507BE" w:rsidRPr="004507BE">
        <w:rPr>
          <w:sz w:val="28"/>
          <w:szCs w:val="28"/>
        </w:rPr>
        <w:t xml:space="preserve">ри наличии в заявлении о предоставлении </w:t>
      </w:r>
      <w:r w:rsidR="00DD7856"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центр. </w:t>
      </w:r>
      <w:proofErr w:type="gramStart"/>
      <w:r w:rsidR="004507BE" w:rsidRPr="004507BE">
        <w:rPr>
          <w:sz w:val="28"/>
          <w:szCs w:val="28"/>
        </w:rPr>
        <w:t>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ставления государственных и муниципальных услуг и федеральными органами исполнительной власти, органами государственных внебюджетных фондов, о</w:t>
      </w:r>
      <w:r w:rsidR="004507BE" w:rsidRPr="004507BE">
        <w:rPr>
          <w:sz w:val="28"/>
          <w:szCs w:val="28"/>
        </w:rPr>
        <w:t>р</w:t>
      </w:r>
      <w:r w:rsidR="004507BE" w:rsidRPr="004507BE">
        <w:rPr>
          <w:sz w:val="28"/>
          <w:szCs w:val="28"/>
        </w:rPr>
        <w:t>ганами государственной власти</w:t>
      </w:r>
      <w:proofErr w:type="gramEnd"/>
      <w:r w:rsidR="004507BE" w:rsidRPr="004507BE">
        <w:rPr>
          <w:sz w:val="28"/>
          <w:szCs w:val="28"/>
        </w:rPr>
        <w:t xml:space="preserve"> субъектов Российской Федерации, органами местного самоуправления» (далее - постановление № 797).</w:t>
      </w:r>
    </w:p>
    <w:p w14:paraId="01842BFB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4697DAC1" w14:textId="49C4BDA8" w:rsidR="004507BE" w:rsidRPr="004507BE" w:rsidRDefault="00E41981" w:rsidP="00ED1A21">
      <w:pPr>
        <w:widowControl w:val="0"/>
        <w:tabs>
          <w:tab w:val="left" w:pos="1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97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07BE" w:rsidRPr="004507BE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="00DD7856">
        <w:rPr>
          <w:sz w:val="28"/>
          <w:szCs w:val="28"/>
        </w:rPr>
        <w:t>муниципальной</w:t>
      </w:r>
      <w:r w:rsidR="004507BE" w:rsidRPr="004507BE">
        <w:rPr>
          <w:sz w:val="28"/>
          <w:szCs w:val="28"/>
        </w:rPr>
        <w:t xml:space="preserve"> услуги, в порядке очередности при получении номерного тал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на из терминала электронной очереди, соответствующего цели обращения, л</w:t>
      </w:r>
      <w:r w:rsidR="004507BE" w:rsidRPr="004507BE">
        <w:rPr>
          <w:sz w:val="28"/>
          <w:szCs w:val="28"/>
        </w:rPr>
        <w:t>и</w:t>
      </w:r>
      <w:r w:rsidR="004507BE" w:rsidRPr="004507BE">
        <w:rPr>
          <w:sz w:val="28"/>
          <w:szCs w:val="28"/>
        </w:rPr>
        <w:t>бо по предварительной записи.</w:t>
      </w:r>
    </w:p>
    <w:p w14:paraId="4AAFFC26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Работник многофункционального центра осуществляет следующие де</w:t>
      </w:r>
      <w:r w:rsidRPr="004507BE">
        <w:rPr>
          <w:sz w:val="28"/>
          <w:szCs w:val="28"/>
        </w:rPr>
        <w:t>й</w:t>
      </w:r>
      <w:r w:rsidRPr="004507BE">
        <w:rPr>
          <w:sz w:val="28"/>
          <w:szCs w:val="28"/>
        </w:rPr>
        <w:t>ствия: устанавливает личность Заявителя на основании документа, удостовер</w:t>
      </w:r>
      <w:r w:rsidRPr="004507BE">
        <w:rPr>
          <w:sz w:val="28"/>
          <w:szCs w:val="28"/>
        </w:rPr>
        <w:t>я</w:t>
      </w:r>
      <w:r w:rsidRPr="004507BE">
        <w:rPr>
          <w:sz w:val="28"/>
          <w:szCs w:val="28"/>
        </w:rPr>
        <w:t>ющего личность в соответствии с законодательством Российской Федерации;</w:t>
      </w:r>
    </w:p>
    <w:p w14:paraId="5C692188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838558B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proofErr w:type="gramStart"/>
      <w:r w:rsidRPr="004507BE">
        <w:rPr>
          <w:sz w:val="28"/>
          <w:szCs w:val="28"/>
        </w:rPr>
        <w:t xml:space="preserve">определяет статус исполнения заявления Заявителя в ГИС; распечатывает результат предоставления </w:t>
      </w:r>
      <w:r w:rsidR="00DD7856">
        <w:rPr>
          <w:sz w:val="28"/>
          <w:szCs w:val="28"/>
        </w:rPr>
        <w:t>муниципальной</w:t>
      </w:r>
      <w:r w:rsidRPr="004507BE">
        <w:rPr>
          <w:sz w:val="28"/>
          <w:szCs w:val="28"/>
        </w:rPr>
        <w:t xml:space="preserve"> услуги в виде экземпляра электро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 xml:space="preserve">ного документа на бумажном носителе и заверяет его с использованием печати многофункционального центра (в предусмотренных нормативными правовыми </w:t>
      </w:r>
      <w:r w:rsidRPr="004507BE">
        <w:rPr>
          <w:sz w:val="28"/>
          <w:szCs w:val="28"/>
        </w:rPr>
        <w:lastRenderedPageBreak/>
        <w:t>актами Российской Федерации случаях - печати с изображением Государстве</w:t>
      </w:r>
      <w:r w:rsidRPr="004507BE">
        <w:rPr>
          <w:sz w:val="28"/>
          <w:szCs w:val="28"/>
        </w:rPr>
        <w:t>н</w:t>
      </w:r>
      <w:r w:rsidRPr="004507BE">
        <w:rPr>
          <w:sz w:val="28"/>
          <w:szCs w:val="28"/>
        </w:rPr>
        <w:t>ного герба Российской Федерации);</w:t>
      </w:r>
      <w:proofErr w:type="gramEnd"/>
    </w:p>
    <w:p w14:paraId="343687FE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заверяет экземпляр электронного документа на бумажном носителе с и</w:t>
      </w:r>
      <w:r w:rsidRPr="004507BE">
        <w:rPr>
          <w:sz w:val="28"/>
          <w:szCs w:val="28"/>
        </w:rPr>
        <w:t>с</w:t>
      </w:r>
      <w:r w:rsidRPr="004507BE">
        <w:rPr>
          <w:sz w:val="28"/>
          <w:szCs w:val="28"/>
        </w:rPr>
        <w:t>пользованием печати многофункционального центра (в предусмотренных но</w:t>
      </w:r>
      <w:r w:rsidRPr="004507BE">
        <w:rPr>
          <w:sz w:val="28"/>
          <w:szCs w:val="28"/>
        </w:rPr>
        <w:t>р</w:t>
      </w:r>
      <w:r w:rsidRPr="004507BE">
        <w:rPr>
          <w:sz w:val="28"/>
          <w:szCs w:val="28"/>
        </w:rPr>
        <w:t>мативными правовыми актами Российской Федерации случаях - печати с изо</w:t>
      </w:r>
      <w:r w:rsidRPr="004507BE">
        <w:rPr>
          <w:sz w:val="28"/>
          <w:szCs w:val="28"/>
        </w:rPr>
        <w:t>б</w:t>
      </w:r>
      <w:r w:rsidRPr="004507BE">
        <w:rPr>
          <w:sz w:val="28"/>
          <w:szCs w:val="28"/>
        </w:rPr>
        <w:t>ражением Государственного герба Российской Федерации);</w:t>
      </w:r>
    </w:p>
    <w:p w14:paraId="2B0BF497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выдает документы Заявителю, при необходимости запрашивает у Заяв</w:t>
      </w:r>
      <w:r w:rsidRPr="004507BE">
        <w:rPr>
          <w:sz w:val="28"/>
          <w:szCs w:val="28"/>
        </w:rPr>
        <w:t>и</w:t>
      </w:r>
      <w:r w:rsidRPr="004507BE">
        <w:rPr>
          <w:sz w:val="28"/>
          <w:szCs w:val="28"/>
        </w:rPr>
        <w:t>теля подписи за каждый выданный документ;</w:t>
      </w:r>
    </w:p>
    <w:p w14:paraId="04B30C1E" w14:textId="77777777" w:rsidR="004507BE" w:rsidRPr="004507BE" w:rsidRDefault="004507BE" w:rsidP="00ED1A21">
      <w:pPr>
        <w:ind w:firstLine="709"/>
        <w:jc w:val="both"/>
        <w:rPr>
          <w:sz w:val="28"/>
          <w:szCs w:val="28"/>
        </w:rPr>
      </w:pPr>
      <w:r w:rsidRPr="004507BE">
        <w:rPr>
          <w:sz w:val="28"/>
          <w:szCs w:val="28"/>
        </w:rPr>
        <w:t>запрашивает согласие Заявителя на участие в смс-опросе для оценки к</w:t>
      </w:r>
      <w:r w:rsidRPr="004507BE">
        <w:rPr>
          <w:sz w:val="28"/>
          <w:szCs w:val="28"/>
        </w:rPr>
        <w:t>а</w:t>
      </w:r>
      <w:r w:rsidRPr="004507BE">
        <w:rPr>
          <w:sz w:val="28"/>
          <w:szCs w:val="28"/>
        </w:rPr>
        <w:t>чества предоставленных услуг многофункциональным центром.</w:t>
      </w:r>
    </w:p>
    <w:p w14:paraId="63E48468" w14:textId="1BACBD82" w:rsidR="004507BE" w:rsidRPr="004507BE" w:rsidRDefault="00E41981" w:rsidP="00ED1A21">
      <w:pPr>
        <w:widowControl w:val="0"/>
        <w:tabs>
          <w:tab w:val="left" w:pos="14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97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507BE" w:rsidRPr="004507BE">
        <w:rPr>
          <w:sz w:val="28"/>
          <w:szCs w:val="28"/>
        </w:rPr>
        <w:t>В</w:t>
      </w:r>
      <w:proofErr w:type="gramEnd"/>
      <w:r w:rsidR="004507BE" w:rsidRPr="004507BE">
        <w:rPr>
          <w:sz w:val="28"/>
          <w:szCs w:val="28"/>
        </w:rPr>
        <w:t xml:space="preserve"> случае предоставления документов через ЕПГУ, результат пред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ставления услуги формируется автоматически в электронном виде и подпис</w:t>
      </w:r>
      <w:r w:rsidR="004507BE" w:rsidRPr="004507BE">
        <w:rPr>
          <w:sz w:val="28"/>
          <w:szCs w:val="28"/>
        </w:rPr>
        <w:t>ы</w:t>
      </w:r>
      <w:r w:rsidR="004507BE" w:rsidRPr="004507BE">
        <w:rPr>
          <w:sz w:val="28"/>
          <w:szCs w:val="28"/>
        </w:rPr>
        <w:t>вается усиленной квалифицированной подписью уполномоченного лица.</w:t>
      </w:r>
    </w:p>
    <w:p w14:paraId="50B87BBF" w14:textId="4CEEF825" w:rsidR="004507BE" w:rsidRDefault="00E41981" w:rsidP="00ED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7BE" w:rsidRPr="004507BE">
        <w:rPr>
          <w:sz w:val="28"/>
          <w:szCs w:val="28"/>
        </w:rPr>
        <w:t>.6</w:t>
      </w:r>
      <w:r w:rsidR="006977F5">
        <w:rPr>
          <w:sz w:val="28"/>
          <w:szCs w:val="28"/>
        </w:rPr>
        <w:t>.</w:t>
      </w:r>
      <w:r w:rsidR="004507BE" w:rsidRPr="004507BE">
        <w:rPr>
          <w:sz w:val="28"/>
          <w:szCs w:val="28"/>
        </w:rPr>
        <w:t xml:space="preserve"> Уполномоченным органом ведется электронный реестр решений предоставления муниципальной услуги.</w:t>
      </w:r>
    </w:p>
    <w:p w14:paraId="472FF637" w14:textId="77777777" w:rsidR="00FA6978" w:rsidRPr="004507BE" w:rsidRDefault="00FA6978" w:rsidP="00ED1A21">
      <w:pPr>
        <w:ind w:firstLine="709"/>
        <w:jc w:val="both"/>
        <w:rPr>
          <w:sz w:val="28"/>
          <w:szCs w:val="28"/>
        </w:rPr>
      </w:pPr>
    </w:p>
    <w:p w14:paraId="507032CA" w14:textId="77777777" w:rsidR="004507BE" w:rsidRPr="004507BE" w:rsidRDefault="00E41981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9" w:name="bookmark36"/>
      <w:r>
        <w:rPr>
          <w:lang w:val="en-US"/>
        </w:rPr>
        <w:t>V</w:t>
      </w:r>
      <w:r>
        <w:t xml:space="preserve">. </w:t>
      </w:r>
      <w:r w:rsidR="004507BE" w:rsidRPr="004507BE">
        <w:t>Исчерпывающий перечень оснований для процедуры автоматического</w:t>
      </w:r>
      <w:r w:rsidR="004507BE" w:rsidRPr="004507BE">
        <w:br/>
        <w:t>при</w:t>
      </w:r>
      <w:r w:rsidR="00DD7856">
        <w:t>нятия решения о предоставлении</w:t>
      </w:r>
      <w:r w:rsidR="004507BE" w:rsidRPr="004507BE">
        <w:t xml:space="preserve"> </w:t>
      </w:r>
      <w:r w:rsidR="00DD7856">
        <w:t>муниципальной</w:t>
      </w:r>
      <w:r w:rsidR="004507BE" w:rsidRPr="004507BE">
        <w:t xml:space="preserve"> услуги</w:t>
      </w:r>
      <w:bookmarkEnd w:id="29"/>
    </w:p>
    <w:p w14:paraId="7B595881" w14:textId="77777777" w:rsidR="004507BE" w:rsidRPr="004507BE" w:rsidRDefault="00E41981" w:rsidP="00FA6978">
      <w:pPr>
        <w:widowControl w:val="0"/>
        <w:tabs>
          <w:tab w:val="left" w:pos="14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507BE" w:rsidRPr="004507BE">
        <w:rPr>
          <w:sz w:val="28"/>
          <w:szCs w:val="28"/>
        </w:rPr>
        <w:t>Основаниями для отказа в приеме к рассмотрению документов, нео</w:t>
      </w:r>
      <w:r w:rsidR="004507BE" w:rsidRPr="004507BE">
        <w:rPr>
          <w:sz w:val="28"/>
          <w:szCs w:val="28"/>
        </w:rPr>
        <w:t>б</w:t>
      </w:r>
      <w:r w:rsidR="004507BE" w:rsidRPr="004507BE">
        <w:rPr>
          <w:sz w:val="28"/>
          <w:szCs w:val="28"/>
        </w:rPr>
        <w:t xml:space="preserve">ходимых для автоматического принятия решения о предоставлении </w:t>
      </w:r>
      <w:r w:rsidR="00DD7856">
        <w:rPr>
          <w:sz w:val="28"/>
          <w:szCs w:val="28"/>
        </w:rPr>
        <w:t>муниц</w:t>
      </w:r>
      <w:r w:rsidR="00DD7856">
        <w:rPr>
          <w:sz w:val="28"/>
          <w:szCs w:val="28"/>
        </w:rPr>
        <w:t>и</w:t>
      </w:r>
      <w:r w:rsidR="00DD7856">
        <w:rPr>
          <w:sz w:val="28"/>
          <w:szCs w:val="28"/>
        </w:rPr>
        <w:t>пальной</w:t>
      </w:r>
      <w:r w:rsidR="004507BE" w:rsidRPr="004507BE">
        <w:rPr>
          <w:sz w:val="28"/>
          <w:szCs w:val="28"/>
        </w:rPr>
        <w:t xml:space="preserve"> услуги, являются:</w:t>
      </w:r>
    </w:p>
    <w:p w14:paraId="2DA546FF" w14:textId="77777777" w:rsidR="004507BE" w:rsidRPr="004507BE" w:rsidRDefault="00E41981" w:rsidP="00FA6978">
      <w:pPr>
        <w:widowControl w:val="0"/>
        <w:tabs>
          <w:tab w:val="left" w:pos="1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507BE" w:rsidRPr="004507BE">
        <w:rPr>
          <w:sz w:val="28"/>
          <w:szCs w:val="28"/>
        </w:rPr>
        <w:t>Представленные документы, в рамках межведомственного электро</w:t>
      </w:r>
      <w:r w:rsidR="004507BE" w:rsidRPr="004507BE">
        <w:rPr>
          <w:sz w:val="28"/>
          <w:szCs w:val="28"/>
        </w:rPr>
        <w:t>н</w:t>
      </w:r>
      <w:r w:rsidR="004507BE" w:rsidRPr="004507BE">
        <w:rPr>
          <w:sz w:val="28"/>
          <w:szCs w:val="28"/>
        </w:rPr>
        <w:t>ного взаимодействия, являются валидными и верифицированными;</w:t>
      </w:r>
    </w:p>
    <w:p w14:paraId="38A18179" w14:textId="77777777" w:rsidR="004507BE" w:rsidRPr="004507BE" w:rsidRDefault="00E41981" w:rsidP="00FA6978">
      <w:pPr>
        <w:widowControl w:val="0"/>
        <w:tabs>
          <w:tab w:val="left" w:pos="1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4507BE" w:rsidRPr="004507BE">
        <w:rPr>
          <w:sz w:val="28"/>
          <w:szCs w:val="28"/>
        </w:rPr>
        <w:t>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</w:t>
      </w:r>
      <w:r w:rsidR="004507BE" w:rsidRPr="004507BE">
        <w:rPr>
          <w:sz w:val="28"/>
          <w:szCs w:val="28"/>
        </w:rPr>
        <w:t>с</w:t>
      </w:r>
      <w:r w:rsidR="004507BE" w:rsidRPr="004507BE">
        <w:rPr>
          <w:sz w:val="28"/>
          <w:szCs w:val="28"/>
        </w:rPr>
        <w:t>пользовать информацию и сведения, содержащиеся в документах для пред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ставления услуги;</w:t>
      </w:r>
    </w:p>
    <w:p w14:paraId="26F0DAD2" w14:textId="77777777" w:rsidR="004507BE" w:rsidRPr="004507BE" w:rsidRDefault="00E41981" w:rsidP="00FA6978">
      <w:pPr>
        <w:widowControl w:val="0"/>
        <w:tabs>
          <w:tab w:val="left" w:pos="1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4507BE" w:rsidRPr="004507BE">
        <w:rPr>
          <w:sz w:val="28"/>
          <w:szCs w:val="28"/>
        </w:rPr>
        <w:t>Заявление подано родителем (законным представителем) либо лицом, обладающим соответствующими полномочиями представлять интересы Заяв</w:t>
      </w:r>
      <w:r w:rsidR="004507BE" w:rsidRPr="004507BE">
        <w:rPr>
          <w:sz w:val="28"/>
          <w:szCs w:val="28"/>
        </w:rPr>
        <w:t>и</w:t>
      </w:r>
      <w:r w:rsidR="004507BE" w:rsidRPr="004507BE">
        <w:rPr>
          <w:sz w:val="28"/>
          <w:szCs w:val="28"/>
        </w:rPr>
        <w:t>теля;</w:t>
      </w:r>
    </w:p>
    <w:p w14:paraId="0107784B" w14:textId="77777777" w:rsidR="004507BE" w:rsidRPr="004507BE" w:rsidRDefault="00E41981" w:rsidP="00FA6978">
      <w:pPr>
        <w:widowControl w:val="0"/>
        <w:tabs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4507BE" w:rsidRPr="004507BE">
        <w:rPr>
          <w:sz w:val="28"/>
          <w:szCs w:val="28"/>
        </w:rPr>
        <w:t>Представленные Заявителем документы не утратили силу на момент обращения за получением услуги (документы, удостоверяющие личность, д</w:t>
      </w:r>
      <w:r w:rsidR="004507BE" w:rsidRPr="004507BE">
        <w:rPr>
          <w:sz w:val="28"/>
          <w:szCs w:val="28"/>
        </w:rPr>
        <w:t>о</w:t>
      </w:r>
      <w:r w:rsidR="004507BE" w:rsidRPr="004507BE">
        <w:rPr>
          <w:sz w:val="28"/>
          <w:szCs w:val="28"/>
        </w:rPr>
        <w:t>кументы, подтверждающие полномочия представителя);</w:t>
      </w:r>
    </w:p>
    <w:p w14:paraId="169E8C19" w14:textId="77777777" w:rsidR="004507BE" w:rsidRPr="004507BE" w:rsidRDefault="00E41981" w:rsidP="00FA6978">
      <w:pPr>
        <w:widowControl w:val="0"/>
        <w:tabs>
          <w:tab w:val="left" w:pos="1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4507BE" w:rsidRPr="004507BE">
        <w:rPr>
          <w:sz w:val="28"/>
          <w:szCs w:val="28"/>
        </w:rPr>
        <w:t>Заявитель полностью заполнил обязательные поля в форме запроса о предоставлении услуги.</w:t>
      </w:r>
    </w:p>
    <w:p w14:paraId="5B714D0F" w14:textId="77777777" w:rsidR="004507BE" w:rsidRPr="004507BE" w:rsidRDefault="00E41981" w:rsidP="00FA6978">
      <w:pPr>
        <w:widowControl w:val="0"/>
        <w:tabs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507BE" w:rsidRPr="004507BE">
        <w:rPr>
          <w:sz w:val="28"/>
          <w:szCs w:val="28"/>
        </w:rPr>
        <w:t>Подача заявления о предоставлении услуги и документов, необход</w:t>
      </w:r>
      <w:r w:rsidR="004507BE" w:rsidRPr="004507BE">
        <w:rPr>
          <w:sz w:val="28"/>
          <w:szCs w:val="28"/>
        </w:rPr>
        <w:t>и</w:t>
      </w:r>
      <w:r w:rsidR="004507BE" w:rsidRPr="004507BE">
        <w:rPr>
          <w:sz w:val="28"/>
          <w:szCs w:val="28"/>
        </w:rPr>
        <w:t>мых для предоставления услуги, в электронной форме без нарушений устано</w:t>
      </w:r>
      <w:r w:rsidR="004507BE" w:rsidRPr="004507BE">
        <w:rPr>
          <w:sz w:val="28"/>
          <w:szCs w:val="28"/>
        </w:rPr>
        <w:t>в</w:t>
      </w:r>
      <w:r w:rsidR="004507BE" w:rsidRPr="004507BE">
        <w:rPr>
          <w:sz w:val="28"/>
          <w:szCs w:val="28"/>
        </w:rPr>
        <w:t>ленных требований.</w:t>
      </w:r>
    </w:p>
    <w:p w14:paraId="24A623B6" w14:textId="77777777" w:rsidR="004507BE" w:rsidRPr="004507BE" w:rsidRDefault="00E41981" w:rsidP="00FA6978">
      <w:pPr>
        <w:widowControl w:val="0"/>
        <w:tabs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4507BE" w:rsidRPr="004507BE">
        <w:rPr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входит предоставл</w:t>
      </w:r>
      <w:r w:rsidR="004507BE" w:rsidRPr="004507BE">
        <w:rPr>
          <w:sz w:val="28"/>
          <w:szCs w:val="28"/>
        </w:rPr>
        <w:t>е</w:t>
      </w:r>
      <w:r w:rsidR="004507BE" w:rsidRPr="004507BE">
        <w:rPr>
          <w:sz w:val="28"/>
          <w:szCs w:val="28"/>
        </w:rPr>
        <w:t>ние услуги.</w:t>
      </w:r>
      <w:r w:rsidR="004507BE" w:rsidRPr="004507BE">
        <w:rPr>
          <w:sz w:val="28"/>
          <w:szCs w:val="28"/>
        </w:rPr>
        <w:br w:type="page"/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44466" w14:paraId="7EF27473" w14:textId="77777777" w:rsidTr="00E85D47">
        <w:tc>
          <w:tcPr>
            <w:tcW w:w="5070" w:type="dxa"/>
          </w:tcPr>
          <w:p w14:paraId="14B4C474" w14:textId="77777777" w:rsidR="00E44466" w:rsidRDefault="00E44466" w:rsidP="00ED1A21">
            <w:pPr>
              <w:jc w:val="right"/>
            </w:pPr>
          </w:p>
        </w:tc>
        <w:tc>
          <w:tcPr>
            <w:tcW w:w="4677" w:type="dxa"/>
          </w:tcPr>
          <w:p w14:paraId="75E1469E" w14:textId="5BC04DFF" w:rsidR="00E44466" w:rsidRPr="00E44466" w:rsidRDefault="00E41981" w:rsidP="00ED1A21">
            <w:pPr>
              <w:jc w:val="both"/>
            </w:pPr>
            <w:r>
              <w:t xml:space="preserve">ПРИЛОЖЕНИЕ </w:t>
            </w:r>
            <w:r w:rsidR="00E44466">
              <w:t>1 к Администр</w:t>
            </w:r>
            <w:r w:rsidR="00E44466">
              <w:t>а</w:t>
            </w:r>
            <w:r w:rsidR="00E44466">
              <w:t xml:space="preserve">тивному регламенту по </w:t>
            </w:r>
            <w:r w:rsidR="00E44466" w:rsidRPr="004C5159">
              <w:t>предоста</w:t>
            </w:r>
            <w:r w:rsidR="00E44466" w:rsidRPr="004C5159">
              <w:t>в</w:t>
            </w:r>
            <w:r w:rsidR="00E44466" w:rsidRPr="004C5159">
              <w:t>лению</w:t>
            </w:r>
            <w:r w:rsidR="00FA6978" w:rsidRPr="00FA6978">
              <w:t xml:space="preserve"> </w:t>
            </w:r>
            <w:r w:rsidR="00E44466" w:rsidRPr="004C5159">
              <w:t>муниципальной</w:t>
            </w:r>
            <w:r w:rsidR="00E44466">
              <w:t xml:space="preserve"> </w:t>
            </w:r>
            <w:r w:rsidR="00E44466" w:rsidRPr="00E44466">
              <w:t>услуги «О</w:t>
            </w:r>
            <w:r w:rsidR="00E44466" w:rsidRPr="00E44466">
              <w:t>р</w:t>
            </w:r>
            <w:r w:rsidR="00E44466" w:rsidRPr="00E44466">
              <w:t>ганизация отдыха и оздоровления детей в каникулярное время» на те</w:t>
            </w:r>
            <w:r w:rsidR="00E44466" w:rsidRPr="00E44466">
              <w:t>р</w:t>
            </w:r>
            <w:r w:rsidR="00E44466" w:rsidRPr="00E44466">
              <w:t>ритории Каменского района Алта</w:t>
            </w:r>
            <w:r w:rsidR="00E44466" w:rsidRPr="00E44466">
              <w:t>й</w:t>
            </w:r>
            <w:r w:rsidR="00E44466" w:rsidRPr="00E44466">
              <w:t>ского края</w:t>
            </w:r>
          </w:p>
          <w:p w14:paraId="5E5F093E" w14:textId="77777777" w:rsidR="00E44466" w:rsidRDefault="00E44466" w:rsidP="00ED1A21">
            <w:pPr>
              <w:jc w:val="both"/>
            </w:pPr>
          </w:p>
        </w:tc>
      </w:tr>
    </w:tbl>
    <w:p w14:paraId="366A5351" w14:textId="77777777" w:rsidR="004507BE" w:rsidRDefault="004507BE" w:rsidP="00FA6978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30" w:name="bookmark37"/>
      <w:r w:rsidRPr="00DD7856">
        <w:t xml:space="preserve">Форма решения о предоставлении </w:t>
      </w:r>
      <w:r w:rsidR="002A51BF">
        <w:t>муниципальной</w:t>
      </w:r>
      <w:r w:rsidRPr="00DD7856">
        <w:t xml:space="preserve"> услуги</w:t>
      </w:r>
      <w:bookmarkEnd w:id="30"/>
      <w:r w:rsidR="006C198B">
        <w:t xml:space="preserve"> «Организация отдыха и оздоровления детей в каникулярное время» на территории К</w:t>
      </w:r>
      <w:r w:rsidR="006C198B">
        <w:t>а</w:t>
      </w:r>
      <w:r w:rsidR="006C198B">
        <w:t>менского района Алтайского края</w:t>
      </w:r>
    </w:p>
    <w:p w14:paraId="280B27DD" w14:textId="77777777" w:rsidR="001876E3" w:rsidRDefault="001876E3" w:rsidP="00ED1A21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  <w:jc w:val="center"/>
      </w:pPr>
    </w:p>
    <w:p w14:paraId="4F05102B" w14:textId="77777777" w:rsidR="001876E3" w:rsidRPr="00DD7856" w:rsidRDefault="001876E3" w:rsidP="00ED1A21">
      <w:pPr>
        <w:pStyle w:val="15"/>
        <w:keepNext/>
        <w:keepLines/>
        <w:shd w:val="clear" w:color="auto" w:fill="auto"/>
        <w:spacing w:before="0" w:after="0" w:line="240" w:lineRule="auto"/>
        <w:ind w:left="260" w:firstLine="0"/>
        <w:jc w:val="center"/>
      </w:pPr>
      <w:r>
        <w:t>_________________________________________________________________</w:t>
      </w:r>
    </w:p>
    <w:p w14:paraId="104A1505" w14:textId="77777777" w:rsidR="001876E3" w:rsidRDefault="004507BE" w:rsidP="00ED1A21">
      <w:pPr>
        <w:pStyle w:val="10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33481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14:paraId="05151AAA" w14:textId="77777777" w:rsidR="004507BE" w:rsidRPr="00233481" w:rsidRDefault="004507BE" w:rsidP="00ED1A21">
      <w:pPr>
        <w:pStyle w:val="10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33481">
        <w:rPr>
          <w:sz w:val="24"/>
          <w:szCs w:val="24"/>
        </w:rPr>
        <w:t>Российской Федерации</w:t>
      </w:r>
      <w:r w:rsidR="001876E3">
        <w:rPr>
          <w:sz w:val="24"/>
          <w:szCs w:val="24"/>
        </w:rPr>
        <w:t xml:space="preserve"> </w:t>
      </w:r>
      <w:r w:rsidRPr="00233481">
        <w:rPr>
          <w:sz w:val="24"/>
          <w:szCs w:val="24"/>
        </w:rPr>
        <w:t>или органа местного самоуправления</w:t>
      </w:r>
    </w:p>
    <w:p w14:paraId="15ACA7EE" w14:textId="77777777" w:rsidR="001876E3" w:rsidRDefault="001876E3" w:rsidP="00ED1A21">
      <w:pPr>
        <w:tabs>
          <w:tab w:val="left" w:leader="underscore" w:pos="8919"/>
        </w:tabs>
        <w:ind w:left="6300"/>
        <w:jc w:val="both"/>
        <w:rPr>
          <w:sz w:val="28"/>
          <w:szCs w:val="28"/>
        </w:rPr>
      </w:pPr>
    </w:p>
    <w:p w14:paraId="1BB30378" w14:textId="77777777" w:rsidR="004507BE" w:rsidRPr="00DD7856" w:rsidRDefault="004507BE" w:rsidP="00ED1A21">
      <w:pPr>
        <w:tabs>
          <w:tab w:val="left" w:leader="underscore" w:pos="8919"/>
        </w:tabs>
        <w:ind w:left="6300"/>
        <w:jc w:val="both"/>
        <w:rPr>
          <w:sz w:val="28"/>
          <w:szCs w:val="28"/>
        </w:rPr>
      </w:pPr>
      <w:r w:rsidRPr="00DD7856">
        <w:rPr>
          <w:sz w:val="28"/>
          <w:szCs w:val="28"/>
        </w:rPr>
        <w:t>Кому:</w:t>
      </w:r>
      <w:r w:rsidRPr="00DD7856">
        <w:rPr>
          <w:sz w:val="28"/>
          <w:szCs w:val="28"/>
        </w:rPr>
        <w:tab/>
      </w:r>
    </w:p>
    <w:p w14:paraId="3D98DA4D" w14:textId="77777777" w:rsidR="004507BE" w:rsidRPr="00DD7856" w:rsidRDefault="004507BE" w:rsidP="00ED1A21">
      <w:pPr>
        <w:ind w:right="20"/>
        <w:jc w:val="center"/>
        <w:rPr>
          <w:sz w:val="28"/>
          <w:szCs w:val="28"/>
        </w:rPr>
      </w:pPr>
      <w:r w:rsidRPr="00DD7856">
        <w:rPr>
          <w:sz w:val="28"/>
          <w:szCs w:val="28"/>
        </w:rPr>
        <w:t>РЕШЕНИЕ</w:t>
      </w:r>
    </w:p>
    <w:p w14:paraId="2BFB8F4B" w14:textId="77777777" w:rsidR="004507BE" w:rsidRPr="00DD7856" w:rsidRDefault="004507BE" w:rsidP="00ED1A21">
      <w:pPr>
        <w:ind w:right="20"/>
        <w:jc w:val="center"/>
        <w:rPr>
          <w:sz w:val="28"/>
          <w:szCs w:val="28"/>
        </w:rPr>
      </w:pPr>
      <w:r w:rsidRPr="00DD7856">
        <w:rPr>
          <w:sz w:val="28"/>
          <w:szCs w:val="28"/>
        </w:rPr>
        <w:t>о предоставлении муниципальной услуги</w:t>
      </w:r>
      <w:r w:rsidRPr="00DD7856">
        <w:rPr>
          <w:sz w:val="28"/>
          <w:szCs w:val="28"/>
        </w:rPr>
        <w:br/>
        <w:t>«Организация отдыха и оздоровления детей в каникулярное время»</w:t>
      </w:r>
      <w:r w:rsidR="002A51BF">
        <w:rPr>
          <w:sz w:val="28"/>
          <w:szCs w:val="28"/>
        </w:rPr>
        <w:t xml:space="preserve"> на террит</w:t>
      </w:r>
      <w:r w:rsidR="002A51BF">
        <w:rPr>
          <w:sz w:val="28"/>
          <w:szCs w:val="28"/>
        </w:rPr>
        <w:t>о</w:t>
      </w:r>
      <w:r w:rsidR="002A51BF">
        <w:rPr>
          <w:sz w:val="28"/>
          <w:szCs w:val="28"/>
        </w:rPr>
        <w:t>рии Каменского района Алтайского края</w:t>
      </w:r>
    </w:p>
    <w:p w14:paraId="6CB5097C" w14:textId="77777777" w:rsidR="004507BE" w:rsidRPr="00DD7856" w:rsidRDefault="004507BE" w:rsidP="00ED1A21">
      <w:pPr>
        <w:tabs>
          <w:tab w:val="left" w:pos="7949"/>
        </w:tabs>
        <w:jc w:val="both"/>
        <w:rPr>
          <w:sz w:val="28"/>
          <w:szCs w:val="28"/>
        </w:rPr>
      </w:pPr>
      <w:r w:rsidRPr="00DD7856">
        <w:rPr>
          <w:sz w:val="28"/>
          <w:szCs w:val="28"/>
        </w:rPr>
        <w:t>от</w:t>
      </w:r>
      <w:r w:rsidR="002A51BF">
        <w:rPr>
          <w:sz w:val="28"/>
          <w:szCs w:val="28"/>
        </w:rPr>
        <w:t>_________</w:t>
      </w:r>
      <w:r w:rsidRPr="00DD7856">
        <w:rPr>
          <w:sz w:val="28"/>
          <w:szCs w:val="28"/>
        </w:rPr>
        <w:tab/>
        <w:t>№</w:t>
      </w:r>
      <w:r w:rsidR="002A51BF">
        <w:rPr>
          <w:sz w:val="28"/>
          <w:szCs w:val="28"/>
        </w:rPr>
        <w:t>__________</w:t>
      </w:r>
    </w:p>
    <w:p w14:paraId="7839C0B2" w14:textId="77777777" w:rsidR="004507BE" w:rsidRDefault="001876E3" w:rsidP="00ED1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_________ уполномоченным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ганом</w:t>
      </w:r>
    </w:p>
    <w:p w14:paraId="5AA2672C" w14:textId="0D389EE4" w:rsidR="001876E3" w:rsidRPr="00595A6B" w:rsidRDefault="001876E3" w:rsidP="00ED1A21">
      <w:pPr>
        <w:jc w:val="both"/>
        <w:rPr>
          <w:sz w:val="24"/>
          <w:szCs w:val="24"/>
        </w:rPr>
      </w:pPr>
      <w:r w:rsidRPr="001876E3">
        <w:rPr>
          <w:sz w:val="24"/>
          <w:szCs w:val="24"/>
        </w:rPr>
        <w:t>________________________________________________________________________</w:t>
      </w:r>
      <w:r w:rsidR="00FA6978" w:rsidRPr="00595A6B">
        <w:rPr>
          <w:sz w:val="24"/>
          <w:szCs w:val="24"/>
        </w:rPr>
        <w:t>________</w:t>
      </w:r>
    </w:p>
    <w:p w14:paraId="235CDC3A" w14:textId="77777777" w:rsidR="004507BE" w:rsidRDefault="004507BE" w:rsidP="00ED1A21">
      <w:pPr>
        <w:pStyle w:val="10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1876E3">
        <w:rPr>
          <w:sz w:val="24"/>
          <w:szCs w:val="24"/>
        </w:rPr>
        <w:t>наименование уполномоченного органа</w:t>
      </w:r>
    </w:p>
    <w:p w14:paraId="3C795D5C" w14:textId="77777777" w:rsidR="001876E3" w:rsidRPr="001876E3" w:rsidRDefault="001876E3" w:rsidP="00ED1A21">
      <w:pPr>
        <w:pStyle w:val="10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14:paraId="16FF666B" w14:textId="77777777" w:rsidR="004507BE" w:rsidRPr="00DD7856" w:rsidRDefault="004507BE" w:rsidP="00ED1A21">
      <w:pPr>
        <w:jc w:val="both"/>
        <w:rPr>
          <w:sz w:val="28"/>
          <w:szCs w:val="28"/>
        </w:rPr>
      </w:pPr>
      <w:r w:rsidRPr="002A51BF">
        <w:rPr>
          <w:rStyle w:val="93"/>
          <w:i w:val="0"/>
        </w:rPr>
        <w:t>принято решение о предоставлении Вам</w:t>
      </w:r>
      <w:r w:rsidRPr="00DD7856">
        <w:rPr>
          <w:rStyle w:val="93"/>
        </w:rPr>
        <w:t xml:space="preserve"> </w:t>
      </w:r>
      <w:r w:rsidRPr="00DD7856">
        <w:rPr>
          <w:sz w:val="28"/>
          <w:szCs w:val="28"/>
        </w:rPr>
        <w:t xml:space="preserve">путевки/сертификата на детский отдых и (или) компенсации стоимости путевки в организацию отдыха детей и их </w:t>
      </w:r>
      <w:r w:rsidR="001876E3" w:rsidRPr="00DD7856">
        <w:rPr>
          <w:sz w:val="28"/>
          <w:szCs w:val="28"/>
        </w:rPr>
        <w:t>оздоровления</w:t>
      </w:r>
      <w:r w:rsidR="001876E3">
        <w:rPr>
          <w:sz w:val="28"/>
          <w:szCs w:val="28"/>
        </w:rPr>
        <w:t xml:space="preserve"> _</w:t>
      </w:r>
      <w:r w:rsidR="002A51BF">
        <w:rPr>
          <w:sz w:val="28"/>
          <w:szCs w:val="28"/>
        </w:rPr>
        <w:t>_____________________________________________</w:t>
      </w:r>
      <w:r w:rsidR="00E85D47">
        <w:rPr>
          <w:sz w:val="28"/>
          <w:szCs w:val="28"/>
        </w:rPr>
        <w:t>_____________________</w:t>
      </w:r>
      <w:r w:rsidR="002A51BF">
        <w:rPr>
          <w:sz w:val="28"/>
          <w:szCs w:val="28"/>
        </w:rPr>
        <w:t>_.</w:t>
      </w:r>
    </w:p>
    <w:p w14:paraId="5F08E219" w14:textId="77777777" w:rsidR="001876E3" w:rsidRDefault="001876E3" w:rsidP="00ED1A21">
      <w:pPr>
        <w:rPr>
          <w:sz w:val="28"/>
          <w:szCs w:val="28"/>
        </w:rPr>
      </w:pPr>
    </w:p>
    <w:p w14:paraId="72D6C101" w14:textId="77777777" w:rsidR="004507BE" w:rsidRDefault="004507BE" w:rsidP="00ED1A21">
      <w:pPr>
        <w:rPr>
          <w:sz w:val="28"/>
          <w:szCs w:val="28"/>
        </w:rPr>
      </w:pPr>
      <w:r w:rsidRPr="00DD7856">
        <w:rPr>
          <w:sz w:val="28"/>
          <w:szCs w:val="28"/>
        </w:rPr>
        <w:t>Дополнительная информация:</w:t>
      </w:r>
      <w:r w:rsidR="001876E3">
        <w:rPr>
          <w:sz w:val="28"/>
          <w:szCs w:val="28"/>
        </w:rPr>
        <w:t xml:space="preserve"> ______________________________________</w:t>
      </w:r>
      <w:r w:rsidR="00E85D47">
        <w:rPr>
          <w:sz w:val="28"/>
          <w:szCs w:val="28"/>
        </w:rPr>
        <w:t>________________________________________</w:t>
      </w:r>
      <w:r w:rsidR="001876E3">
        <w:rPr>
          <w:sz w:val="28"/>
          <w:szCs w:val="28"/>
        </w:rPr>
        <w:t>________________________________________________________________________.</w:t>
      </w:r>
    </w:p>
    <w:p w14:paraId="33B74118" w14:textId="77777777" w:rsidR="001876E3" w:rsidRPr="00DD7856" w:rsidRDefault="001876E3" w:rsidP="00ED1A21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184907C5" w14:textId="77777777" w:rsidR="002A51BF" w:rsidRDefault="001876E3" w:rsidP="00ED1A21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A51BF">
        <w:rPr>
          <w:noProof/>
        </w:rPr>
        <mc:AlternateContent>
          <mc:Choice Requires="wps">
            <w:drawing>
              <wp:anchor distT="0" distB="231775" distL="1478280" distR="63500" simplePos="0" relativeHeight="251654144" behindDoc="1" locked="0" layoutInCell="1" allowOverlap="1" wp14:anchorId="57087B58" wp14:editId="7B70B236">
                <wp:simplePos x="0" y="0"/>
                <wp:positionH relativeFrom="margin">
                  <wp:posOffset>5026660</wp:posOffset>
                </wp:positionH>
                <wp:positionV relativeFrom="paragraph">
                  <wp:posOffset>3810</wp:posOffset>
                </wp:positionV>
                <wp:extent cx="988060" cy="607695"/>
                <wp:effectExtent l="0" t="0" r="0" b="3175"/>
                <wp:wrapSquare wrapText="left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EFC4B" w14:textId="77777777" w:rsidR="001E45A5" w:rsidRDefault="001E45A5" w:rsidP="001876E3">
                            <w:pPr>
                              <w:spacing w:line="319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Сведения об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087B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5.8pt;margin-top:.3pt;width:77.8pt;height:47.85pt;z-index:-251662336;visibility:visible;mso-wrap-style:square;mso-width-percent:0;mso-height-percent:0;mso-wrap-distance-left:116.4pt;mso-wrap-distance-top:0;mso-wrap-distance-right:5pt;mso-wrap-distance-bottom:1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8LqQIAAKk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" filled="f" stroked="f">
                <v:textbox style="mso-fit-shape-to-text:t" inset="0,0,0,0">
                  <w:txbxContent>
                    <w:p w14:paraId="4A1EFC4B" w14:textId="77777777" w:rsidR="001E45A5" w:rsidRDefault="001E45A5" w:rsidP="001876E3">
                      <w:pPr>
                        <w:spacing w:line="319" w:lineRule="exact"/>
                        <w:jc w:val="center"/>
                      </w:pPr>
                      <w:r>
                        <w:rPr>
                          <w:rStyle w:val="2Exact"/>
                        </w:rPr>
                        <w:t>Сведения об</w:t>
                      </w:r>
                      <w:r>
                        <w:rPr>
                          <w:rStyle w:val="2Exact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A51BF">
        <w:rPr>
          <w:sz w:val="20"/>
          <w:szCs w:val="20"/>
        </w:rPr>
        <w:t>Должность и ФИО сотрудника, принявшего решение</w:t>
      </w:r>
    </w:p>
    <w:p w14:paraId="44BBC012" w14:textId="77777777" w:rsidR="002A51BF" w:rsidRDefault="002A51BF" w:rsidP="00ED1A21">
      <w:pPr>
        <w:pStyle w:val="101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14:paraId="71C45285" w14:textId="77777777" w:rsidR="004507BE" w:rsidRPr="002A51BF" w:rsidRDefault="001876E3" w:rsidP="00ED1A21">
      <w:pPr>
        <w:pStyle w:val="101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 w:rsidRPr="002A51BF">
        <w:rPr>
          <w:sz w:val="20"/>
          <w:szCs w:val="20"/>
        </w:rPr>
        <w:t xml:space="preserve"> </w:t>
      </w:r>
      <w:r w:rsidR="004507BE" w:rsidRPr="002A51BF">
        <w:rPr>
          <w:sz w:val="20"/>
          <w:szCs w:val="20"/>
        </w:rPr>
        <w:br w:type="page"/>
      </w:r>
    </w:p>
    <w:tbl>
      <w:tblPr>
        <w:tblStyle w:val="af"/>
        <w:tblW w:w="9890" w:type="dxa"/>
        <w:tblLook w:val="04A0" w:firstRow="1" w:lastRow="0" w:firstColumn="1" w:lastColumn="0" w:noHBand="0" w:noVBand="1"/>
      </w:tblPr>
      <w:tblGrid>
        <w:gridCol w:w="5070"/>
        <w:gridCol w:w="4820"/>
      </w:tblGrid>
      <w:tr w:rsidR="00E44466" w14:paraId="7076AD25" w14:textId="77777777" w:rsidTr="00E85D47">
        <w:tc>
          <w:tcPr>
            <w:tcW w:w="5070" w:type="dxa"/>
          </w:tcPr>
          <w:p w14:paraId="139EAC4F" w14:textId="77777777" w:rsidR="00E44466" w:rsidRDefault="00E44466" w:rsidP="00ED1A21">
            <w:pPr>
              <w:jc w:val="right"/>
            </w:pPr>
            <w:bookmarkStart w:id="31" w:name="bookmark38"/>
          </w:p>
        </w:tc>
        <w:tc>
          <w:tcPr>
            <w:tcW w:w="4820" w:type="dxa"/>
          </w:tcPr>
          <w:p w14:paraId="49450D11" w14:textId="77777777" w:rsidR="00E44466" w:rsidRPr="00E44466" w:rsidRDefault="00E41981" w:rsidP="00ED1A21">
            <w:pPr>
              <w:jc w:val="both"/>
            </w:pPr>
            <w:r>
              <w:t>ПРИЛОЖЕНИЕ</w:t>
            </w:r>
            <w:r w:rsidR="00E44466">
              <w:t xml:space="preserve"> 2 к Администрати</w:t>
            </w:r>
            <w:r w:rsidR="00E44466">
              <w:t>в</w:t>
            </w:r>
            <w:r w:rsidR="00E44466">
              <w:t xml:space="preserve">ному регламенту по </w:t>
            </w:r>
            <w:r>
              <w:t>предоставлению</w:t>
            </w:r>
            <w:r w:rsidR="00E44466">
              <w:t xml:space="preserve">                      </w:t>
            </w:r>
            <w:r>
              <w:t xml:space="preserve">                            </w:t>
            </w:r>
            <w:r w:rsidR="00E44466" w:rsidRPr="004C5159">
              <w:t>муниципальной</w:t>
            </w:r>
            <w:r w:rsidR="00E44466">
              <w:t xml:space="preserve"> </w:t>
            </w:r>
            <w:r w:rsidR="00E44466" w:rsidRPr="00E44466">
              <w:t>услуги «Организация отдыха и оздоровления детей в кан</w:t>
            </w:r>
            <w:r w:rsidR="00E44466" w:rsidRPr="00E44466">
              <w:t>и</w:t>
            </w:r>
            <w:r w:rsidR="00E44466" w:rsidRPr="00E44466">
              <w:t>кулярное время» на территории К</w:t>
            </w:r>
            <w:r w:rsidR="00E44466" w:rsidRPr="00E44466">
              <w:t>а</w:t>
            </w:r>
            <w:r w:rsidR="00E44466" w:rsidRPr="00E44466">
              <w:t>менского района Алтайского края</w:t>
            </w:r>
          </w:p>
          <w:p w14:paraId="7913321E" w14:textId="77777777" w:rsidR="00E44466" w:rsidRDefault="00E44466" w:rsidP="00ED1A21">
            <w:pPr>
              <w:jc w:val="both"/>
            </w:pPr>
          </w:p>
        </w:tc>
      </w:tr>
    </w:tbl>
    <w:p w14:paraId="13DD5536" w14:textId="77777777" w:rsidR="006C198B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  <w:jc w:val="center"/>
      </w:pPr>
      <w:r w:rsidRPr="00B96F2A">
        <w:t>Форма решения о предоставлении муниципальной услуги</w:t>
      </w:r>
      <w:bookmarkEnd w:id="31"/>
      <w:r w:rsidR="006C198B">
        <w:t xml:space="preserve"> «Организация отдыха и оздоровления детей в каникулярное время» на территории К</w:t>
      </w:r>
      <w:r w:rsidR="006C198B">
        <w:t>а</w:t>
      </w:r>
      <w:r w:rsidR="006C198B">
        <w:t>менского района Алтайского края</w:t>
      </w:r>
    </w:p>
    <w:p w14:paraId="2D1ABA55" w14:textId="77777777" w:rsidR="006C198B" w:rsidRDefault="006C198B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</w:p>
    <w:p w14:paraId="756B0DD1" w14:textId="77777777" w:rsidR="00444E94" w:rsidRPr="00B96F2A" w:rsidRDefault="00444E94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r>
        <w:t>______________________________________________________________________</w:t>
      </w:r>
    </w:p>
    <w:p w14:paraId="26FDFAF2" w14:textId="77777777" w:rsidR="004507BE" w:rsidRPr="00444E94" w:rsidRDefault="004507BE" w:rsidP="00ED1A21">
      <w:pPr>
        <w:jc w:val="center"/>
        <w:rPr>
          <w:i/>
          <w:sz w:val="24"/>
          <w:szCs w:val="24"/>
        </w:rPr>
      </w:pPr>
      <w:r w:rsidRPr="00444E94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</w:t>
      </w:r>
      <w:r w:rsidRPr="00444E94">
        <w:rPr>
          <w:i/>
          <w:sz w:val="24"/>
          <w:szCs w:val="24"/>
        </w:rPr>
        <w:t>е</w:t>
      </w:r>
      <w:r w:rsidRPr="00444E94">
        <w:rPr>
          <w:i/>
          <w:sz w:val="24"/>
          <w:szCs w:val="24"/>
        </w:rPr>
        <w:t>рации</w:t>
      </w:r>
    </w:p>
    <w:p w14:paraId="7890DEAB" w14:textId="77777777" w:rsidR="004507BE" w:rsidRPr="00444E94" w:rsidRDefault="004507BE" w:rsidP="00ED1A21">
      <w:pPr>
        <w:jc w:val="center"/>
        <w:rPr>
          <w:i/>
          <w:sz w:val="24"/>
          <w:szCs w:val="24"/>
        </w:rPr>
      </w:pPr>
      <w:r w:rsidRPr="00444E94">
        <w:rPr>
          <w:i/>
          <w:sz w:val="24"/>
          <w:szCs w:val="24"/>
        </w:rPr>
        <w:t>или органа местного самоуправления</w:t>
      </w:r>
    </w:p>
    <w:p w14:paraId="68BB2E45" w14:textId="77777777" w:rsidR="00444E94" w:rsidRDefault="00444E94" w:rsidP="00ED1A21">
      <w:pPr>
        <w:ind w:left="6740"/>
        <w:rPr>
          <w:sz w:val="28"/>
          <w:szCs w:val="28"/>
        </w:rPr>
      </w:pPr>
    </w:p>
    <w:p w14:paraId="6FEAF97C" w14:textId="77777777" w:rsidR="004507BE" w:rsidRPr="00B96F2A" w:rsidRDefault="004507BE" w:rsidP="00ED1A21">
      <w:pPr>
        <w:ind w:left="6740"/>
        <w:rPr>
          <w:sz w:val="28"/>
          <w:szCs w:val="28"/>
        </w:rPr>
      </w:pPr>
      <w:r w:rsidRPr="00B96F2A">
        <w:rPr>
          <w:sz w:val="28"/>
          <w:szCs w:val="28"/>
        </w:rPr>
        <w:t>Кому:</w:t>
      </w:r>
      <w:r w:rsidR="00233481">
        <w:rPr>
          <w:sz w:val="28"/>
          <w:szCs w:val="28"/>
        </w:rPr>
        <w:t xml:space="preserve"> ________________</w:t>
      </w:r>
    </w:p>
    <w:p w14:paraId="247203E2" w14:textId="77777777" w:rsidR="004507BE" w:rsidRPr="00B96F2A" w:rsidRDefault="004507BE" w:rsidP="00ED1A21">
      <w:pPr>
        <w:ind w:right="40"/>
        <w:jc w:val="center"/>
        <w:rPr>
          <w:sz w:val="28"/>
          <w:szCs w:val="28"/>
        </w:rPr>
      </w:pPr>
      <w:r w:rsidRPr="00B96F2A">
        <w:rPr>
          <w:sz w:val="28"/>
          <w:szCs w:val="28"/>
        </w:rPr>
        <w:t>РЕШЕНИЕ</w:t>
      </w:r>
    </w:p>
    <w:p w14:paraId="450BB610" w14:textId="77777777" w:rsidR="004507BE" w:rsidRPr="00B96F2A" w:rsidRDefault="004507BE" w:rsidP="00ED1A21">
      <w:pPr>
        <w:ind w:right="40"/>
        <w:jc w:val="center"/>
        <w:rPr>
          <w:sz w:val="28"/>
          <w:szCs w:val="28"/>
        </w:rPr>
      </w:pPr>
      <w:r w:rsidRPr="00B96F2A">
        <w:rPr>
          <w:sz w:val="28"/>
          <w:szCs w:val="28"/>
        </w:rPr>
        <w:t xml:space="preserve">об отказе в предоставлении </w:t>
      </w:r>
      <w:r w:rsidR="00233481">
        <w:rPr>
          <w:sz w:val="28"/>
          <w:szCs w:val="28"/>
        </w:rPr>
        <w:t>муниципальной</w:t>
      </w:r>
      <w:r w:rsidRPr="00B96F2A">
        <w:rPr>
          <w:sz w:val="28"/>
          <w:szCs w:val="28"/>
        </w:rPr>
        <w:t xml:space="preserve"> услуги</w:t>
      </w:r>
      <w:r w:rsidRPr="00B96F2A">
        <w:rPr>
          <w:sz w:val="28"/>
          <w:szCs w:val="28"/>
        </w:rPr>
        <w:br/>
        <w:t>«Организация отдыха и оздоровления детей в каникулярное время»</w:t>
      </w:r>
      <w:r w:rsidR="00233481">
        <w:rPr>
          <w:sz w:val="28"/>
          <w:szCs w:val="28"/>
        </w:rPr>
        <w:t xml:space="preserve"> на терр</w:t>
      </w:r>
      <w:r w:rsidR="00233481">
        <w:rPr>
          <w:sz w:val="28"/>
          <w:szCs w:val="28"/>
        </w:rPr>
        <w:t>и</w:t>
      </w:r>
      <w:r w:rsidR="00233481">
        <w:rPr>
          <w:sz w:val="28"/>
          <w:szCs w:val="28"/>
        </w:rPr>
        <w:t>тории Каменского района Алтайского края</w:t>
      </w:r>
    </w:p>
    <w:p w14:paraId="6D547028" w14:textId="77777777" w:rsidR="004507BE" w:rsidRPr="00B96F2A" w:rsidRDefault="004507BE" w:rsidP="00ED1A21">
      <w:pPr>
        <w:tabs>
          <w:tab w:val="left" w:pos="6811"/>
        </w:tabs>
        <w:jc w:val="both"/>
        <w:rPr>
          <w:sz w:val="28"/>
          <w:szCs w:val="28"/>
        </w:rPr>
      </w:pPr>
      <w:r w:rsidRPr="00B96F2A">
        <w:rPr>
          <w:sz w:val="28"/>
          <w:szCs w:val="28"/>
        </w:rPr>
        <w:t>от</w:t>
      </w:r>
      <w:r w:rsidR="00233481">
        <w:rPr>
          <w:sz w:val="28"/>
          <w:szCs w:val="28"/>
        </w:rPr>
        <w:t xml:space="preserve"> ___________</w:t>
      </w:r>
      <w:r w:rsidRPr="00B96F2A">
        <w:rPr>
          <w:sz w:val="28"/>
          <w:szCs w:val="28"/>
        </w:rPr>
        <w:tab/>
        <w:t>№</w:t>
      </w:r>
      <w:r w:rsidR="00233481">
        <w:rPr>
          <w:sz w:val="28"/>
          <w:szCs w:val="28"/>
        </w:rPr>
        <w:t xml:space="preserve"> __________</w:t>
      </w:r>
    </w:p>
    <w:p w14:paraId="5B5FA165" w14:textId="77777777" w:rsidR="004507BE" w:rsidRPr="00B96F2A" w:rsidRDefault="004507BE" w:rsidP="00FA6978">
      <w:pPr>
        <w:tabs>
          <w:tab w:val="left" w:leader="underscore" w:pos="5919"/>
          <w:tab w:val="left" w:leader="underscore" w:pos="7301"/>
        </w:tabs>
        <w:ind w:firstLine="709"/>
        <w:jc w:val="both"/>
        <w:rPr>
          <w:sz w:val="28"/>
          <w:szCs w:val="28"/>
        </w:rPr>
      </w:pPr>
      <w:r w:rsidRPr="00B96F2A">
        <w:rPr>
          <w:sz w:val="28"/>
          <w:szCs w:val="28"/>
        </w:rPr>
        <w:t>Рассмотрев Ваше заявление от</w:t>
      </w:r>
      <w:r w:rsidRPr="00B96F2A">
        <w:rPr>
          <w:sz w:val="28"/>
          <w:szCs w:val="28"/>
        </w:rPr>
        <w:tab/>
        <w:t>№</w:t>
      </w:r>
      <w:r w:rsidRPr="00B96F2A">
        <w:rPr>
          <w:sz w:val="28"/>
          <w:szCs w:val="28"/>
        </w:rPr>
        <w:tab/>
        <w:t xml:space="preserve">и </w:t>
      </w:r>
      <w:proofErr w:type="gramStart"/>
      <w:r w:rsidRPr="00B96F2A">
        <w:rPr>
          <w:sz w:val="28"/>
          <w:szCs w:val="28"/>
        </w:rPr>
        <w:t>представленные</w:t>
      </w:r>
      <w:proofErr w:type="gramEnd"/>
      <w:r w:rsidRPr="00B96F2A">
        <w:rPr>
          <w:sz w:val="28"/>
          <w:szCs w:val="28"/>
        </w:rPr>
        <w:t xml:space="preserve"> Вами</w:t>
      </w:r>
    </w:p>
    <w:p w14:paraId="71D20963" w14:textId="6C6E80A7" w:rsidR="00FA6978" w:rsidRPr="00595A6B" w:rsidRDefault="004507BE" w:rsidP="00FA6978">
      <w:pPr>
        <w:tabs>
          <w:tab w:val="left" w:leader="underscore" w:pos="7688"/>
        </w:tabs>
        <w:jc w:val="both"/>
        <w:rPr>
          <w:sz w:val="28"/>
          <w:szCs w:val="28"/>
        </w:rPr>
      </w:pPr>
      <w:r w:rsidRPr="00B96F2A">
        <w:rPr>
          <w:sz w:val="28"/>
          <w:szCs w:val="28"/>
        </w:rPr>
        <w:t xml:space="preserve">документы, руководствуясь </w:t>
      </w:r>
      <w:r w:rsidRPr="00B96F2A">
        <w:rPr>
          <w:sz w:val="28"/>
          <w:szCs w:val="28"/>
        </w:rPr>
        <w:tab/>
        <w:t>, уполномоче</w:t>
      </w:r>
      <w:r w:rsidRPr="00B96F2A">
        <w:rPr>
          <w:sz w:val="28"/>
          <w:szCs w:val="28"/>
        </w:rPr>
        <w:t>н</w:t>
      </w:r>
      <w:r w:rsidRPr="00B96F2A">
        <w:rPr>
          <w:sz w:val="28"/>
          <w:szCs w:val="28"/>
        </w:rPr>
        <w:t>ным</w:t>
      </w:r>
      <w:r w:rsidR="00FA6978" w:rsidRPr="00595A6B">
        <w:rPr>
          <w:sz w:val="28"/>
          <w:szCs w:val="28"/>
        </w:rPr>
        <w:t xml:space="preserve"> </w:t>
      </w:r>
      <w:r w:rsidRPr="00B96F2A">
        <w:rPr>
          <w:sz w:val="28"/>
          <w:szCs w:val="28"/>
        </w:rPr>
        <w:t>органом</w:t>
      </w:r>
      <w:r w:rsidR="00FA6978" w:rsidRPr="00595A6B">
        <w:rPr>
          <w:sz w:val="28"/>
          <w:szCs w:val="28"/>
        </w:rPr>
        <w:t xml:space="preserve"> _________________________________________________________</w:t>
      </w:r>
    </w:p>
    <w:p w14:paraId="1546C9D2" w14:textId="3B290E1B" w:rsidR="00233481" w:rsidRPr="00595A6B" w:rsidRDefault="00233481" w:rsidP="00FA6978">
      <w:pPr>
        <w:tabs>
          <w:tab w:val="left" w:leader="underscore" w:pos="76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  <w:r w:rsidR="00FA6978" w:rsidRPr="00595A6B">
        <w:rPr>
          <w:sz w:val="28"/>
          <w:szCs w:val="28"/>
        </w:rPr>
        <w:t>____</w:t>
      </w:r>
    </w:p>
    <w:p w14:paraId="57B92B12" w14:textId="77777777" w:rsidR="004507BE" w:rsidRDefault="004507BE" w:rsidP="00ED1A21">
      <w:pPr>
        <w:jc w:val="center"/>
        <w:rPr>
          <w:i/>
          <w:sz w:val="24"/>
          <w:szCs w:val="24"/>
        </w:rPr>
      </w:pPr>
      <w:r w:rsidRPr="00233481">
        <w:rPr>
          <w:i/>
          <w:sz w:val="24"/>
          <w:szCs w:val="24"/>
        </w:rPr>
        <w:t>наименование уполномоченного органа</w:t>
      </w:r>
    </w:p>
    <w:p w14:paraId="75B62AB3" w14:textId="77777777" w:rsidR="00233481" w:rsidRPr="00233481" w:rsidRDefault="00233481" w:rsidP="00ED1A21">
      <w:pPr>
        <w:jc w:val="center"/>
        <w:rPr>
          <w:i/>
          <w:sz w:val="24"/>
          <w:szCs w:val="24"/>
        </w:rPr>
      </w:pPr>
    </w:p>
    <w:p w14:paraId="263DA7F6" w14:textId="1CAFF2C9" w:rsidR="00FA6978" w:rsidRPr="00FA6978" w:rsidRDefault="004507BE" w:rsidP="00ED1A21">
      <w:pPr>
        <w:jc w:val="both"/>
        <w:rPr>
          <w:sz w:val="28"/>
          <w:szCs w:val="28"/>
        </w:rPr>
      </w:pPr>
      <w:r w:rsidRPr="00B96F2A">
        <w:rPr>
          <w:rStyle w:val="93"/>
        </w:rPr>
        <w:t xml:space="preserve">принято решение об отказе в предоставлении Вам </w:t>
      </w:r>
      <w:r w:rsidRPr="00B96F2A">
        <w:rPr>
          <w:sz w:val="28"/>
          <w:szCs w:val="28"/>
        </w:rPr>
        <w:t>путевки/сертификата на</w:t>
      </w:r>
      <w:r w:rsidRPr="00B96F2A">
        <w:rPr>
          <w:sz w:val="28"/>
          <w:szCs w:val="28"/>
        </w:rPr>
        <w:br/>
        <w:t>детский отдых и (или) компенсации стоимости путевки в организацию отдыха</w:t>
      </w:r>
      <w:r w:rsidR="002B6715">
        <w:rPr>
          <w:sz w:val="28"/>
          <w:szCs w:val="28"/>
        </w:rPr>
        <w:t xml:space="preserve"> </w:t>
      </w:r>
      <w:r w:rsidRPr="00B96F2A">
        <w:rPr>
          <w:sz w:val="28"/>
          <w:szCs w:val="28"/>
        </w:rPr>
        <w:t>детей и их оздоровления</w:t>
      </w:r>
      <w:r w:rsidR="00233481">
        <w:rPr>
          <w:sz w:val="28"/>
          <w:szCs w:val="28"/>
        </w:rPr>
        <w:t>:</w:t>
      </w:r>
      <w:r w:rsidR="00FA6978" w:rsidRPr="00FA6978">
        <w:rPr>
          <w:sz w:val="28"/>
          <w:szCs w:val="28"/>
        </w:rPr>
        <w:t xml:space="preserve"> ______________________________________________</w:t>
      </w:r>
    </w:p>
    <w:p w14:paraId="68911B12" w14:textId="2FBABEAC" w:rsidR="00233481" w:rsidRPr="00595A6B" w:rsidRDefault="00233481" w:rsidP="00ED1A21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2B671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</w:t>
      </w:r>
      <w:r w:rsidR="00FA6978" w:rsidRPr="00595A6B">
        <w:rPr>
          <w:sz w:val="28"/>
          <w:szCs w:val="28"/>
        </w:rPr>
        <w:t>____________________</w:t>
      </w:r>
    </w:p>
    <w:p w14:paraId="21C88018" w14:textId="77777777" w:rsidR="00233481" w:rsidRPr="00233481" w:rsidRDefault="00233481" w:rsidP="00ED1A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Pr="00233481">
        <w:rPr>
          <w:i/>
          <w:sz w:val="24"/>
          <w:szCs w:val="24"/>
        </w:rPr>
        <w:t>указать ФИО и дату рождения заявителя, ребенка</w:t>
      </w:r>
    </w:p>
    <w:p w14:paraId="23E6EA8B" w14:textId="77777777" w:rsidR="00233481" w:rsidRDefault="00233481" w:rsidP="00ED1A21">
      <w:pPr>
        <w:rPr>
          <w:rStyle w:val="93"/>
        </w:rPr>
      </w:pPr>
    </w:p>
    <w:p w14:paraId="6CC09775" w14:textId="491BE601" w:rsidR="004507BE" w:rsidRDefault="004507BE" w:rsidP="00ED1A21">
      <w:pPr>
        <w:rPr>
          <w:sz w:val="28"/>
          <w:szCs w:val="28"/>
        </w:rPr>
      </w:pPr>
      <w:r w:rsidRPr="00B96F2A">
        <w:rPr>
          <w:sz w:val="28"/>
          <w:szCs w:val="28"/>
        </w:rPr>
        <w:t>по следующим основаниям: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023"/>
        <w:gridCol w:w="3907"/>
      </w:tblGrid>
      <w:tr w:rsidR="00FA6978" w:rsidRPr="00B96F2A" w14:paraId="1B086B37" w14:textId="77777777" w:rsidTr="00FA6978">
        <w:trPr>
          <w:trHeight w:hRule="exact"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D87FC" w14:textId="77777777" w:rsidR="00FA6978" w:rsidRPr="00B96F2A" w:rsidRDefault="00FA6978" w:rsidP="00FA6978">
            <w:pPr>
              <w:jc w:val="center"/>
              <w:rPr>
                <w:sz w:val="28"/>
                <w:szCs w:val="28"/>
              </w:rPr>
            </w:pPr>
            <w:r w:rsidRPr="00B96F2A">
              <w:rPr>
                <w:rStyle w:val="27"/>
              </w:rPr>
              <w:t>№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69008" w14:textId="77777777" w:rsidR="00FA6978" w:rsidRPr="00B96F2A" w:rsidRDefault="00FA6978" w:rsidP="00FA6978">
            <w:pPr>
              <w:ind w:left="240"/>
              <w:jc w:val="center"/>
              <w:rPr>
                <w:sz w:val="28"/>
                <w:szCs w:val="28"/>
              </w:rPr>
            </w:pPr>
            <w:r w:rsidRPr="00B96F2A">
              <w:rPr>
                <w:rStyle w:val="27"/>
              </w:rPr>
              <w:t>Наименование основания для отказа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079AB" w14:textId="77777777" w:rsidR="00FA6978" w:rsidRPr="00B96F2A" w:rsidRDefault="00FA6978" w:rsidP="00FA6978">
            <w:pPr>
              <w:jc w:val="center"/>
              <w:rPr>
                <w:sz w:val="28"/>
                <w:szCs w:val="28"/>
              </w:rPr>
            </w:pPr>
            <w:r w:rsidRPr="00B96F2A">
              <w:rPr>
                <w:rStyle w:val="27"/>
              </w:rPr>
              <w:t>Разъяснение причин отказа</w:t>
            </w:r>
          </w:p>
        </w:tc>
      </w:tr>
      <w:tr w:rsidR="00FA6978" w:rsidRPr="00B96F2A" w14:paraId="3531CF16" w14:textId="77777777" w:rsidTr="00FA6978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5EB82" w14:textId="77777777" w:rsidR="00FA6978" w:rsidRPr="00B96F2A" w:rsidRDefault="00FA6978" w:rsidP="00FA697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89B7D" w14:textId="77777777" w:rsidR="00FA6978" w:rsidRPr="00B96F2A" w:rsidRDefault="00FA6978" w:rsidP="00FA6978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1EC44" w14:textId="77777777" w:rsidR="00FA6978" w:rsidRPr="00B96F2A" w:rsidRDefault="00FA6978" w:rsidP="00FA6978">
            <w:pPr>
              <w:rPr>
                <w:sz w:val="28"/>
                <w:szCs w:val="28"/>
              </w:rPr>
            </w:pPr>
          </w:p>
        </w:tc>
      </w:tr>
    </w:tbl>
    <w:p w14:paraId="4E537E64" w14:textId="7424ADD9" w:rsidR="00FA6978" w:rsidRDefault="00FA6978" w:rsidP="00ED1A21">
      <w:pPr>
        <w:rPr>
          <w:sz w:val="28"/>
          <w:szCs w:val="28"/>
        </w:rPr>
      </w:pPr>
    </w:p>
    <w:p w14:paraId="3E2E50C6" w14:textId="77777777" w:rsidR="00FA6978" w:rsidRPr="00B96F2A" w:rsidRDefault="00FA6978" w:rsidP="00ED1A21">
      <w:pPr>
        <w:rPr>
          <w:sz w:val="28"/>
          <w:szCs w:val="28"/>
        </w:rPr>
      </w:pPr>
    </w:p>
    <w:p w14:paraId="382ED58C" w14:textId="2EE489DB" w:rsidR="004507BE" w:rsidRPr="00FA6978" w:rsidRDefault="004507BE" w:rsidP="00FA6978">
      <w:pPr>
        <w:tabs>
          <w:tab w:val="left" w:leader="underscore" w:pos="9914"/>
        </w:tabs>
        <w:ind w:firstLine="709"/>
        <w:jc w:val="both"/>
        <w:rPr>
          <w:sz w:val="28"/>
          <w:szCs w:val="28"/>
        </w:rPr>
      </w:pPr>
      <w:r w:rsidRPr="00B96F2A">
        <w:rPr>
          <w:sz w:val="28"/>
          <w:szCs w:val="28"/>
        </w:rPr>
        <w:t>Дополнительная информация:</w:t>
      </w:r>
      <w:r w:rsidR="00FA6978" w:rsidRPr="00FA6978">
        <w:rPr>
          <w:sz w:val="28"/>
          <w:szCs w:val="28"/>
        </w:rPr>
        <w:t xml:space="preserve"> ____________________________________</w:t>
      </w:r>
      <w:r w:rsidR="00FA6978">
        <w:rPr>
          <w:sz w:val="28"/>
          <w:szCs w:val="28"/>
        </w:rPr>
        <w:t>.</w:t>
      </w:r>
    </w:p>
    <w:p w14:paraId="77C322F7" w14:textId="77777777" w:rsidR="004507BE" w:rsidRPr="00B96F2A" w:rsidRDefault="004507BE" w:rsidP="00FA6978">
      <w:pPr>
        <w:ind w:firstLine="709"/>
        <w:jc w:val="both"/>
        <w:rPr>
          <w:sz w:val="28"/>
          <w:szCs w:val="28"/>
        </w:rPr>
      </w:pPr>
      <w:r w:rsidRPr="00B96F2A">
        <w:rPr>
          <w:sz w:val="28"/>
          <w:szCs w:val="28"/>
        </w:rPr>
        <w:lastRenderedPageBreak/>
        <w:t xml:space="preserve">Вы вправе повторно обратиться в уполномоченный орган с заявлением о предоставлении </w:t>
      </w:r>
      <w:r w:rsidR="004C5159">
        <w:rPr>
          <w:sz w:val="28"/>
          <w:szCs w:val="28"/>
        </w:rPr>
        <w:t>муниципальной</w:t>
      </w:r>
      <w:r w:rsidRPr="00B96F2A">
        <w:rPr>
          <w:sz w:val="28"/>
          <w:szCs w:val="28"/>
        </w:rPr>
        <w:t xml:space="preserve"> услуги после устранения указанных наруш</w:t>
      </w:r>
      <w:r w:rsidRPr="00B96F2A">
        <w:rPr>
          <w:sz w:val="28"/>
          <w:szCs w:val="28"/>
        </w:rPr>
        <w:t>е</w:t>
      </w:r>
      <w:r w:rsidRPr="00B96F2A">
        <w:rPr>
          <w:sz w:val="28"/>
          <w:szCs w:val="28"/>
        </w:rPr>
        <w:t>ний.</w:t>
      </w:r>
    </w:p>
    <w:p w14:paraId="14214609" w14:textId="1089592C" w:rsidR="004507BE" w:rsidRDefault="004507BE" w:rsidP="00FA6978">
      <w:pPr>
        <w:ind w:firstLine="709"/>
        <w:jc w:val="both"/>
        <w:rPr>
          <w:sz w:val="28"/>
          <w:szCs w:val="28"/>
        </w:rPr>
      </w:pPr>
      <w:r w:rsidRPr="00B96F2A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654FEBC" w14:textId="77777777" w:rsidR="00FA6978" w:rsidRDefault="00FA6978" w:rsidP="00FA6978">
      <w:pPr>
        <w:ind w:firstLine="709"/>
        <w:jc w:val="both"/>
        <w:rPr>
          <w:sz w:val="28"/>
          <w:szCs w:val="28"/>
        </w:rPr>
      </w:pPr>
    </w:p>
    <w:p w14:paraId="5B8874C0" w14:textId="77777777" w:rsidR="004C5159" w:rsidRDefault="004C5159" w:rsidP="003B78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405CF4">
        <w:rPr>
          <w:sz w:val="28"/>
          <w:szCs w:val="28"/>
        </w:rPr>
        <w:t>_____</w:t>
      </w:r>
    </w:p>
    <w:p w14:paraId="1CF3CD68" w14:textId="212AD85E" w:rsidR="004507BE" w:rsidRPr="002B6715" w:rsidRDefault="002B6715" w:rsidP="00ED1A21">
      <w:pPr>
        <w:jc w:val="both"/>
        <w:rPr>
          <w:i/>
          <w:sz w:val="24"/>
          <w:szCs w:val="24"/>
        </w:rPr>
      </w:pPr>
      <w:r w:rsidRPr="002B6715">
        <w:rPr>
          <w:i/>
          <w:noProof/>
          <w:lang w:eastAsia="ru-RU"/>
        </w:rPr>
        <mc:AlternateContent>
          <mc:Choice Requires="wps">
            <w:drawing>
              <wp:anchor distT="0" distB="36830" distL="1076960" distR="63500" simplePos="0" relativeHeight="251657216" behindDoc="1" locked="0" layoutInCell="1" allowOverlap="1" wp14:anchorId="2D71BA41" wp14:editId="7F03142B">
                <wp:simplePos x="0" y="0"/>
                <wp:positionH relativeFrom="margin">
                  <wp:posOffset>4850130</wp:posOffset>
                </wp:positionH>
                <wp:positionV relativeFrom="paragraph">
                  <wp:posOffset>10795</wp:posOffset>
                </wp:positionV>
                <wp:extent cx="1308735" cy="309880"/>
                <wp:effectExtent l="1905" t="0" r="3810" b="0"/>
                <wp:wrapSquare wrapText="left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D709A" w14:textId="77777777" w:rsidR="001E45A5" w:rsidRPr="002B6715" w:rsidRDefault="001E45A5" w:rsidP="004507BE">
                            <w:pPr>
                              <w:pStyle w:val="123"/>
                              <w:shd w:val="clear" w:color="auto" w:fill="auto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2B6715">
                              <w:rPr>
                                <w:rStyle w:val="12Exact"/>
                                <w:sz w:val="28"/>
                                <w:szCs w:val="28"/>
                              </w:rPr>
                              <w:t>Сведения об</w:t>
                            </w:r>
                            <w:r w:rsidRPr="002B6715">
                              <w:rPr>
                                <w:rStyle w:val="12Exact"/>
                                <w:sz w:val="28"/>
                                <w:szCs w:val="28"/>
                              </w:rP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71BA41" id="Text Box 7" o:spid="_x0000_s1027" type="#_x0000_t202" style="position:absolute;left:0;text-align:left;margin-left:381.9pt;margin-top:.85pt;width:103.05pt;height:24.4pt;z-index:-251659264;visibility:visible;mso-wrap-style:square;mso-width-percent:0;mso-height-percent:0;mso-wrap-distance-left:84.8pt;mso-wrap-distance-top:0;mso-wrap-distance-right: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rPsQIAALE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" filled="f" stroked="f">
                <v:textbox style="mso-fit-shape-to-text:t" inset="0,0,0,0">
                  <w:txbxContent>
                    <w:p w14:paraId="1A2D709A" w14:textId="77777777" w:rsidR="001E45A5" w:rsidRPr="002B6715" w:rsidRDefault="001E45A5" w:rsidP="004507BE">
                      <w:pPr>
                        <w:pStyle w:val="123"/>
                        <w:shd w:val="clear" w:color="auto" w:fill="auto"/>
                        <w:ind w:left="20"/>
                        <w:rPr>
                          <w:sz w:val="28"/>
                          <w:szCs w:val="28"/>
                        </w:rPr>
                      </w:pPr>
                      <w:r w:rsidRPr="002B6715">
                        <w:rPr>
                          <w:rStyle w:val="12Exact"/>
                          <w:sz w:val="28"/>
                          <w:szCs w:val="28"/>
                        </w:rPr>
                        <w:t>Сведения об</w:t>
                      </w:r>
                      <w:r w:rsidRPr="002B6715">
                        <w:rPr>
                          <w:rStyle w:val="12Exact"/>
                          <w:sz w:val="28"/>
                          <w:szCs w:val="28"/>
                        </w:rP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i/>
          <w:sz w:val="24"/>
          <w:szCs w:val="24"/>
        </w:rPr>
        <w:t xml:space="preserve"> </w:t>
      </w:r>
      <w:r w:rsidRPr="002B6715">
        <w:rPr>
          <w:i/>
          <w:sz w:val="24"/>
          <w:szCs w:val="24"/>
        </w:rPr>
        <w:t xml:space="preserve">Должность и ФИО сотрудника, принявшего решение </w:t>
      </w:r>
      <w:r w:rsidR="004507BE" w:rsidRPr="002B6715">
        <w:rPr>
          <w:i/>
          <w:sz w:val="24"/>
          <w:szCs w:val="24"/>
        </w:rPr>
        <w:br w:type="page"/>
      </w: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44466" w14:paraId="21B6F351" w14:textId="77777777" w:rsidTr="00E85D47">
        <w:tc>
          <w:tcPr>
            <w:tcW w:w="4928" w:type="dxa"/>
          </w:tcPr>
          <w:p w14:paraId="501BD896" w14:textId="77777777" w:rsidR="00E44466" w:rsidRDefault="00E44466" w:rsidP="00ED1A21">
            <w:pPr>
              <w:jc w:val="right"/>
            </w:pPr>
          </w:p>
        </w:tc>
        <w:tc>
          <w:tcPr>
            <w:tcW w:w="4961" w:type="dxa"/>
          </w:tcPr>
          <w:p w14:paraId="5750C91C" w14:textId="77777777" w:rsidR="00E44466" w:rsidRPr="00E44466" w:rsidRDefault="00E41981" w:rsidP="00ED1A21">
            <w:pPr>
              <w:jc w:val="both"/>
            </w:pPr>
            <w:r>
              <w:t>ПРИЛОЖЕНИЕ</w:t>
            </w:r>
            <w:r w:rsidR="00E44466">
              <w:t xml:space="preserve"> 3 к Администрати</w:t>
            </w:r>
            <w:r w:rsidR="00E44466">
              <w:t>в</w:t>
            </w:r>
            <w:r w:rsidR="00E44466">
              <w:t xml:space="preserve">ному регламенту по </w:t>
            </w:r>
            <w:r w:rsidR="00E44466" w:rsidRPr="004C5159">
              <w:t xml:space="preserve">предоставлению </w:t>
            </w:r>
            <w:r w:rsidR="00E44466">
              <w:t xml:space="preserve">                                                            </w:t>
            </w:r>
            <w:r w:rsidR="00E44466" w:rsidRPr="004C5159">
              <w:t>муниципальной</w:t>
            </w:r>
            <w:r w:rsidR="00E44466">
              <w:t xml:space="preserve"> </w:t>
            </w:r>
            <w:r w:rsidR="00E44466" w:rsidRPr="00E44466">
              <w:t>услуги «Организация отдыха и оздоровления детей в кан</w:t>
            </w:r>
            <w:r w:rsidR="00E44466" w:rsidRPr="00E44466">
              <w:t>и</w:t>
            </w:r>
            <w:r w:rsidR="00E44466" w:rsidRPr="00E44466">
              <w:t>кулярное время» на территории К</w:t>
            </w:r>
            <w:r w:rsidR="00E44466" w:rsidRPr="00E44466">
              <w:t>а</w:t>
            </w:r>
            <w:r w:rsidR="00E44466" w:rsidRPr="00E44466">
              <w:t>менского района Алтайского края</w:t>
            </w:r>
          </w:p>
          <w:p w14:paraId="5140101C" w14:textId="77777777" w:rsidR="00E44466" w:rsidRDefault="00E44466" w:rsidP="00ED1A21">
            <w:pPr>
              <w:jc w:val="both"/>
            </w:pPr>
          </w:p>
        </w:tc>
      </w:tr>
    </w:tbl>
    <w:p w14:paraId="02A1288C" w14:textId="77777777" w:rsidR="004507BE" w:rsidRPr="004C5159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right="40" w:firstLine="0"/>
        <w:jc w:val="center"/>
      </w:pPr>
      <w:bookmarkStart w:id="32" w:name="bookmark39"/>
      <w:r w:rsidRPr="004C5159">
        <w:t>Форма</w:t>
      </w:r>
      <w:bookmarkEnd w:id="32"/>
    </w:p>
    <w:p w14:paraId="7B9D2639" w14:textId="77777777" w:rsidR="004507BE" w:rsidRDefault="004507BE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 w:rsidRPr="004C5159">
        <w:t xml:space="preserve">решения об отказе в предоставлении </w:t>
      </w:r>
      <w:r w:rsidR="004C5159">
        <w:t>муниципальной</w:t>
      </w:r>
      <w:r w:rsidRPr="004C5159">
        <w:t xml:space="preserve"> услуги</w:t>
      </w:r>
    </w:p>
    <w:p w14:paraId="56D04EB8" w14:textId="77777777" w:rsidR="006C198B" w:rsidRDefault="006C198B" w:rsidP="00ED1A21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  <w:jc w:val="center"/>
      </w:pPr>
      <w:r>
        <w:t>«Организация отдыха и оздоровления детей в каникулярное время» на территории Каменского района Алтайского края</w:t>
      </w:r>
    </w:p>
    <w:p w14:paraId="1068DCE9" w14:textId="77777777" w:rsidR="006C198B" w:rsidRDefault="006C198B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</w:p>
    <w:p w14:paraId="21EF97FC" w14:textId="77777777" w:rsidR="004C5159" w:rsidRPr="004C5159" w:rsidRDefault="004C5159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>
        <w:t>_________________________________________</w:t>
      </w:r>
      <w:r w:rsidR="00E85D47">
        <w:t>___________________________</w:t>
      </w:r>
    </w:p>
    <w:p w14:paraId="7FA66101" w14:textId="77777777" w:rsidR="004507BE" w:rsidRPr="004C5159" w:rsidRDefault="004507BE" w:rsidP="00ED1A21">
      <w:pPr>
        <w:pStyle w:val="101"/>
        <w:shd w:val="clear" w:color="auto" w:fill="auto"/>
        <w:spacing w:before="0" w:after="0" w:line="240" w:lineRule="auto"/>
        <w:rPr>
          <w:sz w:val="24"/>
          <w:szCs w:val="24"/>
        </w:rPr>
      </w:pPr>
      <w:r w:rsidRPr="004C5159">
        <w:rPr>
          <w:sz w:val="24"/>
          <w:szCs w:val="24"/>
        </w:rPr>
        <w:t>Наименование уполномоченного органа исполнительной власти субъекта Российской Фед</w:t>
      </w:r>
      <w:r w:rsidRPr="004C5159">
        <w:rPr>
          <w:sz w:val="24"/>
          <w:szCs w:val="24"/>
        </w:rPr>
        <w:t>е</w:t>
      </w:r>
      <w:r w:rsidRPr="004C5159">
        <w:rPr>
          <w:sz w:val="24"/>
          <w:szCs w:val="24"/>
        </w:rPr>
        <w:t>рации</w:t>
      </w:r>
      <w:r w:rsidR="00E85D47">
        <w:rPr>
          <w:sz w:val="24"/>
          <w:szCs w:val="24"/>
        </w:rPr>
        <w:t xml:space="preserve"> </w:t>
      </w:r>
      <w:r w:rsidRPr="004C5159">
        <w:rPr>
          <w:sz w:val="24"/>
          <w:szCs w:val="24"/>
        </w:rPr>
        <w:t>или органа местного самоуправления</w:t>
      </w:r>
    </w:p>
    <w:p w14:paraId="2CE467FD" w14:textId="77777777" w:rsidR="002B6715" w:rsidRDefault="002B6715" w:rsidP="00ED1A21">
      <w:pPr>
        <w:ind w:left="6740"/>
        <w:rPr>
          <w:sz w:val="28"/>
          <w:szCs w:val="28"/>
        </w:rPr>
      </w:pPr>
    </w:p>
    <w:p w14:paraId="51761BDE" w14:textId="77777777" w:rsidR="004507BE" w:rsidRPr="004C5159" w:rsidRDefault="004507BE" w:rsidP="00ED1A21">
      <w:pPr>
        <w:ind w:left="6740"/>
        <w:rPr>
          <w:sz w:val="28"/>
          <w:szCs w:val="28"/>
        </w:rPr>
      </w:pPr>
      <w:r w:rsidRPr="004C5159">
        <w:rPr>
          <w:sz w:val="28"/>
          <w:szCs w:val="28"/>
        </w:rPr>
        <w:t>Кому:</w:t>
      </w:r>
      <w:r w:rsidR="004C5159">
        <w:rPr>
          <w:sz w:val="28"/>
          <w:szCs w:val="28"/>
        </w:rPr>
        <w:t xml:space="preserve"> _________________</w:t>
      </w:r>
    </w:p>
    <w:p w14:paraId="3B17EE03" w14:textId="77777777" w:rsidR="002B6715" w:rsidRDefault="002B6715" w:rsidP="00ED1A21">
      <w:pPr>
        <w:ind w:right="40"/>
        <w:jc w:val="center"/>
        <w:rPr>
          <w:sz w:val="28"/>
          <w:szCs w:val="28"/>
        </w:rPr>
      </w:pPr>
    </w:p>
    <w:p w14:paraId="2012C52E" w14:textId="77777777" w:rsidR="004507BE" w:rsidRPr="004C5159" w:rsidRDefault="004507BE" w:rsidP="00ED1A21">
      <w:pPr>
        <w:ind w:right="40"/>
        <w:jc w:val="center"/>
        <w:rPr>
          <w:sz w:val="28"/>
          <w:szCs w:val="28"/>
        </w:rPr>
      </w:pPr>
      <w:r w:rsidRPr="004C5159">
        <w:rPr>
          <w:sz w:val="28"/>
          <w:szCs w:val="28"/>
        </w:rPr>
        <w:t>РЕШЕНИЕ</w:t>
      </w:r>
    </w:p>
    <w:p w14:paraId="0B233242" w14:textId="77777777" w:rsidR="004507BE" w:rsidRDefault="004507BE" w:rsidP="00ED1A21">
      <w:pPr>
        <w:ind w:right="40"/>
        <w:jc w:val="center"/>
        <w:rPr>
          <w:sz w:val="28"/>
          <w:szCs w:val="28"/>
        </w:rPr>
      </w:pPr>
      <w:r w:rsidRPr="004C5159">
        <w:rPr>
          <w:sz w:val="28"/>
          <w:szCs w:val="28"/>
        </w:rPr>
        <w:t>об отказе в предоставлении муниципальной услуги</w:t>
      </w:r>
      <w:r w:rsidRPr="004C5159">
        <w:rPr>
          <w:sz w:val="28"/>
          <w:szCs w:val="28"/>
        </w:rPr>
        <w:br/>
        <w:t>«Организация отдыха и оздоровления детей в каникулярное время»</w:t>
      </w:r>
    </w:p>
    <w:p w14:paraId="604BB876" w14:textId="77777777" w:rsidR="0017367F" w:rsidRPr="004C5159" w:rsidRDefault="0017367F" w:rsidP="00ED1A21">
      <w:pPr>
        <w:ind w:right="40"/>
        <w:jc w:val="center"/>
        <w:rPr>
          <w:sz w:val="28"/>
          <w:szCs w:val="28"/>
        </w:rPr>
      </w:pPr>
    </w:p>
    <w:p w14:paraId="53F06055" w14:textId="35BD5DF3" w:rsidR="004507BE" w:rsidRDefault="0017367F" w:rsidP="00ED1A21">
      <w:pPr>
        <w:pStyle w:val="1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Exact"/>
          <w:rFonts w:eastAsia="Bookman Old Style"/>
          <w:lang w:eastAsia="zh-CN"/>
        </w:rPr>
        <w:t xml:space="preserve">от _____________________ </w:t>
      </w:r>
      <w:r>
        <w:rPr>
          <w:rStyle w:val="2Exact"/>
          <w:rFonts w:eastAsia="Bookman Old Style"/>
          <w:lang w:eastAsia="zh-CN"/>
        </w:rPr>
        <w:tab/>
      </w:r>
      <w:r>
        <w:rPr>
          <w:rStyle w:val="2Exact"/>
          <w:rFonts w:eastAsia="Bookman Old Style"/>
          <w:lang w:eastAsia="zh-CN"/>
        </w:rPr>
        <w:tab/>
      </w:r>
      <w:r>
        <w:rPr>
          <w:rStyle w:val="2Exact"/>
          <w:rFonts w:eastAsia="Bookman Old Style"/>
          <w:lang w:eastAsia="zh-CN"/>
        </w:rPr>
        <w:tab/>
      </w:r>
      <w:r>
        <w:rPr>
          <w:rStyle w:val="2Exact"/>
          <w:rFonts w:eastAsia="Bookman Old Style"/>
          <w:lang w:eastAsia="zh-CN"/>
        </w:rPr>
        <w:tab/>
      </w:r>
      <w:r>
        <w:rPr>
          <w:rStyle w:val="2Exact"/>
          <w:rFonts w:eastAsia="Bookman Old Style"/>
          <w:lang w:eastAsia="zh-CN"/>
        </w:rPr>
        <w:tab/>
      </w:r>
      <w:r>
        <w:rPr>
          <w:rStyle w:val="2Exact"/>
          <w:rFonts w:eastAsia="Bookman Old Style"/>
          <w:lang w:eastAsia="zh-CN"/>
        </w:rPr>
        <w:tab/>
      </w:r>
      <w:r>
        <w:rPr>
          <w:rStyle w:val="2Exact"/>
          <w:rFonts w:eastAsia="Bookman Old Style"/>
          <w:lang w:eastAsia="zh-CN"/>
        </w:rPr>
        <w:tab/>
      </w:r>
      <w:r w:rsidR="004507BE" w:rsidRPr="004C51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47AC7212" w14:textId="77777777" w:rsidR="0017367F" w:rsidRPr="004C5159" w:rsidRDefault="0017367F" w:rsidP="00ED1A21">
      <w:pPr>
        <w:pStyle w:val="1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DF61F" w14:textId="11E1EBBD" w:rsidR="004507BE" w:rsidRPr="004C5159" w:rsidRDefault="004507BE" w:rsidP="00FA6978">
      <w:pPr>
        <w:tabs>
          <w:tab w:val="left" w:leader="underscore" w:pos="5919"/>
          <w:tab w:val="left" w:leader="underscore" w:pos="7301"/>
        </w:tabs>
        <w:ind w:firstLine="709"/>
        <w:jc w:val="both"/>
        <w:rPr>
          <w:sz w:val="28"/>
          <w:szCs w:val="28"/>
        </w:rPr>
      </w:pPr>
      <w:r w:rsidRPr="004C5159">
        <w:rPr>
          <w:sz w:val="28"/>
          <w:szCs w:val="28"/>
        </w:rPr>
        <w:t xml:space="preserve">Рассмотрев Ваше заявление </w:t>
      </w:r>
      <w:proofErr w:type="gramStart"/>
      <w:r w:rsidRPr="004C5159">
        <w:rPr>
          <w:sz w:val="28"/>
          <w:szCs w:val="28"/>
        </w:rPr>
        <w:t>от</w:t>
      </w:r>
      <w:proofErr w:type="gramEnd"/>
      <w:r w:rsidRPr="004C5159">
        <w:rPr>
          <w:sz w:val="28"/>
          <w:szCs w:val="28"/>
        </w:rPr>
        <w:tab/>
        <w:t>№</w:t>
      </w:r>
      <w:r w:rsidRPr="004C5159">
        <w:rPr>
          <w:sz w:val="28"/>
          <w:szCs w:val="28"/>
        </w:rPr>
        <w:tab/>
        <w:t>и представленные Вами</w:t>
      </w:r>
      <w:r w:rsidR="00FA6978">
        <w:rPr>
          <w:sz w:val="28"/>
          <w:szCs w:val="28"/>
        </w:rPr>
        <w:t xml:space="preserve"> </w:t>
      </w:r>
      <w:r w:rsidRPr="004C5159">
        <w:rPr>
          <w:sz w:val="28"/>
          <w:szCs w:val="28"/>
        </w:rPr>
        <w:t xml:space="preserve">документы, руководствуясь </w:t>
      </w:r>
      <w:r w:rsidRPr="004C5159">
        <w:rPr>
          <w:sz w:val="28"/>
          <w:szCs w:val="28"/>
        </w:rPr>
        <w:tab/>
        <w:t>, уполномоченным</w:t>
      </w:r>
      <w:r w:rsidR="00E85D47">
        <w:rPr>
          <w:sz w:val="28"/>
          <w:szCs w:val="28"/>
        </w:rPr>
        <w:t xml:space="preserve"> </w:t>
      </w:r>
      <w:r w:rsidRPr="004C5159">
        <w:rPr>
          <w:sz w:val="28"/>
          <w:szCs w:val="28"/>
        </w:rPr>
        <w:t>органом</w:t>
      </w:r>
      <w:r w:rsidR="0017367F">
        <w:rPr>
          <w:sz w:val="28"/>
          <w:szCs w:val="28"/>
        </w:rPr>
        <w:t xml:space="preserve"> ________________________________________________________________</w:t>
      </w:r>
      <w:r w:rsidR="00FA6978">
        <w:rPr>
          <w:sz w:val="28"/>
          <w:szCs w:val="28"/>
        </w:rPr>
        <w:t>____</w:t>
      </w:r>
    </w:p>
    <w:p w14:paraId="2677E0A0" w14:textId="77777777" w:rsidR="004507BE" w:rsidRPr="00444E94" w:rsidRDefault="004507BE" w:rsidP="00FA6978">
      <w:pPr>
        <w:pStyle w:val="101"/>
        <w:shd w:val="clear" w:color="auto" w:fill="auto"/>
        <w:spacing w:before="0" w:after="0" w:line="240" w:lineRule="auto"/>
        <w:rPr>
          <w:sz w:val="24"/>
          <w:szCs w:val="24"/>
        </w:rPr>
      </w:pPr>
      <w:r w:rsidRPr="00444E94">
        <w:rPr>
          <w:sz w:val="24"/>
          <w:szCs w:val="24"/>
        </w:rPr>
        <w:t>наименование уполномоченного органа</w:t>
      </w:r>
    </w:p>
    <w:p w14:paraId="5FF11A0A" w14:textId="77777777" w:rsidR="004507BE" w:rsidRPr="004C5159" w:rsidRDefault="004507BE" w:rsidP="00ED1A21">
      <w:pPr>
        <w:ind w:right="40"/>
        <w:jc w:val="center"/>
        <w:rPr>
          <w:sz w:val="28"/>
          <w:szCs w:val="28"/>
        </w:rPr>
      </w:pPr>
      <w:r w:rsidRPr="004C5159">
        <w:rPr>
          <w:rStyle w:val="93"/>
        </w:rPr>
        <w:t xml:space="preserve">принято решение об отказе в предоставлении Вам </w:t>
      </w:r>
      <w:r w:rsidRPr="004C5159">
        <w:rPr>
          <w:sz w:val="28"/>
          <w:szCs w:val="28"/>
        </w:rPr>
        <w:t>путевки/сертификата на</w:t>
      </w:r>
      <w:r w:rsidRPr="004C5159">
        <w:rPr>
          <w:sz w:val="28"/>
          <w:szCs w:val="28"/>
        </w:rPr>
        <w:br/>
        <w:t>детский отдых и (или) компенсации стоимости путевки в организацию отдыха</w:t>
      </w:r>
    </w:p>
    <w:p w14:paraId="3F80C926" w14:textId="77777777" w:rsidR="004507BE" w:rsidRDefault="004507BE" w:rsidP="00ED1A21">
      <w:pPr>
        <w:jc w:val="center"/>
        <w:rPr>
          <w:rStyle w:val="93"/>
        </w:rPr>
      </w:pPr>
      <w:r w:rsidRPr="004C5159">
        <w:rPr>
          <w:sz w:val="28"/>
          <w:szCs w:val="28"/>
        </w:rPr>
        <w:t>детей и их оздоровления</w:t>
      </w:r>
      <w:r w:rsidRPr="004C5159">
        <w:rPr>
          <w:rStyle w:val="93"/>
        </w:rPr>
        <w:t>:</w:t>
      </w:r>
    </w:p>
    <w:p w14:paraId="4AB196A3" w14:textId="77777777" w:rsidR="00444E94" w:rsidRDefault="00444E94" w:rsidP="00ED1A21">
      <w:pPr>
        <w:jc w:val="center"/>
        <w:rPr>
          <w:rStyle w:val="93"/>
        </w:rPr>
      </w:pPr>
      <w:r>
        <w:rPr>
          <w:rStyle w:val="93"/>
        </w:rPr>
        <w:t>_________________________________________________</w:t>
      </w:r>
    </w:p>
    <w:p w14:paraId="19ECD145" w14:textId="77777777" w:rsidR="00444E94" w:rsidRPr="00444E94" w:rsidRDefault="00444E94" w:rsidP="00ED1A21">
      <w:pPr>
        <w:jc w:val="center"/>
        <w:rPr>
          <w:i/>
          <w:sz w:val="24"/>
          <w:szCs w:val="24"/>
        </w:rPr>
      </w:pPr>
      <w:r w:rsidRPr="00444E94">
        <w:rPr>
          <w:i/>
          <w:sz w:val="24"/>
          <w:szCs w:val="24"/>
        </w:rPr>
        <w:t>указать ФИО и дату рождения заявителя, ребенка</w:t>
      </w:r>
    </w:p>
    <w:p w14:paraId="2D2506AE" w14:textId="77777777" w:rsidR="00444E94" w:rsidRDefault="00444E94" w:rsidP="00ED1A21">
      <w:pPr>
        <w:jc w:val="both"/>
        <w:rPr>
          <w:sz w:val="28"/>
          <w:szCs w:val="28"/>
        </w:rPr>
      </w:pPr>
    </w:p>
    <w:p w14:paraId="007E070C" w14:textId="77777777" w:rsidR="004507BE" w:rsidRDefault="004507BE" w:rsidP="00ED1A21">
      <w:pPr>
        <w:jc w:val="both"/>
        <w:rPr>
          <w:sz w:val="28"/>
          <w:szCs w:val="28"/>
        </w:rPr>
      </w:pPr>
      <w:r w:rsidRPr="004C5159">
        <w:rPr>
          <w:sz w:val="28"/>
          <w:szCs w:val="28"/>
        </w:rPr>
        <w:t>по следующим основаниям: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363"/>
        <w:gridCol w:w="3258"/>
      </w:tblGrid>
      <w:tr w:rsidR="00D3692C" w14:paraId="7182772E" w14:textId="77777777" w:rsidTr="00FA6978">
        <w:trPr>
          <w:trHeight w:val="1059"/>
        </w:trPr>
        <w:tc>
          <w:tcPr>
            <w:tcW w:w="3227" w:type="dxa"/>
          </w:tcPr>
          <w:p w14:paraId="7DE115EC" w14:textId="77777777" w:rsidR="00D3692C" w:rsidRPr="004C5159" w:rsidRDefault="00D3692C" w:rsidP="00FA6978">
            <w:pPr>
              <w:jc w:val="center"/>
            </w:pPr>
            <w:r w:rsidRPr="004C5159">
              <w:t>№</w:t>
            </w:r>
            <w:r>
              <w:t xml:space="preserve"> </w:t>
            </w:r>
            <w:r w:rsidRPr="004C5159">
              <w:t>пункта</w:t>
            </w:r>
          </w:p>
          <w:p w14:paraId="3F12F246" w14:textId="77777777" w:rsidR="00D3692C" w:rsidRDefault="00D3692C" w:rsidP="00FA6978">
            <w:pPr>
              <w:jc w:val="center"/>
            </w:pPr>
            <w:r w:rsidRPr="004C5159">
              <w:t>административного</w:t>
            </w:r>
            <w:r>
              <w:t xml:space="preserve"> </w:t>
            </w:r>
            <w:r w:rsidRPr="004C5159">
              <w:t>р</w:t>
            </w:r>
            <w:r w:rsidRPr="004C5159">
              <w:t>е</w:t>
            </w:r>
            <w:r w:rsidRPr="004C5159">
              <w:t>гламента</w:t>
            </w:r>
          </w:p>
        </w:tc>
        <w:tc>
          <w:tcPr>
            <w:tcW w:w="3363" w:type="dxa"/>
          </w:tcPr>
          <w:p w14:paraId="54E55041" w14:textId="77777777" w:rsidR="00D3692C" w:rsidRDefault="00D3692C" w:rsidP="00FA6978">
            <w:pPr>
              <w:jc w:val="center"/>
            </w:pPr>
            <w:r w:rsidRPr="004C5159">
              <w:t>Наименование основания для отказа в соответствии с единым стандартом</w:t>
            </w:r>
          </w:p>
        </w:tc>
        <w:tc>
          <w:tcPr>
            <w:tcW w:w="3258" w:type="dxa"/>
          </w:tcPr>
          <w:p w14:paraId="7C44ABDF" w14:textId="77777777" w:rsidR="00D3692C" w:rsidRDefault="00B878F9" w:rsidP="00FA6978">
            <w:pPr>
              <w:jc w:val="center"/>
            </w:pPr>
            <w:r>
              <w:t>Разъяснение причин о</w:t>
            </w:r>
            <w:r>
              <w:t>т</w:t>
            </w:r>
            <w:r>
              <w:t>каза в предоставлении услуги</w:t>
            </w:r>
          </w:p>
        </w:tc>
      </w:tr>
      <w:tr w:rsidR="00D3692C" w14:paraId="39E050F8" w14:textId="77777777" w:rsidTr="00FA6978">
        <w:tc>
          <w:tcPr>
            <w:tcW w:w="3227" w:type="dxa"/>
          </w:tcPr>
          <w:p w14:paraId="35231294" w14:textId="77777777" w:rsidR="00D3692C" w:rsidRDefault="00D3692C" w:rsidP="00ED1A21">
            <w:pPr>
              <w:jc w:val="both"/>
            </w:pPr>
            <w:r w:rsidRPr="004C5159">
              <w:t>2.13</w:t>
            </w:r>
          </w:p>
        </w:tc>
        <w:tc>
          <w:tcPr>
            <w:tcW w:w="3363" w:type="dxa"/>
          </w:tcPr>
          <w:p w14:paraId="1D8C7CC7" w14:textId="77777777" w:rsidR="00D3692C" w:rsidRDefault="00D3692C" w:rsidP="00ED1A21">
            <w:pPr>
              <w:jc w:val="both"/>
            </w:pPr>
            <w:r w:rsidRPr="004C5159">
              <w:t xml:space="preserve">отсутствие оснований для предоставления </w:t>
            </w:r>
            <w:r>
              <w:t>муниц</w:t>
            </w:r>
            <w:r>
              <w:t>и</w:t>
            </w:r>
            <w:r>
              <w:t>пальной</w:t>
            </w:r>
            <w:r w:rsidRPr="004C5159">
              <w:t xml:space="preserve"> услуги</w:t>
            </w:r>
          </w:p>
        </w:tc>
        <w:tc>
          <w:tcPr>
            <w:tcW w:w="3258" w:type="dxa"/>
          </w:tcPr>
          <w:p w14:paraId="319B9CEF" w14:textId="77777777" w:rsidR="00D3692C" w:rsidRDefault="00D3692C" w:rsidP="00ED1A21">
            <w:pPr>
              <w:jc w:val="both"/>
            </w:pPr>
          </w:p>
        </w:tc>
      </w:tr>
      <w:tr w:rsidR="00D3692C" w14:paraId="33279564" w14:textId="77777777" w:rsidTr="00FA6978">
        <w:trPr>
          <w:trHeight w:val="273"/>
        </w:trPr>
        <w:tc>
          <w:tcPr>
            <w:tcW w:w="3227" w:type="dxa"/>
          </w:tcPr>
          <w:p w14:paraId="6D8F1342" w14:textId="77777777" w:rsidR="00D3692C" w:rsidRDefault="00D3692C" w:rsidP="00ED1A21">
            <w:pPr>
              <w:jc w:val="both"/>
            </w:pPr>
            <w:r w:rsidRPr="004C5159">
              <w:t>2.13</w:t>
            </w:r>
          </w:p>
        </w:tc>
        <w:tc>
          <w:tcPr>
            <w:tcW w:w="3363" w:type="dxa"/>
          </w:tcPr>
          <w:p w14:paraId="26B9ED96" w14:textId="5485DE8B" w:rsidR="00D3692C" w:rsidRDefault="00D3692C" w:rsidP="00FA6978">
            <w:r w:rsidRPr="004C5159">
              <w:t>представление недост</w:t>
            </w:r>
            <w:r w:rsidRPr="004C5159">
              <w:t>о</w:t>
            </w:r>
            <w:r w:rsidRPr="004C5159">
              <w:t>верных сведений и док</w:t>
            </w:r>
            <w:r w:rsidRPr="004C5159">
              <w:t>у</w:t>
            </w:r>
            <w:r w:rsidRPr="004C5159">
              <w:t>ментов</w:t>
            </w:r>
          </w:p>
        </w:tc>
        <w:tc>
          <w:tcPr>
            <w:tcW w:w="3258" w:type="dxa"/>
          </w:tcPr>
          <w:p w14:paraId="45DC6550" w14:textId="77777777" w:rsidR="00D3692C" w:rsidRDefault="00D3692C" w:rsidP="00ED1A21">
            <w:pPr>
              <w:jc w:val="both"/>
            </w:pPr>
          </w:p>
        </w:tc>
      </w:tr>
    </w:tbl>
    <w:p w14:paraId="16CB0729" w14:textId="3352EB1A" w:rsidR="003B785E" w:rsidRDefault="004507BE" w:rsidP="00FA6978">
      <w:pPr>
        <w:ind w:firstLine="709"/>
        <w:jc w:val="both"/>
        <w:rPr>
          <w:sz w:val="28"/>
          <w:szCs w:val="28"/>
        </w:rPr>
      </w:pPr>
      <w:r w:rsidRPr="004C5159">
        <w:rPr>
          <w:sz w:val="28"/>
          <w:szCs w:val="28"/>
        </w:rPr>
        <w:lastRenderedPageBreak/>
        <w:t>Дополнительная информация:</w:t>
      </w:r>
      <w:r w:rsidR="003B785E">
        <w:rPr>
          <w:sz w:val="28"/>
          <w:szCs w:val="28"/>
        </w:rPr>
        <w:t xml:space="preserve"> _____________________________________</w:t>
      </w:r>
    </w:p>
    <w:p w14:paraId="0CBFA1B6" w14:textId="0C4FCDC7" w:rsidR="00B26364" w:rsidRDefault="00B26364" w:rsidP="003B78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3B785E">
        <w:rPr>
          <w:sz w:val="28"/>
          <w:szCs w:val="28"/>
        </w:rPr>
        <w:t>__________________________</w:t>
      </w:r>
      <w:r>
        <w:rPr>
          <w:sz w:val="28"/>
          <w:szCs w:val="28"/>
        </w:rPr>
        <w:t>.</w:t>
      </w:r>
    </w:p>
    <w:p w14:paraId="2EAB7505" w14:textId="77777777" w:rsidR="00B26364" w:rsidRDefault="00B26364" w:rsidP="00FA6978">
      <w:pPr>
        <w:jc w:val="both"/>
        <w:rPr>
          <w:sz w:val="28"/>
          <w:szCs w:val="28"/>
        </w:rPr>
      </w:pPr>
    </w:p>
    <w:p w14:paraId="02B5199C" w14:textId="77777777" w:rsidR="004507BE" w:rsidRPr="004C5159" w:rsidRDefault="004507BE" w:rsidP="00FA6978">
      <w:pPr>
        <w:ind w:firstLine="740"/>
        <w:jc w:val="both"/>
        <w:rPr>
          <w:sz w:val="28"/>
          <w:szCs w:val="28"/>
        </w:rPr>
      </w:pPr>
      <w:r w:rsidRPr="004C5159">
        <w:rPr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</w:t>
      </w:r>
      <w:r w:rsidRPr="004C5159">
        <w:rPr>
          <w:sz w:val="28"/>
          <w:szCs w:val="28"/>
        </w:rPr>
        <w:t>е</w:t>
      </w:r>
      <w:r w:rsidRPr="004C5159">
        <w:rPr>
          <w:sz w:val="28"/>
          <w:szCs w:val="28"/>
        </w:rPr>
        <w:t>ний.</w:t>
      </w:r>
    </w:p>
    <w:p w14:paraId="78A43283" w14:textId="77777777" w:rsidR="004507BE" w:rsidRDefault="004507BE" w:rsidP="00FA6978">
      <w:pPr>
        <w:ind w:firstLine="740"/>
        <w:jc w:val="both"/>
        <w:rPr>
          <w:sz w:val="28"/>
          <w:szCs w:val="28"/>
        </w:rPr>
      </w:pPr>
      <w:r w:rsidRPr="004C515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F909AAD" w14:textId="77141E42" w:rsidR="003B785E" w:rsidRDefault="00444E94" w:rsidP="003B785E">
      <w:pPr>
        <w:jc w:val="both"/>
        <w:rPr>
          <w:sz w:val="28"/>
          <w:szCs w:val="28"/>
        </w:rPr>
      </w:pPr>
      <w:r w:rsidRPr="00444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35560" distL="1076960" distR="63500" simplePos="0" relativeHeight="251661312" behindDoc="1" locked="0" layoutInCell="1" allowOverlap="1" wp14:anchorId="3429BD8B" wp14:editId="40594427">
                <wp:simplePos x="0" y="0"/>
                <wp:positionH relativeFrom="margin">
                  <wp:posOffset>4774565</wp:posOffset>
                </wp:positionH>
                <wp:positionV relativeFrom="paragraph">
                  <wp:posOffset>189865</wp:posOffset>
                </wp:positionV>
                <wp:extent cx="1308735" cy="323850"/>
                <wp:effectExtent l="2540" t="1905" r="3175" b="0"/>
                <wp:wrapSquare wrapText="left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ADAEE" w14:textId="77777777" w:rsidR="001E45A5" w:rsidRPr="00B26364" w:rsidRDefault="001E45A5" w:rsidP="004507BE">
                            <w:pPr>
                              <w:pStyle w:val="123"/>
                              <w:shd w:val="clear" w:color="auto" w:fill="auto"/>
                              <w:spacing w:line="255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B26364">
                              <w:rPr>
                                <w:rStyle w:val="12Exact"/>
                                <w:sz w:val="28"/>
                                <w:szCs w:val="28"/>
                              </w:rPr>
                              <w:t>Сведения об</w:t>
                            </w:r>
                            <w:r w:rsidRPr="00B26364">
                              <w:rPr>
                                <w:rStyle w:val="12Exact"/>
                                <w:sz w:val="28"/>
                                <w:szCs w:val="28"/>
                              </w:rP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29BD8B" id="Text Box 10" o:spid="_x0000_s1028" type="#_x0000_t202" style="position:absolute;left:0;text-align:left;margin-left:375.95pt;margin-top:14.95pt;width:103.05pt;height:25.5pt;z-index:-251655168;visibility:visible;mso-wrap-style:square;mso-width-percent:0;mso-height-percent:0;mso-wrap-distance-left:84.8pt;mso-wrap-distance-top:0;mso-wrap-distance-right:5pt;mso-wrap-distance-bottom: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" filled="f" stroked="f">
                <v:textbox style="mso-fit-shape-to-text:t" inset="0,0,0,0">
                  <w:txbxContent>
                    <w:p w14:paraId="198ADAEE" w14:textId="77777777" w:rsidR="001E45A5" w:rsidRPr="00B26364" w:rsidRDefault="001E45A5" w:rsidP="004507BE">
                      <w:pPr>
                        <w:pStyle w:val="123"/>
                        <w:shd w:val="clear" w:color="auto" w:fill="auto"/>
                        <w:spacing w:line="255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 w:rsidRPr="00B26364">
                        <w:rPr>
                          <w:rStyle w:val="12Exact"/>
                          <w:sz w:val="28"/>
                          <w:szCs w:val="28"/>
                        </w:rPr>
                        <w:t>Сведения об</w:t>
                      </w:r>
                      <w:r w:rsidRPr="00B26364">
                        <w:rPr>
                          <w:rStyle w:val="12Exact"/>
                          <w:sz w:val="28"/>
                          <w:szCs w:val="28"/>
                        </w:rP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4E32B850" w14:textId="34B397C7" w:rsidR="00444E94" w:rsidRPr="004C5159" w:rsidRDefault="00444E94" w:rsidP="003B78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3B785E">
        <w:rPr>
          <w:sz w:val="28"/>
          <w:szCs w:val="28"/>
        </w:rPr>
        <w:t>__________________</w:t>
      </w:r>
    </w:p>
    <w:p w14:paraId="438F5AFC" w14:textId="77777777" w:rsidR="00D3692C" w:rsidRDefault="00B26364" w:rsidP="00ED1A21">
      <w:pPr>
        <w:pStyle w:val="1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DA25647" w14:textId="77777777" w:rsidR="004507BE" w:rsidRPr="00B26364" w:rsidRDefault="00B26364" w:rsidP="00ED1A21">
      <w:pPr>
        <w:pStyle w:val="111"/>
        <w:shd w:val="clear" w:color="auto" w:fill="auto"/>
        <w:spacing w:before="0" w:line="240" w:lineRule="auto"/>
        <w:jc w:val="left"/>
        <w:rPr>
          <w:sz w:val="24"/>
          <w:szCs w:val="24"/>
        </w:rPr>
        <w:sectPr w:rsidR="004507BE" w:rsidRPr="00B26364" w:rsidSect="00ED1A21">
          <w:headerReference w:type="default" r:id="rId12"/>
          <w:headerReference w:type="first" r:id="rId13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07BE" w:rsidRPr="00B26364">
        <w:rPr>
          <w:rFonts w:ascii="Times New Roman" w:hAnsi="Times New Roman" w:cs="Times New Roman"/>
          <w:sz w:val="24"/>
          <w:szCs w:val="24"/>
        </w:rPr>
        <w:t>Должность и ФИО сотрудника, принявшего решение</w:t>
      </w:r>
    </w:p>
    <w:p w14:paraId="07D4CEBE" w14:textId="77777777" w:rsidR="004507BE" w:rsidRDefault="004507BE" w:rsidP="00ED1A21">
      <w:pPr>
        <w:rPr>
          <w:sz w:val="2"/>
          <w:szCs w:val="2"/>
        </w:rPr>
      </w:pPr>
    </w:p>
    <w:p w14:paraId="0A0C06B3" w14:textId="77777777" w:rsidR="004507BE" w:rsidRDefault="004507BE" w:rsidP="00ED1A21">
      <w:pPr>
        <w:rPr>
          <w:sz w:val="2"/>
          <w:szCs w:val="2"/>
        </w:rPr>
        <w:sectPr w:rsidR="004507BE" w:rsidSect="003223A3">
          <w:pgSz w:w="11900" w:h="16840"/>
          <w:pgMar w:top="1013" w:right="0" w:bottom="1901" w:left="0" w:header="0" w:footer="3" w:gutter="0"/>
          <w:cols w:space="720"/>
          <w:noEndnote/>
          <w:docGrid w:linePitch="360"/>
        </w:sectPr>
      </w:pPr>
    </w:p>
    <w:p w14:paraId="0A69B2EF" w14:textId="77777777" w:rsidR="004507BE" w:rsidRPr="00E44466" w:rsidRDefault="007D4475" w:rsidP="00ED1A21">
      <w:pPr>
        <w:ind w:left="5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507BE" w:rsidRPr="00444E94">
        <w:rPr>
          <w:sz w:val="28"/>
          <w:szCs w:val="28"/>
        </w:rPr>
        <w:t xml:space="preserve"> 4 к </w:t>
      </w:r>
      <w:proofErr w:type="spellStart"/>
      <w:r w:rsidR="004507BE" w:rsidRPr="00444E94">
        <w:rPr>
          <w:sz w:val="28"/>
          <w:szCs w:val="28"/>
        </w:rPr>
        <w:t>Администр</w:t>
      </w:r>
      <w:proofErr w:type="gramStart"/>
      <w:r w:rsidR="004507BE" w:rsidRPr="00444E94">
        <w:rPr>
          <w:sz w:val="28"/>
          <w:szCs w:val="28"/>
        </w:rPr>
        <w:t>а</w:t>
      </w:r>
      <w:proofErr w:type="spellEnd"/>
      <w:r w:rsidR="00E73601">
        <w:rPr>
          <w:sz w:val="28"/>
          <w:szCs w:val="28"/>
        </w:rPr>
        <w:t>-</w:t>
      </w:r>
      <w:proofErr w:type="gramEnd"/>
      <w:r w:rsidR="00E73601">
        <w:rPr>
          <w:sz w:val="28"/>
          <w:szCs w:val="28"/>
        </w:rPr>
        <w:t xml:space="preserve">    </w:t>
      </w:r>
      <w:proofErr w:type="spellStart"/>
      <w:r w:rsidR="004507BE" w:rsidRPr="00444E94">
        <w:rPr>
          <w:sz w:val="28"/>
          <w:szCs w:val="28"/>
        </w:rPr>
        <w:t>тивному</w:t>
      </w:r>
      <w:proofErr w:type="spellEnd"/>
      <w:r w:rsidR="004507BE" w:rsidRPr="00444E94">
        <w:rPr>
          <w:sz w:val="28"/>
          <w:szCs w:val="28"/>
        </w:rPr>
        <w:t xml:space="preserve"> регламенту по предоста</w:t>
      </w:r>
      <w:r w:rsidR="004507BE" w:rsidRPr="00444E94">
        <w:rPr>
          <w:sz w:val="28"/>
          <w:szCs w:val="28"/>
        </w:rPr>
        <w:t>в</w:t>
      </w:r>
      <w:r w:rsidR="004507BE" w:rsidRPr="00444E94">
        <w:rPr>
          <w:sz w:val="28"/>
          <w:szCs w:val="28"/>
        </w:rPr>
        <w:t xml:space="preserve">лению </w:t>
      </w:r>
      <w:r w:rsidR="00444E94">
        <w:rPr>
          <w:sz w:val="28"/>
          <w:szCs w:val="28"/>
        </w:rPr>
        <w:t xml:space="preserve">муниципальной </w:t>
      </w:r>
      <w:r w:rsidR="004507BE" w:rsidRPr="00E44466">
        <w:rPr>
          <w:sz w:val="28"/>
          <w:szCs w:val="28"/>
        </w:rPr>
        <w:t>услуги</w:t>
      </w:r>
      <w:r w:rsidR="00E44466" w:rsidRPr="00E44466">
        <w:rPr>
          <w:sz w:val="28"/>
          <w:szCs w:val="28"/>
        </w:rPr>
        <w:t xml:space="preserve"> «О</w:t>
      </w:r>
      <w:r w:rsidR="00E44466" w:rsidRPr="00E44466">
        <w:rPr>
          <w:sz w:val="28"/>
          <w:szCs w:val="28"/>
        </w:rPr>
        <w:t>р</w:t>
      </w:r>
      <w:r w:rsidR="00E44466" w:rsidRPr="00E44466">
        <w:rPr>
          <w:sz w:val="28"/>
          <w:szCs w:val="28"/>
        </w:rPr>
        <w:t>ганизация отдыха и оздоровления детей в каникулярное время» на территории Каменского района А</w:t>
      </w:r>
      <w:r w:rsidR="00E44466" w:rsidRPr="00E44466">
        <w:rPr>
          <w:sz w:val="28"/>
          <w:szCs w:val="28"/>
        </w:rPr>
        <w:t>л</w:t>
      </w:r>
      <w:r w:rsidR="00E44466" w:rsidRPr="00E44466">
        <w:rPr>
          <w:sz w:val="28"/>
          <w:szCs w:val="28"/>
        </w:rPr>
        <w:t>тайского края</w:t>
      </w:r>
    </w:p>
    <w:p w14:paraId="6CD6B4B5" w14:textId="77777777" w:rsidR="003B785E" w:rsidRDefault="003B785E" w:rsidP="003B785E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</w:pPr>
      <w:bookmarkStart w:id="33" w:name="bookmark40"/>
    </w:p>
    <w:p w14:paraId="14022D41" w14:textId="68D274C6" w:rsidR="006C198B" w:rsidRDefault="004507BE" w:rsidP="003B785E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  <w:jc w:val="center"/>
      </w:pPr>
      <w:r w:rsidRPr="00444E94">
        <w:t xml:space="preserve">Форма заявления о предоставлении </w:t>
      </w:r>
      <w:r w:rsidR="00444E94">
        <w:t>муниципальной</w:t>
      </w:r>
      <w:r w:rsidRPr="00444E94">
        <w:t xml:space="preserve"> услуги</w:t>
      </w:r>
      <w:bookmarkEnd w:id="33"/>
      <w:r w:rsidR="006C198B">
        <w:t xml:space="preserve"> «Организация отдыха и оздоровления детей в каникулярное время» на территории Каме</w:t>
      </w:r>
      <w:r w:rsidR="006C198B">
        <w:t>н</w:t>
      </w:r>
      <w:r w:rsidR="006C198B">
        <w:t>ского района Алтайского края</w:t>
      </w:r>
    </w:p>
    <w:p w14:paraId="328ED375" w14:textId="77777777" w:rsidR="006C198B" w:rsidRDefault="006C198B" w:rsidP="00ED1A21">
      <w:pPr>
        <w:tabs>
          <w:tab w:val="left" w:leader="underscore" w:pos="10114"/>
        </w:tabs>
        <w:ind w:left="5387"/>
        <w:rPr>
          <w:rStyle w:val="93"/>
          <w:i w:val="0"/>
        </w:rPr>
      </w:pPr>
    </w:p>
    <w:p w14:paraId="2C52F5DD" w14:textId="77777777" w:rsidR="00444E94" w:rsidRDefault="004507BE" w:rsidP="00ED1A21">
      <w:pPr>
        <w:tabs>
          <w:tab w:val="left" w:leader="underscore" w:pos="10114"/>
        </w:tabs>
        <w:ind w:left="5387"/>
        <w:rPr>
          <w:sz w:val="28"/>
          <w:szCs w:val="28"/>
        </w:rPr>
      </w:pPr>
      <w:r w:rsidRPr="00444E94">
        <w:rPr>
          <w:rStyle w:val="93"/>
          <w:i w:val="0"/>
        </w:rPr>
        <w:t>В</w:t>
      </w:r>
      <w:r w:rsidRPr="00444E94">
        <w:rPr>
          <w:rStyle w:val="93"/>
        </w:rPr>
        <w:t xml:space="preserve"> </w:t>
      </w:r>
      <w:r w:rsidR="00444E94" w:rsidRPr="00444E94">
        <w:rPr>
          <w:sz w:val="28"/>
          <w:szCs w:val="28"/>
        </w:rPr>
        <w:t>Администрацию</w:t>
      </w:r>
      <w:r w:rsidR="00444E94">
        <w:rPr>
          <w:sz w:val="28"/>
          <w:szCs w:val="28"/>
        </w:rPr>
        <w:t xml:space="preserve"> Каменского района </w:t>
      </w:r>
    </w:p>
    <w:p w14:paraId="05AEE845" w14:textId="77777777" w:rsidR="00444E94" w:rsidRDefault="00444E94" w:rsidP="00ED1A21">
      <w:pPr>
        <w:tabs>
          <w:tab w:val="left" w:leader="underscore" w:pos="10114"/>
        </w:tabs>
        <w:ind w:left="3860"/>
        <w:rPr>
          <w:sz w:val="28"/>
          <w:szCs w:val="28"/>
        </w:rPr>
      </w:pPr>
      <w:r>
        <w:rPr>
          <w:sz w:val="28"/>
          <w:szCs w:val="28"/>
        </w:rPr>
        <w:t xml:space="preserve">                      Алтайского края</w:t>
      </w:r>
    </w:p>
    <w:p w14:paraId="22114F66" w14:textId="77777777" w:rsidR="00444E94" w:rsidRPr="00444E94" w:rsidRDefault="004507BE" w:rsidP="00ED1A21">
      <w:pPr>
        <w:tabs>
          <w:tab w:val="left" w:leader="underscore" w:pos="10114"/>
        </w:tabs>
        <w:ind w:left="3860"/>
        <w:rPr>
          <w:i/>
          <w:iCs/>
          <w:color w:val="000000"/>
          <w:sz w:val="28"/>
          <w:szCs w:val="28"/>
          <w:lang w:eastAsia="ru-RU" w:bidi="ru-RU"/>
        </w:rPr>
      </w:pPr>
      <w:r w:rsidRPr="00444E94">
        <w:rPr>
          <w:sz w:val="28"/>
          <w:szCs w:val="28"/>
        </w:rPr>
        <w:t xml:space="preserve"> </w:t>
      </w:r>
      <w:r w:rsidR="00444E94">
        <w:rPr>
          <w:sz w:val="28"/>
          <w:szCs w:val="28"/>
        </w:rPr>
        <w:t xml:space="preserve">                     </w:t>
      </w:r>
      <w:r w:rsidRPr="00444E94">
        <w:rPr>
          <w:rStyle w:val="93"/>
        </w:rPr>
        <w:t>от</w:t>
      </w:r>
      <w:r w:rsidRPr="00444E94">
        <w:rPr>
          <w:rStyle w:val="93"/>
        </w:rPr>
        <w:tab/>
      </w:r>
    </w:p>
    <w:p w14:paraId="0D1FB59A" w14:textId="77777777" w:rsidR="004507BE" w:rsidRDefault="004507BE" w:rsidP="00ED1A21">
      <w:pPr>
        <w:ind w:left="6100"/>
        <w:rPr>
          <w:sz w:val="28"/>
          <w:szCs w:val="28"/>
        </w:rPr>
      </w:pPr>
      <w:r w:rsidRPr="00444E94">
        <w:rPr>
          <w:sz w:val="28"/>
          <w:szCs w:val="28"/>
        </w:rPr>
        <w:t>(</w:t>
      </w:r>
      <w:r w:rsidRPr="00444E94">
        <w:rPr>
          <w:i/>
          <w:sz w:val="24"/>
          <w:szCs w:val="24"/>
        </w:rPr>
        <w:t>фамилия, имя, отчество</w:t>
      </w:r>
      <w:r w:rsidRPr="00444E94">
        <w:rPr>
          <w:sz w:val="28"/>
          <w:szCs w:val="28"/>
        </w:rPr>
        <w:t>)</w:t>
      </w:r>
    </w:p>
    <w:p w14:paraId="14869B9B" w14:textId="77777777" w:rsidR="00444E94" w:rsidRDefault="00444E94" w:rsidP="00ED1A21">
      <w:pPr>
        <w:ind w:left="610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B0C47CD" w14:textId="77777777" w:rsidR="00444E94" w:rsidRDefault="00444E94" w:rsidP="00ED1A21">
      <w:pPr>
        <w:ind w:left="61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712B49AE" w14:textId="77777777" w:rsidR="00444E94" w:rsidRDefault="00444E94" w:rsidP="00ED1A21">
      <w:pPr>
        <w:ind w:left="6100"/>
        <w:rPr>
          <w:sz w:val="28"/>
          <w:szCs w:val="28"/>
        </w:rPr>
      </w:pPr>
    </w:p>
    <w:p w14:paraId="24B6799F" w14:textId="77777777" w:rsidR="004507BE" w:rsidRPr="00444E94" w:rsidRDefault="004507BE" w:rsidP="00ED1A21">
      <w:pPr>
        <w:pStyle w:val="123"/>
        <w:shd w:val="clear" w:color="auto" w:fill="auto"/>
        <w:spacing w:line="240" w:lineRule="auto"/>
        <w:ind w:right="20"/>
        <w:rPr>
          <w:sz w:val="28"/>
          <w:szCs w:val="28"/>
        </w:rPr>
      </w:pPr>
      <w:r w:rsidRPr="00444E94">
        <w:rPr>
          <w:sz w:val="28"/>
          <w:szCs w:val="28"/>
        </w:rPr>
        <w:t>ЗАЯВЛЕНИЕ</w:t>
      </w:r>
    </w:p>
    <w:p w14:paraId="2CD9AD97" w14:textId="77777777" w:rsidR="003B785E" w:rsidRDefault="004507BE" w:rsidP="003B785E">
      <w:pPr>
        <w:ind w:firstLine="740"/>
        <w:jc w:val="both"/>
        <w:rPr>
          <w:rStyle w:val="93"/>
          <w:i w:val="0"/>
        </w:rPr>
      </w:pPr>
      <w:r w:rsidRPr="00444E94">
        <w:rPr>
          <w:rStyle w:val="93"/>
          <w:i w:val="0"/>
        </w:rPr>
        <w:t>Прошу предоставить мне</w:t>
      </w:r>
      <w:r w:rsidRPr="00444E94">
        <w:rPr>
          <w:rStyle w:val="93"/>
        </w:rPr>
        <w:t xml:space="preserve"> </w:t>
      </w:r>
      <w:r w:rsidRPr="00444E94">
        <w:rPr>
          <w:sz w:val="28"/>
          <w:szCs w:val="28"/>
        </w:rPr>
        <w:t>путевку/сертификат на детский отдых и (или) прои</w:t>
      </w:r>
      <w:r w:rsidRPr="00444E94">
        <w:rPr>
          <w:sz w:val="28"/>
          <w:szCs w:val="28"/>
        </w:rPr>
        <w:t>з</w:t>
      </w:r>
      <w:r w:rsidRPr="00444E94">
        <w:rPr>
          <w:sz w:val="28"/>
          <w:szCs w:val="28"/>
        </w:rPr>
        <w:t>вести компенсацию стоимости путевки в организацию отдыха детей и их оздоровл</w:t>
      </w:r>
      <w:r w:rsidRPr="00444E94">
        <w:rPr>
          <w:sz w:val="28"/>
          <w:szCs w:val="28"/>
        </w:rPr>
        <w:t>е</w:t>
      </w:r>
      <w:r w:rsidRPr="00444E94">
        <w:rPr>
          <w:sz w:val="28"/>
          <w:szCs w:val="28"/>
        </w:rPr>
        <w:t>ния</w:t>
      </w:r>
      <w:r w:rsidRPr="00444E94">
        <w:rPr>
          <w:rStyle w:val="93"/>
        </w:rPr>
        <w:t xml:space="preserve"> </w:t>
      </w:r>
      <w:r w:rsidRPr="00604995">
        <w:rPr>
          <w:rStyle w:val="93"/>
          <w:i w:val="0"/>
        </w:rPr>
        <w:t>для моего ребенка</w:t>
      </w:r>
      <w:r w:rsidRPr="00444E94">
        <w:rPr>
          <w:rStyle w:val="93"/>
        </w:rPr>
        <w:t xml:space="preserve"> </w:t>
      </w:r>
      <w:r w:rsidRPr="00604995">
        <w:rPr>
          <w:rStyle w:val="93"/>
          <w:i w:val="0"/>
        </w:rPr>
        <w:t>(Фамилия И.О.)</w:t>
      </w:r>
    </w:p>
    <w:p w14:paraId="07648156" w14:textId="45C4AFAC" w:rsidR="004507BE" w:rsidRPr="00444E94" w:rsidRDefault="00604995" w:rsidP="003B785E">
      <w:pPr>
        <w:jc w:val="both"/>
        <w:rPr>
          <w:sz w:val="28"/>
          <w:szCs w:val="28"/>
        </w:rPr>
      </w:pPr>
      <w:r>
        <w:rPr>
          <w:rStyle w:val="93"/>
        </w:rPr>
        <w:t>_____________________________________________________________________________________________________________________________________________</w:t>
      </w:r>
      <w:r w:rsidR="003B785E">
        <w:rPr>
          <w:rStyle w:val="93"/>
        </w:rPr>
        <w:t>_____</w:t>
      </w:r>
    </w:p>
    <w:p w14:paraId="35C2790A" w14:textId="77777777" w:rsidR="004507BE" w:rsidRPr="00444E94" w:rsidRDefault="004507BE" w:rsidP="00ED1A21">
      <w:pPr>
        <w:ind w:firstLine="580"/>
        <w:rPr>
          <w:sz w:val="28"/>
          <w:szCs w:val="28"/>
        </w:rPr>
      </w:pPr>
      <w:proofErr w:type="gramStart"/>
      <w:r w:rsidRPr="00444E94">
        <w:rPr>
          <w:sz w:val="28"/>
          <w:szCs w:val="28"/>
        </w:rPr>
        <w:t>(описание ситуации</w:t>
      </w:r>
      <w:r w:rsidRPr="00444E94">
        <w:rPr>
          <w:rStyle w:val="93"/>
        </w:rPr>
        <w:t xml:space="preserve">, </w:t>
      </w:r>
      <w:r w:rsidRPr="00444E94">
        <w:rPr>
          <w:sz w:val="28"/>
          <w:szCs w:val="28"/>
        </w:rPr>
        <w:t>связанной с принадлежностью ребенка к той или иной</w:t>
      </w:r>
      <w:proofErr w:type="gramEnd"/>
    </w:p>
    <w:p w14:paraId="00AA4256" w14:textId="77777777" w:rsidR="004507BE" w:rsidRPr="00444E94" w:rsidRDefault="004507BE" w:rsidP="00ED1A21">
      <w:pPr>
        <w:ind w:right="20"/>
        <w:jc w:val="center"/>
        <w:rPr>
          <w:sz w:val="28"/>
          <w:szCs w:val="28"/>
        </w:rPr>
      </w:pPr>
      <w:r w:rsidRPr="00444E94">
        <w:rPr>
          <w:sz w:val="28"/>
          <w:szCs w:val="28"/>
        </w:rPr>
        <w:t>категории)</w:t>
      </w:r>
    </w:p>
    <w:p w14:paraId="1EBF9E95" w14:textId="77777777" w:rsidR="004507BE" w:rsidRPr="00444E94" w:rsidRDefault="004507BE" w:rsidP="00ED1A21">
      <w:pPr>
        <w:jc w:val="both"/>
        <w:rPr>
          <w:sz w:val="28"/>
          <w:szCs w:val="28"/>
        </w:rPr>
      </w:pPr>
      <w:r w:rsidRPr="00444E94">
        <w:rPr>
          <w:sz w:val="28"/>
          <w:szCs w:val="28"/>
        </w:rPr>
        <w:t>Денежные средства прошу перечислить:</w:t>
      </w:r>
    </w:p>
    <w:p w14:paraId="38337C98" w14:textId="77777777" w:rsidR="004507BE" w:rsidRDefault="004507BE" w:rsidP="00ED1A21">
      <w:pPr>
        <w:tabs>
          <w:tab w:val="left" w:leader="underscore" w:pos="6236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 xml:space="preserve">на лицевой счет № </w:t>
      </w:r>
      <w:r w:rsidRPr="00444E94">
        <w:rPr>
          <w:sz w:val="28"/>
          <w:szCs w:val="28"/>
        </w:rPr>
        <w:tab/>
        <w:t>, открытый в кредитной</w:t>
      </w:r>
      <w:r w:rsidR="00604995">
        <w:rPr>
          <w:sz w:val="28"/>
          <w:szCs w:val="28"/>
        </w:rPr>
        <w:t xml:space="preserve"> </w:t>
      </w:r>
      <w:r w:rsidRPr="00604995">
        <w:rPr>
          <w:rStyle w:val="93"/>
          <w:i w:val="0"/>
        </w:rPr>
        <w:t>орган</w:t>
      </w:r>
      <w:r w:rsidRPr="00604995">
        <w:rPr>
          <w:rStyle w:val="93"/>
          <w:i w:val="0"/>
        </w:rPr>
        <w:t>и</w:t>
      </w:r>
      <w:r w:rsidRPr="00604995">
        <w:rPr>
          <w:rStyle w:val="93"/>
          <w:i w:val="0"/>
        </w:rPr>
        <w:t>зации</w:t>
      </w:r>
      <w:r w:rsidRPr="00444E94">
        <w:rPr>
          <w:rStyle w:val="93"/>
        </w:rPr>
        <w:t xml:space="preserve"> </w:t>
      </w:r>
      <w:r w:rsidRPr="00444E94">
        <w:rPr>
          <w:sz w:val="28"/>
          <w:szCs w:val="28"/>
        </w:rPr>
        <w:t>(в случае предоставления выплаты).</w:t>
      </w:r>
    </w:p>
    <w:p w14:paraId="2A3F969E" w14:textId="77777777" w:rsidR="00604995" w:rsidRPr="00444E94" w:rsidRDefault="00604995" w:rsidP="00ED1A21">
      <w:pPr>
        <w:tabs>
          <w:tab w:val="left" w:leader="underscore" w:pos="6236"/>
        </w:tabs>
        <w:jc w:val="both"/>
        <w:rPr>
          <w:sz w:val="28"/>
          <w:szCs w:val="28"/>
        </w:rPr>
      </w:pPr>
    </w:p>
    <w:p w14:paraId="648200D1" w14:textId="77777777" w:rsidR="004507BE" w:rsidRDefault="004507BE" w:rsidP="003B785E">
      <w:pPr>
        <w:ind w:firstLine="709"/>
        <w:jc w:val="both"/>
        <w:rPr>
          <w:rStyle w:val="93"/>
          <w:i w:val="0"/>
        </w:rPr>
      </w:pPr>
      <w:r w:rsidRPr="00604995">
        <w:rPr>
          <w:rStyle w:val="93"/>
          <w:i w:val="0"/>
        </w:rPr>
        <w:t>С порядком предоставления</w:t>
      </w:r>
      <w:r w:rsidRPr="00444E94">
        <w:rPr>
          <w:rStyle w:val="93"/>
        </w:rPr>
        <w:t xml:space="preserve"> </w:t>
      </w:r>
      <w:r w:rsidRPr="00444E94">
        <w:rPr>
          <w:sz w:val="28"/>
          <w:szCs w:val="28"/>
        </w:rPr>
        <w:t>путевки/сертификата на детский отдых и (или) компенсации стоимости путевки в детский лагерь</w:t>
      </w:r>
      <w:r w:rsidRPr="00444E94">
        <w:rPr>
          <w:rStyle w:val="93"/>
        </w:rPr>
        <w:t xml:space="preserve"> </w:t>
      </w:r>
      <w:r w:rsidRPr="00604995">
        <w:rPr>
          <w:rStyle w:val="93"/>
          <w:i w:val="0"/>
        </w:rPr>
        <w:t>ознакомле</w:t>
      </w:r>
      <w:proofErr w:type="gramStart"/>
      <w:r w:rsidRPr="00604995">
        <w:rPr>
          <w:rStyle w:val="93"/>
          <w:i w:val="0"/>
        </w:rPr>
        <w:t>н(</w:t>
      </w:r>
      <w:proofErr w:type="gramEnd"/>
      <w:r w:rsidRPr="00604995">
        <w:rPr>
          <w:rStyle w:val="93"/>
          <w:i w:val="0"/>
        </w:rPr>
        <w:t>а).</w:t>
      </w:r>
    </w:p>
    <w:p w14:paraId="6A662E76" w14:textId="77777777" w:rsidR="00604995" w:rsidRPr="00604995" w:rsidRDefault="00604995" w:rsidP="00ED1A21">
      <w:pPr>
        <w:ind w:firstLine="580"/>
        <w:rPr>
          <w:i/>
          <w:sz w:val="28"/>
          <w:szCs w:val="28"/>
        </w:rPr>
      </w:pPr>
      <w:r>
        <w:rPr>
          <w:rStyle w:val="93"/>
          <w:i w:val="0"/>
        </w:rPr>
        <w:t xml:space="preserve">                                                                                          ______________________</w:t>
      </w:r>
    </w:p>
    <w:p w14:paraId="6D114B38" w14:textId="4FDA393E" w:rsidR="00604995" w:rsidRDefault="00604995" w:rsidP="00ED1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B785E">
        <w:rPr>
          <w:sz w:val="28"/>
          <w:szCs w:val="28"/>
        </w:rPr>
        <w:t xml:space="preserve">     </w:t>
      </w:r>
      <w:r w:rsidR="004507BE" w:rsidRPr="00444E94">
        <w:rPr>
          <w:sz w:val="28"/>
          <w:szCs w:val="28"/>
        </w:rPr>
        <w:t>(подпись)</w:t>
      </w:r>
    </w:p>
    <w:p w14:paraId="4B7F81D4" w14:textId="77777777" w:rsidR="00604995" w:rsidRDefault="00604995" w:rsidP="00ED1A21">
      <w:pPr>
        <w:jc w:val="center"/>
        <w:rPr>
          <w:sz w:val="28"/>
          <w:szCs w:val="28"/>
        </w:rPr>
      </w:pPr>
    </w:p>
    <w:p w14:paraId="75A47DCD" w14:textId="77777777" w:rsidR="004507BE" w:rsidRPr="00444E94" w:rsidRDefault="00604995" w:rsidP="00ED1A21">
      <w:pPr>
        <w:rPr>
          <w:sz w:val="28"/>
          <w:szCs w:val="28"/>
        </w:rPr>
      </w:pPr>
      <w:r>
        <w:rPr>
          <w:sz w:val="28"/>
          <w:szCs w:val="28"/>
        </w:rPr>
        <w:t>Результат муниципальной</w:t>
      </w:r>
      <w:r w:rsidR="004507BE" w:rsidRPr="00444E94">
        <w:rPr>
          <w:sz w:val="28"/>
          <w:szCs w:val="28"/>
        </w:rPr>
        <w:t xml:space="preserve"> услуги прошу выдать следующим способом:</w:t>
      </w:r>
    </w:p>
    <w:p w14:paraId="427B0EDE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>посредством личного обращения в Уполномоченный орган:</w:t>
      </w:r>
    </w:p>
    <w:p w14:paraId="05F63BFC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>в форме электронного документа;</w:t>
      </w:r>
    </w:p>
    <w:p w14:paraId="5267E426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>в форме документа на бумажном носителе;</w:t>
      </w:r>
    </w:p>
    <w:p w14:paraId="76A86915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14:paraId="35D43E52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lastRenderedPageBreak/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2A6794A6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>посредством личного обращения в многофункциональный центр (только на б</w:t>
      </w:r>
      <w:r w:rsidRPr="00444E94">
        <w:rPr>
          <w:sz w:val="28"/>
          <w:szCs w:val="28"/>
        </w:rPr>
        <w:t>у</w:t>
      </w:r>
      <w:r w:rsidRPr="00444E94">
        <w:rPr>
          <w:sz w:val="28"/>
          <w:szCs w:val="28"/>
        </w:rPr>
        <w:t>мажном носителе);</w:t>
      </w:r>
    </w:p>
    <w:p w14:paraId="62BE7B5F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>посредством направления через ЕПГУ (только в форме электронного документа);</w:t>
      </w:r>
    </w:p>
    <w:p w14:paraId="408FC7E6" w14:textId="77777777" w:rsidR="004507BE" w:rsidRPr="00444E94" w:rsidRDefault="004507BE" w:rsidP="00ED1A21">
      <w:pPr>
        <w:widowControl w:val="0"/>
        <w:numPr>
          <w:ilvl w:val="0"/>
          <w:numId w:val="23"/>
        </w:numPr>
        <w:tabs>
          <w:tab w:val="left" w:pos="432"/>
        </w:tabs>
        <w:jc w:val="both"/>
        <w:rPr>
          <w:sz w:val="28"/>
          <w:szCs w:val="28"/>
        </w:rPr>
      </w:pPr>
      <w:r w:rsidRPr="00444E94">
        <w:rPr>
          <w:sz w:val="28"/>
          <w:szCs w:val="28"/>
        </w:rPr>
        <w:t xml:space="preserve">посредством направления через РПГУ </w:t>
      </w:r>
      <w:r w:rsidRPr="00604995">
        <w:rPr>
          <w:rStyle w:val="28"/>
          <w:i w:val="0"/>
          <w:u w:val="none"/>
        </w:rPr>
        <w:t>(при наличии)</w:t>
      </w:r>
      <w:r w:rsidRPr="00444E94">
        <w:rPr>
          <w:sz w:val="28"/>
          <w:szCs w:val="28"/>
        </w:rPr>
        <w:t xml:space="preserve"> (только в форме электро</w:t>
      </w:r>
      <w:r w:rsidRPr="00444E94">
        <w:rPr>
          <w:sz w:val="28"/>
          <w:szCs w:val="28"/>
        </w:rPr>
        <w:t>н</w:t>
      </w:r>
      <w:r w:rsidRPr="00444E94">
        <w:rPr>
          <w:sz w:val="28"/>
          <w:szCs w:val="28"/>
        </w:rPr>
        <w:t>ного документа).</w:t>
      </w:r>
    </w:p>
    <w:p w14:paraId="66F49AF8" w14:textId="77777777" w:rsidR="004507BE" w:rsidRPr="00444E94" w:rsidRDefault="004507BE" w:rsidP="00ED1A21">
      <w:pPr>
        <w:tabs>
          <w:tab w:val="left" w:leader="underscore" w:pos="9043"/>
        </w:tabs>
        <w:ind w:left="6520"/>
        <w:jc w:val="both"/>
        <w:rPr>
          <w:sz w:val="28"/>
          <w:szCs w:val="28"/>
        </w:rPr>
      </w:pPr>
      <w:r w:rsidRPr="00444E94">
        <w:rPr>
          <w:sz w:val="28"/>
          <w:szCs w:val="28"/>
        </w:rPr>
        <w:tab/>
        <w:t>(подпись)</w:t>
      </w:r>
    </w:p>
    <w:p w14:paraId="50EA02D2" w14:textId="77777777" w:rsidR="004507BE" w:rsidRPr="00444E94" w:rsidRDefault="004507BE" w:rsidP="003B785E">
      <w:pPr>
        <w:ind w:firstLine="709"/>
        <w:jc w:val="both"/>
        <w:rPr>
          <w:sz w:val="28"/>
          <w:szCs w:val="28"/>
        </w:rPr>
      </w:pPr>
      <w:r w:rsidRPr="00444E94">
        <w:rPr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</w:t>
      </w:r>
      <w:r w:rsidRPr="00444E94">
        <w:rPr>
          <w:sz w:val="28"/>
          <w:szCs w:val="28"/>
        </w:rPr>
        <w:t>в</w:t>
      </w:r>
      <w:r w:rsidRPr="00444E94">
        <w:rPr>
          <w:sz w:val="28"/>
          <w:szCs w:val="28"/>
        </w:rPr>
        <w:t>ления государственной (муниципальной) услуги.</w:t>
      </w:r>
    </w:p>
    <w:p w14:paraId="3C7B0D41" w14:textId="77777777" w:rsidR="004507BE" w:rsidRDefault="004507BE" w:rsidP="00ED1A21">
      <w:pPr>
        <w:tabs>
          <w:tab w:val="left" w:leader="underscore" w:pos="9043"/>
        </w:tabs>
        <w:ind w:left="6520"/>
        <w:jc w:val="both"/>
        <w:rPr>
          <w:sz w:val="28"/>
          <w:szCs w:val="28"/>
        </w:rPr>
      </w:pPr>
      <w:r w:rsidRPr="00444E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222250" distL="63500" distR="1356995" simplePos="0" relativeHeight="251655168" behindDoc="1" locked="0" layoutInCell="1" allowOverlap="1" wp14:anchorId="3B987106" wp14:editId="6234B963">
                <wp:simplePos x="0" y="0"/>
                <wp:positionH relativeFrom="margin">
                  <wp:posOffset>1777365</wp:posOffset>
                </wp:positionH>
                <wp:positionV relativeFrom="paragraph">
                  <wp:posOffset>779780</wp:posOffset>
                </wp:positionV>
                <wp:extent cx="542290" cy="177800"/>
                <wp:effectExtent l="0" t="4445" r="635" b="0"/>
                <wp:wrapTopAndBottom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FA4A8" w14:textId="77777777" w:rsidR="001E45A5" w:rsidRDefault="001E45A5" w:rsidP="004507BE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87106" id="Text Box 13" o:spid="_x0000_s1029" type="#_x0000_t202" style="position:absolute;left:0;text-align:left;margin-left:139.95pt;margin-top:61.4pt;width:42.7pt;height:14pt;z-index:-251661312;visibility:visible;mso-wrap-style:square;mso-width-percent:0;mso-height-percent:0;mso-wrap-distance-left:5pt;mso-wrap-distance-top:0;mso-wrap-distance-right:106.85pt;mso-wrap-distance-bottom:1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kb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" filled="f" stroked="f">
                <v:textbox style="mso-fit-shape-to-text:t" inset="0,0,0,0">
                  <w:txbxContent>
                    <w:p w14:paraId="2A0FA4A8" w14:textId="77777777" w:rsidR="001E45A5" w:rsidRDefault="001E45A5" w:rsidP="004507BE">
                      <w:pPr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44E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236855" distL="63500" distR="2149475" simplePos="0" relativeHeight="251656192" behindDoc="1" locked="0" layoutInCell="1" allowOverlap="1" wp14:anchorId="1BB8EC60" wp14:editId="2050D773">
                <wp:simplePos x="0" y="0"/>
                <wp:positionH relativeFrom="margin">
                  <wp:posOffset>3676015</wp:posOffset>
                </wp:positionH>
                <wp:positionV relativeFrom="paragraph">
                  <wp:posOffset>779780</wp:posOffset>
                </wp:positionV>
                <wp:extent cx="678180" cy="177800"/>
                <wp:effectExtent l="3175" t="4445" r="4445" b="0"/>
                <wp:wrapTopAndBottom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BA96" w14:textId="77777777" w:rsidR="001E45A5" w:rsidRDefault="001E45A5" w:rsidP="004507BE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B8EC60" id="Text Box 14" o:spid="_x0000_s1030" type="#_x0000_t202" style="position:absolute;left:0;text-align:left;margin-left:289.45pt;margin-top:61.4pt;width:53.4pt;height:14pt;z-index:-251660288;visibility:visible;mso-wrap-style:square;mso-width-percent:0;mso-height-percent:0;mso-wrap-distance-left:5pt;mso-wrap-distance-top:0;mso-wrap-distance-right:169.2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eWsQ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" filled="f" stroked="f">
                <v:textbox style="mso-fit-shape-to-text:t" inset="0,0,0,0">
                  <w:txbxContent>
                    <w:p w14:paraId="0A35BA96" w14:textId="77777777" w:rsidR="001E45A5" w:rsidRDefault="001E45A5" w:rsidP="004507BE">
                      <w:pPr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44E94">
        <w:rPr>
          <w:sz w:val="28"/>
          <w:szCs w:val="28"/>
        </w:rPr>
        <w:tab/>
        <w:t>(подпись)</w:t>
      </w:r>
    </w:p>
    <w:p w14:paraId="57B83DB8" w14:textId="77777777" w:rsidR="00E73601" w:rsidRDefault="00E73601" w:rsidP="00ED1A21">
      <w:pPr>
        <w:tabs>
          <w:tab w:val="left" w:leader="underscore" w:pos="9043"/>
        </w:tabs>
        <w:ind w:left="6520"/>
        <w:jc w:val="both"/>
        <w:rPr>
          <w:sz w:val="28"/>
          <w:szCs w:val="28"/>
        </w:rPr>
      </w:pPr>
    </w:p>
    <w:p w14:paraId="5224A425" w14:textId="77777777" w:rsidR="00E73601" w:rsidRDefault="00E73601" w:rsidP="00ED1A21">
      <w:pPr>
        <w:rPr>
          <w:rStyle w:val="2Exact"/>
        </w:rPr>
      </w:pPr>
    </w:p>
    <w:p w14:paraId="62B9F349" w14:textId="28FBD562" w:rsidR="00E73601" w:rsidRPr="00E73601" w:rsidRDefault="00E73601" w:rsidP="00ED1A21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«____» ____________20_____г.                                         ____________</w:t>
      </w:r>
      <w:r w:rsidR="00CB7876">
        <w:rPr>
          <w:sz w:val="28"/>
          <w:szCs w:val="28"/>
        </w:rPr>
        <w:t>_____ Подпись</w:t>
      </w:r>
    </w:p>
    <w:p w14:paraId="12B71B2D" w14:textId="77777777" w:rsidR="00E73601" w:rsidRDefault="00E73601" w:rsidP="00ED1A21">
      <w:pPr>
        <w:tabs>
          <w:tab w:val="left" w:leader="underscore" w:pos="9043"/>
        </w:tabs>
        <w:ind w:left="6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9A5728" w14:textId="77777777" w:rsidR="00E73601" w:rsidRPr="00E73601" w:rsidRDefault="00E73601" w:rsidP="00ED1A21">
      <w:pPr>
        <w:rPr>
          <w:sz w:val="28"/>
          <w:szCs w:val="28"/>
        </w:rPr>
      </w:pPr>
    </w:p>
    <w:p w14:paraId="5D0E49C9" w14:textId="77777777" w:rsidR="00E73601" w:rsidRPr="00E73601" w:rsidRDefault="00E73601" w:rsidP="00ED1A21">
      <w:pPr>
        <w:rPr>
          <w:sz w:val="28"/>
          <w:szCs w:val="28"/>
        </w:rPr>
      </w:pPr>
    </w:p>
    <w:p w14:paraId="08317CF7" w14:textId="77777777" w:rsidR="00E73601" w:rsidRPr="00E73601" w:rsidRDefault="00E73601" w:rsidP="00ED1A21">
      <w:pPr>
        <w:rPr>
          <w:sz w:val="28"/>
          <w:szCs w:val="28"/>
        </w:rPr>
      </w:pPr>
    </w:p>
    <w:p w14:paraId="6D93B425" w14:textId="77777777" w:rsidR="00E73601" w:rsidRPr="00E73601" w:rsidRDefault="00E73601" w:rsidP="00ED1A21">
      <w:pPr>
        <w:rPr>
          <w:sz w:val="28"/>
          <w:szCs w:val="28"/>
        </w:rPr>
      </w:pPr>
    </w:p>
    <w:p w14:paraId="5672D3EB" w14:textId="77777777" w:rsidR="00E73601" w:rsidRPr="00E73601" w:rsidRDefault="00E73601" w:rsidP="00ED1A21">
      <w:pPr>
        <w:rPr>
          <w:sz w:val="28"/>
          <w:szCs w:val="28"/>
        </w:rPr>
      </w:pPr>
    </w:p>
    <w:p w14:paraId="0E38CE8B" w14:textId="77777777" w:rsidR="00E73601" w:rsidRPr="00E73601" w:rsidRDefault="00E73601" w:rsidP="00ED1A21">
      <w:pPr>
        <w:rPr>
          <w:sz w:val="28"/>
          <w:szCs w:val="28"/>
        </w:rPr>
      </w:pPr>
    </w:p>
    <w:p w14:paraId="34585AC0" w14:textId="77777777" w:rsidR="00E73601" w:rsidRPr="00E73601" w:rsidRDefault="00E73601" w:rsidP="00ED1A21">
      <w:pPr>
        <w:rPr>
          <w:sz w:val="28"/>
          <w:szCs w:val="28"/>
        </w:rPr>
      </w:pPr>
    </w:p>
    <w:p w14:paraId="3C9E50B1" w14:textId="77777777" w:rsidR="00E73601" w:rsidRPr="00E73601" w:rsidRDefault="00E73601" w:rsidP="00ED1A21">
      <w:pPr>
        <w:rPr>
          <w:sz w:val="28"/>
          <w:szCs w:val="28"/>
        </w:rPr>
      </w:pPr>
    </w:p>
    <w:p w14:paraId="208A6115" w14:textId="77777777" w:rsidR="00E73601" w:rsidRPr="00E73601" w:rsidRDefault="00E73601" w:rsidP="00ED1A21">
      <w:pPr>
        <w:rPr>
          <w:sz w:val="28"/>
          <w:szCs w:val="28"/>
        </w:rPr>
      </w:pPr>
    </w:p>
    <w:p w14:paraId="77BB20BE" w14:textId="77777777" w:rsidR="00E73601" w:rsidRPr="00E73601" w:rsidRDefault="00E73601" w:rsidP="00ED1A21">
      <w:pPr>
        <w:rPr>
          <w:sz w:val="28"/>
          <w:szCs w:val="28"/>
        </w:rPr>
      </w:pPr>
    </w:p>
    <w:p w14:paraId="60E4091D" w14:textId="77777777" w:rsidR="00E73601" w:rsidRPr="00E73601" w:rsidRDefault="00E73601" w:rsidP="00ED1A21">
      <w:pPr>
        <w:rPr>
          <w:sz w:val="28"/>
          <w:szCs w:val="28"/>
        </w:rPr>
      </w:pPr>
    </w:p>
    <w:p w14:paraId="273E938D" w14:textId="77777777" w:rsidR="00E73601" w:rsidRPr="00E73601" w:rsidRDefault="00E73601" w:rsidP="00ED1A21">
      <w:pPr>
        <w:rPr>
          <w:sz w:val="28"/>
          <w:szCs w:val="28"/>
        </w:rPr>
      </w:pPr>
    </w:p>
    <w:p w14:paraId="26AF3EEC" w14:textId="77777777" w:rsidR="00E73601" w:rsidRPr="00E73601" w:rsidRDefault="00E73601" w:rsidP="00ED1A21">
      <w:pPr>
        <w:rPr>
          <w:sz w:val="28"/>
          <w:szCs w:val="28"/>
        </w:rPr>
      </w:pPr>
    </w:p>
    <w:p w14:paraId="2C0DAE24" w14:textId="77777777" w:rsidR="00E73601" w:rsidRPr="00E73601" w:rsidRDefault="00E73601" w:rsidP="00ED1A21">
      <w:pPr>
        <w:rPr>
          <w:sz w:val="28"/>
          <w:szCs w:val="28"/>
        </w:rPr>
      </w:pPr>
    </w:p>
    <w:p w14:paraId="23DE5CB8" w14:textId="77777777" w:rsidR="00E73601" w:rsidRPr="00E73601" w:rsidRDefault="00E73601" w:rsidP="00ED1A21">
      <w:pPr>
        <w:rPr>
          <w:sz w:val="28"/>
          <w:szCs w:val="28"/>
        </w:rPr>
      </w:pPr>
    </w:p>
    <w:p w14:paraId="2497B6D1" w14:textId="77777777" w:rsidR="00E73601" w:rsidRPr="00E73601" w:rsidRDefault="00E73601" w:rsidP="00ED1A21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B4D3DB3" w14:textId="77777777" w:rsidR="00E73601" w:rsidRPr="00E73601" w:rsidRDefault="00E73601" w:rsidP="00ED1A21">
      <w:pPr>
        <w:rPr>
          <w:sz w:val="28"/>
          <w:szCs w:val="28"/>
        </w:rPr>
      </w:pPr>
    </w:p>
    <w:p w14:paraId="0D44EAB3" w14:textId="77777777" w:rsidR="00E73601" w:rsidRPr="00E73601" w:rsidRDefault="00E73601" w:rsidP="00ED1A21">
      <w:pPr>
        <w:rPr>
          <w:sz w:val="28"/>
          <w:szCs w:val="28"/>
        </w:rPr>
      </w:pPr>
    </w:p>
    <w:p w14:paraId="27EC9372" w14:textId="77777777" w:rsidR="00E73601" w:rsidRPr="00E73601" w:rsidRDefault="00E73601" w:rsidP="00ED1A21">
      <w:pPr>
        <w:rPr>
          <w:sz w:val="28"/>
          <w:szCs w:val="28"/>
        </w:rPr>
      </w:pPr>
    </w:p>
    <w:p w14:paraId="39E13BA7" w14:textId="77777777" w:rsidR="00E73601" w:rsidRPr="00E73601" w:rsidRDefault="00E73601" w:rsidP="00ED1A21">
      <w:pPr>
        <w:rPr>
          <w:sz w:val="28"/>
          <w:szCs w:val="28"/>
        </w:rPr>
      </w:pPr>
    </w:p>
    <w:p w14:paraId="10BA5B33" w14:textId="77777777" w:rsidR="00E73601" w:rsidRPr="00E73601" w:rsidRDefault="00E73601" w:rsidP="00ED1A21">
      <w:pPr>
        <w:rPr>
          <w:sz w:val="28"/>
          <w:szCs w:val="28"/>
        </w:rPr>
      </w:pPr>
    </w:p>
    <w:p w14:paraId="0E75ADFA" w14:textId="77777777" w:rsidR="00E73601" w:rsidRDefault="00E73601" w:rsidP="00ED1A21">
      <w:pPr>
        <w:rPr>
          <w:sz w:val="28"/>
          <w:szCs w:val="28"/>
        </w:rPr>
      </w:pPr>
    </w:p>
    <w:p w14:paraId="3E96D62B" w14:textId="77777777" w:rsidR="00CB7876" w:rsidRDefault="00CB7876" w:rsidP="00ED1A21">
      <w:pPr>
        <w:rPr>
          <w:sz w:val="28"/>
          <w:szCs w:val="28"/>
        </w:rPr>
      </w:pPr>
    </w:p>
    <w:p w14:paraId="767E3EC1" w14:textId="77777777" w:rsidR="00CB7876" w:rsidRDefault="00CB7876" w:rsidP="00ED1A21">
      <w:pPr>
        <w:rPr>
          <w:sz w:val="28"/>
          <w:szCs w:val="28"/>
        </w:rPr>
      </w:pPr>
    </w:p>
    <w:p w14:paraId="691A3C45" w14:textId="0F8C54D2" w:rsidR="00CB7876" w:rsidRPr="00E44466" w:rsidRDefault="00CB7876" w:rsidP="00CB7876">
      <w:pPr>
        <w:ind w:left="5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44E9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44E94">
        <w:rPr>
          <w:sz w:val="28"/>
          <w:szCs w:val="28"/>
        </w:rPr>
        <w:t xml:space="preserve"> к </w:t>
      </w:r>
      <w:proofErr w:type="spellStart"/>
      <w:r w:rsidRPr="00444E94">
        <w:rPr>
          <w:sz w:val="28"/>
          <w:szCs w:val="28"/>
        </w:rPr>
        <w:t>Администр</w:t>
      </w:r>
      <w:proofErr w:type="gramStart"/>
      <w:r w:rsidRPr="00444E9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</w:t>
      </w:r>
      <w:proofErr w:type="spellStart"/>
      <w:r w:rsidRPr="00444E94">
        <w:rPr>
          <w:sz w:val="28"/>
          <w:szCs w:val="28"/>
        </w:rPr>
        <w:t>тивному</w:t>
      </w:r>
      <w:proofErr w:type="spellEnd"/>
      <w:r w:rsidRPr="00444E94">
        <w:rPr>
          <w:sz w:val="28"/>
          <w:szCs w:val="28"/>
        </w:rPr>
        <w:t xml:space="preserve"> регламенту по предоста</w:t>
      </w:r>
      <w:r w:rsidRPr="00444E94">
        <w:rPr>
          <w:sz w:val="28"/>
          <w:szCs w:val="28"/>
        </w:rPr>
        <w:t>в</w:t>
      </w:r>
      <w:r w:rsidRPr="00444E94">
        <w:rPr>
          <w:sz w:val="28"/>
          <w:szCs w:val="28"/>
        </w:rPr>
        <w:t xml:space="preserve">лению </w:t>
      </w:r>
      <w:r>
        <w:rPr>
          <w:sz w:val="28"/>
          <w:szCs w:val="28"/>
        </w:rPr>
        <w:t xml:space="preserve">муниципальной </w:t>
      </w:r>
      <w:r w:rsidRPr="00E44466">
        <w:rPr>
          <w:sz w:val="28"/>
          <w:szCs w:val="28"/>
        </w:rPr>
        <w:t>услуги «О</w:t>
      </w:r>
      <w:r w:rsidRPr="00E44466">
        <w:rPr>
          <w:sz w:val="28"/>
          <w:szCs w:val="28"/>
        </w:rPr>
        <w:t>р</w:t>
      </w:r>
      <w:r w:rsidRPr="00E44466">
        <w:rPr>
          <w:sz w:val="28"/>
          <w:szCs w:val="28"/>
        </w:rPr>
        <w:t>ганизация отдыха и оздоровления детей в каникулярное время» на территории Каменского района А</w:t>
      </w:r>
      <w:r w:rsidRPr="00E44466">
        <w:rPr>
          <w:sz w:val="28"/>
          <w:szCs w:val="28"/>
        </w:rPr>
        <w:t>л</w:t>
      </w:r>
      <w:r w:rsidRPr="00E44466">
        <w:rPr>
          <w:sz w:val="28"/>
          <w:szCs w:val="28"/>
        </w:rPr>
        <w:t>тайского края</w:t>
      </w:r>
    </w:p>
    <w:p w14:paraId="58496BB9" w14:textId="643A6FD7" w:rsidR="00CB7876" w:rsidRPr="00E73601" w:rsidRDefault="00CB7876" w:rsidP="00ED1A21">
      <w:pPr>
        <w:rPr>
          <w:sz w:val="28"/>
          <w:szCs w:val="28"/>
        </w:rPr>
        <w:sectPr w:rsidR="00CB7876" w:rsidRPr="00E73601" w:rsidSect="003223A3">
          <w:type w:val="continuous"/>
          <w:pgSz w:w="11900" w:h="16840"/>
          <w:pgMar w:top="1013" w:right="556" w:bottom="1901" w:left="1101" w:header="0" w:footer="3" w:gutter="0"/>
          <w:cols w:space="720"/>
          <w:noEndnote/>
          <w:docGrid w:linePitch="360"/>
        </w:sectPr>
      </w:pPr>
    </w:p>
    <w:p w14:paraId="13B67AE4" w14:textId="77777777" w:rsidR="004507BE" w:rsidRDefault="004507BE" w:rsidP="00ED1A21">
      <w:pPr>
        <w:rPr>
          <w:sz w:val="19"/>
          <w:szCs w:val="19"/>
        </w:rPr>
      </w:pPr>
    </w:p>
    <w:p w14:paraId="611A7DA4" w14:textId="51A0D9D9" w:rsidR="0093630D" w:rsidRPr="0093630D" w:rsidRDefault="0093630D" w:rsidP="00ED1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5052F151" w14:textId="77777777" w:rsidR="004507BE" w:rsidRPr="0093630D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34" w:name="bookmark41"/>
      <w:r w:rsidRPr="0093630D">
        <w:t xml:space="preserve">Форма решения об отказе в приеме документов, необходимых </w:t>
      </w:r>
      <w:proofErr w:type="gramStart"/>
      <w:r w:rsidRPr="0093630D">
        <w:t>для</w:t>
      </w:r>
      <w:bookmarkEnd w:id="34"/>
      <w:proofErr w:type="gramEnd"/>
    </w:p>
    <w:p w14:paraId="19008A1E" w14:textId="77777777" w:rsidR="006C198B" w:rsidRDefault="004507BE" w:rsidP="00ED1A21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  <w:jc w:val="center"/>
      </w:pPr>
      <w:r w:rsidRPr="0093630D">
        <w:t>предоставления услуги</w:t>
      </w:r>
      <w:r w:rsidR="006C198B">
        <w:t xml:space="preserve"> «Организация отдыха и оздоровления детей в кан</w:t>
      </w:r>
      <w:r w:rsidR="006C198B">
        <w:t>и</w:t>
      </w:r>
      <w:r w:rsidR="006C198B">
        <w:t>кулярное время» на территории Каменского района Алтайского края</w:t>
      </w:r>
    </w:p>
    <w:p w14:paraId="44BF64A2" w14:textId="77777777" w:rsidR="004507BE" w:rsidRDefault="004507BE" w:rsidP="00ED1A21">
      <w:pPr>
        <w:pStyle w:val="84"/>
        <w:shd w:val="clear" w:color="auto" w:fill="auto"/>
        <w:spacing w:before="0" w:after="0" w:line="240" w:lineRule="auto"/>
        <w:ind w:right="40" w:firstLine="0"/>
        <w:jc w:val="center"/>
      </w:pPr>
    </w:p>
    <w:p w14:paraId="7D847C7B" w14:textId="77777777" w:rsidR="0093630D" w:rsidRPr="0093630D" w:rsidRDefault="0093630D" w:rsidP="00ED1A21">
      <w:pPr>
        <w:pStyle w:val="84"/>
        <w:shd w:val="clear" w:color="auto" w:fill="auto"/>
        <w:spacing w:before="0" w:after="0" w:line="240" w:lineRule="auto"/>
        <w:ind w:firstLine="0"/>
        <w:jc w:val="center"/>
      </w:pPr>
      <w:r>
        <w:t>_____________________________________________________________________</w:t>
      </w:r>
    </w:p>
    <w:p w14:paraId="5EA86E85" w14:textId="77777777" w:rsidR="004507BE" w:rsidRPr="0093630D" w:rsidRDefault="004507BE" w:rsidP="00ED1A21">
      <w:pPr>
        <w:pStyle w:val="101"/>
        <w:shd w:val="clear" w:color="auto" w:fill="auto"/>
        <w:spacing w:before="0" w:after="0" w:line="240" w:lineRule="auto"/>
        <w:rPr>
          <w:sz w:val="24"/>
          <w:szCs w:val="24"/>
        </w:rPr>
      </w:pPr>
      <w:r w:rsidRPr="0093630D">
        <w:rPr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="0093630D" w:rsidRPr="0093630D">
        <w:rPr>
          <w:sz w:val="24"/>
          <w:szCs w:val="24"/>
        </w:rPr>
        <w:t xml:space="preserve"> </w:t>
      </w:r>
      <w:r w:rsidRPr="0093630D">
        <w:rPr>
          <w:sz w:val="24"/>
          <w:szCs w:val="24"/>
        </w:rPr>
        <w:t>или органа местного самоуправления</w:t>
      </w:r>
    </w:p>
    <w:p w14:paraId="7EA4DD9F" w14:textId="77777777" w:rsidR="0093630D" w:rsidRDefault="0093630D" w:rsidP="00ED1A21">
      <w:pPr>
        <w:ind w:left="6740"/>
        <w:rPr>
          <w:sz w:val="28"/>
          <w:szCs w:val="28"/>
        </w:rPr>
      </w:pPr>
    </w:p>
    <w:p w14:paraId="15D71FE4" w14:textId="77777777" w:rsidR="004507BE" w:rsidRPr="0093630D" w:rsidRDefault="004507BE" w:rsidP="00ED1A21">
      <w:pPr>
        <w:ind w:left="6740"/>
        <w:rPr>
          <w:sz w:val="28"/>
          <w:szCs w:val="28"/>
        </w:rPr>
      </w:pPr>
      <w:r w:rsidRPr="0093630D">
        <w:rPr>
          <w:sz w:val="28"/>
          <w:szCs w:val="28"/>
        </w:rPr>
        <w:t>Кому:</w:t>
      </w:r>
      <w:r w:rsidR="0093630D">
        <w:rPr>
          <w:sz w:val="28"/>
          <w:szCs w:val="28"/>
        </w:rPr>
        <w:t xml:space="preserve"> __________________</w:t>
      </w:r>
    </w:p>
    <w:p w14:paraId="78EF1C81" w14:textId="77777777" w:rsidR="004507BE" w:rsidRPr="0093630D" w:rsidRDefault="004507BE" w:rsidP="00ED1A21">
      <w:pPr>
        <w:ind w:right="40"/>
        <w:jc w:val="center"/>
        <w:rPr>
          <w:sz w:val="28"/>
          <w:szCs w:val="28"/>
        </w:rPr>
      </w:pPr>
      <w:r w:rsidRPr="0093630D">
        <w:rPr>
          <w:sz w:val="28"/>
          <w:szCs w:val="28"/>
        </w:rPr>
        <w:t>РЕШЕНИЕ</w:t>
      </w:r>
    </w:p>
    <w:p w14:paraId="0825874A" w14:textId="77777777" w:rsidR="004507BE" w:rsidRDefault="004507BE" w:rsidP="00ED1A21">
      <w:pPr>
        <w:ind w:right="40"/>
        <w:jc w:val="center"/>
        <w:rPr>
          <w:sz w:val="28"/>
          <w:szCs w:val="28"/>
        </w:rPr>
      </w:pPr>
      <w:r w:rsidRPr="0093630D">
        <w:rPr>
          <w:sz w:val="28"/>
          <w:szCs w:val="28"/>
        </w:rPr>
        <w:t>об отказе в приеме документов, необходимых для предоставления услуги</w:t>
      </w:r>
      <w:r w:rsidRPr="0093630D">
        <w:rPr>
          <w:sz w:val="28"/>
          <w:szCs w:val="28"/>
        </w:rPr>
        <w:br/>
        <w:t>«Организация отдыха и оздоровления детей в каникулярное время»</w:t>
      </w:r>
      <w:r w:rsidR="0093630D">
        <w:rPr>
          <w:sz w:val="28"/>
          <w:szCs w:val="28"/>
        </w:rPr>
        <w:t xml:space="preserve"> на территории Каменского района Алтайского края</w:t>
      </w:r>
    </w:p>
    <w:p w14:paraId="22C3D044" w14:textId="77777777" w:rsidR="0093630D" w:rsidRDefault="0093630D" w:rsidP="00ED1A21">
      <w:pPr>
        <w:ind w:right="40"/>
        <w:rPr>
          <w:sz w:val="28"/>
          <w:szCs w:val="28"/>
        </w:rPr>
      </w:pPr>
      <w:r>
        <w:rPr>
          <w:sz w:val="28"/>
          <w:szCs w:val="28"/>
        </w:rPr>
        <w:t>от _______________                                                                 № ________________</w:t>
      </w:r>
    </w:p>
    <w:p w14:paraId="7517FF06" w14:textId="7450E785" w:rsidR="00CB7876" w:rsidRDefault="00344D06" w:rsidP="00CB7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______, руководствуясь</w:t>
      </w:r>
      <w:r w:rsidR="00CB7876">
        <w:rPr>
          <w:sz w:val="28"/>
          <w:szCs w:val="28"/>
        </w:rPr>
        <w:t xml:space="preserve"> ____</w:t>
      </w:r>
    </w:p>
    <w:p w14:paraId="3D3CDA84" w14:textId="72BE6C64" w:rsidR="00CB7876" w:rsidRDefault="00344D06" w:rsidP="00CB7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</w:t>
      </w:r>
      <w:r w:rsidR="00CB787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</w:p>
    <w:p w14:paraId="722CAC60" w14:textId="77777777" w:rsidR="00CB7876" w:rsidRDefault="00344D06" w:rsidP="00CB7876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</w:t>
      </w:r>
    </w:p>
    <w:p w14:paraId="4D1984E3" w14:textId="6297BCA3" w:rsidR="00344D06" w:rsidRDefault="00344D06" w:rsidP="00CB7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</w:t>
      </w:r>
    </w:p>
    <w:p w14:paraId="670BDD8B" w14:textId="77777777" w:rsidR="0093630D" w:rsidRDefault="0093630D" w:rsidP="00ED1A21">
      <w:pPr>
        <w:pStyle w:val="afff0"/>
        <w:shd w:val="clear" w:color="auto" w:fill="auto"/>
        <w:spacing w:line="240" w:lineRule="auto"/>
        <w:rPr>
          <w:sz w:val="24"/>
          <w:szCs w:val="24"/>
        </w:rPr>
      </w:pPr>
      <w:r w:rsidRPr="00344D06">
        <w:rPr>
          <w:sz w:val="24"/>
          <w:szCs w:val="24"/>
        </w:rPr>
        <w:t>наименование уполномоченного органа исполнительной власти субъекта Российской Федерации или органа местного</w:t>
      </w:r>
      <w:r w:rsidR="00344D06" w:rsidRPr="00344D06">
        <w:rPr>
          <w:sz w:val="24"/>
          <w:szCs w:val="24"/>
        </w:rPr>
        <w:t xml:space="preserve"> </w:t>
      </w:r>
      <w:r w:rsidRPr="00344D06">
        <w:rPr>
          <w:sz w:val="24"/>
          <w:szCs w:val="24"/>
        </w:rPr>
        <w:t>самоуправления</w:t>
      </w:r>
    </w:p>
    <w:p w14:paraId="4D3EF89C" w14:textId="77777777" w:rsidR="003F42A2" w:rsidRDefault="003F42A2" w:rsidP="00ED1A21">
      <w:pPr>
        <w:pStyle w:val="afff0"/>
        <w:shd w:val="clear" w:color="auto" w:fill="auto"/>
        <w:spacing w:line="240" w:lineRule="auto"/>
        <w:rPr>
          <w:sz w:val="24"/>
          <w:szCs w:val="24"/>
        </w:rPr>
      </w:pPr>
    </w:p>
    <w:p w14:paraId="03D44DB8" w14:textId="77777777" w:rsidR="003F42A2" w:rsidRPr="00344D06" w:rsidRDefault="003F42A2" w:rsidP="00ED1A21">
      <w:pPr>
        <w:pStyle w:val="afff0"/>
        <w:shd w:val="clear" w:color="auto" w:fill="auto"/>
        <w:spacing w:line="240" w:lineRule="auto"/>
        <w:rPr>
          <w:sz w:val="24"/>
          <w:szCs w:val="24"/>
        </w:rPr>
      </w:pPr>
    </w:p>
    <w:p w14:paraId="02B6458B" w14:textId="77777777" w:rsidR="003F42A2" w:rsidRDefault="0093630D" w:rsidP="00ED1A21">
      <w:pPr>
        <w:pStyle w:val="2a"/>
        <w:shd w:val="clear" w:color="auto" w:fill="auto"/>
        <w:spacing w:before="0" w:line="240" w:lineRule="auto"/>
      </w:pPr>
      <w:r w:rsidRPr="0093630D">
        <w:t>принято решение об отказе в приеме и регистрации документов по следующим о</w:t>
      </w:r>
      <w:r w:rsidRPr="0093630D">
        <w:t>с</w:t>
      </w:r>
      <w:r w:rsidRPr="0093630D">
        <w:t>нованиям:</w:t>
      </w:r>
    </w:p>
    <w:tbl>
      <w:tblPr>
        <w:tblStyle w:val="af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4744"/>
        <w:gridCol w:w="3273"/>
      </w:tblGrid>
      <w:tr w:rsidR="00885C5F" w:rsidRPr="00885C5F" w14:paraId="1CEA5253" w14:textId="77777777" w:rsidTr="00CB7876">
        <w:tc>
          <w:tcPr>
            <w:tcW w:w="1985" w:type="dxa"/>
          </w:tcPr>
          <w:p w14:paraId="259693BB" w14:textId="77777777" w:rsidR="003F42A2" w:rsidRPr="00885C5F" w:rsidRDefault="003F42A2" w:rsidP="00CB7876">
            <w:pPr>
              <w:jc w:val="center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№</w:t>
            </w:r>
          </w:p>
          <w:p w14:paraId="1CAE2330" w14:textId="77777777" w:rsidR="003F42A2" w:rsidRPr="00885C5F" w:rsidRDefault="003F42A2" w:rsidP="00CB7876">
            <w:pPr>
              <w:jc w:val="center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пункта</w:t>
            </w:r>
            <w:r w:rsidR="00885C5F">
              <w:rPr>
                <w:sz w:val="24"/>
                <w:szCs w:val="24"/>
              </w:rPr>
              <w:t xml:space="preserve"> админ</w:t>
            </w:r>
            <w:r w:rsidR="00885C5F">
              <w:rPr>
                <w:sz w:val="24"/>
                <w:szCs w:val="24"/>
              </w:rPr>
              <w:t>и</w:t>
            </w:r>
            <w:r w:rsidR="00885C5F">
              <w:rPr>
                <w:sz w:val="24"/>
                <w:szCs w:val="24"/>
              </w:rPr>
              <w:t>стративного</w:t>
            </w:r>
          </w:p>
          <w:p w14:paraId="5F88A008" w14:textId="77777777" w:rsidR="003F42A2" w:rsidRPr="00885C5F" w:rsidRDefault="003F42A2" w:rsidP="00CB7876">
            <w:pPr>
              <w:jc w:val="center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регламента</w:t>
            </w:r>
          </w:p>
        </w:tc>
        <w:tc>
          <w:tcPr>
            <w:tcW w:w="4785" w:type="dxa"/>
          </w:tcPr>
          <w:p w14:paraId="17704A92" w14:textId="77777777" w:rsidR="003F42A2" w:rsidRPr="00885C5F" w:rsidRDefault="003F42A2" w:rsidP="00CB7876">
            <w:pPr>
              <w:jc w:val="center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Наименование основания для отказа в с</w:t>
            </w:r>
            <w:r w:rsidRPr="00885C5F">
              <w:rPr>
                <w:sz w:val="24"/>
                <w:szCs w:val="24"/>
              </w:rPr>
              <w:t>о</w:t>
            </w:r>
            <w:r w:rsidRPr="00885C5F">
              <w:rPr>
                <w:sz w:val="24"/>
                <w:szCs w:val="24"/>
              </w:rPr>
              <w:t>ответствии с единым стандартом</w:t>
            </w:r>
          </w:p>
        </w:tc>
        <w:tc>
          <w:tcPr>
            <w:tcW w:w="3295" w:type="dxa"/>
          </w:tcPr>
          <w:p w14:paraId="49E97996" w14:textId="77777777" w:rsidR="003F42A2" w:rsidRPr="00885C5F" w:rsidRDefault="003F42A2" w:rsidP="00CB7876">
            <w:pPr>
              <w:jc w:val="center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85C5F" w:rsidRPr="00885C5F" w14:paraId="67A0545F" w14:textId="77777777" w:rsidTr="00CB7876">
        <w:tc>
          <w:tcPr>
            <w:tcW w:w="1985" w:type="dxa"/>
          </w:tcPr>
          <w:p w14:paraId="64650408" w14:textId="77777777" w:rsidR="003F42A2" w:rsidRPr="00885C5F" w:rsidRDefault="003F42A2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2.12.1</w:t>
            </w:r>
          </w:p>
        </w:tc>
        <w:tc>
          <w:tcPr>
            <w:tcW w:w="4785" w:type="dxa"/>
          </w:tcPr>
          <w:p w14:paraId="1258847F" w14:textId="77777777" w:rsidR="003F42A2" w:rsidRPr="00885C5F" w:rsidRDefault="003F42A2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Представленные в электронной форме д</w:t>
            </w:r>
            <w:r w:rsidRPr="00885C5F">
              <w:rPr>
                <w:sz w:val="24"/>
                <w:szCs w:val="24"/>
              </w:rPr>
              <w:t>о</w:t>
            </w:r>
            <w:r w:rsidRPr="00885C5F">
              <w:rPr>
                <w:sz w:val="24"/>
                <w:szCs w:val="24"/>
              </w:rPr>
              <w:t>кументы содержат повреждения, наличие которых не позволяет в полном объеме н</w:t>
            </w:r>
            <w:r w:rsidRPr="00885C5F">
              <w:rPr>
                <w:sz w:val="24"/>
                <w:szCs w:val="24"/>
              </w:rPr>
              <w:t>е</w:t>
            </w:r>
            <w:r w:rsidRPr="00885C5F">
              <w:rPr>
                <w:sz w:val="24"/>
                <w:szCs w:val="24"/>
              </w:rPr>
              <w:t>полного комплекта документов использ</w:t>
            </w:r>
            <w:r w:rsidRPr="00885C5F">
              <w:rPr>
                <w:sz w:val="24"/>
                <w:szCs w:val="24"/>
              </w:rPr>
              <w:t>о</w:t>
            </w:r>
            <w:r w:rsidRPr="00885C5F">
              <w:rPr>
                <w:sz w:val="24"/>
                <w:szCs w:val="24"/>
              </w:rPr>
              <w:t>вать информацию и сведения, содержащи</w:t>
            </w:r>
            <w:r w:rsidRPr="00885C5F">
              <w:rPr>
                <w:sz w:val="24"/>
                <w:szCs w:val="24"/>
              </w:rPr>
              <w:t>е</w:t>
            </w:r>
            <w:r w:rsidRPr="00885C5F">
              <w:rPr>
                <w:sz w:val="24"/>
                <w:szCs w:val="24"/>
              </w:rPr>
              <w:t>ся в документах для предоставления услуги</w:t>
            </w:r>
          </w:p>
        </w:tc>
        <w:tc>
          <w:tcPr>
            <w:tcW w:w="3295" w:type="dxa"/>
          </w:tcPr>
          <w:p w14:paraId="68DFAA97" w14:textId="77777777" w:rsidR="003F42A2" w:rsidRPr="00885C5F" w:rsidRDefault="003F42A2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Указывается исчерпыва</w:t>
            </w:r>
            <w:r w:rsidRPr="00885C5F">
              <w:rPr>
                <w:sz w:val="24"/>
                <w:szCs w:val="24"/>
              </w:rPr>
              <w:t>ю</w:t>
            </w:r>
            <w:r w:rsidRPr="00885C5F">
              <w:rPr>
                <w:sz w:val="24"/>
                <w:szCs w:val="24"/>
              </w:rPr>
              <w:t>щий перечень документов, содержащих повреждения</w:t>
            </w:r>
          </w:p>
        </w:tc>
      </w:tr>
      <w:tr w:rsidR="00885C5F" w:rsidRPr="00885C5F" w14:paraId="005B52A0" w14:textId="77777777" w:rsidTr="00CB7876">
        <w:tc>
          <w:tcPr>
            <w:tcW w:w="1985" w:type="dxa"/>
          </w:tcPr>
          <w:p w14:paraId="0CD1A179" w14:textId="77777777" w:rsidR="003F42A2" w:rsidRPr="00885C5F" w:rsidRDefault="00405CF4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2.12.2</w:t>
            </w:r>
          </w:p>
        </w:tc>
        <w:tc>
          <w:tcPr>
            <w:tcW w:w="4785" w:type="dxa"/>
          </w:tcPr>
          <w:p w14:paraId="612C5414" w14:textId="77777777" w:rsidR="003F42A2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Представленные документы содержат и</w:t>
            </w:r>
            <w:r w:rsidRPr="00885C5F">
              <w:rPr>
                <w:sz w:val="24"/>
                <w:szCs w:val="24"/>
              </w:rPr>
              <w:t>с</w:t>
            </w:r>
            <w:r w:rsidRPr="00885C5F">
              <w:rPr>
                <w:sz w:val="24"/>
                <w:szCs w:val="24"/>
              </w:rPr>
              <w:t>правления текста, не заверенные в порядке, установленном</w:t>
            </w:r>
            <w:r w:rsidR="00CC0B04">
              <w:rPr>
                <w:sz w:val="24"/>
                <w:szCs w:val="24"/>
              </w:rPr>
              <w:t xml:space="preserve"> </w:t>
            </w:r>
            <w:r w:rsidRPr="00885C5F">
              <w:rPr>
                <w:sz w:val="24"/>
                <w:szCs w:val="24"/>
              </w:rPr>
              <w:t>законодательством Росси</w:t>
            </w:r>
            <w:r w:rsidRPr="00885C5F">
              <w:rPr>
                <w:sz w:val="24"/>
                <w:szCs w:val="24"/>
              </w:rPr>
              <w:t>й</w:t>
            </w:r>
            <w:r w:rsidRPr="00885C5F">
              <w:rPr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3295" w:type="dxa"/>
          </w:tcPr>
          <w:p w14:paraId="7CA27B26" w14:textId="77777777" w:rsidR="003F42A2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lastRenderedPageBreak/>
              <w:t>Указывается исчерпыва</w:t>
            </w:r>
            <w:r w:rsidRPr="00885C5F">
              <w:rPr>
                <w:sz w:val="24"/>
                <w:szCs w:val="24"/>
              </w:rPr>
              <w:t>ю</w:t>
            </w:r>
            <w:r w:rsidRPr="00885C5F">
              <w:rPr>
                <w:sz w:val="24"/>
                <w:szCs w:val="24"/>
              </w:rPr>
              <w:t>щий перечень документов, содержащих исправления</w:t>
            </w:r>
          </w:p>
        </w:tc>
      </w:tr>
      <w:tr w:rsidR="00885C5F" w:rsidRPr="00885C5F" w14:paraId="0D08FFDC" w14:textId="77777777" w:rsidTr="00CB7876">
        <w:tc>
          <w:tcPr>
            <w:tcW w:w="1985" w:type="dxa"/>
          </w:tcPr>
          <w:p w14:paraId="4A7D744E" w14:textId="77777777" w:rsidR="003F42A2" w:rsidRPr="00885C5F" w:rsidRDefault="00405CF4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lastRenderedPageBreak/>
              <w:t>2.12.3</w:t>
            </w:r>
          </w:p>
        </w:tc>
        <w:tc>
          <w:tcPr>
            <w:tcW w:w="4785" w:type="dxa"/>
          </w:tcPr>
          <w:p w14:paraId="49E3A64F" w14:textId="77777777" w:rsidR="003F42A2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Заявление подано лицом, не имеющим полномочий представлять интересы Заяв</w:t>
            </w:r>
            <w:r w:rsidRPr="00885C5F">
              <w:rPr>
                <w:sz w:val="24"/>
                <w:szCs w:val="24"/>
              </w:rPr>
              <w:t>и</w:t>
            </w:r>
            <w:r w:rsidRPr="00885C5F">
              <w:rPr>
                <w:sz w:val="24"/>
                <w:szCs w:val="24"/>
              </w:rPr>
              <w:t>теля</w:t>
            </w:r>
          </w:p>
        </w:tc>
        <w:tc>
          <w:tcPr>
            <w:tcW w:w="3295" w:type="dxa"/>
          </w:tcPr>
          <w:p w14:paraId="3D7001FC" w14:textId="77777777" w:rsidR="003F42A2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Указываются основания т</w:t>
            </w:r>
            <w:r w:rsidRPr="00885C5F">
              <w:rPr>
                <w:sz w:val="24"/>
                <w:szCs w:val="24"/>
              </w:rPr>
              <w:t>а</w:t>
            </w:r>
            <w:r w:rsidRPr="00885C5F">
              <w:rPr>
                <w:sz w:val="24"/>
                <w:szCs w:val="24"/>
              </w:rPr>
              <w:t>кого вывода</w:t>
            </w:r>
          </w:p>
        </w:tc>
      </w:tr>
      <w:tr w:rsidR="00885C5F" w:rsidRPr="00885C5F" w14:paraId="0B23F876" w14:textId="77777777" w:rsidTr="00CB7876">
        <w:tc>
          <w:tcPr>
            <w:tcW w:w="1985" w:type="dxa"/>
          </w:tcPr>
          <w:p w14:paraId="2D4C5033" w14:textId="77777777" w:rsidR="003F42A2" w:rsidRPr="00885C5F" w:rsidRDefault="00405CF4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2.12.4</w:t>
            </w:r>
          </w:p>
        </w:tc>
        <w:tc>
          <w:tcPr>
            <w:tcW w:w="4785" w:type="dxa"/>
          </w:tcPr>
          <w:p w14:paraId="63AD6D9F" w14:textId="77777777" w:rsidR="003F42A2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Представленные Заявителем документы утратили силу на момент обращения за п</w:t>
            </w:r>
            <w:r w:rsidRPr="00885C5F">
              <w:rPr>
                <w:sz w:val="24"/>
                <w:szCs w:val="24"/>
              </w:rPr>
              <w:t>о</w:t>
            </w:r>
            <w:r w:rsidRPr="00885C5F">
              <w:rPr>
                <w:sz w:val="24"/>
                <w:szCs w:val="24"/>
              </w:rPr>
              <w:t>лучением услуги (документы, удостовер</w:t>
            </w:r>
            <w:r w:rsidRPr="00885C5F">
              <w:rPr>
                <w:sz w:val="24"/>
                <w:szCs w:val="24"/>
              </w:rPr>
              <w:t>я</w:t>
            </w:r>
            <w:r w:rsidRPr="00885C5F">
              <w:rPr>
                <w:sz w:val="24"/>
                <w:szCs w:val="24"/>
              </w:rPr>
              <w:t>ющие личность, документы, подтвержд</w:t>
            </w:r>
            <w:r w:rsidRPr="00885C5F">
              <w:rPr>
                <w:sz w:val="24"/>
                <w:szCs w:val="24"/>
              </w:rPr>
              <w:t>а</w:t>
            </w:r>
            <w:r w:rsidRPr="00885C5F">
              <w:rPr>
                <w:sz w:val="24"/>
                <w:szCs w:val="24"/>
              </w:rPr>
              <w:t>ющие полномочия представителя)</w:t>
            </w:r>
          </w:p>
        </w:tc>
        <w:tc>
          <w:tcPr>
            <w:tcW w:w="3295" w:type="dxa"/>
          </w:tcPr>
          <w:p w14:paraId="0F535657" w14:textId="77777777" w:rsidR="003F42A2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Указывается исчерпыва</w:t>
            </w:r>
            <w:r w:rsidRPr="00885C5F">
              <w:rPr>
                <w:sz w:val="24"/>
                <w:szCs w:val="24"/>
              </w:rPr>
              <w:t>ю</w:t>
            </w:r>
            <w:r w:rsidRPr="00885C5F">
              <w:rPr>
                <w:sz w:val="24"/>
                <w:szCs w:val="24"/>
              </w:rPr>
              <w:t>щий перечень документов, утративших силу</w:t>
            </w:r>
          </w:p>
        </w:tc>
      </w:tr>
      <w:tr w:rsidR="00885C5F" w:rsidRPr="00885C5F" w14:paraId="2FE20BAC" w14:textId="77777777" w:rsidTr="00CB7876">
        <w:tc>
          <w:tcPr>
            <w:tcW w:w="1985" w:type="dxa"/>
          </w:tcPr>
          <w:p w14:paraId="7DFF8AD3" w14:textId="77777777" w:rsidR="00405CF4" w:rsidRPr="00885C5F" w:rsidRDefault="00405CF4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2.12.5</w:t>
            </w:r>
          </w:p>
        </w:tc>
        <w:tc>
          <w:tcPr>
            <w:tcW w:w="4785" w:type="dxa"/>
          </w:tcPr>
          <w:p w14:paraId="4F7DB730" w14:textId="77777777" w:rsidR="00405CF4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295" w:type="dxa"/>
          </w:tcPr>
          <w:p w14:paraId="24E99411" w14:textId="77777777" w:rsidR="00405CF4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Указываются основания т</w:t>
            </w:r>
            <w:r w:rsidRPr="00885C5F">
              <w:rPr>
                <w:sz w:val="24"/>
                <w:szCs w:val="24"/>
              </w:rPr>
              <w:t>а</w:t>
            </w:r>
            <w:r w:rsidRPr="00885C5F">
              <w:rPr>
                <w:sz w:val="24"/>
                <w:szCs w:val="24"/>
              </w:rPr>
              <w:t>кого вывода</w:t>
            </w:r>
          </w:p>
        </w:tc>
      </w:tr>
      <w:tr w:rsidR="00885C5F" w:rsidRPr="00885C5F" w14:paraId="5CEB7F85" w14:textId="77777777" w:rsidTr="00CB7876">
        <w:tc>
          <w:tcPr>
            <w:tcW w:w="1985" w:type="dxa"/>
          </w:tcPr>
          <w:p w14:paraId="0DE68181" w14:textId="77777777" w:rsidR="00405CF4" w:rsidRPr="00885C5F" w:rsidRDefault="00405CF4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2.12.6</w:t>
            </w:r>
          </w:p>
        </w:tc>
        <w:tc>
          <w:tcPr>
            <w:tcW w:w="4785" w:type="dxa"/>
          </w:tcPr>
          <w:p w14:paraId="5F02F84B" w14:textId="77777777" w:rsidR="00405CF4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Подача заявления о предоставлении услуги и документов, необходимых для пред</w:t>
            </w:r>
            <w:r w:rsidRPr="00885C5F">
              <w:rPr>
                <w:sz w:val="24"/>
                <w:szCs w:val="24"/>
              </w:rPr>
              <w:t>о</w:t>
            </w:r>
            <w:r w:rsidRPr="00885C5F">
              <w:rPr>
                <w:sz w:val="24"/>
                <w:szCs w:val="24"/>
              </w:rPr>
              <w:t>ставления услуги, в электронной форме с нарушением установленных требований</w:t>
            </w:r>
          </w:p>
        </w:tc>
        <w:tc>
          <w:tcPr>
            <w:tcW w:w="3295" w:type="dxa"/>
          </w:tcPr>
          <w:p w14:paraId="0FFC4B90" w14:textId="77777777" w:rsidR="00405CF4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Указываются основания т</w:t>
            </w:r>
            <w:r w:rsidRPr="00885C5F">
              <w:rPr>
                <w:sz w:val="24"/>
                <w:szCs w:val="24"/>
              </w:rPr>
              <w:t>а</w:t>
            </w:r>
            <w:r w:rsidRPr="00885C5F">
              <w:rPr>
                <w:sz w:val="24"/>
                <w:szCs w:val="24"/>
              </w:rPr>
              <w:t>кого вывода</w:t>
            </w:r>
          </w:p>
        </w:tc>
      </w:tr>
      <w:tr w:rsidR="00885C5F" w:rsidRPr="00885C5F" w14:paraId="6B2704D1" w14:textId="77777777" w:rsidTr="00CB7876">
        <w:trPr>
          <w:trHeight w:val="272"/>
        </w:trPr>
        <w:tc>
          <w:tcPr>
            <w:tcW w:w="1985" w:type="dxa"/>
          </w:tcPr>
          <w:p w14:paraId="5187F199" w14:textId="77777777" w:rsidR="00405CF4" w:rsidRPr="00885C5F" w:rsidRDefault="00405CF4" w:rsidP="00ED1A21">
            <w:pPr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2.12.7</w:t>
            </w:r>
          </w:p>
        </w:tc>
        <w:tc>
          <w:tcPr>
            <w:tcW w:w="4785" w:type="dxa"/>
          </w:tcPr>
          <w:p w14:paraId="674C6414" w14:textId="77777777" w:rsidR="00405CF4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95" w:type="dxa"/>
          </w:tcPr>
          <w:p w14:paraId="78A849E0" w14:textId="77777777" w:rsidR="00405CF4" w:rsidRPr="00885C5F" w:rsidRDefault="00405CF4" w:rsidP="00CB7876">
            <w:pPr>
              <w:jc w:val="both"/>
              <w:rPr>
                <w:sz w:val="24"/>
                <w:szCs w:val="24"/>
              </w:rPr>
            </w:pPr>
            <w:r w:rsidRPr="00885C5F">
              <w:rPr>
                <w:sz w:val="24"/>
                <w:szCs w:val="24"/>
              </w:rPr>
              <w:t>Указываются основания т</w:t>
            </w:r>
            <w:r w:rsidRPr="00885C5F">
              <w:rPr>
                <w:sz w:val="24"/>
                <w:szCs w:val="24"/>
              </w:rPr>
              <w:t>а</w:t>
            </w:r>
            <w:r w:rsidRPr="00885C5F">
              <w:rPr>
                <w:sz w:val="24"/>
                <w:szCs w:val="24"/>
              </w:rPr>
              <w:t>кого вывода</w:t>
            </w:r>
          </w:p>
        </w:tc>
      </w:tr>
    </w:tbl>
    <w:p w14:paraId="52F0BC3D" w14:textId="77777777" w:rsidR="004507BE" w:rsidRPr="0093630D" w:rsidRDefault="004507BE" w:rsidP="00ED1A21">
      <w:pPr>
        <w:rPr>
          <w:sz w:val="28"/>
          <w:szCs w:val="28"/>
        </w:rPr>
      </w:pPr>
    </w:p>
    <w:p w14:paraId="787242CE" w14:textId="77777777" w:rsidR="004507BE" w:rsidRPr="0093630D" w:rsidRDefault="00405CF4" w:rsidP="00ED1A21">
      <w:pPr>
        <w:tabs>
          <w:tab w:val="left" w:leader="underscore" w:pos="9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_____________________________________________</w:t>
      </w:r>
      <w:r w:rsidR="004507BE" w:rsidRPr="0093630D">
        <w:rPr>
          <w:sz w:val="28"/>
          <w:szCs w:val="28"/>
        </w:rPr>
        <w:t>.</w:t>
      </w:r>
    </w:p>
    <w:p w14:paraId="5279C016" w14:textId="77777777" w:rsidR="004507BE" w:rsidRDefault="004507BE" w:rsidP="00ED1A21">
      <w:pPr>
        <w:ind w:firstLine="780"/>
        <w:jc w:val="both"/>
        <w:rPr>
          <w:sz w:val="28"/>
          <w:szCs w:val="28"/>
        </w:rPr>
      </w:pPr>
      <w:r w:rsidRPr="0093630D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405CF4">
        <w:rPr>
          <w:sz w:val="28"/>
          <w:szCs w:val="28"/>
        </w:rPr>
        <w:t>муниципальной</w:t>
      </w:r>
      <w:r w:rsidRPr="0093630D">
        <w:rPr>
          <w:sz w:val="28"/>
          <w:szCs w:val="28"/>
        </w:rPr>
        <w:t xml:space="preserve"> услуги после устранения указанных нарушений.</w:t>
      </w:r>
    </w:p>
    <w:p w14:paraId="23CAF186" w14:textId="77777777" w:rsidR="00405CF4" w:rsidRDefault="00405CF4" w:rsidP="00ED1A21">
      <w:pPr>
        <w:ind w:firstLine="780"/>
        <w:jc w:val="both"/>
        <w:rPr>
          <w:sz w:val="28"/>
          <w:szCs w:val="28"/>
        </w:rPr>
      </w:pPr>
    </w:p>
    <w:p w14:paraId="11A4C90F" w14:textId="77777777" w:rsidR="00405CF4" w:rsidRPr="0093630D" w:rsidRDefault="00405CF4" w:rsidP="00ED1A21">
      <w:pPr>
        <w:ind w:firstLine="780"/>
        <w:jc w:val="both"/>
        <w:rPr>
          <w:sz w:val="28"/>
          <w:szCs w:val="28"/>
        </w:rPr>
      </w:pPr>
    </w:p>
    <w:p w14:paraId="79C20063" w14:textId="77777777" w:rsidR="004507BE" w:rsidRDefault="004507BE" w:rsidP="00ED1A21">
      <w:pPr>
        <w:ind w:firstLine="760"/>
        <w:rPr>
          <w:sz w:val="28"/>
          <w:szCs w:val="28"/>
        </w:rPr>
      </w:pPr>
      <w:r w:rsidRPr="0093630D">
        <w:rPr>
          <w:sz w:val="28"/>
          <w:szCs w:val="28"/>
        </w:rPr>
        <w:t>Данный отказ может быть обжалован в досудебном порядке путем напр</w:t>
      </w:r>
      <w:r w:rsidR="00405CF4">
        <w:rPr>
          <w:sz w:val="28"/>
          <w:szCs w:val="28"/>
        </w:rPr>
        <w:t>авл</w:t>
      </w:r>
      <w:r w:rsidR="00405CF4">
        <w:rPr>
          <w:sz w:val="28"/>
          <w:szCs w:val="28"/>
        </w:rPr>
        <w:t>е</w:t>
      </w:r>
      <w:r w:rsidR="00405CF4">
        <w:rPr>
          <w:sz w:val="28"/>
          <w:szCs w:val="28"/>
        </w:rPr>
        <w:t>ния жалобы в уполномоченный о</w:t>
      </w:r>
      <w:r w:rsidRPr="0093630D">
        <w:rPr>
          <w:sz w:val="28"/>
          <w:szCs w:val="28"/>
        </w:rPr>
        <w:t>рган, а также в судебном порядке.</w:t>
      </w:r>
    </w:p>
    <w:p w14:paraId="6B11ECAC" w14:textId="77777777" w:rsidR="00405CF4" w:rsidRDefault="00405CF4" w:rsidP="00ED1A21">
      <w:pPr>
        <w:ind w:firstLine="760"/>
        <w:rPr>
          <w:sz w:val="28"/>
          <w:szCs w:val="28"/>
        </w:rPr>
      </w:pPr>
    </w:p>
    <w:p w14:paraId="29B18204" w14:textId="77777777" w:rsidR="00405CF4" w:rsidRDefault="003A335D" w:rsidP="00ED1A21">
      <w:pPr>
        <w:ind w:firstLine="142"/>
        <w:rPr>
          <w:sz w:val="28"/>
          <w:szCs w:val="28"/>
        </w:rPr>
      </w:pPr>
      <w:r w:rsidRPr="00405CF4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231775" distL="1478280" distR="63500" simplePos="0" relativeHeight="251659264" behindDoc="1" locked="0" layoutInCell="1" allowOverlap="1" wp14:anchorId="58660F92" wp14:editId="5E70481A">
                <wp:simplePos x="0" y="0"/>
                <wp:positionH relativeFrom="margin">
                  <wp:posOffset>4578350</wp:posOffset>
                </wp:positionH>
                <wp:positionV relativeFrom="paragraph">
                  <wp:posOffset>120015</wp:posOffset>
                </wp:positionV>
                <wp:extent cx="984250" cy="607695"/>
                <wp:effectExtent l="0" t="2540" r="0" b="0"/>
                <wp:wrapSquare wrapText="left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AA74E" w14:textId="77777777" w:rsidR="001E45A5" w:rsidRDefault="001E45A5" w:rsidP="004507BE">
                            <w:pPr>
                              <w:spacing w:line="319" w:lineRule="exact"/>
                            </w:pPr>
                            <w:r>
                              <w:rPr>
                                <w:rStyle w:val="2Exact"/>
                              </w:rPr>
                              <w:t>Сведения об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660F92" id="Text Box 18" o:spid="_x0000_s1031" type="#_x0000_t202" style="position:absolute;left:0;text-align:left;margin-left:360.5pt;margin-top:9.45pt;width:77.5pt;height:47.85pt;z-index:-251657216;visibility:visible;mso-wrap-style:square;mso-width-percent:0;mso-height-percent:0;mso-wrap-distance-left:116.4pt;mso-wrap-distance-top:0;mso-wrap-distance-right:5pt;mso-wrap-distance-bottom:1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+srQIAALA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" filled="f" stroked="f">
                <v:textbox style="mso-fit-shape-to-text:t" inset="0,0,0,0">
                  <w:txbxContent>
                    <w:p w14:paraId="236AA74E" w14:textId="77777777" w:rsidR="001E45A5" w:rsidRDefault="001E45A5" w:rsidP="004507BE">
                      <w:pPr>
                        <w:spacing w:line="319" w:lineRule="exact"/>
                      </w:pPr>
                      <w:r>
                        <w:rPr>
                          <w:rStyle w:val="2Exact"/>
                        </w:rPr>
                        <w:t>Сведения об</w:t>
                      </w:r>
                      <w:r>
                        <w:rPr>
                          <w:rStyle w:val="2Exact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05CF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</w:p>
    <w:p w14:paraId="19D58CED" w14:textId="77777777" w:rsidR="00405CF4" w:rsidRPr="00405CF4" w:rsidRDefault="00405CF4" w:rsidP="00ED1A21">
      <w:pPr>
        <w:ind w:firstLine="142"/>
        <w:jc w:val="center"/>
        <w:rPr>
          <w:i/>
          <w:sz w:val="24"/>
          <w:szCs w:val="24"/>
        </w:rPr>
      </w:pPr>
      <w:r w:rsidRPr="00405CF4">
        <w:rPr>
          <w:i/>
          <w:sz w:val="24"/>
          <w:szCs w:val="24"/>
        </w:rPr>
        <w:t>Должность и ФИО сотрудника, принявшего решение</w:t>
      </w:r>
    </w:p>
    <w:p w14:paraId="308C1FCA" w14:textId="77777777" w:rsidR="004507BE" w:rsidRDefault="004507BE" w:rsidP="00ED1A21">
      <w:pPr>
        <w:pStyle w:val="101"/>
        <w:shd w:val="clear" w:color="auto" w:fill="auto"/>
        <w:spacing w:before="0" w:after="0" w:line="240" w:lineRule="auto"/>
        <w:jc w:val="left"/>
        <w:sectPr w:rsidR="004507BE" w:rsidSect="00CB7876">
          <w:headerReference w:type="default" r:id="rId14"/>
          <w:type w:val="continuous"/>
          <w:pgSz w:w="11900" w:h="16840"/>
          <w:pgMar w:top="1093" w:right="556" w:bottom="1256" w:left="1201" w:header="0" w:footer="3" w:gutter="0"/>
          <w:cols w:space="720"/>
          <w:noEndnote/>
          <w:titlePg/>
          <w:docGrid w:linePitch="360"/>
        </w:sectPr>
      </w:pPr>
    </w:p>
    <w:p w14:paraId="0AAC4AFF" w14:textId="77777777" w:rsidR="00E44466" w:rsidRDefault="00E44466" w:rsidP="00ED1A21">
      <w:pPr>
        <w:pStyle w:val="15"/>
        <w:keepNext/>
        <w:keepLines/>
        <w:shd w:val="clear" w:color="auto" w:fill="auto"/>
        <w:spacing w:before="0" w:after="0" w:line="240" w:lineRule="auto"/>
        <w:ind w:left="261" w:firstLine="0"/>
        <w:jc w:val="right"/>
        <w:rPr>
          <w:b w:val="0"/>
        </w:rPr>
      </w:pPr>
    </w:p>
    <w:tbl>
      <w:tblPr>
        <w:tblStyle w:val="af"/>
        <w:tblW w:w="6853" w:type="dxa"/>
        <w:tblInd w:w="10031" w:type="dxa"/>
        <w:tblLook w:val="04A0" w:firstRow="1" w:lastRow="0" w:firstColumn="1" w:lastColumn="0" w:noHBand="0" w:noVBand="1"/>
      </w:tblPr>
      <w:tblGrid>
        <w:gridCol w:w="5386"/>
        <w:gridCol w:w="1467"/>
      </w:tblGrid>
      <w:tr w:rsidR="00E44466" w14:paraId="5AD98FDB" w14:textId="77777777" w:rsidTr="00B878F9">
        <w:tc>
          <w:tcPr>
            <w:tcW w:w="5386" w:type="dxa"/>
          </w:tcPr>
          <w:p w14:paraId="0EC5DE79" w14:textId="77777777" w:rsidR="00B878F9" w:rsidRPr="00B878F9" w:rsidRDefault="00E3003C" w:rsidP="00ED1A21">
            <w:pPr>
              <w:pStyle w:val="15"/>
              <w:keepNext/>
              <w:keepLines/>
              <w:shd w:val="clear" w:color="auto" w:fill="auto"/>
              <w:spacing w:before="0" w:after="0" w:line="240" w:lineRule="auto"/>
              <w:ind w:left="261" w:firstLine="0"/>
              <w:rPr>
                <w:b w:val="0"/>
              </w:rPr>
            </w:pPr>
            <w:r>
              <w:rPr>
                <w:b w:val="0"/>
              </w:rPr>
              <w:t>ПРИЛОЖЕНИЕ</w:t>
            </w:r>
            <w:r w:rsidR="00E44466" w:rsidRPr="00E44466">
              <w:rPr>
                <w:b w:val="0"/>
              </w:rPr>
              <w:t xml:space="preserve"> 6 к Административн</w:t>
            </w:r>
            <w:r w:rsidR="00E44466" w:rsidRPr="00E44466">
              <w:rPr>
                <w:b w:val="0"/>
              </w:rPr>
              <w:t>о</w:t>
            </w:r>
            <w:r w:rsidR="00E44466" w:rsidRPr="00E44466">
              <w:rPr>
                <w:b w:val="0"/>
              </w:rPr>
              <w:t>му регламенту по предоставлению м</w:t>
            </w:r>
            <w:r w:rsidR="00E44466" w:rsidRPr="00E44466">
              <w:rPr>
                <w:b w:val="0"/>
              </w:rPr>
              <w:t>у</w:t>
            </w:r>
            <w:r w:rsidR="00E44466" w:rsidRPr="00E44466">
              <w:rPr>
                <w:b w:val="0"/>
              </w:rPr>
              <w:t>ниципальной услуги «Организация о</w:t>
            </w:r>
            <w:r w:rsidR="00E44466" w:rsidRPr="00E44466">
              <w:rPr>
                <w:b w:val="0"/>
              </w:rPr>
              <w:t>т</w:t>
            </w:r>
            <w:r w:rsidR="00E44466" w:rsidRPr="00E44466">
              <w:rPr>
                <w:b w:val="0"/>
              </w:rPr>
              <w:t>дыха и оздоровления детей в каник</w:t>
            </w:r>
            <w:r w:rsidR="00E44466" w:rsidRPr="00E44466">
              <w:rPr>
                <w:b w:val="0"/>
              </w:rPr>
              <w:t>у</w:t>
            </w:r>
            <w:r w:rsidR="00E44466" w:rsidRPr="00E44466">
              <w:rPr>
                <w:b w:val="0"/>
              </w:rPr>
              <w:t>лярное время» на территории Каменск</w:t>
            </w:r>
            <w:r w:rsidR="00E44466" w:rsidRPr="00E44466">
              <w:rPr>
                <w:b w:val="0"/>
              </w:rPr>
              <w:t>о</w:t>
            </w:r>
            <w:r w:rsidR="00E44466" w:rsidRPr="00E44466">
              <w:rPr>
                <w:b w:val="0"/>
              </w:rPr>
              <w:t>го района Алтайского края</w:t>
            </w:r>
          </w:p>
        </w:tc>
        <w:tc>
          <w:tcPr>
            <w:tcW w:w="1467" w:type="dxa"/>
          </w:tcPr>
          <w:p w14:paraId="57F48685" w14:textId="77777777" w:rsidR="00E44466" w:rsidRDefault="00E44466" w:rsidP="00ED1A21">
            <w:pPr>
              <w:ind w:right="618"/>
              <w:jc w:val="both"/>
            </w:pPr>
          </w:p>
        </w:tc>
      </w:tr>
    </w:tbl>
    <w:p w14:paraId="6770A1D8" w14:textId="77777777" w:rsidR="00CC0B04" w:rsidRDefault="00CC0B04" w:rsidP="00ED1A21">
      <w:pPr>
        <w:ind w:left="10580" w:right="618"/>
        <w:jc w:val="right"/>
      </w:pPr>
    </w:p>
    <w:p w14:paraId="66FDBAC7" w14:textId="77777777" w:rsidR="00B878F9" w:rsidRDefault="00B878F9" w:rsidP="00CB7876">
      <w:pPr>
        <w:ind w:right="8"/>
        <w:jc w:val="center"/>
        <w:rPr>
          <w:b/>
          <w:sz w:val="28"/>
          <w:szCs w:val="28"/>
        </w:rPr>
      </w:pPr>
      <w:r w:rsidRPr="00B878F9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2EF33FEE" w14:textId="5B71563A" w:rsidR="00B878F9" w:rsidRPr="00B878F9" w:rsidRDefault="00B878F9" w:rsidP="00CB7876">
      <w:pPr>
        <w:ind w:left="142" w:right="-29"/>
        <w:jc w:val="center"/>
        <w:rPr>
          <w:b/>
          <w:sz w:val="28"/>
          <w:szCs w:val="28"/>
        </w:rPr>
      </w:pPr>
      <w:r w:rsidRPr="00B878F9">
        <w:rPr>
          <w:b/>
          <w:sz w:val="28"/>
          <w:szCs w:val="28"/>
        </w:rPr>
        <w:t>(действий при предоставлении муниципальной услуги</w:t>
      </w:r>
      <w:r w:rsidR="00CB7876">
        <w:rPr>
          <w:b/>
          <w:sz w:val="28"/>
          <w:szCs w:val="28"/>
        </w:rPr>
        <w:t>)</w:t>
      </w:r>
    </w:p>
    <w:p w14:paraId="44E86CEB" w14:textId="77777777" w:rsidR="00B878F9" w:rsidRDefault="00B878F9" w:rsidP="00ED1A21">
      <w:pPr>
        <w:ind w:left="-142" w:right="618"/>
        <w:jc w:val="right"/>
      </w:pPr>
    </w:p>
    <w:tbl>
      <w:tblPr>
        <w:tblStyle w:val="af"/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842"/>
        <w:gridCol w:w="2823"/>
        <w:gridCol w:w="12"/>
        <w:gridCol w:w="1985"/>
        <w:gridCol w:w="56"/>
        <w:gridCol w:w="1787"/>
        <w:gridCol w:w="1559"/>
      </w:tblGrid>
      <w:tr w:rsidR="00B24488" w:rsidRPr="00E005E5" w14:paraId="69107725" w14:textId="77777777" w:rsidTr="00E8798E">
        <w:tc>
          <w:tcPr>
            <w:tcW w:w="2410" w:type="dxa"/>
          </w:tcPr>
          <w:p w14:paraId="23A75CF2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Основание для нач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ла</w:t>
            </w:r>
            <w:r w:rsidR="00637062" w:rsidRP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администрати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</w:t>
            </w:r>
            <w:r w:rsidR="00637062" w:rsidRP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процедуры</w:t>
            </w:r>
          </w:p>
        </w:tc>
        <w:tc>
          <w:tcPr>
            <w:tcW w:w="2410" w:type="dxa"/>
          </w:tcPr>
          <w:p w14:paraId="66A58721" w14:textId="77777777" w:rsidR="00B878F9" w:rsidRPr="00E005E5" w:rsidRDefault="00B878F9" w:rsidP="00ED1A21">
            <w:pPr>
              <w:ind w:right="618"/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Содержание администр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тивных де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ствий</w:t>
            </w:r>
          </w:p>
        </w:tc>
        <w:tc>
          <w:tcPr>
            <w:tcW w:w="1842" w:type="dxa"/>
          </w:tcPr>
          <w:p w14:paraId="773DE74F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Срок</w:t>
            </w:r>
          </w:p>
          <w:p w14:paraId="1CDFB83D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выполнения</w:t>
            </w:r>
          </w:p>
          <w:p w14:paraId="4DABBD6C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администр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ти</w:t>
            </w:r>
            <w:r w:rsidR="00637062" w:rsidRPr="00E005E5">
              <w:rPr>
                <w:rStyle w:val="211pt"/>
                <w:rFonts w:eastAsia="Calibri"/>
                <w:sz w:val="24"/>
                <w:szCs w:val="24"/>
              </w:rPr>
              <w:t>вн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ых</w:t>
            </w:r>
            <w:r w:rsidR="00637062" w:rsidRP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ствий</w:t>
            </w:r>
          </w:p>
        </w:tc>
        <w:tc>
          <w:tcPr>
            <w:tcW w:w="2823" w:type="dxa"/>
          </w:tcPr>
          <w:p w14:paraId="508EBA17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Должностное лицо, 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ветственное за выполн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ние</w:t>
            </w:r>
          </w:p>
          <w:p w14:paraId="0E85E6BD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административного</w:t>
            </w:r>
            <w:r w:rsidR="00637062" w:rsidRP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ствия</w:t>
            </w:r>
          </w:p>
        </w:tc>
        <w:tc>
          <w:tcPr>
            <w:tcW w:w="2053" w:type="dxa"/>
            <w:gridSpan w:val="3"/>
          </w:tcPr>
          <w:p w14:paraId="41F1A718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Место выполн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ния администр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тивного де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ствия/ использ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емая информац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онная система</w:t>
            </w:r>
          </w:p>
        </w:tc>
        <w:tc>
          <w:tcPr>
            <w:tcW w:w="1787" w:type="dxa"/>
          </w:tcPr>
          <w:p w14:paraId="6EA413AA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Критерии</w:t>
            </w:r>
          </w:p>
          <w:p w14:paraId="279359B2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принятия</w:t>
            </w:r>
          </w:p>
          <w:p w14:paraId="5AE4BBBB" w14:textId="77777777" w:rsidR="00B878F9" w:rsidRPr="00E005E5" w:rsidRDefault="00637062" w:rsidP="00ED1A21">
            <w:pPr>
              <w:ind w:right="-51"/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решения</w:t>
            </w:r>
          </w:p>
        </w:tc>
        <w:tc>
          <w:tcPr>
            <w:tcW w:w="1559" w:type="dxa"/>
          </w:tcPr>
          <w:p w14:paraId="1402EC5F" w14:textId="77777777" w:rsidR="00B878F9" w:rsidRPr="00E005E5" w:rsidRDefault="00B878F9" w:rsidP="00ED1A21">
            <w:pPr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Результат</w:t>
            </w:r>
          </w:p>
          <w:p w14:paraId="4F32C084" w14:textId="77777777" w:rsidR="00B878F9" w:rsidRPr="00E005E5" w:rsidRDefault="00B878F9" w:rsidP="00ED1A21">
            <w:pPr>
              <w:ind w:right="8"/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администр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тивного действия, способ фи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сации</w:t>
            </w:r>
          </w:p>
        </w:tc>
      </w:tr>
      <w:tr w:rsidR="00B24488" w:rsidRPr="00E005E5" w14:paraId="07DA617A" w14:textId="77777777" w:rsidTr="00E8798E">
        <w:tc>
          <w:tcPr>
            <w:tcW w:w="2410" w:type="dxa"/>
          </w:tcPr>
          <w:p w14:paraId="37B7B590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BD171A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A2C065A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14:paraId="05FC9699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  <w:gridSpan w:val="3"/>
          </w:tcPr>
          <w:p w14:paraId="462A0E46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14:paraId="56727117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F695B24" w14:textId="77777777" w:rsidR="00B878F9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7</w:t>
            </w:r>
          </w:p>
        </w:tc>
      </w:tr>
      <w:tr w:rsidR="00C1764A" w:rsidRPr="00E005E5" w14:paraId="52E12ED9" w14:textId="77777777" w:rsidTr="00E8798E">
        <w:tc>
          <w:tcPr>
            <w:tcW w:w="14884" w:type="dxa"/>
            <w:gridSpan w:val="9"/>
          </w:tcPr>
          <w:p w14:paraId="5FDA404A" w14:textId="77777777" w:rsidR="00931BBF" w:rsidRPr="00E005E5" w:rsidRDefault="00931BBF" w:rsidP="00ED1A21">
            <w:pPr>
              <w:ind w:right="618"/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24488" w:rsidRPr="00E005E5" w14:paraId="635A9A73" w14:textId="77777777" w:rsidTr="00E8798E">
        <w:tc>
          <w:tcPr>
            <w:tcW w:w="2410" w:type="dxa"/>
            <w:vMerge w:val="restart"/>
          </w:tcPr>
          <w:p w14:paraId="5BC30BDC" w14:textId="64EB529C" w:rsidR="00931BBF" w:rsidRPr="00E005E5" w:rsidRDefault="00931BBF" w:rsidP="00CB7876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Поступление заявл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ния и документов для предоставления </w:t>
            </w:r>
            <w:proofErr w:type="gramStart"/>
            <w:r w:rsidR="00E005E5">
              <w:rPr>
                <w:rStyle w:val="211pt"/>
                <w:rFonts w:eastAsia="Calibri"/>
                <w:sz w:val="24"/>
                <w:szCs w:val="24"/>
              </w:rPr>
              <w:t>муниципальной</w:t>
            </w:r>
            <w:proofErr w:type="gramEnd"/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сл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ги в</w:t>
            </w:r>
            <w:r w:rsidR="00CB787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ный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орган</w:t>
            </w:r>
          </w:p>
        </w:tc>
        <w:tc>
          <w:tcPr>
            <w:tcW w:w="2410" w:type="dxa"/>
          </w:tcPr>
          <w:p w14:paraId="64AAE224" w14:textId="77777777" w:rsidR="00931BBF" w:rsidRPr="00E005E5" w:rsidRDefault="00931BBF" w:rsidP="00CB7876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Прием и проверка комплектности 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кументов на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 xml:space="preserve"> нал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чие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/отсутствие осн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ваний для отказа в приеме документов, предусмотренных пунктом 2.10 Адм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нистративного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гламента</w:t>
            </w:r>
          </w:p>
        </w:tc>
        <w:tc>
          <w:tcPr>
            <w:tcW w:w="1842" w:type="dxa"/>
          </w:tcPr>
          <w:p w14:paraId="0AB27C83" w14:textId="77777777" w:rsidR="00931BBF" w:rsidRPr="00E005E5" w:rsidRDefault="00931BBF" w:rsidP="00CB7876">
            <w:pPr>
              <w:ind w:right="618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1 раб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чий день</w:t>
            </w:r>
          </w:p>
        </w:tc>
        <w:tc>
          <w:tcPr>
            <w:tcW w:w="2823" w:type="dxa"/>
            <w:vMerge w:val="restart"/>
          </w:tcPr>
          <w:p w14:paraId="727D5673" w14:textId="3C2DB9FE" w:rsidR="00931BBF" w:rsidRPr="00E005E5" w:rsidRDefault="00931BBF" w:rsidP="00CB7876">
            <w:pPr>
              <w:jc w:val="both"/>
              <w:rPr>
                <w:b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Уполномоченного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орг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на,</w:t>
            </w:r>
            <w:r w:rsidR="00CB787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ответственно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го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за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предостав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ление муниц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 xml:space="preserve">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053" w:type="dxa"/>
            <w:gridSpan w:val="3"/>
            <w:vMerge w:val="restart"/>
          </w:tcPr>
          <w:p w14:paraId="4D6A6081" w14:textId="77777777" w:rsidR="00931BBF" w:rsidRPr="00E005E5" w:rsidRDefault="00E005E5" w:rsidP="00E8798E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Уполномочен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ный</w:t>
            </w:r>
            <w:r w:rsidR="00931BBF" w:rsidRPr="00E005E5">
              <w:rPr>
                <w:rStyle w:val="211pt"/>
                <w:rFonts w:eastAsia="Calibri"/>
                <w:sz w:val="24"/>
                <w:szCs w:val="24"/>
              </w:rPr>
              <w:t xml:space="preserve"> орган / ГНС</w:t>
            </w:r>
          </w:p>
        </w:tc>
        <w:tc>
          <w:tcPr>
            <w:tcW w:w="1787" w:type="dxa"/>
            <w:vMerge w:val="restart"/>
          </w:tcPr>
          <w:p w14:paraId="05050FE8" w14:textId="77777777" w:rsidR="00931BBF" w:rsidRPr="00E005E5" w:rsidRDefault="00FC1DD6" w:rsidP="00CB7876">
            <w:pPr>
              <w:jc w:val="center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14:paraId="2E3FDEFF" w14:textId="77777777" w:rsidR="00931BBF" w:rsidRPr="00E005E5" w:rsidRDefault="00931BBF" w:rsidP="00CB7876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регистрация заявления и документов в ГИС (пр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своение 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мера и дат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рование); назначение должностн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го лица, 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ветственн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го за пред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ставление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муниц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пальной 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услуги,</w:t>
            </w:r>
            <w:r w:rsidR="00E005E5" w:rsidRPr="00E005E5">
              <w:rPr>
                <w:rStyle w:val="211pt"/>
                <w:rFonts w:eastAsia="Calibri"/>
                <w:sz w:val="24"/>
                <w:szCs w:val="24"/>
              </w:rPr>
              <w:t xml:space="preserve"> 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передача ему док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ментов</w:t>
            </w:r>
          </w:p>
        </w:tc>
      </w:tr>
      <w:tr w:rsidR="00B24488" w:rsidRPr="00E005E5" w14:paraId="160D0EF8" w14:textId="77777777" w:rsidTr="00E8798E">
        <w:tc>
          <w:tcPr>
            <w:tcW w:w="2410" w:type="dxa"/>
            <w:vMerge/>
          </w:tcPr>
          <w:p w14:paraId="25E4285D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ED318E" w14:textId="77777777" w:rsidR="00931BBF" w:rsidRPr="00E005E5" w:rsidRDefault="00931BBF" w:rsidP="00ED1A21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 случае выявления основ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аний для отк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за в приеме док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ментов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, направление заявителю в эле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тронной форме в личный кабинет на ЕПГУ уведомления о недостаточности представленных 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кументов, с указан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ем на соответств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ющий документ, предусмотренный пунктом 2.12 Адм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нистративного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гламента либо о 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ы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явленных нару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шен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E005E5">
              <w:rPr>
                <w:rStyle w:val="211pt"/>
                <w:rFonts w:eastAsia="Calibri"/>
                <w:sz w:val="24"/>
                <w:szCs w:val="24"/>
              </w:rPr>
              <w:t>ях</w:t>
            </w:r>
          </w:p>
        </w:tc>
        <w:tc>
          <w:tcPr>
            <w:tcW w:w="1842" w:type="dxa"/>
          </w:tcPr>
          <w:p w14:paraId="7292F025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1 раб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чий день</w:t>
            </w:r>
          </w:p>
        </w:tc>
        <w:tc>
          <w:tcPr>
            <w:tcW w:w="2823" w:type="dxa"/>
            <w:vMerge/>
          </w:tcPr>
          <w:p w14:paraId="0A13BA4C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vMerge/>
          </w:tcPr>
          <w:p w14:paraId="31DEBD04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14:paraId="49062043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109411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</w:tr>
      <w:tr w:rsidR="00B24488" w:rsidRPr="00E005E5" w14:paraId="24298400" w14:textId="77777777" w:rsidTr="00E8798E">
        <w:tc>
          <w:tcPr>
            <w:tcW w:w="2410" w:type="dxa"/>
          </w:tcPr>
          <w:p w14:paraId="0E03FBD1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02B7C" w14:textId="77777777" w:rsidR="00931BBF" w:rsidRPr="00E005E5" w:rsidRDefault="00931BBF" w:rsidP="00ED1A21">
            <w:pPr>
              <w:ind w:right="3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Данные недостатки могут быть испра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лены заявителем в течение 1 рабочего дня со дня посту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ления соответств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ющего уведомления заявителю.</w:t>
            </w:r>
          </w:p>
        </w:tc>
        <w:tc>
          <w:tcPr>
            <w:tcW w:w="1842" w:type="dxa"/>
          </w:tcPr>
          <w:p w14:paraId="37F1147B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</w:tcPr>
          <w:p w14:paraId="36AB83C2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vMerge w:val="restart"/>
          </w:tcPr>
          <w:p w14:paraId="6CEA717B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14:paraId="79106AE0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5E1027F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</w:tr>
      <w:tr w:rsidR="00B24488" w:rsidRPr="00E005E5" w14:paraId="539B8D58" w14:textId="77777777" w:rsidTr="00E8798E">
        <w:tc>
          <w:tcPr>
            <w:tcW w:w="2410" w:type="dxa"/>
          </w:tcPr>
          <w:p w14:paraId="67B9C0E0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293926" w14:textId="77777777" w:rsidR="00931BBF" w:rsidRPr="00E005E5" w:rsidRDefault="00931BBF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 случае непре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ставления в течение указанного срока 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обходимых док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ментов (сведений из документов), не 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правления выявле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ных нарушений, формирование и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направление заяв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телю в электронной форме в личный 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бинет на ЕПГУ ув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домления об отказе в приеме документов, необходимых для предоставления го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ударственной (м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ниципальной) усл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ги, с указанием пр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чин отказа</w:t>
            </w:r>
          </w:p>
        </w:tc>
        <w:tc>
          <w:tcPr>
            <w:tcW w:w="1842" w:type="dxa"/>
          </w:tcPr>
          <w:p w14:paraId="34825699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14:paraId="074105B9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vMerge/>
          </w:tcPr>
          <w:p w14:paraId="64855163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14:paraId="6990323B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E3F785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</w:tr>
      <w:tr w:rsidR="00B24488" w:rsidRPr="00E005E5" w14:paraId="36891B97" w14:textId="77777777" w:rsidTr="00E8798E">
        <w:tc>
          <w:tcPr>
            <w:tcW w:w="2410" w:type="dxa"/>
          </w:tcPr>
          <w:p w14:paraId="118A559E" w14:textId="77777777" w:rsidR="00931BBF" w:rsidRPr="00E005E5" w:rsidRDefault="00931BBF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03506A" w14:textId="77777777" w:rsidR="00931BBF" w:rsidRPr="00E005E5" w:rsidRDefault="00931BBF" w:rsidP="00E8798E">
            <w:pPr>
              <w:tabs>
                <w:tab w:val="left" w:pos="1603"/>
              </w:tabs>
              <w:ind w:right="618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 случае 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сутствия осн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ваний для 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каза в приеме документов, предусмотре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ных пунктом 2.12 Админ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стративного регламента, регистрация заявления в электронной базе данных по учету док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842" w:type="dxa"/>
          </w:tcPr>
          <w:p w14:paraId="3130A6F5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1 раб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чий день</w:t>
            </w:r>
          </w:p>
        </w:tc>
        <w:tc>
          <w:tcPr>
            <w:tcW w:w="2823" w:type="dxa"/>
          </w:tcPr>
          <w:p w14:paraId="3F4C0625" w14:textId="074D7582" w:rsidR="00931BBF" w:rsidRPr="00E005E5" w:rsidRDefault="00E8798E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Уполномоченного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орг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на,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ответственно</w:t>
            </w:r>
            <w:r>
              <w:rPr>
                <w:rStyle w:val="211pt"/>
                <w:rFonts w:eastAsia="Calibri"/>
                <w:sz w:val="24"/>
                <w:szCs w:val="24"/>
              </w:rPr>
              <w:t>го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за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предостав</w:t>
            </w:r>
            <w:r>
              <w:rPr>
                <w:rStyle w:val="211pt"/>
                <w:rFonts w:eastAsia="Calibri"/>
                <w:sz w:val="24"/>
                <w:szCs w:val="24"/>
              </w:rPr>
              <w:t>ление муниц</w:t>
            </w:r>
            <w:r>
              <w:rPr>
                <w:rStyle w:val="211pt"/>
                <w:rFonts w:eastAsia="Calibri"/>
                <w:sz w:val="24"/>
                <w:szCs w:val="24"/>
              </w:rPr>
              <w:t>и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053" w:type="dxa"/>
            <w:gridSpan w:val="3"/>
          </w:tcPr>
          <w:p w14:paraId="6294935B" w14:textId="77777777" w:rsidR="00931BBF" w:rsidRPr="00E005E5" w:rsidRDefault="00931BBF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Уполномоченный</w:t>
            </w:r>
          </w:p>
          <w:p w14:paraId="78E5E2B2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орган/ГИС</w:t>
            </w:r>
          </w:p>
        </w:tc>
        <w:tc>
          <w:tcPr>
            <w:tcW w:w="1787" w:type="dxa"/>
            <w:vMerge/>
          </w:tcPr>
          <w:p w14:paraId="2636C24C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C8AC5D" w14:textId="77777777" w:rsidR="00931BBF" w:rsidRPr="00E005E5" w:rsidRDefault="00931BBF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</w:tr>
      <w:tr w:rsidR="00B24488" w:rsidRPr="00E005E5" w14:paraId="79D87B0B" w14:textId="77777777" w:rsidTr="00E8798E">
        <w:tc>
          <w:tcPr>
            <w:tcW w:w="2410" w:type="dxa"/>
            <w:vMerge w:val="restart"/>
          </w:tcPr>
          <w:p w14:paraId="44F44559" w14:textId="77777777" w:rsidR="00C37D4E" w:rsidRPr="00E005E5" w:rsidRDefault="00C37D4E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154AD6" w14:textId="69516B59" w:rsidR="00C37D4E" w:rsidRPr="00E005E5" w:rsidRDefault="00E8798E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Проверка заявления и документов,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 xml:space="preserve"> пре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д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ставленных для п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лучения муниц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пальной услуги</w:t>
            </w:r>
          </w:p>
        </w:tc>
        <w:tc>
          <w:tcPr>
            <w:tcW w:w="1842" w:type="dxa"/>
          </w:tcPr>
          <w:p w14:paraId="4DE4D5F9" w14:textId="77777777" w:rsidR="00C37D4E" w:rsidRPr="00E005E5" w:rsidRDefault="00C37D4E" w:rsidP="00E8798E">
            <w:pPr>
              <w:ind w:right="618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</w:tcPr>
          <w:p w14:paraId="5EF19051" w14:textId="77777777" w:rsidR="00C37D4E" w:rsidRPr="00E005E5" w:rsidRDefault="00D74B27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должностно</w:t>
            </w:r>
            <w:r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 xml:space="preserve"> лицо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Уполномоченного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орг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на,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ответственное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за</w:t>
            </w:r>
            <w:proofErr w:type="gramEnd"/>
          </w:p>
          <w:p w14:paraId="743A4B9D" w14:textId="77777777" w:rsidR="00C37D4E" w:rsidRPr="00E005E5" w:rsidRDefault="00D74B27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предоставл</w:t>
            </w:r>
            <w:r>
              <w:rPr>
                <w:rStyle w:val="211pt"/>
                <w:rFonts w:eastAsia="Calibri"/>
                <w:sz w:val="24"/>
                <w:szCs w:val="24"/>
              </w:rPr>
              <w:t>ение</w:t>
            </w:r>
          </w:p>
          <w:p w14:paraId="7B73BE38" w14:textId="77777777" w:rsidR="00C37D4E" w:rsidRPr="00E005E5" w:rsidRDefault="00D74B27" w:rsidP="00E8798E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муниципальной</w:t>
            </w:r>
          </w:p>
          <w:p w14:paraId="225551AC" w14:textId="77777777" w:rsidR="00C37D4E" w:rsidRPr="00E005E5" w:rsidRDefault="00C37D4E" w:rsidP="00E8798E">
            <w:pPr>
              <w:ind w:right="618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053" w:type="dxa"/>
            <w:gridSpan w:val="3"/>
            <w:vMerge w:val="restart"/>
          </w:tcPr>
          <w:p w14:paraId="3E2AF98B" w14:textId="77777777" w:rsidR="00C37D4E" w:rsidRPr="00E005E5" w:rsidRDefault="00C37D4E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Уполномоченный</w:t>
            </w:r>
          </w:p>
          <w:p w14:paraId="11B41CF8" w14:textId="77777777" w:rsidR="00C37D4E" w:rsidRPr="00E005E5" w:rsidRDefault="00C37D4E" w:rsidP="00E8798E">
            <w:pPr>
              <w:ind w:right="618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орган/ГИС</w:t>
            </w:r>
          </w:p>
        </w:tc>
        <w:tc>
          <w:tcPr>
            <w:tcW w:w="1787" w:type="dxa"/>
          </w:tcPr>
          <w:p w14:paraId="45C816E8" w14:textId="77777777" w:rsidR="00C37D4E" w:rsidRPr="00E005E5" w:rsidRDefault="00FC1DD6" w:rsidP="00E8798E">
            <w:pPr>
              <w:ind w:right="107"/>
              <w:jc w:val="both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14:paraId="2823A0B1" w14:textId="77777777" w:rsidR="00C37D4E" w:rsidRPr="00E005E5" w:rsidRDefault="00C37D4E" w:rsidP="00E8798E">
            <w:pPr>
              <w:ind w:right="42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Направле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ное заявит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лю эле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тронное 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общение о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приеме 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явления к рассмотр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нию либо отказа в приеме 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явления к рассмотр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нию</w:t>
            </w:r>
          </w:p>
        </w:tc>
      </w:tr>
      <w:tr w:rsidR="00B24488" w:rsidRPr="00E005E5" w14:paraId="2E5157F6" w14:textId="77777777" w:rsidTr="00E8798E">
        <w:tc>
          <w:tcPr>
            <w:tcW w:w="2410" w:type="dxa"/>
            <w:vMerge/>
          </w:tcPr>
          <w:p w14:paraId="00F53F8C" w14:textId="77777777" w:rsidR="00C37D4E" w:rsidRPr="00E005E5" w:rsidRDefault="00C37D4E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939CB9" w14:textId="77777777" w:rsidR="00C37D4E" w:rsidRPr="00E005E5" w:rsidRDefault="00C37D4E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Направление заяв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телю электронного сообщения о приеме заявления к рассмо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рению либо отказа в приеме заявления к рассмотрению с обоснованием отказа</w:t>
            </w:r>
          </w:p>
        </w:tc>
        <w:tc>
          <w:tcPr>
            <w:tcW w:w="1842" w:type="dxa"/>
          </w:tcPr>
          <w:p w14:paraId="48F04E42" w14:textId="77777777" w:rsidR="00C37D4E" w:rsidRPr="00E005E5" w:rsidRDefault="00C37D4E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14:paraId="45F7123E" w14:textId="77777777" w:rsidR="00C37D4E" w:rsidRPr="00E005E5" w:rsidRDefault="00C37D4E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vMerge/>
          </w:tcPr>
          <w:p w14:paraId="3283AD51" w14:textId="77777777" w:rsidR="00C37D4E" w:rsidRPr="00E005E5" w:rsidRDefault="00C37D4E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09CB946" w14:textId="77777777" w:rsidR="00C37D4E" w:rsidRPr="00E005E5" w:rsidRDefault="00C37D4E" w:rsidP="00ED1A21">
            <w:pPr>
              <w:ind w:right="-13"/>
              <w:jc w:val="both"/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нал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>чие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/отсутс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твие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оснований для отказа в п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ри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ме документов, пред усмо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рен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ных пун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том 2.12</w:t>
            </w:r>
            <w:proofErr w:type="gramEnd"/>
          </w:p>
          <w:p w14:paraId="177C526D" w14:textId="77777777" w:rsidR="00C37D4E" w:rsidRPr="00E005E5" w:rsidRDefault="00D74B27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Администр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тивно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го 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р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="00C37D4E" w:rsidRPr="00E005E5">
              <w:rPr>
                <w:rStyle w:val="211pt"/>
                <w:rFonts w:eastAsia="Calibri"/>
                <w:sz w:val="24"/>
                <w:szCs w:val="24"/>
              </w:rPr>
              <w:t>гламента</w:t>
            </w:r>
          </w:p>
        </w:tc>
        <w:tc>
          <w:tcPr>
            <w:tcW w:w="1559" w:type="dxa"/>
            <w:vMerge/>
          </w:tcPr>
          <w:p w14:paraId="1772E895" w14:textId="77777777" w:rsidR="00C37D4E" w:rsidRPr="00E005E5" w:rsidRDefault="00C37D4E" w:rsidP="00ED1A21">
            <w:pPr>
              <w:ind w:right="618"/>
              <w:rPr>
                <w:sz w:val="24"/>
                <w:szCs w:val="24"/>
              </w:rPr>
            </w:pPr>
          </w:p>
        </w:tc>
      </w:tr>
      <w:tr w:rsidR="00C1764A" w:rsidRPr="00E005E5" w14:paraId="2EC19B62" w14:textId="77777777" w:rsidTr="00E8798E">
        <w:tc>
          <w:tcPr>
            <w:tcW w:w="14884" w:type="dxa"/>
            <w:gridSpan w:val="9"/>
          </w:tcPr>
          <w:p w14:paraId="01A84091" w14:textId="77777777" w:rsidR="00C37D4E" w:rsidRPr="00E005E5" w:rsidRDefault="00C37D4E" w:rsidP="00ED1A21">
            <w:pPr>
              <w:ind w:right="618"/>
              <w:jc w:val="center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B24488" w:rsidRPr="00E005E5" w14:paraId="2A5CE59A" w14:textId="77777777" w:rsidTr="00E8798E">
        <w:tc>
          <w:tcPr>
            <w:tcW w:w="2410" w:type="dxa"/>
            <w:vMerge w:val="restart"/>
          </w:tcPr>
          <w:p w14:paraId="5472D03C" w14:textId="77777777" w:rsidR="00FC1DD6" w:rsidRPr="00E005E5" w:rsidRDefault="00FC1DD6" w:rsidP="00ED1A21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пакет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зарегистрир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ванн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ых документов, поступивших дол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ж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ностному лицу,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ветственному </w:t>
            </w: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за</w:t>
            </w:r>
            <w:proofErr w:type="gramEnd"/>
          </w:p>
          <w:p w14:paraId="53AB8262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предоставление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м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ниципальной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410" w:type="dxa"/>
          </w:tcPr>
          <w:p w14:paraId="75B5DBB7" w14:textId="77777777" w:rsidR="00FC1DD6" w:rsidRPr="00E005E5" w:rsidRDefault="00FC1DD6" w:rsidP="00ED1A21">
            <w:pPr>
              <w:ind w:right="-48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направление межв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домственных запр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сов в органы и орг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низации, указанные в пункте 2.3 Админ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стративного регл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мента</w:t>
            </w:r>
          </w:p>
        </w:tc>
        <w:tc>
          <w:tcPr>
            <w:tcW w:w="1842" w:type="dxa"/>
          </w:tcPr>
          <w:p w14:paraId="5CBAEDD2" w14:textId="77777777" w:rsidR="00FC1DD6" w:rsidRPr="00E005E5" w:rsidRDefault="00FC1DD6" w:rsidP="00ED1A21">
            <w:pPr>
              <w:ind w:right="-98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 день регистр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2823" w:type="dxa"/>
            <w:vAlign w:val="bottom"/>
          </w:tcPr>
          <w:p w14:paraId="0A427253" w14:textId="77777777" w:rsidR="00FC1DD6" w:rsidRPr="00E005E5" w:rsidRDefault="00D74B27" w:rsidP="00ED1A21">
            <w:pPr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должностное</w:t>
            </w:r>
            <w:r w:rsidR="00FC1DD6" w:rsidRPr="00E005E5">
              <w:rPr>
                <w:rStyle w:val="211pt"/>
                <w:rFonts w:eastAsia="Calibri"/>
                <w:sz w:val="24"/>
                <w:szCs w:val="24"/>
              </w:rPr>
              <w:t xml:space="preserve"> лицо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FC1DD6" w:rsidRPr="00E005E5">
              <w:rPr>
                <w:rStyle w:val="211pt"/>
                <w:rFonts w:eastAsia="Calibri"/>
                <w:sz w:val="24"/>
                <w:szCs w:val="24"/>
              </w:rPr>
              <w:t>Уполномоченного</w:t>
            </w:r>
          </w:p>
          <w:p w14:paraId="3228963F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органа,</w:t>
            </w:r>
          </w:p>
          <w:p w14:paraId="5A18BC49" w14:textId="77777777" w:rsidR="00FC1DD6" w:rsidRDefault="00FC1DD6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ответствен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ного</w:t>
            </w:r>
            <w:proofErr w:type="gramEnd"/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за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D74B27" w:rsidRPr="00E005E5">
              <w:rPr>
                <w:rStyle w:val="211pt"/>
                <w:rFonts w:eastAsia="Calibri"/>
                <w:sz w:val="24"/>
                <w:szCs w:val="24"/>
              </w:rPr>
              <w:t>пред</w:t>
            </w:r>
            <w:r w:rsidR="00D74B27"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="00D74B27" w:rsidRPr="00E005E5">
              <w:rPr>
                <w:rStyle w:val="211pt"/>
                <w:rFonts w:eastAsia="Calibri"/>
                <w:sz w:val="24"/>
                <w:szCs w:val="24"/>
              </w:rPr>
              <w:t>ставление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муниципал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  <w:p w14:paraId="01FC2EB7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4298CF10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7B4C7593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3F47744D" w14:textId="77777777" w:rsidR="00D74B27" w:rsidRPr="00E005E5" w:rsidRDefault="00D74B27" w:rsidP="00ED1A21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3"/>
          </w:tcPr>
          <w:p w14:paraId="33457707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Уполномоченный</w:t>
            </w:r>
          </w:p>
          <w:p w14:paraId="0AF42535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орган/ГИС/</w:t>
            </w:r>
          </w:p>
          <w:p w14:paraId="534417AD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87" w:type="dxa"/>
          </w:tcPr>
          <w:p w14:paraId="764D353D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отсутствие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кументов,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обходимых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D74B27" w:rsidRPr="00D74B27">
              <w:rPr>
                <w:rStyle w:val="28pt"/>
                <w:rFonts w:eastAsia="Calibri"/>
                <w:sz w:val="24"/>
                <w:szCs w:val="24"/>
              </w:rPr>
              <w:t>для</w:t>
            </w:r>
            <w:r w:rsidR="00D74B27">
              <w:rPr>
                <w:rStyle w:val="28pt"/>
                <w:rFonts w:eastAsia="Calibri"/>
                <w:sz w:val="24"/>
                <w:szCs w:val="24"/>
              </w:rPr>
              <w:t xml:space="preserve"> </w:t>
            </w:r>
            <w:r w:rsidRPr="00D74B27">
              <w:rPr>
                <w:rStyle w:val="211pt"/>
                <w:rFonts w:eastAsia="Calibri"/>
                <w:sz w:val="24"/>
                <w:szCs w:val="24"/>
              </w:rPr>
              <w:t>предоста</w:t>
            </w:r>
            <w:r w:rsidRPr="00D74B27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D74B27">
              <w:rPr>
                <w:rStyle w:val="211pt"/>
                <w:rFonts w:eastAsia="Calibri"/>
                <w:sz w:val="24"/>
                <w:szCs w:val="24"/>
              </w:rPr>
              <w:t>ления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пальной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усл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ги, наход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щих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ся в ра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с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поряжении государстве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ых органов (организаций)</w:t>
            </w:r>
          </w:p>
        </w:tc>
        <w:tc>
          <w:tcPr>
            <w:tcW w:w="1559" w:type="dxa"/>
          </w:tcPr>
          <w:p w14:paraId="0B006CDC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направление межведо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ственного запроса в органы (о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ганизации),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ляющие 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кументы (сведения), в том числе с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использов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нием</w:t>
            </w:r>
            <w:r w:rsidR="00D74B27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СМЭВ</w:t>
            </w:r>
          </w:p>
        </w:tc>
      </w:tr>
      <w:tr w:rsidR="00B24488" w:rsidRPr="00E005E5" w14:paraId="48C6C966" w14:textId="77777777" w:rsidTr="00E8798E">
        <w:trPr>
          <w:trHeight w:val="982"/>
        </w:trPr>
        <w:tc>
          <w:tcPr>
            <w:tcW w:w="2410" w:type="dxa"/>
            <w:vMerge/>
          </w:tcPr>
          <w:p w14:paraId="48E108D5" w14:textId="77777777" w:rsidR="00FC1DD6" w:rsidRPr="00E005E5" w:rsidRDefault="00FC1DD6" w:rsidP="00ED1A21">
            <w:pPr>
              <w:ind w:right="61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1C9C95" w14:textId="77777777" w:rsidR="00FC1DD6" w:rsidRPr="00E005E5" w:rsidRDefault="00FC1DD6" w:rsidP="00ED1A21">
            <w:pPr>
              <w:ind w:right="-48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получение ответов на межведомственные запросы, формиров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ние полного ко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плекта документов</w:t>
            </w:r>
          </w:p>
        </w:tc>
        <w:tc>
          <w:tcPr>
            <w:tcW w:w="1842" w:type="dxa"/>
            <w:vAlign w:val="bottom"/>
          </w:tcPr>
          <w:p w14:paraId="27F3121E" w14:textId="3EF89946" w:rsidR="00FC1DD6" w:rsidRPr="00E005E5" w:rsidRDefault="00FC1DD6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3 рабочих дня со дня напра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ления межв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домственного запроса в орган или организ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цию, пред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ставляющие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документ и информацию, если иные ср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ки не пред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смотрены зак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нодательством РФ и субъекта РФ</w:t>
            </w:r>
          </w:p>
        </w:tc>
        <w:tc>
          <w:tcPr>
            <w:tcW w:w="2823" w:type="dxa"/>
            <w:vAlign w:val="bottom"/>
          </w:tcPr>
          <w:p w14:paraId="6CC5D682" w14:textId="2DBAA689" w:rsidR="00D74B27" w:rsidRDefault="00FC1DD6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должностное лицо Уполномоченного орг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на, ответственное за предоставление муниц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пальной услуги</w:t>
            </w:r>
          </w:p>
          <w:p w14:paraId="7CC320A0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64C78D70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5689F081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04DC7782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18E16642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1A1CB604" w14:textId="77777777" w:rsidR="00D74B27" w:rsidRPr="00E005E5" w:rsidRDefault="00D74B27" w:rsidP="00ED1A21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3"/>
          </w:tcPr>
          <w:p w14:paraId="5A7F683B" w14:textId="77777777" w:rsidR="00FC1DD6" w:rsidRPr="00E005E5" w:rsidRDefault="00D74B27" w:rsidP="00ED1A21">
            <w:pPr>
              <w:rPr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У</w:t>
            </w:r>
            <w:r w:rsidR="00FC1DD6" w:rsidRPr="00E005E5">
              <w:rPr>
                <w:rStyle w:val="211pt"/>
                <w:rFonts w:eastAsia="Calibri"/>
                <w:sz w:val="24"/>
                <w:szCs w:val="24"/>
              </w:rPr>
              <w:t>полномоченный орган) /ГИС/ СМЭВ</w:t>
            </w:r>
            <w:proofErr w:type="gramEnd"/>
          </w:p>
        </w:tc>
        <w:tc>
          <w:tcPr>
            <w:tcW w:w="1787" w:type="dxa"/>
          </w:tcPr>
          <w:p w14:paraId="64CE82C9" w14:textId="77777777" w:rsidR="00FC1DD6" w:rsidRPr="00E005E5" w:rsidRDefault="00FC1DD6" w:rsidP="00E8798E">
            <w:pPr>
              <w:jc w:val="center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14:paraId="6FE3B3DF" w14:textId="44C4C98A" w:rsidR="00D74B27" w:rsidRDefault="00FC1DD6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получение документов (сведений), необход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мых для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ления мун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ципальной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услуги</w:t>
            </w:r>
          </w:p>
          <w:p w14:paraId="0D785D76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5DA63DA0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4D970116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35117A4A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7A8D45CA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18BB5F94" w14:textId="77777777" w:rsidR="00D74B27" w:rsidRDefault="00D74B27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674E7AB8" w14:textId="77777777" w:rsidR="00D74B27" w:rsidRPr="00E005E5" w:rsidRDefault="00D74B27" w:rsidP="00ED1A21">
            <w:pPr>
              <w:rPr>
                <w:sz w:val="24"/>
                <w:szCs w:val="24"/>
              </w:rPr>
            </w:pPr>
          </w:p>
        </w:tc>
      </w:tr>
      <w:tr w:rsidR="00C1764A" w:rsidRPr="00E005E5" w14:paraId="7D8D9DA3" w14:textId="77777777" w:rsidTr="00E8798E">
        <w:tc>
          <w:tcPr>
            <w:tcW w:w="14884" w:type="dxa"/>
            <w:gridSpan w:val="9"/>
          </w:tcPr>
          <w:p w14:paraId="0D291EC2" w14:textId="77777777" w:rsidR="00FC1DD6" w:rsidRPr="00E005E5" w:rsidRDefault="00FC1DD6" w:rsidP="00ED1A21">
            <w:pPr>
              <w:ind w:right="618"/>
              <w:jc w:val="center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B24488" w:rsidRPr="00E005E5" w14:paraId="43173B35" w14:textId="77777777" w:rsidTr="00E8798E">
        <w:tc>
          <w:tcPr>
            <w:tcW w:w="2410" w:type="dxa"/>
          </w:tcPr>
          <w:p w14:paraId="3CE57A04" w14:textId="77777777" w:rsidR="00FC1DD6" w:rsidRPr="00E005E5" w:rsidRDefault="00FC1DD6" w:rsidP="00ED1A21">
            <w:pPr>
              <w:ind w:left="24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пакет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 xml:space="preserve"> зарегистрир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>ван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ных документов, поступивших дол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ж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ностному лицу,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ветственному за</w:t>
            </w:r>
            <w:r w:rsidR="00DF60B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предоставление</w:t>
            </w:r>
          </w:p>
          <w:p w14:paraId="4A86B269" w14:textId="77777777" w:rsidR="00FC1DD6" w:rsidRPr="00E005E5" w:rsidRDefault="00DF60B1" w:rsidP="00ED1A21">
            <w:pPr>
              <w:ind w:left="140"/>
              <w:rPr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 xml:space="preserve">(муниципальной </w:t>
            </w:r>
            <w:r w:rsidR="00FC1DD6"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410" w:type="dxa"/>
          </w:tcPr>
          <w:p w14:paraId="2C774082" w14:textId="77777777" w:rsidR="00FC1DD6" w:rsidRPr="00E005E5" w:rsidRDefault="00FC1DD6" w:rsidP="00ED1A21">
            <w:pPr>
              <w:ind w:right="-36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Проведение соотве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ствия документов и сведений требован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ям нормативных правовых актов предоставления го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ударственной (мун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ципальной) услуги</w:t>
            </w:r>
          </w:p>
        </w:tc>
        <w:tc>
          <w:tcPr>
            <w:tcW w:w="1842" w:type="dxa"/>
          </w:tcPr>
          <w:p w14:paraId="75F2974F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835" w:type="dxa"/>
            <w:gridSpan w:val="2"/>
          </w:tcPr>
          <w:p w14:paraId="76A3BAF7" w14:textId="77777777" w:rsidR="00FC1DD6" w:rsidRPr="00E005E5" w:rsidRDefault="007772D3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должностное</w:t>
            </w:r>
            <w:r w:rsidR="00FC1DD6" w:rsidRPr="00E005E5">
              <w:rPr>
                <w:rStyle w:val="211pt"/>
                <w:rFonts w:eastAsia="Calibri"/>
                <w:sz w:val="24"/>
                <w:szCs w:val="24"/>
              </w:rPr>
              <w:t xml:space="preserve"> лицо</w:t>
            </w:r>
          </w:p>
          <w:p w14:paraId="02488CF2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Уполномоченного</w:t>
            </w:r>
          </w:p>
          <w:p w14:paraId="3453D317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органа,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7772D3" w:rsidRPr="00E005E5">
              <w:rPr>
                <w:rStyle w:val="211pt"/>
                <w:rFonts w:eastAsia="Calibri"/>
                <w:sz w:val="24"/>
                <w:szCs w:val="24"/>
              </w:rPr>
              <w:t>ответственное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за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7772D3" w:rsidRPr="00E005E5">
              <w:rPr>
                <w:rStyle w:val="211pt"/>
                <w:rFonts w:eastAsia="Calibri"/>
                <w:sz w:val="24"/>
                <w:szCs w:val="24"/>
              </w:rPr>
              <w:t>предоставл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 xml:space="preserve">ение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па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 xml:space="preserve">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14:paraId="0ED5F586" w14:textId="77777777" w:rsidR="00FC1DD6" w:rsidRPr="00E005E5" w:rsidRDefault="00FC1DD6" w:rsidP="00ED1A21">
            <w:pPr>
              <w:jc w:val="both"/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1843" w:type="dxa"/>
            <w:gridSpan w:val="2"/>
          </w:tcPr>
          <w:p w14:paraId="4138C9D4" w14:textId="77777777" w:rsidR="00FC1DD6" w:rsidRPr="00E005E5" w:rsidRDefault="00FC1DD6" w:rsidP="00ED1A21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основания 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каза в </w:t>
            </w:r>
            <w:r w:rsidR="007772D3" w:rsidRPr="00E005E5">
              <w:rPr>
                <w:rStyle w:val="211pt"/>
                <w:rFonts w:eastAsia="Calibri"/>
                <w:sz w:val="24"/>
                <w:szCs w:val="24"/>
              </w:rPr>
              <w:t>пред</w:t>
            </w:r>
            <w:r w:rsidR="007772D3"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="007772D3" w:rsidRPr="00E005E5">
              <w:rPr>
                <w:rStyle w:val="211pt"/>
                <w:rFonts w:eastAsia="Calibri"/>
                <w:sz w:val="24"/>
                <w:szCs w:val="24"/>
              </w:rPr>
              <w:t>ставлении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и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 xml:space="preserve"> муниципальной услуги, пред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>смотрен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ные 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>п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унктом 2.13</w:t>
            </w:r>
          </w:p>
          <w:p w14:paraId="3AA3B40A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Администр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тив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 xml:space="preserve">ного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регл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мента</w:t>
            </w:r>
          </w:p>
        </w:tc>
        <w:tc>
          <w:tcPr>
            <w:tcW w:w="1559" w:type="dxa"/>
          </w:tcPr>
          <w:p w14:paraId="353EBE4C" w14:textId="77777777" w:rsidR="00FC1DD6" w:rsidRPr="00E005E5" w:rsidRDefault="00FC1DD6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проект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зультата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ления 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>мун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7772D3">
              <w:rPr>
                <w:rStyle w:val="211pt"/>
                <w:rFonts w:eastAsia="Calibri"/>
                <w:sz w:val="24"/>
                <w:szCs w:val="24"/>
              </w:rPr>
              <w:t>ципальной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услуги по форме, пр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веденной в приложении № к Адм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нистрати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ному регл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менту</w:t>
            </w:r>
          </w:p>
        </w:tc>
      </w:tr>
      <w:tr w:rsidR="00C1764A" w:rsidRPr="00E005E5" w14:paraId="5F6FE931" w14:textId="77777777" w:rsidTr="00E8798E">
        <w:trPr>
          <w:trHeight w:val="411"/>
        </w:trPr>
        <w:tc>
          <w:tcPr>
            <w:tcW w:w="14884" w:type="dxa"/>
            <w:gridSpan w:val="9"/>
          </w:tcPr>
          <w:p w14:paraId="6D4732AC" w14:textId="77777777" w:rsidR="00FC1DD6" w:rsidRPr="00E005E5" w:rsidRDefault="00FC1DD6" w:rsidP="00ED1A21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4. Принятие решения</w:t>
            </w:r>
          </w:p>
        </w:tc>
      </w:tr>
      <w:tr w:rsidR="00B24488" w:rsidRPr="00E005E5" w14:paraId="372048E0" w14:textId="77777777" w:rsidTr="00E8798E">
        <w:tc>
          <w:tcPr>
            <w:tcW w:w="2410" w:type="dxa"/>
            <w:vMerge w:val="restart"/>
          </w:tcPr>
          <w:p w14:paraId="6351EE9D" w14:textId="5F4583CE" w:rsidR="00D17665" w:rsidRPr="00E005E5" w:rsidRDefault="00D17665" w:rsidP="00ED1A21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проект </w:t>
            </w:r>
            <w:r w:rsidR="00E8798E" w:rsidRPr="00E005E5">
              <w:rPr>
                <w:rStyle w:val="211pt"/>
                <w:rFonts w:eastAsia="Calibri"/>
                <w:sz w:val="24"/>
                <w:szCs w:val="24"/>
              </w:rPr>
              <w:t xml:space="preserve">результата </w:t>
            </w:r>
            <w:r w:rsidR="00E8798E">
              <w:rPr>
                <w:rStyle w:val="211pt"/>
                <w:rFonts w:eastAsia="Calibri"/>
                <w:sz w:val="24"/>
                <w:szCs w:val="24"/>
              </w:rPr>
              <w:t>предоставления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ниципальной 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слуги по форме согласно приложениям № 1, 2 и 3 к Администр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 xml:space="preserve">тивному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регламенту</w:t>
            </w:r>
          </w:p>
        </w:tc>
        <w:tc>
          <w:tcPr>
            <w:tcW w:w="2410" w:type="dxa"/>
          </w:tcPr>
          <w:p w14:paraId="593BF9DD" w14:textId="77777777" w:rsidR="00D17665" w:rsidRPr="00E005E5" w:rsidRDefault="00D17665" w:rsidP="00ED1A21">
            <w:pPr>
              <w:ind w:right="-111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Принятие решения о предоставления м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ниципальн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ой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услуги или об отказе в предоставлении усл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ги</w:t>
            </w:r>
          </w:p>
        </w:tc>
        <w:tc>
          <w:tcPr>
            <w:tcW w:w="1842" w:type="dxa"/>
            <w:vMerge w:val="restart"/>
          </w:tcPr>
          <w:p w14:paraId="6CED84A6" w14:textId="77777777" w:rsidR="00D17665" w:rsidRPr="00E005E5" w:rsidRDefault="00D17665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 w14:paraId="6F06CDB0" w14:textId="77777777" w:rsidR="00D17665" w:rsidRPr="00E005E5" w:rsidRDefault="00E516E3" w:rsidP="00ED1A21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должностное лицо Уполномоч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енного орг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на, ответствен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>ное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 xml:space="preserve"> за предоставление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па</w:t>
            </w:r>
            <w:r>
              <w:rPr>
                <w:rStyle w:val="211pt"/>
                <w:rFonts w:eastAsia="Calibri"/>
                <w:sz w:val="24"/>
                <w:szCs w:val="24"/>
              </w:rPr>
              <w:t>льной</w:t>
            </w:r>
            <w:proofErr w:type="gramEnd"/>
          </w:p>
          <w:p w14:paraId="730DBCAA" w14:textId="77777777" w:rsidR="00D17665" w:rsidRPr="00E005E5" w:rsidRDefault="00D17665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услуги;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Руководите</w:t>
            </w:r>
          </w:p>
          <w:p w14:paraId="710BBCF7" w14:textId="77777777" w:rsidR="00D17665" w:rsidRPr="00E005E5" w:rsidRDefault="00D17665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ль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Уполномоченного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 xml:space="preserve"> о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р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 xml:space="preserve">гана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или</w:t>
            </w:r>
          </w:p>
          <w:p w14:paraId="6A5D4FA1" w14:textId="77777777" w:rsidR="00D17665" w:rsidRPr="00E005E5" w:rsidRDefault="00D17665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иное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уполномоченное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18C4D617" w14:textId="77777777" w:rsidR="00D17665" w:rsidRPr="00E005E5" w:rsidRDefault="00D17665" w:rsidP="00ED1A21">
            <w:pPr>
              <w:jc w:val="both"/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14:paraId="5255FAD5" w14:textId="77777777" w:rsidR="00D17665" w:rsidRPr="00E005E5" w:rsidRDefault="00D17665" w:rsidP="00E8798E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14:paraId="4784AC59" w14:textId="77777777" w:rsidR="00D17665" w:rsidRPr="00E005E5" w:rsidRDefault="00D17665" w:rsidP="00ED1A21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Результат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ления 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>мун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>ципальной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услуги по форме, пр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веденной в приложен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ях № 1, 2</w:t>
            </w: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И</w:t>
            </w:r>
            <w:proofErr w:type="gramEnd"/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3 к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Админ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стративному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регламенту,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подписа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ный</w:t>
            </w:r>
          </w:p>
          <w:p w14:paraId="47D4AC8C" w14:textId="77777777" w:rsidR="00D17665" w:rsidRPr="00E005E5" w:rsidRDefault="00D17665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усиленной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квалифиц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рованной</w:t>
            </w:r>
          </w:p>
          <w:p w14:paraId="44EC4502" w14:textId="77777777" w:rsidR="00D17665" w:rsidRPr="00E005E5" w:rsidRDefault="00D17665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подписью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руководит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лем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номоченного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органа или иного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упо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номоченного им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лица</w:t>
            </w:r>
          </w:p>
        </w:tc>
      </w:tr>
      <w:tr w:rsidR="00B24488" w:rsidRPr="00E005E5" w14:paraId="246C69EB" w14:textId="77777777" w:rsidTr="00E8798E">
        <w:tc>
          <w:tcPr>
            <w:tcW w:w="2410" w:type="dxa"/>
            <w:vMerge/>
          </w:tcPr>
          <w:p w14:paraId="6C988979" w14:textId="77777777" w:rsidR="00D17665" w:rsidRPr="00E005E5" w:rsidRDefault="00D17665" w:rsidP="00ED1A21">
            <w:pPr>
              <w:ind w:left="140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DEC777" w14:textId="77777777" w:rsidR="00D17665" w:rsidRPr="00E005E5" w:rsidRDefault="00D17665" w:rsidP="00ED1A21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Форм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ирование р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шения о предоста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лен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ии 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муниципал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>ной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услуги или об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отказе в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лении муниципал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</w:t>
            </w:r>
            <w:r w:rsidR="00E516E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842" w:type="dxa"/>
            <w:vMerge/>
          </w:tcPr>
          <w:p w14:paraId="2796F846" w14:textId="77777777" w:rsidR="00D17665" w:rsidRPr="00E005E5" w:rsidRDefault="00D17665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bottom"/>
          </w:tcPr>
          <w:p w14:paraId="65BF5950" w14:textId="77777777" w:rsidR="00D17665" w:rsidRPr="00E005E5" w:rsidRDefault="00D17665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D241A1" w14:textId="77777777" w:rsidR="00D17665" w:rsidRPr="00E005E5" w:rsidRDefault="00D17665" w:rsidP="00ED1A21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52CA916" w14:textId="77777777" w:rsidR="00D17665" w:rsidRPr="00E005E5" w:rsidRDefault="00D17665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5F848A" w14:textId="77777777" w:rsidR="00D17665" w:rsidRPr="00E005E5" w:rsidRDefault="00D17665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</w:tc>
      </w:tr>
      <w:tr w:rsidR="00C1764A" w:rsidRPr="00E005E5" w14:paraId="120608BB" w14:textId="77777777" w:rsidTr="00E8798E">
        <w:tc>
          <w:tcPr>
            <w:tcW w:w="14884" w:type="dxa"/>
            <w:gridSpan w:val="9"/>
          </w:tcPr>
          <w:p w14:paraId="6E28104B" w14:textId="77777777" w:rsidR="00D17665" w:rsidRPr="00E005E5" w:rsidRDefault="00D17665" w:rsidP="00ED1A21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5. Выдача результатов</w:t>
            </w:r>
          </w:p>
        </w:tc>
      </w:tr>
      <w:tr w:rsidR="00B24488" w:rsidRPr="00E005E5" w14:paraId="3559884F" w14:textId="77777777" w:rsidTr="00E8798E">
        <w:tc>
          <w:tcPr>
            <w:tcW w:w="2410" w:type="dxa"/>
            <w:vMerge w:val="restart"/>
          </w:tcPr>
          <w:p w14:paraId="0C89AE9A" w14:textId="77777777" w:rsidR="00D17665" w:rsidRPr="00E005E5" w:rsidRDefault="00D17665" w:rsidP="00E8798E">
            <w:pPr>
              <w:ind w:left="24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формирование и</w:t>
            </w:r>
          </w:p>
          <w:p w14:paraId="18FBF40F" w14:textId="77777777" w:rsidR="00D17665" w:rsidRPr="00E005E5" w:rsidRDefault="00D17665" w:rsidP="00E8798E">
            <w:pPr>
              <w:ind w:left="24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регистрация</w:t>
            </w:r>
          </w:p>
          <w:p w14:paraId="14CE9A13" w14:textId="77777777" w:rsidR="00D17665" w:rsidRPr="00E005E5" w:rsidRDefault="00D17665" w:rsidP="00E8798E">
            <w:pPr>
              <w:ind w:left="24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результата</w:t>
            </w:r>
          </w:p>
          <w:p w14:paraId="54F98E56" w14:textId="77777777" w:rsidR="00D17665" w:rsidRPr="00E005E5" w:rsidRDefault="00C1764A" w:rsidP="00E8798E">
            <w:pPr>
              <w:ind w:left="24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муниципальной</w:t>
            </w:r>
          </w:p>
          <w:p w14:paraId="04D6655E" w14:textId="77777777" w:rsidR="00D17665" w:rsidRPr="00E005E5" w:rsidRDefault="00D17665" w:rsidP="00E8798E">
            <w:pPr>
              <w:ind w:left="24"/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услуги, </w:t>
            </w: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указанного</w:t>
            </w:r>
            <w:proofErr w:type="gramEnd"/>
          </w:p>
          <w:p w14:paraId="2FFB7EBF" w14:textId="77777777" w:rsidR="00D17665" w:rsidRPr="00E005E5" w:rsidRDefault="00D17665" w:rsidP="00E8798E">
            <w:pPr>
              <w:ind w:left="24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 пункте 2.5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C1764A" w:rsidRPr="00E005E5">
              <w:rPr>
                <w:rStyle w:val="211pt"/>
                <w:rFonts w:eastAsia="Calibri"/>
                <w:sz w:val="24"/>
                <w:szCs w:val="24"/>
              </w:rPr>
              <w:t>Адм</w:t>
            </w:r>
            <w:r w:rsidR="00C1764A"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C1764A" w:rsidRPr="00E005E5">
              <w:rPr>
                <w:rStyle w:val="211pt"/>
                <w:rFonts w:eastAsia="Calibri"/>
                <w:sz w:val="24"/>
                <w:szCs w:val="24"/>
              </w:rPr>
              <w:t>нистративного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гламента, в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форме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электронного док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мента в ГИС</w:t>
            </w:r>
          </w:p>
        </w:tc>
        <w:tc>
          <w:tcPr>
            <w:tcW w:w="2410" w:type="dxa"/>
          </w:tcPr>
          <w:p w14:paraId="5E3A36AF" w14:textId="77777777" w:rsidR="00D17665" w:rsidRPr="00E005E5" w:rsidRDefault="00D17665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Регистрация резул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тата предоставления </w:t>
            </w:r>
            <w:r w:rsidR="00C1764A">
              <w:rPr>
                <w:rStyle w:val="211pt"/>
                <w:rFonts w:eastAsia="Calibri"/>
                <w:sz w:val="24"/>
                <w:szCs w:val="24"/>
              </w:rPr>
              <w:t xml:space="preserve">муниципальной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842" w:type="dxa"/>
          </w:tcPr>
          <w:p w14:paraId="0B8810B2" w14:textId="7EE338DB" w:rsidR="00D17665" w:rsidRPr="00E005E5" w:rsidRDefault="00D17665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после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оконч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ния</w:t>
            </w:r>
            <w:r w:rsidR="00E8798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процедуры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принятия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шения (в</w:t>
            </w:r>
            <w:r w:rsidR="00E8798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б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щий срок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м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ниципаль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 услуги не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включается)</w:t>
            </w:r>
          </w:p>
        </w:tc>
        <w:tc>
          <w:tcPr>
            <w:tcW w:w="2835" w:type="dxa"/>
            <w:gridSpan w:val="2"/>
            <w:vAlign w:val="bottom"/>
          </w:tcPr>
          <w:p w14:paraId="7DF53ADA" w14:textId="77777777" w:rsidR="00D17665" w:rsidRPr="00A63A9E" w:rsidRDefault="00A63A9E" w:rsidP="00E8798E">
            <w:pPr>
              <w:jc w:val="both"/>
              <w:rPr>
                <w:sz w:val="24"/>
                <w:szCs w:val="24"/>
              </w:rPr>
            </w:pPr>
            <w:r w:rsidRPr="00A63A9E">
              <w:rPr>
                <w:rStyle w:val="211pt"/>
                <w:rFonts w:eastAsia="Calibri"/>
                <w:sz w:val="24"/>
                <w:szCs w:val="24"/>
              </w:rPr>
              <w:t>должностное</w:t>
            </w:r>
            <w:r w:rsidR="00D17665" w:rsidRPr="00A63A9E">
              <w:rPr>
                <w:rStyle w:val="211pt"/>
                <w:rFonts w:eastAsia="Calibri"/>
                <w:sz w:val="24"/>
                <w:szCs w:val="24"/>
              </w:rPr>
              <w:t xml:space="preserve"> лицо</w:t>
            </w:r>
            <w:r w:rsidRP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D17665" w:rsidRPr="00A63A9E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A63A9E">
              <w:rPr>
                <w:rStyle w:val="28pt"/>
                <w:rFonts w:eastAsia="Calibri"/>
                <w:sz w:val="24"/>
                <w:szCs w:val="24"/>
              </w:rPr>
              <w:t>полномоченного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орг</w:t>
            </w:r>
            <w:r>
              <w:rPr>
                <w:rStyle w:val="211pt"/>
                <w:rFonts w:eastAsia="Calibri"/>
                <w:sz w:val="24"/>
                <w:szCs w:val="24"/>
              </w:rPr>
              <w:t>а</w:t>
            </w:r>
            <w:r>
              <w:rPr>
                <w:rStyle w:val="211pt"/>
                <w:rFonts w:eastAsia="Calibri"/>
                <w:sz w:val="24"/>
                <w:szCs w:val="24"/>
              </w:rPr>
              <w:t>на, ответственное за предоставл</w:t>
            </w:r>
            <w:r w:rsidR="00D17665" w:rsidRPr="00A63A9E">
              <w:rPr>
                <w:rStyle w:val="211pt"/>
                <w:rFonts w:eastAsia="Calibri"/>
                <w:sz w:val="24"/>
                <w:szCs w:val="24"/>
              </w:rPr>
              <w:t>ение</w:t>
            </w:r>
          </w:p>
          <w:p w14:paraId="43DFB442" w14:textId="77777777" w:rsidR="00D17665" w:rsidRDefault="00D17665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A63A9E">
              <w:rPr>
                <w:rStyle w:val="211pt"/>
                <w:rFonts w:eastAsia="Calibri"/>
                <w:sz w:val="24"/>
                <w:szCs w:val="24"/>
              </w:rPr>
              <w:t>муниципа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льной </w:t>
            </w:r>
            <w:r w:rsidRPr="00A63A9E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  <w:p w14:paraId="78131393" w14:textId="77777777" w:rsidR="00A63A9E" w:rsidRPr="00A63A9E" w:rsidRDefault="00A63A9E" w:rsidP="00E879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2F92C" w14:textId="77777777" w:rsidR="00D17665" w:rsidRPr="00E005E5" w:rsidRDefault="00A63A9E" w:rsidP="00E8798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Упол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номоче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1843" w:type="dxa"/>
            <w:gridSpan w:val="2"/>
          </w:tcPr>
          <w:p w14:paraId="347DCFBF" w14:textId="77777777" w:rsidR="00D17665" w:rsidRPr="00E005E5" w:rsidRDefault="00D17665" w:rsidP="00E8798E">
            <w:pPr>
              <w:jc w:val="center"/>
              <w:rPr>
                <w:sz w:val="24"/>
                <w:szCs w:val="24"/>
              </w:rPr>
            </w:pPr>
            <w:r w:rsidRPr="00E005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97A628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Внесение сведений о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конечном результате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ления</w:t>
            </w:r>
          </w:p>
          <w:p w14:paraId="29CE2938" w14:textId="77777777" w:rsidR="00D17665" w:rsidRPr="00E005E5" w:rsidRDefault="00A63A9E" w:rsidP="00E8798E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>
              <w:rPr>
                <w:rStyle w:val="211pt"/>
                <w:rFonts w:eastAsia="Calibri"/>
                <w:sz w:val="24"/>
                <w:szCs w:val="24"/>
              </w:rPr>
              <w:t>и</w:t>
            </w:r>
            <w:r>
              <w:rPr>
                <w:rStyle w:val="211pt"/>
                <w:rFonts w:eastAsia="Calibri"/>
                <w:sz w:val="24"/>
                <w:szCs w:val="24"/>
              </w:rPr>
              <w:t>пальной</w:t>
            </w:r>
          </w:p>
          <w:p w14:paraId="65101744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</w:tr>
      <w:tr w:rsidR="00B24488" w:rsidRPr="00E005E5" w14:paraId="547BEEAB" w14:textId="77777777" w:rsidTr="00E8798E">
        <w:tc>
          <w:tcPr>
            <w:tcW w:w="2410" w:type="dxa"/>
            <w:vMerge/>
          </w:tcPr>
          <w:p w14:paraId="46CF1B29" w14:textId="77777777" w:rsidR="00D17665" w:rsidRPr="00E005E5" w:rsidRDefault="00D17665" w:rsidP="00E8798E">
            <w:pPr>
              <w:ind w:left="14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1D348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Направление </w:t>
            </w: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proofErr w:type="gramEnd"/>
          </w:p>
          <w:p w14:paraId="68232D65" w14:textId="415ED5AF" w:rsidR="00D17665" w:rsidRPr="00E005E5" w:rsidRDefault="00E8798E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многофункционал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ный </w:t>
            </w:r>
            <w:r>
              <w:rPr>
                <w:rStyle w:val="211pt"/>
                <w:rFonts w:eastAsia="Calibri"/>
                <w:sz w:val="24"/>
                <w:szCs w:val="24"/>
              </w:rPr>
              <w:t>центр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 xml:space="preserve"> результ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 xml:space="preserve">та 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муниципальной 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услуги, указанного в пунше 2.5 Админ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стративного регл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мента, в форме эле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тронного документа, подписанного ус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ленной квалифиц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рованной электро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ной подписью упо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л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номоченного дол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ж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ностного лица Уполномоченного органа</w:t>
            </w:r>
          </w:p>
        </w:tc>
        <w:tc>
          <w:tcPr>
            <w:tcW w:w="1842" w:type="dxa"/>
          </w:tcPr>
          <w:p w14:paraId="28917D65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в сроки,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A63A9E" w:rsidRPr="00E005E5">
              <w:rPr>
                <w:rStyle w:val="211pt"/>
                <w:rFonts w:eastAsia="Calibri"/>
                <w:sz w:val="24"/>
                <w:szCs w:val="24"/>
              </w:rPr>
              <w:t>уст</w:t>
            </w:r>
            <w:r w:rsidR="00A63A9E"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A63A9E" w:rsidRPr="00E005E5">
              <w:rPr>
                <w:rStyle w:val="211pt"/>
                <w:rFonts w:eastAsia="Calibri"/>
                <w:sz w:val="24"/>
                <w:szCs w:val="24"/>
              </w:rPr>
              <w:t>новленные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глашением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взаимод</w:t>
            </w:r>
            <w:r w:rsidR="00A63A9E"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="00A63A9E" w:rsidRPr="00E005E5">
              <w:rPr>
                <w:rStyle w:val="211pt"/>
                <w:rFonts w:eastAsia="Calibri"/>
                <w:sz w:val="24"/>
                <w:szCs w:val="24"/>
              </w:rPr>
              <w:t>й</w:t>
            </w:r>
            <w:r w:rsidR="00A63A9E" w:rsidRPr="00E005E5">
              <w:rPr>
                <w:rStyle w:val="211pt"/>
                <w:rFonts w:eastAsia="Calibri"/>
                <w:sz w:val="24"/>
                <w:szCs w:val="24"/>
              </w:rPr>
              <w:t>ствия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между У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полномоче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ным органом и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многофункц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ональным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тром</w:t>
            </w:r>
          </w:p>
        </w:tc>
        <w:tc>
          <w:tcPr>
            <w:tcW w:w="2835" w:type="dxa"/>
            <w:gridSpan w:val="2"/>
          </w:tcPr>
          <w:p w14:paraId="70844F46" w14:textId="77777777" w:rsidR="00D17665" w:rsidRPr="00E005E5" w:rsidRDefault="00A63A9E" w:rsidP="00E8798E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должностн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 xml:space="preserve"> л</w:t>
            </w:r>
            <w:r>
              <w:rPr>
                <w:rStyle w:val="211pt"/>
                <w:rFonts w:eastAsia="Calibri"/>
                <w:sz w:val="24"/>
                <w:szCs w:val="24"/>
              </w:rPr>
              <w:t>ицо Уполномоч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енного орг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>на, ответствен</w:t>
            </w:r>
            <w:r>
              <w:rPr>
                <w:rStyle w:val="211pt"/>
                <w:rFonts w:eastAsia="Calibri"/>
                <w:sz w:val="24"/>
                <w:szCs w:val="24"/>
              </w:rPr>
              <w:t>ное</w:t>
            </w:r>
            <w:r w:rsidR="00D17665" w:rsidRPr="00E005E5">
              <w:rPr>
                <w:rStyle w:val="211pt"/>
                <w:rFonts w:eastAsia="Calibri"/>
                <w:sz w:val="24"/>
                <w:szCs w:val="24"/>
              </w:rPr>
              <w:t xml:space="preserve"> за предоставл</w:t>
            </w:r>
            <w:r>
              <w:rPr>
                <w:rStyle w:val="211pt"/>
                <w:rFonts w:eastAsia="Calibri"/>
                <w:sz w:val="24"/>
                <w:szCs w:val="24"/>
              </w:rPr>
              <w:t>ение</w:t>
            </w:r>
          </w:p>
          <w:p w14:paraId="1EE22A7D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муниципа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льной</w:t>
            </w:r>
          </w:p>
          <w:p w14:paraId="6584D333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33A74AE8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Уполномоче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ный орган) / АИС МФЦ</w:t>
            </w:r>
            <w:proofErr w:type="gramEnd"/>
          </w:p>
        </w:tc>
        <w:tc>
          <w:tcPr>
            <w:tcW w:w="1843" w:type="dxa"/>
            <w:gridSpan w:val="2"/>
          </w:tcPr>
          <w:p w14:paraId="33F17807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Указание 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явителем в 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просе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способа выдачи резул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тата 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 в многофун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циональном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центре, а также подача Запроса через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гофункци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нальный центр</w:t>
            </w:r>
          </w:p>
        </w:tc>
        <w:tc>
          <w:tcPr>
            <w:tcW w:w="1559" w:type="dxa"/>
            <w:vAlign w:val="bottom"/>
          </w:tcPr>
          <w:p w14:paraId="519684E6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выдача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зультата</w:t>
            </w:r>
          </w:p>
          <w:p w14:paraId="16755C06" w14:textId="77777777" w:rsidR="00D17665" w:rsidRPr="00E005E5" w:rsidRDefault="00A63A9E" w:rsidP="00E8798E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>
              <w:rPr>
                <w:rStyle w:val="211pt"/>
                <w:rFonts w:eastAsia="Calibri"/>
                <w:sz w:val="24"/>
                <w:szCs w:val="24"/>
              </w:rPr>
              <w:t>и</w:t>
            </w:r>
            <w:r>
              <w:rPr>
                <w:rStyle w:val="211pt"/>
                <w:rFonts w:eastAsia="Calibri"/>
                <w:sz w:val="24"/>
                <w:szCs w:val="24"/>
              </w:rPr>
              <w:t>пальной</w:t>
            </w:r>
          </w:p>
          <w:p w14:paraId="2F581E4F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 з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явителю </w:t>
            </w: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proofErr w:type="gramEnd"/>
          </w:p>
          <w:p w14:paraId="628F8527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форме </w:t>
            </w: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б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мажного</w:t>
            </w:r>
            <w:proofErr w:type="gramEnd"/>
          </w:p>
          <w:p w14:paraId="36F41BCF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>документа,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подтве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ждающего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содержание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электронн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го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докуме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та,</w:t>
            </w:r>
          </w:p>
          <w:p w14:paraId="4DDBAA97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заверенного</w:t>
            </w:r>
            <w:proofErr w:type="gramEnd"/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печатью</w:t>
            </w:r>
          </w:p>
          <w:p w14:paraId="7F2C4D40" w14:textId="77777777" w:rsidR="00D17665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многофун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ционального центра;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сение свед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ний в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ГИС о выдаче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зультата</w:t>
            </w:r>
          </w:p>
          <w:p w14:paraId="3AC5E200" w14:textId="63324767" w:rsidR="00A63A9E" w:rsidRPr="00E005E5" w:rsidRDefault="00D17665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пальной</w:t>
            </w:r>
            <w:r w:rsidR="00A63A9E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</w:tr>
      <w:tr w:rsidR="00E8798E" w:rsidRPr="00E005E5" w14:paraId="33BC6751" w14:textId="77777777" w:rsidTr="001E45A5">
        <w:trPr>
          <w:trHeight w:val="3322"/>
        </w:trPr>
        <w:tc>
          <w:tcPr>
            <w:tcW w:w="2410" w:type="dxa"/>
            <w:vMerge/>
          </w:tcPr>
          <w:p w14:paraId="6F70FF24" w14:textId="77777777" w:rsidR="00E8798E" w:rsidRPr="00E005E5" w:rsidRDefault="00E8798E" w:rsidP="00E8798E">
            <w:pPr>
              <w:ind w:left="14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F8F8EB" w14:textId="3909E65E" w:rsidR="00E8798E" w:rsidRPr="00E005E5" w:rsidRDefault="00E8798E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Направление заяв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телю результата предоставления </w:t>
            </w:r>
            <w:r>
              <w:rPr>
                <w:rStyle w:val="211pt"/>
                <w:rFonts w:eastAsia="Calibri"/>
                <w:sz w:val="24"/>
                <w:szCs w:val="24"/>
              </w:rPr>
              <w:t>м</w:t>
            </w:r>
            <w:r>
              <w:rPr>
                <w:rStyle w:val="211pt"/>
                <w:rFonts w:eastAsia="Calibri"/>
                <w:sz w:val="24"/>
                <w:szCs w:val="24"/>
              </w:rPr>
              <w:t>у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ниципальной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слуги в личный кабинет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на ЕПГУ</w:t>
            </w:r>
          </w:p>
        </w:tc>
        <w:tc>
          <w:tcPr>
            <w:tcW w:w="1842" w:type="dxa"/>
          </w:tcPr>
          <w:p w14:paraId="356FA79A" w14:textId="61024DD5" w:rsidR="00E8798E" w:rsidRPr="00E005E5" w:rsidRDefault="00E8798E" w:rsidP="00576DCC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 день рег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страции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зультата</w:t>
            </w:r>
            <w:r w:rsidR="00576DCC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предоставлен</w:t>
            </w:r>
            <w:r>
              <w:rPr>
                <w:rStyle w:val="211pt"/>
                <w:rFonts w:eastAsia="Calibri"/>
                <w:sz w:val="24"/>
                <w:szCs w:val="24"/>
              </w:rPr>
              <w:t>ия</w:t>
            </w:r>
          </w:p>
          <w:p w14:paraId="56723E7D" w14:textId="4647609E" w:rsidR="00E8798E" w:rsidRPr="00E005E5" w:rsidRDefault="00E8798E" w:rsidP="00E8798E">
            <w:pPr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муниципал</w:t>
            </w:r>
            <w:r>
              <w:rPr>
                <w:rStyle w:val="211pt"/>
                <w:rFonts w:eastAsia="Calibri"/>
                <w:sz w:val="24"/>
                <w:szCs w:val="24"/>
              </w:rPr>
              <w:t>ь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 услуги</w:t>
            </w:r>
          </w:p>
        </w:tc>
        <w:tc>
          <w:tcPr>
            <w:tcW w:w="2835" w:type="dxa"/>
            <w:gridSpan w:val="2"/>
          </w:tcPr>
          <w:p w14:paraId="0B361490" w14:textId="77777777" w:rsidR="00E8798E" w:rsidRPr="00E005E5" w:rsidRDefault="00E8798E" w:rsidP="00E8798E">
            <w:pPr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должностн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л</w:t>
            </w:r>
            <w:r>
              <w:rPr>
                <w:rStyle w:val="211pt"/>
                <w:rFonts w:eastAsia="Calibri"/>
                <w:sz w:val="24"/>
                <w:szCs w:val="24"/>
              </w:rPr>
              <w:t>ицо Уполномоч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енного орг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на, ответствен</w:t>
            </w:r>
            <w:r>
              <w:rPr>
                <w:rStyle w:val="211pt"/>
                <w:rFonts w:eastAsia="Calibri"/>
                <w:sz w:val="24"/>
                <w:szCs w:val="24"/>
              </w:rPr>
              <w:t>ное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за предоставл</w:t>
            </w:r>
            <w:r>
              <w:rPr>
                <w:rStyle w:val="211pt"/>
                <w:rFonts w:eastAsia="Calibri"/>
                <w:sz w:val="24"/>
                <w:szCs w:val="24"/>
              </w:rPr>
              <w:t>ение</w:t>
            </w:r>
          </w:p>
          <w:p w14:paraId="34BF92FB" w14:textId="77777777" w:rsidR="00E8798E" w:rsidRPr="00E005E5" w:rsidRDefault="00E8798E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муниципа</w:t>
            </w:r>
            <w:r>
              <w:rPr>
                <w:rStyle w:val="211pt"/>
                <w:rFonts w:eastAsia="Calibri"/>
                <w:sz w:val="24"/>
                <w:szCs w:val="24"/>
              </w:rPr>
              <w:t>льной</w:t>
            </w:r>
          </w:p>
          <w:p w14:paraId="77D4298F" w14:textId="347689A4" w:rsidR="00E8798E" w:rsidRDefault="00E8798E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214B3F39" w14:textId="0C84780A" w:rsidR="00E8798E" w:rsidRPr="00E005E5" w:rsidRDefault="00E8798E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1843" w:type="dxa"/>
            <w:gridSpan w:val="2"/>
          </w:tcPr>
          <w:p w14:paraId="5EC53350" w14:textId="2AA0C51C" w:rsidR="00E8798E" w:rsidRPr="00E005E5" w:rsidRDefault="00E8798E" w:rsidP="00E8798E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14:paraId="32C306C0" w14:textId="77777777" w:rsidR="00E8798E" w:rsidRPr="00E005E5" w:rsidRDefault="00E8798E" w:rsidP="00E8798E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Результат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ления (гос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дарстве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ной) мун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ципальной услуги, ук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занный в пункте 2.5</w:t>
            </w:r>
          </w:p>
          <w:p w14:paraId="4E4E7A73" w14:textId="77AC088D" w:rsidR="00E8798E" w:rsidRPr="00E005E5" w:rsidRDefault="00E8798E" w:rsidP="00E8798E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Админ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стративного регламента внесен в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естр </w:t>
            </w:r>
            <w:proofErr w:type="gramEnd"/>
          </w:p>
        </w:tc>
      </w:tr>
      <w:tr w:rsidR="00B24488" w:rsidRPr="00E005E5" w14:paraId="75418A9A" w14:textId="77777777" w:rsidTr="00E8798E">
        <w:tc>
          <w:tcPr>
            <w:tcW w:w="14884" w:type="dxa"/>
            <w:gridSpan w:val="9"/>
            <w:vAlign w:val="bottom"/>
          </w:tcPr>
          <w:p w14:paraId="394A5F94" w14:textId="77777777" w:rsidR="00B24488" w:rsidRPr="00E005E5" w:rsidRDefault="00B24488" w:rsidP="00ED1A21">
            <w:pPr>
              <w:ind w:left="3640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lastRenderedPageBreak/>
              <w:t xml:space="preserve">6. Внесение результата </w:t>
            </w:r>
            <w:r>
              <w:rPr>
                <w:rStyle w:val="211pt"/>
                <w:rFonts w:eastAsia="Calibri"/>
                <w:sz w:val="24"/>
                <w:szCs w:val="24"/>
              </w:rPr>
              <w:t>муниципальной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 xml:space="preserve"> услуги в реестр решений</w:t>
            </w:r>
          </w:p>
        </w:tc>
      </w:tr>
      <w:tr w:rsidR="00B24488" w:rsidRPr="00E005E5" w14:paraId="221C818B" w14:textId="77777777" w:rsidTr="00E8798E">
        <w:tc>
          <w:tcPr>
            <w:tcW w:w="2410" w:type="dxa"/>
          </w:tcPr>
          <w:p w14:paraId="6E6F2DFA" w14:textId="77777777" w:rsidR="00B24488" w:rsidRPr="00E005E5" w:rsidRDefault="00B24488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Формирование и</w:t>
            </w:r>
          </w:p>
          <w:p w14:paraId="3A43CFB9" w14:textId="77777777" w:rsidR="00B24488" w:rsidRPr="00E005E5" w:rsidRDefault="00B24488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регистрация</w:t>
            </w:r>
          </w:p>
          <w:p w14:paraId="5684C871" w14:textId="77777777" w:rsidR="00B24488" w:rsidRPr="00E005E5" w:rsidRDefault="00B24488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результата</w:t>
            </w:r>
          </w:p>
          <w:p w14:paraId="3F0A87E5" w14:textId="77777777" w:rsidR="00B24488" w:rsidRPr="00E005E5" w:rsidRDefault="00B24488" w:rsidP="00ED1A21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муниципальной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</w:t>
            </w:r>
            <w:r>
              <w:rPr>
                <w:rStyle w:val="211pt"/>
                <w:rFonts w:eastAsia="Calibri"/>
                <w:sz w:val="24"/>
                <w:szCs w:val="24"/>
              </w:rPr>
              <w:t>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уги, указанного в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пункте 2.5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>
              <w:rPr>
                <w:rStyle w:val="211pt"/>
                <w:rFonts w:eastAsia="Calibri"/>
                <w:sz w:val="24"/>
                <w:szCs w:val="24"/>
              </w:rPr>
              <w:t>дмин</w:t>
            </w:r>
            <w:r>
              <w:rPr>
                <w:rStyle w:val="211pt"/>
                <w:rFonts w:eastAsia="Calibri"/>
                <w:sz w:val="24"/>
                <w:szCs w:val="24"/>
              </w:rPr>
              <w:t>и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стративного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регл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мента, в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форме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эле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тронного документа в ГИС</w:t>
            </w:r>
          </w:p>
        </w:tc>
        <w:tc>
          <w:tcPr>
            <w:tcW w:w="2410" w:type="dxa"/>
          </w:tcPr>
          <w:p w14:paraId="120C24CD" w14:textId="77777777" w:rsidR="00B24488" w:rsidRPr="00E005E5" w:rsidRDefault="00B24488" w:rsidP="00ED1A21">
            <w:pPr>
              <w:ind w:right="-88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Внесение сведений о результате пред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о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ставления муниц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пальной услуги, ук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занном в пункте 2.5 Административного регламента, в реестр решений</w:t>
            </w:r>
          </w:p>
        </w:tc>
        <w:tc>
          <w:tcPr>
            <w:tcW w:w="1842" w:type="dxa"/>
          </w:tcPr>
          <w:p w14:paraId="76EC8052" w14:textId="77777777" w:rsidR="00B24488" w:rsidRPr="00E005E5" w:rsidRDefault="00B24488" w:rsidP="00ED1A21">
            <w:pPr>
              <w:ind w:left="140" w:right="-487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835" w:type="dxa"/>
            <w:gridSpan w:val="2"/>
            <w:vAlign w:val="bottom"/>
          </w:tcPr>
          <w:p w14:paraId="6A03BE4D" w14:textId="77777777" w:rsidR="00B24488" w:rsidRDefault="00B24488" w:rsidP="00ED1A21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должностное лицо Уполномоченного орг</w:t>
            </w:r>
            <w:r>
              <w:rPr>
                <w:rStyle w:val="211pt"/>
                <w:rFonts w:eastAsia="Calibri"/>
                <w:sz w:val="24"/>
                <w:szCs w:val="24"/>
              </w:rPr>
              <w:t>а</w:t>
            </w:r>
            <w:r>
              <w:rPr>
                <w:rStyle w:val="211pt"/>
                <w:rFonts w:eastAsia="Calibri"/>
                <w:sz w:val="24"/>
                <w:szCs w:val="24"/>
              </w:rPr>
              <w:t>на, ответствен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ное за пр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едоставление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муниц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па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льной 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услуги</w:t>
            </w:r>
          </w:p>
          <w:p w14:paraId="2CA87B32" w14:textId="77777777" w:rsidR="00B24488" w:rsidRDefault="00B24488" w:rsidP="00ED1A21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14:paraId="568B043B" w14:textId="77777777" w:rsidR="00B24488" w:rsidRPr="00E005E5" w:rsidRDefault="00B24488" w:rsidP="00ED1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2E27D2" w14:textId="77777777" w:rsidR="00B24488" w:rsidRPr="00E005E5" w:rsidRDefault="00B24488" w:rsidP="00ED1A21">
            <w:pPr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1843" w:type="dxa"/>
            <w:gridSpan w:val="2"/>
          </w:tcPr>
          <w:p w14:paraId="3BBA7BB4" w14:textId="77777777" w:rsidR="00B24488" w:rsidRPr="00E005E5" w:rsidRDefault="00B24488" w:rsidP="00E8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288F1D" w14:textId="77777777" w:rsidR="00B24488" w:rsidRPr="00E005E5" w:rsidRDefault="00B24488" w:rsidP="00ED1A21">
            <w:pPr>
              <w:jc w:val="both"/>
              <w:rPr>
                <w:sz w:val="24"/>
                <w:szCs w:val="24"/>
              </w:rPr>
            </w:pPr>
            <w:r w:rsidRPr="00E005E5">
              <w:rPr>
                <w:rStyle w:val="211pt"/>
                <w:rFonts w:eastAsia="Calibri"/>
                <w:sz w:val="24"/>
                <w:szCs w:val="24"/>
              </w:rPr>
              <w:t>Результат предоста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в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ления (гос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у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дарстве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ной) мун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ципальной услуги, ук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а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занный в пункте 2.5</w:t>
            </w:r>
          </w:p>
          <w:p w14:paraId="3B074CDD" w14:textId="77777777" w:rsidR="00B24488" w:rsidRPr="00E005E5" w:rsidRDefault="00B24488" w:rsidP="00ED1A21">
            <w:pPr>
              <w:jc w:val="both"/>
              <w:rPr>
                <w:sz w:val="24"/>
                <w:szCs w:val="24"/>
              </w:rPr>
            </w:pPr>
            <w:proofErr w:type="gramStart"/>
            <w:r w:rsidRPr="00E005E5">
              <w:rPr>
                <w:rStyle w:val="211pt"/>
                <w:rFonts w:eastAsia="Calibri"/>
                <w:sz w:val="24"/>
                <w:szCs w:val="24"/>
              </w:rPr>
              <w:t>Админ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и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стративного регламента внесен в р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</w:t>
            </w:r>
            <w:r w:rsidRPr="00E005E5">
              <w:rPr>
                <w:rStyle w:val="211pt"/>
                <w:rFonts w:eastAsia="Calibri"/>
                <w:sz w:val="24"/>
                <w:szCs w:val="24"/>
              </w:rPr>
              <w:t>естр</w:t>
            </w:r>
            <w:proofErr w:type="gramEnd"/>
          </w:p>
        </w:tc>
      </w:tr>
    </w:tbl>
    <w:p w14:paraId="74A04C28" w14:textId="77777777" w:rsidR="004507BE" w:rsidRDefault="004507BE" w:rsidP="00ED1A21">
      <w:pPr>
        <w:rPr>
          <w:rStyle w:val="211pt"/>
          <w:rFonts w:eastAsia="Calibri"/>
          <w:sz w:val="24"/>
          <w:szCs w:val="24"/>
        </w:rPr>
      </w:pPr>
    </w:p>
    <w:p w14:paraId="5E67EABD" w14:textId="416C4F18" w:rsidR="00E8798E" w:rsidRDefault="00E8798E" w:rsidP="00E8798E">
      <w:pPr>
        <w:tabs>
          <w:tab w:val="left" w:pos="1425"/>
        </w:tabs>
        <w:rPr>
          <w:rStyle w:val="211pt"/>
          <w:rFonts w:eastAsia="Calibri"/>
          <w:sz w:val="24"/>
          <w:szCs w:val="24"/>
        </w:rPr>
      </w:pPr>
      <w:r>
        <w:rPr>
          <w:rStyle w:val="211pt"/>
          <w:rFonts w:eastAsia="Calibri"/>
          <w:sz w:val="24"/>
          <w:szCs w:val="24"/>
        </w:rPr>
        <w:tab/>
      </w:r>
    </w:p>
    <w:sectPr w:rsidR="00E8798E" w:rsidSect="00E8798E">
      <w:pgSz w:w="16838" w:h="11906" w:orient="landscape"/>
      <w:pgMar w:top="567" w:right="1134" w:bottom="170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92CB6" w14:textId="77777777" w:rsidR="00DD7794" w:rsidRDefault="00DD7794">
      <w:r>
        <w:separator/>
      </w:r>
    </w:p>
  </w:endnote>
  <w:endnote w:type="continuationSeparator" w:id="0">
    <w:p w14:paraId="3C150BED" w14:textId="77777777" w:rsidR="00DD7794" w:rsidRDefault="00D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8659" w14:textId="77777777" w:rsidR="00DD7794" w:rsidRDefault="00DD7794">
      <w:r>
        <w:separator/>
      </w:r>
    </w:p>
  </w:footnote>
  <w:footnote w:type="continuationSeparator" w:id="0">
    <w:p w14:paraId="10B03C26" w14:textId="77777777" w:rsidR="00DD7794" w:rsidRDefault="00DD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33034"/>
      <w:docPartObj>
        <w:docPartGallery w:val="Page Numbers (Top of Page)"/>
        <w:docPartUnique/>
      </w:docPartObj>
    </w:sdtPr>
    <w:sdtEndPr/>
    <w:sdtContent>
      <w:p w14:paraId="55582BB1" w14:textId="77777777" w:rsidR="001E45A5" w:rsidRDefault="001E45A5">
        <w:pPr>
          <w:pStyle w:val="aa"/>
          <w:jc w:val="center"/>
        </w:pPr>
      </w:p>
      <w:p w14:paraId="32911984" w14:textId="77777777" w:rsidR="001E45A5" w:rsidRDefault="001E45A5">
        <w:pPr>
          <w:pStyle w:val="aa"/>
          <w:jc w:val="center"/>
        </w:pPr>
      </w:p>
      <w:p w14:paraId="038CAC3B" w14:textId="3B49EDC7" w:rsidR="001E45A5" w:rsidRDefault="001E45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F5" w:rsidRPr="006977F5">
          <w:rPr>
            <w:noProof/>
            <w:lang w:val="ru-RU"/>
          </w:rPr>
          <w:t>32</w:t>
        </w:r>
        <w:r>
          <w:fldChar w:fldCharType="end"/>
        </w:r>
      </w:p>
    </w:sdtContent>
  </w:sdt>
  <w:p w14:paraId="46B80DA7" w14:textId="77777777" w:rsidR="001E45A5" w:rsidRDefault="001E45A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911672"/>
      <w:docPartObj>
        <w:docPartGallery w:val="Page Numbers (Top of Page)"/>
        <w:docPartUnique/>
      </w:docPartObj>
    </w:sdtPr>
    <w:sdtEndPr/>
    <w:sdtContent>
      <w:p w14:paraId="4E318863" w14:textId="2B1E8607" w:rsidR="001E45A5" w:rsidRDefault="001E45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F5" w:rsidRPr="006977F5">
          <w:rPr>
            <w:noProof/>
            <w:lang w:val="ru-RU"/>
          </w:rPr>
          <w:t>34</w:t>
        </w:r>
        <w:r>
          <w:fldChar w:fldCharType="end"/>
        </w:r>
      </w:p>
    </w:sdtContent>
  </w:sdt>
  <w:p w14:paraId="1CE641AA" w14:textId="77777777" w:rsidR="001E45A5" w:rsidRDefault="001E45A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031926"/>
      <w:docPartObj>
        <w:docPartGallery w:val="Page Numbers (Top of Page)"/>
        <w:docPartUnique/>
      </w:docPartObj>
    </w:sdtPr>
    <w:sdtEndPr/>
    <w:sdtContent>
      <w:p w14:paraId="050BCBEF" w14:textId="65FF3934" w:rsidR="001E45A5" w:rsidRDefault="001E45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F5" w:rsidRPr="006977F5">
          <w:rPr>
            <w:noProof/>
            <w:lang w:val="ru-RU"/>
          </w:rPr>
          <w:t>36</w:t>
        </w:r>
        <w:r>
          <w:fldChar w:fldCharType="end"/>
        </w:r>
      </w:p>
    </w:sdtContent>
  </w:sdt>
  <w:p w14:paraId="330438FA" w14:textId="77777777" w:rsidR="001E45A5" w:rsidRDefault="001E4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9E8"/>
    <w:multiLevelType w:val="multilevel"/>
    <w:tmpl w:val="BFBE53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95070B8"/>
    <w:multiLevelType w:val="multilevel"/>
    <w:tmpl w:val="137E1B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A74B7"/>
    <w:multiLevelType w:val="hybridMultilevel"/>
    <w:tmpl w:val="D78821B8"/>
    <w:lvl w:ilvl="0" w:tplc="19E60A18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A74C7F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328B7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3ABD5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4606A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7C62B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44F2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AC914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E077B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026506"/>
    <w:multiLevelType w:val="multilevel"/>
    <w:tmpl w:val="CFCC64D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C3292"/>
    <w:multiLevelType w:val="multilevel"/>
    <w:tmpl w:val="80D858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67F05"/>
    <w:multiLevelType w:val="multilevel"/>
    <w:tmpl w:val="5BF8CA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34901"/>
    <w:multiLevelType w:val="multilevel"/>
    <w:tmpl w:val="DBB408B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>
    <w:nsid w:val="24E351D1"/>
    <w:multiLevelType w:val="multilevel"/>
    <w:tmpl w:val="27040C1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36E18"/>
    <w:multiLevelType w:val="multilevel"/>
    <w:tmpl w:val="C2A85E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13226"/>
    <w:multiLevelType w:val="multilevel"/>
    <w:tmpl w:val="142067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021EA"/>
    <w:multiLevelType w:val="multilevel"/>
    <w:tmpl w:val="964EA11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36C5"/>
    <w:multiLevelType w:val="multilevel"/>
    <w:tmpl w:val="DA824D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3B601B"/>
    <w:multiLevelType w:val="hybridMultilevel"/>
    <w:tmpl w:val="618EFAC0"/>
    <w:lvl w:ilvl="0" w:tplc="5EEAA1E2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F2A419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664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4688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E44E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B28F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2A18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EE64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AC98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EED4A0F"/>
    <w:multiLevelType w:val="multilevel"/>
    <w:tmpl w:val="C5CA8F54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A15DD"/>
    <w:multiLevelType w:val="multilevel"/>
    <w:tmpl w:val="E4029BF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E797C"/>
    <w:multiLevelType w:val="multilevel"/>
    <w:tmpl w:val="9F7E4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22967"/>
    <w:multiLevelType w:val="multilevel"/>
    <w:tmpl w:val="B4E09814"/>
    <w:lvl w:ilvl="0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b w:val="0"/>
      </w:rPr>
    </w:lvl>
    <w:lvl w:ilvl="2">
      <w:start w:val="1"/>
      <w:numFmt w:val="decimal"/>
      <w:lvlText w:val="%3."/>
      <w:lvlJc w:val="left"/>
      <w:pPr>
        <w:ind w:left="2310" w:hanging="75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17">
    <w:nsid w:val="4DEB003D"/>
    <w:multiLevelType w:val="multilevel"/>
    <w:tmpl w:val="A7A261B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317C68"/>
    <w:multiLevelType w:val="multilevel"/>
    <w:tmpl w:val="D2AC99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74EEE"/>
    <w:multiLevelType w:val="multilevel"/>
    <w:tmpl w:val="AD30B0FC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45195A"/>
    <w:multiLevelType w:val="multilevel"/>
    <w:tmpl w:val="AB928FC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D51C00"/>
    <w:multiLevelType w:val="hybridMultilevel"/>
    <w:tmpl w:val="CEA2C71C"/>
    <w:lvl w:ilvl="0" w:tplc="0BC4BC7C">
      <w:start w:val="1"/>
      <w:numFmt w:val="decimal"/>
      <w:lvlText w:val="%1."/>
      <w:lvlJc w:val="left"/>
      <w:pPr>
        <w:ind w:left="720" w:hanging="360"/>
      </w:pPr>
    </w:lvl>
    <w:lvl w:ilvl="1" w:tplc="62B658E4">
      <w:start w:val="1"/>
      <w:numFmt w:val="lowerLetter"/>
      <w:lvlText w:val="%2."/>
      <w:lvlJc w:val="left"/>
      <w:pPr>
        <w:ind w:left="1440" w:hanging="360"/>
      </w:pPr>
    </w:lvl>
    <w:lvl w:ilvl="2" w:tplc="8BA847FC">
      <w:start w:val="1"/>
      <w:numFmt w:val="lowerRoman"/>
      <w:lvlText w:val="%3."/>
      <w:lvlJc w:val="right"/>
      <w:pPr>
        <w:ind w:left="2160" w:hanging="180"/>
      </w:pPr>
    </w:lvl>
    <w:lvl w:ilvl="3" w:tplc="EF88BEAC">
      <w:start w:val="1"/>
      <w:numFmt w:val="decimal"/>
      <w:lvlText w:val="%4."/>
      <w:lvlJc w:val="left"/>
      <w:pPr>
        <w:ind w:left="2880" w:hanging="360"/>
      </w:pPr>
    </w:lvl>
    <w:lvl w:ilvl="4" w:tplc="7DCEB326">
      <w:start w:val="1"/>
      <w:numFmt w:val="lowerLetter"/>
      <w:lvlText w:val="%5."/>
      <w:lvlJc w:val="left"/>
      <w:pPr>
        <w:ind w:left="3600" w:hanging="360"/>
      </w:pPr>
    </w:lvl>
    <w:lvl w:ilvl="5" w:tplc="63542C50">
      <w:start w:val="1"/>
      <w:numFmt w:val="lowerRoman"/>
      <w:lvlText w:val="%6."/>
      <w:lvlJc w:val="right"/>
      <w:pPr>
        <w:ind w:left="4320" w:hanging="180"/>
      </w:pPr>
    </w:lvl>
    <w:lvl w:ilvl="6" w:tplc="66D0C9A0">
      <w:start w:val="1"/>
      <w:numFmt w:val="decimal"/>
      <w:lvlText w:val="%7."/>
      <w:lvlJc w:val="left"/>
      <w:pPr>
        <w:ind w:left="5040" w:hanging="360"/>
      </w:pPr>
    </w:lvl>
    <w:lvl w:ilvl="7" w:tplc="9AD442BE">
      <w:start w:val="1"/>
      <w:numFmt w:val="lowerLetter"/>
      <w:lvlText w:val="%8."/>
      <w:lvlJc w:val="left"/>
      <w:pPr>
        <w:ind w:left="5760" w:hanging="360"/>
      </w:pPr>
    </w:lvl>
    <w:lvl w:ilvl="8" w:tplc="EBACD4F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DDC"/>
    <w:multiLevelType w:val="multilevel"/>
    <w:tmpl w:val="93C6B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067546"/>
    <w:multiLevelType w:val="multilevel"/>
    <w:tmpl w:val="A04E50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23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10"/>
  </w:num>
  <w:num w:numId="20">
    <w:abstractNumId w:val="7"/>
  </w:num>
  <w:num w:numId="21">
    <w:abstractNumId w:val="20"/>
  </w:num>
  <w:num w:numId="22">
    <w:abstractNumId w:val="1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6F"/>
    <w:rsid w:val="000006DF"/>
    <w:rsid w:val="00005286"/>
    <w:rsid w:val="0002033C"/>
    <w:rsid w:val="000A45A4"/>
    <w:rsid w:val="000A62F1"/>
    <w:rsid w:val="000E4821"/>
    <w:rsid w:val="00104044"/>
    <w:rsid w:val="001219A4"/>
    <w:rsid w:val="0012287E"/>
    <w:rsid w:val="00123121"/>
    <w:rsid w:val="001349A0"/>
    <w:rsid w:val="00144402"/>
    <w:rsid w:val="0017367F"/>
    <w:rsid w:val="001876E3"/>
    <w:rsid w:val="001B0F50"/>
    <w:rsid w:val="001B7ABF"/>
    <w:rsid w:val="001D2B2F"/>
    <w:rsid w:val="001D7DFC"/>
    <w:rsid w:val="001E4091"/>
    <w:rsid w:val="001E45A5"/>
    <w:rsid w:val="001E6CC0"/>
    <w:rsid w:val="001F3616"/>
    <w:rsid w:val="00204E49"/>
    <w:rsid w:val="00222FFC"/>
    <w:rsid w:val="00232BBE"/>
    <w:rsid w:val="00233481"/>
    <w:rsid w:val="00241B84"/>
    <w:rsid w:val="002421B9"/>
    <w:rsid w:val="00254499"/>
    <w:rsid w:val="00292A00"/>
    <w:rsid w:val="002A1226"/>
    <w:rsid w:val="002A51BF"/>
    <w:rsid w:val="002B6715"/>
    <w:rsid w:val="002C31AA"/>
    <w:rsid w:val="002E3E23"/>
    <w:rsid w:val="002F2C49"/>
    <w:rsid w:val="0030021E"/>
    <w:rsid w:val="00304984"/>
    <w:rsid w:val="003223A3"/>
    <w:rsid w:val="00344D06"/>
    <w:rsid w:val="0036006F"/>
    <w:rsid w:val="00367753"/>
    <w:rsid w:val="0037328D"/>
    <w:rsid w:val="00384B18"/>
    <w:rsid w:val="003858B8"/>
    <w:rsid w:val="00395A34"/>
    <w:rsid w:val="00396917"/>
    <w:rsid w:val="003A335D"/>
    <w:rsid w:val="003B785E"/>
    <w:rsid w:val="003E377F"/>
    <w:rsid w:val="003F42A2"/>
    <w:rsid w:val="00405CF4"/>
    <w:rsid w:val="00406665"/>
    <w:rsid w:val="00410EA5"/>
    <w:rsid w:val="00414696"/>
    <w:rsid w:val="004407CB"/>
    <w:rsid w:val="004408DE"/>
    <w:rsid w:val="00443DB5"/>
    <w:rsid w:val="00444E94"/>
    <w:rsid w:val="004507BE"/>
    <w:rsid w:val="00454D31"/>
    <w:rsid w:val="00487336"/>
    <w:rsid w:val="004B05CC"/>
    <w:rsid w:val="004B1308"/>
    <w:rsid w:val="004B2DA6"/>
    <w:rsid w:val="004C1D5C"/>
    <w:rsid w:val="004C3C3A"/>
    <w:rsid w:val="004C5159"/>
    <w:rsid w:val="004D6312"/>
    <w:rsid w:val="004D6D9C"/>
    <w:rsid w:val="0050219C"/>
    <w:rsid w:val="00512814"/>
    <w:rsid w:val="005129C9"/>
    <w:rsid w:val="005138E3"/>
    <w:rsid w:val="00536A24"/>
    <w:rsid w:val="00545FC2"/>
    <w:rsid w:val="0055193F"/>
    <w:rsid w:val="00576DCC"/>
    <w:rsid w:val="00595A6B"/>
    <w:rsid w:val="005A650A"/>
    <w:rsid w:val="005B6749"/>
    <w:rsid w:val="005C0D76"/>
    <w:rsid w:val="005C18B0"/>
    <w:rsid w:val="005D44D5"/>
    <w:rsid w:val="005D6120"/>
    <w:rsid w:val="005D7A24"/>
    <w:rsid w:val="005E0DDB"/>
    <w:rsid w:val="005E2A54"/>
    <w:rsid w:val="005E4D49"/>
    <w:rsid w:val="005F5AC9"/>
    <w:rsid w:val="00604995"/>
    <w:rsid w:val="00627F80"/>
    <w:rsid w:val="006340A6"/>
    <w:rsid w:val="00636407"/>
    <w:rsid w:val="00637062"/>
    <w:rsid w:val="006443A0"/>
    <w:rsid w:val="00664999"/>
    <w:rsid w:val="0067318C"/>
    <w:rsid w:val="006737DB"/>
    <w:rsid w:val="00695B1F"/>
    <w:rsid w:val="006977F5"/>
    <w:rsid w:val="006A18A0"/>
    <w:rsid w:val="006C032E"/>
    <w:rsid w:val="006C198B"/>
    <w:rsid w:val="006C4501"/>
    <w:rsid w:val="007267E5"/>
    <w:rsid w:val="0073529D"/>
    <w:rsid w:val="00736E66"/>
    <w:rsid w:val="00743DC0"/>
    <w:rsid w:val="00753A54"/>
    <w:rsid w:val="007772D3"/>
    <w:rsid w:val="00795A7B"/>
    <w:rsid w:val="007A036E"/>
    <w:rsid w:val="007A2166"/>
    <w:rsid w:val="007C03EE"/>
    <w:rsid w:val="007C22C8"/>
    <w:rsid w:val="007D4475"/>
    <w:rsid w:val="007E0943"/>
    <w:rsid w:val="008545DA"/>
    <w:rsid w:val="008821CF"/>
    <w:rsid w:val="00885C5F"/>
    <w:rsid w:val="00891776"/>
    <w:rsid w:val="00896D87"/>
    <w:rsid w:val="008A5C22"/>
    <w:rsid w:val="00931BBF"/>
    <w:rsid w:val="0093630D"/>
    <w:rsid w:val="0095349D"/>
    <w:rsid w:val="00976B2F"/>
    <w:rsid w:val="00981BDA"/>
    <w:rsid w:val="009E06C9"/>
    <w:rsid w:val="009E4C3E"/>
    <w:rsid w:val="009F4EF2"/>
    <w:rsid w:val="00A14E49"/>
    <w:rsid w:val="00A261B7"/>
    <w:rsid w:val="00A63A9E"/>
    <w:rsid w:val="00A87E3B"/>
    <w:rsid w:val="00A96AE1"/>
    <w:rsid w:val="00AC0CCA"/>
    <w:rsid w:val="00AC3194"/>
    <w:rsid w:val="00AD62C0"/>
    <w:rsid w:val="00AE5DF6"/>
    <w:rsid w:val="00B06180"/>
    <w:rsid w:val="00B10014"/>
    <w:rsid w:val="00B107C7"/>
    <w:rsid w:val="00B13E70"/>
    <w:rsid w:val="00B14874"/>
    <w:rsid w:val="00B15D10"/>
    <w:rsid w:val="00B24488"/>
    <w:rsid w:val="00B26364"/>
    <w:rsid w:val="00B5786E"/>
    <w:rsid w:val="00B57DBD"/>
    <w:rsid w:val="00B761A9"/>
    <w:rsid w:val="00B878F9"/>
    <w:rsid w:val="00B96F2A"/>
    <w:rsid w:val="00BD3723"/>
    <w:rsid w:val="00BE04C2"/>
    <w:rsid w:val="00C124C5"/>
    <w:rsid w:val="00C1764A"/>
    <w:rsid w:val="00C25FFC"/>
    <w:rsid w:val="00C37D4E"/>
    <w:rsid w:val="00C54ACF"/>
    <w:rsid w:val="00C87603"/>
    <w:rsid w:val="00C87B63"/>
    <w:rsid w:val="00CA36CE"/>
    <w:rsid w:val="00CA5F21"/>
    <w:rsid w:val="00CB7876"/>
    <w:rsid w:val="00CC0B04"/>
    <w:rsid w:val="00CD102D"/>
    <w:rsid w:val="00D165A0"/>
    <w:rsid w:val="00D17665"/>
    <w:rsid w:val="00D21841"/>
    <w:rsid w:val="00D21DB0"/>
    <w:rsid w:val="00D22C5D"/>
    <w:rsid w:val="00D324F4"/>
    <w:rsid w:val="00D35F0A"/>
    <w:rsid w:val="00D3692C"/>
    <w:rsid w:val="00D37885"/>
    <w:rsid w:val="00D4333A"/>
    <w:rsid w:val="00D4523D"/>
    <w:rsid w:val="00D4581A"/>
    <w:rsid w:val="00D64FD0"/>
    <w:rsid w:val="00D65104"/>
    <w:rsid w:val="00D667A3"/>
    <w:rsid w:val="00D74B27"/>
    <w:rsid w:val="00D777C4"/>
    <w:rsid w:val="00DB0DE3"/>
    <w:rsid w:val="00DB413D"/>
    <w:rsid w:val="00DD1DF1"/>
    <w:rsid w:val="00DD2AF7"/>
    <w:rsid w:val="00DD7794"/>
    <w:rsid w:val="00DD7856"/>
    <w:rsid w:val="00DF60B1"/>
    <w:rsid w:val="00E005E5"/>
    <w:rsid w:val="00E01D00"/>
    <w:rsid w:val="00E1216B"/>
    <w:rsid w:val="00E20AB2"/>
    <w:rsid w:val="00E3003C"/>
    <w:rsid w:val="00E36F6C"/>
    <w:rsid w:val="00E41981"/>
    <w:rsid w:val="00E44466"/>
    <w:rsid w:val="00E516E3"/>
    <w:rsid w:val="00E73601"/>
    <w:rsid w:val="00E85D47"/>
    <w:rsid w:val="00E8798E"/>
    <w:rsid w:val="00E925C0"/>
    <w:rsid w:val="00EA3778"/>
    <w:rsid w:val="00EA516A"/>
    <w:rsid w:val="00EB4291"/>
    <w:rsid w:val="00ED1A21"/>
    <w:rsid w:val="00F13E92"/>
    <w:rsid w:val="00F32F05"/>
    <w:rsid w:val="00F43292"/>
    <w:rsid w:val="00F829AC"/>
    <w:rsid w:val="00F97947"/>
    <w:rsid w:val="00FA0CFE"/>
    <w:rsid w:val="00FA6978"/>
    <w:rsid w:val="00FB2FBD"/>
    <w:rsid w:val="00FC1DD6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1C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0"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uiPriority w:val="99"/>
    <w:unhideWhenUsed/>
    <w:rPr>
      <w:lang w:eastAsia="zh-CN"/>
    </w:rPr>
  </w:style>
  <w:style w:type="character" w:customStyle="1" w:styleId="af2">
    <w:name w:val="Текст сноски Знак"/>
    <w:link w:val="af1"/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Pr>
      <w:sz w:val="18"/>
      <w:szCs w:val="18"/>
    </w:rPr>
  </w:style>
  <w:style w:type="paragraph" w:styleId="afd">
    <w:name w:val="annotation text"/>
    <w:basedOn w:val="a"/>
    <w:link w:val="afe"/>
    <w:rPr>
      <w:lang w:val="en-US" w:eastAsia="en-US"/>
    </w:rPr>
  </w:style>
  <w:style w:type="character" w:customStyle="1" w:styleId="afe">
    <w:name w:val="Текст примечания Знак"/>
    <w:link w:val="afd"/>
    <w:rPr>
      <w:sz w:val="24"/>
      <w:szCs w:val="24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"/>
    <w:basedOn w:val="a"/>
    <w:link w:val="aff4"/>
    <w:pPr>
      <w:jc w:val="both"/>
    </w:pPr>
    <w:rPr>
      <w:sz w:val="28"/>
      <w:lang w:val="en-US" w:eastAsia="en-US"/>
    </w:rPr>
  </w:style>
  <w:style w:type="character" w:customStyle="1" w:styleId="aff4">
    <w:name w:val="Основной текст Знак"/>
    <w:link w:val="aff3"/>
    <w:rPr>
      <w:sz w:val="28"/>
    </w:rPr>
  </w:style>
  <w:style w:type="paragraph" w:styleId="aff5">
    <w:name w:val="List Paragraph"/>
    <w:basedOn w:val="a"/>
    <w:pPr>
      <w:ind w:left="720"/>
    </w:pPr>
  </w:style>
  <w:style w:type="paragraph" w:customStyle="1" w:styleId="-111">
    <w:name w:val="Цветная заливка - Акцент 11"/>
    <w:hidden/>
    <w:rPr>
      <w:sz w:val="24"/>
      <w:szCs w:val="24"/>
    </w:rPr>
  </w:style>
  <w:style w:type="character" w:customStyle="1" w:styleId="13">
    <w:name w:val="Тема примечания Знак1"/>
    <w:rPr>
      <w:b/>
      <w:bCs/>
      <w:sz w:val="24"/>
      <w:szCs w:val="24"/>
    </w:rPr>
  </w:style>
  <w:style w:type="paragraph" w:customStyle="1" w:styleId="aff6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f7">
    <w:name w:val="Абзац списка;ТЗ список;Абзац списка нумерованный"/>
    <w:basedOn w:val="a"/>
    <w:link w:val="aff8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f5">
    <w:name w:val="Текст концевой сноски Знак"/>
    <w:basedOn w:val="a0"/>
    <w:link w:val="af4"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9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8">
    <w:name w:val="Абзац списка Знак;ТЗ список Знак;Абзац списка нумерованный Знак"/>
    <w:link w:val="aff7"/>
    <w:rPr>
      <w:sz w:val="24"/>
      <w:szCs w:val="24"/>
    </w:rPr>
  </w:style>
  <w:style w:type="paragraph" w:styleId="affa">
    <w:name w:val="Revision"/>
    <w:hidden/>
    <w:semiHidden/>
    <w:rPr>
      <w:sz w:val="24"/>
      <w:szCs w:val="24"/>
    </w:rPr>
  </w:style>
  <w:style w:type="character" w:customStyle="1" w:styleId="a5">
    <w:name w:val="Название Знак"/>
    <w:link w:val="a4"/>
    <w:rPr>
      <w:rFonts w:ascii="Calibri Light" w:hAnsi="Calibri Light"/>
      <w:b/>
      <w:bCs/>
      <w:sz w:val="32"/>
      <w:szCs w:val="32"/>
    </w:rPr>
  </w:style>
  <w:style w:type="character" w:styleId="affb">
    <w:name w:val="Emphasis"/>
    <w:rPr>
      <w:i/>
      <w:iCs/>
    </w:rPr>
  </w:style>
  <w:style w:type="paragraph" w:styleId="3">
    <w:name w:val="Body Text 3"/>
    <w:basedOn w:val="a"/>
    <w:link w:val="35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  <w:style w:type="character" w:customStyle="1" w:styleId="Exact">
    <w:name w:val="Подпись к картинке Exact"/>
    <w:basedOn w:val="a0"/>
    <w:link w:val="affc"/>
    <w:rsid w:val="004507BE"/>
    <w:rPr>
      <w:sz w:val="19"/>
      <w:szCs w:val="19"/>
      <w:shd w:val="clear" w:color="auto" w:fill="FFFFFF"/>
    </w:rPr>
  </w:style>
  <w:style w:type="character" w:customStyle="1" w:styleId="26">
    <w:name w:val="Основной текст (2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7">
    <w:name w:val="Основной текст (3)"/>
    <w:basedOn w:val="3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Основной текст (4)"/>
    <w:basedOn w:val="43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2"/>
    <w:rsid w:val="004507BE"/>
    <w:rPr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link w:val="72"/>
    <w:rsid w:val="004507BE"/>
    <w:rPr>
      <w:rFonts w:ascii="Georgia" w:eastAsia="Georgia" w:hAnsi="Georgia" w:cs="Georgia"/>
      <w:sz w:val="15"/>
      <w:szCs w:val="15"/>
      <w:shd w:val="clear" w:color="auto" w:fill="FFFFFF"/>
    </w:rPr>
  </w:style>
  <w:style w:type="character" w:customStyle="1" w:styleId="7TimesNewRoman6ptExact">
    <w:name w:val="Основной текст (7) + Times New Roman;6 pt Exact"/>
    <w:basedOn w:val="7Exact"/>
    <w:rsid w:val="004507B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7TimesNewRoman7ptExact">
    <w:name w:val="Основной текст (7) + Times New Roman;7 pt Exact"/>
    <w:basedOn w:val="7Exact"/>
    <w:rsid w:val="004507B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TimesNewRoman7pt0ptExact">
    <w:name w:val="Основной текст (7) + Times New Roman;7 pt;Интервал 0 pt Exact"/>
    <w:basedOn w:val="7Exact"/>
    <w:rsid w:val="004507BE"/>
    <w:rPr>
      <w:rFonts w:ascii="Times New Roman" w:eastAsia="Times New Roman" w:hAnsi="Times New Roman" w:cs="Times New Roman"/>
      <w:color w:val="000000"/>
      <w:spacing w:val="-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_"/>
    <w:basedOn w:val="a0"/>
    <w:link w:val="54"/>
    <w:rsid w:val="004507BE"/>
    <w:rPr>
      <w:sz w:val="16"/>
      <w:szCs w:val="16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4507BE"/>
    <w:rPr>
      <w:b/>
      <w:bCs/>
      <w:sz w:val="28"/>
      <w:szCs w:val="28"/>
      <w:shd w:val="clear" w:color="auto" w:fill="FFFFFF"/>
    </w:rPr>
  </w:style>
  <w:style w:type="character" w:customStyle="1" w:styleId="85">
    <w:name w:val="Основной текст (8) + Курсив"/>
    <w:basedOn w:val="83"/>
    <w:rsid w:val="004507BE"/>
    <w:rPr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4507BE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6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fd">
    <w:name w:val="Колонтитул_"/>
    <w:basedOn w:val="a0"/>
    <w:link w:val="affe"/>
    <w:rsid w:val="004507BE"/>
    <w:rPr>
      <w:sz w:val="22"/>
      <w:szCs w:val="22"/>
      <w:shd w:val="clear" w:color="auto" w:fill="FFFFFF"/>
    </w:rPr>
  </w:style>
  <w:style w:type="character" w:customStyle="1" w:styleId="CenturyGothic105pt">
    <w:name w:val="Колонтитул + Century Gothic;10;5 pt"/>
    <w:basedOn w:val="affd"/>
    <w:rsid w:val="004507BE"/>
    <w:rPr>
      <w:rFonts w:ascii="Century Gothic" w:eastAsia="Century Gothic" w:hAnsi="Century Gothic" w:cs="Century Gothic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2">
    <w:name w:val="Основной текст (9)_"/>
    <w:basedOn w:val="a0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3">
    <w:name w:val="Основной текст (9) + Не курсив"/>
    <w:basedOn w:val="92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"/>
    <w:basedOn w:val="92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4507BE"/>
    <w:rPr>
      <w:sz w:val="30"/>
      <w:szCs w:val="3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507BE"/>
    <w:rPr>
      <w:i/>
      <w:iCs/>
      <w:sz w:val="18"/>
      <w:szCs w:val="18"/>
      <w:shd w:val="clear" w:color="auto" w:fill="FFFFFF"/>
    </w:rPr>
  </w:style>
  <w:style w:type="character" w:customStyle="1" w:styleId="afff">
    <w:name w:val="Подпись к таблице_"/>
    <w:basedOn w:val="a0"/>
    <w:link w:val="afff0"/>
    <w:rsid w:val="004507BE"/>
    <w:rPr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4507BE"/>
    <w:rPr>
      <w:rFonts w:ascii="Trebuchet MS" w:eastAsia="Trebuchet MS" w:hAnsi="Trebuchet MS" w:cs="Trebuchet MS"/>
      <w:i/>
      <w:iCs/>
      <w:sz w:val="16"/>
      <w:szCs w:val="16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4507B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4Exact">
    <w:name w:val="Основной текст (14) Exact"/>
    <w:basedOn w:val="a0"/>
    <w:link w:val="140"/>
    <w:rsid w:val="004507BE"/>
    <w:rPr>
      <w:sz w:val="26"/>
      <w:szCs w:val="26"/>
      <w:shd w:val="clear" w:color="auto" w:fill="FFFFFF"/>
    </w:rPr>
  </w:style>
  <w:style w:type="character" w:customStyle="1" w:styleId="122">
    <w:name w:val="Основной текст (12)_"/>
    <w:basedOn w:val="a0"/>
    <w:link w:val="123"/>
    <w:rsid w:val="004507BE"/>
    <w:rPr>
      <w:sz w:val="22"/>
      <w:szCs w:val="22"/>
      <w:shd w:val="clear" w:color="auto" w:fill="FFFFFF"/>
    </w:rPr>
  </w:style>
  <w:style w:type="character" w:customStyle="1" w:styleId="15Exact">
    <w:name w:val="Основной текст (15) Exact"/>
    <w:basedOn w:val="a0"/>
    <w:link w:val="150"/>
    <w:rsid w:val="004507BE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29">
    <w:name w:val="Подпись к таблице (2)_"/>
    <w:basedOn w:val="a0"/>
    <w:link w:val="2a"/>
    <w:rsid w:val="004507BE"/>
    <w:rPr>
      <w:sz w:val="28"/>
      <w:szCs w:val="28"/>
      <w:shd w:val="clear" w:color="auto" w:fill="FFFFFF"/>
    </w:rPr>
  </w:style>
  <w:style w:type="character" w:customStyle="1" w:styleId="38">
    <w:name w:val="Подпись к таблице (3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">
    <w:name w:val="Подпись к таблице (3)"/>
    <w:basedOn w:val="38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ngsanaUPC4pt">
    <w:name w:val="Основной текст (2) + AngsanaUPC;4 pt"/>
    <w:basedOn w:val="26"/>
    <w:rsid w:val="004507B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c">
    <w:name w:val="Подпись к картинке"/>
    <w:basedOn w:val="a"/>
    <w:link w:val="Exact"/>
    <w:rsid w:val="004507BE"/>
    <w:pPr>
      <w:widowControl w:val="0"/>
      <w:shd w:val="clear" w:color="auto" w:fill="FFFFFF"/>
      <w:spacing w:line="0" w:lineRule="atLeast"/>
    </w:pPr>
    <w:rPr>
      <w:sz w:val="19"/>
      <w:szCs w:val="19"/>
      <w:lang w:eastAsia="ru-RU"/>
    </w:rPr>
  </w:style>
  <w:style w:type="paragraph" w:customStyle="1" w:styleId="62">
    <w:name w:val="Основной текст (6)"/>
    <w:basedOn w:val="a"/>
    <w:link w:val="6Exact"/>
    <w:rsid w:val="004507BE"/>
    <w:pPr>
      <w:widowControl w:val="0"/>
      <w:shd w:val="clear" w:color="auto" w:fill="FFFFFF"/>
      <w:spacing w:after="60" w:line="203" w:lineRule="exact"/>
      <w:jc w:val="center"/>
    </w:pPr>
    <w:rPr>
      <w:sz w:val="19"/>
      <w:szCs w:val="19"/>
      <w:lang w:eastAsia="ru-RU"/>
    </w:rPr>
  </w:style>
  <w:style w:type="paragraph" w:customStyle="1" w:styleId="72">
    <w:name w:val="Основной текст (7)"/>
    <w:basedOn w:val="a"/>
    <w:link w:val="7Exact"/>
    <w:rsid w:val="004507BE"/>
    <w:pPr>
      <w:widowControl w:val="0"/>
      <w:shd w:val="clear" w:color="auto" w:fill="FFFFFF"/>
      <w:spacing w:before="60" w:line="203" w:lineRule="exact"/>
    </w:pPr>
    <w:rPr>
      <w:rFonts w:ascii="Georgia" w:eastAsia="Georgia" w:hAnsi="Georgia" w:cs="Georgia"/>
      <w:sz w:val="15"/>
      <w:szCs w:val="15"/>
      <w:lang w:eastAsia="ru-RU"/>
    </w:rPr>
  </w:style>
  <w:style w:type="paragraph" w:customStyle="1" w:styleId="123">
    <w:name w:val="Основной текст (12)"/>
    <w:basedOn w:val="a"/>
    <w:link w:val="122"/>
    <w:rsid w:val="004507BE"/>
    <w:pPr>
      <w:widowControl w:val="0"/>
      <w:shd w:val="clear" w:color="auto" w:fill="FFFFFF"/>
      <w:spacing w:line="244" w:lineRule="exact"/>
      <w:jc w:val="center"/>
    </w:pPr>
    <w:rPr>
      <w:sz w:val="22"/>
      <w:szCs w:val="22"/>
      <w:lang w:eastAsia="ru-RU"/>
    </w:rPr>
  </w:style>
  <w:style w:type="paragraph" w:customStyle="1" w:styleId="54">
    <w:name w:val="Основной текст (5)"/>
    <w:basedOn w:val="a"/>
    <w:link w:val="53"/>
    <w:rsid w:val="004507BE"/>
    <w:pPr>
      <w:widowControl w:val="0"/>
      <w:shd w:val="clear" w:color="auto" w:fill="FFFFFF"/>
      <w:spacing w:before="420" w:line="0" w:lineRule="atLeast"/>
    </w:pPr>
    <w:rPr>
      <w:sz w:val="16"/>
      <w:szCs w:val="16"/>
      <w:lang w:eastAsia="ru-RU"/>
    </w:rPr>
  </w:style>
  <w:style w:type="paragraph" w:customStyle="1" w:styleId="84">
    <w:name w:val="Основной текст (8)"/>
    <w:basedOn w:val="a"/>
    <w:link w:val="83"/>
    <w:rsid w:val="004507BE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 w:val="28"/>
      <w:szCs w:val="28"/>
      <w:lang w:eastAsia="ru-RU"/>
    </w:rPr>
  </w:style>
  <w:style w:type="paragraph" w:customStyle="1" w:styleId="15">
    <w:name w:val="Заголовок №1"/>
    <w:basedOn w:val="a"/>
    <w:link w:val="14"/>
    <w:rsid w:val="004507BE"/>
    <w:pPr>
      <w:widowControl w:val="0"/>
      <w:shd w:val="clear" w:color="auto" w:fill="FFFFFF"/>
      <w:spacing w:before="300" w:after="420" w:line="0" w:lineRule="atLeast"/>
      <w:ind w:hanging="102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affe">
    <w:name w:val="Колонтитул"/>
    <w:basedOn w:val="a"/>
    <w:link w:val="affd"/>
    <w:rsid w:val="004507BE"/>
    <w:pPr>
      <w:widowControl w:val="0"/>
      <w:shd w:val="clear" w:color="auto" w:fill="FFFFFF"/>
      <w:spacing w:line="0" w:lineRule="atLeast"/>
    </w:pPr>
    <w:rPr>
      <w:sz w:val="22"/>
      <w:szCs w:val="22"/>
      <w:lang w:eastAsia="ru-RU"/>
    </w:rPr>
  </w:style>
  <w:style w:type="paragraph" w:customStyle="1" w:styleId="121">
    <w:name w:val="Заголовок №1 (2)"/>
    <w:basedOn w:val="a"/>
    <w:link w:val="120"/>
    <w:rsid w:val="004507BE"/>
    <w:pPr>
      <w:widowControl w:val="0"/>
      <w:shd w:val="clear" w:color="auto" w:fill="FFFFFF"/>
      <w:spacing w:before="120" w:after="420" w:line="0" w:lineRule="atLeast"/>
      <w:jc w:val="center"/>
      <w:outlineLvl w:val="0"/>
    </w:pPr>
    <w:rPr>
      <w:sz w:val="30"/>
      <w:szCs w:val="30"/>
      <w:lang w:eastAsia="ru-RU"/>
    </w:rPr>
  </w:style>
  <w:style w:type="paragraph" w:customStyle="1" w:styleId="101">
    <w:name w:val="Основной текст (10)"/>
    <w:basedOn w:val="a"/>
    <w:link w:val="100"/>
    <w:rsid w:val="004507BE"/>
    <w:pPr>
      <w:widowControl w:val="0"/>
      <w:shd w:val="clear" w:color="auto" w:fill="FFFFFF"/>
      <w:spacing w:before="1320" w:after="60" w:line="0" w:lineRule="atLeast"/>
      <w:jc w:val="center"/>
    </w:pPr>
    <w:rPr>
      <w:i/>
      <w:iCs/>
      <w:sz w:val="18"/>
      <w:szCs w:val="18"/>
      <w:lang w:eastAsia="ru-RU"/>
    </w:rPr>
  </w:style>
  <w:style w:type="paragraph" w:customStyle="1" w:styleId="afff0">
    <w:name w:val="Подпись к таблице"/>
    <w:basedOn w:val="a"/>
    <w:link w:val="afff"/>
    <w:rsid w:val="004507BE"/>
    <w:pPr>
      <w:widowControl w:val="0"/>
      <w:shd w:val="clear" w:color="auto" w:fill="FFFFFF"/>
      <w:spacing w:line="0" w:lineRule="atLeast"/>
      <w:jc w:val="center"/>
    </w:pPr>
    <w:rPr>
      <w:i/>
      <w:iCs/>
      <w:sz w:val="18"/>
      <w:szCs w:val="18"/>
      <w:lang w:eastAsia="ru-RU"/>
    </w:rPr>
  </w:style>
  <w:style w:type="paragraph" w:customStyle="1" w:styleId="111">
    <w:name w:val="Основной текст (11)"/>
    <w:basedOn w:val="a"/>
    <w:link w:val="110"/>
    <w:rsid w:val="004507BE"/>
    <w:pPr>
      <w:widowControl w:val="0"/>
      <w:shd w:val="clear" w:color="auto" w:fill="FFFFFF"/>
      <w:spacing w:before="600" w:line="0" w:lineRule="atLeast"/>
      <w:jc w:val="right"/>
    </w:pPr>
    <w:rPr>
      <w:rFonts w:ascii="Trebuchet MS" w:eastAsia="Trebuchet MS" w:hAnsi="Trebuchet MS" w:cs="Trebuchet MS"/>
      <w:i/>
      <w:iCs/>
      <w:sz w:val="16"/>
      <w:szCs w:val="16"/>
      <w:lang w:eastAsia="ru-RU"/>
    </w:rPr>
  </w:style>
  <w:style w:type="paragraph" w:customStyle="1" w:styleId="131">
    <w:name w:val="Основной текст (13)"/>
    <w:basedOn w:val="a"/>
    <w:link w:val="130"/>
    <w:rsid w:val="004507BE"/>
    <w:pPr>
      <w:widowControl w:val="0"/>
      <w:shd w:val="clear" w:color="auto" w:fill="FFFFFF"/>
      <w:spacing w:before="600" w:after="420" w:line="0" w:lineRule="atLeast"/>
    </w:pPr>
    <w:rPr>
      <w:rFonts w:ascii="Bookman Old Style" w:eastAsia="Bookman Old Style" w:hAnsi="Bookman Old Style" w:cs="Bookman Old Style"/>
      <w:sz w:val="24"/>
      <w:szCs w:val="24"/>
      <w:lang w:eastAsia="ru-RU"/>
    </w:rPr>
  </w:style>
  <w:style w:type="paragraph" w:customStyle="1" w:styleId="140">
    <w:name w:val="Основной текст (14)"/>
    <w:basedOn w:val="a"/>
    <w:link w:val="14Exact"/>
    <w:rsid w:val="004507BE"/>
    <w:pPr>
      <w:widowControl w:val="0"/>
      <w:shd w:val="clear" w:color="auto" w:fill="FFFFFF"/>
      <w:spacing w:line="0" w:lineRule="atLeast"/>
    </w:pPr>
    <w:rPr>
      <w:sz w:val="26"/>
      <w:szCs w:val="26"/>
      <w:lang w:eastAsia="ru-RU"/>
    </w:rPr>
  </w:style>
  <w:style w:type="paragraph" w:customStyle="1" w:styleId="150">
    <w:name w:val="Основной текст (15)"/>
    <w:basedOn w:val="a"/>
    <w:link w:val="15Exact"/>
    <w:rsid w:val="004507BE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24"/>
      <w:szCs w:val="24"/>
      <w:lang w:eastAsia="ru-RU"/>
    </w:rPr>
  </w:style>
  <w:style w:type="paragraph" w:customStyle="1" w:styleId="2a">
    <w:name w:val="Подпись к таблице (2)"/>
    <w:basedOn w:val="a"/>
    <w:link w:val="29"/>
    <w:rsid w:val="004507BE"/>
    <w:pPr>
      <w:widowControl w:val="0"/>
      <w:shd w:val="clear" w:color="auto" w:fill="FFFFFF"/>
      <w:spacing w:before="60" w:line="325" w:lineRule="exact"/>
      <w:jc w:val="both"/>
    </w:pPr>
    <w:rPr>
      <w:sz w:val="28"/>
      <w:szCs w:val="28"/>
      <w:lang w:eastAsia="ru-RU"/>
    </w:rPr>
  </w:style>
  <w:style w:type="character" w:customStyle="1" w:styleId="afff1">
    <w:name w:val="Основной текст_"/>
    <w:link w:val="16"/>
    <w:rsid w:val="001D7DFC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ff1"/>
    <w:rsid w:val="001D7DFC"/>
    <w:pPr>
      <w:widowControl w:val="0"/>
      <w:shd w:val="clear" w:color="auto" w:fill="FFFFFF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0"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uiPriority w:val="99"/>
    <w:unhideWhenUsed/>
    <w:rPr>
      <w:lang w:eastAsia="zh-CN"/>
    </w:rPr>
  </w:style>
  <w:style w:type="character" w:customStyle="1" w:styleId="af2">
    <w:name w:val="Текст сноски Знак"/>
    <w:link w:val="af1"/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Pr>
      <w:sz w:val="18"/>
      <w:szCs w:val="18"/>
    </w:rPr>
  </w:style>
  <w:style w:type="paragraph" w:styleId="afd">
    <w:name w:val="annotation text"/>
    <w:basedOn w:val="a"/>
    <w:link w:val="afe"/>
    <w:rPr>
      <w:lang w:val="en-US" w:eastAsia="en-US"/>
    </w:rPr>
  </w:style>
  <w:style w:type="character" w:customStyle="1" w:styleId="afe">
    <w:name w:val="Текст примечания Знак"/>
    <w:link w:val="afd"/>
    <w:rPr>
      <w:sz w:val="24"/>
      <w:szCs w:val="24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"/>
    <w:basedOn w:val="a"/>
    <w:link w:val="aff4"/>
    <w:pPr>
      <w:jc w:val="both"/>
    </w:pPr>
    <w:rPr>
      <w:sz w:val="28"/>
      <w:lang w:val="en-US" w:eastAsia="en-US"/>
    </w:rPr>
  </w:style>
  <w:style w:type="character" w:customStyle="1" w:styleId="aff4">
    <w:name w:val="Основной текст Знак"/>
    <w:link w:val="aff3"/>
    <w:rPr>
      <w:sz w:val="28"/>
    </w:rPr>
  </w:style>
  <w:style w:type="paragraph" w:styleId="aff5">
    <w:name w:val="List Paragraph"/>
    <w:basedOn w:val="a"/>
    <w:pPr>
      <w:ind w:left="720"/>
    </w:pPr>
  </w:style>
  <w:style w:type="paragraph" w:customStyle="1" w:styleId="-111">
    <w:name w:val="Цветная заливка - Акцент 11"/>
    <w:hidden/>
    <w:rPr>
      <w:sz w:val="24"/>
      <w:szCs w:val="24"/>
    </w:rPr>
  </w:style>
  <w:style w:type="character" w:customStyle="1" w:styleId="13">
    <w:name w:val="Тема примечания Знак1"/>
    <w:rPr>
      <w:b/>
      <w:bCs/>
      <w:sz w:val="24"/>
      <w:szCs w:val="24"/>
    </w:rPr>
  </w:style>
  <w:style w:type="paragraph" w:customStyle="1" w:styleId="aff6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f7">
    <w:name w:val="Абзац списка;ТЗ список;Абзац списка нумерованный"/>
    <w:basedOn w:val="a"/>
    <w:link w:val="aff8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f5">
    <w:name w:val="Текст концевой сноски Знак"/>
    <w:basedOn w:val="a0"/>
    <w:link w:val="af4"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9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8">
    <w:name w:val="Абзац списка Знак;ТЗ список Знак;Абзац списка нумерованный Знак"/>
    <w:link w:val="aff7"/>
    <w:rPr>
      <w:sz w:val="24"/>
      <w:szCs w:val="24"/>
    </w:rPr>
  </w:style>
  <w:style w:type="paragraph" w:styleId="affa">
    <w:name w:val="Revision"/>
    <w:hidden/>
    <w:semiHidden/>
    <w:rPr>
      <w:sz w:val="24"/>
      <w:szCs w:val="24"/>
    </w:rPr>
  </w:style>
  <w:style w:type="character" w:customStyle="1" w:styleId="a5">
    <w:name w:val="Название Знак"/>
    <w:link w:val="a4"/>
    <w:rPr>
      <w:rFonts w:ascii="Calibri Light" w:hAnsi="Calibri Light"/>
      <w:b/>
      <w:bCs/>
      <w:sz w:val="32"/>
      <w:szCs w:val="32"/>
    </w:rPr>
  </w:style>
  <w:style w:type="character" w:styleId="affb">
    <w:name w:val="Emphasis"/>
    <w:rPr>
      <w:i/>
      <w:iCs/>
    </w:rPr>
  </w:style>
  <w:style w:type="paragraph" w:styleId="3">
    <w:name w:val="Body Text 3"/>
    <w:basedOn w:val="a"/>
    <w:link w:val="35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  <w:style w:type="character" w:customStyle="1" w:styleId="Exact">
    <w:name w:val="Подпись к картинке Exact"/>
    <w:basedOn w:val="a0"/>
    <w:link w:val="affc"/>
    <w:rsid w:val="004507BE"/>
    <w:rPr>
      <w:sz w:val="19"/>
      <w:szCs w:val="19"/>
      <w:shd w:val="clear" w:color="auto" w:fill="FFFFFF"/>
    </w:rPr>
  </w:style>
  <w:style w:type="character" w:customStyle="1" w:styleId="26">
    <w:name w:val="Основной текст (2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7">
    <w:name w:val="Основной текст (3)"/>
    <w:basedOn w:val="3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Основной текст (4)"/>
    <w:basedOn w:val="43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2"/>
    <w:rsid w:val="004507BE"/>
    <w:rPr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link w:val="72"/>
    <w:rsid w:val="004507BE"/>
    <w:rPr>
      <w:rFonts w:ascii="Georgia" w:eastAsia="Georgia" w:hAnsi="Georgia" w:cs="Georgia"/>
      <w:sz w:val="15"/>
      <w:szCs w:val="15"/>
      <w:shd w:val="clear" w:color="auto" w:fill="FFFFFF"/>
    </w:rPr>
  </w:style>
  <w:style w:type="character" w:customStyle="1" w:styleId="7TimesNewRoman6ptExact">
    <w:name w:val="Основной текст (7) + Times New Roman;6 pt Exact"/>
    <w:basedOn w:val="7Exact"/>
    <w:rsid w:val="004507B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7TimesNewRoman7ptExact">
    <w:name w:val="Основной текст (7) + Times New Roman;7 pt Exact"/>
    <w:basedOn w:val="7Exact"/>
    <w:rsid w:val="004507B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TimesNewRoman7pt0ptExact">
    <w:name w:val="Основной текст (7) + Times New Roman;7 pt;Интервал 0 pt Exact"/>
    <w:basedOn w:val="7Exact"/>
    <w:rsid w:val="004507BE"/>
    <w:rPr>
      <w:rFonts w:ascii="Times New Roman" w:eastAsia="Times New Roman" w:hAnsi="Times New Roman" w:cs="Times New Roman"/>
      <w:color w:val="000000"/>
      <w:spacing w:val="-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_"/>
    <w:basedOn w:val="a0"/>
    <w:link w:val="54"/>
    <w:rsid w:val="004507BE"/>
    <w:rPr>
      <w:sz w:val="16"/>
      <w:szCs w:val="16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4507BE"/>
    <w:rPr>
      <w:b/>
      <w:bCs/>
      <w:sz w:val="28"/>
      <w:szCs w:val="28"/>
      <w:shd w:val="clear" w:color="auto" w:fill="FFFFFF"/>
    </w:rPr>
  </w:style>
  <w:style w:type="character" w:customStyle="1" w:styleId="85">
    <w:name w:val="Основной текст (8) + Курсив"/>
    <w:basedOn w:val="83"/>
    <w:rsid w:val="004507BE"/>
    <w:rPr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4507BE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6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fd">
    <w:name w:val="Колонтитул_"/>
    <w:basedOn w:val="a0"/>
    <w:link w:val="affe"/>
    <w:rsid w:val="004507BE"/>
    <w:rPr>
      <w:sz w:val="22"/>
      <w:szCs w:val="22"/>
      <w:shd w:val="clear" w:color="auto" w:fill="FFFFFF"/>
    </w:rPr>
  </w:style>
  <w:style w:type="character" w:customStyle="1" w:styleId="CenturyGothic105pt">
    <w:name w:val="Колонтитул + Century Gothic;10;5 pt"/>
    <w:basedOn w:val="affd"/>
    <w:rsid w:val="004507BE"/>
    <w:rPr>
      <w:rFonts w:ascii="Century Gothic" w:eastAsia="Century Gothic" w:hAnsi="Century Gothic" w:cs="Century Gothic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2">
    <w:name w:val="Основной текст (9)_"/>
    <w:basedOn w:val="a0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3">
    <w:name w:val="Основной текст (9) + Не курсив"/>
    <w:basedOn w:val="92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"/>
    <w:basedOn w:val="92"/>
    <w:rsid w:val="00450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4507BE"/>
    <w:rPr>
      <w:sz w:val="30"/>
      <w:szCs w:val="3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507BE"/>
    <w:rPr>
      <w:i/>
      <w:iCs/>
      <w:sz w:val="18"/>
      <w:szCs w:val="18"/>
      <w:shd w:val="clear" w:color="auto" w:fill="FFFFFF"/>
    </w:rPr>
  </w:style>
  <w:style w:type="character" w:customStyle="1" w:styleId="afff">
    <w:name w:val="Подпись к таблице_"/>
    <w:basedOn w:val="a0"/>
    <w:link w:val="afff0"/>
    <w:rsid w:val="004507BE"/>
    <w:rPr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4507BE"/>
    <w:rPr>
      <w:rFonts w:ascii="Trebuchet MS" w:eastAsia="Trebuchet MS" w:hAnsi="Trebuchet MS" w:cs="Trebuchet MS"/>
      <w:i/>
      <w:iCs/>
      <w:sz w:val="16"/>
      <w:szCs w:val="16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4507B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4Exact">
    <w:name w:val="Основной текст (14) Exact"/>
    <w:basedOn w:val="a0"/>
    <w:link w:val="140"/>
    <w:rsid w:val="004507BE"/>
    <w:rPr>
      <w:sz w:val="26"/>
      <w:szCs w:val="26"/>
      <w:shd w:val="clear" w:color="auto" w:fill="FFFFFF"/>
    </w:rPr>
  </w:style>
  <w:style w:type="character" w:customStyle="1" w:styleId="122">
    <w:name w:val="Основной текст (12)_"/>
    <w:basedOn w:val="a0"/>
    <w:link w:val="123"/>
    <w:rsid w:val="004507BE"/>
    <w:rPr>
      <w:sz w:val="22"/>
      <w:szCs w:val="22"/>
      <w:shd w:val="clear" w:color="auto" w:fill="FFFFFF"/>
    </w:rPr>
  </w:style>
  <w:style w:type="character" w:customStyle="1" w:styleId="15Exact">
    <w:name w:val="Основной текст (15) Exact"/>
    <w:basedOn w:val="a0"/>
    <w:link w:val="150"/>
    <w:rsid w:val="004507BE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29">
    <w:name w:val="Подпись к таблице (2)_"/>
    <w:basedOn w:val="a0"/>
    <w:link w:val="2a"/>
    <w:rsid w:val="004507BE"/>
    <w:rPr>
      <w:sz w:val="28"/>
      <w:szCs w:val="28"/>
      <w:shd w:val="clear" w:color="auto" w:fill="FFFFFF"/>
    </w:rPr>
  </w:style>
  <w:style w:type="character" w:customStyle="1" w:styleId="38">
    <w:name w:val="Подпись к таблице (3)_"/>
    <w:basedOn w:val="a0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">
    <w:name w:val="Подпись к таблице (3)"/>
    <w:basedOn w:val="38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45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ngsanaUPC4pt">
    <w:name w:val="Основной текст (2) + AngsanaUPC;4 pt"/>
    <w:basedOn w:val="26"/>
    <w:rsid w:val="004507B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c">
    <w:name w:val="Подпись к картинке"/>
    <w:basedOn w:val="a"/>
    <w:link w:val="Exact"/>
    <w:rsid w:val="004507BE"/>
    <w:pPr>
      <w:widowControl w:val="0"/>
      <w:shd w:val="clear" w:color="auto" w:fill="FFFFFF"/>
      <w:spacing w:line="0" w:lineRule="atLeast"/>
    </w:pPr>
    <w:rPr>
      <w:sz w:val="19"/>
      <w:szCs w:val="19"/>
      <w:lang w:eastAsia="ru-RU"/>
    </w:rPr>
  </w:style>
  <w:style w:type="paragraph" w:customStyle="1" w:styleId="62">
    <w:name w:val="Основной текст (6)"/>
    <w:basedOn w:val="a"/>
    <w:link w:val="6Exact"/>
    <w:rsid w:val="004507BE"/>
    <w:pPr>
      <w:widowControl w:val="0"/>
      <w:shd w:val="clear" w:color="auto" w:fill="FFFFFF"/>
      <w:spacing w:after="60" w:line="203" w:lineRule="exact"/>
      <w:jc w:val="center"/>
    </w:pPr>
    <w:rPr>
      <w:sz w:val="19"/>
      <w:szCs w:val="19"/>
      <w:lang w:eastAsia="ru-RU"/>
    </w:rPr>
  </w:style>
  <w:style w:type="paragraph" w:customStyle="1" w:styleId="72">
    <w:name w:val="Основной текст (7)"/>
    <w:basedOn w:val="a"/>
    <w:link w:val="7Exact"/>
    <w:rsid w:val="004507BE"/>
    <w:pPr>
      <w:widowControl w:val="0"/>
      <w:shd w:val="clear" w:color="auto" w:fill="FFFFFF"/>
      <w:spacing w:before="60" w:line="203" w:lineRule="exact"/>
    </w:pPr>
    <w:rPr>
      <w:rFonts w:ascii="Georgia" w:eastAsia="Georgia" w:hAnsi="Georgia" w:cs="Georgia"/>
      <w:sz w:val="15"/>
      <w:szCs w:val="15"/>
      <w:lang w:eastAsia="ru-RU"/>
    </w:rPr>
  </w:style>
  <w:style w:type="paragraph" w:customStyle="1" w:styleId="123">
    <w:name w:val="Основной текст (12)"/>
    <w:basedOn w:val="a"/>
    <w:link w:val="122"/>
    <w:rsid w:val="004507BE"/>
    <w:pPr>
      <w:widowControl w:val="0"/>
      <w:shd w:val="clear" w:color="auto" w:fill="FFFFFF"/>
      <w:spacing w:line="244" w:lineRule="exact"/>
      <w:jc w:val="center"/>
    </w:pPr>
    <w:rPr>
      <w:sz w:val="22"/>
      <w:szCs w:val="22"/>
      <w:lang w:eastAsia="ru-RU"/>
    </w:rPr>
  </w:style>
  <w:style w:type="paragraph" w:customStyle="1" w:styleId="54">
    <w:name w:val="Основной текст (5)"/>
    <w:basedOn w:val="a"/>
    <w:link w:val="53"/>
    <w:rsid w:val="004507BE"/>
    <w:pPr>
      <w:widowControl w:val="0"/>
      <w:shd w:val="clear" w:color="auto" w:fill="FFFFFF"/>
      <w:spacing w:before="420" w:line="0" w:lineRule="atLeast"/>
    </w:pPr>
    <w:rPr>
      <w:sz w:val="16"/>
      <w:szCs w:val="16"/>
      <w:lang w:eastAsia="ru-RU"/>
    </w:rPr>
  </w:style>
  <w:style w:type="paragraph" w:customStyle="1" w:styleId="84">
    <w:name w:val="Основной текст (8)"/>
    <w:basedOn w:val="a"/>
    <w:link w:val="83"/>
    <w:rsid w:val="004507BE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 w:val="28"/>
      <w:szCs w:val="28"/>
      <w:lang w:eastAsia="ru-RU"/>
    </w:rPr>
  </w:style>
  <w:style w:type="paragraph" w:customStyle="1" w:styleId="15">
    <w:name w:val="Заголовок №1"/>
    <w:basedOn w:val="a"/>
    <w:link w:val="14"/>
    <w:rsid w:val="004507BE"/>
    <w:pPr>
      <w:widowControl w:val="0"/>
      <w:shd w:val="clear" w:color="auto" w:fill="FFFFFF"/>
      <w:spacing w:before="300" w:after="420" w:line="0" w:lineRule="atLeast"/>
      <w:ind w:hanging="102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affe">
    <w:name w:val="Колонтитул"/>
    <w:basedOn w:val="a"/>
    <w:link w:val="affd"/>
    <w:rsid w:val="004507BE"/>
    <w:pPr>
      <w:widowControl w:val="0"/>
      <w:shd w:val="clear" w:color="auto" w:fill="FFFFFF"/>
      <w:spacing w:line="0" w:lineRule="atLeast"/>
    </w:pPr>
    <w:rPr>
      <w:sz w:val="22"/>
      <w:szCs w:val="22"/>
      <w:lang w:eastAsia="ru-RU"/>
    </w:rPr>
  </w:style>
  <w:style w:type="paragraph" w:customStyle="1" w:styleId="121">
    <w:name w:val="Заголовок №1 (2)"/>
    <w:basedOn w:val="a"/>
    <w:link w:val="120"/>
    <w:rsid w:val="004507BE"/>
    <w:pPr>
      <w:widowControl w:val="0"/>
      <w:shd w:val="clear" w:color="auto" w:fill="FFFFFF"/>
      <w:spacing w:before="120" w:after="420" w:line="0" w:lineRule="atLeast"/>
      <w:jc w:val="center"/>
      <w:outlineLvl w:val="0"/>
    </w:pPr>
    <w:rPr>
      <w:sz w:val="30"/>
      <w:szCs w:val="30"/>
      <w:lang w:eastAsia="ru-RU"/>
    </w:rPr>
  </w:style>
  <w:style w:type="paragraph" w:customStyle="1" w:styleId="101">
    <w:name w:val="Основной текст (10)"/>
    <w:basedOn w:val="a"/>
    <w:link w:val="100"/>
    <w:rsid w:val="004507BE"/>
    <w:pPr>
      <w:widowControl w:val="0"/>
      <w:shd w:val="clear" w:color="auto" w:fill="FFFFFF"/>
      <w:spacing w:before="1320" w:after="60" w:line="0" w:lineRule="atLeast"/>
      <w:jc w:val="center"/>
    </w:pPr>
    <w:rPr>
      <w:i/>
      <w:iCs/>
      <w:sz w:val="18"/>
      <w:szCs w:val="18"/>
      <w:lang w:eastAsia="ru-RU"/>
    </w:rPr>
  </w:style>
  <w:style w:type="paragraph" w:customStyle="1" w:styleId="afff0">
    <w:name w:val="Подпись к таблице"/>
    <w:basedOn w:val="a"/>
    <w:link w:val="afff"/>
    <w:rsid w:val="004507BE"/>
    <w:pPr>
      <w:widowControl w:val="0"/>
      <w:shd w:val="clear" w:color="auto" w:fill="FFFFFF"/>
      <w:spacing w:line="0" w:lineRule="atLeast"/>
      <w:jc w:val="center"/>
    </w:pPr>
    <w:rPr>
      <w:i/>
      <w:iCs/>
      <w:sz w:val="18"/>
      <w:szCs w:val="18"/>
      <w:lang w:eastAsia="ru-RU"/>
    </w:rPr>
  </w:style>
  <w:style w:type="paragraph" w:customStyle="1" w:styleId="111">
    <w:name w:val="Основной текст (11)"/>
    <w:basedOn w:val="a"/>
    <w:link w:val="110"/>
    <w:rsid w:val="004507BE"/>
    <w:pPr>
      <w:widowControl w:val="0"/>
      <w:shd w:val="clear" w:color="auto" w:fill="FFFFFF"/>
      <w:spacing w:before="600" w:line="0" w:lineRule="atLeast"/>
      <w:jc w:val="right"/>
    </w:pPr>
    <w:rPr>
      <w:rFonts w:ascii="Trebuchet MS" w:eastAsia="Trebuchet MS" w:hAnsi="Trebuchet MS" w:cs="Trebuchet MS"/>
      <w:i/>
      <w:iCs/>
      <w:sz w:val="16"/>
      <w:szCs w:val="16"/>
      <w:lang w:eastAsia="ru-RU"/>
    </w:rPr>
  </w:style>
  <w:style w:type="paragraph" w:customStyle="1" w:styleId="131">
    <w:name w:val="Основной текст (13)"/>
    <w:basedOn w:val="a"/>
    <w:link w:val="130"/>
    <w:rsid w:val="004507BE"/>
    <w:pPr>
      <w:widowControl w:val="0"/>
      <w:shd w:val="clear" w:color="auto" w:fill="FFFFFF"/>
      <w:spacing w:before="600" w:after="420" w:line="0" w:lineRule="atLeast"/>
    </w:pPr>
    <w:rPr>
      <w:rFonts w:ascii="Bookman Old Style" w:eastAsia="Bookman Old Style" w:hAnsi="Bookman Old Style" w:cs="Bookman Old Style"/>
      <w:sz w:val="24"/>
      <w:szCs w:val="24"/>
      <w:lang w:eastAsia="ru-RU"/>
    </w:rPr>
  </w:style>
  <w:style w:type="paragraph" w:customStyle="1" w:styleId="140">
    <w:name w:val="Основной текст (14)"/>
    <w:basedOn w:val="a"/>
    <w:link w:val="14Exact"/>
    <w:rsid w:val="004507BE"/>
    <w:pPr>
      <w:widowControl w:val="0"/>
      <w:shd w:val="clear" w:color="auto" w:fill="FFFFFF"/>
      <w:spacing w:line="0" w:lineRule="atLeast"/>
    </w:pPr>
    <w:rPr>
      <w:sz w:val="26"/>
      <w:szCs w:val="26"/>
      <w:lang w:eastAsia="ru-RU"/>
    </w:rPr>
  </w:style>
  <w:style w:type="paragraph" w:customStyle="1" w:styleId="150">
    <w:name w:val="Основной текст (15)"/>
    <w:basedOn w:val="a"/>
    <w:link w:val="15Exact"/>
    <w:rsid w:val="004507BE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24"/>
      <w:szCs w:val="24"/>
      <w:lang w:eastAsia="ru-RU"/>
    </w:rPr>
  </w:style>
  <w:style w:type="paragraph" w:customStyle="1" w:styleId="2a">
    <w:name w:val="Подпись к таблице (2)"/>
    <w:basedOn w:val="a"/>
    <w:link w:val="29"/>
    <w:rsid w:val="004507BE"/>
    <w:pPr>
      <w:widowControl w:val="0"/>
      <w:shd w:val="clear" w:color="auto" w:fill="FFFFFF"/>
      <w:spacing w:before="60" w:line="325" w:lineRule="exact"/>
      <w:jc w:val="both"/>
    </w:pPr>
    <w:rPr>
      <w:sz w:val="28"/>
      <w:szCs w:val="28"/>
      <w:lang w:eastAsia="ru-RU"/>
    </w:rPr>
  </w:style>
  <w:style w:type="character" w:customStyle="1" w:styleId="afff1">
    <w:name w:val="Основной текст_"/>
    <w:link w:val="16"/>
    <w:rsid w:val="001D7DFC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ff1"/>
    <w:rsid w:val="001D7DFC"/>
    <w:pPr>
      <w:widowControl w:val="0"/>
      <w:shd w:val="clear" w:color="auto" w:fill="FFFFFF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amenobr.edu22.info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F424FD-FDD4-49C9-B1BB-8A923CE8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1</Pages>
  <Words>11805</Words>
  <Characters>67290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Enter</cp:lastModifiedBy>
  <cp:revision>78</cp:revision>
  <cp:lastPrinted>2025-07-01T02:09:00Z</cp:lastPrinted>
  <dcterms:created xsi:type="dcterms:W3CDTF">2022-10-27T03:37:00Z</dcterms:created>
  <dcterms:modified xsi:type="dcterms:W3CDTF">2025-07-01T02:14:00Z</dcterms:modified>
</cp:coreProperties>
</file>