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ED9" w:rsidRDefault="00610ED9" w:rsidP="00D223A9">
      <w:pPr>
        <w:suppressAutoHyphens/>
        <w:jc w:val="center"/>
        <w:rPr>
          <w:b/>
          <w:sz w:val="28"/>
          <w:szCs w:val="28"/>
        </w:rPr>
      </w:pPr>
      <w:r>
        <w:rPr>
          <w:b/>
          <w:sz w:val="28"/>
          <w:szCs w:val="28"/>
        </w:rPr>
        <w:t>РОССИЙСКАЯ ФЕДЕРАЦИЯ</w:t>
      </w:r>
    </w:p>
    <w:p w:rsidR="00610ED9" w:rsidRDefault="00610ED9" w:rsidP="00D223A9">
      <w:pPr>
        <w:suppressAutoHyphens/>
        <w:jc w:val="center"/>
        <w:rPr>
          <w:b/>
          <w:sz w:val="28"/>
          <w:szCs w:val="28"/>
        </w:rPr>
      </w:pPr>
      <w:r>
        <w:rPr>
          <w:b/>
          <w:sz w:val="28"/>
          <w:szCs w:val="28"/>
        </w:rPr>
        <w:t>Администрация Каменского района Алтайского рая</w:t>
      </w:r>
    </w:p>
    <w:p w:rsidR="00610ED9" w:rsidRDefault="00610ED9" w:rsidP="00D223A9">
      <w:pPr>
        <w:suppressAutoHyphens/>
        <w:jc w:val="center"/>
        <w:rPr>
          <w:b/>
          <w:sz w:val="28"/>
          <w:szCs w:val="28"/>
        </w:rPr>
      </w:pPr>
    </w:p>
    <w:p w:rsidR="00610ED9" w:rsidRDefault="00610ED9" w:rsidP="00D223A9">
      <w:pPr>
        <w:suppressAutoHyphens/>
        <w:jc w:val="center"/>
        <w:rPr>
          <w:b/>
          <w:sz w:val="40"/>
          <w:szCs w:val="40"/>
        </w:rPr>
      </w:pPr>
      <w:proofErr w:type="gramStart"/>
      <w:r>
        <w:rPr>
          <w:b/>
          <w:sz w:val="40"/>
          <w:szCs w:val="40"/>
        </w:rPr>
        <w:t>П</w:t>
      </w:r>
      <w:proofErr w:type="gramEnd"/>
      <w:r>
        <w:rPr>
          <w:b/>
          <w:sz w:val="40"/>
          <w:szCs w:val="40"/>
        </w:rPr>
        <w:t xml:space="preserve"> О С Т А Н О В Л Е Н И Е</w:t>
      </w:r>
    </w:p>
    <w:p w:rsidR="00610ED9" w:rsidRDefault="00610ED9" w:rsidP="00D223A9">
      <w:pPr>
        <w:suppressAutoHyphens/>
        <w:jc w:val="center"/>
        <w:rPr>
          <w:b/>
          <w:sz w:val="28"/>
          <w:szCs w:val="28"/>
        </w:rPr>
      </w:pPr>
    </w:p>
    <w:p w:rsidR="00610ED9" w:rsidRDefault="00F174E3" w:rsidP="00D223A9">
      <w:pPr>
        <w:suppressAutoHyphens/>
        <w:jc w:val="both"/>
        <w:rPr>
          <w:b/>
          <w:sz w:val="28"/>
          <w:szCs w:val="28"/>
        </w:rPr>
      </w:pPr>
      <w:r>
        <w:rPr>
          <w:b/>
          <w:sz w:val="28"/>
          <w:szCs w:val="28"/>
        </w:rPr>
        <w:t xml:space="preserve">19.02.2025     </w:t>
      </w:r>
      <w:r w:rsidR="00C84D4A">
        <w:rPr>
          <w:b/>
          <w:sz w:val="28"/>
          <w:szCs w:val="28"/>
        </w:rPr>
        <w:t xml:space="preserve">  № </w:t>
      </w:r>
      <w:r>
        <w:rPr>
          <w:b/>
          <w:sz w:val="28"/>
          <w:szCs w:val="28"/>
        </w:rPr>
        <w:t xml:space="preserve">90 </w:t>
      </w:r>
      <w:bookmarkStart w:id="0" w:name="_GoBack"/>
      <w:bookmarkEnd w:id="0"/>
      <w:r w:rsidR="00C84D4A">
        <w:rPr>
          <w:b/>
          <w:sz w:val="28"/>
          <w:szCs w:val="28"/>
        </w:rPr>
        <w:t xml:space="preserve">            </w:t>
      </w:r>
      <w:r w:rsidR="00610ED9">
        <w:rPr>
          <w:b/>
          <w:sz w:val="28"/>
          <w:szCs w:val="28"/>
        </w:rPr>
        <w:t xml:space="preserve">                                                      г. Камень-на-Оби</w:t>
      </w:r>
    </w:p>
    <w:p w:rsidR="00610ED9" w:rsidRDefault="00610ED9" w:rsidP="00D223A9">
      <w:pPr>
        <w:suppressAutoHyphens/>
        <w:jc w:val="both"/>
        <w:rPr>
          <w:sz w:val="28"/>
          <w:szCs w:val="20"/>
        </w:rPr>
      </w:pPr>
    </w:p>
    <w:p w:rsidR="00610ED9" w:rsidRDefault="00B35DEF" w:rsidP="00D223A9">
      <w:pPr>
        <w:suppressAutoHyphens/>
        <w:ind w:right="5102"/>
        <w:jc w:val="both"/>
        <w:rPr>
          <w:sz w:val="28"/>
        </w:rPr>
      </w:pPr>
      <w:r w:rsidRPr="002E491F">
        <w:rPr>
          <w:sz w:val="28"/>
        </w:rPr>
        <w:t xml:space="preserve">О внесении изменений в постановление Администрации </w:t>
      </w:r>
      <w:r w:rsidR="009B6AE8">
        <w:rPr>
          <w:sz w:val="28"/>
        </w:rPr>
        <w:t xml:space="preserve">района от 15.01.2024 № </w:t>
      </w:r>
      <w:r w:rsidRPr="002E491F">
        <w:rPr>
          <w:sz w:val="28"/>
        </w:rPr>
        <w:t xml:space="preserve">17 </w:t>
      </w:r>
      <w:r w:rsidR="005855E5">
        <w:rPr>
          <w:sz w:val="28"/>
        </w:rPr>
        <w:t>«</w:t>
      </w:r>
      <w:r w:rsidR="00610ED9">
        <w:rPr>
          <w:sz w:val="28"/>
        </w:rPr>
        <w:t>Об утверждении муниципальной программы</w:t>
      </w:r>
      <w:r w:rsidR="00E9590A">
        <w:rPr>
          <w:sz w:val="28"/>
        </w:rPr>
        <w:t xml:space="preserve"> </w:t>
      </w:r>
      <w:r w:rsidR="00610ED9">
        <w:rPr>
          <w:sz w:val="28"/>
        </w:rPr>
        <w:t>«Комплексное развитие систем</w:t>
      </w:r>
      <w:r w:rsidR="00E9590A">
        <w:rPr>
          <w:sz w:val="28"/>
        </w:rPr>
        <w:t xml:space="preserve"> </w:t>
      </w:r>
      <w:r w:rsidR="00610ED9">
        <w:rPr>
          <w:sz w:val="28"/>
        </w:rPr>
        <w:t xml:space="preserve">коммунальной инфраструктуры </w:t>
      </w:r>
      <w:r w:rsidR="00610ED9">
        <w:rPr>
          <w:sz w:val="28"/>
          <w:szCs w:val="28"/>
        </w:rPr>
        <w:t>Каменского района Алтайского края»</w:t>
      </w:r>
    </w:p>
    <w:p w:rsidR="00610ED9" w:rsidRDefault="00610ED9" w:rsidP="00D223A9">
      <w:pPr>
        <w:suppressAutoHyphens/>
        <w:jc w:val="both"/>
        <w:rPr>
          <w:sz w:val="28"/>
        </w:rPr>
      </w:pPr>
    </w:p>
    <w:p w:rsidR="00610ED9" w:rsidRDefault="00610ED9" w:rsidP="00D223A9">
      <w:pPr>
        <w:tabs>
          <w:tab w:val="left" w:pos="709"/>
        </w:tabs>
        <w:suppressAutoHyphens/>
        <w:jc w:val="both"/>
        <w:rPr>
          <w:sz w:val="28"/>
        </w:rPr>
      </w:pPr>
      <w:r>
        <w:rPr>
          <w:sz w:val="28"/>
        </w:rPr>
        <w:t xml:space="preserve">         </w:t>
      </w:r>
      <w:proofErr w:type="gramStart"/>
      <w:r w:rsidR="00E9590A" w:rsidRPr="002E491F">
        <w:rPr>
          <w:sz w:val="28"/>
        </w:rPr>
        <w:t>В соответствии со статьей 179 Бюджетного кодекса Российской Федерации, пунктом 4 части 1</w:t>
      </w:r>
      <w:r w:rsidR="004222DD">
        <w:rPr>
          <w:sz w:val="28"/>
        </w:rPr>
        <w:t>, частями 3, 4</w:t>
      </w:r>
      <w:r w:rsidR="00E9590A" w:rsidRPr="002E491F">
        <w:rPr>
          <w:sz w:val="28"/>
        </w:rPr>
        <w:t xml:space="preserve"> статьи 14 Федерального закона от 06.10.2003</w:t>
      </w:r>
      <w:r w:rsidR="006737D0">
        <w:rPr>
          <w:sz w:val="28"/>
        </w:rPr>
        <w:t xml:space="preserve"> </w:t>
      </w:r>
      <w:r w:rsidR="00E9590A" w:rsidRPr="002E491F">
        <w:rPr>
          <w:sz w:val="28"/>
        </w:rPr>
        <w:t xml:space="preserve">№ 131-ФЗ «Об общих  принципах организации местного самоуправления в Российской Федерации», статьями </w:t>
      </w:r>
      <w:r w:rsidR="005355D1">
        <w:rPr>
          <w:sz w:val="28"/>
        </w:rPr>
        <w:t>3</w:t>
      </w:r>
      <w:r w:rsidR="005C436A" w:rsidRPr="005C436A">
        <w:rPr>
          <w:sz w:val="28"/>
        </w:rPr>
        <w:t>5</w:t>
      </w:r>
      <w:r w:rsidR="00E9590A">
        <w:rPr>
          <w:sz w:val="28"/>
        </w:rPr>
        <w:t xml:space="preserve">, </w:t>
      </w:r>
      <w:r w:rsidR="005355D1">
        <w:rPr>
          <w:sz w:val="28"/>
        </w:rPr>
        <w:t>4</w:t>
      </w:r>
      <w:r w:rsidR="005C436A" w:rsidRPr="005C436A">
        <w:rPr>
          <w:sz w:val="28"/>
        </w:rPr>
        <w:t>6</w:t>
      </w:r>
      <w:r w:rsidR="00E9590A" w:rsidRPr="002E491F">
        <w:rPr>
          <w:sz w:val="28"/>
        </w:rPr>
        <w:t xml:space="preserve"> Устава муниципального образования </w:t>
      </w:r>
      <w:r w:rsidR="005C436A">
        <w:rPr>
          <w:sz w:val="28"/>
        </w:rPr>
        <w:t xml:space="preserve">муниципальный район </w:t>
      </w:r>
      <w:r w:rsidR="00E9590A" w:rsidRPr="002E491F">
        <w:rPr>
          <w:sz w:val="28"/>
        </w:rPr>
        <w:t>Каменский район Алтайского края, статьей 3</w:t>
      </w:r>
      <w:r w:rsidR="00376988">
        <w:rPr>
          <w:sz w:val="28"/>
        </w:rPr>
        <w:t>5</w:t>
      </w:r>
      <w:r w:rsidR="00E9590A" w:rsidRPr="002E491F">
        <w:rPr>
          <w:sz w:val="28"/>
        </w:rPr>
        <w:t xml:space="preserve"> Устава муниципального образования </w:t>
      </w:r>
      <w:r w:rsidR="005C436A">
        <w:rPr>
          <w:sz w:val="28"/>
        </w:rPr>
        <w:t xml:space="preserve">городское поселение </w:t>
      </w:r>
      <w:r w:rsidR="00E9590A" w:rsidRPr="002E491F">
        <w:rPr>
          <w:sz w:val="28"/>
        </w:rPr>
        <w:t>город Камень-на-Оби Каменского района Алтайского края,</w:t>
      </w:r>
      <w:r w:rsidR="00E9590A">
        <w:rPr>
          <w:sz w:val="28"/>
        </w:rPr>
        <w:t xml:space="preserve"> </w:t>
      </w:r>
      <w:r w:rsidR="00E9590A" w:rsidRPr="002E491F">
        <w:rPr>
          <w:sz w:val="28"/>
          <w:szCs w:val="28"/>
        </w:rPr>
        <w:t>Порядком разработки, реализации</w:t>
      </w:r>
      <w:proofErr w:type="gramEnd"/>
      <w:r w:rsidR="00E9590A" w:rsidRPr="002E491F">
        <w:rPr>
          <w:sz w:val="28"/>
          <w:szCs w:val="28"/>
        </w:rPr>
        <w:t xml:space="preserve"> и оценки эффективности муниципальных программ, утвержденных постановлением Администрации района от </w:t>
      </w:r>
      <w:r w:rsidR="00E9590A">
        <w:rPr>
          <w:sz w:val="28"/>
          <w:szCs w:val="28"/>
        </w:rPr>
        <w:t>06.10.2021</w:t>
      </w:r>
      <w:r w:rsidR="00E9590A" w:rsidRPr="002E491F">
        <w:rPr>
          <w:sz w:val="28"/>
          <w:szCs w:val="28"/>
        </w:rPr>
        <w:t xml:space="preserve"> № </w:t>
      </w:r>
      <w:r w:rsidR="00E9590A">
        <w:rPr>
          <w:sz w:val="28"/>
          <w:szCs w:val="28"/>
        </w:rPr>
        <w:t>800</w:t>
      </w:r>
      <w:r w:rsidR="00E9590A" w:rsidRPr="002E491F">
        <w:rPr>
          <w:sz w:val="28"/>
          <w:szCs w:val="28"/>
        </w:rPr>
        <w:t>,</w:t>
      </w:r>
      <w:r w:rsidR="00E9590A">
        <w:rPr>
          <w:sz w:val="28"/>
          <w:szCs w:val="28"/>
        </w:rPr>
        <w:t xml:space="preserve"> </w:t>
      </w:r>
      <w:r w:rsidR="00E9590A" w:rsidRPr="002E491F">
        <w:rPr>
          <w:sz w:val="28"/>
        </w:rPr>
        <w:t>решени</w:t>
      </w:r>
      <w:r w:rsidR="00E9590A">
        <w:rPr>
          <w:sz w:val="28"/>
        </w:rPr>
        <w:t>ем</w:t>
      </w:r>
      <w:r w:rsidR="00E9590A" w:rsidRPr="002E491F">
        <w:rPr>
          <w:sz w:val="28"/>
        </w:rPr>
        <w:t xml:space="preserve"> Совета Администрации района</w:t>
      </w:r>
      <w:r w:rsidR="00E9590A">
        <w:rPr>
          <w:sz w:val="28"/>
        </w:rPr>
        <w:t xml:space="preserve"> (протокол от </w:t>
      </w:r>
      <w:r w:rsidR="00945A35">
        <w:rPr>
          <w:sz w:val="28"/>
        </w:rPr>
        <w:t>07.02.2025</w:t>
      </w:r>
      <w:r w:rsidR="00E9590A">
        <w:rPr>
          <w:sz w:val="28"/>
        </w:rPr>
        <w:t xml:space="preserve"> №</w:t>
      </w:r>
      <w:r w:rsidR="00F867A7">
        <w:rPr>
          <w:sz w:val="28"/>
        </w:rPr>
        <w:t xml:space="preserve"> </w:t>
      </w:r>
      <w:r w:rsidR="00945A35">
        <w:rPr>
          <w:sz w:val="28"/>
        </w:rPr>
        <w:t>1</w:t>
      </w:r>
      <w:r w:rsidR="00E9590A">
        <w:rPr>
          <w:sz w:val="28"/>
        </w:rPr>
        <w:t>)</w:t>
      </w:r>
      <w:r w:rsidR="00D223A9">
        <w:rPr>
          <w:sz w:val="28"/>
        </w:rPr>
        <w:t>,</w:t>
      </w:r>
    </w:p>
    <w:p w:rsidR="00610ED9" w:rsidRDefault="00610ED9" w:rsidP="00D223A9">
      <w:pPr>
        <w:suppressAutoHyphens/>
        <w:jc w:val="both"/>
        <w:rPr>
          <w:sz w:val="20"/>
        </w:rPr>
      </w:pPr>
    </w:p>
    <w:p w:rsidR="00610ED9" w:rsidRDefault="00610ED9" w:rsidP="00D223A9">
      <w:pPr>
        <w:suppressAutoHyphens/>
        <w:jc w:val="center"/>
        <w:rPr>
          <w:sz w:val="28"/>
        </w:rPr>
      </w:pPr>
      <w:proofErr w:type="gramStart"/>
      <w:r>
        <w:rPr>
          <w:sz w:val="28"/>
        </w:rPr>
        <w:t>П</w:t>
      </w:r>
      <w:proofErr w:type="gramEnd"/>
      <w:r>
        <w:rPr>
          <w:sz w:val="28"/>
        </w:rPr>
        <w:t xml:space="preserve"> О С Т А Н О В Л Я Ю:</w:t>
      </w:r>
    </w:p>
    <w:p w:rsidR="00610ED9" w:rsidRDefault="00610ED9" w:rsidP="00D223A9">
      <w:pPr>
        <w:suppressAutoHyphens/>
        <w:jc w:val="both"/>
        <w:rPr>
          <w:b/>
          <w:sz w:val="20"/>
        </w:rPr>
      </w:pPr>
    </w:p>
    <w:p w:rsidR="009A78A1" w:rsidRDefault="00D223A9" w:rsidP="009A78A1">
      <w:pPr>
        <w:suppressAutoHyphens/>
        <w:ind w:firstLine="709"/>
        <w:jc w:val="both"/>
        <w:rPr>
          <w:sz w:val="28"/>
          <w:szCs w:val="28"/>
        </w:rPr>
      </w:pPr>
      <w:r>
        <w:rPr>
          <w:sz w:val="28"/>
          <w:szCs w:val="28"/>
        </w:rPr>
        <w:t xml:space="preserve">1. </w:t>
      </w:r>
      <w:r w:rsidR="009A78A1" w:rsidRPr="002E491F">
        <w:rPr>
          <w:sz w:val="28"/>
          <w:szCs w:val="28"/>
        </w:rPr>
        <w:t xml:space="preserve">Внести в постановление Администрации района от </w:t>
      </w:r>
      <w:r w:rsidR="005855E5">
        <w:rPr>
          <w:sz w:val="28"/>
          <w:szCs w:val="28"/>
        </w:rPr>
        <w:t xml:space="preserve">15.01.2024 № </w:t>
      </w:r>
      <w:r w:rsidR="009A78A1" w:rsidRPr="002E491F">
        <w:rPr>
          <w:sz w:val="28"/>
          <w:szCs w:val="28"/>
        </w:rPr>
        <w:t>17 «Об</w:t>
      </w:r>
      <w:r w:rsidR="009A78A1" w:rsidRPr="002E491F">
        <w:rPr>
          <w:sz w:val="28"/>
        </w:rPr>
        <w:t xml:space="preserve"> утве</w:t>
      </w:r>
      <w:r w:rsidR="009A78A1">
        <w:rPr>
          <w:sz w:val="28"/>
        </w:rPr>
        <w:t>рждении муниципальной программы</w:t>
      </w:r>
      <w:r w:rsidR="009A78A1" w:rsidRPr="002E491F">
        <w:rPr>
          <w:sz w:val="28"/>
        </w:rPr>
        <w:t xml:space="preserve"> «Комплексное развитие систем коммунальной инфраструктуры </w:t>
      </w:r>
      <w:r w:rsidR="009A78A1" w:rsidRPr="002E491F">
        <w:rPr>
          <w:sz w:val="28"/>
          <w:szCs w:val="28"/>
        </w:rPr>
        <w:t>Каменского района Алтайского края»</w:t>
      </w:r>
      <w:r w:rsidR="009A78A1">
        <w:rPr>
          <w:sz w:val="28"/>
          <w:szCs w:val="28"/>
        </w:rPr>
        <w:t xml:space="preserve"> </w:t>
      </w:r>
      <w:r w:rsidR="009A78A1" w:rsidRPr="002E491F">
        <w:rPr>
          <w:sz w:val="28"/>
          <w:szCs w:val="28"/>
        </w:rPr>
        <w:t>(далее – П</w:t>
      </w:r>
      <w:r w:rsidR="009A78A1">
        <w:rPr>
          <w:sz w:val="28"/>
          <w:szCs w:val="28"/>
        </w:rPr>
        <w:t>рограмма</w:t>
      </w:r>
      <w:r w:rsidR="009A78A1" w:rsidRPr="002E491F">
        <w:rPr>
          <w:sz w:val="28"/>
          <w:szCs w:val="28"/>
        </w:rPr>
        <w:t>) следующие изменения:</w:t>
      </w:r>
    </w:p>
    <w:p w:rsidR="009A78A1" w:rsidRDefault="009A78A1" w:rsidP="009A78A1">
      <w:pPr>
        <w:suppressAutoHyphens/>
        <w:ind w:firstLine="709"/>
        <w:jc w:val="both"/>
        <w:rPr>
          <w:sz w:val="28"/>
          <w:szCs w:val="28"/>
        </w:rPr>
      </w:pPr>
      <w:r>
        <w:rPr>
          <w:sz w:val="28"/>
          <w:szCs w:val="28"/>
        </w:rPr>
        <w:t>в паспорте Программы строку 11 «Объёмы финансирования программы» изложить в новой редакции:</w:t>
      </w:r>
    </w:p>
    <w:p w:rsidR="006F04B1" w:rsidRPr="00902063" w:rsidRDefault="006F04B1" w:rsidP="006F04B1">
      <w:pPr>
        <w:pStyle w:val="a3"/>
        <w:spacing w:before="0" w:after="0"/>
        <w:ind w:left="720"/>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522"/>
        <w:gridCol w:w="5550"/>
      </w:tblGrid>
      <w:tr w:rsidR="00097D88" w:rsidRPr="005003D2" w:rsidTr="006F321D">
        <w:trPr>
          <w:trHeight w:val="1706"/>
        </w:trPr>
        <w:tc>
          <w:tcPr>
            <w:tcW w:w="534" w:type="dxa"/>
          </w:tcPr>
          <w:p w:rsidR="00097D88" w:rsidRPr="005003D2" w:rsidRDefault="00852F52" w:rsidP="00D223A9">
            <w:pPr>
              <w:jc w:val="center"/>
              <w:rPr>
                <w:bCs/>
                <w:noProof/>
              </w:rPr>
            </w:pPr>
            <w:r>
              <w:rPr>
                <w:bCs/>
                <w:noProof/>
              </w:rPr>
              <w:t>11</w:t>
            </w:r>
          </w:p>
        </w:tc>
        <w:tc>
          <w:tcPr>
            <w:tcW w:w="3522" w:type="dxa"/>
          </w:tcPr>
          <w:p w:rsidR="00097D88" w:rsidRPr="005003D2" w:rsidRDefault="00097D88" w:rsidP="00D223A9">
            <w:pPr>
              <w:jc w:val="both"/>
              <w:rPr>
                <w:bCs/>
                <w:noProof/>
              </w:rPr>
            </w:pPr>
            <w:r w:rsidRPr="005003D2">
              <w:rPr>
                <w:bCs/>
                <w:noProof/>
              </w:rPr>
              <w:t>Объемы финансирования программы</w:t>
            </w:r>
          </w:p>
          <w:p w:rsidR="00097D88" w:rsidRPr="005003D2" w:rsidRDefault="00097D88" w:rsidP="00D223A9">
            <w:pPr>
              <w:jc w:val="both"/>
              <w:rPr>
                <w:bCs/>
                <w:noProof/>
              </w:rPr>
            </w:pPr>
          </w:p>
          <w:p w:rsidR="00097D88" w:rsidRPr="005003D2" w:rsidRDefault="00097D88" w:rsidP="00D223A9">
            <w:pPr>
              <w:jc w:val="both"/>
              <w:rPr>
                <w:bCs/>
                <w:noProof/>
              </w:rPr>
            </w:pPr>
          </w:p>
          <w:p w:rsidR="00097D88" w:rsidRPr="005003D2" w:rsidRDefault="00097D88" w:rsidP="00D223A9">
            <w:pPr>
              <w:jc w:val="both"/>
              <w:rPr>
                <w:bCs/>
                <w:noProof/>
              </w:rPr>
            </w:pPr>
          </w:p>
          <w:p w:rsidR="00097D88" w:rsidRPr="005003D2" w:rsidRDefault="00097D88" w:rsidP="00D223A9">
            <w:pPr>
              <w:jc w:val="both"/>
              <w:rPr>
                <w:bCs/>
                <w:noProof/>
              </w:rPr>
            </w:pPr>
          </w:p>
          <w:p w:rsidR="00097D88" w:rsidRPr="005003D2" w:rsidRDefault="00097D88" w:rsidP="00D223A9">
            <w:pPr>
              <w:jc w:val="both"/>
              <w:rPr>
                <w:bCs/>
                <w:noProof/>
              </w:rPr>
            </w:pPr>
          </w:p>
          <w:p w:rsidR="00097D88" w:rsidRPr="005003D2" w:rsidRDefault="00097D88" w:rsidP="00D223A9">
            <w:pPr>
              <w:jc w:val="both"/>
              <w:rPr>
                <w:bCs/>
                <w:noProof/>
              </w:rPr>
            </w:pPr>
          </w:p>
          <w:p w:rsidR="00097D88" w:rsidRPr="005003D2" w:rsidRDefault="00097D88" w:rsidP="00D223A9">
            <w:pPr>
              <w:jc w:val="both"/>
              <w:rPr>
                <w:bCs/>
                <w:noProof/>
              </w:rPr>
            </w:pPr>
          </w:p>
          <w:p w:rsidR="00097D88" w:rsidRPr="005003D2" w:rsidRDefault="00097D88" w:rsidP="00D223A9">
            <w:pPr>
              <w:jc w:val="both"/>
              <w:rPr>
                <w:bCs/>
                <w:noProof/>
              </w:rPr>
            </w:pPr>
          </w:p>
        </w:tc>
        <w:tc>
          <w:tcPr>
            <w:tcW w:w="5550" w:type="dxa"/>
          </w:tcPr>
          <w:p w:rsidR="00097D88" w:rsidRPr="00C67B2E" w:rsidRDefault="00097D88" w:rsidP="00D223A9">
            <w:pPr>
              <w:pStyle w:val="a3"/>
              <w:spacing w:before="0" w:after="0"/>
            </w:pPr>
            <w:r w:rsidRPr="00C67B2E">
              <w:t>Общий объем финансирования программы соста</w:t>
            </w:r>
            <w:r w:rsidRPr="00C67B2E">
              <w:t>в</w:t>
            </w:r>
            <w:r w:rsidRPr="00C67B2E">
              <w:t xml:space="preserve">ляет </w:t>
            </w:r>
            <w:r w:rsidR="000A0CB9">
              <w:t>154112,6</w:t>
            </w:r>
            <w:r w:rsidR="00C105B0" w:rsidRPr="00C67B2E">
              <w:t xml:space="preserve"> </w:t>
            </w:r>
            <w:r w:rsidRPr="00C67B2E">
              <w:t xml:space="preserve">тыс. рублей, в том числе: </w:t>
            </w:r>
          </w:p>
          <w:p w:rsidR="00097D88" w:rsidRPr="00C67B2E" w:rsidRDefault="00097D88" w:rsidP="00D223A9">
            <w:pPr>
              <w:pStyle w:val="a3"/>
              <w:spacing w:before="0" w:after="0"/>
            </w:pPr>
            <w:r w:rsidRPr="00C67B2E">
              <w:t>в 20</w:t>
            </w:r>
            <w:r w:rsidR="009E5967" w:rsidRPr="00C67B2E">
              <w:t>24</w:t>
            </w:r>
            <w:r w:rsidRPr="00C67B2E">
              <w:t xml:space="preserve"> году –</w:t>
            </w:r>
            <w:r w:rsidR="00270981" w:rsidRPr="00C67B2E">
              <w:t xml:space="preserve"> </w:t>
            </w:r>
            <w:r w:rsidR="000A0CB9">
              <w:t>100541,6</w:t>
            </w:r>
            <w:r w:rsidRPr="00C67B2E">
              <w:t xml:space="preserve"> тыс. рублей;</w:t>
            </w:r>
          </w:p>
          <w:p w:rsidR="00097D88" w:rsidRPr="00C67B2E" w:rsidRDefault="00097D88" w:rsidP="00D223A9">
            <w:pPr>
              <w:pStyle w:val="a3"/>
              <w:spacing w:before="0" w:after="0"/>
            </w:pPr>
            <w:r w:rsidRPr="00C67B2E">
              <w:t>в 202</w:t>
            </w:r>
            <w:r w:rsidR="009E5967" w:rsidRPr="00C67B2E">
              <w:t>5</w:t>
            </w:r>
            <w:r w:rsidRPr="00C67B2E">
              <w:t xml:space="preserve"> году – </w:t>
            </w:r>
            <w:r w:rsidR="000A0CB9">
              <w:t>31121</w:t>
            </w:r>
            <w:r w:rsidRPr="00C67B2E">
              <w:t xml:space="preserve"> тыс. рублей;</w:t>
            </w:r>
          </w:p>
          <w:p w:rsidR="00097D88" w:rsidRPr="00C67B2E" w:rsidRDefault="00097D88" w:rsidP="00D223A9">
            <w:pPr>
              <w:pStyle w:val="a3"/>
              <w:spacing w:before="0" w:after="0"/>
            </w:pPr>
            <w:r w:rsidRPr="00C67B2E">
              <w:t>в 202</w:t>
            </w:r>
            <w:r w:rsidR="009E5967" w:rsidRPr="00C67B2E">
              <w:t>6</w:t>
            </w:r>
            <w:r w:rsidRPr="00C67B2E">
              <w:t xml:space="preserve"> году – </w:t>
            </w:r>
            <w:r w:rsidR="00091139" w:rsidRPr="00C67B2E">
              <w:t>4490</w:t>
            </w:r>
            <w:r w:rsidR="002A74A6" w:rsidRPr="00C67B2E">
              <w:t xml:space="preserve"> т</w:t>
            </w:r>
            <w:r w:rsidRPr="00C67B2E">
              <w:t>ыс. рублей</w:t>
            </w:r>
            <w:r w:rsidR="00ED201F" w:rsidRPr="00C67B2E">
              <w:t>;</w:t>
            </w:r>
          </w:p>
          <w:p w:rsidR="006F321D" w:rsidRPr="00C67B2E" w:rsidRDefault="006F321D" w:rsidP="00D223A9">
            <w:pPr>
              <w:pStyle w:val="a3"/>
              <w:spacing w:before="0" w:after="0"/>
            </w:pPr>
            <w:r w:rsidRPr="00C67B2E">
              <w:t>в 202</w:t>
            </w:r>
            <w:r w:rsidR="009E5967" w:rsidRPr="00C67B2E">
              <w:t>7</w:t>
            </w:r>
            <w:r w:rsidRPr="00C67B2E">
              <w:t xml:space="preserve"> году – </w:t>
            </w:r>
            <w:r w:rsidR="00091139" w:rsidRPr="00C67B2E">
              <w:t>4490</w:t>
            </w:r>
            <w:r w:rsidR="00ED201F" w:rsidRPr="00C67B2E">
              <w:t xml:space="preserve"> тыс. рублей;</w:t>
            </w:r>
          </w:p>
          <w:p w:rsidR="006F321D" w:rsidRPr="00C67B2E" w:rsidRDefault="006F321D" w:rsidP="00D223A9">
            <w:pPr>
              <w:pStyle w:val="a3"/>
              <w:spacing w:before="0" w:after="0"/>
            </w:pPr>
            <w:r w:rsidRPr="00C67B2E">
              <w:t>в 202</w:t>
            </w:r>
            <w:r w:rsidR="009E5967" w:rsidRPr="00C67B2E">
              <w:t>8</w:t>
            </w:r>
            <w:r w:rsidRPr="00C67B2E">
              <w:t xml:space="preserve"> году – </w:t>
            </w:r>
            <w:r w:rsidR="00091139" w:rsidRPr="00C67B2E">
              <w:t>4490</w:t>
            </w:r>
            <w:r w:rsidR="009E5967" w:rsidRPr="00C67B2E">
              <w:t xml:space="preserve"> </w:t>
            </w:r>
            <w:r w:rsidR="000B5BB0" w:rsidRPr="00C67B2E">
              <w:t>тыс. рублей;</w:t>
            </w:r>
          </w:p>
          <w:p w:rsidR="009E5967" w:rsidRPr="00C67B2E" w:rsidRDefault="009E5967" w:rsidP="009E5967">
            <w:pPr>
              <w:pStyle w:val="a3"/>
              <w:spacing w:before="0" w:after="0"/>
            </w:pPr>
            <w:r w:rsidRPr="00C67B2E">
              <w:t xml:space="preserve">в 2029 году – </w:t>
            </w:r>
            <w:r w:rsidR="00091139" w:rsidRPr="00C67B2E">
              <w:t>4490</w:t>
            </w:r>
            <w:r w:rsidRPr="00C67B2E">
              <w:t xml:space="preserve"> тыс. рублей;</w:t>
            </w:r>
          </w:p>
          <w:p w:rsidR="009E5967" w:rsidRPr="00C67B2E" w:rsidRDefault="009E5967" w:rsidP="009E5967">
            <w:pPr>
              <w:pStyle w:val="a3"/>
              <w:spacing w:before="0" w:after="0"/>
            </w:pPr>
            <w:r w:rsidRPr="00C67B2E">
              <w:t xml:space="preserve">в 2030 году – </w:t>
            </w:r>
            <w:r w:rsidR="00091139" w:rsidRPr="00C67B2E">
              <w:t>4490</w:t>
            </w:r>
            <w:r w:rsidRPr="00C67B2E">
              <w:t xml:space="preserve"> тыс. рублей;</w:t>
            </w:r>
          </w:p>
          <w:p w:rsidR="00097D88" w:rsidRPr="00C67B2E" w:rsidRDefault="00097D88" w:rsidP="00D223A9">
            <w:pPr>
              <w:pStyle w:val="a3"/>
              <w:spacing w:before="0" w:after="0"/>
            </w:pPr>
            <w:r w:rsidRPr="00C67B2E">
              <w:t>Из них:</w:t>
            </w:r>
          </w:p>
          <w:p w:rsidR="009E5967" w:rsidRPr="00C67B2E" w:rsidRDefault="00BA025D" w:rsidP="00D223A9">
            <w:pPr>
              <w:pStyle w:val="a3"/>
              <w:spacing w:before="0" w:after="0"/>
            </w:pPr>
            <w:r w:rsidRPr="00C67B2E">
              <w:lastRenderedPageBreak/>
              <w:t>с</w:t>
            </w:r>
            <w:r w:rsidR="00097D88" w:rsidRPr="00C67B2E">
              <w:t>редства</w:t>
            </w:r>
            <w:r w:rsidRPr="00C67B2E">
              <w:t xml:space="preserve"> </w:t>
            </w:r>
            <w:r w:rsidR="00097D88" w:rsidRPr="00C67B2E">
              <w:t xml:space="preserve">районного бюджета - </w:t>
            </w:r>
            <w:r w:rsidR="00091139" w:rsidRPr="00C67B2E">
              <w:t>2</w:t>
            </w:r>
            <w:r w:rsidR="000A0CB9">
              <w:t>4330</w:t>
            </w:r>
            <w:r w:rsidR="00097D88" w:rsidRPr="00C67B2E">
              <w:t xml:space="preserve"> тыс. рублей, в том числе: </w:t>
            </w:r>
          </w:p>
          <w:p w:rsidR="009E5967" w:rsidRPr="00C67B2E" w:rsidRDefault="009E5967" w:rsidP="009E5967">
            <w:pPr>
              <w:pStyle w:val="a3"/>
              <w:spacing w:before="0" w:after="0"/>
            </w:pPr>
            <w:r w:rsidRPr="00C67B2E">
              <w:t xml:space="preserve">в 2024 году – </w:t>
            </w:r>
            <w:r w:rsidR="000A0CB9">
              <w:t>6390</w:t>
            </w:r>
            <w:r w:rsidRPr="00C67B2E">
              <w:t xml:space="preserve"> тыс. рублей;</w:t>
            </w:r>
          </w:p>
          <w:p w:rsidR="009E5967" w:rsidRPr="00C67B2E" w:rsidRDefault="009E5967" w:rsidP="009E5967">
            <w:pPr>
              <w:pStyle w:val="a3"/>
              <w:spacing w:before="0" w:after="0"/>
            </w:pPr>
            <w:r w:rsidRPr="00C67B2E">
              <w:t xml:space="preserve">в 2025 году – </w:t>
            </w:r>
            <w:r w:rsidR="00091139" w:rsidRPr="00C67B2E">
              <w:t xml:space="preserve">2990 </w:t>
            </w:r>
            <w:r w:rsidRPr="00C67B2E">
              <w:t>тыс. рублей;</w:t>
            </w:r>
          </w:p>
          <w:p w:rsidR="009E5967" w:rsidRPr="00C67B2E" w:rsidRDefault="009E5967" w:rsidP="009E5967">
            <w:pPr>
              <w:pStyle w:val="a3"/>
              <w:spacing w:before="0" w:after="0"/>
            </w:pPr>
            <w:r w:rsidRPr="00C67B2E">
              <w:t xml:space="preserve">в 2026 году – </w:t>
            </w:r>
            <w:r w:rsidR="00091139" w:rsidRPr="00C67B2E">
              <w:t xml:space="preserve">2990 </w:t>
            </w:r>
            <w:r w:rsidRPr="00C67B2E">
              <w:t>тыс. рублей;</w:t>
            </w:r>
          </w:p>
          <w:p w:rsidR="009E5967" w:rsidRPr="00C67B2E" w:rsidRDefault="009E5967" w:rsidP="009E5967">
            <w:pPr>
              <w:pStyle w:val="a3"/>
              <w:spacing w:before="0" w:after="0"/>
            </w:pPr>
            <w:r w:rsidRPr="00C67B2E">
              <w:t xml:space="preserve">в 2027 году – </w:t>
            </w:r>
            <w:r w:rsidR="00091139" w:rsidRPr="00C67B2E">
              <w:t xml:space="preserve">2990 </w:t>
            </w:r>
            <w:r w:rsidRPr="00C67B2E">
              <w:t>тыс. рублей;</w:t>
            </w:r>
          </w:p>
          <w:p w:rsidR="009E5967" w:rsidRPr="00C67B2E" w:rsidRDefault="009E5967" w:rsidP="009E5967">
            <w:pPr>
              <w:pStyle w:val="a3"/>
              <w:spacing w:before="0" w:after="0"/>
            </w:pPr>
            <w:r w:rsidRPr="00C67B2E">
              <w:t>в 2028 году –</w:t>
            </w:r>
            <w:r w:rsidR="00091139" w:rsidRPr="00C67B2E">
              <w:t xml:space="preserve"> 2990 </w:t>
            </w:r>
            <w:r w:rsidRPr="00C67B2E">
              <w:t>тыс. рублей;</w:t>
            </w:r>
          </w:p>
          <w:p w:rsidR="009E5967" w:rsidRPr="00C67B2E" w:rsidRDefault="009E5967" w:rsidP="009E5967">
            <w:pPr>
              <w:pStyle w:val="a3"/>
              <w:spacing w:before="0" w:after="0"/>
            </w:pPr>
            <w:r w:rsidRPr="00C67B2E">
              <w:t xml:space="preserve">в 2029 году – </w:t>
            </w:r>
            <w:r w:rsidR="00091139" w:rsidRPr="00C67B2E">
              <w:t xml:space="preserve">2990 </w:t>
            </w:r>
            <w:r w:rsidRPr="00C67B2E">
              <w:t>тыс. рублей;</w:t>
            </w:r>
          </w:p>
          <w:p w:rsidR="000B5BB0" w:rsidRPr="00C67B2E" w:rsidRDefault="009E5967" w:rsidP="009E5967">
            <w:pPr>
              <w:pStyle w:val="a3"/>
              <w:spacing w:before="0" w:after="0"/>
            </w:pPr>
            <w:r w:rsidRPr="00C67B2E">
              <w:t xml:space="preserve">в 2030 году – </w:t>
            </w:r>
            <w:r w:rsidR="00091139" w:rsidRPr="00C67B2E">
              <w:t xml:space="preserve">2990 </w:t>
            </w:r>
            <w:r w:rsidRPr="00C67B2E">
              <w:t>тыс. рублей</w:t>
            </w:r>
            <w:r w:rsidR="000B5BB0" w:rsidRPr="00C67B2E">
              <w:t>;</w:t>
            </w:r>
          </w:p>
          <w:p w:rsidR="00097D88" w:rsidRPr="00C67B2E" w:rsidRDefault="00097D88" w:rsidP="00D223A9">
            <w:pPr>
              <w:pStyle w:val="a3"/>
              <w:spacing w:before="0" w:after="0"/>
            </w:pPr>
            <w:r w:rsidRPr="00C67B2E">
              <w:t xml:space="preserve">средства бюджета городского поселения – </w:t>
            </w:r>
            <w:r w:rsidR="000A0CB9">
              <w:t>68181,7</w:t>
            </w:r>
            <w:r w:rsidR="009E5967" w:rsidRPr="00C67B2E">
              <w:t xml:space="preserve"> </w:t>
            </w:r>
            <w:r w:rsidRPr="00C67B2E">
              <w:t>тыс. рублей, в том числе:</w:t>
            </w:r>
          </w:p>
          <w:p w:rsidR="009E5967" w:rsidRPr="00C67B2E" w:rsidRDefault="009E5967" w:rsidP="009E5967">
            <w:pPr>
              <w:pStyle w:val="a3"/>
              <w:spacing w:before="0" w:after="0"/>
            </w:pPr>
            <w:r w:rsidRPr="00C67B2E">
              <w:t xml:space="preserve">в 2024 году – </w:t>
            </w:r>
            <w:r w:rsidR="000A0CB9">
              <w:t>56417,7</w:t>
            </w:r>
            <w:r w:rsidRPr="00C67B2E">
              <w:t xml:space="preserve"> тыс. рублей;</w:t>
            </w:r>
          </w:p>
          <w:p w:rsidR="009E5967" w:rsidRPr="00C67B2E" w:rsidRDefault="009E5967" w:rsidP="009E5967">
            <w:pPr>
              <w:pStyle w:val="a3"/>
              <w:spacing w:before="0" w:after="0"/>
            </w:pPr>
            <w:r w:rsidRPr="00C67B2E">
              <w:t xml:space="preserve">в 2025 году – </w:t>
            </w:r>
            <w:r w:rsidR="000A0CB9">
              <w:t xml:space="preserve">4264 </w:t>
            </w:r>
            <w:r w:rsidRPr="00C67B2E">
              <w:t>тыс. рублей;</w:t>
            </w:r>
          </w:p>
          <w:p w:rsidR="009E5967" w:rsidRPr="00C67B2E" w:rsidRDefault="009E5967" w:rsidP="009E5967">
            <w:pPr>
              <w:pStyle w:val="a3"/>
              <w:spacing w:before="0" w:after="0"/>
            </w:pPr>
            <w:r w:rsidRPr="00C67B2E">
              <w:t xml:space="preserve">в 2026 году – </w:t>
            </w:r>
            <w:r w:rsidR="00091139" w:rsidRPr="00C67B2E">
              <w:t>150</w:t>
            </w:r>
            <w:r w:rsidRPr="00C67B2E">
              <w:t>0 тыс. рублей;</w:t>
            </w:r>
          </w:p>
          <w:p w:rsidR="009E5967" w:rsidRPr="00C67B2E" w:rsidRDefault="009E5967" w:rsidP="009E5967">
            <w:pPr>
              <w:pStyle w:val="a3"/>
              <w:spacing w:before="0" w:after="0"/>
            </w:pPr>
            <w:r w:rsidRPr="00C67B2E">
              <w:t xml:space="preserve">в 2027 году – </w:t>
            </w:r>
            <w:r w:rsidR="00091139" w:rsidRPr="00C67B2E">
              <w:t>150</w:t>
            </w:r>
            <w:r w:rsidRPr="00C67B2E">
              <w:t>0 тыс. рублей;</w:t>
            </w:r>
          </w:p>
          <w:p w:rsidR="009E5967" w:rsidRPr="00C67B2E" w:rsidRDefault="009E5967" w:rsidP="009E5967">
            <w:pPr>
              <w:pStyle w:val="a3"/>
              <w:spacing w:before="0" w:after="0"/>
            </w:pPr>
            <w:r w:rsidRPr="00C67B2E">
              <w:t xml:space="preserve">в 2028 году – </w:t>
            </w:r>
            <w:r w:rsidR="00091139" w:rsidRPr="00C67B2E">
              <w:t>150</w:t>
            </w:r>
            <w:r w:rsidRPr="00C67B2E">
              <w:t>0 тыс. рублей;</w:t>
            </w:r>
          </w:p>
          <w:p w:rsidR="009E5967" w:rsidRPr="00C67B2E" w:rsidRDefault="009E5967" w:rsidP="009E5967">
            <w:pPr>
              <w:pStyle w:val="a3"/>
              <w:spacing w:before="0" w:after="0"/>
            </w:pPr>
            <w:r w:rsidRPr="00C67B2E">
              <w:t xml:space="preserve">в 2029 году – </w:t>
            </w:r>
            <w:r w:rsidR="00091139" w:rsidRPr="00C67B2E">
              <w:t>150</w:t>
            </w:r>
            <w:r w:rsidRPr="00C67B2E">
              <w:t>0 тыс. рублей;</w:t>
            </w:r>
          </w:p>
          <w:p w:rsidR="006F321D" w:rsidRPr="00C67B2E" w:rsidRDefault="009E5967" w:rsidP="009E5967">
            <w:pPr>
              <w:pStyle w:val="a3"/>
              <w:spacing w:before="0" w:after="0"/>
            </w:pPr>
            <w:r w:rsidRPr="00C67B2E">
              <w:t xml:space="preserve">в 2030 году – </w:t>
            </w:r>
            <w:r w:rsidR="00091139" w:rsidRPr="00C67B2E">
              <w:t>150</w:t>
            </w:r>
            <w:r w:rsidRPr="00C67B2E">
              <w:t>0 тыс. рублей</w:t>
            </w:r>
            <w:r w:rsidR="000B5BB0" w:rsidRPr="00C67B2E">
              <w:t>;</w:t>
            </w:r>
          </w:p>
          <w:p w:rsidR="00BB79FA" w:rsidRPr="00C67B2E" w:rsidRDefault="00BB79FA" w:rsidP="00D223A9">
            <w:pPr>
              <w:pStyle w:val="a3"/>
              <w:spacing w:before="0" w:after="0"/>
            </w:pPr>
            <w:r w:rsidRPr="00C67B2E">
              <w:t>средства краевого бюджета:</w:t>
            </w:r>
            <w:r w:rsidR="009E5967" w:rsidRPr="00C67B2E">
              <w:t xml:space="preserve"> -</w:t>
            </w:r>
            <w:r w:rsidR="00091139" w:rsidRPr="00C67B2E">
              <w:t xml:space="preserve"> </w:t>
            </w:r>
            <w:r w:rsidR="007360C8">
              <w:t>42651,4</w:t>
            </w:r>
            <w:r w:rsidR="00ED201F" w:rsidRPr="00C67B2E">
              <w:t xml:space="preserve"> тыс. рублей, в том числе:</w:t>
            </w:r>
          </w:p>
          <w:p w:rsidR="009E5967" w:rsidRPr="00C67B2E" w:rsidRDefault="009E5967" w:rsidP="009E5967">
            <w:pPr>
              <w:pStyle w:val="a3"/>
              <w:spacing w:before="0" w:after="0"/>
            </w:pPr>
            <w:r w:rsidRPr="00C67B2E">
              <w:t xml:space="preserve">в 2024 году – </w:t>
            </w:r>
            <w:r w:rsidR="007360C8">
              <w:t>18784,4</w:t>
            </w:r>
            <w:r w:rsidRPr="00C67B2E">
              <w:t xml:space="preserve"> тыс. рублей;</w:t>
            </w:r>
          </w:p>
          <w:p w:rsidR="009E5967" w:rsidRPr="00C67B2E" w:rsidRDefault="009E5967" w:rsidP="009E5967">
            <w:pPr>
              <w:pStyle w:val="a3"/>
              <w:spacing w:before="0" w:after="0"/>
            </w:pPr>
            <w:r w:rsidRPr="00C67B2E">
              <w:t xml:space="preserve">в 2025 году – </w:t>
            </w:r>
            <w:r w:rsidR="007360C8">
              <w:t>23867</w:t>
            </w:r>
            <w:r w:rsidRPr="00C67B2E">
              <w:t xml:space="preserve"> тыс. рублей;</w:t>
            </w:r>
          </w:p>
          <w:p w:rsidR="009E5967" w:rsidRPr="00C67B2E" w:rsidRDefault="009E5967" w:rsidP="009E5967">
            <w:pPr>
              <w:pStyle w:val="a3"/>
              <w:spacing w:before="0" w:after="0"/>
            </w:pPr>
            <w:r w:rsidRPr="00C67B2E">
              <w:t>в 2026 году – 0 тыс. рублей;</w:t>
            </w:r>
          </w:p>
          <w:p w:rsidR="009E5967" w:rsidRPr="00C67B2E" w:rsidRDefault="009E5967" w:rsidP="009E5967">
            <w:pPr>
              <w:pStyle w:val="a3"/>
              <w:spacing w:before="0" w:after="0"/>
            </w:pPr>
            <w:r w:rsidRPr="00C67B2E">
              <w:t>в 2027 году – 0 тыс. рублей;</w:t>
            </w:r>
          </w:p>
          <w:p w:rsidR="009E5967" w:rsidRPr="00C67B2E" w:rsidRDefault="009E5967" w:rsidP="009E5967">
            <w:pPr>
              <w:pStyle w:val="a3"/>
              <w:spacing w:before="0" w:after="0"/>
            </w:pPr>
            <w:r w:rsidRPr="00C67B2E">
              <w:t>в 2028 году – 0 тыс. рублей;</w:t>
            </w:r>
          </w:p>
          <w:p w:rsidR="009E5967" w:rsidRPr="00C67B2E" w:rsidRDefault="009E5967" w:rsidP="009E5967">
            <w:pPr>
              <w:pStyle w:val="a3"/>
              <w:spacing w:before="0" w:after="0"/>
            </w:pPr>
            <w:r w:rsidRPr="00C67B2E">
              <w:t>в 2029 году – 0 тыс. рублей;</w:t>
            </w:r>
          </w:p>
          <w:p w:rsidR="008F4B9F" w:rsidRDefault="009E5967" w:rsidP="009E5967">
            <w:pPr>
              <w:pStyle w:val="a3"/>
              <w:spacing w:before="0" w:after="0"/>
            </w:pPr>
            <w:r w:rsidRPr="00C67B2E">
              <w:t>в 2030 году – 0 тыс. рублей</w:t>
            </w:r>
            <w:r w:rsidR="000B5BB0" w:rsidRPr="00C67B2E">
              <w:t>;</w:t>
            </w:r>
            <w:r w:rsidR="00E2585B" w:rsidRPr="00C67B2E">
              <w:t xml:space="preserve">            </w:t>
            </w:r>
          </w:p>
          <w:p w:rsidR="008F4B9F" w:rsidRDefault="008F4B9F" w:rsidP="009E5967">
            <w:pPr>
              <w:pStyle w:val="a3"/>
              <w:spacing w:before="0" w:after="0"/>
            </w:pPr>
            <w:r>
              <w:t xml:space="preserve">иные источники финансирования: - 18949,5 </w:t>
            </w:r>
            <w:proofErr w:type="spellStart"/>
            <w:r>
              <w:t>тыс</w:t>
            </w:r>
            <w:proofErr w:type="gramStart"/>
            <w:r>
              <w:t>.р</w:t>
            </w:r>
            <w:proofErr w:type="gramEnd"/>
            <w:r>
              <w:t>ублей</w:t>
            </w:r>
            <w:proofErr w:type="spellEnd"/>
            <w:r>
              <w:t>, в том числе:</w:t>
            </w:r>
            <w:r w:rsidR="00E2585B" w:rsidRPr="00C67B2E">
              <w:t xml:space="preserve">          </w:t>
            </w:r>
          </w:p>
          <w:p w:rsidR="008F4B9F" w:rsidRPr="00C67B2E" w:rsidRDefault="008F4B9F" w:rsidP="008F4B9F">
            <w:pPr>
              <w:pStyle w:val="a3"/>
              <w:spacing w:before="0" w:after="0"/>
            </w:pPr>
            <w:r w:rsidRPr="00C67B2E">
              <w:t xml:space="preserve">в 2024 году – </w:t>
            </w:r>
            <w:r>
              <w:t>18949,5</w:t>
            </w:r>
            <w:r w:rsidRPr="00C67B2E">
              <w:t xml:space="preserve"> тыс. рублей;</w:t>
            </w:r>
          </w:p>
          <w:p w:rsidR="008F4B9F" w:rsidRPr="00C67B2E" w:rsidRDefault="008F4B9F" w:rsidP="008F4B9F">
            <w:pPr>
              <w:pStyle w:val="a3"/>
              <w:spacing w:before="0" w:after="0"/>
            </w:pPr>
            <w:r w:rsidRPr="00C67B2E">
              <w:t>в 2025 году – 0 тыс. рублей;</w:t>
            </w:r>
          </w:p>
          <w:p w:rsidR="008F4B9F" w:rsidRPr="00C67B2E" w:rsidRDefault="008F4B9F" w:rsidP="008F4B9F">
            <w:pPr>
              <w:pStyle w:val="a3"/>
              <w:spacing w:before="0" w:after="0"/>
            </w:pPr>
            <w:r w:rsidRPr="00C67B2E">
              <w:t>в 2026 году – 0 тыс. рублей;</w:t>
            </w:r>
          </w:p>
          <w:p w:rsidR="008F4B9F" w:rsidRPr="00C67B2E" w:rsidRDefault="008F4B9F" w:rsidP="008F4B9F">
            <w:pPr>
              <w:pStyle w:val="a3"/>
              <w:spacing w:before="0" w:after="0"/>
            </w:pPr>
            <w:r w:rsidRPr="00C67B2E">
              <w:t>в 2027 году – 0 тыс. рублей;</w:t>
            </w:r>
          </w:p>
          <w:p w:rsidR="008F4B9F" w:rsidRPr="00C67B2E" w:rsidRDefault="008F4B9F" w:rsidP="008F4B9F">
            <w:pPr>
              <w:pStyle w:val="a3"/>
              <w:spacing w:before="0" w:after="0"/>
            </w:pPr>
            <w:r w:rsidRPr="00C67B2E">
              <w:t>в 2028 году – 0 тыс. рублей;</w:t>
            </w:r>
          </w:p>
          <w:p w:rsidR="008F4B9F" w:rsidRPr="00C67B2E" w:rsidRDefault="008F4B9F" w:rsidP="008F4B9F">
            <w:pPr>
              <w:pStyle w:val="a3"/>
              <w:spacing w:before="0" w:after="0"/>
            </w:pPr>
            <w:r w:rsidRPr="00C67B2E">
              <w:t>в 2029 году – 0 тыс. рублей;</w:t>
            </w:r>
          </w:p>
          <w:p w:rsidR="00097D88" w:rsidRPr="00C67B2E" w:rsidRDefault="008F4B9F" w:rsidP="008F4B9F">
            <w:pPr>
              <w:pStyle w:val="a3"/>
              <w:spacing w:before="0" w:after="0"/>
              <w:rPr>
                <w:noProof/>
              </w:rPr>
            </w:pPr>
            <w:r w:rsidRPr="00C67B2E">
              <w:t>в 2030 году – 0 тыс. рублей</w:t>
            </w:r>
            <w:r>
              <w:t>.</w:t>
            </w:r>
            <w:r w:rsidR="00097D88" w:rsidRPr="00C67B2E">
              <w:t xml:space="preserve">              </w:t>
            </w:r>
          </w:p>
        </w:tc>
      </w:tr>
    </w:tbl>
    <w:p w:rsidR="00AD4420" w:rsidRDefault="00AD4420" w:rsidP="00D223A9">
      <w:pPr>
        <w:ind w:firstLine="709"/>
        <w:rPr>
          <w:b/>
          <w:sz w:val="28"/>
          <w:szCs w:val="28"/>
        </w:rPr>
      </w:pPr>
    </w:p>
    <w:p w:rsidR="00680BAD" w:rsidRPr="00902063" w:rsidRDefault="009A78A1" w:rsidP="009A78A1">
      <w:pPr>
        <w:ind w:right="-1" w:firstLine="709"/>
        <w:jc w:val="both"/>
        <w:rPr>
          <w:sz w:val="28"/>
          <w:szCs w:val="28"/>
        </w:rPr>
      </w:pPr>
      <w:r>
        <w:rPr>
          <w:sz w:val="28"/>
          <w:szCs w:val="28"/>
        </w:rPr>
        <w:t>раздел 5</w:t>
      </w:r>
      <w:r w:rsidRPr="002E491F">
        <w:rPr>
          <w:sz w:val="28"/>
          <w:szCs w:val="28"/>
        </w:rPr>
        <w:t xml:space="preserve"> </w:t>
      </w:r>
      <w:r>
        <w:rPr>
          <w:sz w:val="28"/>
          <w:szCs w:val="28"/>
        </w:rPr>
        <w:t xml:space="preserve">Программы </w:t>
      </w:r>
      <w:r w:rsidRPr="002E491F">
        <w:rPr>
          <w:sz w:val="28"/>
          <w:szCs w:val="28"/>
        </w:rPr>
        <w:t>«Общий объем финансовых ресурсов, необходимых для реализации муниципальной программы» изложить в новой редакции:</w:t>
      </w:r>
    </w:p>
    <w:p w:rsidR="008E6626" w:rsidRDefault="009A78A1" w:rsidP="00D223A9">
      <w:pPr>
        <w:ind w:right="-1" w:firstLine="708"/>
        <w:jc w:val="center"/>
        <w:rPr>
          <w:b/>
          <w:sz w:val="16"/>
          <w:szCs w:val="16"/>
        </w:rPr>
      </w:pPr>
      <w:r>
        <w:rPr>
          <w:b/>
          <w:sz w:val="28"/>
          <w:szCs w:val="28"/>
        </w:rPr>
        <w:t>«</w:t>
      </w:r>
      <w:r w:rsidR="00A45652">
        <w:rPr>
          <w:b/>
          <w:sz w:val="28"/>
          <w:szCs w:val="28"/>
        </w:rPr>
        <w:t>5</w:t>
      </w:r>
      <w:r w:rsidR="008E6626" w:rsidRPr="00902063">
        <w:rPr>
          <w:b/>
          <w:sz w:val="28"/>
          <w:szCs w:val="28"/>
        </w:rPr>
        <w:t>. Общий объем финансовых ресурсов, необходимых для реализации муниципальной программы</w:t>
      </w:r>
    </w:p>
    <w:p w:rsidR="008E6626" w:rsidRPr="00902063" w:rsidRDefault="008E6626" w:rsidP="00D223A9">
      <w:pPr>
        <w:ind w:right="-1" w:firstLine="708"/>
        <w:jc w:val="both"/>
        <w:rPr>
          <w:sz w:val="28"/>
          <w:szCs w:val="28"/>
        </w:rPr>
      </w:pPr>
      <w:r w:rsidRPr="00902063">
        <w:rPr>
          <w:sz w:val="28"/>
          <w:szCs w:val="28"/>
        </w:rPr>
        <w:t>Финансирование муниципальной программы</w:t>
      </w:r>
      <w:r w:rsidR="005F33D0">
        <w:rPr>
          <w:sz w:val="28"/>
          <w:szCs w:val="28"/>
        </w:rPr>
        <w:t xml:space="preserve"> осуществляется за счет сре</w:t>
      </w:r>
      <w:proofErr w:type="gramStart"/>
      <w:r w:rsidR="005F33D0">
        <w:rPr>
          <w:sz w:val="28"/>
          <w:szCs w:val="28"/>
        </w:rPr>
        <w:t>дств к</w:t>
      </w:r>
      <w:r w:rsidRPr="00902063">
        <w:rPr>
          <w:sz w:val="28"/>
          <w:szCs w:val="28"/>
        </w:rPr>
        <w:t>р</w:t>
      </w:r>
      <w:proofErr w:type="gramEnd"/>
      <w:r w:rsidRPr="00902063">
        <w:rPr>
          <w:sz w:val="28"/>
          <w:szCs w:val="28"/>
        </w:rPr>
        <w:t xml:space="preserve">аевого, </w:t>
      </w:r>
      <w:r w:rsidR="001E213B" w:rsidRPr="00902063">
        <w:rPr>
          <w:sz w:val="28"/>
          <w:szCs w:val="28"/>
        </w:rPr>
        <w:t>районного</w:t>
      </w:r>
      <w:r w:rsidRPr="00902063">
        <w:rPr>
          <w:sz w:val="28"/>
          <w:szCs w:val="28"/>
        </w:rPr>
        <w:t xml:space="preserve"> бюджет</w:t>
      </w:r>
      <w:r w:rsidR="005F33D0">
        <w:rPr>
          <w:sz w:val="28"/>
          <w:szCs w:val="28"/>
        </w:rPr>
        <w:t>ов</w:t>
      </w:r>
      <w:r w:rsidR="001E213B" w:rsidRPr="00902063">
        <w:rPr>
          <w:sz w:val="28"/>
          <w:szCs w:val="28"/>
        </w:rPr>
        <w:t>, бюджета городского поселения</w:t>
      </w:r>
      <w:r w:rsidRPr="00902063">
        <w:rPr>
          <w:sz w:val="28"/>
          <w:szCs w:val="28"/>
        </w:rPr>
        <w:t xml:space="preserve"> и вн</w:t>
      </w:r>
      <w:r w:rsidRPr="00902063">
        <w:rPr>
          <w:sz w:val="28"/>
          <w:szCs w:val="28"/>
        </w:rPr>
        <w:t>е</w:t>
      </w:r>
      <w:r w:rsidRPr="00902063">
        <w:rPr>
          <w:sz w:val="28"/>
          <w:szCs w:val="28"/>
        </w:rPr>
        <w:t>бюджетных источников.</w:t>
      </w:r>
    </w:p>
    <w:p w:rsidR="00C624E3" w:rsidRPr="00C624E3" w:rsidRDefault="00C624E3" w:rsidP="006F04B1">
      <w:pPr>
        <w:pStyle w:val="a3"/>
        <w:spacing w:before="0" w:after="0"/>
        <w:ind w:firstLine="708"/>
        <w:rPr>
          <w:sz w:val="28"/>
          <w:szCs w:val="28"/>
        </w:rPr>
      </w:pPr>
      <w:r w:rsidRPr="00C624E3">
        <w:rPr>
          <w:sz w:val="28"/>
          <w:szCs w:val="28"/>
        </w:rPr>
        <w:t xml:space="preserve">Общий объем финансирования программы составляет </w:t>
      </w:r>
      <w:r w:rsidR="007360C8">
        <w:rPr>
          <w:sz w:val="28"/>
          <w:szCs w:val="28"/>
        </w:rPr>
        <w:t>154112,6</w:t>
      </w:r>
      <w:r w:rsidRPr="00C624E3">
        <w:rPr>
          <w:sz w:val="28"/>
          <w:szCs w:val="28"/>
        </w:rPr>
        <w:t xml:space="preserve"> тыс. ру</w:t>
      </w:r>
      <w:r w:rsidRPr="00C624E3">
        <w:rPr>
          <w:sz w:val="28"/>
          <w:szCs w:val="28"/>
        </w:rPr>
        <w:t>б</w:t>
      </w:r>
      <w:r w:rsidRPr="00C624E3">
        <w:rPr>
          <w:sz w:val="28"/>
          <w:szCs w:val="28"/>
        </w:rPr>
        <w:t xml:space="preserve">лей, в том числе: </w:t>
      </w:r>
    </w:p>
    <w:p w:rsidR="007360C8" w:rsidRPr="007360C8" w:rsidRDefault="007360C8" w:rsidP="007360C8">
      <w:pPr>
        <w:pStyle w:val="a3"/>
        <w:spacing w:before="0" w:after="0"/>
        <w:rPr>
          <w:sz w:val="28"/>
          <w:szCs w:val="28"/>
        </w:rPr>
      </w:pPr>
      <w:r w:rsidRPr="00C67B2E">
        <w:t xml:space="preserve">в </w:t>
      </w:r>
      <w:r w:rsidRPr="007360C8">
        <w:rPr>
          <w:sz w:val="28"/>
          <w:szCs w:val="28"/>
        </w:rPr>
        <w:t>2024 году – 100541,6 тыс. рублей;</w:t>
      </w:r>
    </w:p>
    <w:p w:rsidR="007360C8" w:rsidRPr="007360C8" w:rsidRDefault="007360C8" w:rsidP="007360C8">
      <w:pPr>
        <w:pStyle w:val="a3"/>
        <w:spacing w:before="0" w:after="0"/>
        <w:rPr>
          <w:sz w:val="28"/>
          <w:szCs w:val="28"/>
        </w:rPr>
      </w:pPr>
      <w:r w:rsidRPr="007360C8">
        <w:rPr>
          <w:sz w:val="28"/>
          <w:szCs w:val="28"/>
        </w:rPr>
        <w:t>в 2025 году – 31121 тыс. рублей;</w:t>
      </w:r>
    </w:p>
    <w:p w:rsidR="007360C8" w:rsidRPr="007360C8" w:rsidRDefault="007360C8" w:rsidP="007360C8">
      <w:pPr>
        <w:pStyle w:val="a3"/>
        <w:spacing w:before="0" w:after="0"/>
        <w:rPr>
          <w:sz w:val="28"/>
          <w:szCs w:val="28"/>
        </w:rPr>
      </w:pPr>
      <w:r w:rsidRPr="007360C8">
        <w:rPr>
          <w:sz w:val="28"/>
          <w:szCs w:val="28"/>
        </w:rPr>
        <w:t>в 2026 году – 4490 тыс. рублей;</w:t>
      </w:r>
    </w:p>
    <w:p w:rsidR="007360C8" w:rsidRPr="007360C8" w:rsidRDefault="007360C8" w:rsidP="007360C8">
      <w:pPr>
        <w:pStyle w:val="a3"/>
        <w:spacing w:before="0" w:after="0"/>
        <w:ind w:left="709"/>
        <w:rPr>
          <w:sz w:val="28"/>
          <w:szCs w:val="28"/>
        </w:rPr>
      </w:pPr>
      <w:r w:rsidRPr="007360C8">
        <w:rPr>
          <w:sz w:val="28"/>
          <w:szCs w:val="28"/>
        </w:rPr>
        <w:lastRenderedPageBreak/>
        <w:t>в 2027 году – 4490 тыс. рублей;</w:t>
      </w:r>
    </w:p>
    <w:p w:rsidR="007360C8" w:rsidRPr="007360C8" w:rsidRDefault="007360C8" w:rsidP="007360C8">
      <w:pPr>
        <w:pStyle w:val="a3"/>
        <w:spacing w:before="0" w:after="0"/>
        <w:ind w:left="709"/>
        <w:rPr>
          <w:sz w:val="28"/>
          <w:szCs w:val="28"/>
        </w:rPr>
      </w:pPr>
      <w:r w:rsidRPr="007360C8">
        <w:rPr>
          <w:sz w:val="28"/>
          <w:szCs w:val="28"/>
        </w:rPr>
        <w:t>в 2028 году – 4490 тыс. рублей;</w:t>
      </w:r>
    </w:p>
    <w:p w:rsidR="007360C8" w:rsidRPr="007360C8" w:rsidRDefault="007360C8" w:rsidP="007360C8">
      <w:pPr>
        <w:pStyle w:val="a3"/>
        <w:spacing w:before="0" w:after="0"/>
        <w:ind w:left="709"/>
        <w:rPr>
          <w:sz w:val="28"/>
          <w:szCs w:val="28"/>
        </w:rPr>
      </w:pPr>
      <w:r w:rsidRPr="007360C8">
        <w:rPr>
          <w:sz w:val="28"/>
          <w:szCs w:val="28"/>
        </w:rPr>
        <w:t>в 2029 году – 4490 тыс. рублей;</w:t>
      </w:r>
    </w:p>
    <w:p w:rsidR="00C624E3" w:rsidRPr="007360C8" w:rsidRDefault="007360C8" w:rsidP="007360C8">
      <w:pPr>
        <w:pStyle w:val="a3"/>
        <w:spacing w:before="0" w:after="0"/>
        <w:ind w:left="708"/>
        <w:rPr>
          <w:sz w:val="28"/>
          <w:szCs w:val="28"/>
        </w:rPr>
      </w:pPr>
      <w:r w:rsidRPr="007360C8">
        <w:rPr>
          <w:sz w:val="28"/>
          <w:szCs w:val="28"/>
        </w:rPr>
        <w:t>в 2030 году – 4490 тыс. рублей</w:t>
      </w:r>
      <w:r w:rsidR="00C624E3" w:rsidRPr="007360C8">
        <w:rPr>
          <w:sz w:val="28"/>
          <w:szCs w:val="28"/>
        </w:rPr>
        <w:t>;</w:t>
      </w:r>
    </w:p>
    <w:p w:rsidR="00C624E3" w:rsidRPr="00C624E3" w:rsidRDefault="00C624E3" w:rsidP="006F04B1">
      <w:pPr>
        <w:pStyle w:val="a3"/>
        <w:spacing w:before="0" w:after="0"/>
        <w:ind w:left="708"/>
        <w:rPr>
          <w:sz w:val="28"/>
          <w:szCs w:val="28"/>
        </w:rPr>
      </w:pPr>
      <w:r w:rsidRPr="00C624E3">
        <w:rPr>
          <w:sz w:val="28"/>
          <w:szCs w:val="28"/>
        </w:rPr>
        <w:t>Из них:</w:t>
      </w:r>
    </w:p>
    <w:p w:rsidR="00C624E3" w:rsidRPr="00C624E3" w:rsidRDefault="00C624E3" w:rsidP="006F04B1">
      <w:pPr>
        <w:pStyle w:val="a3"/>
        <w:spacing w:before="0" w:after="0"/>
        <w:ind w:left="708"/>
        <w:rPr>
          <w:sz w:val="28"/>
          <w:szCs w:val="28"/>
        </w:rPr>
      </w:pPr>
      <w:r w:rsidRPr="00C624E3">
        <w:rPr>
          <w:sz w:val="28"/>
          <w:szCs w:val="28"/>
        </w:rPr>
        <w:t xml:space="preserve">средства районного бюджета - </w:t>
      </w:r>
      <w:r w:rsidR="007360C8">
        <w:rPr>
          <w:sz w:val="28"/>
          <w:szCs w:val="28"/>
        </w:rPr>
        <w:t>24330</w:t>
      </w:r>
      <w:r w:rsidRPr="00C624E3">
        <w:rPr>
          <w:sz w:val="28"/>
          <w:szCs w:val="28"/>
        </w:rPr>
        <w:t xml:space="preserve"> тыс. рублей, в том числе: </w:t>
      </w:r>
    </w:p>
    <w:p w:rsidR="00C624E3" w:rsidRPr="00C624E3" w:rsidRDefault="00C624E3" w:rsidP="006F04B1">
      <w:pPr>
        <w:pStyle w:val="a3"/>
        <w:spacing w:before="0" w:after="0"/>
        <w:ind w:left="708"/>
        <w:rPr>
          <w:sz w:val="28"/>
          <w:szCs w:val="28"/>
        </w:rPr>
      </w:pPr>
      <w:r w:rsidRPr="00C624E3">
        <w:rPr>
          <w:sz w:val="28"/>
          <w:szCs w:val="28"/>
        </w:rPr>
        <w:t xml:space="preserve">в 2024 году – </w:t>
      </w:r>
      <w:r w:rsidR="007360C8">
        <w:rPr>
          <w:sz w:val="28"/>
          <w:szCs w:val="28"/>
        </w:rPr>
        <w:t>6390</w:t>
      </w:r>
      <w:r w:rsidRPr="00C624E3">
        <w:rPr>
          <w:sz w:val="28"/>
          <w:szCs w:val="28"/>
        </w:rPr>
        <w:t xml:space="preserve"> тыс. рублей;</w:t>
      </w:r>
    </w:p>
    <w:p w:rsidR="00C624E3" w:rsidRPr="00C624E3" w:rsidRDefault="00C624E3" w:rsidP="006F04B1">
      <w:pPr>
        <w:pStyle w:val="a3"/>
        <w:spacing w:before="0" w:after="0"/>
        <w:ind w:left="708"/>
        <w:rPr>
          <w:sz w:val="28"/>
          <w:szCs w:val="28"/>
        </w:rPr>
      </w:pPr>
      <w:r w:rsidRPr="00C624E3">
        <w:rPr>
          <w:sz w:val="28"/>
          <w:szCs w:val="28"/>
        </w:rPr>
        <w:t>в 2025 году – 2990 тыс. рублей;</w:t>
      </w:r>
    </w:p>
    <w:p w:rsidR="00C624E3" w:rsidRPr="00C624E3" w:rsidRDefault="00C624E3" w:rsidP="006F04B1">
      <w:pPr>
        <w:pStyle w:val="a3"/>
        <w:spacing w:before="0" w:after="0"/>
        <w:ind w:left="708"/>
        <w:rPr>
          <w:sz w:val="28"/>
          <w:szCs w:val="28"/>
        </w:rPr>
      </w:pPr>
      <w:r w:rsidRPr="00C624E3">
        <w:rPr>
          <w:sz w:val="28"/>
          <w:szCs w:val="28"/>
        </w:rPr>
        <w:t>в 2026 году – 2990 тыс. рублей;</w:t>
      </w:r>
    </w:p>
    <w:p w:rsidR="00C624E3" w:rsidRPr="00C624E3" w:rsidRDefault="00C624E3" w:rsidP="006F04B1">
      <w:pPr>
        <w:pStyle w:val="a3"/>
        <w:spacing w:before="0" w:after="0"/>
        <w:ind w:left="708"/>
        <w:rPr>
          <w:sz w:val="28"/>
          <w:szCs w:val="28"/>
        </w:rPr>
      </w:pPr>
      <w:r w:rsidRPr="00C624E3">
        <w:rPr>
          <w:sz w:val="28"/>
          <w:szCs w:val="28"/>
        </w:rPr>
        <w:t>в 2027 году – 2990 тыс. рублей;</w:t>
      </w:r>
    </w:p>
    <w:p w:rsidR="00C624E3" w:rsidRPr="00C624E3" w:rsidRDefault="00C624E3" w:rsidP="006F04B1">
      <w:pPr>
        <w:pStyle w:val="a3"/>
        <w:spacing w:before="0" w:after="0"/>
        <w:ind w:left="708"/>
        <w:rPr>
          <w:sz w:val="28"/>
          <w:szCs w:val="28"/>
        </w:rPr>
      </w:pPr>
      <w:r w:rsidRPr="00C624E3">
        <w:rPr>
          <w:sz w:val="28"/>
          <w:szCs w:val="28"/>
        </w:rPr>
        <w:t>в 2028 году – 2990 тыс. рублей;</w:t>
      </w:r>
    </w:p>
    <w:p w:rsidR="00C624E3" w:rsidRPr="00C624E3" w:rsidRDefault="00C624E3" w:rsidP="006F04B1">
      <w:pPr>
        <w:pStyle w:val="a3"/>
        <w:spacing w:before="0" w:after="0"/>
        <w:ind w:left="708"/>
        <w:rPr>
          <w:sz w:val="28"/>
          <w:szCs w:val="28"/>
        </w:rPr>
      </w:pPr>
      <w:r w:rsidRPr="00C624E3">
        <w:rPr>
          <w:sz w:val="28"/>
          <w:szCs w:val="28"/>
        </w:rPr>
        <w:t>в 2029 году – 2990 тыс. рублей;</w:t>
      </w:r>
    </w:p>
    <w:p w:rsidR="00C624E3" w:rsidRPr="00C624E3" w:rsidRDefault="00C624E3" w:rsidP="006F04B1">
      <w:pPr>
        <w:pStyle w:val="a3"/>
        <w:spacing w:before="0" w:after="0"/>
        <w:ind w:left="708"/>
        <w:rPr>
          <w:sz w:val="28"/>
          <w:szCs w:val="28"/>
        </w:rPr>
      </w:pPr>
      <w:r w:rsidRPr="00C624E3">
        <w:rPr>
          <w:sz w:val="28"/>
          <w:szCs w:val="28"/>
        </w:rPr>
        <w:t>в 2030 году – 2990 тыс. рублей;</w:t>
      </w:r>
    </w:p>
    <w:p w:rsidR="00C624E3" w:rsidRPr="00C624E3" w:rsidRDefault="00C624E3" w:rsidP="006F04B1">
      <w:pPr>
        <w:pStyle w:val="a3"/>
        <w:spacing w:before="0" w:after="0"/>
        <w:ind w:left="708"/>
        <w:rPr>
          <w:sz w:val="28"/>
          <w:szCs w:val="28"/>
        </w:rPr>
      </w:pPr>
      <w:r w:rsidRPr="00C624E3">
        <w:rPr>
          <w:sz w:val="28"/>
          <w:szCs w:val="28"/>
        </w:rPr>
        <w:t xml:space="preserve">средства бюджета городского поселения – </w:t>
      </w:r>
      <w:r w:rsidR="007360C8">
        <w:rPr>
          <w:sz w:val="28"/>
          <w:szCs w:val="28"/>
        </w:rPr>
        <w:t>68181,7</w:t>
      </w:r>
      <w:r w:rsidRPr="00C624E3">
        <w:rPr>
          <w:sz w:val="28"/>
          <w:szCs w:val="28"/>
        </w:rPr>
        <w:t xml:space="preserve"> тыс. рублей, в том числе:</w:t>
      </w:r>
    </w:p>
    <w:p w:rsidR="00C624E3" w:rsidRPr="00C624E3" w:rsidRDefault="00C624E3" w:rsidP="006F04B1">
      <w:pPr>
        <w:pStyle w:val="a3"/>
        <w:spacing w:before="0" w:after="0"/>
        <w:ind w:left="708"/>
        <w:rPr>
          <w:sz w:val="28"/>
          <w:szCs w:val="28"/>
        </w:rPr>
      </w:pPr>
      <w:r w:rsidRPr="00C624E3">
        <w:rPr>
          <w:sz w:val="28"/>
          <w:szCs w:val="28"/>
        </w:rPr>
        <w:t xml:space="preserve">в 2024 году – </w:t>
      </w:r>
      <w:r w:rsidR="007360C8">
        <w:rPr>
          <w:sz w:val="28"/>
          <w:szCs w:val="28"/>
        </w:rPr>
        <w:t>56417,7</w:t>
      </w:r>
      <w:r w:rsidRPr="00C624E3">
        <w:rPr>
          <w:sz w:val="28"/>
          <w:szCs w:val="28"/>
        </w:rPr>
        <w:t xml:space="preserve"> тыс. рублей;</w:t>
      </w:r>
    </w:p>
    <w:p w:rsidR="00C624E3" w:rsidRPr="00C624E3" w:rsidRDefault="00C624E3" w:rsidP="006F04B1">
      <w:pPr>
        <w:pStyle w:val="a3"/>
        <w:spacing w:before="0" w:after="0"/>
        <w:ind w:left="708"/>
        <w:rPr>
          <w:sz w:val="28"/>
          <w:szCs w:val="28"/>
        </w:rPr>
      </w:pPr>
      <w:r w:rsidRPr="00C624E3">
        <w:rPr>
          <w:sz w:val="28"/>
          <w:szCs w:val="28"/>
        </w:rPr>
        <w:t xml:space="preserve">в 2025 году – </w:t>
      </w:r>
      <w:r w:rsidR="007360C8">
        <w:rPr>
          <w:sz w:val="28"/>
          <w:szCs w:val="28"/>
        </w:rPr>
        <w:t>4264</w:t>
      </w:r>
      <w:r w:rsidRPr="00C624E3">
        <w:rPr>
          <w:sz w:val="28"/>
          <w:szCs w:val="28"/>
        </w:rPr>
        <w:t xml:space="preserve"> тыс. рублей;</w:t>
      </w:r>
    </w:p>
    <w:p w:rsidR="00C624E3" w:rsidRPr="00C624E3" w:rsidRDefault="00C624E3" w:rsidP="006F04B1">
      <w:pPr>
        <w:pStyle w:val="a3"/>
        <w:spacing w:before="0" w:after="0"/>
        <w:ind w:left="708"/>
        <w:rPr>
          <w:sz w:val="28"/>
          <w:szCs w:val="28"/>
        </w:rPr>
      </w:pPr>
      <w:r w:rsidRPr="00C624E3">
        <w:rPr>
          <w:sz w:val="28"/>
          <w:szCs w:val="28"/>
        </w:rPr>
        <w:t>в 2026 году – 1500 тыс. рублей;</w:t>
      </w:r>
    </w:p>
    <w:p w:rsidR="00C624E3" w:rsidRPr="00C624E3" w:rsidRDefault="00C624E3" w:rsidP="006F04B1">
      <w:pPr>
        <w:pStyle w:val="a3"/>
        <w:spacing w:before="0" w:after="0"/>
        <w:ind w:left="708"/>
        <w:rPr>
          <w:sz w:val="28"/>
          <w:szCs w:val="28"/>
        </w:rPr>
      </w:pPr>
      <w:r w:rsidRPr="00C624E3">
        <w:rPr>
          <w:sz w:val="28"/>
          <w:szCs w:val="28"/>
        </w:rPr>
        <w:t>в 2027 году – 1500 тыс. рублей;</w:t>
      </w:r>
    </w:p>
    <w:p w:rsidR="00C624E3" w:rsidRPr="00C624E3" w:rsidRDefault="00C624E3" w:rsidP="006F04B1">
      <w:pPr>
        <w:pStyle w:val="a3"/>
        <w:spacing w:before="0" w:after="0"/>
        <w:ind w:left="708"/>
        <w:rPr>
          <w:sz w:val="28"/>
          <w:szCs w:val="28"/>
        </w:rPr>
      </w:pPr>
      <w:r w:rsidRPr="00C624E3">
        <w:rPr>
          <w:sz w:val="28"/>
          <w:szCs w:val="28"/>
        </w:rPr>
        <w:t>в 2028 году – 1500 тыс. рублей;</w:t>
      </w:r>
    </w:p>
    <w:p w:rsidR="00C624E3" w:rsidRPr="00C624E3" w:rsidRDefault="00C624E3" w:rsidP="006F04B1">
      <w:pPr>
        <w:pStyle w:val="a3"/>
        <w:spacing w:before="0" w:after="0"/>
        <w:ind w:left="708"/>
        <w:rPr>
          <w:sz w:val="28"/>
          <w:szCs w:val="28"/>
        </w:rPr>
      </w:pPr>
      <w:r w:rsidRPr="00C624E3">
        <w:rPr>
          <w:sz w:val="28"/>
          <w:szCs w:val="28"/>
        </w:rPr>
        <w:t>в 2029 году – 1500 тыс. рублей;</w:t>
      </w:r>
    </w:p>
    <w:p w:rsidR="00C624E3" w:rsidRPr="00C624E3" w:rsidRDefault="00C624E3" w:rsidP="006F04B1">
      <w:pPr>
        <w:pStyle w:val="a3"/>
        <w:spacing w:before="0" w:after="0"/>
        <w:ind w:left="708"/>
        <w:rPr>
          <w:sz w:val="28"/>
          <w:szCs w:val="28"/>
        </w:rPr>
      </w:pPr>
      <w:r w:rsidRPr="00C624E3">
        <w:rPr>
          <w:sz w:val="28"/>
          <w:szCs w:val="28"/>
        </w:rPr>
        <w:t>в 2030 году – 1500 тыс. рублей;</w:t>
      </w:r>
    </w:p>
    <w:p w:rsidR="00C624E3" w:rsidRPr="00C624E3" w:rsidRDefault="00C624E3" w:rsidP="006F04B1">
      <w:pPr>
        <w:pStyle w:val="a3"/>
        <w:spacing w:before="0" w:after="0"/>
        <w:ind w:left="708"/>
        <w:rPr>
          <w:sz w:val="28"/>
          <w:szCs w:val="28"/>
        </w:rPr>
      </w:pPr>
      <w:r w:rsidRPr="00C624E3">
        <w:rPr>
          <w:sz w:val="28"/>
          <w:szCs w:val="28"/>
        </w:rPr>
        <w:t xml:space="preserve">средства краевого бюджета: - </w:t>
      </w:r>
      <w:r w:rsidR="007360C8">
        <w:rPr>
          <w:sz w:val="28"/>
          <w:szCs w:val="28"/>
        </w:rPr>
        <w:t>42651,4</w:t>
      </w:r>
      <w:r w:rsidRPr="00C624E3">
        <w:rPr>
          <w:sz w:val="28"/>
          <w:szCs w:val="28"/>
        </w:rPr>
        <w:t xml:space="preserve"> тыс. рублей, в том числе:</w:t>
      </w:r>
    </w:p>
    <w:p w:rsidR="00C624E3" w:rsidRPr="00C624E3" w:rsidRDefault="00C624E3" w:rsidP="006F04B1">
      <w:pPr>
        <w:pStyle w:val="a3"/>
        <w:spacing w:before="0" w:after="0"/>
        <w:ind w:left="708"/>
        <w:rPr>
          <w:sz w:val="28"/>
          <w:szCs w:val="28"/>
        </w:rPr>
      </w:pPr>
      <w:r w:rsidRPr="00C624E3">
        <w:rPr>
          <w:sz w:val="28"/>
          <w:szCs w:val="28"/>
        </w:rPr>
        <w:t xml:space="preserve">в 2024 году – </w:t>
      </w:r>
      <w:r w:rsidR="007360C8">
        <w:rPr>
          <w:sz w:val="28"/>
          <w:szCs w:val="28"/>
        </w:rPr>
        <w:t>18784,4</w:t>
      </w:r>
      <w:r w:rsidR="00DE3615">
        <w:rPr>
          <w:sz w:val="28"/>
          <w:szCs w:val="28"/>
        </w:rPr>
        <w:t xml:space="preserve"> </w:t>
      </w:r>
      <w:r w:rsidRPr="00C624E3">
        <w:rPr>
          <w:sz w:val="28"/>
          <w:szCs w:val="28"/>
        </w:rPr>
        <w:t>тыс. рублей;</w:t>
      </w:r>
    </w:p>
    <w:p w:rsidR="00C624E3" w:rsidRPr="00C624E3" w:rsidRDefault="00C624E3" w:rsidP="006F04B1">
      <w:pPr>
        <w:pStyle w:val="a3"/>
        <w:spacing w:before="0" w:after="0"/>
        <w:ind w:left="708"/>
        <w:rPr>
          <w:sz w:val="28"/>
          <w:szCs w:val="28"/>
        </w:rPr>
      </w:pPr>
      <w:r w:rsidRPr="00C624E3">
        <w:rPr>
          <w:sz w:val="28"/>
          <w:szCs w:val="28"/>
        </w:rPr>
        <w:t xml:space="preserve">в 2025 году – </w:t>
      </w:r>
      <w:r w:rsidR="007360C8">
        <w:rPr>
          <w:sz w:val="28"/>
          <w:szCs w:val="28"/>
        </w:rPr>
        <w:t>23867</w:t>
      </w:r>
      <w:r w:rsidRPr="00C624E3">
        <w:rPr>
          <w:sz w:val="28"/>
          <w:szCs w:val="28"/>
        </w:rPr>
        <w:t xml:space="preserve"> тыс. рублей;</w:t>
      </w:r>
    </w:p>
    <w:p w:rsidR="00C624E3" w:rsidRPr="00C624E3" w:rsidRDefault="00C624E3" w:rsidP="006F04B1">
      <w:pPr>
        <w:pStyle w:val="a3"/>
        <w:spacing w:before="0" w:after="0"/>
        <w:ind w:left="708"/>
        <w:rPr>
          <w:sz w:val="28"/>
          <w:szCs w:val="28"/>
        </w:rPr>
      </w:pPr>
      <w:r w:rsidRPr="00C624E3">
        <w:rPr>
          <w:sz w:val="28"/>
          <w:szCs w:val="28"/>
        </w:rPr>
        <w:t>в 2026 году – 0 тыс. рублей;</w:t>
      </w:r>
    </w:p>
    <w:p w:rsidR="00C624E3" w:rsidRPr="00C624E3" w:rsidRDefault="00C624E3" w:rsidP="006F04B1">
      <w:pPr>
        <w:pStyle w:val="a3"/>
        <w:spacing w:before="0" w:after="0"/>
        <w:ind w:left="708"/>
        <w:rPr>
          <w:sz w:val="28"/>
          <w:szCs w:val="28"/>
        </w:rPr>
      </w:pPr>
      <w:r w:rsidRPr="00C624E3">
        <w:rPr>
          <w:sz w:val="28"/>
          <w:szCs w:val="28"/>
        </w:rPr>
        <w:t>в 2027 году – 0 тыс. рублей;</w:t>
      </w:r>
    </w:p>
    <w:p w:rsidR="00C624E3" w:rsidRPr="00C624E3" w:rsidRDefault="00C624E3" w:rsidP="006F04B1">
      <w:pPr>
        <w:pStyle w:val="a3"/>
        <w:spacing w:before="0" w:after="0"/>
        <w:ind w:left="708"/>
        <w:rPr>
          <w:sz w:val="28"/>
          <w:szCs w:val="28"/>
        </w:rPr>
      </w:pPr>
      <w:r w:rsidRPr="00C624E3">
        <w:rPr>
          <w:sz w:val="28"/>
          <w:szCs w:val="28"/>
        </w:rPr>
        <w:t>в 2028 году – 0 тыс. рублей;</w:t>
      </w:r>
    </w:p>
    <w:p w:rsidR="00C624E3" w:rsidRPr="00C624E3" w:rsidRDefault="00C624E3" w:rsidP="006F04B1">
      <w:pPr>
        <w:pStyle w:val="a3"/>
        <w:spacing w:before="0" w:after="0"/>
        <w:ind w:left="708"/>
        <w:rPr>
          <w:sz w:val="28"/>
          <w:szCs w:val="28"/>
        </w:rPr>
      </w:pPr>
      <w:r w:rsidRPr="00C624E3">
        <w:rPr>
          <w:sz w:val="28"/>
          <w:szCs w:val="28"/>
        </w:rPr>
        <w:t>в 2029 году – 0 тыс. рублей;</w:t>
      </w:r>
    </w:p>
    <w:p w:rsidR="00AE74D4" w:rsidRDefault="00C624E3" w:rsidP="006F04B1">
      <w:pPr>
        <w:pStyle w:val="a3"/>
        <w:spacing w:before="0" w:after="0"/>
        <w:ind w:left="708"/>
        <w:rPr>
          <w:sz w:val="28"/>
          <w:szCs w:val="28"/>
        </w:rPr>
      </w:pPr>
      <w:r w:rsidRPr="00C624E3">
        <w:rPr>
          <w:sz w:val="28"/>
          <w:szCs w:val="28"/>
        </w:rPr>
        <w:t>в 2030 году – 0 тыс. рублей</w:t>
      </w:r>
      <w:r w:rsidR="00AE74D4">
        <w:rPr>
          <w:sz w:val="28"/>
          <w:szCs w:val="28"/>
        </w:rPr>
        <w:t>;</w:t>
      </w:r>
    </w:p>
    <w:p w:rsidR="00AE74D4" w:rsidRPr="00AE74D4" w:rsidRDefault="00AE74D4" w:rsidP="00AE74D4">
      <w:pPr>
        <w:pStyle w:val="a3"/>
        <w:spacing w:before="0" w:after="0"/>
        <w:ind w:firstLine="709"/>
        <w:rPr>
          <w:sz w:val="28"/>
          <w:szCs w:val="28"/>
        </w:rPr>
      </w:pPr>
      <w:r w:rsidRPr="00AE74D4">
        <w:rPr>
          <w:sz w:val="28"/>
          <w:szCs w:val="28"/>
        </w:rPr>
        <w:t>иные источники финансирования: - 18949,5 тыс.</w:t>
      </w:r>
      <w:r>
        <w:rPr>
          <w:sz w:val="28"/>
          <w:szCs w:val="28"/>
        </w:rPr>
        <w:t xml:space="preserve"> </w:t>
      </w:r>
      <w:r w:rsidRPr="00AE74D4">
        <w:rPr>
          <w:sz w:val="28"/>
          <w:szCs w:val="28"/>
        </w:rPr>
        <w:t xml:space="preserve">рублей, в том числе:          </w:t>
      </w:r>
    </w:p>
    <w:p w:rsidR="00AE74D4" w:rsidRPr="00AE74D4" w:rsidRDefault="00AE74D4" w:rsidP="00AE74D4">
      <w:pPr>
        <w:pStyle w:val="a3"/>
        <w:spacing w:before="0" w:after="0"/>
        <w:ind w:firstLine="709"/>
        <w:rPr>
          <w:sz w:val="28"/>
          <w:szCs w:val="28"/>
        </w:rPr>
      </w:pPr>
      <w:r w:rsidRPr="00AE74D4">
        <w:rPr>
          <w:sz w:val="28"/>
          <w:szCs w:val="28"/>
        </w:rPr>
        <w:t>в 2024 году – 18949,5 тыс. рублей;</w:t>
      </w:r>
    </w:p>
    <w:p w:rsidR="00AE74D4" w:rsidRPr="00AE74D4" w:rsidRDefault="00AE74D4" w:rsidP="00AE74D4">
      <w:pPr>
        <w:pStyle w:val="a3"/>
        <w:spacing w:before="0" w:after="0"/>
        <w:ind w:firstLine="709"/>
        <w:rPr>
          <w:sz w:val="28"/>
          <w:szCs w:val="28"/>
        </w:rPr>
      </w:pPr>
      <w:r w:rsidRPr="00AE74D4">
        <w:rPr>
          <w:sz w:val="28"/>
          <w:szCs w:val="28"/>
        </w:rPr>
        <w:t>в 2025 году – 0 тыс. рублей;</w:t>
      </w:r>
    </w:p>
    <w:p w:rsidR="00AE74D4" w:rsidRPr="00AE74D4" w:rsidRDefault="00AE74D4" w:rsidP="00AE74D4">
      <w:pPr>
        <w:pStyle w:val="a3"/>
        <w:spacing w:before="0" w:after="0"/>
        <w:ind w:firstLine="709"/>
        <w:rPr>
          <w:sz w:val="28"/>
          <w:szCs w:val="28"/>
        </w:rPr>
      </w:pPr>
      <w:r w:rsidRPr="00AE74D4">
        <w:rPr>
          <w:sz w:val="28"/>
          <w:szCs w:val="28"/>
        </w:rPr>
        <w:t>в 2026 году – 0 тыс. рублей;</w:t>
      </w:r>
    </w:p>
    <w:p w:rsidR="00AE74D4" w:rsidRPr="00AE74D4" w:rsidRDefault="00AE74D4" w:rsidP="00AE74D4">
      <w:pPr>
        <w:pStyle w:val="a3"/>
        <w:spacing w:before="0" w:after="0"/>
        <w:ind w:firstLine="709"/>
        <w:rPr>
          <w:sz w:val="28"/>
          <w:szCs w:val="28"/>
        </w:rPr>
      </w:pPr>
      <w:r w:rsidRPr="00AE74D4">
        <w:rPr>
          <w:sz w:val="28"/>
          <w:szCs w:val="28"/>
        </w:rPr>
        <w:t>в 2027 году – 0 тыс. рублей;</w:t>
      </w:r>
    </w:p>
    <w:p w:rsidR="00AE74D4" w:rsidRPr="00AE74D4" w:rsidRDefault="00AE74D4" w:rsidP="00AE74D4">
      <w:pPr>
        <w:pStyle w:val="a3"/>
        <w:spacing w:before="0" w:after="0"/>
        <w:ind w:firstLine="709"/>
        <w:rPr>
          <w:sz w:val="28"/>
          <w:szCs w:val="28"/>
        </w:rPr>
      </w:pPr>
      <w:r w:rsidRPr="00AE74D4">
        <w:rPr>
          <w:sz w:val="28"/>
          <w:szCs w:val="28"/>
        </w:rPr>
        <w:t>в 2028 году – 0 тыс. рублей;</w:t>
      </w:r>
    </w:p>
    <w:p w:rsidR="00AE74D4" w:rsidRPr="00AE74D4" w:rsidRDefault="00AE74D4" w:rsidP="00AE74D4">
      <w:pPr>
        <w:pStyle w:val="a3"/>
        <w:spacing w:before="0" w:after="0"/>
        <w:ind w:firstLine="709"/>
        <w:rPr>
          <w:sz w:val="28"/>
          <w:szCs w:val="28"/>
        </w:rPr>
      </w:pPr>
      <w:r w:rsidRPr="00AE74D4">
        <w:rPr>
          <w:sz w:val="28"/>
          <w:szCs w:val="28"/>
        </w:rPr>
        <w:t>в 2029 году – 0 тыс. рублей;</w:t>
      </w:r>
    </w:p>
    <w:p w:rsidR="00A45652" w:rsidRPr="00C624E3" w:rsidRDefault="00AE74D4" w:rsidP="00AE74D4">
      <w:pPr>
        <w:pStyle w:val="a3"/>
        <w:spacing w:before="0" w:after="0"/>
        <w:ind w:firstLine="709"/>
        <w:rPr>
          <w:sz w:val="28"/>
          <w:szCs w:val="28"/>
        </w:rPr>
      </w:pPr>
      <w:r w:rsidRPr="00AE74D4">
        <w:rPr>
          <w:sz w:val="28"/>
          <w:szCs w:val="28"/>
        </w:rPr>
        <w:t>в 2030 году – 0 тыс. рублей</w:t>
      </w:r>
      <w:r w:rsidR="00C624E3" w:rsidRPr="00C624E3">
        <w:rPr>
          <w:sz w:val="28"/>
          <w:szCs w:val="28"/>
        </w:rPr>
        <w:t>.</w:t>
      </w:r>
    </w:p>
    <w:p w:rsidR="008E6626" w:rsidRPr="00902063" w:rsidRDefault="008E6626" w:rsidP="00D223A9">
      <w:pPr>
        <w:ind w:right="-1" w:firstLine="708"/>
        <w:jc w:val="both"/>
        <w:rPr>
          <w:sz w:val="28"/>
          <w:szCs w:val="28"/>
        </w:rPr>
      </w:pPr>
      <w:r w:rsidRPr="00902063">
        <w:rPr>
          <w:sz w:val="28"/>
          <w:szCs w:val="28"/>
        </w:rPr>
        <w:t>Объемы финансирования мероприятий муниципальной программы по</w:t>
      </w:r>
      <w:r w:rsidRPr="00902063">
        <w:rPr>
          <w:sz w:val="28"/>
          <w:szCs w:val="28"/>
        </w:rPr>
        <w:t>д</w:t>
      </w:r>
      <w:r w:rsidRPr="00902063">
        <w:rPr>
          <w:sz w:val="28"/>
          <w:szCs w:val="28"/>
        </w:rPr>
        <w:t>лежат ежегодному уточнению</w:t>
      </w:r>
      <w:proofErr w:type="gramStart"/>
      <w:r w:rsidRPr="00902063">
        <w:rPr>
          <w:sz w:val="28"/>
          <w:szCs w:val="28"/>
        </w:rPr>
        <w:t>.</w:t>
      </w:r>
      <w:r w:rsidR="005855E5">
        <w:rPr>
          <w:sz w:val="28"/>
          <w:szCs w:val="28"/>
        </w:rPr>
        <w:t>»</w:t>
      </w:r>
      <w:proofErr w:type="gramEnd"/>
    </w:p>
    <w:p w:rsidR="0047102C" w:rsidRDefault="0047102C" w:rsidP="0047102C">
      <w:pPr>
        <w:suppressAutoHyphens/>
        <w:ind w:firstLine="708"/>
        <w:jc w:val="both"/>
        <w:rPr>
          <w:sz w:val="28"/>
          <w:szCs w:val="28"/>
        </w:rPr>
      </w:pPr>
      <w:r>
        <w:rPr>
          <w:sz w:val="28"/>
          <w:szCs w:val="28"/>
        </w:rPr>
        <w:t>приложение</w:t>
      </w:r>
      <w:r w:rsidRPr="002E491F">
        <w:rPr>
          <w:sz w:val="28"/>
          <w:szCs w:val="28"/>
        </w:rPr>
        <w:t xml:space="preserve"> 2 </w:t>
      </w:r>
      <w:r>
        <w:rPr>
          <w:sz w:val="28"/>
          <w:szCs w:val="28"/>
        </w:rPr>
        <w:t>к муниципальной программ</w:t>
      </w:r>
      <w:r w:rsidRPr="002E491F">
        <w:rPr>
          <w:sz w:val="28"/>
          <w:szCs w:val="28"/>
        </w:rPr>
        <w:t>е «</w:t>
      </w:r>
      <w:r w:rsidRPr="002E491F">
        <w:rPr>
          <w:sz w:val="28"/>
        </w:rPr>
        <w:t xml:space="preserve">Комплексное развитие систем коммунальной инфраструктуры </w:t>
      </w:r>
      <w:r w:rsidRPr="002E491F">
        <w:rPr>
          <w:sz w:val="28"/>
          <w:szCs w:val="28"/>
        </w:rPr>
        <w:t>Каменского района Алтайского края», изложить в новой редакции (прилагается</w:t>
      </w:r>
      <w:r>
        <w:rPr>
          <w:sz w:val="28"/>
          <w:szCs w:val="28"/>
        </w:rPr>
        <w:t>);</w:t>
      </w:r>
    </w:p>
    <w:p w:rsidR="008E6626" w:rsidRDefault="0047102C" w:rsidP="0047102C">
      <w:pPr>
        <w:ind w:right="-1" w:firstLine="708"/>
        <w:jc w:val="both"/>
        <w:rPr>
          <w:sz w:val="28"/>
          <w:szCs w:val="28"/>
        </w:rPr>
      </w:pPr>
      <w:r>
        <w:rPr>
          <w:sz w:val="28"/>
          <w:szCs w:val="28"/>
        </w:rPr>
        <w:lastRenderedPageBreak/>
        <w:t>приложение 3 к муниципальной программ</w:t>
      </w:r>
      <w:r w:rsidRPr="002E491F">
        <w:rPr>
          <w:sz w:val="28"/>
          <w:szCs w:val="28"/>
        </w:rPr>
        <w:t>е «</w:t>
      </w:r>
      <w:r w:rsidRPr="002E491F">
        <w:rPr>
          <w:sz w:val="28"/>
        </w:rPr>
        <w:t>Комплексное развитие с</w:t>
      </w:r>
      <w:r w:rsidRPr="002E491F">
        <w:rPr>
          <w:sz w:val="28"/>
        </w:rPr>
        <w:t>и</w:t>
      </w:r>
      <w:r w:rsidRPr="002E491F">
        <w:rPr>
          <w:sz w:val="28"/>
        </w:rPr>
        <w:t xml:space="preserve">стем коммунальной инфраструктуры </w:t>
      </w:r>
      <w:r w:rsidRPr="002E491F">
        <w:rPr>
          <w:sz w:val="28"/>
          <w:szCs w:val="28"/>
        </w:rPr>
        <w:t>Каменского района Алтайского края</w:t>
      </w:r>
      <w:r w:rsidR="005855E5">
        <w:rPr>
          <w:sz w:val="28"/>
          <w:szCs w:val="28"/>
        </w:rPr>
        <w:t xml:space="preserve"> </w:t>
      </w:r>
      <w:r>
        <w:rPr>
          <w:sz w:val="28"/>
          <w:szCs w:val="28"/>
        </w:rPr>
        <w:t>и</w:t>
      </w:r>
      <w:r>
        <w:rPr>
          <w:sz w:val="28"/>
          <w:szCs w:val="28"/>
        </w:rPr>
        <w:t>з</w:t>
      </w:r>
      <w:r>
        <w:rPr>
          <w:sz w:val="28"/>
          <w:szCs w:val="28"/>
        </w:rPr>
        <w:t>ложить в новой редакции (прилагается)</w:t>
      </w:r>
      <w:r w:rsidR="008E6626" w:rsidRPr="00902063">
        <w:rPr>
          <w:sz w:val="28"/>
          <w:szCs w:val="28"/>
        </w:rPr>
        <w:t>.</w:t>
      </w:r>
    </w:p>
    <w:p w:rsidR="0047102C" w:rsidRPr="002E491F" w:rsidRDefault="0047102C" w:rsidP="0047102C">
      <w:pPr>
        <w:suppressAutoHyphens/>
        <w:ind w:firstLine="708"/>
        <w:jc w:val="both"/>
        <w:rPr>
          <w:sz w:val="28"/>
          <w:szCs w:val="28"/>
        </w:rPr>
      </w:pPr>
      <w:r w:rsidRPr="002E491F">
        <w:rPr>
          <w:sz w:val="28"/>
          <w:szCs w:val="28"/>
        </w:rPr>
        <w:t>2.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w:t>
      </w:r>
    </w:p>
    <w:p w:rsidR="0047102C" w:rsidRDefault="0047102C" w:rsidP="0047102C">
      <w:pPr>
        <w:ind w:right="-1" w:firstLine="708"/>
        <w:jc w:val="both"/>
        <w:rPr>
          <w:sz w:val="28"/>
          <w:szCs w:val="28"/>
        </w:rPr>
      </w:pPr>
      <w:r w:rsidRPr="002E491F">
        <w:rPr>
          <w:sz w:val="28"/>
          <w:szCs w:val="28"/>
        </w:rPr>
        <w:t xml:space="preserve">3. </w:t>
      </w:r>
      <w:proofErr w:type="gramStart"/>
      <w:r w:rsidRPr="002E491F">
        <w:rPr>
          <w:sz w:val="28"/>
          <w:szCs w:val="28"/>
        </w:rPr>
        <w:t>Контроль за</w:t>
      </w:r>
      <w:proofErr w:type="gramEnd"/>
      <w:r w:rsidRPr="002E491F">
        <w:rPr>
          <w:sz w:val="28"/>
          <w:szCs w:val="28"/>
        </w:rPr>
        <w:t xml:space="preserve"> исполнением настоящего постановления </w:t>
      </w:r>
      <w:r>
        <w:rPr>
          <w:sz w:val="28"/>
          <w:szCs w:val="28"/>
        </w:rPr>
        <w:t>возложить на</w:t>
      </w:r>
      <w:r w:rsidRPr="002E491F">
        <w:rPr>
          <w:sz w:val="28"/>
          <w:szCs w:val="28"/>
        </w:rPr>
        <w:t xml:space="preserve"> </w:t>
      </w:r>
      <w:r>
        <w:rPr>
          <w:sz w:val="28"/>
          <w:szCs w:val="28"/>
        </w:rPr>
        <w:t>з</w:t>
      </w:r>
      <w:r>
        <w:rPr>
          <w:sz w:val="28"/>
          <w:szCs w:val="28"/>
        </w:rPr>
        <w:t>а</w:t>
      </w:r>
      <w:r>
        <w:rPr>
          <w:sz w:val="28"/>
          <w:szCs w:val="28"/>
        </w:rPr>
        <w:t>местителя главы Администрации района, председателя Комитета Администр</w:t>
      </w:r>
      <w:r>
        <w:rPr>
          <w:sz w:val="28"/>
          <w:szCs w:val="28"/>
        </w:rPr>
        <w:t>а</w:t>
      </w:r>
      <w:r>
        <w:rPr>
          <w:sz w:val="28"/>
          <w:szCs w:val="28"/>
        </w:rPr>
        <w:t>ции Каменского района по жилищно-коммунальному хозяйству, строительству и архитектуре В.А. Баранова</w:t>
      </w:r>
      <w:r w:rsidRPr="002E491F">
        <w:rPr>
          <w:sz w:val="28"/>
          <w:szCs w:val="28"/>
        </w:rPr>
        <w:t>.</w:t>
      </w:r>
    </w:p>
    <w:p w:rsidR="0047102C" w:rsidRDefault="0047102C" w:rsidP="0047102C">
      <w:pPr>
        <w:ind w:right="-1"/>
        <w:jc w:val="both"/>
        <w:rPr>
          <w:sz w:val="28"/>
          <w:szCs w:val="28"/>
        </w:rPr>
      </w:pPr>
    </w:p>
    <w:p w:rsidR="005855E5" w:rsidRDefault="005855E5" w:rsidP="0047102C">
      <w:pPr>
        <w:ind w:right="-1"/>
        <w:jc w:val="both"/>
        <w:rPr>
          <w:sz w:val="28"/>
          <w:szCs w:val="28"/>
        </w:rPr>
      </w:pPr>
    </w:p>
    <w:p w:rsidR="005855E5" w:rsidRDefault="005855E5" w:rsidP="0047102C">
      <w:pPr>
        <w:ind w:right="-1"/>
        <w:jc w:val="both"/>
        <w:rPr>
          <w:sz w:val="28"/>
          <w:szCs w:val="28"/>
        </w:rPr>
      </w:pPr>
      <w:r>
        <w:rPr>
          <w:sz w:val="28"/>
          <w:szCs w:val="28"/>
        </w:rPr>
        <w:t>Глава района                                                                                    И.В. Панченко</w:t>
      </w:r>
    </w:p>
    <w:p w:rsidR="0047102C" w:rsidRDefault="0047102C" w:rsidP="0047102C">
      <w:pPr>
        <w:ind w:right="-1"/>
        <w:jc w:val="both"/>
        <w:rPr>
          <w:sz w:val="28"/>
          <w:szCs w:val="28"/>
        </w:rPr>
        <w:sectPr w:rsidR="0047102C" w:rsidSect="006F04B1">
          <w:headerReference w:type="default" r:id="rId9"/>
          <w:footerReference w:type="even" r:id="rId10"/>
          <w:footerReference w:type="default" r:id="rId11"/>
          <w:pgSz w:w="11906" w:h="16838"/>
          <w:pgMar w:top="1134" w:right="567" w:bottom="1134" w:left="1701" w:header="709" w:footer="709" w:gutter="0"/>
          <w:pgNumType w:start="1"/>
          <w:cols w:space="708"/>
          <w:titlePg/>
          <w:docGrid w:linePitch="360"/>
        </w:sectPr>
      </w:pPr>
    </w:p>
    <w:p w:rsidR="000776D7" w:rsidRPr="00902063" w:rsidRDefault="000776D7" w:rsidP="00D223A9">
      <w:pPr>
        <w:ind w:left="10206"/>
        <w:jc w:val="both"/>
        <w:rPr>
          <w:sz w:val="26"/>
          <w:szCs w:val="26"/>
        </w:rPr>
      </w:pPr>
      <w:r w:rsidRPr="00902063">
        <w:rPr>
          <w:sz w:val="28"/>
          <w:szCs w:val="28"/>
        </w:rPr>
        <w:lastRenderedPageBreak/>
        <w:t>П</w:t>
      </w:r>
      <w:r w:rsidR="00F25F31">
        <w:rPr>
          <w:sz w:val="28"/>
          <w:szCs w:val="28"/>
        </w:rPr>
        <w:t>РИЛОЖЕНИЕ</w:t>
      </w:r>
      <w:r w:rsidRPr="00902063">
        <w:rPr>
          <w:sz w:val="28"/>
          <w:szCs w:val="28"/>
        </w:rPr>
        <w:t xml:space="preserve"> 2</w:t>
      </w:r>
      <w:r w:rsidR="007F622A">
        <w:rPr>
          <w:sz w:val="28"/>
          <w:szCs w:val="28"/>
        </w:rPr>
        <w:t xml:space="preserve"> </w:t>
      </w:r>
      <w:r w:rsidRPr="00902063">
        <w:rPr>
          <w:sz w:val="28"/>
          <w:szCs w:val="28"/>
        </w:rPr>
        <w:t>к муниципальной программе «Комплексное развитие систем коммунальной</w:t>
      </w:r>
      <w:r w:rsidR="00DB2127">
        <w:rPr>
          <w:sz w:val="28"/>
          <w:szCs w:val="28"/>
        </w:rPr>
        <w:t xml:space="preserve"> </w:t>
      </w:r>
      <w:r w:rsidRPr="00902063">
        <w:rPr>
          <w:sz w:val="28"/>
          <w:szCs w:val="28"/>
        </w:rPr>
        <w:t>инфрастру</w:t>
      </w:r>
      <w:r w:rsidRPr="00902063">
        <w:rPr>
          <w:sz w:val="28"/>
          <w:szCs w:val="28"/>
        </w:rPr>
        <w:t>к</w:t>
      </w:r>
      <w:r w:rsidRPr="00902063">
        <w:rPr>
          <w:sz w:val="28"/>
          <w:szCs w:val="28"/>
        </w:rPr>
        <w:t>туры Каменского района</w:t>
      </w:r>
      <w:r w:rsidR="00DB2127">
        <w:rPr>
          <w:sz w:val="28"/>
          <w:szCs w:val="28"/>
        </w:rPr>
        <w:t xml:space="preserve"> Алтайск</w:t>
      </w:r>
      <w:r w:rsidR="00DB2127">
        <w:rPr>
          <w:sz w:val="28"/>
          <w:szCs w:val="28"/>
        </w:rPr>
        <w:t>о</w:t>
      </w:r>
      <w:r w:rsidR="00DB2127">
        <w:rPr>
          <w:sz w:val="28"/>
          <w:szCs w:val="28"/>
        </w:rPr>
        <w:t>го края</w:t>
      </w:r>
      <w:r w:rsidRPr="00902063">
        <w:rPr>
          <w:sz w:val="28"/>
          <w:szCs w:val="28"/>
        </w:rPr>
        <w:t xml:space="preserve">» </w:t>
      </w:r>
    </w:p>
    <w:p w:rsidR="000776D7" w:rsidRPr="00902063" w:rsidRDefault="000776D7" w:rsidP="00D223A9">
      <w:pPr>
        <w:ind w:firstLine="708"/>
        <w:jc w:val="right"/>
        <w:rPr>
          <w:sz w:val="26"/>
          <w:szCs w:val="26"/>
        </w:rPr>
      </w:pPr>
    </w:p>
    <w:p w:rsidR="000776D7" w:rsidRPr="00902063" w:rsidRDefault="000776D7" w:rsidP="00D223A9">
      <w:pPr>
        <w:ind w:firstLine="708"/>
        <w:jc w:val="center"/>
        <w:rPr>
          <w:b/>
          <w:sz w:val="28"/>
          <w:szCs w:val="28"/>
        </w:rPr>
      </w:pPr>
      <w:r w:rsidRPr="00902063">
        <w:rPr>
          <w:b/>
          <w:sz w:val="28"/>
          <w:szCs w:val="28"/>
        </w:rPr>
        <w:t>ПЕРЕЧЕНЬ</w:t>
      </w:r>
    </w:p>
    <w:p w:rsidR="000776D7" w:rsidRPr="00664FB4" w:rsidRDefault="000776D7" w:rsidP="00D223A9">
      <w:pPr>
        <w:ind w:firstLine="708"/>
        <w:jc w:val="center"/>
        <w:rPr>
          <w:b/>
          <w:sz w:val="28"/>
          <w:szCs w:val="28"/>
        </w:rPr>
      </w:pPr>
      <w:r w:rsidRPr="00664FB4">
        <w:rPr>
          <w:b/>
          <w:sz w:val="28"/>
          <w:szCs w:val="28"/>
        </w:rPr>
        <w:t xml:space="preserve">мероприятий муниципальной </w:t>
      </w:r>
      <w:r w:rsidR="007F622A" w:rsidRPr="00664FB4">
        <w:rPr>
          <w:b/>
          <w:sz w:val="28"/>
          <w:szCs w:val="28"/>
        </w:rPr>
        <w:t xml:space="preserve">программы «Комплексное </w:t>
      </w:r>
      <w:r w:rsidRPr="00664FB4">
        <w:rPr>
          <w:b/>
          <w:sz w:val="28"/>
          <w:szCs w:val="28"/>
        </w:rPr>
        <w:t>развитие систем коммунальной инфраструктуры Каменского района</w:t>
      </w:r>
      <w:r w:rsidR="00DB2127">
        <w:rPr>
          <w:b/>
          <w:sz w:val="28"/>
          <w:szCs w:val="28"/>
        </w:rPr>
        <w:t xml:space="preserve"> Алтайского края</w:t>
      </w:r>
      <w:r w:rsidRPr="00664FB4">
        <w:rPr>
          <w:b/>
          <w:sz w:val="28"/>
          <w:szCs w:val="28"/>
        </w:rPr>
        <w:t xml:space="preserve">»    </w:t>
      </w:r>
    </w:p>
    <w:p w:rsidR="000776D7" w:rsidRPr="00902063" w:rsidRDefault="000776D7" w:rsidP="00D223A9">
      <w:pPr>
        <w:ind w:firstLine="708"/>
        <w:jc w:val="center"/>
        <w:rPr>
          <w:b/>
          <w:sz w:val="28"/>
          <w:szCs w:val="28"/>
        </w:rPr>
      </w:pPr>
    </w:p>
    <w:tbl>
      <w:tblPr>
        <w:tblW w:w="157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878"/>
        <w:gridCol w:w="1086"/>
        <w:gridCol w:w="1968"/>
        <w:gridCol w:w="1134"/>
        <w:gridCol w:w="851"/>
        <w:gridCol w:w="784"/>
        <w:gridCol w:w="888"/>
        <w:gridCol w:w="888"/>
        <w:gridCol w:w="888"/>
        <w:gridCol w:w="804"/>
        <w:gridCol w:w="1193"/>
        <w:gridCol w:w="1501"/>
      </w:tblGrid>
      <w:tr w:rsidR="005E4C7B" w:rsidRPr="00664FB4" w:rsidTr="00D030BC">
        <w:tc>
          <w:tcPr>
            <w:tcW w:w="844" w:type="dxa"/>
            <w:vMerge w:val="restart"/>
            <w:tcBorders>
              <w:top w:val="single" w:sz="4" w:space="0" w:color="auto"/>
              <w:left w:val="single" w:sz="4" w:space="0" w:color="auto"/>
              <w:bottom w:val="single" w:sz="4" w:space="0" w:color="auto"/>
              <w:right w:val="single" w:sz="4" w:space="0" w:color="auto"/>
            </w:tcBorders>
          </w:tcPr>
          <w:p w:rsidR="005E4C7B" w:rsidRPr="00664FB4" w:rsidRDefault="005E4C7B" w:rsidP="00D223A9">
            <w:pPr>
              <w:jc w:val="center"/>
            </w:pPr>
            <w:r w:rsidRPr="00664FB4">
              <w:t>№</w:t>
            </w:r>
            <w:proofErr w:type="gramStart"/>
            <w:r w:rsidRPr="00664FB4">
              <w:t>п</w:t>
            </w:r>
            <w:proofErr w:type="gramEnd"/>
            <w:r w:rsidRPr="00664FB4">
              <w:t>/п</w:t>
            </w:r>
          </w:p>
        </w:tc>
        <w:tc>
          <w:tcPr>
            <w:tcW w:w="2878" w:type="dxa"/>
            <w:vMerge w:val="restart"/>
            <w:tcBorders>
              <w:top w:val="single" w:sz="4" w:space="0" w:color="auto"/>
              <w:left w:val="single" w:sz="4" w:space="0" w:color="auto"/>
              <w:bottom w:val="single" w:sz="4" w:space="0" w:color="auto"/>
              <w:right w:val="single" w:sz="4" w:space="0" w:color="auto"/>
            </w:tcBorders>
          </w:tcPr>
          <w:p w:rsidR="005E4C7B" w:rsidRPr="00664FB4" w:rsidRDefault="005E4C7B" w:rsidP="00D223A9">
            <w:pPr>
              <w:jc w:val="center"/>
            </w:pPr>
            <w:r w:rsidRPr="00664FB4">
              <w:t>Цель, задача, меропри</w:t>
            </w:r>
            <w:r w:rsidRPr="00664FB4">
              <w:t>я</w:t>
            </w:r>
            <w:r w:rsidRPr="00664FB4">
              <w:t>тия</w:t>
            </w:r>
          </w:p>
        </w:tc>
        <w:tc>
          <w:tcPr>
            <w:tcW w:w="1086" w:type="dxa"/>
            <w:vMerge w:val="restart"/>
            <w:tcBorders>
              <w:top w:val="single" w:sz="4" w:space="0" w:color="auto"/>
              <w:left w:val="single" w:sz="4" w:space="0" w:color="auto"/>
              <w:bottom w:val="single" w:sz="4" w:space="0" w:color="auto"/>
              <w:right w:val="single" w:sz="4" w:space="0" w:color="auto"/>
            </w:tcBorders>
          </w:tcPr>
          <w:p w:rsidR="005E4C7B" w:rsidRPr="00664FB4" w:rsidRDefault="005E4C7B" w:rsidP="00D223A9">
            <w:pPr>
              <w:jc w:val="center"/>
            </w:pPr>
            <w:r w:rsidRPr="00664FB4">
              <w:t>Срок реал</w:t>
            </w:r>
            <w:r w:rsidRPr="00664FB4">
              <w:t>и</w:t>
            </w:r>
            <w:r w:rsidRPr="00664FB4">
              <w:t>зации</w:t>
            </w:r>
          </w:p>
        </w:tc>
        <w:tc>
          <w:tcPr>
            <w:tcW w:w="1968" w:type="dxa"/>
            <w:vMerge w:val="restart"/>
            <w:tcBorders>
              <w:top w:val="single" w:sz="4" w:space="0" w:color="auto"/>
              <w:left w:val="single" w:sz="4" w:space="0" w:color="auto"/>
              <w:bottom w:val="single" w:sz="4" w:space="0" w:color="auto"/>
              <w:right w:val="single" w:sz="4" w:space="0" w:color="auto"/>
            </w:tcBorders>
          </w:tcPr>
          <w:p w:rsidR="005E4C7B" w:rsidRPr="00664FB4" w:rsidRDefault="005E4C7B" w:rsidP="00D223A9">
            <w:pPr>
              <w:jc w:val="center"/>
            </w:pPr>
            <w:r w:rsidRPr="00664FB4">
              <w:t>Участник пр</w:t>
            </w:r>
            <w:r w:rsidRPr="00664FB4">
              <w:t>о</w:t>
            </w:r>
            <w:r w:rsidRPr="00664FB4">
              <w:t>граммы</w:t>
            </w:r>
          </w:p>
        </w:tc>
        <w:tc>
          <w:tcPr>
            <w:tcW w:w="7430" w:type="dxa"/>
            <w:gridSpan w:val="8"/>
            <w:tcBorders>
              <w:top w:val="single" w:sz="4" w:space="0" w:color="auto"/>
              <w:left w:val="single" w:sz="4" w:space="0" w:color="auto"/>
              <w:bottom w:val="single" w:sz="4" w:space="0" w:color="auto"/>
              <w:right w:val="single" w:sz="4" w:space="0" w:color="auto"/>
            </w:tcBorders>
          </w:tcPr>
          <w:p w:rsidR="005E4C7B" w:rsidRPr="00664FB4" w:rsidRDefault="005E4C7B" w:rsidP="00D223A9">
            <w:pPr>
              <w:jc w:val="center"/>
            </w:pPr>
            <w:r w:rsidRPr="00664FB4">
              <w:t>Сумма расходов, тыс. рублей</w:t>
            </w:r>
          </w:p>
        </w:tc>
        <w:tc>
          <w:tcPr>
            <w:tcW w:w="1501" w:type="dxa"/>
            <w:vMerge w:val="restart"/>
            <w:tcBorders>
              <w:top w:val="single" w:sz="4" w:space="0" w:color="auto"/>
              <w:left w:val="single" w:sz="4" w:space="0" w:color="auto"/>
              <w:bottom w:val="single" w:sz="4" w:space="0" w:color="auto"/>
              <w:right w:val="single" w:sz="4" w:space="0" w:color="auto"/>
            </w:tcBorders>
          </w:tcPr>
          <w:p w:rsidR="005E4C7B" w:rsidRPr="00664FB4" w:rsidRDefault="005E4C7B" w:rsidP="00D223A9">
            <w:pPr>
              <w:jc w:val="center"/>
            </w:pPr>
            <w:r w:rsidRPr="00664FB4">
              <w:t>Источник финансир</w:t>
            </w:r>
            <w:r w:rsidRPr="00664FB4">
              <w:t>о</w:t>
            </w:r>
            <w:r w:rsidRPr="00664FB4">
              <w:t>вания</w:t>
            </w:r>
          </w:p>
        </w:tc>
      </w:tr>
      <w:tr w:rsidR="00DB2127" w:rsidRPr="00664FB4" w:rsidTr="00D030BC">
        <w:tc>
          <w:tcPr>
            <w:tcW w:w="844" w:type="dxa"/>
            <w:vMerge/>
            <w:tcBorders>
              <w:top w:val="single" w:sz="4" w:space="0" w:color="auto"/>
              <w:left w:val="single" w:sz="4" w:space="0" w:color="auto"/>
              <w:bottom w:val="single" w:sz="4" w:space="0" w:color="auto"/>
              <w:right w:val="single" w:sz="4" w:space="0" w:color="auto"/>
            </w:tcBorders>
            <w:vAlign w:val="center"/>
          </w:tcPr>
          <w:p w:rsidR="00DB2127" w:rsidRPr="00664FB4" w:rsidRDefault="00DB2127" w:rsidP="00D223A9"/>
        </w:tc>
        <w:tc>
          <w:tcPr>
            <w:tcW w:w="2878" w:type="dxa"/>
            <w:vMerge/>
            <w:tcBorders>
              <w:top w:val="single" w:sz="4" w:space="0" w:color="auto"/>
              <w:left w:val="single" w:sz="4" w:space="0" w:color="auto"/>
              <w:bottom w:val="single" w:sz="4" w:space="0" w:color="auto"/>
              <w:right w:val="single" w:sz="4" w:space="0" w:color="auto"/>
            </w:tcBorders>
            <w:vAlign w:val="center"/>
          </w:tcPr>
          <w:p w:rsidR="00DB2127" w:rsidRPr="00664FB4" w:rsidRDefault="00DB2127" w:rsidP="00D223A9"/>
        </w:tc>
        <w:tc>
          <w:tcPr>
            <w:tcW w:w="1086" w:type="dxa"/>
            <w:vMerge/>
            <w:tcBorders>
              <w:top w:val="single" w:sz="4" w:space="0" w:color="auto"/>
              <w:left w:val="single" w:sz="4" w:space="0" w:color="auto"/>
              <w:bottom w:val="single" w:sz="4" w:space="0" w:color="auto"/>
              <w:right w:val="single" w:sz="4" w:space="0" w:color="auto"/>
            </w:tcBorders>
            <w:vAlign w:val="center"/>
          </w:tcPr>
          <w:p w:rsidR="00DB2127" w:rsidRPr="00664FB4" w:rsidRDefault="00DB2127" w:rsidP="00D223A9"/>
        </w:tc>
        <w:tc>
          <w:tcPr>
            <w:tcW w:w="1968" w:type="dxa"/>
            <w:vMerge/>
            <w:tcBorders>
              <w:top w:val="single" w:sz="4" w:space="0" w:color="auto"/>
              <w:left w:val="single" w:sz="4" w:space="0" w:color="auto"/>
              <w:bottom w:val="single" w:sz="4" w:space="0" w:color="auto"/>
              <w:right w:val="single" w:sz="4" w:space="0" w:color="auto"/>
            </w:tcBorders>
            <w:vAlign w:val="center"/>
          </w:tcPr>
          <w:p w:rsidR="00DB2127" w:rsidRPr="00664FB4" w:rsidRDefault="00DB2127" w:rsidP="00D223A9"/>
        </w:tc>
        <w:tc>
          <w:tcPr>
            <w:tcW w:w="1134" w:type="dxa"/>
            <w:tcBorders>
              <w:top w:val="single" w:sz="4" w:space="0" w:color="auto"/>
              <w:left w:val="single" w:sz="4" w:space="0" w:color="auto"/>
              <w:bottom w:val="single" w:sz="4" w:space="0" w:color="auto"/>
              <w:right w:val="single" w:sz="4" w:space="0" w:color="auto"/>
            </w:tcBorders>
          </w:tcPr>
          <w:p w:rsidR="00DB2127" w:rsidRPr="00664FB4" w:rsidRDefault="00DB2127" w:rsidP="00DB2127">
            <w:pPr>
              <w:jc w:val="center"/>
            </w:pPr>
            <w:r w:rsidRPr="00664FB4">
              <w:t>20</w:t>
            </w:r>
            <w:r>
              <w:t>24</w:t>
            </w:r>
          </w:p>
        </w:tc>
        <w:tc>
          <w:tcPr>
            <w:tcW w:w="851" w:type="dxa"/>
            <w:tcBorders>
              <w:top w:val="single" w:sz="4" w:space="0" w:color="auto"/>
              <w:left w:val="single" w:sz="4" w:space="0" w:color="auto"/>
              <w:bottom w:val="single" w:sz="4" w:space="0" w:color="auto"/>
              <w:right w:val="single" w:sz="4" w:space="0" w:color="auto"/>
            </w:tcBorders>
          </w:tcPr>
          <w:p w:rsidR="00DB2127" w:rsidRPr="00664FB4" w:rsidRDefault="00DB2127" w:rsidP="00D223A9">
            <w:pPr>
              <w:jc w:val="center"/>
            </w:pPr>
            <w:r w:rsidRPr="00664FB4">
              <w:t>2</w:t>
            </w:r>
            <w:r>
              <w:t>025</w:t>
            </w:r>
          </w:p>
        </w:tc>
        <w:tc>
          <w:tcPr>
            <w:tcW w:w="784" w:type="dxa"/>
            <w:tcBorders>
              <w:top w:val="single" w:sz="4" w:space="0" w:color="auto"/>
              <w:left w:val="single" w:sz="4" w:space="0" w:color="auto"/>
              <w:bottom w:val="single" w:sz="4" w:space="0" w:color="auto"/>
              <w:right w:val="single" w:sz="4" w:space="0" w:color="auto"/>
            </w:tcBorders>
          </w:tcPr>
          <w:p w:rsidR="00DB2127" w:rsidRPr="002D76A6" w:rsidRDefault="00DB2127" w:rsidP="00D223A9">
            <w:pPr>
              <w:jc w:val="center"/>
            </w:pPr>
            <w:r>
              <w:t>2026</w:t>
            </w:r>
          </w:p>
        </w:tc>
        <w:tc>
          <w:tcPr>
            <w:tcW w:w="888" w:type="dxa"/>
            <w:tcBorders>
              <w:top w:val="single" w:sz="4" w:space="0" w:color="auto"/>
              <w:left w:val="single" w:sz="4" w:space="0" w:color="auto"/>
              <w:bottom w:val="single" w:sz="4" w:space="0" w:color="auto"/>
              <w:right w:val="single" w:sz="4" w:space="0" w:color="auto"/>
            </w:tcBorders>
          </w:tcPr>
          <w:p w:rsidR="00DB2127" w:rsidRPr="00876161" w:rsidRDefault="00DB2127" w:rsidP="00D223A9">
            <w:pPr>
              <w:jc w:val="center"/>
            </w:pPr>
            <w:r>
              <w:t>2027</w:t>
            </w:r>
          </w:p>
        </w:tc>
        <w:tc>
          <w:tcPr>
            <w:tcW w:w="888" w:type="dxa"/>
            <w:tcBorders>
              <w:top w:val="single" w:sz="4" w:space="0" w:color="auto"/>
              <w:left w:val="single" w:sz="4" w:space="0" w:color="auto"/>
              <w:bottom w:val="single" w:sz="4" w:space="0" w:color="auto"/>
              <w:right w:val="single" w:sz="4" w:space="0" w:color="auto"/>
            </w:tcBorders>
          </w:tcPr>
          <w:p w:rsidR="00DB2127" w:rsidRPr="00876161" w:rsidRDefault="00DB2127" w:rsidP="00D223A9">
            <w:pPr>
              <w:jc w:val="center"/>
            </w:pPr>
            <w:r>
              <w:t>2028</w:t>
            </w:r>
          </w:p>
        </w:tc>
        <w:tc>
          <w:tcPr>
            <w:tcW w:w="888" w:type="dxa"/>
            <w:tcBorders>
              <w:top w:val="single" w:sz="4" w:space="0" w:color="auto"/>
              <w:left w:val="single" w:sz="4" w:space="0" w:color="auto"/>
              <w:bottom w:val="single" w:sz="4" w:space="0" w:color="auto"/>
              <w:right w:val="single" w:sz="4" w:space="0" w:color="auto"/>
            </w:tcBorders>
          </w:tcPr>
          <w:p w:rsidR="00DB2127" w:rsidRPr="00664FB4" w:rsidRDefault="00DB2127" w:rsidP="00D223A9">
            <w:r>
              <w:t>2029</w:t>
            </w:r>
          </w:p>
        </w:tc>
        <w:tc>
          <w:tcPr>
            <w:tcW w:w="804" w:type="dxa"/>
            <w:tcBorders>
              <w:top w:val="single" w:sz="4" w:space="0" w:color="auto"/>
              <w:left w:val="single" w:sz="4" w:space="0" w:color="auto"/>
              <w:bottom w:val="single" w:sz="4" w:space="0" w:color="auto"/>
              <w:right w:val="single" w:sz="4" w:space="0" w:color="auto"/>
            </w:tcBorders>
          </w:tcPr>
          <w:p w:rsidR="00DB2127" w:rsidRPr="00664FB4" w:rsidRDefault="00DB2127" w:rsidP="00D223A9">
            <w:r>
              <w:t>2030</w:t>
            </w:r>
          </w:p>
        </w:tc>
        <w:tc>
          <w:tcPr>
            <w:tcW w:w="1193" w:type="dxa"/>
            <w:tcBorders>
              <w:top w:val="single" w:sz="4" w:space="0" w:color="auto"/>
              <w:left w:val="single" w:sz="4" w:space="0" w:color="auto"/>
              <w:bottom w:val="single" w:sz="4" w:space="0" w:color="auto"/>
              <w:right w:val="single" w:sz="4" w:space="0" w:color="auto"/>
            </w:tcBorders>
            <w:vAlign w:val="center"/>
          </w:tcPr>
          <w:p w:rsidR="00DB2127" w:rsidRPr="00664FB4" w:rsidRDefault="005E4C7B" w:rsidP="005E4C7B">
            <w:pPr>
              <w:jc w:val="center"/>
            </w:pPr>
            <w:r>
              <w:t>всего</w:t>
            </w:r>
          </w:p>
        </w:tc>
        <w:tc>
          <w:tcPr>
            <w:tcW w:w="1501" w:type="dxa"/>
            <w:vMerge/>
            <w:tcBorders>
              <w:top w:val="single" w:sz="4" w:space="0" w:color="auto"/>
              <w:left w:val="single" w:sz="4" w:space="0" w:color="auto"/>
              <w:bottom w:val="single" w:sz="4" w:space="0" w:color="auto"/>
              <w:right w:val="single" w:sz="4" w:space="0" w:color="auto"/>
            </w:tcBorders>
            <w:vAlign w:val="center"/>
          </w:tcPr>
          <w:p w:rsidR="00DB2127" w:rsidRPr="00664FB4" w:rsidRDefault="00DB2127" w:rsidP="00D223A9"/>
        </w:tc>
      </w:tr>
      <w:tr w:rsidR="005E4C7B" w:rsidRPr="00664FB4" w:rsidTr="00D030BC">
        <w:trPr>
          <w:trHeight w:val="330"/>
        </w:trPr>
        <w:tc>
          <w:tcPr>
            <w:tcW w:w="844" w:type="dxa"/>
            <w:tcBorders>
              <w:top w:val="single" w:sz="4" w:space="0" w:color="auto"/>
              <w:left w:val="single" w:sz="4" w:space="0" w:color="auto"/>
              <w:right w:val="single" w:sz="4" w:space="0" w:color="auto"/>
            </w:tcBorders>
          </w:tcPr>
          <w:p w:rsidR="005E4C7B" w:rsidRPr="00664FB4" w:rsidRDefault="005E4C7B" w:rsidP="005E4C7B">
            <w:pPr>
              <w:jc w:val="center"/>
            </w:pPr>
            <w:r>
              <w:t>1</w:t>
            </w:r>
          </w:p>
        </w:tc>
        <w:tc>
          <w:tcPr>
            <w:tcW w:w="2878" w:type="dxa"/>
            <w:tcBorders>
              <w:top w:val="single" w:sz="4" w:space="0" w:color="auto"/>
              <w:left w:val="single" w:sz="4" w:space="0" w:color="auto"/>
              <w:right w:val="single" w:sz="4" w:space="0" w:color="auto"/>
            </w:tcBorders>
          </w:tcPr>
          <w:p w:rsidR="005E4C7B" w:rsidRPr="00664FB4" w:rsidRDefault="005E4C7B" w:rsidP="005E4C7B">
            <w:pPr>
              <w:jc w:val="center"/>
            </w:pPr>
            <w:r>
              <w:t>2</w:t>
            </w:r>
          </w:p>
        </w:tc>
        <w:tc>
          <w:tcPr>
            <w:tcW w:w="1086" w:type="dxa"/>
            <w:tcBorders>
              <w:top w:val="single" w:sz="4" w:space="0" w:color="auto"/>
              <w:left w:val="single" w:sz="4" w:space="0" w:color="auto"/>
              <w:right w:val="single" w:sz="4" w:space="0" w:color="auto"/>
            </w:tcBorders>
          </w:tcPr>
          <w:p w:rsidR="005E4C7B" w:rsidRDefault="005E4C7B" w:rsidP="005E4C7B">
            <w:pPr>
              <w:jc w:val="center"/>
            </w:pPr>
            <w:r>
              <w:t>3</w:t>
            </w:r>
          </w:p>
        </w:tc>
        <w:tc>
          <w:tcPr>
            <w:tcW w:w="1968" w:type="dxa"/>
            <w:tcBorders>
              <w:top w:val="single" w:sz="4" w:space="0" w:color="auto"/>
              <w:left w:val="single" w:sz="4" w:space="0" w:color="auto"/>
              <w:right w:val="single" w:sz="4" w:space="0" w:color="auto"/>
            </w:tcBorders>
          </w:tcPr>
          <w:p w:rsidR="005E4C7B" w:rsidRPr="00664FB4" w:rsidRDefault="005E4C7B" w:rsidP="005E4C7B">
            <w:pPr>
              <w:jc w:val="center"/>
            </w:pPr>
            <w:r>
              <w:t>4</w:t>
            </w:r>
          </w:p>
        </w:tc>
        <w:tc>
          <w:tcPr>
            <w:tcW w:w="1134" w:type="dxa"/>
            <w:tcBorders>
              <w:top w:val="single" w:sz="4" w:space="0" w:color="auto"/>
              <w:left w:val="single" w:sz="4" w:space="0" w:color="auto"/>
              <w:bottom w:val="single" w:sz="4" w:space="0" w:color="auto"/>
              <w:right w:val="single" w:sz="4" w:space="0" w:color="auto"/>
            </w:tcBorders>
          </w:tcPr>
          <w:p w:rsidR="005E4C7B" w:rsidRDefault="005E4C7B" w:rsidP="005E4C7B">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5E4C7B" w:rsidRDefault="005E4C7B" w:rsidP="005E4C7B">
            <w:pPr>
              <w:jc w:val="center"/>
            </w:pPr>
            <w:r>
              <w:t>6</w:t>
            </w:r>
          </w:p>
        </w:tc>
        <w:tc>
          <w:tcPr>
            <w:tcW w:w="784" w:type="dxa"/>
            <w:tcBorders>
              <w:top w:val="single" w:sz="4" w:space="0" w:color="auto"/>
              <w:left w:val="single" w:sz="4" w:space="0" w:color="auto"/>
              <w:bottom w:val="single" w:sz="4" w:space="0" w:color="auto"/>
              <w:right w:val="single" w:sz="4" w:space="0" w:color="auto"/>
            </w:tcBorders>
          </w:tcPr>
          <w:p w:rsidR="005E4C7B" w:rsidRDefault="005E4C7B" w:rsidP="005E4C7B">
            <w:pPr>
              <w:jc w:val="center"/>
            </w:pPr>
            <w:r>
              <w:t>7</w:t>
            </w:r>
          </w:p>
        </w:tc>
        <w:tc>
          <w:tcPr>
            <w:tcW w:w="888" w:type="dxa"/>
            <w:tcBorders>
              <w:top w:val="single" w:sz="4" w:space="0" w:color="auto"/>
              <w:left w:val="single" w:sz="4" w:space="0" w:color="auto"/>
              <w:bottom w:val="single" w:sz="4" w:space="0" w:color="auto"/>
              <w:right w:val="single" w:sz="4" w:space="0" w:color="auto"/>
            </w:tcBorders>
          </w:tcPr>
          <w:p w:rsidR="005E4C7B" w:rsidRPr="0062207D" w:rsidRDefault="005E4C7B" w:rsidP="005E4C7B">
            <w:pPr>
              <w:jc w:val="center"/>
            </w:pPr>
            <w:r>
              <w:t>8</w:t>
            </w:r>
          </w:p>
        </w:tc>
        <w:tc>
          <w:tcPr>
            <w:tcW w:w="888" w:type="dxa"/>
            <w:tcBorders>
              <w:top w:val="single" w:sz="4" w:space="0" w:color="auto"/>
              <w:left w:val="single" w:sz="4" w:space="0" w:color="auto"/>
              <w:bottom w:val="single" w:sz="4" w:space="0" w:color="auto"/>
              <w:right w:val="single" w:sz="4" w:space="0" w:color="auto"/>
            </w:tcBorders>
          </w:tcPr>
          <w:p w:rsidR="005E4C7B" w:rsidRPr="0062207D" w:rsidRDefault="005E4C7B" w:rsidP="005E4C7B">
            <w:pPr>
              <w:jc w:val="center"/>
            </w:pPr>
            <w:r>
              <w:t>9</w:t>
            </w:r>
          </w:p>
        </w:tc>
        <w:tc>
          <w:tcPr>
            <w:tcW w:w="888" w:type="dxa"/>
            <w:tcBorders>
              <w:top w:val="single" w:sz="4" w:space="0" w:color="auto"/>
              <w:left w:val="single" w:sz="4" w:space="0" w:color="auto"/>
              <w:bottom w:val="single" w:sz="4" w:space="0" w:color="auto"/>
              <w:right w:val="single" w:sz="4" w:space="0" w:color="auto"/>
            </w:tcBorders>
          </w:tcPr>
          <w:p w:rsidR="005E4C7B" w:rsidRPr="0062207D" w:rsidRDefault="005E4C7B" w:rsidP="005E4C7B">
            <w:pPr>
              <w:jc w:val="center"/>
            </w:pPr>
            <w:r>
              <w:t>10</w:t>
            </w:r>
          </w:p>
        </w:tc>
        <w:tc>
          <w:tcPr>
            <w:tcW w:w="804" w:type="dxa"/>
            <w:tcBorders>
              <w:top w:val="single" w:sz="4" w:space="0" w:color="auto"/>
              <w:left w:val="single" w:sz="4" w:space="0" w:color="auto"/>
              <w:bottom w:val="single" w:sz="4" w:space="0" w:color="auto"/>
              <w:right w:val="single" w:sz="4" w:space="0" w:color="auto"/>
            </w:tcBorders>
          </w:tcPr>
          <w:p w:rsidR="005E4C7B" w:rsidRDefault="005E4C7B" w:rsidP="005E4C7B">
            <w:pPr>
              <w:jc w:val="center"/>
            </w:pPr>
            <w:r>
              <w:t>11</w:t>
            </w:r>
          </w:p>
        </w:tc>
        <w:tc>
          <w:tcPr>
            <w:tcW w:w="1193" w:type="dxa"/>
            <w:tcBorders>
              <w:top w:val="single" w:sz="4" w:space="0" w:color="auto"/>
              <w:left w:val="single" w:sz="4" w:space="0" w:color="auto"/>
              <w:bottom w:val="single" w:sz="4" w:space="0" w:color="auto"/>
              <w:right w:val="single" w:sz="4" w:space="0" w:color="auto"/>
            </w:tcBorders>
          </w:tcPr>
          <w:p w:rsidR="005E4C7B" w:rsidRDefault="005E4C7B" w:rsidP="005E4C7B">
            <w:pPr>
              <w:jc w:val="center"/>
            </w:pPr>
            <w:r>
              <w:t>12</w:t>
            </w:r>
          </w:p>
        </w:tc>
        <w:tc>
          <w:tcPr>
            <w:tcW w:w="1501" w:type="dxa"/>
            <w:tcBorders>
              <w:top w:val="single" w:sz="4" w:space="0" w:color="auto"/>
              <w:left w:val="single" w:sz="4" w:space="0" w:color="auto"/>
              <w:bottom w:val="single" w:sz="4" w:space="0" w:color="auto"/>
              <w:right w:val="single" w:sz="4" w:space="0" w:color="auto"/>
            </w:tcBorders>
          </w:tcPr>
          <w:p w:rsidR="005E4C7B" w:rsidRDefault="005E4C7B" w:rsidP="005E4C7B">
            <w:pPr>
              <w:jc w:val="center"/>
            </w:pPr>
            <w:r>
              <w:t>13</w:t>
            </w:r>
          </w:p>
        </w:tc>
      </w:tr>
      <w:tr w:rsidR="00636F7C" w:rsidRPr="00664FB4" w:rsidTr="00D030BC">
        <w:trPr>
          <w:trHeight w:val="330"/>
        </w:trPr>
        <w:tc>
          <w:tcPr>
            <w:tcW w:w="844" w:type="dxa"/>
            <w:vMerge w:val="restart"/>
            <w:tcBorders>
              <w:top w:val="single" w:sz="4" w:space="0" w:color="auto"/>
              <w:left w:val="single" w:sz="4" w:space="0" w:color="auto"/>
              <w:right w:val="single" w:sz="4" w:space="0" w:color="auto"/>
            </w:tcBorders>
          </w:tcPr>
          <w:p w:rsidR="00636F7C" w:rsidRPr="00664FB4" w:rsidRDefault="00636F7C" w:rsidP="005C436A">
            <w:pPr>
              <w:jc w:val="center"/>
            </w:pPr>
            <w:r w:rsidRPr="00664FB4">
              <w:t>1</w:t>
            </w:r>
          </w:p>
        </w:tc>
        <w:tc>
          <w:tcPr>
            <w:tcW w:w="2878" w:type="dxa"/>
            <w:vMerge w:val="restart"/>
            <w:tcBorders>
              <w:top w:val="single" w:sz="4" w:space="0" w:color="auto"/>
              <w:left w:val="single" w:sz="4" w:space="0" w:color="auto"/>
              <w:right w:val="single" w:sz="4" w:space="0" w:color="auto"/>
            </w:tcBorders>
          </w:tcPr>
          <w:p w:rsidR="00636F7C" w:rsidRPr="00664FB4" w:rsidRDefault="00636F7C" w:rsidP="005C436A">
            <w:r w:rsidRPr="00664FB4">
              <w:t xml:space="preserve">Цель: </w:t>
            </w:r>
            <w:r>
              <w:t>Устойчивое обе</w:t>
            </w:r>
            <w:r>
              <w:t>с</w:t>
            </w:r>
            <w:r>
              <w:t>печение жителей района коммунальными услуг</w:t>
            </w:r>
            <w:r>
              <w:t>а</w:t>
            </w:r>
            <w:r>
              <w:t>ми</w:t>
            </w:r>
          </w:p>
        </w:tc>
        <w:tc>
          <w:tcPr>
            <w:tcW w:w="1086" w:type="dxa"/>
            <w:vMerge w:val="restart"/>
            <w:tcBorders>
              <w:top w:val="single" w:sz="4" w:space="0" w:color="auto"/>
              <w:left w:val="single" w:sz="4" w:space="0" w:color="auto"/>
              <w:right w:val="single" w:sz="4" w:space="0" w:color="auto"/>
            </w:tcBorders>
          </w:tcPr>
          <w:p w:rsidR="00636F7C" w:rsidRPr="00664FB4" w:rsidRDefault="00636F7C" w:rsidP="005C436A">
            <w:pPr>
              <w:jc w:val="center"/>
              <w:rPr>
                <w:b/>
              </w:rPr>
            </w:pPr>
            <w:r>
              <w:t>2024-2030</w:t>
            </w:r>
          </w:p>
        </w:tc>
        <w:tc>
          <w:tcPr>
            <w:tcW w:w="1968" w:type="dxa"/>
            <w:vMerge w:val="restart"/>
            <w:tcBorders>
              <w:top w:val="single" w:sz="4" w:space="0" w:color="auto"/>
              <w:left w:val="single" w:sz="4" w:space="0" w:color="auto"/>
              <w:right w:val="single" w:sz="4" w:space="0" w:color="auto"/>
            </w:tcBorders>
          </w:tcPr>
          <w:p w:rsidR="00636F7C" w:rsidRPr="00664FB4" w:rsidRDefault="00636F7C" w:rsidP="005C436A">
            <w:pPr>
              <w:jc w:val="center"/>
            </w:pPr>
          </w:p>
        </w:tc>
        <w:tc>
          <w:tcPr>
            <w:tcW w:w="1134" w:type="dxa"/>
            <w:tcBorders>
              <w:top w:val="single" w:sz="4" w:space="0" w:color="auto"/>
              <w:left w:val="single" w:sz="4" w:space="0" w:color="auto"/>
              <w:bottom w:val="single" w:sz="4" w:space="0" w:color="auto"/>
              <w:right w:val="single" w:sz="4" w:space="0" w:color="auto"/>
            </w:tcBorders>
          </w:tcPr>
          <w:p w:rsidR="00636F7C" w:rsidRDefault="000D7B45" w:rsidP="005C436A">
            <w:pPr>
              <w:jc w:val="center"/>
            </w:pPr>
            <w:r>
              <w:t>100541,6</w:t>
            </w:r>
          </w:p>
          <w:p w:rsidR="00636F7C" w:rsidRPr="00FE5FF9" w:rsidRDefault="00636F7C" w:rsidP="005C436A">
            <w:pPr>
              <w:jc w:val="center"/>
            </w:pPr>
          </w:p>
        </w:tc>
        <w:tc>
          <w:tcPr>
            <w:tcW w:w="851" w:type="dxa"/>
            <w:tcBorders>
              <w:top w:val="single" w:sz="4" w:space="0" w:color="auto"/>
              <w:left w:val="single" w:sz="4" w:space="0" w:color="auto"/>
              <w:bottom w:val="single" w:sz="4" w:space="0" w:color="auto"/>
              <w:right w:val="single" w:sz="4" w:space="0" w:color="auto"/>
            </w:tcBorders>
          </w:tcPr>
          <w:p w:rsidR="00636F7C" w:rsidRPr="00FE5FF9" w:rsidRDefault="000D7B45" w:rsidP="005C436A">
            <w:pPr>
              <w:jc w:val="center"/>
            </w:pPr>
            <w:r>
              <w:t>31121</w:t>
            </w:r>
          </w:p>
        </w:tc>
        <w:tc>
          <w:tcPr>
            <w:tcW w:w="784" w:type="dxa"/>
            <w:tcBorders>
              <w:top w:val="single" w:sz="4" w:space="0" w:color="auto"/>
              <w:left w:val="single" w:sz="4" w:space="0" w:color="auto"/>
              <w:bottom w:val="single" w:sz="4" w:space="0" w:color="auto"/>
              <w:right w:val="single" w:sz="4" w:space="0" w:color="auto"/>
            </w:tcBorders>
          </w:tcPr>
          <w:p w:rsidR="00636F7C" w:rsidRPr="00FE5FF9" w:rsidRDefault="00636F7C" w:rsidP="005C436A">
            <w:pPr>
              <w:jc w:val="center"/>
            </w:pPr>
            <w:r>
              <w:t>4490</w:t>
            </w:r>
          </w:p>
        </w:tc>
        <w:tc>
          <w:tcPr>
            <w:tcW w:w="888" w:type="dxa"/>
            <w:tcBorders>
              <w:top w:val="single" w:sz="4" w:space="0" w:color="auto"/>
              <w:left w:val="single" w:sz="4" w:space="0" w:color="auto"/>
              <w:bottom w:val="single" w:sz="4" w:space="0" w:color="auto"/>
              <w:right w:val="single" w:sz="4" w:space="0" w:color="auto"/>
            </w:tcBorders>
          </w:tcPr>
          <w:p w:rsidR="00636F7C" w:rsidRDefault="00636F7C" w:rsidP="005C436A">
            <w:r w:rsidRPr="0062207D">
              <w:t>4490</w:t>
            </w:r>
          </w:p>
        </w:tc>
        <w:tc>
          <w:tcPr>
            <w:tcW w:w="888" w:type="dxa"/>
            <w:tcBorders>
              <w:top w:val="single" w:sz="4" w:space="0" w:color="auto"/>
              <w:left w:val="single" w:sz="4" w:space="0" w:color="auto"/>
              <w:bottom w:val="single" w:sz="4" w:space="0" w:color="auto"/>
              <w:right w:val="single" w:sz="4" w:space="0" w:color="auto"/>
            </w:tcBorders>
          </w:tcPr>
          <w:p w:rsidR="00636F7C" w:rsidRDefault="00636F7C" w:rsidP="005C436A">
            <w:r w:rsidRPr="0062207D">
              <w:t>4490</w:t>
            </w:r>
          </w:p>
        </w:tc>
        <w:tc>
          <w:tcPr>
            <w:tcW w:w="888" w:type="dxa"/>
            <w:tcBorders>
              <w:top w:val="single" w:sz="4" w:space="0" w:color="auto"/>
              <w:left w:val="single" w:sz="4" w:space="0" w:color="auto"/>
              <w:bottom w:val="single" w:sz="4" w:space="0" w:color="auto"/>
              <w:right w:val="single" w:sz="4" w:space="0" w:color="auto"/>
            </w:tcBorders>
          </w:tcPr>
          <w:p w:rsidR="00636F7C" w:rsidRDefault="00636F7C" w:rsidP="005C436A">
            <w:r w:rsidRPr="0062207D">
              <w:t>4490</w:t>
            </w:r>
          </w:p>
        </w:tc>
        <w:tc>
          <w:tcPr>
            <w:tcW w:w="804" w:type="dxa"/>
            <w:tcBorders>
              <w:top w:val="single" w:sz="4" w:space="0" w:color="auto"/>
              <w:left w:val="single" w:sz="4" w:space="0" w:color="auto"/>
              <w:bottom w:val="single" w:sz="4" w:space="0" w:color="auto"/>
              <w:right w:val="single" w:sz="4" w:space="0" w:color="auto"/>
            </w:tcBorders>
          </w:tcPr>
          <w:p w:rsidR="00636F7C" w:rsidRPr="00FE5FF9" w:rsidRDefault="00636F7C" w:rsidP="005C436A">
            <w:pPr>
              <w:jc w:val="center"/>
            </w:pPr>
            <w:r>
              <w:t>4490</w:t>
            </w:r>
          </w:p>
        </w:tc>
        <w:tc>
          <w:tcPr>
            <w:tcW w:w="1193" w:type="dxa"/>
            <w:tcBorders>
              <w:top w:val="single" w:sz="4" w:space="0" w:color="auto"/>
              <w:left w:val="single" w:sz="4" w:space="0" w:color="auto"/>
              <w:bottom w:val="single" w:sz="4" w:space="0" w:color="auto"/>
              <w:right w:val="single" w:sz="4" w:space="0" w:color="auto"/>
            </w:tcBorders>
          </w:tcPr>
          <w:p w:rsidR="00636F7C" w:rsidRPr="00FE5FF9" w:rsidRDefault="000D7B45" w:rsidP="005C436A">
            <w:pPr>
              <w:jc w:val="center"/>
            </w:pPr>
            <w:r>
              <w:t>154112,6</w:t>
            </w:r>
          </w:p>
        </w:tc>
        <w:tc>
          <w:tcPr>
            <w:tcW w:w="1501" w:type="dxa"/>
            <w:tcBorders>
              <w:top w:val="single" w:sz="4" w:space="0" w:color="auto"/>
              <w:left w:val="single" w:sz="4" w:space="0" w:color="auto"/>
              <w:bottom w:val="single" w:sz="4" w:space="0" w:color="auto"/>
              <w:right w:val="single" w:sz="4" w:space="0" w:color="auto"/>
            </w:tcBorders>
          </w:tcPr>
          <w:p w:rsidR="00636F7C" w:rsidRPr="00664FB4" w:rsidRDefault="00636F7C" w:rsidP="005C436A">
            <w:r>
              <w:t>Всего ф</w:t>
            </w:r>
            <w:r>
              <w:t>и</w:t>
            </w:r>
            <w:r>
              <w:t>нансовых затрат, в том числе:</w:t>
            </w:r>
          </w:p>
        </w:tc>
      </w:tr>
      <w:tr w:rsidR="00636F7C" w:rsidRPr="00664FB4" w:rsidTr="00D030BC">
        <w:trPr>
          <w:trHeight w:val="274"/>
        </w:trPr>
        <w:tc>
          <w:tcPr>
            <w:tcW w:w="844" w:type="dxa"/>
            <w:vMerge/>
            <w:tcBorders>
              <w:left w:val="single" w:sz="4" w:space="0" w:color="auto"/>
              <w:right w:val="single" w:sz="4" w:space="0" w:color="auto"/>
            </w:tcBorders>
          </w:tcPr>
          <w:p w:rsidR="00636F7C" w:rsidRPr="00664FB4" w:rsidRDefault="00636F7C" w:rsidP="005C436A">
            <w:pPr>
              <w:jc w:val="center"/>
            </w:pPr>
          </w:p>
        </w:tc>
        <w:tc>
          <w:tcPr>
            <w:tcW w:w="2878" w:type="dxa"/>
            <w:vMerge/>
            <w:tcBorders>
              <w:left w:val="single" w:sz="4" w:space="0" w:color="auto"/>
              <w:right w:val="single" w:sz="4" w:space="0" w:color="auto"/>
            </w:tcBorders>
          </w:tcPr>
          <w:p w:rsidR="00636F7C" w:rsidRPr="00664FB4" w:rsidRDefault="00636F7C" w:rsidP="005C436A"/>
        </w:tc>
        <w:tc>
          <w:tcPr>
            <w:tcW w:w="1086" w:type="dxa"/>
            <w:vMerge/>
            <w:tcBorders>
              <w:left w:val="single" w:sz="4" w:space="0" w:color="auto"/>
              <w:right w:val="single" w:sz="4" w:space="0" w:color="auto"/>
            </w:tcBorders>
          </w:tcPr>
          <w:p w:rsidR="00636F7C" w:rsidRPr="00664FB4" w:rsidRDefault="00636F7C" w:rsidP="005C436A">
            <w:pPr>
              <w:jc w:val="center"/>
              <w:rPr>
                <w:b/>
              </w:rPr>
            </w:pPr>
          </w:p>
        </w:tc>
        <w:tc>
          <w:tcPr>
            <w:tcW w:w="1968" w:type="dxa"/>
            <w:vMerge/>
            <w:tcBorders>
              <w:left w:val="single" w:sz="4" w:space="0" w:color="auto"/>
              <w:right w:val="single" w:sz="4" w:space="0" w:color="auto"/>
            </w:tcBorders>
          </w:tcPr>
          <w:p w:rsidR="00636F7C" w:rsidRPr="00664FB4" w:rsidRDefault="00636F7C" w:rsidP="005C436A">
            <w:pPr>
              <w:jc w:val="center"/>
            </w:pPr>
          </w:p>
        </w:tc>
        <w:tc>
          <w:tcPr>
            <w:tcW w:w="1134" w:type="dxa"/>
            <w:tcBorders>
              <w:top w:val="single" w:sz="4" w:space="0" w:color="auto"/>
              <w:left w:val="single" w:sz="4" w:space="0" w:color="auto"/>
              <w:bottom w:val="single" w:sz="4" w:space="0" w:color="auto"/>
              <w:right w:val="single" w:sz="4" w:space="0" w:color="auto"/>
            </w:tcBorders>
          </w:tcPr>
          <w:p w:rsidR="00636F7C" w:rsidRPr="00FE5FF9" w:rsidRDefault="000D7B45" w:rsidP="005C436A">
            <w:pPr>
              <w:jc w:val="center"/>
            </w:pPr>
            <w:r>
              <w:t>56417,7</w:t>
            </w:r>
          </w:p>
        </w:tc>
        <w:tc>
          <w:tcPr>
            <w:tcW w:w="851" w:type="dxa"/>
            <w:tcBorders>
              <w:top w:val="single" w:sz="4" w:space="0" w:color="auto"/>
              <w:left w:val="single" w:sz="4" w:space="0" w:color="auto"/>
              <w:bottom w:val="single" w:sz="4" w:space="0" w:color="auto"/>
              <w:right w:val="single" w:sz="4" w:space="0" w:color="auto"/>
            </w:tcBorders>
          </w:tcPr>
          <w:p w:rsidR="00636F7C" w:rsidRPr="00FE5FF9" w:rsidRDefault="000D7B45" w:rsidP="005C436A">
            <w:pPr>
              <w:jc w:val="center"/>
            </w:pPr>
            <w:r>
              <w:t>4264</w:t>
            </w:r>
          </w:p>
        </w:tc>
        <w:tc>
          <w:tcPr>
            <w:tcW w:w="784" w:type="dxa"/>
            <w:tcBorders>
              <w:top w:val="single" w:sz="4" w:space="0" w:color="auto"/>
              <w:left w:val="single" w:sz="4" w:space="0" w:color="auto"/>
              <w:bottom w:val="single" w:sz="4" w:space="0" w:color="auto"/>
              <w:right w:val="single" w:sz="4" w:space="0" w:color="auto"/>
            </w:tcBorders>
          </w:tcPr>
          <w:p w:rsidR="00636F7C" w:rsidRPr="00FE5FF9" w:rsidRDefault="00636F7C" w:rsidP="005C436A">
            <w:pPr>
              <w:jc w:val="center"/>
            </w:pPr>
            <w:r>
              <w:t>1500</w:t>
            </w:r>
          </w:p>
        </w:tc>
        <w:tc>
          <w:tcPr>
            <w:tcW w:w="888" w:type="dxa"/>
            <w:tcBorders>
              <w:top w:val="single" w:sz="4" w:space="0" w:color="auto"/>
              <w:left w:val="single" w:sz="4" w:space="0" w:color="auto"/>
              <w:bottom w:val="single" w:sz="4" w:space="0" w:color="auto"/>
              <w:right w:val="single" w:sz="4" w:space="0" w:color="auto"/>
            </w:tcBorders>
          </w:tcPr>
          <w:p w:rsidR="00636F7C" w:rsidRDefault="00636F7C" w:rsidP="005C436A">
            <w:r w:rsidRPr="008A6D77">
              <w:t>1500</w:t>
            </w:r>
          </w:p>
        </w:tc>
        <w:tc>
          <w:tcPr>
            <w:tcW w:w="888" w:type="dxa"/>
            <w:tcBorders>
              <w:top w:val="single" w:sz="4" w:space="0" w:color="auto"/>
              <w:left w:val="single" w:sz="4" w:space="0" w:color="auto"/>
              <w:bottom w:val="single" w:sz="4" w:space="0" w:color="auto"/>
              <w:right w:val="single" w:sz="4" w:space="0" w:color="auto"/>
            </w:tcBorders>
          </w:tcPr>
          <w:p w:rsidR="00636F7C" w:rsidRDefault="00636F7C" w:rsidP="005C436A">
            <w:r w:rsidRPr="008A6D77">
              <w:t>1500</w:t>
            </w:r>
          </w:p>
        </w:tc>
        <w:tc>
          <w:tcPr>
            <w:tcW w:w="888" w:type="dxa"/>
            <w:tcBorders>
              <w:top w:val="single" w:sz="4" w:space="0" w:color="auto"/>
              <w:left w:val="single" w:sz="4" w:space="0" w:color="auto"/>
              <w:bottom w:val="single" w:sz="4" w:space="0" w:color="auto"/>
              <w:right w:val="single" w:sz="4" w:space="0" w:color="auto"/>
            </w:tcBorders>
          </w:tcPr>
          <w:p w:rsidR="00636F7C" w:rsidRDefault="00636F7C" w:rsidP="005C436A">
            <w:r w:rsidRPr="008A6D77">
              <w:t>1500</w:t>
            </w:r>
          </w:p>
        </w:tc>
        <w:tc>
          <w:tcPr>
            <w:tcW w:w="804" w:type="dxa"/>
            <w:tcBorders>
              <w:top w:val="single" w:sz="4" w:space="0" w:color="auto"/>
              <w:left w:val="single" w:sz="4" w:space="0" w:color="auto"/>
              <w:bottom w:val="single" w:sz="4" w:space="0" w:color="auto"/>
              <w:right w:val="single" w:sz="4" w:space="0" w:color="auto"/>
            </w:tcBorders>
          </w:tcPr>
          <w:p w:rsidR="00636F7C" w:rsidRDefault="00636F7C" w:rsidP="005C436A">
            <w:r w:rsidRPr="008A6D77">
              <w:t>1500</w:t>
            </w:r>
          </w:p>
        </w:tc>
        <w:tc>
          <w:tcPr>
            <w:tcW w:w="1193" w:type="dxa"/>
            <w:tcBorders>
              <w:top w:val="single" w:sz="4" w:space="0" w:color="auto"/>
              <w:left w:val="single" w:sz="4" w:space="0" w:color="auto"/>
              <w:bottom w:val="single" w:sz="4" w:space="0" w:color="auto"/>
              <w:right w:val="single" w:sz="4" w:space="0" w:color="auto"/>
            </w:tcBorders>
          </w:tcPr>
          <w:p w:rsidR="00636F7C" w:rsidRDefault="000D7B45" w:rsidP="005C436A">
            <w:pPr>
              <w:jc w:val="center"/>
            </w:pPr>
            <w:r>
              <w:t>68181,7</w:t>
            </w:r>
          </w:p>
          <w:p w:rsidR="00636F7C" w:rsidRPr="00FE5FF9" w:rsidRDefault="00636F7C" w:rsidP="005C436A">
            <w:pPr>
              <w:jc w:val="center"/>
            </w:pPr>
          </w:p>
        </w:tc>
        <w:tc>
          <w:tcPr>
            <w:tcW w:w="1501" w:type="dxa"/>
            <w:tcBorders>
              <w:top w:val="single" w:sz="4" w:space="0" w:color="auto"/>
              <w:left w:val="single" w:sz="4" w:space="0" w:color="auto"/>
              <w:bottom w:val="single" w:sz="4" w:space="0" w:color="auto"/>
              <w:right w:val="single" w:sz="4" w:space="0" w:color="auto"/>
            </w:tcBorders>
          </w:tcPr>
          <w:p w:rsidR="00636F7C" w:rsidRPr="00664FB4" w:rsidRDefault="00636F7C" w:rsidP="005C436A">
            <w:r>
              <w:t>Бюджет г</w:t>
            </w:r>
            <w:r>
              <w:t>о</w:t>
            </w:r>
            <w:r>
              <w:t>родского поселения</w:t>
            </w:r>
          </w:p>
        </w:tc>
      </w:tr>
      <w:tr w:rsidR="00636F7C" w:rsidRPr="00664FB4" w:rsidTr="00D030BC">
        <w:trPr>
          <w:trHeight w:val="491"/>
        </w:trPr>
        <w:tc>
          <w:tcPr>
            <w:tcW w:w="844" w:type="dxa"/>
            <w:vMerge/>
            <w:tcBorders>
              <w:left w:val="single" w:sz="4" w:space="0" w:color="auto"/>
              <w:right w:val="single" w:sz="4" w:space="0" w:color="auto"/>
            </w:tcBorders>
          </w:tcPr>
          <w:p w:rsidR="00636F7C" w:rsidRPr="00664FB4" w:rsidRDefault="00636F7C" w:rsidP="005C436A">
            <w:pPr>
              <w:jc w:val="center"/>
            </w:pPr>
          </w:p>
        </w:tc>
        <w:tc>
          <w:tcPr>
            <w:tcW w:w="2878" w:type="dxa"/>
            <w:vMerge/>
            <w:tcBorders>
              <w:left w:val="single" w:sz="4" w:space="0" w:color="auto"/>
              <w:right w:val="single" w:sz="4" w:space="0" w:color="auto"/>
            </w:tcBorders>
          </w:tcPr>
          <w:p w:rsidR="00636F7C" w:rsidRPr="00664FB4" w:rsidRDefault="00636F7C" w:rsidP="005C436A"/>
        </w:tc>
        <w:tc>
          <w:tcPr>
            <w:tcW w:w="1086" w:type="dxa"/>
            <w:vMerge/>
            <w:tcBorders>
              <w:left w:val="single" w:sz="4" w:space="0" w:color="auto"/>
              <w:right w:val="single" w:sz="4" w:space="0" w:color="auto"/>
            </w:tcBorders>
          </w:tcPr>
          <w:p w:rsidR="00636F7C" w:rsidRPr="00664FB4" w:rsidRDefault="00636F7C" w:rsidP="005C436A">
            <w:pPr>
              <w:jc w:val="center"/>
              <w:rPr>
                <w:b/>
              </w:rPr>
            </w:pPr>
          </w:p>
        </w:tc>
        <w:tc>
          <w:tcPr>
            <w:tcW w:w="1968" w:type="dxa"/>
            <w:vMerge/>
            <w:tcBorders>
              <w:left w:val="single" w:sz="4" w:space="0" w:color="auto"/>
              <w:right w:val="single" w:sz="4" w:space="0" w:color="auto"/>
            </w:tcBorders>
          </w:tcPr>
          <w:p w:rsidR="00636F7C" w:rsidRPr="00664FB4" w:rsidRDefault="00636F7C" w:rsidP="005C436A">
            <w:pPr>
              <w:jc w:val="center"/>
            </w:pPr>
          </w:p>
        </w:tc>
        <w:tc>
          <w:tcPr>
            <w:tcW w:w="1134" w:type="dxa"/>
            <w:tcBorders>
              <w:top w:val="single" w:sz="4" w:space="0" w:color="auto"/>
              <w:left w:val="single" w:sz="4" w:space="0" w:color="auto"/>
              <w:bottom w:val="single" w:sz="4" w:space="0" w:color="auto"/>
              <w:right w:val="single" w:sz="4" w:space="0" w:color="auto"/>
            </w:tcBorders>
          </w:tcPr>
          <w:p w:rsidR="00636F7C" w:rsidRPr="00FE5FF9" w:rsidRDefault="000D7B45" w:rsidP="005C436A">
            <w:pPr>
              <w:jc w:val="center"/>
            </w:pPr>
            <w:r>
              <w:t>6390</w:t>
            </w:r>
          </w:p>
        </w:tc>
        <w:tc>
          <w:tcPr>
            <w:tcW w:w="851" w:type="dxa"/>
            <w:tcBorders>
              <w:top w:val="single" w:sz="4" w:space="0" w:color="auto"/>
              <w:left w:val="single" w:sz="4" w:space="0" w:color="auto"/>
              <w:bottom w:val="single" w:sz="4" w:space="0" w:color="auto"/>
              <w:right w:val="single" w:sz="4" w:space="0" w:color="auto"/>
            </w:tcBorders>
          </w:tcPr>
          <w:p w:rsidR="00636F7C" w:rsidRDefault="00636F7C" w:rsidP="005C436A">
            <w:r w:rsidRPr="00BB1685">
              <w:t>2990</w:t>
            </w:r>
          </w:p>
        </w:tc>
        <w:tc>
          <w:tcPr>
            <w:tcW w:w="784" w:type="dxa"/>
            <w:tcBorders>
              <w:top w:val="single" w:sz="4" w:space="0" w:color="auto"/>
              <w:left w:val="single" w:sz="4" w:space="0" w:color="auto"/>
              <w:bottom w:val="single" w:sz="4" w:space="0" w:color="auto"/>
              <w:right w:val="single" w:sz="4" w:space="0" w:color="auto"/>
            </w:tcBorders>
          </w:tcPr>
          <w:p w:rsidR="00636F7C" w:rsidRDefault="00636F7C" w:rsidP="005C436A">
            <w:r w:rsidRPr="00BB1685">
              <w:t>2990</w:t>
            </w:r>
          </w:p>
        </w:tc>
        <w:tc>
          <w:tcPr>
            <w:tcW w:w="888" w:type="dxa"/>
            <w:tcBorders>
              <w:top w:val="single" w:sz="4" w:space="0" w:color="auto"/>
              <w:left w:val="single" w:sz="4" w:space="0" w:color="auto"/>
              <w:bottom w:val="single" w:sz="4" w:space="0" w:color="auto"/>
              <w:right w:val="single" w:sz="4" w:space="0" w:color="auto"/>
            </w:tcBorders>
          </w:tcPr>
          <w:p w:rsidR="00636F7C" w:rsidRDefault="00636F7C" w:rsidP="005C436A">
            <w:r w:rsidRPr="00BB1685">
              <w:t>2990</w:t>
            </w:r>
          </w:p>
        </w:tc>
        <w:tc>
          <w:tcPr>
            <w:tcW w:w="888" w:type="dxa"/>
            <w:tcBorders>
              <w:top w:val="single" w:sz="4" w:space="0" w:color="auto"/>
              <w:left w:val="single" w:sz="4" w:space="0" w:color="auto"/>
              <w:bottom w:val="single" w:sz="4" w:space="0" w:color="auto"/>
              <w:right w:val="single" w:sz="4" w:space="0" w:color="auto"/>
            </w:tcBorders>
          </w:tcPr>
          <w:p w:rsidR="00636F7C" w:rsidRDefault="00636F7C" w:rsidP="005C436A">
            <w:r w:rsidRPr="00BB1685">
              <w:t>2990</w:t>
            </w:r>
          </w:p>
        </w:tc>
        <w:tc>
          <w:tcPr>
            <w:tcW w:w="888" w:type="dxa"/>
            <w:tcBorders>
              <w:top w:val="single" w:sz="4" w:space="0" w:color="auto"/>
              <w:left w:val="single" w:sz="4" w:space="0" w:color="auto"/>
              <w:bottom w:val="single" w:sz="4" w:space="0" w:color="auto"/>
              <w:right w:val="single" w:sz="4" w:space="0" w:color="auto"/>
            </w:tcBorders>
          </w:tcPr>
          <w:p w:rsidR="00636F7C" w:rsidRDefault="00636F7C" w:rsidP="005C436A">
            <w:r w:rsidRPr="00BB1685">
              <w:t>2990</w:t>
            </w:r>
          </w:p>
        </w:tc>
        <w:tc>
          <w:tcPr>
            <w:tcW w:w="804" w:type="dxa"/>
            <w:tcBorders>
              <w:top w:val="single" w:sz="4" w:space="0" w:color="auto"/>
              <w:left w:val="single" w:sz="4" w:space="0" w:color="auto"/>
              <w:bottom w:val="single" w:sz="4" w:space="0" w:color="auto"/>
              <w:right w:val="single" w:sz="4" w:space="0" w:color="auto"/>
            </w:tcBorders>
          </w:tcPr>
          <w:p w:rsidR="00636F7C" w:rsidRDefault="00636F7C" w:rsidP="005C436A">
            <w:r w:rsidRPr="00BB1685">
              <w:t>2990</w:t>
            </w:r>
          </w:p>
        </w:tc>
        <w:tc>
          <w:tcPr>
            <w:tcW w:w="1193" w:type="dxa"/>
            <w:tcBorders>
              <w:top w:val="single" w:sz="4" w:space="0" w:color="auto"/>
              <w:left w:val="single" w:sz="4" w:space="0" w:color="auto"/>
              <w:bottom w:val="single" w:sz="4" w:space="0" w:color="auto"/>
              <w:right w:val="single" w:sz="4" w:space="0" w:color="auto"/>
            </w:tcBorders>
          </w:tcPr>
          <w:p w:rsidR="00636F7C" w:rsidRPr="00FE5FF9" w:rsidRDefault="000D7B45" w:rsidP="005C436A">
            <w:pPr>
              <w:jc w:val="center"/>
            </w:pPr>
            <w:r>
              <w:t>24330</w:t>
            </w:r>
          </w:p>
        </w:tc>
        <w:tc>
          <w:tcPr>
            <w:tcW w:w="1501" w:type="dxa"/>
            <w:tcBorders>
              <w:top w:val="single" w:sz="4" w:space="0" w:color="auto"/>
              <w:left w:val="single" w:sz="4" w:space="0" w:color="auto"/>
              <w:bottom w:val="single" w:sz="4" w:space="0" w:color="auto"/>
              <w:right w:val="single" w:sz="4" w:space="0" w:color="auto"/>
            </w:tcBorders>
          </w:tcPr>
          <w:p w:rsidR="00636F7C" w:rsidRDefault="00636F7C" w:rsidP="005C436A">
            <w:r>
              <w:t>Районный бюджет</w:t>
            </w:r>
          </w:p>
          <w:p w:rsidR="00636F7C" w:rsidRPr="00664FB4" w:rsidRDefault="00636F7C" w:rsidP="005C436A"/>
        </w:tc>
      </w:tr>
      <w:tr w:rsidR="00636F7C" w:rsidRPr="00664FB4" w:rsidTr="00D030BC">
        <w:trPr>
          <w:trHeight w:val="555"/>
        </w:trPr>
        <w:tc>
          <w:tcPr>
            <w:tcW w:w="844" w:type="dxa"/>
            <w:vMerge/>
            <w:tcBorders>
              <w:left w:val="single" w:sz="4" w:space="0" w:color="auto"/>
              <w:right w:val="single" w:sz="4" w:space="0" w:color="auto"/>
            </w:tcBorders>
          </w:tcPr>
          <w:p w:rsidR="00636F7C" w:rsidRPr="00664FB4" w:rsidRDefault="00636F7C" w:rsidP="005C436A">
            <w:pPr>
              <w:jc w:val="center"/>
            </w:pPr>
          </w:p>
        </w:tc>
        <w:tc>
          <w:tcPr>
            <w:tcW w:w="2878" w:type="dxa"/>
            <w:vMerge/>
            <w:tcBorders>
              <w:left w:val="single" w:sz="4" w:space="0" w:color="auto"/>
              <w:right w:val="single" w:sz="4" w:space="0" w:color="auto"/>
            </w:tcBorders>
          </w:tcPr>
          <w:p w:rsidR="00636F7C" w:rsidRPr="00664FB4" w:rsidRDefault="00636F7C" w:rsidP="005C436A"/>
        </w:tc>
        <w:tc>
          <w:tcPr>
            <w:tcW w:w="1086" w:type="dxa"/>
            <w:vMerge/>
            <w:tcBorders>
              <w:left w:val="single" w:sz="4" w:space="0" w:color="auto"/>
              <w:right w:val="single" w:sz="4" w:space="0" w:color="auto"/>
            </w:tcBorders>
          </w:tcPr>
          <w:p w:rsidR="00636F7C" w:rsidRPr="00664FB4" w:rsidRDefault="00636F7C" w:rsidP="005C436A">
            <w:pPr>
              <w:jc w:val="center"/>
              <w:rPr>
                <w:b/>
              </w:rPr>
            </w:pPr>
          </w:p>
        </w:tc>
        <w:tc>
          <w:tcPr>
            <w:tcW w:w="1968" w:type="dxa"/>
            <w:vMerge/>
            <w:tcBorders>
              <w:left w:val="single" w:sz="4" w:space="0" w:color="auto"/>
              <w:right w:val="single" w:sz="4" w:space="0" w:color="auto"/>
            </w:tcBorders>
          </w:tcPr>
          <w:p w:rsidR="00636F7C" w:rsidRPr="00664FB4" w:rsidRDefault="00636F7C" w:rsidP="005C436A">
            <w:pPr>
              <w:jc w:val="center"/>
            </w:pPr>
          </w:p>
        </w:tc>
        <w:tc>
          <w:tcPr>
            <w:tcW w:w="1134" w:type="dxa"/>
            <w:tcBorders>
              <w:top w:val="single" w:sz="4" w:space="0" w:color="auto"/>
              <w:left w:val="single" w:sz="4" w:space="0" w:color="auto"/>
              <w:bottom w:val="single" w:sz="4" w:space="0" w:color="auto"/>
              <w:right w:val="single" w:sz="4" w:space="0" w:color="auto"/>
            </w:tcBorders>
          </w:tcPr>
          <w:p w:rsidR="00636F7C" w:rsidRPr="00FE5FF9" w:rsidRDefault="000D7B45" w:rsidP="005C436A">
            <w:pPr>
              <w:jc w:val="center"/>
            </w:pPr>
            <w:r>
              <w:t>18784,4</w:t>
            </w:r>
          </w:p>
        </w:tc>
        <w:tc>
          <w:tcPr>
            <w:tcW w:w="851" w:type="dxa"/>
            <w:tcBorders>
              <w:top w:val="single" w:sz="4" w:space="0" w:color="auto"/>
              <w:left w:val="single" w:sz="4" w:space="0" w:color="auto"/>
              <w:bottom w:val="single" w:sz="4" w:space="0" w:color="auto"/>
              <w:right w:val="single" w:sz="4" w:space="0" w:color="auto"/>
            </w:tcBorders>
          </w:tcPr>
          <w:p w:rsidR="00636F7C" w:rsidRPr="00FE5FF9" w:rsidRDefault="00D030BC" w:rsidP="005C436A">
            <w:pPr>
              <w:jc w:val="center"/>
            </w:pPr>
            <w:r>
              <w:t>23</w:t>
            </w:r>
            <w:r w:rsidR="000A0CB9">
              <w:t>867</w:t>
            </w:r>
          </w:p>
        </w:tc>
        <w:tc>
          <w:tcPr>
            <w:tcW w:w="784" w:type="dxa"/>
            <w:tcBorders>
              <w:top w:val="single" w:sz="4" w:space="0" w:color="auto"/>
              <w:left w:val="single" w:sz="4" w:space="0" w:color="auto"/>
              <w:bottom w:val="single" w:sz="4" w:space="0" w:color="auto"/>
              <w:right w:val="single" w:sz="4" w:space="0" w:color="auto"/>
            </w:tcBorders>
          </w:tcPr>
          <w:p w:rsidR="00636F7C" w:rsidRPr="00FE5FF9" w:rsidRDefault="00636F7C" w:rsidP="005C436A">
            <w:pPr>
              <w:jc w:val="center"/>
            </w:pPr>
            <w:r>
              <w:t>0</w:t>
            </w:r>
          </w:p>
        </w:tc>
        <w:tc>
          <w:tcPr>
            <w:tcW w:w="888" w:type="dxa"/>
            <w:tcBorders>
              <w:top w:val="single" w:sz="4" w:space="0" w:color="auto"/>
              <w:left w:val="single" w:sz="4" w:space="0" w:color="auto"/>
              <w:bottom w:val="single" w:sz="4" w:space="0" w:color="auto"/>
              <w:right w:val="single" w:sz="4" w:space="0" w:color="auto"/>
            </w:tcBorders>
          </w:tcPr>
          <w:p w:rsidR="00636F7C" w:rsidRPr="00FE5FF9" w:rsidRDefault="00636F7C" w:rsidP="005C436A">
            <w:pPr>
              <w:jc w:val="center"/>
            </w:pPr>
            <w:r>
              <w:t>0</w:t>
            </w:r>
          </w:p>
        </w:tc>
        <w:tc>
          <w:tcPr>
            <w:tcW w:w="888" w:type="dxa"/>
            <w:tcBorders>
              <w:top w:val="single" w:sz="4" w:space="0" w:color="auto"/>
              <w:left w:val="single" w:sz="4" w:space="0" w:color="auto"/>
              <w:bottom w:val="single" w:sz="4" w:space="0" w:color="auto"/>
              <w:right w:val="single" w:sz="4" w:space="0" w:color="auto"/>
            </w:tcBorders>
          </w:tcPr>
          <w:p w:rsidR="00636F7C" w:rsidRPr="00FE5FF9" w:rsidRDefault="00636F7C" w:rsidP="005C436A">
            <w:pPr>
              <w:jc w:val="center"/>
            </w:pPr>
            <w:r>
              <w:t>0</w:t>
            </w:r>
          </w:p>
        </w:tc>
        <w:tc>
          <w:tcPr>
            <w:tcW w:w="888" w:type="dxa"/>
            <w:tcBorders>
              <w:top w:val="single" w:sz="4" w:space="0" w:color="auto"/>
              <w:left w:val="single" w:sz="4" w:space="0" w:color="auto"/>
              <w:bottom w:val="single" w:sz="4" w:space="0" w:color="auto"/>
              <w:right w:val="single" w:sz="4" w:space="0" w:color="auto"/>
            </w:tcBorders>
          </w:tcPr>
          <w:p w:rsidR="00636F7C" w:rsidRPr="00FE5FF9" w:rsidRDefault="00636F7C" w:rsidP="005C436A">
            <w:pPr>
              <w:jc w:val="center"/>
            </w:pPr>
            <w:r>
              <w:t>0</w:t>
            </w:r>
          </w:p>
        </w:tc>
        <w:tc>
          <w:tcPr>
            <w:tcW w:w="804" w:type="dxa"/>
            <w:tcBorders>
              <w:top w:val="single" w:sz="4" w:space="0" w:color="auto"/>
              <w:left w:val="single" w:sz="4" w:space="0" w:color="auto"/>
              <w:bottom w:val="single" w:sz="4" w:space="0" w:color="auto"/>
              <w:right w:val="single" w:sz="4" w:space="0" w:color="auto"/>
            </w:tcBorders>
          </w:tcPr>
          <w:p w:rsidR="00636F7C" w:rsidRPr="00FE5FF9" w:rsidRDefault="00636F7C" w:rsidP="005C436A">
            <w:pPr>
              <w:jc w:val="center"/>
            </w:pPr>
            <w:r>
              <w:t>0</w:t>
            </w:r>
          </w:p>
        </w:tc>
        <w:tc>
          <w:tcPr>
            <w:tcW w:w="1193" w:type="dxa"/>
            <w:tcBorders>
              <w:top w:val="single" w:sz="4" w:space="0" w:color="auto"/>
              <w:left w:val="single" w:sz="4" w:space="0" w:color="auto"/>
              <w:bottom w:val="single" w:sz="4" w:space="0" w:color="auto"/>
              <w:right w:val="single" w:sz="4" w:space="0" w:color="auto"/>
            </w:tcBorders>
          </w:tcPr>
          <w:p w:rsidR="00636F7C" w:rsidRPr="00FE5FF9" w:rsidRDefault="000D7B45" w:rsidP="005C436A">
            <w:pPr>
              <w:jc w:val="center"/>
            </w:pPr>
            <w:r>
              <w:t>42651,4</w:t>
            </w:r>
          </w:p>
        </w:tc>
        <w:tc>
          <w:tcPr>
            <w:tcW w:w="1501" w:type="dxa"/>
            <w:tcBorders>
              <w:top w:val="single" w:sz="4" w:space="0" w:color="auto"/>
              <w:left w:val="single" w:sz="4" w:space="0" w:color="auto"/>
              <w:bottom w:val="single" w:sz="4" w:space="0" w:color="auto"/>
              <w:right w:val="single" w:sz="4" w:space="0" w:color="auto"/>
            </w:tcBorders>
          </w:tcPr>
          <w:p w:rsidR="00636F7C" w:rsidRDefault="00636F7C" w:rsidP="005C436A">
            <w:r>
              <w:t>Краевой бюджет</w:t>
            </w:r>
          </w:p>
          <w:p w:rsidR="00636F7C" w:rsidRDefault="00636F7C" w:rsidP="005C436A"/>
          <w:p w:rsidR="00636F7C" w:rsidRDefault="00636F7C" w:rsidP="005C436A"/>
        </w:tc>
      </w:tr>
      <w:tr w:rsidR="00636F7C" w:rsidRPr="00664FB4" w:rsidTr="00D030BC">
        <w:trPr>
          <w:trHeight w:val="555"/>
        </w:trPr>
        <w:tc>
          <w:tcPr>
            <w:tcW w:w="844" w:type="dxa"/>
            <w:vMerge/>
            <w:tcBorders>
              <w:left w:val="single" w:sz="4" w:space="0" w:color="auto"/>
              <w:bottom w:val="single" w:sz="4" w:space="0" w:color="auto"/>
              <w:right w:val="single" w:sz="4" w:space="0" w:color="auto"/>
            </w:tcBorders>
          </w:tcPr>
          <w:p w:rsidR="00636F7C" w:rsidRPr="00664FB4" w:rsidRDefault="00636F7C" w:rsidP="005C436A">
            <w:pPr>
              <w:jc w:val="center"/>
            </w:pPr>
          </w:p>
        </w:tc>
        <w:tc>
          <w:tcPr>
            <w:tcW w:w="2878" w:type="dxa"/>
            <w:vMerge/>
            <w:tcBorders>
              <w:left w:val="single" w:sz="4" w:space="0" w:color="auto"/>
              <w:bottom w:val="single" w:sz="4" w:space="0" w:color="auto"/>
              <w:right w:val="single" w:sz="4" w:space="0" w:color="auto"/>
            </w:tcBorders>
          </w:tcPr>
          <w:p w:rsidR="00636F7C" w:rsidRPr="00664FB4" w:rsidRDefault="00636F7C" w:rsidP="005C436A"/>
        </w:tc>
        <w:tc>
          <w:tcPr>
            <w:tcW w:w="1086" w:type="dxa"/>
            <w:vMerge/>
            <w:tcBorders>
              <w:left w:val="single" w:sz="4" w:space="0" w:color="auto"/>
              <w:bottom w:val="single" w:sz="4" w:space="0" w:color="auto"/>
              <w:right w:val="single" w:sz="4" w:space="0" w:color="auto"/>
            </w:tcBorders>
          </w:tcPr>
          <w:p w:rsidR="00636F7C" w:rsidRPr="00664FB4" w:rsidRDefault="00636F7C" w:rsidP="005C436A">
            <w:pPr>
              <w:jc w:val="center"/>
              <w:rPr>
                <w:b/>
              </w:rPr>
            </w:pPr>
          </w:p>
        </w:tc>
        <w:tc>
          <w:tcPr>
            <w:tcW w:w="1968" w:type="dxa"/>
            <w:vMerge/>
            <w:tcBorders>
              <w:left w:val="single" w:sz="4" w:space="0" w:color="auto"/>
              <w:bottom w:val="single" w:sz="4" w:space="0" w:color="auto"/>
              <w:right w:val="single" w:sz="4" w:space="0" w:color="auto"/>
            </w:tcBorders>
          </w:tcPr>
          <w:p w:rsidR="00636F7C" w:rsidRPr="00664FB4" w:rsidRDefault="00636F7C" w:rsidP="005C436A">
            <w:pPr>
              <w:jc w:val="center"/>
            </w:pPr>
          </w:p>
        </w:tc>
        <w:tc>
          <w:tcPr>
            <w:tcW w:w="1134" w:type="dxa"/>
            <w:tcBorders>
              <w:top w:val="single" w:sz="4" w:space="0" w:color="auto"/>
              <w:left w:val="single" w:sz="4" w:space="0" w:color="auto"/>
              <w:bottom w:val="single" w:sz="4" w:space="0" w:color="auto"/>
              <w:right w:val="single" w:sz="4" w:space="0" w:color="auto"/>
            </w:tcBorders>
          </w:tcPr>
          <w:p w:rsidR="00636F7C" w:rsidRDefault="000D7B45" w:rsidP="005C436A">
            <w:pPr>
              <w:jc w:val="center"/>
            </w:pPr>
            <w:r>
              <w:t>18949,5</w:t>
            </w:r>
          </w:p>
        </w:tc>
        <w:tc>
          <w:tcPr>
            <w:tcW w:w="851" w:type="dxa"/>
            <w:tcBorders>
              <w:top w:val="single" w:sz="4" w:space="0" w:color="auto"/>
              <w:left w:val="single" w:sz="4" w:space="0" w:color="auto"/>
              <w:bottom w:val="single" w:sz="4" w:space="0" w:color="auto"/>
              <w:right w:val="single" w:sz="4" w:space="0" w:color="auto"/>
            </w:tcBorders>
          </w:tcPr>
          <w:p w:rsidR="00636F7C" w:rsidRDefault="00636F7C" w:rsidP="005C436A">
            <w:pPr>
              <w:jc w:val="center"/>
            </w:pPr>
            <w:r>
              <w:t>0</w:t>
            </w:r>
          </w:p>
        </w:tc>
        <w:tc>
          <w:tcPr>
            <w:tcW w:w="784" w:type="dxa"/>
            <w:tcBorders>
              <w:top w:val="single" w:sz="4" w:space="0" w:color="auto"/>
              <w:left w:val="single" w:sz="4" w:space="0" w:color="auto"/>
              <w:bottom w:val="single" w:sz="4" w:space="0" w:color="auto"/>
              <w:right w:val="single" w:sz="4" w:space="0" w:color="auto"/>
            </w:tcBorders>
          </w:tcPr>
          <w:p w:rsidR="00636F7C" w:rsidRDefault="00636F7C" w:rsidP="005C436A">
            <w:pPr>
              <w:jc w:val="center"/>
            </w:pPr>
            <w:r>
              <w:t>0</w:t>
            </w:r>
          </w:p>
        </w:tc>
        <w:tc>
          <w:tcPr>
            <w:tcW w:w="888" w:type="dxa"/>
            <w:tcBorders>
              <w:top w:val="single" w:sz="4" w:space="0" w:color="auto"/>
              <w:left w:val="single" w:sz="4" w:space="0" w:color="auto"/>
              <w:bottom w:val="single" w:sz="4" w:space="0" w:color="auto"/>
              <w:right w:val="single" w:sz="4" w:space="0" w:color="auto"/>
            </w:tcBorders>
          </w:tcPr>
          <w:p w:rsidR="00636F7C" w:rsidRDefault="00636F7C" w:rsidP="005C436A">
            <w:pPr>
              <w:jc w:val="center"/>
            </w:pPr>
            <w:r>
              <w:t>0</w:t>
            </w:r>
          </w:p>
        </w:tc>
        <w:tc>
          <w:tcPr>
            <w:tcW w:w="888" w:type="dxa"/>
            <w:tcBorders>
              <w:top w:val="single" w:sz="4" w:space="0" w:color="auto"/>
              <w:left w:val="single" w:sz="4" w:space="0" w:color="auto"/>
              <w:bottom w:val="single" w:sz="4" w:space="0" w:color="auto"/>
              <w:right w:val="single" w:sz="4" w:space="0" w:color="auto"/>
            </w:tcBorders>
          </w:tcPr>
          <w:p w:rsidR="00636F7C" w:rsidRDefault="00636F7C" w:rsidP="005C436A">
            <w:pPr>
              <w:jc w:val="center"/>
            </w:pPr>
            <w:r>
              <w:t>0</w:t>
            </w:r>
          </w:p>
        </w:tc>
        <w:tc>
          <w:tcPr>
            <w:tcW w:w="888" w:type="dxa"/>
            <w:tcBorders>
              <w:top w:val="single" w:sz="4" w:space="0" w:color="auto"/>
              <w:left w:val="single" w:sz="4" w:space="0" w:color="auto"/>
              <w:bottom w:val="single" w:sz="4" w:space="0" w:color="auto"/>
              <w:right w:val="single" w:sz="4" w:space="0" w:color="auto"/>
            </w:tcBorders>
          </w:tcPr>
          <w:p w:rsidR="00636F7C" w:rsidRDefault="00636F7C" w:rsidP="005C436A">
            <w:pPr>
              <w:jc w:val="center"/>
            </w:pPr>
            <w:r>
              <w:t>0</w:t>
            </w:r>
          </w:p>
        </w:tc>
        <w:tc>
          <w:tcPr>
            <w:tcW w:w="804" w:type="dxa"/>
            <w:tcBorders>
              <w:top w:val="single" w:sz="4" w:space="0" w:color="auto"/>
              <w:left w:val="single" w:sz="4" w:space="0" w:color="auto"/>
              <w:bottom w:val="single" w:sz="4" w:space="0" w:color="auto"/>
              <w:right w:val="single" w:sz="4" w:space="0" w:color="auto"/>
            </w:tcBorders>
          </w:tcPr>
          <w:p w:rsidR="00636F7C" w:rsidRDefault="00636F7C" w:rsidP="005C436A">
            <w:pPr>
              <w:jc w:val="center"/>
            </w:pPr>
            <w:r>
              <w:t>0</w:t>
            </w:r>
          </w:p>
        </w:tc>
        <w:tc>
          <w:tcPr>
            <w:tcW w:w="1193" w:type="dxa"/>
            <w:tcBorders>
              <w:top w:val="single" w:sz="4" w:space="0" w:color="auto"/>
              <w:left w:val="single" w:sz="4" w:space="0" w:color="auto"/>
              <w:bottom w:val="single" w:sz="4" w:space="0" w:color="auto"/>
              <w:right w:val="single" w:sz="4" w:space="0" w:color="auto"/>
            </w:tcBorders>
          </w:tcPr>
          <w:p w:rsidR="00636F7C" w:rsidRDefault="000D7B45" w:rsidP="005C436A">
            <w:pPr>
              <w:jc w:val="center"/>
            </w:pPr>
            <w:r>
              <w:t>18949,5</w:t>
            </w:r>
          </w:p>
        </w:tc>
        <w:tc>
          <w:tcPr>
            <w:tcW w:w="1501" w:type="dxa"/>
            <w:tcBorders>
              <w:top w:val="single" w:sz="4" w:space="0" w:color="auto"/>
              <w:left w:val="single" w:sz="4" w:space="0" w:color="auto"/>
              <w:bottom w:val="single" w:sz="4" w:space="0" w:color="auto"/>
              <w:right w:val="single" w:sz="4" w:space="0" w:color="auto"/>
            </w:tcBorders>
          </w:tcPr>
          <w:p w:rsidR="00636F7C" w:rsidRDefault="00AE74D4" w:rsidP="005C436A">
            <w:r>
              <w:t>Иные и</w:t>
            </w:r>
            <w:r w:rsidR="00A04BBA">
              <w:t>с</w:t>
            </w:r>
            <w:r>
              <w:t>точники</w:t>
            </w:r>
          </w:p>
        </w:tc>
      </w:tr>
      <w:tr w:rsidR="00A93857" w:rsidRPr="00664FB4" w:rsidTr="005C436A">
        <w:tc>
          <w:tcPr>
            <w:tcW w:w="844" w:type="dxa"/>
            <w:tcBorders>
              <w:top w:val="single" w:sz="4" w:space="0" w:color="auto"/>
              <w:left w:val="single" w:sz="4" w:space="0" w:color="auto"/>
              <w:bottom w:val="single" w:sz="4" w:space="0" w:color="auto"/>
              <w:right w:val="single" w:sz="4" w:space="0" w:color="auto"/>
            </w:tcBorders>
            <w:shd w:val="clear" w:color="auto" w:fill="auto"/>
          </w:tcPr>
          <w:p w:rsidR="00A93857" w:rsidRPr="00A93857" w:rsidRDefault="00A93857" w:rsidP="005C436A">
            <w:pPr>
              <w:jc w:val="center"/>
              <w:rPr>
                <w:b/>
              </w:rPr>
            </w:pPr>
            <w:r w:rsidRPr="00A93857">
              <w:rPr>
                <w:b/>
              </w:rPr>
              <w:t>2</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A93857" w:rsidRPr="00A93857" w:rsidRDefault="00A93857" w:rsidP="005C436A">
            <w:pPr>
              <w:rPr>
                <w:b/>
              </w:rPr>
            </w:pPr>
            <w:r w:rsidRPr="00A93857">
              <w:rPr>
                <w:b/>
              </w:rPr>
              <w:t>Задача 1.</w:t>
            </w:r>
          </w:p>
          <w:p w:rsidR="00A93857" w:rsidRPr="00A93857" w:rsidRDefault="00A93857" w:rsidP="005C436A">
            <w:pPr>
              <w:rPr>
                <w:b/>
              </w:rPr>
            </w:pPr>
            <w:r w:rsidRPr="00A93857">
              <w:rPr>
                <w:b/>
              </w:rPr>
              <w:t>Снижение уровня изн</w:t>
            </w:r>
            <w:r w:rsidRPr="00A93857">
              <w:rPr>
                <w:b/>
              </w:rPr>
              <w:t>о</w:t>
            </w:r>
            <w:r w:rsidRPr="00A93857">
              <w:rPr>
                <w:b/>
              </w:rPr>
              <w:lastRenderedPageBreak/>
              <w:t>са основных фондов коммунальной инфр</w:t>
            </w:r>
            <w:r w:rsidRPr="00A93857">
              <w:rPr>
                <w:b/>
              </w:rPr>
              <w:t>а</w:t>
            </w:r>
            <w:r w:rsidRPr="00A93857">
              <w:rPr>
                <w:b/>
              </w:rPr>
              <w:t>структуры</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A93857" w:rsidRPr="00A93857" w:rsidRDefault="00A93857" w:rsidP="005C436A">
            <w:pPr>
              <w:jc w:val="center"/>
              <w:rPr>
                <w:b/>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A93857" w:rsidRPr="00A93857" w:rsidRDefault="00A93857" w:rsidP="005C436A">
            <w:pPr>
              <w:jc w:val="center"/>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3857" w:rsidRPr="00A93857" w:rsidRDefault="00A93857" w:rsidP="005C436A">
            <w:pPr>
              <w:jc w:val="center"/>
              <w:rPr>
                <w:b/>
              </w:rPr>
            </w:pPr>
            <w:r w:rsidRPr="00A93857">
              <w:rPr>
                <w:b/>
              </w:rPr>
              <w:t>89607,4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93857" w:rsidRPr="00A93857" w:rsidRDefault="00A93857" w:rsidP="005C436A">
            <w:pPr>
              <w:jc w:val="center"/>
              <w:rPr>
                <w:b/>
              </w:rPr>
            </w:pPr>
            <w:r w:rsidRPr="00A93857">
              <w:rPr>
                <w:b/>
              </w:rPr>
              <w:t>28225</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A93857" w:rsidRPr="00A93857" w:rsidRDefault="00A93857" w:rsidP="005C436A">
            <w:pPr>
              <w:jc w:val="center"/>
              <w:rPr>
                <w:b/>
              </w:rPr>
            </w:pPr>
            <w:r w:rsidRPr="00A93857">
              <w:rPr>
                <w:b/>
              </w:rPr>
              <w:t>3900</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A93857" w:rsidRPr="00A93857" w:rsidRDefault="00A93857" w:rsidP="005C436A">
            <w:pPr>
              <w:rPr>
                <w:b/>
              </w:rPr>
            </w:pPr>
            <w:r w:rsidRPr="00A93857">
              <w:rPr>
                <w:b/>
              </w:rPr>
              <w:t>3900</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A93857" w:rsidRPr="00A93857" w:rsidRDefault="00A93857" w:rsidP="005C436A">
            <w:pPr>
              <w:rPr>
                <w:b/>
              </w:rPr>
            </w:pPr>
            <w:r w:rsidRPr="00A93857">
              <w:rPr>
                <w:b/>
              </w:rPr>
              <w:t>3900</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A93857" w:rsidRPr="00A93857" w:rsidRDefault="00A93857" w:rsidP="005C436A">
            <w:pPr>
              <w:rPr>
                <w:b/>
              </w:rPr>
            </w:pPr>
            <w:r w:rsidRPr="00A93857">
              <w:rPr>
                <w:b/>
              </w:rPr>
              <w:t>3900</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A93857" w:rsidRPr="00A93857" w:rsidRDefault="00A93857" w:rsidP="005C436A">
            <w:pPr>
              <w:rPr>
                <w:b/>
              </w:rPr>
            </w:pPr>
            <w:r w:rsidRPr="00A93857">
              <w:rPr>
                <w:b/>
              </w:rPr>
              <w:t>3900</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A93857" w:rsidRPr="00A93857" w:rsidRDefault="00A93857" w:rsidP="005C436A">
            <w:pPr>
              <w:rPr>
                <w:b/>
              </w:rPr>
            </w:pPr>
            <w:r w:rsidRPr="00A93857">
              <w:rPr>
                <w:b/>
              </w:rPr>
              <w:t>137782,4</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A93857" w:rsidRPr="00A93857" w:rsidRDefault="00A93857" w:rsidP="005C436A">
            <w:pPr>
              <w:jc w:val="center"/>
              <w:rPr>
                <w:b/>
              </w:rPr>
            </w:pPr>
          </w:p>
        </w:tc>
      </w:tr>
      <w:tr w:rsidR="002214F1" w:rsidRPr="00664FB4" w:rsidTr="00D030BC">
        <w:trPr>
          <w:trHeight w:val="540"/>
        </w:trPr>
        <w:tc>
          <w:tcPr>
            <w:tcW w:w="844" w:type="dxa"/>
            <w:vMerge w:val="restart"/>
            <w:tcBorders>
              <w:top w:val="single" w:sz="4" w:space="0" w:color="auto"/>
              <w:left w:val="single" w:sz="4" w:space="0" w:color="auto"/>
              <w:right w:val="single" w:sz="4" w:space="0" w:color="auto"/>
            </w:tcBorders>
          </w:tcPr>
          <w:p w:rsidR="002214F1" w:rsidRPr="00664FB4" w:rsidRDefault="002214F1" w:rsidP="005C436A">
            <w:pPr>
              <w:jc w:val="center"/>
            </w:pPr>
            <w:r w:rsidRPr="00664FB4">
              <w:lastRenderedPageBreak/>
              <w:t>3</w:t>
            </w:r>
          </w:p>
        </w:tc>
        <w:tc>
          <w:tcPr>
            <w:tcW w:w="2878" w:type="dxa"/>
            <w:vMerge w:val="restart"/>
            <w:tcBorders>
              <w:top w:val="single" w:sz="4" w:space="0" w:color="auto"/>
              <w:left w:val="single" w:sz="4" w:space="0" w:color="auto"/>
              <w:right w:val="single" w:sz="4" w:space="0" w:color="auto"/>
            </w:tcBorders>
          </w:tcPr>
          <w:p w:rsidR="002214F1" w:rsidRPr="00664FB4" w:rsidRDefault="002214F1" w:rsidP="005C436A">
            <w:r w:rsidRPr="00664FB4">
              <w:t>Мероприятие 1.1</w:t>
            </w:r>
          </w:p>
          <w:p w:rsidR="002214F1" w:rsidRPr="00664FB4" w:rsidRDefault="002214F1" w:rsidP="005C436A">
            <w:r>
              <w:t>Приобретение, замена, ремонт, установка к</w:t>
            </w:r>
            <w:r>
              <w:t>о</w:t>
            </w:r>
            <w:r>
              <w:t>тельного оборудования, сетей теплоснабжения</w:t>
            </w:r>
          </w:p>
        </w:tc>
        <w:tc>
          <w:tcPr>
            <w:tcW w:w="1086" w:type="dxa"/>
            <w:vMerge w:val="restart"/>
            <w:tcBorders>
              <w:top w:val="single" w:sz="4" w:space="0" w:color="auto"/>
              <w:left w:val="single" w:sz="4" w:space="0" w:color="auto"/>
              <w:right w:val="single" w:sz="4" w:space="0" w:color="auto"/>
            </w:tcBorders>
          </w:tcPr>
          <w:p w:rsidR="002214F1" w:rsidRPr="00664FB4" w:rsidRDefault="002214F1" w:rsidP="005C436A">
            <w:pPr>
              <w:jc w:val="center"/>
              <w:rPr>
                <w:b/>
              </w:rPr>
            </w:pPr>
          </w:p>
          <w:p w:rsidR="002214F1" w:rsidRPr="00664FB4" w:rsidRDefault="00A8633B" w:rsidP="005C436A">
            <w:pPr>
              <w:jc w:val="center"/>
            </w:pPr>
            <w:r>
              <w:t>2024-2030</w:t>
            </w:r>
          </w:p>
        </w:tc>
        <w:tc>
          <w:tcPr>
            <w:tcW w:w="1968" w:type="dxa"/>
            <w:vMerge w:val="restart"/>
            <w:tcBorders>
              <w:top w:val="single" w:sz="4" w:space="0" w:color="auto"/>
              <w:left w:val="single" w:sz="4" w:space="0" w:color="auto"/>
              <w:right w:val="single" w:sz="4" w:space="0" w:color="auto"/>
            </w:tcBorders>
          </w:tcPr>
          <w:p w:rsidR="002214F1" w:rsidRDefault="002214F1" w:rsidP="005C436A">
            <w:pPr>
              <w:jc w:val="center"/>
            </w:pPr>
            <w:r w:rsidRPr="00664FB4">
              <w:t>Комитет Адм</w:t>
            </w:r>
            <w:r w:rsidRPr="00664FB4">
              <w:t>и</w:t>
            </w:r>
            <w:r w:rsidRPr="00664FB4">
              <w:t>нистрации К</w:t>
            </w:r>
            <w:r w:rsidRPr="00664FB4">
              <w:t>а</w:t>
            </w:r>
            <w:r w:rsidRPr="00664FB4">
              <w:t>менского района по ЖКХ, стро</w:t>
            </w:r>
            <w:r w:rsidRPr="00664FB4">
              <w:t>и</w:t>
            </w:r>
            <w:r w:rsidRPr="00664FB4">
              <w:t>тельству и арх</w:t>
            </w:r>
            <w:r w:rsidRPr="00664FB4">
              <w:t>и</w:t>
            </w:r>
            <w:r w:rsidRPr="00664FB4">
              <w:t>тектуре</w:t>
            </w:r>
          </w:p>
          <w:p w:rsidR="00A330B2" w:rsidRPr="00664FB4" w:rsidRDefault="00A330B2" w:rsidP="005C436A">
            <w:pPr>
              <w:jc w:val="center"/>
            </w:pPr>
            <w:r w:rsidRPr="005003D2">
              <w:t>Тепло</w:t>
            </w:r>
            <w:r>
              <w:t>-</w:t>
            </w:r>
            <w:proofErr w:type="spellStart"/>
            <w:r w:rsidRPr="005003D2">
              <w:t>водоснабжа</w:t>
            </w:r>
            <w:r w:rsidRPr="005003D2">
              <w:t>ю</w:t>
            </w:r>
            <w:r w:rsidRPr="005003D2">
              <w:t>щие</w:t>
            </w:r>
            <w:proofErr w:type="spellEnd"/>
            <w:r w:rsidRPr="005003D2">
              <w:t xml:space="preserve"> организ</w:t>
            </w:r>
            <w:r w:rsidRPr="005003D2">
              <w:t>а</w:t>
            </w:r>
            <w:r w:rsidRPr="005003D2">
              <w:t>ции</w:t>
            </w:r>
          </w:p>
        </w:tc>
        <w:tc>
          <w:tcPr>
            <w:tcW w:w="1134" w:type="dxa"/>
            <w:tcBorders>
              <w:top w:val="single" w:sz="4" w:space="0" w:color="auto"/>
              <w:left w:val="single" w:sz="4" w:space="0" w:color="auto"/>
              <w:bottom w:val="single" w:sz="4" w:space="0" w:color="auto"/>
              <w:right w:val="single" w:sz="4" w:space="0" w:color="auto"/>
            </w:tcBorders>
          </w:tcPr>
          <w:p w:rsidR="002214F1" w:rsidRPr="007F394E" w:rsidRDefault="000D752E" w:rsidP="005C436A">
            <w:pPr>
              <w:jc w:val="center"/>
            </w:pPr>
            <w:r>
              <w:t>0</w:t>
            </w:r>
          </w:p>
        </w:tc>
        <w:tc>
          <w:tcPr>
            <w:tcW w:w="851" w:type="dxa"/>
            <w:tcBorders>
              <w:top w:val="single" w:sz="4" w:space="0" w:color="auto"/>
              <w:left w:val="single" w:sz="4" w:space="0" w:color="auto"/>
              <w:bottom w:val="single" w:sz="4" w:space="0" w:color="auto"/>
              <w:right w:val="single" w:sz="4" w:space="0" w:color="auto"/>
            </w:tcBorders>
          </w:tcPr>
          <w:p w:rsidR="002214F1" w:rsidRPr="007F394E" w:rsidRDefault="000D752E" w:rsidP="005C436A">
            <w:pPr>
              <w:jc w:val="center"/>
            </w:pPr>
            <w:r>
              <w:t>0</w:t>
            </w:r>
          </w:p>
        </w:tc>
        <w:tc>
          <w:tcPr>
            <w:tcW w:w="784" w:type="dxa"/>
            <w:tcBorders>
              <w:top w:val="single" w:sz="4" w:space="0" w:color="auto"/>
              <w:left w:val="single" w:sz="4" w:space="0" w:color="auto"/>
              <w:bottom w:val="single" w:sz="4" w:space="0" w:color="auto"/>
              <w:right w:val="single" w:sz="4" w:space="0" w:color="auto"/>
            </w:tcBorders>
          </w:tcPr>
          <w:p w:rsidR="002214F1" w:rsidRPr="007F394E" w:rsidRDefault="000D752E" w:rsidP="005C436A">
            <w:pPr>
              <w:jc w:val="center"/>
            </w:pPr>
            <w:r>
              <w:t>0</w:t>
            </w:r>
          </w:p>
        </w:tc>
        <w:tc>
          <w:tcPr>
            <w:tcW w:w="888" w:type="dxa"/>
            <w:tcBorders>
              <w:top w:val="single" w:sz="4" w:space="0" w:color="auto"/>
              <w:left w:val="single" w:sz="4" w:space="0" w:color="auto"/>
              <w:bottom w:val="single" w:sz="4" w:space="0" w:color="auto"/>
              <w:right w:val="single" w:sz="4" w:space="0" w:color="auto"/>
            </w:tcBorders>
          </w:tcPr>
          <w:p w:rsidR="002214F1" w:rsidRPr="007F394E" w:rsidRDefault="000D752E" w:rsidP="005C436A">
            <w:pPr>
              <w:jc w:val="center"/>
            </w:pPr>
            <w:r>
              <w:t>0</w:t>
            </w:r>
          </w:p>
        </w:tc>
        <w:tc>
          <w:tcPr>
            <w:tcW w:w="888" w:type="dxa"/>
            <w:tcBorders>
              <w:top w:val="single" w:sz="4" w:space="0" w:color="auto"/>
              <w:left w:val="single" w:sz="4" w:space="0" w:color="auto"/>
              <w:bottom w:val="single" w:sz="4" w:space="0" w:color="auto"/>
              <w:right w:val="single" w:sz="4" w:space="0" w:color="auto"/>
            </w:tcBorders>
          </w:tcPr>
          <w:p w:rsidR="002214F1" w:rsidRPr="007F394E" w:rsidRDefault="000D752E" w:rsidP="005C436A">
            <w:pPr>
              <w:jc w:val="center"/>
            </w:pPr>
            <w:r>
              <w:t>0</w:t>
            </w:r>
          </w:p>
        </w:tc>
        <w:tc>
          <w:tcPr>
            <w:tcW w:w="888" w:type="dxa"/>
            <w:tcBorders>
              <w:top w:val="single" w:sz="4" w:space="0" w:color="auto"/>
              <w:left w:val="single" w:sz="4" w:space="0" w:color="auto"/>
              <w:bottom w:val="single" w:sz="4" w:space="0" w:color="auto"/>
              <w:right w:val="single" w:sz="4" w:space="0" w:color="auto"/>
            </w:tcBorders>
          </w:tcPr>
          <w:p w:rsidR="002214F1" w:rsidRPr="007F394E" w:rsidRDefault="000D752E" w:rsidP="005C436A">
            <w:pPr>
              <w:jc w:val="center"/>
            </w:pPr>
            <w:r>
              <w:t>0</w:t>
            </w:r>
          </w:p>
        </w:tc>
        <w:tc>
          <w:tcPr>
            <w:tcW w:w="804" w:type="dxa"/>
            <w:tcBorders>
              <w:top w:val="single" w:sz="4" w:space="0" w:color="auto"/>
              <w:left w:val="single" w:sz="4" w:space="0" w:color="auto"/>
              <w:bottom w:val="single" w:sz="4" w:space="0" w:color="auto"/>
              <w:right w:val="single" w:sz="4" w:space="0" w:color="auto"/>
            </w:tcBorders>
          </w:tcPr>
          <w:p w:rsidR="002214F1" w:rsidRPr="007F394E" w:rsidRDefault="000D752E" w:rsidP="005C436A">
            <w:pPr>
              <w:jc w:val="center"/>
            </w:pPr>
            <w:r>
              <w:t>0</w:t>
            </w:r>
          </w:p>
        </w:tc>
        <w:tc>
          <w:tcPr>
            <w:tcW w:w="1193" w:type="dxa"/>
            <w:tcBorders>
              <w:top w:val="single" w:sz="4" w:space="0" w:color="auto"/>
              <w:left w:val="single" w:sz="4" w:space="0" w:color="auto"/>
              <w:bottom w:val="single" w:sz="4" w:space="0" w:color="auto"/>
              <w:right w:val="single" w:sz="4" w:space="0" w:color="auto"/>
            </w:tcBorders>
          </w:tcPr>
          <w:p w:rsidR="002214F1" w:rsidRPr="007F394E" w:rsidRDefault="000D752E" w:rsidP="005C436A">
            <w:pPr>
              <w:jc w:val="center"/>
            </w:pPr>
            <w:r>
              <w:t>0</w:t>
            </w:r>
          </w:p>
        </w:tc>
        <w:tc>
          <w:tcPr>
            <w:tcW w:w="1501" w:type="dxa"/>
            <w:tcBorders>
              <w:top w:val="single" w:sz="4" w:space="0" w:color="auto"/>
              <w:left w:val="single" w:sz="4" w:space="0" w:color="auto"/>
              <w:bottom w:val="single" w:sz="4" w:space="0" w:color="auto"/>
              <w:right w:val="single" w:sz="4" w:space="0" w:color="auto"/>
            </w:tcBorders>
          </w:tcPr>
          <w:p w:rsidR="002214F1" w:rsidRPr="00664FB4" w:rsidRDefault="002214F1" w:rsidP="005C436A">
            <w:r w:rsidRPr="00664FB4">
              <w:t>Районный бюджет</w:t>
            </w:r>
          </w:p>
          <w:p w:rsidR="002214F1" w:rsidRPr="00664FB4" w:rsidRDefault="002214F1" w:rsidP="005C436A"/>
        </w:tc>
      </w:tr>
      <w:tr w:rsidR="00ED0E6E" w:rsidRPr="00664FB4" w:rsidTr="00D030BC">
        <w:trPr>
          <w:trHeight w:val="405"/>
        </w:trPr>
        <w:tc>
          <w:tcPr>
            <w:tcW w:w="844" w:type="dxa"/>
            <w:vMerge/>
            <w:tcBorders>
              <w:left w:val="single" w:sz="4" w:space="0" w:color="auto"/>
              <w:right w:val="single" w:sz="4" w:space="0" w:color="auto"/>
            </w:tcBorders>
          </w:tcPr>
          <w:p w:rsidR="00ED0E6E" w:rsidRPr="00664FB4" w:rsidRDefault="00ED0E6E" w:rsidP="005C436A">
            <w:pPr>
              <w:jc w:val="center"/>
            </w:pPr>
          </w:p>
        </w:tc>
        <w:tc>
          <w:tcPr>
            <w:tcW w:w="2878" w:type="dxa"/>
            <w:vMerge/>
            <w:tcBorders>
              <w:left w:val="single" w:sz="4" w:space="0" w:color="auto"/>
              <w:right w:val="single" w:sz="4" w:space="0" w:color="auto"/>
            </w:tcBorders>
          </w:tcPr>
          <w:p w:rsidR="00ED0E6E" w:rsidRPr="00664FB4" w:rsidRDefault="00ED0E6E" w:rsidP="005C436A"/>
        </w:tc>
        <w:tc>
          <w:tcPr>
            <w:tcW w:w="1086" w:type="dxa"/>
            <w:vMerge/>
            <w:tcBorders>
              <w:left w:val="single" w:sz="4" w:space="0" w:color="auto"/>
              <w:right w:val="single" w:sz="4" w:space="0" w:color="auto"/>
            </w:tcBorders>
          </w:tcPr>
          <w:p w:rsidR="00ED0E6E" w:rsidRPr="00664FB4" w:rsidRDefault="00ED0E6E" w:rsidP="005C436A">
            <w:pPr>
              <w:jc w:val="center"/>
              <w:rPr>
                <w:b/>
              </w:rPr>
            </w:pPr>
          </w:p>
        </w:tc>
        <w:tc>
          <w:tcPr>
            <w:tcW w:w="1968" w:type="dxa"/>
            <w:vMerge/>
            <w:tcBorders>
              <w:left w:val="single" w:sz="4" w:space="0" w:color="auto"/>
              <w:right w:val="single" w:sz="4" w:space="0" w:color="auto"/>
            </w:tcBorders>
          </w:tcPr>
          <w:p w:rsidR="00ED0E6E" w:rsidRPr="00664FB4" w:rsidRDefault="00ED0E6E" w:rsidP="005C436A">
            <w:pPr>
              <w:jc w:val="center"/>
            </w:pPr>
          </w:p>
        </w:tc>
        <w:tc>
          <w:tcPr>
            <w:tcW w:w="1134" w:type="dxa"/>
            <w:tcBorders>
              <w:top w:val="single" w:sz="4" w:space="0" w:color="auto"/>
              <w:left w:val="single" w:sz="4" w:space="0" w:color="auto"/>
              <w:bottom w:val="single" w:sz="4" w:space="0" w:color="auto"/>
              <w:right w:val="single" w:sz="4" w:space="0" w:color="auto"/>
            </w:tcBorders>
          </w:tcPr>
          <w:p w:rsidR="00ED0E6E" w:rsidRPr="00B96363" w:rsidRDefault="000D7B45" w:rsidP="005C436A">
            <w:pPr>
              <w:jc w:val="center"/>
            </w:pPr>
            <w:r>
              <w:t>5090,9</w:t>
            </w:r>
          </w:p>
        </w:tc>
        <w:tc>
          <w:tcPr>
            <w:tcW w:w="851" w:type="dxa"/>
            <w:tcBorders>
              <w:top w:val="single" w:sz="4" w:space="0" w:color="auto"/>
              <w:left w:val="single" w:sz="4" w:space="0" w:color="auto"/>
              <w:bottom w:val="single" w:sz="4" w:space="0" w:color="auto"/>
              <w:right w:val="single" w:sz="4" w:space="0" w:color="auto"/>
            </w:tcBorders>
          </w:tcPr>
          <w:p w:rsidR="00ED0E6E" w:rsidRDefault="000D7B45" w:rsidP="005C436A">
            <w:pPr>
              <w:jc w:val="center"/>
            </w:pPr>
            <w:r>
              <w:t>1500</w:t>
            </w:r>
          </w:p>
        </w:tc>
        <w:tc>
          <w:tcPr>
            <w:tcW w:w="784" w:type="dxa"/>
            <w:tcBorders>
              <w:top w:val="single" w:sz="4" w:space="0" w:color="auto"/>
              <w:left w:val="single" w:sz="4" w:space="0" w:color="auto"/>
              <w:bottom w:val="single" w:sz="4" w:space="0" w:color="auto"/>
              <w:right w:val="single" w:sz="4" w:space="0" w:color="auto"/>
            </w:tcBorders>
          </w:tcPr>
          <w:p w:rsidR="00ED0E6E" w:rsidRDefault="00C2467B" w:rsidP="005C436A">
            <w:pPr>
              <w:jc w:val="center"/>
            </w:pPr>
            <w:r>
              <w:t>900</w:t>
            </w:r>
          </w:p>
        </w:tc>
        <w:tc>
          <w:tcPr>
            <w:tcW w:w="888" w:type="dxa"/>
            <w:tcBorders>
              <w:top w:val="single" w:sz="4" w:space="0" w:color="auto"/>
              <w:left w:val="single" w:sz="4" w:space="0" w:color="auto"/>
              <w:bottom w:val="single" w:sz="4" w:space="0" w:color="auto"/>
              <w:right w:val="single" w:sz="4" w:space="0" w:color="auto"/>
            </w:tcBorders>
          </w:tcPr>
          <w:p w:rsidR="00ED0E6E" w:rsidRDefault="00C2467B" w:rsidP="005C436A">
            <w:r>
              <w:t>900</w:t>
            </w:r>
          </w:p>
        </w:tc>
        <w:tc>
          <w:tcPr>
            <w:tcW w:w="888" w:type="dxa"/>
            <w:tcBorders>
              <w:top w:val="single" w:sz="4" w:space="0" w:color="auto"/>
              <w:left w:val="single" w:sz="4" w:space="0" w:color="auto"/>
              <w:bottom w:val="single" w:sz="4" w:space="0" w:color="auto"/>
              <w:right w:val="single" w:sz="4" w:space="0" w:color="auto"/>
            </w:tcBorders>
          </w:tcPr>
          <w:p w:rsidR="00ED0E6E" w:rsidRDefault="00C2467B" w:rsidP="005C436A">
            <w:r>
              <w:t>900</w:t>
            </w:r>
          </w:p>
        </w:tc>
        <w:tc>
          <w:tcPr>
            <w:tcW w:w="888" w:type="dxa"/>
            <w:tcBorders>
              <w:top w:val="single" w:sz="4" w:space="0" w:color="auto"/>
              <w:left w:val="single" w:sz="4" w:space="0" w:color="auto"/>
              <w:bottom w:val="single" w:sz="4" w:space="0" w:color="auto"/>
              <w:right w:val="single" w:sz="4" w:space="0" w:color="auto"/>
            </w:tcBorders>
          </w:tcPr>
          <w:p w:rsidR="00ED0E6E" w:rsidRDefault="00C2467B" w:rsidP="005C436A">
            <w:r>
              <w:t>900</w:t>
            </w:r>
          </w:p>
        </w:tc>
        <w:tc>
          <w:tcPr>
            <w:tcW w:w="804" w:type="dxa"/>
            <w:tcBorders>
              <w:top w:val="single" w:sz="4" w:space="0" w:color="auto"/>
              <w:left w:val="single" w:sz="4" w:space="0" w:color="auto"/>
              <w:bottom w:val="single" w:sz="4" w:space="0" w:color="auto"/>
              <w:right w:val="single" w:sz="4" w:space="0" w:color="auto"/>
            </w:tcBorders>
          </w:tcPr>
          <w:p w:rsidR="00ED0E6E" w:rsidRDefault="00C2467B" w:rsidP="005C436A">
            <w:r>
              <w:t>900</w:t>
            </w:r>
          </w:p>
        </w:tc>
        <w:tc>
          <w:tcPr>
            <w:tcW w:w="1193" w:type="dxa"/>
            <w:tcBorders>
              <w:top w:val="single" w:sz="4" w:space="0" w:color="auto"/>
              <w:left w:val="single" w:sz="4" w:space="0" w:color="auto"/>
              <w:bottom w:val="single" w:sz="4" w:space="0" w:color="auto"/>
              <w:right w:val="single" w:sz="4" w:space="0" w:color="auto"/>
            </w:tcBorders>
          </w:tcPr>
          <w:p w:rsidR="00ED0E6E" w:rsidRPr="008C711B" w:rsidRDefault="000D7B45" w:rsidP="005C436A">
            <w:pPr>
              <w:jc w:val="center"/>
            </w:pPr>
            <w:r>
              <w:t>11090,9</w:t>
            </w:r>
          </w:p>
        </w:tc>
        <w:tc>
          <w:tcPr>
            <w:tcW w:w="1501" w:type="dxa"/>
            <w:tcBorders>
              <w:top w:val="single" w:sz="4" w:space="0" w:color="auto"/>
              <w:left w:val="single" w:sz="4" w:space="0" w:color="auto"/>
              <w:bottom w:val="single" w:sz="4" w:space="0" w:color="auto"/>
              <w:right w:val="single" w:sz="4" w:space="0" w:color="auto"/>
            </w:tcBorders>
          </w:tcPr>
          <w:p w:rsidR="00ED0E6E" w:rsidRPr="00664FB4" w:rsidRDefault="00ED0E6E" w:rsidP="005C436A">
            <w:r>
              <w:t>Бюджет г</w:t>
            </w:r>
            <w:r>
              <w:t>о</w:t>
            </w:r>
            <w:r>
              <w:t>родского поселения</w:t>
            </w:r>
          </w:p>
        </w:tc>
      </w:tr>
      <w:tr w:rsidR="000A49E2" w:rsidRPr="00664FB4" w:rsidTr="00D030BC">
        <w:trPr>
          <w:trHeight w:val="405"/>
        </w:trPr>
        <w:tc>
          <w:tcPr>
            <w:tcW w:w="844" w:type="dxa"/>
            <w:vMerge/>
            <w:tcBorders>
              <w:left w:val="single" w:sz="4" w:space="0" w:color="auto"/>
              <w:right w:val="single" w:sz="4" w:space="0" w:color="auto"/>
            </w:tcBorders>
          </w:tcPr>
          <w:p w:rsidR="000A49E2" w:rsidRPr="00664FB4" w:rsidRDefault="000A49E2" w:rsidP="005C436A">
            <w:pPr>
              <w:jc w:val="center"/>
            </w:pPr>
          </w:p>
        </w:tc>
        <w:tc>
          <w:tcPr>
            <w:tcW w:w="2878" w:type="dxa"/>
            <w:vMerge/>
            <w:tcBorders>
              <w:left w:val="single" w:sz="4" w:space="0" w:color="auto"/>
              <w:right w:val="single" w:sz="4" w:space="0" w:color="auto"/>
            </w:tcBorders>
          </w:tcPr>
          <w:p w:rsidR="000A49E2" w:rsidRPr="00664FB4" w:rsidRDefault="000A49E2" w:rsidP="005C436A"/>
        </w:tc>
        <w:tc>
          <w:tcPr>
            <w:tcW w:w="1086" w:type="dxa"/>
            <w:vMerge/>
            <w:tcBorders>
              <w:left w:val="single" w:sz="4" w:space="0" w:color="auto"/>
              <w:right w:val="single" w:sz="4" w:space="0" w:color="auto"/>
            </w:tcBorders>
          </w:tcPr>
          <w:p w:rsidR="000A49E2" w:rsidRPr="00664FB4" w:rsidRDefault="000A49E2" w:rsidP="005C436A">
            <w:pPr>
              <w:jc w:val="center"/>
              <w:rPr>
                <w:b/>
              </w:rPr>
            </w:pPr>
          </w:p>
        </w:tc>
        <w:tc>
          <w:tcPr>
            <w:tcW w:w="1968" w:type="dxa"/>
            <w:vMerge/>
            <w:tcBorders>
              <w:left w:val="single" w:sz="4" w:space="0" w:color="auto"/>
              <w:bottom w:val="single" w:sz="4" w:space="0" w:color="auto"/>
              <w:right w:val="single" w:sz="4" w:space="0" w:color="auto"/>
            </w:tcBorders>
          </w:tcPr>
          <w:p w:rsidR="000A49E2" w:rsidRPr="00664FB4" w:rsidRDefault="000A49E2" w:rsidP="005C436A">
            <w:pPr>
              <w:jc w:val="center"/>
            </w:pPr>
          </w:p>
        </w:tc>
        <w:tc>
          <w:tcPr>
            <w:tcW w:w="1134" w:type="dxa"/>
            <w:tcBorders>
              <w:top w:val="single" w:sz="4" w:space="0" w:color="auto"/>
              <w:left w:val="single" w:sz="4" w:space="0" w:color="auto"/>
              <w:bottom w:val="single" w:sz="4" w:space="0" w:color="auto"/>
              <w:right w:val="single" w:sz="4" w:space="0" w:color="auto"/>
            </w:tcBorders>
          </w:tcPr>
          <w:p w:rsidR="000A49E2" w:rsidRPr="000A49E2" w:rsidRDefault="000D7B45" w:rsidP="005C436A">
            <w:pPr>
              <w:jc w:val="center"/>
            </w:pPr>
            <w:r>
              <w:t>10000</w:t>
            </w:r>
          </w:p>
        </w:tc>
        <w:tc>
          <w:tcPr>
            <w:tcW w:w="851" w:type="dxa"/>
            <w:tcBorders>
              <w:top w:val="single" w:sz="4" w:space="0" w:color="auto"/>
              <w:left w:val="single" w:sz="4" w:space="0" w:color="auto"/>
              <w:bottom w:val="single" w:sz="4" w:space="0" w:color="auto"/>
              <w:right w:val="single" w:sz="4" w:space="0" w:color="auto"/>
            </w:tcBorders>
          </w:tcPr>
          <w:p w:rsidR="000A49E2" w:rsidRPr="00B96363" w:rsidRDefault="00D030BC" w:rsidP="005C436A">
            <w:pPr>
              <w:jc w:val="center"/>
            </w:pPr>
            <w:r>
              <w:t>21000</w:t>
            </w:r>
          </w:p>
        </w:tc>
        <w:tc>
          <w:tcPr>
            <w:tcW w:w="784" w:type="dxa"/>
            <w:tcBorders>
              <w:top w:val="single" w:sz="4" w:space="0" w:color="auto"/>
              <w:left w:val="single" w:sz="4" w:space="0" w:color="auto"/>
              <w:bottom w:val="single" w:sz="4" w:space="0" w:color="auto"/>
              <w:right w:val="single" w:sz="4" w:space="0" w:color="auto"/>
            </w:tcBorders>
          </w:tcPr>
          <w:p w:rsidR="000A49E2" w:rsidRPr="00B96363" w:rsidRDefault="000A49E2" w:rsidP="005C436A">
            <w:pPr>
              <w:jc w:val="center"/>
            </w:pPr>
            <w:r>
              <w:t>0</w:t>
            </w:r>
          </w:p>
        </w:tc>
        <w:tc>
          <w:tcPr>
            <w:tcW w:w="888" w:type="dxa"/>
            <w:tcBorders>
              <w:top w:val="single" w:sz="4" w:space="0" w:color="auto"/>
              <w:left w:val="single" w:sz="4" w:space="0" w:color="auto"/>
              <w:bottom w:val="single" w:sz="4" w:space="0" w:color="auto"/>
              <w:right w:val="single" w:sz="4" w:space="0" w:color="auto"/>
            </w:tcBorders>
          </w:tcPr>
          <w:p w:rsidR="000A49E2" w:rsidRPr="00B96363" w:rsidRDefault="000A49E2" w:rsidP="005C436A">
            <w:pPr>
              <w:jc w:val="center"/>
            </w:pPr>
            <w:r>
              <w:t>0</w:t>
            </w:r>
          </w:p>
        </w:tc>
        <w:tc>
          <w:tcPr>
            <w:tcW w:w="888" w:type="dxa"/>
            <w:tcBorders>
              <w:top w:val="single" w:sz="4" w:space="0" w:color="auto"/>
              <w:left w:val="single" w:sz="4" w:space="0" w:color="auto"/>
              <w:bottom w:val="single" w:sz="4" w:space="0" w:color="auto"/>
              <w:right w:val="single" w:sz="4" w:space="0" w:color="auto"/>
            </w:tcBorders>
          </w:tcPr>
          <w:p w:rsidR="000A49E2" w:rsidRPr="00B96363" w:rsidRDefault="000A49E2" w:rsidP="005C436A">
            <w:pPr>
              <w:jc w:val="center"/>
            </w:pPr>
            <w:r>
              <w:t>0</w:t>
            </w:r>
          </w:p>
        </w:tc>
        <w:tc>
          <w:tcPr>
            <w:tcW w:w="888" w:type="dxa"/>
            <w:tcBorders>
              <w:top w:val="single" w:sz="4" w:space="0" w:color="auto"/>
              <w:left w:val="single" w:sz="4" w:space="0" w:color="auto"/>
              <w:bottom w:val="single" w:sz="4" w:space="0" w:color="auto"/>
              <w:right w:val="single" w:sz="4" w:space="0" w:color="auto"/>
            </w:tcBorders>
          </w:tcPr>
          <w:p w:rsidR="000A49E2" w:rsidRPr="00B96363" w:rsidRDefault="000A49E2" w:rsidP="005C436A">
            <w:pPr>
              <w:jc w:val="center"/>
            </w:pPr>
            <w:r>
              <w:t>0</w:t>
            </w:r>
          </w:p>
        </w:tc>
        <w:tc>
          <w:tcPr>
            <w:tcW w:w="804" w:type="dxa"/>
            <w:tcBorders>
              <w:top w:val="single" w:sz="4" w:space="0" w:color="auto"/>
              <w:left w:val="single" w:sz="4" w:space="0" w:color="auto"/>
              <w:bottom w:val="single" w:sz="4" w:space="0" w:color="auto"/>
              <w:right w:val="single" w:sz="4" w:space="0" w:color="auto"/>
            </w:tcBorders>
          </w:tcPr>
          <w:p w:rsidR="000A49E2" w:rsidRPr="00B96363" w:rsidRDefault="000A49E2" w:rsidP="005C436A">
            <w:pPr>
              <w:jc w:val="center"/>
            </w:pPr>
            <w:r>
              <w:t>0</w:t>
            </w:r>
          </w:p>
        </w:tc>
        <w:tc>
          <w:tcPr>
            <w:tcW w:w="1193" w:type="dxa"/>
            <w:tcBorders>
              <w:top w:val="single" w:sz="4" w:space="0" w:color="auto"/>
              <w:left w:val="single" w:sz="4" w:space="0" w:color="auto"/>
              <w:bottom w:val="single" w:sz="4" w:space="0" w:color="auto"/>
              <w:right w:val="single" w:sz="4" w:space="0" w:color="auto"/>
            </w:tcBorders>
          </w:tcPr>
          <w:p w:rsidR="000A49E2" w:rsidRPr="00B96363" w:rsidRDefault="000D7B45" w:rsidP="005C436A">
            <w:pPr>
              <w:jc w:val="center"/>
            </w:pPr>
            <w:r>
              <w:t>31000</w:t>
            </w:r>
          </w:p>
        </w:tc>
        <w:tc>
          <w:tcPr>
            <w:tcW w:w="1501" w:type="dxa"/>
            <w:tcBorders>
              <w:top w:val="single" w:sz="4" w:space="0" w:color="auto"/>
              <w:left w:val="single" w:sz="4" w:space="0" w:color="auto"/>
              <w:bottom w:val="single" w:sz="4" w:space="0" w:color="auto"/>
              <w:right w:val="single" w:sz="4" w:space="0" w:color="auto"/>
            </w:tcBorders>
          </w:tcPr>
          <w:p w:rsidR="000A49E2" w:rsidRPr="00664FB4" w:rsidRDefault="000A49E2" w:rsidP="005C436A">
            <w:r>
              <w:t>Краевой бюджет</w:t>
            </w:r>
          </w:p>
        </w:tc>
      </w:tr>
      <w:tr w:rsidR="002214F1" w:rsidRPr="00664FB4" w:rsidTr="00D030BC">
        <w:trPr>
          <w:trHeight w:val="405"/>
        </w:trPr>
        <w:tc>
          <w:tcPr>
            <w:tcW w:w="844" w:type="dxa"/>
            <w:vMerge/>
            <w:tcBorders>
              <w:left w:val="single" w:sz="4" w:space="0" w:color="auto"/>
              <w:right w:val="single" w:sz="4" w:space="0" w:color="auto"/>
            </w:tcBorders>
          </w:tcPr>
          <w:p w:rsidR="002214F1" w:rsidRPr="00664FB4" w:rsidRDefault="002214F1" w:rsidP="005C436A">
            <w:pPr>
              <w:jc w:val="center"/>
            </w:pPr>
          </w:p>
        </w:tc>
        <w:tc>
          <w:tcPr>
            <w:tcW w:w="2878" w:type="dxa"/>
            <w:vMerge/>
            <w:tcBorders>
              <w:left w:val="single" w:sz="4" w:space="0" w:color="auto"/>
              <w:right w:val="single" w:sz="4" w:space="0" w:color="auto"/>
            </w:tcBorders>
          </w:tcPr>
          <w:p w:rsidR="002214F1" w:rsidRPr="00664FB4" w:rsidRDefault="002214F1" w:rsidP="005C436A"/>
        </w:tc>
        <w:tc>
          <w:tcPr>
            <w:tcW w:w="1086" w:type="dxa"/>
            <w:vMerge/>
            <w:tcBorders>
              <w:left w:val="single" w:sz="4" w:space="0" w:color="auto"/>
              <w:right w:val="single" w:sz="4" w:space="0" w:color="auto"/>
            </w:tcBorders>
          </w:tcPr>
          <w:p w:rsidR="002214F1" w:rsidRPr="00664FB4" w:rsidRDefault="002214F1" w:rsidP="005C436A">
            <w:pPr>
              <w:jc w:val="center"/>
              <w:rPr>
                <w:b/>
              </w:rPr>
            </w:pPr>
          </w:p>
        </w:tc>
        <w:tc>
          <w:tcPr>
            <w:tcW w:w="1968" w:type="dxa"/>
            <w:vMerge w:val="restart"/>
            <w:tcBorders>
              <w:left w:val="single" w:sz="4" w:space="0" w:color="auto"/>
              <w:right w:val="single" w:sz="4" w:space="0" w:color="auto"/>
            </w:tcBorders>
          </w:tcPr>
          <w:p w:rsidR="002214F1" w:rsidRDefault="002214F1" w:rsidP="005C436A">
            <w:pPr>
              <w:jc w:val="center"/>
            </w:pPr>
            <w:r>
              <w:t>Управление о</w:t>
            </w:r>
            <w:r>
              <w:t>б</w:t>
            </w:r>
            <w:r>
              <w:t xml:space="preserve">разования </w:t>
            </w:r>
            <w:r w:rsidRPr="005003D2">
              <w:t>А</w:t>
            </w:r>
            <w:r w:rsidRPr="005003D2">
              <w:t>д</w:t>
            </w:r>
            <w:r w:rsidRPr="005003D2">
              <w:t>министрации Каменского ра</w:t>
            </w:r>
            <w:r w:rsidRPr="005003D2">
              <w:t>й</w:t>
            </w:r>
            <w:r w:rsidRPr="005003D2">
              <w:t>она</w:t>
            </w:r>
            <w:r w:rsidR="00A330B2">
              <w:t>;</w:t>
            </w:r>
          </w:p>
          <w:p w:rsidR="00A330B2" w:rsidRPr="00664FB4" w:rsidRDefault="00A330B2" w:rsidP="005C436A">
            <w:pPr>
              <w:jc w:val="center"/>
            </w:pPr>
            <w:r>
              <w:t>Образовател</w:t>
            </w:r>
            <w:r>
              <w:t>ь</w:t>
            </w:r>
            <w:r>
              <w:t>ные учреждения</w:t>
            </w:r>
          </w:p>
        </w:tc>
        <w:tc>
          <w:tcPr>
            <w:tcW w:w="1134" w:type="dxa"/>
            <w:tcBorders>
              <w:top w:val="single" w:sz="4" w:space="0" w:color="auto"/>
              <w:left w:val="single" w:sz="4" w:space="0" w:color="auto"/>
              <w:bottom w:val="single" w:sz="4" w:space="0" w:color="auto"/>
              <w:right w:val="single" w:sz="4" w:space="0" w:color="auto"/>
            </w:tcBorders>
          </w:tcPr>
          <w:p w:rsidR="002214F1" w:rsidRPr="00B96363" w:rsidRDefault="002214F1" w:rsidP="005C436A">
            <w:pPr>
              <w:jc w:val="center"/>
            </w:pPr>
            <w:r>
              <w:t>990</w:t>
            </w:r>
          </w:p>
        </w:tc>
        <w:tc>
          <w:tcPr>
            <w:tcW w:w="851" w:type="dxa"/>
            <w:tcBorders>
              <w:top w:val="single" w:sz="4" w:space="0" w:color="auto"/>
              <w:left w:val="single" w:sz="4" w:space="0" w:color="auto"/>
              <w:bottom w:val="single" w:sz="4" w:space="0" w:color="auto"/>
              <w:right w:val="single" w:sz="4" w:space="0" w:color="auto"/>
            </w:tcBorders>
          </w:tcPr>
          <w:p w:rsidR="002214F1" w:rsidRDefault="002214F1" w:rsidP="005C436A">
            <w:pPr>
              <w:jc w:val="center"/>
            </w:pPr>
            <w:r w:rsidRPr="00647371">
              <w:t>990</w:t>
            </w:r>
          </w:p>
        </w:tc>
        <w:tc>
          <w:tcPr>
            <w:tcW w:w="784" w:type="dxa"/>
            <w:tcBorders>
              <w:top w:val="single" w:sz="4" w:space="0" w:color="auto"/>
              <w:left w:val="single" w:sz="4" w:space="0" w:color="auto"/>
              <w:bottom w:val="single" w:sz="4" w:space="0" w:color="auto"/>
              <w:right w:val="single" w:sz="4" w:space="0" w:color="auto"/>
            </w:tcBorders>
          </w:tcPr>
          <w:p w:rsidR="002214F1" w:rsidRDefault="002214F1" w:rsidP="005C436A">
            <w:r w:rsidRPr="00647371">
              <w:t>990</w:t>
            </w:r>
          </w:p>
        </w:tc>
        <w:tc>
          <w:tcPr>
            <w:tcW w:w="888" w:type="dxa"/>
            <w:tcBorders>
              <w:top w:val="single" w:sz="4" w:space="0" w:color="auto"/>
              <w:left w:val="single" w:sz="4" w:space="0" w:color="auto"/>
              <w:bottom w:val="single" w:sz="4" w:space="0" w:color="auto"/>
              <w:right w:val="single" w:sz="4" w:space="0" w:color="auto"/>
            </w:tcBorders>
          </w:tcPr>
          <w:p w:rsidR="002214F1" w:rsidRDefault="002214F1" w:rsidP="005C436A">
            <w:r w:rsidRPr="00647371">
              <w:t>990</w:t>
            </w:r>
          </w:p>
        </w:tc>
        <w:tc>
          <w:tcPr>
            <w:tcW w:w="888" w:type="dxa"/>
            <w:tcBorders>
              <w:top w:val="single" w:sz="4" w:space="0" w:color="auto"/>
              <w:left w:val="single" w:sz="4" w:space="0" w:color="auto"/>
              <w:bottom w:val="single" w:sz="4" w:space="0" w:color="auto"/>
              <w:right w:val="single" w:sz="4" w:space="0" w:color="auto"/>
            </w:tcBorders>
          </w:tcPr>
          <w:p w:rsidR="002214F1" w:rsidRDefault="002214F1" w:rsidP="005C436A">
            <w:r w:rsidRPr="00647371">
              <w:t>990</w:t>
            </w:r>
          </w:p>
        </w:tc>
        <w:tc>
          <w:tcPr>
            <w:tcW w:w="888" w:type="dxa"/>
            <w:tcBorders>
              <w:top w:val="single" w:sz="4" w:space="0" w:color="auto"/>
              <w:left w:val="single" w:sz="4" w:space="0" w:color="auto"/>
              <w:bottom w:val="single" w:sz="4" w:space="0" w:color="auto"/>
              <w:right w:val="single" w:sz="4" w:space="0" w:color="auto"/>
            </w:tcBorders>
          </w:tcPr>
          <w:p w:rsidR="002214F1" w:rsidRDefault="002214F1" w:rsidP="005C436A">
            <w:r w:rsidRPr="00647371">
              <w:t>990</w:t>
            </w:r>
          </w:p>
        </w:tc>
        <w:tc>
          <w:tcPr>
            <w:tcW w:w="804" w:type="dxa"/>
            <w:tcBorders>
              <w:top w:val="single" w:sz="4" w:space="0" w:color="auto"/>
              <w:left w:val="single" w:sz="4" w:space="0" w:color="auto"/>
              <w:bottom w:val="single" w:sz="4" w:space="0" w:color="auto"/>
              <w:right w:val="single" w:sz="4" w:space="0" w:color="auto"/>
            </w:tcBorders>
          </w:tcPr>
          <w:p w:rsidR="002214F1" w:rsidRDefault="002214F1" w:rsidP="005C436A">
            <w:r w:rsidRPr="00647371">
              <w:t>990</w:t>
            </w:r>
          </w:p>
        </w:tc>
        <w:tc>
          <w:tcPr>
            <w:tcW w:w="1193" w:type="dxa"/>
            <w:tcBorders>
              <w:top w:val="single" w:sz="4" w:space="0" w:color="auto"/>
              <w:left w:val="single" w:sz="4" w:space="0" w:color="auto"/>
              <w:bottom w:val="single" w:sz="4" w:space="0" w:color="auto"/>
              <w:right w:val="single" w:sz="4" w:space="0" w:color="auto"/>
            </w:tcBorders>
          </w:tcPr>
          <w:p w:rsidR="002214F1" w:rsidRPr="00B96363" w:rsidRDefault="002214F1" w:rsidP="005C436A">
            <w:pPr>
              <w:jc w:val="center"/>
            </w:pPr>
            <w:r>
              <w:t>6930</w:t>
            </w:r>
          </w:p>
        </w:tc>
        <w:tc>
          <w:tcPr>
            <w:tcW w:w="1501" w:type="dxa"/>
            <w:tcBorders>
              <w:top w:val="single" w:sz="4" w:space="0" w:color="auto"/>
              <w:left w:val="single" w:sz="4" w:space="0" w:color="auto"/>
              <w:bottom w:val="single" w:sz="4" w:space="0" w:color="auto"/>
              <w:right w:val="single" w:sz="4" w:space="0" w:color="auto"/>
            </w:tcBorders>
          </w:tcPr>
          <w:p w:rsidR="002214F1" w:rsidRPr="00664FB4" w:rsidRDefault="002214F1" w:rsidP="005C436A">
            <w:r w:rsidRPr="00664FB4">
              <w:t>Районный бюджет</w:t>
            </w:r>
          </w:p>
          <w:p w:rsidR="002214F1" w:rsidRPr="00664FB4" w:rsidRDefault="002214F1" w:rsidP="005C436A"/>
        </w:tc>
      </w:tr>
      <w:tr w:rsidR="00ED0E6E" w:rsidRPr="00664FB4" w:rsidTr="00D030BC">
        <w:trPr>
          <w:trHeight w:val="405"/>
        </w:trPr>
        <w:tc>
          <w:tcPr>
            <w:tcW w:w="844" w:type="dxa"/>
            <w:vMerge/>
            <w:tcBorders>
              <w:left w:val="single" w:sz="4" w:space="0" w:color="auto"/>
              <w:right w:val="single" w:sz="4" w:space="0" w:color="auto"/>
            </w:tcBorders>
          </w:tcPr>
          <w:p w:rsidR="00ED0E6E" w:rsidRPr="00664FB4" w:rsidRDefault="00ED0E6E" w:rsidP="005C436A">
            <w:pPr>
              <w:jc w:val="center"/>
            </w:pPr>
          </w:p>
        </w:tc>
        <w:tc>
          <w:tcPr>
            <w:tcW w:w="2878" w:type="dxa"/>
            <w:vMerge/>
            <w:tcBorders>
              <w:left w:val="single" w:sz="4" w:space="0" w:color="auto"/>
              <w:right w:val="single" w:sz="4" w:space="0" w:color="auto"/>
            </w:tcBorders>
          </w:tcPr>
          <w:p w:rsidR="00ED0E6E" w:rsidRPr="00664FB4" w:rsidRDefault="00ED0E6E" w:rsidP="005C436A"/>
        </w:tc>
        <w:tc>
          <w:tcPr>
            <w:tcW w:w="1086" w:type="dxa"/>
            <w:vMerge/>
            <w:tcBorders>
              <w:left w:val="single" w:sz="4" w:space="0" w:color="auto"/>
              <w:right w:val="single" w:sz="4" w:space="0" w:color="auto"/>
            </w:tcBorders>
          </w:tcPr>
          <w:p w:rsidR="00ED0E6E" w:rsidRPr="00664FB4" w:rsidRDefault="00ED0E6E" w:rsidP="005C436A">
            <w:pPr>
              <w:jc w:val="center"/>
              <w:rPr>
                <w:b/>
              </w:rPr>
            </w:pPr>
          </w:p>
        </w:tc>
        <w:tc>
          <w:tcPr>
            <w:tcW w:w="1968" w:type="dxa"/>
            <w:vMerge/>
            <w:tcBorders>
              <w:left w:val="single" w:sz="4" w:space="0" w:color="auto"/>
              <w:right w:val="single" w:sz="4" w:space="0" w:color="auto"/>
            </w:tcBorders>
          </w:tcPr>
          <w:p w:rsidR="00ED0E6E" w:rsidRPr="00664FB4" w:rsidRDefault="00ED0E6E" w:rsidP="005C436A">
            <w:pPr>
              <w:jc w:val="center"/>
            </w:pPr>
          </w:p>
        </w:tc>
        <w:tc>
          <w:tcPr>
            <w:tcW w:w="1134" w:type="dxa"/>
            <w:tcBorders>
              <w:top w:val="single" w:sz="4" w:space="0" w:color="auto"/>
              <w:left w:val="single" w:sz="4" w:space="0" w:color="auto"/>
              <w:bottom w:val="single" w:sz="4" w:space="0" w:color="auto"/>
              <w:right w:val="single" w:sz="4" w:space="0" w:color="auto"/>
            </w:tcBorders>
          </w:tcPr>
          <w:p w:rsidR="00ED0E6E" w:rsidRDefault="00ED0E6E" w:rsidP="005C436A">
            <w:pPr>
              <w:jc w:val="center"/>
            </w:pPr>
            <w:r w:rsidRPr="00D751F0">
              <w:t>0</w:t>
            </w:r>
          </w:p>
        </w:tc>
        <w:tc>
          <w:tcPr>
            <w:tcW w:w="851" w:type="dxa"/>
            <w:tcBorders>
              <w:top w:val="single" w:sz="4" w:space="0" w:color="auto"/>
              <w:left w:val="single" w:sz="4" w:space="0" w:color="auto"/>
              <w:bottom w:val="single" w:sz="4" w:space="0" w:color="auto"/>
              <w:right w:val="single" w:sz="4" w:space="0" w:color="auto"/>
            </w:tcBorders>
          </w:tcPr>
          <w:p w:rsidR="00ED0E6E" w:rsidRDefault="00ED0E6E" w:rsidP="005C436A">
            <w:pPr>
              <w:jc w:val="center"/>
            </w:pPr>
            <w:r w:rsidRPr="00D751F0">
              <w:t>0</w:t>
            </w:r>
          </w:p>
        </w:tc>
        <w:tc>
          <w:tcPr>
            <w:tcW w:w="784" w:type="dxa"/>
            <w:tcBorders>
              <w:top w:val="single" w:sz="4" w:space="0" w:color="auto"/>
              <w:left w:val="single" w:sz="4" w:space="0" w:color="auto"/>
              <w:bottom w:val="single" w:sz="4" w:space="0" w:color="auto"/>
              <w:right w:val="single" w:sz="4" w:space="0" w:color="auto"/>
            </w:tcBorders>
          </w:tcPr>
          <w:p w:rsidR="00ED0E6E" w:rsidRDefault="00ED0E6E" w:rsidP="005C436A">
            <w:pPr>
              <w:jc w:val="center"/>
            </w:pPr>
            <w:r w:rsidRPr="00D751F0">
              <w:t>0</w:t>
            </w:r>
          </w:p>
        </w:tc>
        <w:tc>
          <w:tcPr>
            <w:tcW w:w="888" w:type="dxa"/>
            <w:tcBorders>
              <w:top w:val="single" w:sz="4" w:space="0" w:color="auto"/>
              <w:left w:val="single" w:sz="4" w:space="0" w:color="auto"/>
              <w:bottom w:val="single" w:sz="4" w:space="0" w:color="auto"/>
              <w:right w:val="single" w:sz="4" w:space="0" w:color="auto"/>
            </w:tcBorders>
          </w:tcPr>
          <w:p w:rsidR="00ED0E6E" w:rsidRDefault="00ED0E6E" w:rsidP="005C436A">
            <w:pPr>
              <w:jc w:val="center"/>
            </w:pPr>
            <w:r w:rsidRPr="00D751F0">
              <w:t>0</w:t>
            </w:r>
          </w:p>
        </w:tc>
        <w:tc>
          <w:tcPr>
            <w:tcW w:w="888" w:type="dxa"/>
            <w:tcBorders>
              <w:top w:val="single" w:sz="4" w:space="0" w:color="auto"/>
              <w:left w:val="single" w:sz="4" w:space="0" w:color="auto"/>
              <w:bottom w:val="single" w:sz="4" w:space="0" w:color="auto"/>
              <w:right w:val="single" w:sz="4" w:space="0" w:color="auto"/>
            </w:tcBorders>
          </w:tcPr>
          <w:p w:rsidR="00ED0E6E" w:rsidRDefault="00ED0E6E" w:rsidP="005C436A">
            <w:pPr>
              <w:jc w:val="center"/>
            </w:pPr>
            <w:r w:rsidRPr="00D751F0">
              <w:t>0</w:t>
            </w:r>
          </w:p>
        </w:tc>
        <w:tc>
          <w:tcPr>
            <w:tcW w:w="888" w:type="dxa"/>
            <w:tcBorders>
              <w:top w:val="single" w:sz="4" w:space="0" w:color="auto"/>
              <w:left w:val="single" w:sz="4" w:space="0" w:color="auto"/>
              <w:bottom w:val="single" w:sz="4" w:space="0" w:color="auto"/>
              <w:right w:val="single" w:sz="4" w:space="0" w:color="auto"/>
            </w:tcBorders>
          </w:tcPr>
          <w:p w:rsidR="00ED0E6E" w:rsidRDefault="00ED0E6E" w:rsidP="005C436A">
            <w:pPr>
              <w:jc w:val="center"/>
            </w:pPr>
            <w:r w:rsidRPr="00D751F0">
              <w:t>0</w:t>
            </w:r>
          </w:p>
        </w:tc>
        <w:tc>
          <w:tcPr>
            <w:tcW w:w="804" w:type="dxa"/>
            <w:tcBorders>
              <w:top w:val="single" w:sz="4" w:space="0" w:color="auto"/>
              <w:left w:val="single" w:sz="4" w:space="0" w:color="auto"/>
              <w:bottom w:val="single" w:sz="4" w:space="0" w:color="auto"/>
              <w:right w:val="single" w:sz="4" w:space="0" w:color="auto"/>
            </w:tcBorders>
          </w:tcPr>
          <w:p w:rsidR="00ED0E6E" w:rsidRDefault="00ED0E6E" w:rsidP="005C436A">
            <w:pPr>
              <w:jc w:val="center"/>
            </w:pPr>
            <w:r w:rsidRPr="00D751F0">
              <w:t>0</w:t>
            </w:r>
          </w:p>
        </w:tc>
        <w:tc>
          <w:tcPr>
            <w:tcW w:w="1193" w:type="dxa"/>
            <w:tcBorders>
              <w:top w:val="single" w:sz="4" w:space="0" w:color="auto"/>
              <w:left w:val="single" w:sz="4" w:space="0" w:color="auto"/>
              <w:bottom w:val="single" w:sz="4" w:space="0" w:color="auto"/>
              <w:right w:val="single" w:sz="4" w:space="0" w:color="auto"/>
            </w:tcBorders>
          </w:tcPr>
          <w:p w:rsidR="00ED0E6E" w:rsidRDefault="00ED0E6E" w:rsidP="005C436A">
            <w:pPr>
              <w:jc w:val="center"/>
            </w:pPr>
            <w:r w:rsidRPr="00E838D2">
              <w:t>0</w:t>
            </w:r>
          </w:p>
        </w:tc>
        <w:tc>
          <w:tcPr>
            <w:tcW w:w="1501" w:type="dxa"/>
            <w:tcBorders>
              <w:top w:val="single" w:sz="4" w:space="0" w:color="auto"/>
              <w:left w:val="single" w:sz="4" w:space="0" w:color="auto"/>
              <w:bottom w:val="single" w:sz="4" w:space="0" w:color="auto"/>
              <w:right w:val="single" w:sz="4" w:space="0" w:color="auto"/>
            </w:tcBorders>
          </w:tcPr>
          <w:p w:rsidR="00ED0E6E" w:rsidRPr="00664FB4" w:rsidRDefault="00ED0E6E" w:rsidP="005C436A">
            <w:r>
              <w:t>Бюджет г</w:t>
            </w:r>
            <w:r>
              <w:t>о</w:t>
            </w:r>
            <w:r>
              <w:t>родского поселения</w:t>
            </w:r>
          </w:p>
        </w:tc>
      </w:tr>
      <w:tr w:rsidR="00ED0E6E" w:rsidRPr="00664FB4" w:rsidTr="00D030BC">
        <w:trPr>
          <w:trHeight w:val="405"/>
        </w:trPr>
        <w:tc>
          <w:tcPr>
            <w:tcW w:w="844" w:type="dxa"/>
            <w:vMerge/>
            <w:tcBorders>
              <w:left w:val="single" w:sz="4" w:space="0" w:color="auto"/>
              <w:bottom w:val="single" w:sz="4" w:space="0" w:color="auto"/>
              <w:right w:val="single" w:sz="4" w:space="0" w:color="auto"/>
            </w:tcBorders>
          </w:tcPr>
          <w:p w:rsidR="00ED0E6E" w:rsidRPr="00664FB4" w:rsidRDefault="00ED0E6E" w:rsidP="005C436A">
            <w:pPr>
              <w:jc w:val="center"/>
            </w:pPr>
          </w:p>
        </w:tc>
        <w:tc>
          <w:tcPr>
            <w:tcW w:w="2878" w:type="dxa"/>
            <w:vMerge/>
            <w:tcBorders>
              <w:left w:val="single" w:sz="4" w:space="0" w:color="auto"/>
              <w:bottom w:val="single" w:sz="4" w:space="0" w:color="auto"/>
              <w:right w:val="single" w:sz="4" w:space="0" w:color="auto"/>
            </w:tcBorders>
          </w:tcPr>
          <w:p w:rsidR="00ED0E6E" w:rsidRPr="00664FB4" w:rsidRDefault="00ED0E6E" w:rsidP="005C436A"/>
        </w:tc>
        <w:tc>
          <w:tcPr>
            <w:tcW w:w="1086" w:type="dxa"/>
            <w:vMerge/>
            <w:tcBorders>
              <w:left w:val="single" w:sz="4" w:space="0" w:color="auto"/>
              <w:bottom w:val="single" w:sz="4" w:space="0" w:color="auto"/>
              <w:right w:val="single" w:sz="4" w:space="0" w:color="auto"/>
            </w:tcBorders>
          </w:tcPr>
          <w:p w:rsidR="00ED0E6E" w:rsidRPr="00664FB4" w:rsidRDefault="00ED0E6E" w:rsidP="005C436A">
            <w:pPr>
              <w:jc w:val="center"/>
              <w:rPr>
                <w:b/>
              </w:rPr>
            </w:pPr>
          </w:p>
        </w:tc>
        <w:tc>
          <w:tcPr>
            <w:tcW w:w="1968" w:type="dxa"/>
            <w:vMerge/>
            <w:tcBorders>
              <w:left w:val="single" w:sz="4" w:space="0" w:color="auto"/>
              <w:bottom w:val="single" w:sz="4" w:space="0" w:color="auto"/>
              <w:right w:val="single" w:sz="4" w:space="0" w:color="auto"/>
            </w:tcBorders>
          </w:tcPr>
          <w:p w:rsidR="00ED0E6E" w:rsidRPr="00664FB4" w:rsidRDefault="00ED0E6E" w:rsidP="005C436A">
            <w:pPr>
              <w:jc w:val="center"/>
            </w:pPr>
          </w:p>
        </w:tc>
        <w:tc>
          <w:tcPr>
            <w:tcW w:w="1134" w:type="dxa"/>
            <w:tcBorders>
              <w:top w:val="single" w:sz="4" w:space="0" w:color="auto"/>
              <w:left w:val="single" w:sz="4" w:space="0" w:color="auto"/>
              <w:bottom w:val="single" w:sz="4" w:space="0" w:color="auto"/>
              <w:right w:val="single" w:sz="4" w:space="0" w:color="auto"/>
            </w:tcBorders>
          </w:tcPr>
          <w:p w:rsidR="00ED0E6E" w:rsidRPr="000A49E2" w:rsidRDefault="000A49E2" w:rsidP="005C436A">
            <w:pPr>
              <w:jc w:val="center"/>
            </w:pPr>
            <w:r>
              <w:t>0</w:t>
            </w:r>
          </w:p>
        </w:tc>
        <w:tc>
          <w:tcPr>
            <w:tcW w:w="851" w:type="dxa"/>
            <w:tcBorders>
              <w:top w:val="single" w:sz="4" w:space="0" w:color="auto"/>
              <w:left w:val="single" w:sz="4" w:space="0" w:color="auto"/>
              <w:bottom w:val="single" w:sz="4" w:space="0" w:color="auto"/>
              <w:right w:val="single" w:sz="4" w:space="0" w:color="auto"/>
            </w:tcBorders>
          </w:tcPr>
          <w:p w:rsidR="00ED0E6E" w:rsidRPr="00B96363" w:rsidRDefault="00D030BC" w:rsidP="005C436A">
            <w:pPr>
              <w:jc w:val="center"/>
            </w:pPr>
            <w:r>
              <w:t>0</w:t>
            </w:r>
          </w:p>
        </w:tc>
        <w:tc>
          <w:tcPr>
            <w:tcW w:w="784" w:type="dxa"/>
            <w:tcBorders>
              <w:top w:val="single" w:sz="4" w:space="0" w:color="auto"/>
              <w:left w:val="single" w:sz="4" w:space="0" w:color="auto"/>
              <w:bottom w:val="single" w:sz="4" w:space="0" w:color="auto"/>
              <w:right w:val="single" w:sz="4" w:space="0" w:color="auto"/>
            </w:tcBorders>
          </w:tcPr>
          <w:p w:rsidR="00ED0E6E" w:rsidRPr="00B96363" w:rsidRDefault="00ED0E6E" w:rsidP="005C436A">
            <w:pPr>
              <w:jc w:val="center"/>
            </w:pPr>
            <w:r>
              <w:t>0</w:t>
            </w:r>
          </w:p>
        </w:tc>
        <w:tc>
          <w:tcPr>
            <w:tcW w:w="888" w:type="dxa"/>
            <w:tcBorders>
              <w:top w:val="single" w:sz="4" w:space="0" w:color="auto"/>
              <w:left w:val="single" w:sz="4" w:space="0" w:color="auto"/>
              <w:bottom w:val="single" w:sz="4" w:space="0" w:color="auto"/>
              <w:right w:val="single" w:sz="4" w:space="0" w:color="auto"/>
            </w:tcBorders>
          </w:tcPr>
          <w:p w:rsidR="00ED0E6E" w:rsidRPr="00B96363" w:rsidRDefault="00ED0E6E" w:rsidP="005C436A">
            <w:pPr>
              <w:jc w:val="center"/>
            </w:pPr>
            <w:r>
              <w:t>0</w:t>
            </w:r>
          </w:p>
        </w:tc>
        <w:tc>
          <w:tcPr>
            <w:tcW w:w="888" w:type="dxa"/>
            <w:tcBorders>
              <w:top w:val="single" w:sz="4" w:space="0" w:color="auto"/>
              <w:left w:val="single" w:sz="4" w:space="0" w:color="auto"/>
              <w:bottom w:val="single" w:sz="4" w:space="0" w:color="auto"/>
              <w:right w:val="single" w:sz="4" w:space="0" w:color="auto"/>
            </w:tcBorders>
          </w:tcPr>
          <w:p w:rsidR="00ED0E6E" w:rsidRPr="00B96363" w:rsidRDefault="00ED0E6E" w:rsidP="005C436A">
            <w:pPr>
              <w:jc w:val="center"/>
            </w:pPr>
            <w:r>
              <w:t>0</w:t>
            </w:r>
          </w:p>
        </w:tc>
        <w:tc>
          <w:tcPr>
            <w:tcW w:w="888" w:type="dxa"/>
            <w:tcBorders>
              <w:top w:val="single" w:sz="4" w:space="0" w:color="auto"/>
              <w:left w:val="single" w:sz="4" w:space="0" w:color="auto"/>
              <w:bottom w:val="single" w:sz="4" w:space="0" w:color="auto"/>
              <w:right w:val="single" w:sz="4" w:space="0" w:color="auto"/>
            </w:tcBorders>
          </w:tcPr>
          <w:p w:rsidR="00ED0E6E" w:rsidRPr="00B96363" w:rsidRDefault="00ED0E6E" w:rsidP="005C436A">
            <w:pPr>
              <w:jc w:val="center"/>
            </w:pPr>
            <w:r>
              <w:t>0</w:t>
            </w:r>
          </w:p>
        </w:tc>
        <w:tc>
          <w:tcPr>
            <w:tcW w:w="804" w:type="dxa"/>
            <w:tcBorders>
              <w:top w:val="single" w:sz="4" w:space="0" w:color="auto"/>
              <w:left w:val="single" w:sz="4" w:space="0" w:color="auto"/>
              <w:bottom w:val="single" w:sz="4" w:space="0" w:color="auto"/>
              <w:right w:val="single" w:sz="4" w:space="0" w:color="auto"/>
            </w:tcBorders>
          </w:tcPr>
          <w:p w:rsidR="00ED0E6E" w:rsidRPr="00B96363" w:rsidRDefault="00ED0E6E" w:rsidP="005C436A">
            <w:pPr>
              <w:jc w:val="center"/>
            </w:pPr>
            <w:r>
              <w:t>0</w:t>
            </w:r>
          </w:p>
        </w:tc>
        <w:tc>
          <w:tcPr>
            <w:tcW w:w="1193" w:type="dxa"/>
            <w:tcBorders>
              <w:top w:val="single" w:sz="4" w:space="0" w:color="auto"/>
              <w:left w:val="single" w:sz="4" w:space="0" w:color="auto"/>
              <w:bottom w:val="single" w:sz="4" w:space="0" w:color="auto"/>
              <w:right w:val="single" w:sz="4" w:space="0" w:color="auto"/>
            </w:tcBorders>
          </w:tcPr>
          <w:p w:rsidR="00ED0E6E" w:rsidRPr="00B96363" w:rsidRDefault="000A49E2" w:rsidP="005C436A">
            <w:pPr>
              <w:jc w:val="center"/>
            </w:pPr>
            <w:r>
              <w:t>0</w:t>
            </w:r>
          </w:p>
        </w:tc>
        <w:tc>
          <w:tcPr>
            <w:tcW w:w="1501" w:type="dxa"/>
            <w:tcBorders>
              <w:top w:val="single" w:sz="4" w:space="0" w:color="auto"/>
              <w:left w:val="single" w:sz="4" w:space="0" w:color="auto"/>
              <w:bottom w:val="single" w:sz="4" w:space="0" w:color="auto"/>
              <w:right w:val="single" w:sz="4" w:space="0" w:color="auto"/>
            </w:tcBorders>
          </w:tcPr>
          <w:p w:rsidR="00ED0E6E" w:rsidRPr="00664FB4" w:rsidRDefault="00ED0E6E" w:rsidP="005C436A">
            <w:r>
              <w:t>Краевой бюджет</w:t>
            </w:r>
          </w:p>
        </w:tc>
      </w:tr>
      <w:tr w:rsidR="004B545B" w:rsidRPr="00664FB4" w:rsidTr="00D030BC">
        <w:trPr>
          <w:trHeight w:val="445"/>
        </w:trPr>
        <w:tc>
          <w:tcPr>
            <w:tcW w:w="844" w:type="dxa"/>
            <w:vMerge w:val="restart"/>
            <w:tcBorders>
              <w:top w:val="single" w:sz="4" w:space="0" w:color="auto"/>
              <w:left w:val="single" w:sz="4" w:space="0" w:color="auto"/>
              <w:right w:val="single" w:sz="4" w:space="0" w:color="auto"/>
            </w:tcBorders>
          </w:tcPr>
          <w:p w:rsidR="004B545B" w:rsidRPr="00664FB4" w:rsidRDefault="004B545B" w:rsidP="005C436A">
            <w:pPr>
              <w:jc w:val="center"/>
            </w:pPr>
            <w:r w:rsidRPr="00664FB4">
              <w:t>4</w:t>
            </w:r>
          </w:p>
        </w:tc>
        <w:tc>
          <w:tcPr>
            <w:tcW w:w="2878" w:type="dxa"/>
            <w:vMerge w:val="restart"/>
            <w:tcBorders>
              <w:top w:val="single" w:sz="4" w:space="0" w:color="auto"/>
              <w:left w:val="single" w:sz="4" w:space="0" w:color="auto"/>
              <w:right w:val="single" w:sz="4" w:space="0" w:color="auto"/>
            </w:tcBorders>
          </w:tcPr>
          <w:p w:rsidR="004B545B" w:rsidRPr="00664FB4" w:rsidRDefault="004B545B" w:rsidP="005C436A">
            <w:r w:rsidRPr="00664FB4">
              <w:t>Мероприятие 1.2</w:t>
            </w:r>
          </w:p>
          <w:p w:rsidR="004B545B" w:rsidRPr="00664FB4" w:rsidRDefault="004B545B" w:rsidP="005C436A">
            <w:r>
              <w:t>Приобретение, замена, ремонт, установка обор</w:t>
            </w:r>
            <w:r>
              <w:t>у</w:t>
            </w:r>
            <w:r>
              <w:t>дования на объектах в</w:t>
            </w:r>
            <w:r>
              <w:t>о</w:t>
            </w:r>
            <w:r>
              <w:t>доснабжения, сетей вод</w:t>
            </w:r>
            <w:r>
              <w:t>о</w:t>
            </w:r>
            <w:r>
              <w:t>снабжения, сетей водоо</w:t>
            </w:r>
            <w:r>
              <w:t>т</w:t>
            </w:r>
            <w:r>
              <w:t>ведения</w:t>
            </w:r>
          </w:p>
        </w:tc>
        <w:tc>
          <w:tcPr>
            <w:tcW w:w="1086" w:type="dxa"/>
            <w:vMerge w:val="restart"/>
            <w:tcBorders>
              <w:top w:val="single" w:sz="4" w:space="0" w:color="auto"/>
              <w:left w:val="single" w:sz="4" w:space="0" w:color="auto"/>
              <w:right w:val="single" w:sz="4" w:space="0" w:color="auto"/>
            </w:tcBorders>
          </w:tcPr>
          <w:p w:rsidR="004B545B" w:rsidRDefault="004B545B" w:rsidP="005C436A">
            <w:r w:rsidRPr="004D5B37">
              <w:t>2024-2030</w:t>
            </w:r>
          </w:p>
        </w:tc>
        <w:tc>
          <w:tcPr>
            <w:tcW w:w="1968" w:type="dxa"/>
            <w:vMerge w:val="restart"/>
            <w:tcBorders>
              <w:top w:val="single" w:sz="4" w:space="0" w:color="auto"/>
              <w:left w:val="single" w:sz="4" w:space="0" w:color="auto"/>
              <w:right w:val="single" w:sz="4" w:space="0" w:color="auto"/>
            </w:tcBorders>
          </w:tcPr>
          <w:p w:rsidR="004B545B" w:rsidRDefault="004B545B" w:rsidP="005C436A">
            <w:pPr>
              <w:jc w:val="center"/>
            </w:pPr>
            <w:r w:rsidRPr="00664FB4">
              <w:t>Комитет Адм</w:t>
            </w:r>
            <w:r w:rsidRPr="00664FB4">
              <w:t>и</w:t>
            </w:r>
            <w:r w:rsidRPr="00664FB4">
              <w:t>нистрации К</w:t>
            </w:r>
            <w:r w:rsidRPr="00664FB4">
              <w:t>а</w:t>
            </w:r>
            <w:r w:rsidRPr="00664FB4">
              <w:t>менского района по ЖКХ, стро</w:t>
            </w:r>
            <w:r w:rsidRPr="00664FB4">
              <w:t>и</w:t>
            </w:r>
            <w:r w:rsidRPr="00664FB4">
              <w:t>тельству и арх</w:t>
            </w:r>
            <w:r w:rsidRPr="00664FB4">
              <w:t>и</w:t>
            </w:r>
            <w:r w:rsidRPr="00664FB4">
              <w:t>тектуре</w:t>
            </w:r>
            <w:r w:rsidR="00A330B2">
              <w:t>;</w:t>
            </w:r>
          </w:p>
          <w:p w:rsidR="00A330B2" w:rsidRPr="00664FB4" w:rsidRDefault="00A330B2" w:rsidP="005C436A">
            <w:pPr>
              <w:jc w:val="center"/>
            </w:pPr>
            <w:r w:rsidRPr="005003D2">
              <w:t>Тепло</w:t>
            </w:r>
            <w:r>
              <w:t>-</w:t>
            </w:r>
            <w:proofErr w:type="spellStart"/>
            <w:r w:rsidRPr="005003D2">
              <w:t>водоснабжа</w:t>
            </w:r>
            <w:r w:rsidRPr="005003D2">
              <w:t>ю</w:t>
            </w:r>
            <w:r w:rsidRPr="005003D2">
              <w:t>щие</w:t>
            </w:r>
            <w:proofErr w:type="spellEnd"/>
            <w:r w:rsidRPr="005003D2">
              <w:t xml:space="preserve"> организ</w:t>
            </w:r>
            <w:r w:rsidRPr="005003D2">
              <w:t>а</w:t>
            </w:r>
            <w:r w:rsidRPr="005003D2">
              <w:t>ции</w:t>
            </w:r>
          </w:p>
        </w:tc>
        <w:tc>
          <w:tcPr>
            <w:tcW w:w="1134" w:type="dxa"/>
            <w:tcBorders>
              <w:top w:val="single" w:sz="4" w:space="0" w:color="auto"/>
              <w:left w:val="single" w:sz="4" w:space="0" w:color="auto"/>
              <w:bottom w:val="single" w:sz="4" w:space="0" w:color="auto"/>
              <w:right w:val="single" w:sz="4" w:space="0" w:color="auto"/>
            </w:tcBorders>
          </w:tcPr>
          <w:p w:rsidR="004B545B" w:rsidRPr="00664FB4" w:rsidRDefault="000D7B45" w:rsidP="005C436A">
            <w:pPr>
              <w:jc w:val="center"/>
            </w:pPr>
            <w:r>
              <w:t>3232</w:t>
            </w:r>
          </w:p>
        </w:tc>
        <w:tc>
          <w:tcPr>
            <w:tcW w:w="851" w:type="dxa"/>
            <w:tcBorders>
              <w:top w:val="single" w:sz="4" w:space="0" w:color="auto"/>
              <w:left w:val="single" w:sz="4" w:space="0" w:color="auto"/>
              <w:bottom w:val="single" w:sz="4" w:space="0" w:color="auto"/>
              <w:right w:val="single" w:sz="4" w:space="0" w:color="auto"/>
            </w:tcBorders>
          </w:tcPr>
          <w:p w:rsidR="004B545B" w:rsidRDefault="00D030BC" w:rsidP="005C436A">
            <w:r>
              <w:t>18</w:t>
            </w:r>
            <w:r w:rsidR="00F90368">
              <w:t>7</w:t>
            </w:r>
            <w:r>
              <w:t>1</w:t>
            </w:r>
          </w:p>
        </w:tc>
        <w:tc>
          <w:tcPr>
            <w:tcW w:w="784" w:type="dxa"/>
            <w:tcBorders>
              <w:top w:val="single" w:sz="4" w:space="0" w:color="auto"/>
              <w:left w:val="single" w:sz="4" w:space="0" w:color="auto"/>
              <w:bottom w:val="single" w:sz="4" w:space="0" w:color="auto"/>
              <w:right w:val="single" w:sz="4" w:space="0" w:color="auto"/>
            </w:tcBorders>
          </w:tcPr>
          <w:p w:rsidR="004B545B" w:rsidRDefault="004B545B" w:rsidP="005C436A">
            <w:r w:rsidRPr="00A30B24">
              <w:t>1900</w:t>
            </w:r>
          </w:p>
        </w:tc>
        <w:tc>
          <w:tcPr>
            <w:tcW w:w="888" w:type="dxa"/>
            <w:tcBorders>
              <w:top w:val="single" w:sz="4" w:space="0" w:color="auto"/>
              <w:left w:val="single" w:sz="4" w:space="0" w:color="auto"/>
              <w:bottom w:val="single" w:sz="4" w:space="0" w:color="auto"/>
              <w:right w:val="single" w:sz="4" w:space="0" w:color="auto"/>
            </w:tcBorders>
          </w:tcPr>
          <w:p w:rsidR="004B545B" w:rsidRDefault="004B545B" w:rsidP="005C436A">
            <w:r w:rsidRPr="00A30B24">
              <w:t>1900</w:t>
            </w:r>
          </w:p>
        </w:tc>
        <w:tc>
          <w:tcPr>
            <w:tcW w:w="888" w:type="dxa"/>
            <w:tcBorders>
              <w:top w:val="single" w:sz="4" w:space="0" w:color="auto"/>
              <w:left w:val="single" w:sz="4" w:space="0" w:color="auto"/>
              <w:bottom w:val="single" w:sz="4" w:space="0" w:color="auto"/>
              <w:right w:val="single" w:sz="4" w:space="0" w:color="auto"/>
            </w:tcBorders>
          </w:tcPr>
          <w:p w:rsidR="004B545B" w:rsidRDefault="004B545B" w:rsidP="005C436A">
            <w:r w:rsidRPr="00A30B24">
              <w:t>1900</w:t>
            </w:r>
          </w:p>
        </w:tc>
        <w:tc>
          <w:tcPr>
            <w:tcW w:w="888" w:type="dxa"/>
            <w:tcBorders>
              <w:top w:val="single" w:sz="4" w:space="0" w:color="auto"/>
              <w:left w:val="single" w:sz="4" w:space="0" w:color="auto"/>
              <w:bottom w:val="single" w:sz="4" w:space="0" w:color="auto"/>
              <w:right w:val="single" w:sz="4" w:space="0" w:color="auto"/>
            </w:tcBorders>
          </w:tcPr>
          <w:p w:rsidR="004B545B" w:rsidRDefault="004B545B" w:rsidP="005C436A">
            <w:r w:rsidRPr="00A30B24">
              <w:t>1900</w:t>
            </w:r>
          </w:p>
        </w:tc>
        <w:tc>
          <w:tcPr>
            <w:tcW w:w="804" w:type="dxa"/>
            <w:tcBorders>
              <w:top w:val="single" w:sz="4" w:space="0" w:color="auto"/>
              <w:left w:val="single" w:sz="4" w:space="0" w:color="auto"/>
              <w:bottom w:val="single" w:sz="4" w:space="0" w:color="auto"/>
              <w:right w:val="single" w:sz="4" w:space="0" w:color="auto"/>
            </w:tcBorders>
          </w:tcPr>
          <w:p w:rsidR="004B545B" w:rsidRDefault="004B545B" w:rsidP="005C436A">
            <w:r w:rsidRPr="00A30B24">
              <w:t>1900</w:t>
            </w:r>
          </w:p>
        </w:tc>
        <w:tc>
          <w:tcPr>
            <w:tcW w:w="1193" w:type="dxa"/>
            <w:tcBorders>
              <w:top w:val="single" w:sz="4" w:space="0" w:color="auto"/>
              <w:left w:val="single" w:sz="4" w:space="0" w:color="auto"/>
              <w:bottom w:val="single" w:sz="4" w:space="0" w:color="auto"/>
              <w:right w:val="single" w:sz="4" w:space="0" w:color="auto"/>
            </w:tcBorders>
          </w:tcPr>
          <w:p w:rsidR="004B545B" w:rsidRPr="002D76A6" w:rsidRDefault="000D7B45" w:rsidP="005C436A">
            <w:pPr>
              <w:jc w:val="center"/>
              <w:rPr>
                <w:color w:val="FF0000"/>
              </w:rPr>
            </w:pPr>
            <w:r>
              <w:t>14603</w:t>
            </w:r>
          </w:p>
        </w:tc>
        <w:tc>
          <w:tcPr>
            <w:tcW w:w="1501" w:type="dxa"/>
            <w:tcBorders>
              <w:top w:val="single" w:sz="4" w:space="0" w:color="auto"/>
              <w:left w:val="single" w:sz="4" w:space="0" w:color="auto"/>
              <w:bottom w:val="single" w:sz="4" w:space="0" w:color="auto"/>
              <w:right w:val="single" w:sz="4" w:space="0" w:color="auto"/>
            </w:tcBorders>
          </w:tcPr>
          <w:p w:rsidR="004B545B" w:rsidRPr="00664FB4" w:rsidRDefault="004B545B" w:rsidP="005C436A">
            <w:r w:rsidRPr="00664FB4">
              <w:t>Районный бюджет</w:t>
            </w:r>
          </w:p>
        </w:tc>
      </w:tr>
      <w:tr w:rsidR="00A436EF" w:rsidRPr="00664FB4" w:rsidTr="00D030BC">
        <w:trPr>
          <w:trHeight w:val="645"/>
        </w:trPr>
        <w:tc>
          <w:tcPr>
            <w:tcW w:w="844" w:type="dxa"/>
            <w:vMerge/>
            <w:tcBorders>
              <w:left w:val="single" w:sz="4" w:space="0" w:color="auto"/>
              <w:right w:val="single" w:sz="4" w:space="0" w:color="auto"/>
            </w:tcBorders>
          </w:tcPr>
          <w:p w:rsidR="00A436EF" w:rsidRPr="00664FB4" w:rsidRDefault="00A436EF" w:rsidP="005C436A">
            <w:pPr>
              <w:jc w:val="center"/>
            </w:pPr>
          </w:p>
        </w:tc>
        <w:tc>
          <w:tcPr>
            <w:tcW w:w="2878" w:type="dxa"/>
            <w:vMerge/>
            <w:tcBorders>
              <w:left w:val="single" w:sz="4" w:space="0" w:color="auto"/>
              <w:right w:val="single" w:sz="4" w:space="0" w:color="auto"/>
            </w:tcBorders>
          </w:tcPr>
          <w:p w:rsidR="00A436EF" w:rsidRPr="00664FB4" w:rsidRDefault="00A436EF" w:rsidP="005C436A"/>
        </w:tc>
        <w:tc>
          <w:tcPr>
            <w:tcW w:w="1086" w:type="dxa"/>
            <w:vMerge/>
            <w:tcBorders>
              <w:left w:val="single" w:sz="4" w:space="0" w:color="auto"/>
              <w:right w:val="single" w:sz="4" w:space="0" w:color="auto"/>
            </w:tcBorders>
          </w:tcPr>
          <w:p w:rsidR="00A436EF" w:rsidRPr="00664FB4" w:rsidRDefault="00A436EF" w:rsidP="005C436A">
            <w:pPr>
              <w:jc w:val="center"/>
              <w:rPr>
                <w:b/>
              </w:rPr>
            </w:pPr>
          </w:p>
        </w:tc>
        <w:tc>
          <w:tcPr>
            <w:tcW w:w="1968" w:type="dxa"/>
            <w:vMerge/>
            <w:tcBorders>
              <w:left w:val="single" w:sz="4" w:space="0" w:color="auto"/>
              <w:right w:val="single" w:sz="4" w:space="0" w:color="auto"/>
            </w:tcBorders>
          </w:tcPr>
          <w:p w:rsidR="00A436EF" w:rsidRPr="00664FB4" w:rsidRDefault="00A436EF" w:rsidP="005C436A">
            <w:pPr>
              <w:jc w:val="center"/>
            </w:pPr>
          </w:p>
        </w:tc>
        <w:tc>
          <w:tcPr>
            <w:tcW w:w="1134" w:type="dxa"/>
            <w:tcBorders>
              <w:top w:val="single" w:sz="4" w:space="0" w:color="auto"/>
              <w:left w:val="single" w:sz="4" w:space="0" w:color="auto"/>
              <w:bottom w:val="single" w:sz="4" w:space="0" w:color="auto"/>
              <w:right w:val="single" w:sz="4" w:space="0" w:color="auto"/>
            </w:tcBorders>
          </w:tcPr>
          <w:p w:rsidR="00A436EF" w:rsidRDefault="000D7B45" w:rsidP="005C436A">
            <w:pPr>
              <w:jc w:val="center"/>
            </w:pPr>
            <w:r>
              <w:t>50642,6</w:t>
            </w:r>
          </w:p>
          <w:p w:rsidR="00E65357" w:rsidRDefault="00E65357" w:rsidP="005C436A">
            <w:pPr>
              <w:jc w:val="center"/>
            </w:pPr>
          </w:p>
        </w:tc>
        <w:tc>
          <w:tcPr>
            <w:tcW w:w="851" w:type="dxa"/>
            <w:tcBorders>
              <w:top w:val="single" w:sz="4" w:space="0" w:color="auto"/>
              <w:left w:val="single" w:sz="4" w:space="0" w:color="auto"/>
              <w:bottom w:val="single" w:sz="4" w:space="0" w:color="auto"/>
              <w:right w:val="single" w:sz="4" w:space="0" w:color="auto"/>
            </w:tcBorders>
          </w:tcPr>
          <w:p w:rsidR="00A436EF" w:rsidRDefault="00A436EF" w:rsidP="005C436A">
            <w:pPr>
              <w:jc w:val="center"/>
            </w:pPr>
            <w:r w:rsidRPr="006E4CC4">
              <w:t>0</w:t>
            </w:r>
          </w:p>
        </w:tc>
        <w:tc>
          <w:tcPr>
            <w:tcW w:w="784" w:type="dxa"/>
            <w:tcBorders>
              <w:top w:val="single" w:sz="4" w:space="0" w:color="auto"/>
              <w:left w:val="single" w:sz="4" w:space="0" w:color="auto"/>
              <w:bottom w:val="single" w:sz="4" w:space="0" w:color="auto"/>
              <w:right w:val="single" w:sz="4" w:space="0" w:color="auto"/>
            </w:tcBorders>
          </w:tcPr>
          <w:p w:rsidR="00A436EF" w:rsidRDefault="00A436EF" w:rsidP="005C436A">
            <w:pPr>
              <w:jc w:val="center"/>
            </w:pPr>
            <w:r w:rsidRPr="006E4CC4">
              <w:t>0</w:t>
            </w:r>
          </w:p>
        </w:tc>
        <w:tc>
          <w:tcPr>
            <w:tcW w:w="888" w:type="dxa"/>
            <w:tcBorders>
              <w:top w:val="single" w:sz="4" w:space="0" w:color="auto"/>
              <w:left w:val="single" w:sz="4" w:space="0" w:color="auto"/>
              <w:bottom w:val="single" w:sz="4" w:space="0" w:color="auto"/>
              <w:right w:val="single" w:sz="4" w:space="0" w:color="auto"/>
            </w:tcBorders>
          </w:tcPr>
          <w:p w:rsidR="00A436EF" w:rsidRDefault="00A436EF" w:rsidP="005C436A">
            <w:pPr>
              <w:jc w:val="center"/>
            </w:pPr>
            <w:r w:rsidRPr="006E4CC4">
              <w:t>0</w:t>
            </w:r>
          </w:p>
        </w:tc>
        <w:tc>
          <w:tcPr>
            <w:tcW w:w="888" w:type="dxa"/>
            <w:tcBorders>
              <w:top w:val="single" w:sz="4" w:space="0" w:color="auto"/>
              <w:left w:val="single" w:sz="4" w:space="0" w:color="auto"/>
              <w:bottom w:val="single" w:sz="4" w:space="0" w:color="auto"/>
              <w:right w:val="single" w:sz="4" w:space="0" w:color="auto"/>
            </w:tcBorders>
          </w:tcPr>
          <w:p w:rsidR="00A436EF" w:rsidRDefault="00A436EF" w:rsidP="005C436A">
            <w:pPr>
              <w:jc w:val="center"/>
            </w:pPr>
            <w:r w:rsidRPr="006E4CC4">
              <w:t>0</w:t>
            </w:r>
          </w:p>
        </w:tc>
        <w:tc>
          <w:tcPr>
            <w:tcW w:w="888" w:type="dxa"/>
            <w:tcBorders>
              <w:top w:val="single" w:sz="4" w:space="0" w:color="auto"/>
              <w:left w:val="single" w:sz="4" w:space="0" w:color="auto"/>
              <w:bottom w:val="single" w:sz="4" w:space="0" w:color="auto"/>
              <w:right w:val="single" w:sz="4" w:space="0" w:color="auto"/>
            </w:tcBorders>
          </w:tcPr>
          <w:p w:rsidR="00A436EF" w:rsidRDefault="00A436EF" w:rsidP="005C436A">
            <w:pPr>
              <w:jc w:val="center"/>
            </w:pPr>
            <w:r w:rsidRPr="006E4CC4">
              <w:t>0</w:t>
            </w:r>
          </w:p>
        </w:tc>
        <w:tc>
          <w:tcPr>
            <w:tcW w:w="804" w:type="dxa"/>
            <w:tcBorders>
              <w:top w:val="single" w:sz="4" w:space="0" w:color="auto"/>
              <w:left w:val="single" w:sz="4" w:space="0" w:color="auto"/>
              <w:bottom w:val="single" w:sz="4" w:space="0" w:color="auto"/>
              <w:right w:val="single" w:sz="4" w:space="0" w:color="auto"/>
            </w:tcBorders>
          </w:tcPr>
          <w:p w:rsidR="00A436EF" w:rsidRDefault="00A436EF" w:rsidP="005C436A">
            <w:pPr>
              <w:jc w:val="center"/>
            </w:pPr>
            <w:r w:rsidRPr="006E4CC4">
              <w:t>0</w:t>
            </w:r>
          </w:p>
        </w:tc>
        <w:tc>
          <w:tcPr>
            <w:tcW w:w="1193" w:type="dxa"/>
            <w:tcBorders>
              <w:top w:val="single" w:sz="4" w:space="0" w:color="auto"/>
              <w:left w:val="single" w:sz="4" w:space="0" w:color="auto"/>
              <w:bottom w:val="single" w:sz="4" w:space="0" w:color="auto"/>
              <w:right w:val="single" w:sz="4" w:space="0" w:color="auto"/>
            </w:tcBorders>
          </w:tcPr>
          <w:p w:rsidR="00A436EF" w:rsidRDefault="000D7B45" w:rsidP="005C436A">
            <w:pPr>
              <w:jc w:val="center"/>
            </w:pPr>
            <w:r>
              <w:t>50642,6</w:t>
            </w:r>
          </w:p>
          <w:p w:rsidR="00614FA8" w:rsidRDefault="00614FA8" w:rsidP="005C436A">
            <w:pPr>
              <w:jc w:val="center"/>
            </w:pPr>
          </w:p>
          <w:p w:rsidR="00E65357" w:rsidRDefault="00E65357" w:rsidP="005C436A">
            <w:pPr>
              <w:jc w:val="center"/>
            </w:pPr>
          </w:p>
        </w:tc>
        <w:tc>
          <w:tcPr>
            <w:tcW w:w="1501" w:type="dxa"/>
            <w:tcBorders>
              <w:top w:val="single" w:sz="4" w:space="0" w:color="auto"/>
              <w:left w:val="single" w:sz="4" w:space="0" w:color="auto"/>
              <w:bottom w:val="single" w:sz="4" w:space="0" w:color="auto"/>
              <w:right w:val="single" w:sz="4" w:space="0" w:color="auto"/>
            </w:tcBorders>
          </w:tcPr>
          <w:p w:rsidR="00A436EF" w:rsidRPr="00664FB4" w:rsidRDefault="00A436EF" w:rsidP="005C436A">
            <w:r w:rsidRPr="00664FB4">
              <w:t>Бюджет г</w:t>
            </w:r>
            <w:r w:rsidRPr="00664FB4">
              <w:t>о</w:t>
            </w:r>
            <w:r w:rsidRPr="00664FB4">
              <w:t>родского поселения</w:t>
            </w:r>
          </w:p>
        </w:tc>
      </w:tr>
      <w:tr w:rsidR="00ED0E6E" w:rsidRPr="00664FB4" w:rsidTr="00D030BC">
        <w:trPr>
          <w:trHeight w:val="450"/>
        </w:trPr>
        <w:tc>
          <w:tcPr>
            <w:tcW w:w="844" w:type="dxa"/>
            <w:vMerge/>
            <w:tcBorders>
              <w:left w:val="single" w:sz="4" w:space="0" w:color="auto"/>
              <w:bottom w:val="single" w:sz="4" w:space="0" w:color="auto"/>
              <w:right w:val="single" w:sz="4" w:space="0" w:color="auto"/>
            </w:tcBorders>
          </w:tcPr>
          <w:p w:rsidR="00ED0E6E" w:rsidRPr="00664FB4" w:rsidRDefault="00ED0E6E" w:rsidP="005C436A">
            <w:pPr>
              <w:jc w:val="center"/>
            </w:pPr>
          </w:p>
        </w:tc>
        <w:tc>
          <w:tcPr>
            <w:tcW w:w="2878" w:type="dxa"/>
            <w:vMerge/>
            <w:tcBorders>
              <w:left w:val="single" w:sz="4" w:space="0" w:color="auto"/>
              <w:bottom w:val="single" w:sz="4" w:space="0" w:color="auto"/>
              <w:right w:val="single" w:sz="4" w:space="0" w:color="auto"/>
            </w:tcBorders>
          </w:tcPr>
          <w:p w:rsidR="00ED0E6E" w:rsidRPr="00664FB4" w:rsidRDefault="00ED0E6E" w:rsidP="005C436A"/>
        </w:tc>
        <w:tc>
          <w:tcPr>
            <w:tcW w:w="1086" w:type="dxa"/>
            <w:vMerge/>
            <w:tcBorders>
              <w:left w:val="single" w:sz="4" w:space="0" w:color="auto"/>
              <w:bottom w:val="single" w:sz="4" w:space="0" w:color="auto"/>
              <w:right w:val="single" w:sz="4" w:space="0" w:color="auto"/>
            </w:tcBorders>
          </w:tcPr>
          <w:p w:rsidR="00ED0E6E" w:rsidRPr="00664FB4" w:rsidRDefault="00ED0E6E" w:rsidP="005C436A">
            <w:pPr>
              <w:jc w:val="center"/>
              <w:rPr>
                <w:b/>
              </w:rPr>
            </w:pPr>
          </w:p>
        </w:tc>
        <w:tc>
          <w:tcPr>
            <w:tcW w:w="1968" w:type="dxa"/>
            <w:vMerge/>
            <w:tcBorders>
              <w:left w:val="single" w:sz="4" w:space="0" w:color="auto"/>
              <w:bottom w:val="single" w:sz="4" w:space="0" w:color="auto"/>
              <w:right w:val="single" w:sz="4" w:space="0" w:color="auto"/>
            </w:tcBorders>
          </w:tcPr>
          <w:p w:rsidR="00ED0E6E" w:rsidRPr="00664FB4" w:rsidRDefault="00ED0E6E" w:rsidP="005C436A">
            <w:pPr>
              <w:jc w:val="center"/>
            </w:pPr>
          </w:p>
        </w:tc>
        <w:tc>
          <w:tcPr>
            <w:tcW w:w="1134" w:type="dxa"/>
            <w:tcBorders>
              <w:top w:val="single" w:sz="4" w:space="0" w:color="auto"/>
              <w:left w:val="single" w:sz="4" w:space="0" w:color="auto"/>
              <w:bottom w:val="single" w:sz="4" w:space="0" w:color="auto"/>
              <w:right w:val="single" w:sz="4" w:space="0" w:color="auto"/>
            </w:tcBorders>
          </w:tcPr>
          <w:p w:rsidR="00ED0E6E" w:rsidRPr="00B96363" w:rsidRDefault="000D7B45" w:rsidP="005C436A">
            <w:pPr>
              <w:jc w:val="center"/>
            </w:pPr>
            <w:r>
              <w:t>0</w:t>
            </w:r>
          </w:p>
        </w:tc>
        <w:tc>
          <w:tcPr>
            <w:tcW w:w="851" w:type="dxa"/>
            <w:tcBorders>
              <w:top w:val="single" w:sz="4" w:space="0" w:color="auto"/>
              <w:left w:val="single" w:sz="4" w:space="0" w:color="auto"/>
              <w:bottom w:val="single" w:sz="4" w:space="0" w:color="auto"/>
              <w:right w:val="single" w:sz="4" w:space="0" w:color="auto"/>
            </w:tcBorders>
          </w:tcPr>
          <w:p w:rsidR="00ED0E6E" w:rsidRPr="00FE5FF9" w:rsidRDefault="00ED0E6E" w:rsidP="005C436A">
            <w:pPr>
              <w:jc w:val="center"/>
            </w:pPr>
            <w:r>
              <w:t>0</w:t>
            </w:r>
          </w:p>
        </w:tc>
        <w:tc>
          <w:tcPr>
            <w:tcW w:w="784" w:type="dxa"/>
            <w:tcBorders>
              <w:top w:val="single" w:sz="4" w:space="0" w:color="auto"/>
              <w:left w:val="single" w:sz="4" w:space="0" w:color="auto"/>
              <w:bottom w:val="single" w:sz="4" w:space="0" w:color="auto"/>
              <w:right w:val="single" w:sz="4" w:space="0" w:color="auto"/>
            </w:tcBorders>
          </w:tcPr>
          <w:p w:rsidR="00ED0E6E" w:rsidRPr="00FE5FF9" w:rsidRDefault="00ED0E6E" w:rsidP="005C436A">
            <w:pPr>
              <w:jc w:val="center"/>
            </w:pPr>
            <w:r>
              <w:t>0</w:t>
            </w:r>
          </w:p>
        </w:tc>
        <w:tc>
          <w:tcPr>
            <w:tcW w:w="888" w:type="dxa"/>
            <w:tcBorders>
              <w:top w:val="single" w:sz="4" w:space="0" w:color="auto"/>
              <w:left w:val="single" w:sz="4" w:space="0" w:color="auto"/>
              <w:bottom w:val="single" w:sz="4" w:space="0" w:color="auto"/>
              <w:right w:val="single" w:sz="4" w:space="0" w:color="auto"/>
            </w:tcBorders>
          </w:tcPr>
          <w:p w:rsidR="00ED0E6E" w:rsidRPr="00FE5FF9" w:rsidRDefault="00ED0E6E" w:rsidP="005C436A">
            <w:pPr>
              <w:jc w:val="center"/>
            </w:pPr>
            <w:r>
              <w:t>0</w:t>
            </w:r>
          </w:p>
        </w:tc>
        <w:tc>
          <w:tcPr>
            <w:tcW w:w="888" w:type="dxa"/>
            <w:tcBorders>
              <w:top w:val="single" w:sz="4" w:space="0" w:color="auto"/>
              <w:left w:val="single" w:sz="4" w:space="0" w:color="auto"/>
              <w:bottom w:val="single" w:sz="4" w:space="0" w:color="auto"/>
              <w:right w:val="single" w:sz="4" w:space="0" w:color="auto"/>
            </w:tcBorders>
          </w:tcPr>
          <w:p w:rsidR="00ED0E6E" w:rsidRPr="00FE5FF9" w:rsidRDefault="00ED0E6E" w:rsidP="005C436A">
            <w:pPr>
              <w:jc w:val="center"/>
            </w:pPr>
            <w:r>
              <w:t>0</w:t>
            </w:r>
          </w:p>
        </w:tc>
        <w:tc>
          <w:tcPr>
            <w:tcW w:w="888" w:type="dxa"/>
            <w:tcBorders>
              <w:top w:val="single" w:sz="4" w:space="0" w:color="auto"/>
              <w:left w:val="single" w:sz="4" w:space="0" w:color="auto"/>
              <w:bottom w:val="single" w:sz="4" w:space="0" w:color="auto"/>
              <w:right w:val="single" w:sz="4" w:space="0" w:color="auto"/>
            </w:tcBorders>
          </w:tcPr>
          <w:p w:rsidR="00ED0E6E" w:rsidRPr="00FE5FF9" w:rsidRDefault="00ED0E6E" w:rsidP="005C436A">
            <w:pPr>
              <w:jc w:val="center"/>
            </w:pPr>
            <w:r>
              <w:t>0</w:t>
            </w:r>
          </w:p>
        </w:tc>
        <w:tc>
          <w:tcPr>
            <w:tcW w:w="804" w:type="dxa"/>
            <w:tcBorders>
              <w:top w:val="single" w:sz="4" w:space="0" w:color="auto"/>
              <w:left w:val="single" w:sz="4" w:space="0" w:color="auto"/>
              <w:bottom w:val="single" w:sz="4" w:space="0" w:color="auto"/>
              <w:right w:val="single" w:sz="4" w:space="0" w:color="auto"/>
            </w:tcBorders>
          </w:tcPr>
          <w:p w:rsidR="00ED0E6E" w:rsidRPr="00FE5FF9" w:rsidRDefault="00ED0E6E" w:rsidP="005C436A">
            <w:pPr>
              <w:jc w:val="center"/>
            </w:pPr>
            <w:r>
              <w:t>0</w:t>
            </w:r>
          </w:p>
        </w:tc>
        <w:tc>
          <w:tcPr>
            <w:tcW w:w="1193" w:type="dxa"/>
            <w:tcBorders>
              <w:top w:val="single" w:sz="4" w:space="0" w:color="auto"/>
              <w:left w:val="single" w:sz="4" w:space="0" w:color="auto"/>
              <w:bottom w:val="single" w:sz="4" w:space="0" w:color="auto"/>
              <w:right w:val="single" w:sz="4" w:space="0" w:color="auto"/>
            </w:tcBorders>
          </w:tcPr>
          <w:p w:rsidR="00ED0E6E" w:rsidRPr="00FE5FF9" w:rsidRDefault="000D7B45" w:rsidP="005C436A">
            <w:pPr>
              <w:jc w:val="center"/>
            </w:pPr>
            <w:r>
              <w:t>0</w:t>
            </w:r>
          </w:p>
        </w:tc>
        <w:tc>
          <w:tcPr>
            <w:tcW w:w="1501" w:type="dxa"/>
            <w:tcBorders>
              <w:top w:val="single" w:sz="4" w:space="0" w:color="auto"/>
              <w:left w:val="single" w:sz="4" w:space="0" w:color="auto"/>
              <w:bottom w:val="single" w:sz="4" w:space="0" w:color="auto"/>
              <w:right w:val="single" w:sz="4" w:space="0" w:color="auto"/>
            </w:tcBorders>
          </w:tcPr>
          <w:p w:rsidR="00ED0E6E" w:rsidRPr="00664FB4" w:rsidRDefault="00ED0E6E" w:rsidP="005C436A">
            <w:r>
              <w:t>Краевой бюджет</w:t>
            </w:r>
          </w:p>
        </w:tc>
      </w:tr>
      <w:tr w:rsidR="00ED0E6E" w:rsidRPr="00664FB4" w:rsidTr="00D030BC">
        <w:trPr>
          <w:trHeight w:val="555"/>
        </w:trPr>
        <w:tc>
          <w:tcPr>
            <w:tcW w:w="844" w:type="dxa"/>
            <w:vMerge w:val="restart"/>
            <w:tcBorders>
              <w:top w:val="single" w:sz="4" w:space="0" w:color="auto"/>
              <w:left w:val="single" w:sz="4" w:space="0" w:color="auto"/>
              <w:right w:val="single" w:sz="4" w:space="0" w:color="auto"/>
            </w:tcBorders>
          </w:tcPr>
          <w:p w:rsidR="00ED0E6E" w:rsidRPr="00664FB4" w:rsidRDefault="00ED0E6E" w:rsidP="005C436A">
            <w:pPr>
              <w:jc w:val="center"/>
            </w:pPr>
            <w:r w:rsidRPr="00664FB4">
              <w:t>5</w:t>
            </w:r>
          </w:p>
        </w:tc>
        <w:tc>
          <w:tcPr>
            <w:tcW w:w="2878" w:type="dxa"/>
            <w:vMerge w:val="restart"/>
            <w:tcBorders>
              <w:top w:val="single" w:sz="4" w:space="0" w:color="auto"/>
              <w:left w:val="single" w:sz="4" w:space="0" w:color="auto"/>
              <w:right w:val="single" w:sz="4" w:space="0" w:color="auto"/>
            </w:tcBorders>
          </w:tcPr>
          <w:p w:rsidR="00ED0E6E" w:rsidRPr="00664FB4" w:rsidRDefault="00ED0E6E" w:rsidP="005C436A">
            <w:r w:rsidRPr="00664FB4">
              <w:t xml:space="preserve"> Мероприятие 1.3</w:t>
            </w:r>
          </w:p>
          <w:p w:rsidR="00ED0E6E" w:rsidRPr="00664FB4" w:rsidRDefault="00ED0E6E" w:rsidP="005C436A">
            <w:r>
              <w:t>Р</w:t>
            </w:r>
            <w:r w:rsidRPr="00664FB4">
              <w:t xml:space="preserve">азработка и экспертиза </w:t>
            </w:r>
            <w:r w:rsidRPr="00664FB4">
              <w:lastRenderedPageBreak/>
              <w:t>ПСД</w:t>
            </w:r>
            <w:r>
              <w:t>, строительный ко</w:t>
            </w:r>
            <w:r>
              <w:t>н</w:t>
            </w:r>
            <w:r>
              <w:t>троль, налог на имущ</w:t>
            </w:r>
            <w:r>
              <w:t>е</w:t>
            </w:r>
            <w:r>
              <w:t>ство</w:t>
            </w:r>
          </w:p>
        </w:tc>
        <w:tc>
          <w:tcPr>
            <w:tcW w:w="1086" w:type="dxa"/>
            <w:vMerge w:val="restart"/>
            <w:tcBorders>
              <w:top w:val="single" w:sz="4" w:space="0" w:color="auto"/>
              <w:left w:val="single" w:sz="4" w:space="0" w:color="auto"/>
              <w:right w:val="single" w:sz="4" w:space="0" w:color="auto"/>
            </w:tcBorders>
          </w:tcPr>
          <w:p w:rsidR="00ED0E6E" w:rsidRDefault="00ED0E6E" w:rsidP="005C436A">
            <w:r w:rsidRPr="004D5B37">
              <w:lastRenderedPageBreak/>
              <w:t>2024-2030</w:t>
            </w:r>
          </w:p>
        </w:tc>
        <w:tc>
          <w:tcPr>
            <w:tcW w:w="1968" w:type="dxa"/>
            <w:vMerge w:val="restart"/>
            <w:tcBorders>
              <w:top w:val="single" w:sz="4" w:space="0" w:color="auto"/>
              <w:left w:val="single" w:sz="4" w:space="0" w:color="auto"/>
              <w:right w:val="single" w:sz="4" w:space="0" w:color="auto"/>
            </w:tcBorders>
          </w:tcPr>
          <w:p w:rsidR="00ED0E6E" w:rsidRPr="00664FB4" w:rsidRDefault="00ED0E6E" w:rsidP="005C436A">
            <w:pPr>
              <w:jc w:val="center"/>
            </w:pPr>
            <w:r w:rsidRPr="00664FB4">
              <w:t>Комитет Адм</w:t>
            </w:r>
            <w:r w:rsidRPr="00664FB4">
              <w:t>и</w:t>
            </w:r>
            <w:r w:rsidRPr="00664FB4">
              <w:t>нистрации К</w:t>
            </w:r>
            <w:r w:rsidRPr="00664FB4">
              <w:t>а</w:t>
            </w:r>
            <w:r w:rsidRPr="00664FB4">
              <w:lastRenderedPageBreak/>
              <w:t>менского района по ЖКХ, стро</w:t>
            </w:r>
            <w:r w:rsidRPr="00664FB4">
              <w:t>и</w:t>
            </w:r>
            <w:r w:rsidRPr="00664FB4">
              <w:t>тельству и арх</w:t>
            </w:r>
            <w:r w:rsidRPr="00664FB4">
              <w:t>и</w:t>
            </w:r>
            <w:r w:rsidRPr="00664FB4">
              <w:t>тектуре</w:t>
            </w:r>
          </w:p>
        </w:tc>
        <w:tc>
          <w:tcPr>
            <w:tcW w:w="1134" w:type="dxa"/>
            <w:tcBorders>
              <w:top w:val="single" w:sz="4" w:space="0" w:color="auto"/>
              <w:left w:val="single" w:sz="4" w:space="0" w:color="auto"/>
              <w:bottom w:val="single" w:sz="4" w:space="0" w:color="auto"/>
              <w:right w:val="single" w:sz="4" w:space="0" w:color="auto"/>
            </w:tcBorders>
          </w:tcPr>
          <w:p w:rsidR="00ED0E6E" w:rsidRPr="00664FB4" w:rsidRDefault="00ED0E6E" w:rsidP="005C436A">
            <w:pPr>
              <w:jc w:val="center"/>
            </w:pPr>
            <w:r>
              <w:lastRenderedPageBreak/>
              <w:t>100</w:t>
            </w:r>
          </w:p>
        </w:tc>
        <w:tc>
          <w:tcPr>
            <w:tcW w:w="851" w:type="dxa"/>
            <w:tcBorders>
              <w:top w:val="single" w:sz="4" w:space="0" w:color="auto"/>
              <w:left w:val="single" w:sz="4" w:space="0" w:color="auto"/>
              <w:bottom w:val="single" w:sz="4" w:space="0" w:color="auto"/>
              <w:right w:val="single" w:sz="4" w:space="0" w:color="auto"/>
            </w:tcBorders>
          </w:tcPr>
          <w:p w:rsidR="00ED0E6E" w:rsidRPr="00664FB4" w:rsidRDefault="00ED0E6E" w:rsidP="005C436A">
            <w:pPr>
              <w:jc w:val="center"/>
            </w:pPr>
            <w:r>
              <w:t>100</w:t>
            </w:r>
          </w:p>
        </w:tc>
        <w:tc>
          <w:tcPr>
            <w:tcW w:w="784" w:type="dxa"/>
            <w:tcBorders>
              <w:top w:val="single" w:sz="4" w:space="0" w:color="auto"/>
              <w:left w:val="single" w:sz="4" w:space="0" w:color="auto"/>
              <w:bottom w:val="single" w:sz="4" w:space="0" w:color="auto"/>
              <w:right w:val="single" w:sz="4" w:space="0" w:color="auto"/>
            </w:tcBorders>
          </w:tcPr>
          <w:p w:rsidR="00ED0E6E" w:rsidRPr="00664FB4" w:rsidRDefault="00ED0E6E" w:rsidP="005C436A">
            <w:pPr>
              <w:jc w:val="center"/>
            </w:pPr>
            <w:r>
              <w:t>100</w:t>
            </w:r>
          </w:p>
        </w:tc>
        <w:tc>
          <w:tcPr>
            <w:tcW w:w="888" w:type="dxa"/>
            <w:tcBorders>
              <w:top w:val="single" w:sz="4" w:space="0" w:color="auto"/>
              <w:left w:val="single" w:sz="4" w:space="0" w:color="auto"/>
              <w:bottom w:val="single" w:sz="4" w:space="0" w:color="auto"/>
              <w:right w:val="single" w:sz="4" w:space="0" w:color="auto"/>
            </w:tcBorders>
          </w:tcPr>
          <w:p w:rsidR="00ED0E6E" w:rsidRPr="00664FB4" w:rsidRDefault="00ED0E6E" w:rsidP="005C436A">
            <w:pPr>
              <w:jc w:val="center"/>
            </w:pPr>
            <w:r>
              <w:t>100</w:t>
            </w:r>
          </w:p>
        </w:tc>
        <w:tc>
          <w:tcPr>
            <w:tcW w:w="888" w:type="dxa"/>
            <w:tcBorders>
              <w:top w:val="single" w:sz="4" w:space="0" w:color="auto"/>
              <w:left w:val="single" w:sz="4" w:space="0" w:color="auto"/>
              <w:bottom w:val="single" w:sz="4" w:space="0" w:color="auto"/>
              <w:right w:val="single" w:sz="4" w:space="0" w:color="auto"/>
            </w:tcBorders>
          </w:tcPr>
          <w:p w:rsidR="00ED0E6E" w:rsidRPr="00664FB4" w:rsidRDefault="00ED0E6E" w:rsidP="005C436A">
            <w:pPr>
              <w:jc w:val="center"/>
            </w:pPr>
            <w:r>
              <w:t>100</w:t>
            </w:r>
          </w:p>
        </w:tc>
        <w:tc>
          <w:tcPr>
            <w:tcW w:w="888" w:type="dxa"/>
            <w:tcBorders>
              <w:top w:val="single" w:sz="4" w:space="0" w:color="auto"/>
              <w:left w:val="single" w:sz="4" w:space="0" w:color="auto"/>
              <w:bottom w:val="single" w:sz="4" w:space="0" w:color="auto"/>
              <w:right w:val="single" w:sz="4" w:space="0" w:color="auto"/>
            </w:tcBorders>
          </w:tcPr>
          <w:p w:rsidR="00ED0E6E" w:rsidRPr="00BD51D5" w:rsidRDefault="00ED0E6E" w:rsidP="005C436A">
            <w:pPr>
              <w:jc w:val="center"/>
            </w:pPr>
            <w:r>
              <w:t>100</w:t>
            </w:r>
          </w:p>
        </w:tc>
        <w:tc>
          <w:tcPr>
            <w:tcW w:w="804" w:type="dxa"/>
            <w:tcBorders>
              <w:top w:val="single" w:sz="4" w:space="0" w:color="auto"/>
              <w:left w:val="single" w:sz="4" w:space="0" w:color="auto"/>
              <w:bottom w:val="single" w:sz="4" w:space="0" w:color="auto"/>
              <w:right w:val="single" w:sz="4" w:space="0" w:color="auto"/>
            </w:tcBorders>
          </w:tcPr>
          <w:p w:rsidR="00ED0E6E" w:rsidRPr="00BD51D5" w:rsidRDefault="00ED0E6E" w:rsidP="005C436A">
            <w:pPr>
              <w:jc w:val="center"/>
            </w:pPr>
            <w:r>
              <w:t>100</w:t>
            </w:r>
          </w:p>
        </w:tc>
        <w:tc>
          <w:tcPr>
            <w:tcW w:w="1193" w:type="dxa"/>
            <w:tcBorders>
              <w:top w:val="single" w:sz="4" w:space="0" w:color="auto"/>
              <w:left w:val="single" w:sz="4" w:space="0" w:color="auto"/>
              <w:bottom w:val="single" w:sz="4" w:space="0" w:color="auto"/>
              <w:right w:val="single" w:sz="4" w:space="0" w:color="auto"/>
            </w:tcBorders>
          </w:tcPr>
          <w:p w:rsidR="00ED0E6E" w:rsidRPr="002D76A6" w:rsidRDefault="00ED0E6E" w:rsidP="005C436A">
            <w:pPr>
              <w:jc w:val="center"/>
              <w:rPr>
                <w:color w:val="FF0000"/>
              </w:rPr>
            </w:pPr>
            <w:r w:rsidRPr="00A8633B">
              <w:t>700</w:t>
            </w:r>
          </w:p>
        </w:tc>
        <w:tc>
          <w:tcPr>
            <w:tcW w:w="1501" w:type="dxa"/>
            <w:tcBorders>
              <w:top w:val="single" w:sz="4" w:space="0" w:color="auto"/>
              <w:left w:val="single" w:sz="4" w:space="0" w:color="auto"/>
              <w:bottom w:val="single" w:sz="4" w:space="0" w:color="auto"/>
              <w:right w:val="single" w:sz="4" w:space="0" w:color="auto"/>
            </w:tcBorders>
          </w:tcPr>
          <w:p w:rsidR="00ED0E6E" w:rsidRPr="00664FB4" w:rsidRDefault="00ED0E6E" w:rsidP="005C436A">
            <w:r w:rsidRPr="00664FB4">
              <w:t>Районный бюджет</w:t>
            </w:r>
          </w:p>
        </w:tc>
      </w:tr>
      <w:tr w:rsidR="00ED0E6E" w:rsidRPr="00664FB4" w:rsidTr="00D030BC">
        <w:trPr>
          <w:trHeight w:val="525"/>
        </w:trPr>
        <w:tc>
          <w:tcPr>
            <w:tcW w:w="844" w:type="dxa"/>
            <w:vMerge/>
            <w:tcBorders>
              <w:left w:val="single" w:sz="4" w:space="0" w:color="auto"/>
              <w:right w:val="single" w:sz="4" w:space="0" w:color="auto"/>
            </w:tcBorders>
          </w:tcPr>
          <w:p w:rsidR="00ED0E6E" w:rsidRPr="00664FB4" w:rsidRDefault="00ED0E6E" w:rsidP="005C436A">
            <w:pPr>
              <w:jc w:val="center"/>
            </w:pPr>
          </w:p>
        </w:tc>
        <w:tc>
          <w:tcPr>
            <w:tcW w:w="2878" w:type="dxa"/>
            <w:vMerge/>
            <w:tcBorders>
              <w:left w:val="single" w:sz="4" w:space="0" w:color="auto"/>
              <w:right w:val="single" w:sz="4" w:space="0" w:color="auto"/>
            </w:tcBorders>
          </w:tcPr>
          <w:p w:rsidR="00ED0E6E" w:rsidRPr="00664FB4" w:rsidRDefault="00ED0E6E" w:rsidP="005C436A"/>
        </w:tc>
        <w:tc>
          <w:tcPr>
            <w:tcW w:w="1086" w:type="dxa"/>
            <w:vMerge/>
            <w:tcBorders>
              <w:left w:val="single" w:sz="4" w:space="0" w:color="auto"/>
              <w:right w:val="single" w:sz="4" w:space="0" w:color="auto"/>
            </w:tcBorders>
          </w:tcPr>
          <w:p w:rsidR="00ED0E6E" w:rsidRPr="00664FB4" w:rsidRDefault="00ED0E6E" w:rsidP="005C436A">
            <w:pPr>
              <w:jc w:val="center"/>
              <w:rPr>
                <w:b/>
              </w:rPr>
            </w:pPr>
          </w:p>
        </w:tc>
        <w:tc>
          <w:tcPr>
            <w:tcW w:w="1968" w:type="dxa"/>
            <w:vMerge/>
            <w:tcBorders>
              <w:left w:val="single" w:sz="4" w:space="0" w:color="auto"/>
              <w:right w:val="single" w:sz="4" w:space="0" w:color="auto"/>
            </w:tcBorders>
          </w:tcPr>
          <w:p w:rsidR="00ED0E6E" w:rsidRPr="00664FB4" w:rsidRDefault="00ED0E6E" w:rsidP="005C436A">
            <w:pPr>
              <w:jc w:val="center"/>
            </w:pPr>
          </w:p>
        </w:tc>
        <w:tc>
          <w:tcPr>
            <w:tcW w:w="1134" w:type="dxa"/>
            <w:tcBorders>
              <w:top w:val="single" w:sz="4" w:space="0" w:color="auto"/>
              <w:left w:val="single" w:sz="4" w:space="0" w:color="auto"/>
              <w:bottom w:val="single" w:sz="4" w:space="0" w:color="auto"/>
              <w:right w:val="single" w:sz="4" w:space="0" w:color="auto"/>
            </w:tcBorders>
          </w:tcPr>
          <w:p w:rsidR="00ED0E6E" w:rsidRPr="00664FB4" w:rsidRDefault="000D7B45" w:rsidP="005C436A">
            <w:pPr>
              <w:jc w:val="center"/>
            </w:pPr>
            <w:r>
              <w:t>602,4</w:t>
            </w:r>
          </w:p>
        </w:tc>
        <w:tc>
          <w:tcPr>
            <w:tcW w:w="851" w:type="dxa"/>
            <w:tcBorders>
              <w:top w:val="single" w:sz="4" w:space="0" w:color="auto"/>
              <w:left w:val="single" w:sz="4" w:space="0" w:color="auto"/>
              <w:bottom w:val="single" w:sz="4" w:space="0" w:color="auto"/>
              <w:right w:val="single" w:sz="4" w:space="0" w:color="auto"/>
            </w:tcBorders>
          </w:tcPr>
          <w:p w:rsidR="00ED0E6E" w:rsidRPr="00664FB4" w:rsidRDefault="000D7B45" w:rsidP="005C436A">
            <w:pPr>
              <w:jc w:val="center"/>
            </w:pPr>
            <w:r>
              <w:t>2764</w:t>
            </w:r>
          </w:p>
        </w:tc>
        <w:tc>
          <w:tcPr>
            <w:tcW w:w="784" w:type="dxa"/>
            <w:tcBorders>
              <w:top w:val="single" w:sz="4" w:space="0" w:color="auto"/>
              <w:left w:val="single" w:sz="4" w:space="0" w:color="auto"/>
              <w:bottom w:val="single" w:sz="4" w:space="0" w:color="auto"/>
              <w:right w:val="single" w:sz="4" w:space="0" w:color="auto"/>
            </w:tcBorders>
          </w:tcPr>
          <w:p w:rsidR="00ED0E6E" w:rsidRPr="00664FB4" w:rsidRDefault="00ED0E6E" w:rsidP="005C436A">
            <w:pPr>
              <w:jc w:val="center"/>
            </w:pPr>
            <w:r>
              <w:t>100</w:t>
            </w:r>
          </w:p>
        </w:tc>
        <w:tc>
          <w:tcPr>
            <w:tcW w:w="888" w:type="dxa"/>
            <w:tcBorders>
              <w:top w:val="single" w:sz="4" w:space="0" w:color="auto"/>
              <w:left w:val="single" w:sz="4" w:space="0" w:color="auto"/>
              <w:bottom w:val="single" w:sz="4" w:space="0" w:color="auto"/>
              <w:right w:val="single" w:sz="4" w:space="0" w:color="auto"/>
            </w:tcBorders>
          </w:tcPr>
          <w:p w:rsidR="00ED0E6E" w:rsidRPr="00664FB4" w:rsidRDefault="00ED0E6E" w:rsidP="005C436A">
            <w:pPr>
              <w:jc w:val="center"/>
            </w:pPr>
            <w:r>
              <w:t>100</w:t>
            </w:r>
          </w:p>
        </w:tc>
        <w:tc>
          <w:tcPr>
            <w:tcW w:w="888" w:type="dxa"/>
            <w:tcBorders>
              <w:top w:val="single" w:sz="4" w:space="0" w:color="auto"/>
              <w:left w:val="single" w:sz="4" w:space="0" w:color="auto"/>
              <w:bottom w:val="single" w:sz="4" w:space="0" w:color="auto"/>
              <w:right w:val="single" w:sz="4" w:space="0" w:color="auto"/>
            </w:tcBorders>
          </w:tcPr>
          <w:p w:rsidR="00ED0E6E" w:rsidRPr="00664FB4" w:rsidRDefault="00ED0E6E" w:rsidP="005C436A">
            <w:pPr>
              <w:jc w:val="center"/>
            </w:pPr>
            <w:r>
              <w:t>100</w:t>
            </w:r>
          </w:p>
        </w:tc>
        <w:tc>
          <w:tcPr>
            <w:tcW w:w="888" w:type="dxa"/>
            <w:tcBorders>
              <w:top w:val="single" w:sz="4" w:space="0" w:color="auto"/>
              <w:left w:val="single" w:sz="4" w:space="0" w:color="auto"/>
              <w:bottom w:val="single" w:sz="4" w:space="0" w:color="auto"/>
              <w:right w:val="single" w:sz="4" w:space="0" w:color="auto"/>
            </w:tcBorders>
          </w:tcPr>
          <w:p w:rsidR="00ED0E6E" w:rsidRPr="00BD51D5" w:rsidRDefault="00ED0E6E" w:rsidP="005C436A">
            <w:pPr>
              <w:jc w:val="center"/>
            </w:pPr>
            <w:r>
              <w:t>100</w:t>
            </w:r>
          </w:p>
        </w:tc>
        <w:tc>
          <w:tcPr>
            <w:tcW w:w="804" w:type="dxa"/>
            <w:tcBorders>
              <w:top w:val="single" w:sz="4" w:space="0" w:color="auto"/>
              <w:left w:val="single" w:sz="4" w:space="0" w:color="auto"/>
              <w:bottom w:val="single" w:sz="4" w:space="0" w:color="auto"/>
              <w:right w:val="single" w:sz="4" w:space="0" w:color="auto"/>
            </w:tcBorders>
          </w:tcPr>
          <w:p w:rsidR="00ED0E6E" w:rsidRPr="00BD51D5" w:rsidRDefault="00ED0E6E" w:rsidP="005C436A">
            <w:pPr>
              <w:jc w:val="center"/>
            </w:pPr>
            <w:r>
              <w:t>100</w:t>
            </w:r>
          </w:p>
        </w:tc>
        <w:tc>
          <w:tcPr>
            <w:tcW w:w="1193" w:type="dxa"/>
            <w:tcBorders>
              <w:top w:val="single" w:sz="4" w:space="0" w:color="auto"/>
              <w:left w:val="single" w:sz="4" w:space="0" w:color="auto"/>
              <w:bottom w:val="single" w:sz="4" w:space="0" w:color="auto"/>
              <w:right w:val="single" w:sz="4" w:space="0" w:color="auto"/>
            </w:tcBorders>
          </w:tcPr>
          <w:p w:rsidR="00ED0E6E" w:rsidRPr="002D76A6" w:rsidRDefault="000D7B45" w:rsidP="005C436A">
            <w:pPr>
              <w:jc w:val="center"/>
              <w:rPr>
                <w:color w:val="FF0000"/>
              </w:rPr>
            </w:pPr>
            <w:r>
              <w:t>3866,4</w:t>
            </w:r>
          </w:p>
        </w:tc>
        <w:tc>
          <w:tcPr>
            <w:tcW w:w="1501" w:type="dxa"/>
            <w:tcBorders>
              <w:top w:val="single" w:sz="4" w:space="0" w:color="auto"/>
              <w:left w:val="single" w:sz="4" w:space="0" w:color="auto"/>
              <w:bottom w:val="single" w:sz="4" w:space="0" w:color="auto"/>
              <w:right w:val="single" w:sz="4" w:space="0" w:color="auto"/>
            </w:tcBorders>
          </w:tcPr>
          <w:p w:rsidR="00ED0E6E" w:rsidRPr="00664FB4" w:rsidRDefault="00ED0E6E" w:rsidP="005C436A">
            <w:r w:rsidRPr="00664FB4">
              <w:t>Бюджет г</w:t>
            </w:r>
            <w:r w:rsidRPr="00664FB4">
              <w:t>о</w:t>
            </w:r>
            <w:r w:rsidRPr="00664FB4">
              <w:t>родского поселения</w:t>
            </w:r>
          </w:p>
        </w:tc>
      </w:tr>
      <w:tr w:rsidR="00ED0E6E" w:rsidRPr="00664FB4" w:rsidTr="00D030BC">
        <w:trPr>
          <w:trHeight w:val="570"/>
        </w:trPr>
        <w:tc>
          <w:tcPr>
            <w:tcW w:w="844" w:type="dxa"/>
            <w:vMerge/>
            <w:tcBorders>
              <w:left w:val="single" w:sz="4" w:space="0" w:color="auto"/>
              <w:bottom w:val="single" w:sz="4" w:space="0" w:color="auto"/>
              <w:right w:val="single" w:sz="4" w:space="0" w:color="auto"/>
            </w:tcBorders>
          </w:tcPr>
          <w:p w:rsidR="00ED0E6E" w:rsidRPr="00664FB4" w:rsidRDefault="00ED0E6E" w:rsidP="005C436A">
            <w:pPr>
              <w:jc w:val="center"/>
            </w:pPr>
          </w:p>
        </w:tc>
        <w:tc>
          <w:tcPr>
            <w:tcW w:w="2878" w:type="dxa"/>
            <w:vMerge/>
            <w:tcBorders>
              <w:left w:val="single" w:sz="4" w:space="0" w:color="auto"/>
              <w:bottom w:val="single" w:sz="4" w:space="0" w:color="auto"/>
              <w:right w:val="single" w:sz="4" w:space="0" w:color="auto"/>
            </w:tcBorders>
          </w:tcPr>
          <w:p w:rsidR="00ED0E6E" w:rsidRPr="00664FB4" w:rsidRDefault="00ED0E6E" w:rsidP="005C436A"/>
        </w:tc>
        <w:tc>
          <w:tcPr>
            <w:tcW w:w="1086" w:type="dxa"/>
            <w:vMerge/>
            <w:tcBorders>
              <w:left w:val="single" w:sz="4" w:space="0" w:color="auto"/>
              <w:bottom w:val="single" w:sz="4" w:space="0" w:color="auto"/>
              <w:right w:val="single" w:sz="4" w:space="0" w:color="auto"/>
            </w:tcBorders>
          </w:tcPr>
          <w:p w:rsidR="00ED0E6E" w:rsidRPr="00664FB4" w:rsidRDefault="00ED0E6E" w:rsidP="005C436A">
            <w:pPr>
              <w:jc w:val="center"/>
              <w:rPr>
                <w:b/>
              </w:rPr>
            </w:pPr>
          </w:p>
        </w:tc>
        <w:tc>
          <w:tcPr>
            <w:tcW w:w="1968" w:type="dxa"/>
            <w:vMerge/>
            <w:tcBorders>
              <w:left w:val="single" w:sz="4" w:space="0" w:color="auto"/>
              <w:bottom w:val="single" w:sz="4" w:space="0" w:color="auto"/>
              <w:right w:val="single" w:sz="4" w:space="0" w:color="auto"/>
            </w:tcBorders>
          </w:tcPr>
          <w:p w:rsidR="00ED0E6E" w:rsidRPr="00664FB4" w:rsidRDefault="00ED0E6E" w:rsidP="005C436A">
            <w:pPr>
              <w:jc w:val="center"/>
            </w:pPr>
          </w:p>
        </w:tc>
        <w:tc>
          <w:tcPr>
            <w:tcW w:w="1134" w:type="dxa"/>
            <w:tcBorders>
              <w:top w:val="single" w:sz="4" w:space="0" w:color="auto"/>
              <w:left w:val="single" w:sz="4" w:space="0" w:color="auto"/>
              <w:bottom w:val="single" w:sz="4" w:space="0" w:color="auto"/>
              <w:right w:val="single" w:sz="4" w:space="0" w:color="auto"/>
            </w:tcBorders>
          </w:tcPr>
          <w:p w:rsidR="00ED0E6E" w:rsidRPr="00B96363" w:rsidRDefault="00ED0E6E" w:rsidP="005C436A">
            <w:pPr>
              <w:jc w:val="center"/>
            </w:pPr>
            <w:r>
              <w:t>0</w:t>
            </w:r>
          </w:p>
        </w:tc>
        <w:tc>
          <w:tcPr>
            <w:tcW w:w="851" w:type="dxa"/>
            <w:tcBorders>
              <w:top w:val="single" w:sz="4" w:space="0" w:color="auto"/>
              <w:left w:val="single" w:sz="4" w:space="0" w:color="auto"/>
              <w:bottom w:val="single" w:sz="4" w:space="0" w:color="auto"/>
              <w:right w:val="single" w:sz="4" w:space="0" w:color="auto"/>
            </w:tcBorders>
          </w:tcPr>
          <w:p w:rsidR="00ED0E6E" w:rsidRPr="00B96363" w:rsidRDefault="00ED0E6E" w:rsidP="005C436A">
            <w:pPr>
              <w:jc w:val="center"/>
            </w:pPr>
            <w:r>
              <w:t>0</w:t>
            </w:r>
          </w:p>
        </w:tc>
        <w:tc>
          <w:tcPr>
            <w:tcW w:w="784" w:type="dxa"/>
            <w:tcBorders>
              <w:top w:val="single" w:sz="4" w:space="0" w:color="auto"/>
              <w:left w:val="single" w:sz="4" w:space="0" w:color="auto"/>
              <w:bottom w:val="single" w:sz="4" w:space="0" w:color="auto"/>
              <w:right w:val="single" w:sz="4" w:space="0" w:color="auto"/>
            </w:tcBorders>
          </w:tcPr>
          <w:p w:rsidR="00ED0E6E" w:rsidRPr="00B96363" w:rsidRDefault="00ED0E6E" w:rsidP="005C436A">
            <w:pPr>
              <w:jc w:val="center"/>
            </w:pPr>
            <w:r>
              <w:t>0</w:t>
            </w:r>
          </w:p>
        </w:tc>
        <w:tc>
          <w:tcPr>
            <w:tcW w:w="888" w:type="dxa"/>
            <w:tcBorders>
              <w:top w:val="single" w:sz="4" w:space="0" w:color="auto"/>
              <w:left w:val="single" w:sz="4" w:space="0" w:color="auto"/>
              <w:bottom w:val="single" w:sz="4" w:space="0" w:color="auto"/>
              <w:right w:val="single" w:sz="4" w:space="0" w:color="auto"/>
            </w:tcBorders>
          </w:tcPr>
          <w:p w:rsidR="00ED0E6E" w:rsidRPr="00B96363" w:rsidRDefault="00ED0E6E" w:rsidP="005C436A">
            <w:pPr>
              <w:jc w:val="center"/>
            </w:pPr>
            <w:r>
              <w:t>0</w:t>
            </w:r>
          </w:p>
        </w:tc>
        <w:tc>
          <w:tcPr>
            <w:tcW w:w="888" w:type="dxa"/>
            <w:tcBorders>
              <w:top w:val="single" w:sz="4" w:space="0" w:color="auto"/>
              <w:left w:val="single" w:sz="4" w:space="0" w:color="auto"/>
              <w:bottom w:val="single" w:sz="4" w:space="0" w:color="auto"/>
              <w:right w:val="single" w:sz="4" w:space="0" w:color="auto"/>
            </w:tcBorders>
          </w:tcPr>
          <w:p w:rsidR="00ED0E6E" w:rsidRPr="00B96363" w:rsidRDefault="00ED0E6E" w:rsidP="005C436A">
            <w:pPr>
              <w:jc w:val="center"/>
            </w:pPr>
            <w:r>
              <w:t>0</w:t>
            </w:r>
          </w:p>
        </w:tc>
        <w:tc>
          <w:tcPr>
            <w:tcW w:w="888" w:type="dxa"/>
            <w:tcBorders>
              <w:top w:val="single" w:sz="4" w:space="0" w:color="auto"/>
              <w:left w:val="single" w:sz="4" w:space="0" w:color="auto"/>
              <w:bottom w:val="single" w:sz="4" w:space="0" w:color="auto"/>
              <w:right w:val="single" w:sz="4" w:space="0" w:color="auto"/>
            </w:tcBorders>
          </w:tcPr>
          <w:p w:rsidR="00ED0E6E" w:rsidRPr="00B96363" w:rsidRDefault="00ED0E6E" w:rsidP="005C436A">
            <w:pPr>
              <w:jc w:val="center"/>
            </w:pPr>
            <w:r>
              <w:t>0</w:t>
            </w:r>
          </w:p>
        </w:tc>
        <w:tc>
          <w:tcPr>
            <w:tcW w:w="804" w:type="dxa"/>
            <w:tcBorders>
              <w:top w:val="single" w:sz="4" w:space="0" w:color="auto"/>
              <w:left w:val="single" w:sz="4" w:space="0" w:color="auto"/>
              <w:bottom w:val="single" w:sz="4" w:space="0" w:color="auto"/>
              <w:right w:val="single" w:sz="4" w:space="0" w:color="auto"/>
            </w:tcBorders>
          </w:tcPr>
          <w:p w:rsidR="00ED0E6E" w:rsidRPr="00B96363" w:rsidRDefault="00ED0E6E" w:rsidP="005C436A">
            <w:pPr>
              <w:jc w:val="center"/>
            </w:pPr>
            <w:r>
              <w:t>0</w:t>
            </w:r>
          </w:p>
        </w:tc>
        <w:tc>
          <w:tcPr>
            <w:tcW w:w="1193" w:type="dxa"/>
            <w:tcBorders>
              <w:top w:val="single" w:sz="4" w:space="0" w:color="auto"/>
              <w:left w:val="single" w:sz="4" w:space="0" w:color="auto"/>
              <w:bottom w:val="single" w:sz="4" w:space="0" w:color="auto"/>
              <w:right w:val="single" w:sz="4" w:space="0" w:color="auto"/>
            </w:tcBorders>
          </w:tcPr>
          <w:p w:rsidR="00ED0E6E" w:rsidRPr="00B96363" w:rsidRDefault="00ED0E6E" w:rsidP="005C436A">
            <w:pPr>
              <w:jc w:val="center"/>
            </w:pPr>
            <w:r>
              <w:t>0</w:t>
            </w:r>
          </w:p>
        </w:tc>
        <w:tc>
          <w:tcPr>
            <w:tcW w:w="1501" w:type="dxa"/>
            <w:tcBorders>
              <w:top w:val="single" w:sz="4" w:space="0" w:color="auto"/>
              <w:left w:val="single" w:sz="4" w:space="0" w:color="auto"/>
              <w:bottom w:val="single" w:sz="4" w:space="0" w:color="auto"/>
              <w:right w:val="single" w:sz="4" w:space="0" w:color="auto"/>
            </w:tcBorders>
          </w:tcPr>
          <w:p w:rsidR="00ED0E6E" w:rsidRPr="00664FB4" w:rsidRDefault="00ED0E6E" w:rsidP="005C436A">
            <w:r>
              <w:t>Краевой бюджет</w:t>
            </w:r>
          </w:p>
        </w:tc>
      </w:tr>
      <w:tr w:rsidR="00ED0E6E" w:rsidRPr="00664FB4" w:rsidTr="005C436A">
        <w:tc>
          <w:tcPr>
            <w:tcW w:w="844" w:type="dxa"/>
            <w:tcBorders>
              <w:top w:val="single" w:sz="4" w:space="0" w:color="auto"/>
              <w:left w:val="single" w:sz="4" w:space="0" w:color="auto"/>
              <w:bottom w:val="single" w:sz="4" w:space="0" w:color="auto"/>
              <w:right w:val="single" w:sz="4" w:space="0" w:color="auto"/>
            </w:tcBorders>
            <w:shd w:val="clear" w:color="auto" w:fill="auto"/>
          </w:tcPr>
          <w:p w:rsidR="00ED0E6E" w:rsidRPr="00A93857" w:rsidRDefault="00ED0E6E" w:rsidP="005C436A">
            <w:pPr>
              <w:jc w:val="center"/>
              <w:rPr>
                <w:b/>
              </w:rPr>
            </w:pPr>
            <w:r w:rsidRPr="00A93857">
              <w:rPr>
                <w:b/>
              </w:rPr>
              <w:t>7</w:t>
            </w:r>
          </w:p>
        </w:tc>
        <w:tc>
          <w:tcPr>
            <w:tcW w:w="2878" w:type="dxa"/>
            <w:tcBorders>
              <w:top w:val="single" w:sz="4" w:space="0" w:color="auto"/>
              <w:left w:val="single" w:sz="4" w:space="0" w:color="auto"/>
              <w:bottom w:val="single" w:sz="4" w:space="0" w:color="auto"/>
              <w:right w:val="single" w:sz="4" w:space="0" w:color="auto"/>
            </w:tcBorders>
            <w:shd w:val="clear" w:color="auto" w:fill="auto"/>
          </w:tcPr>
          <w:p w:rsidR="00ED0E6E" w:rsidRPr="00A93857" w:rsidRDefault="00ED0E6E" w:rsidP="005C436A">
            <w:pPr>
              <w:rPr>
                <w:b/>
              </w:rPr>
            </w:pPr>
            <w:r w:rsidRPr="00A93857">
              <w:rPr>
                <w:b/>
              </w:rPr>
              <w:t>Задача 2.</w:t>
            </w:r>
          </w:p>
          <w:p w:rsidR="00ED0E6E" w:rsidRPr="00A93857" w:rsidRDefault="00ED0E6E" w:rsidP="005C436A">
            <w:pPr>
              <w:rPr>
                <w:b/>
              </w:rPr>
            </w:pPr>
            <w:r w:rsidRPr="00A93857">
              <w:rPr>
                <w:b/>
              </w:rPr>
              <w:t>Улучшение качества предоставляемых ко</w:t>
            </w:r>
            <w:r w:rsidRPr="00A93857">
              <w:rPr>
                <w:b/>
              </w:rPr>
              <w:t>м</w:t>
            </w:r>
            <w:r w:rsidRPr="00A93857">
              <w:rPr>
                <w:b/>
              </w:rPr>
              <w:t>мунальных услуг</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ED0E6E" w:rsidRPr="00A93857" w:rsidRDefault="00ED0E6E" w:rsidP="005C436A">
            <w:pPr>
              <w:jc w:val="center"/>
              <w:rPr>
                <w:b/>
              </w:rPr>
            </w:pPr>
          </w:p>
          <w:p w:rsidR="00ED0E6E" w:rsidRPr="00A93857" w:rsidRDefault="00ED0E6E" w:rsidP="005C436A">
            <w:pPr>
              <w:jc w:val="center"/>
              <w:rPr>
                <w:b/>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ED0E6E" w:rsidRPr="00A93857" w:rsidRDefault="00ED0E6E" w:rsidP="005C436A">
            <w:pPr>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0E6E" w:rsidRPr="00A93857" w:rsidRDefault="00A93857" w:rsidP="005C436A">
            <w:pPr>
              <w:jc w:val="center"/>
              <w:rPr>
                <w:b/>
              </w:rPr>
            </w:pPr>
            <w:r w:rsidRPr="00A93857">
              <w:rPr>
                <w:b/>
              </w:rPr>
              <w:t>29883,7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E6E" w:rsidRPr="00A93857" w:rsidRDefault="00945A35" w:rsidP="005C436A">
            <w:pPr>
              <w:jc w:val="center"/>
              <w:rPr>
                <w:b/>
              </w:rPr>
            </w:pPr>
            <w:r>
              <w:rPr>
                <w:b/>
              </w:rPr>
              <w:t>33</w:t>
            </w:r>
            <w:r w:rsidR="00A93857" w:rsidRPr="00A93857">
              <w:rPr>
                <w:b/>
              </w:rPr>
              <w:t>96</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ED0E6E" w:rsidRPr="00A93857" w:rsidRDefault="00A93857" w:rsidP="005C436A">
            <w:pPr>
              <w:jc w:val="center"/>
              <w:rPr>
                <w:b/>
              </w:rPr>
            </w:pPr>
            <w:r w:rsidRPr="00A93857">
              <w:rPr>
                <w:b/>
              </w:rPr>
              <w:t>500</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ED0E6E" w:rsidRPr="00A93857" w:rsidRDefault="00A93857" w:rsidP="005C436A">
            <w:pPr>
              <w:jc w:val="center"/>
              <w:rPr>
                <w:b/>
              </w:rPr>
            </w:pPr>
            <w:r w:rsidRPr="00A93857">
              <w:rPr>
                <w:b/>
              </w:rPr>
              <w:t>500</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ED0E6E" w:rsidRPr="00A93857" w:rsidRDefault="00A93857" w:rsidP="005C436A">
            <w:pPr>
              <w:jc w:val="center"/>
              <w:rPr>
                <w:b/>
              </w:rPr>
            </w:pPr>
            <w:r w:rsidRPr="00A93857">
              <w:rPr>
                <w:b/>
              </w:rPr>
              <w:t>500</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ED0E6E" w:rsidRPr="00A93857" w:rsidRDefault="00A93857" w:rsidP="005C436A">
            <w:pPr>
              <w:jc w:val="center"/>
              <w:rPr>
                <w:b/>
              </w:rPr>
            </w:pPr>
            <w:r w:rsidRPr="00A93857">
              <w:rPr>
                <w:b/>
              </w:rPr>
              <w:t>500</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ED0E6E" w:rsidRPr="00A93857" w:rsidRDefault="00A93857" w:rsidP="005C436A">
            <w:pPr>
              <w:jc w:val="center"/>
              <w:rPr>
                <w:b/>
              </w:rPr>
            </w:pPr>
            <w:r w:rsidRPr="00A93857">
              <w:rPr>
                <w:b/>
              </w:rPr>
              <w:t>500</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ED0E6E" w:rsidRPr="00A93857" w:rsidRDefault="00A93857" w:rsidP="005C436A">
            <w:pPr>
              <w:jc w:val="center"/>
              <w:rPr>
                <w:b/>
              </w:rPr>
            </w:pPr>
            <w:r w:rsidRPr="00A93857">
              <w:rPr>
                <w:b/>
              </w:rPr>
              <w:t>35279,7</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D0E6E" w:rsidRPr="00A93857" w:rsidRDefault="00ED0E6E" w:rsidP="005C436A">
            <w:pPr>
              <w:jc w:val="center"/>
              <w:rPr>
                <w:b/>
              </w:rPr>
            </w:pPr>
          </w:p>
        </w:tc>
      </w:tr>
      <w:tr w:rsidR="00ED0E6E" w:rsidRPr="00664FB4" w:rsidTr="00D030BC">
        <w:trPr>
          <w:trHeight w:val="510"/>
        </w:trPr>
        <w:tc>
          <w:tcPr>
            <w:tcW w:w="844" w:type="dxa"/>
            <w:vMerge w:val="restart"/>
            <w:tcBorders>
              <w:top w:val="single" w:sz="4" w:space="0" w:color="auto"/>
              <w:left w:val="single" w:sz="4" w:space="0" w:color="auto"/>
              <w:right w:val="single" w:sz="4" w:space="0" w:color="auto"/>
            </w:tcBorders>
          </w:tcPr>
          <w:p w:rsidR="00ED0E6E" w:rsidRPr="00664FB4" w:rsidRDefault="00ED0E6E" w:rsidP="005C436A">
            <w:pPr>
              <w:jc w:val="center"/>
            </w:pPr>
            <w:r w:rsidRPr="00664FB4">
              <w:t>8</w:t>
            </w:r>
          </w:p>
        </w:tc>
        <w:tc>
          <w:tcPr>
            <w:tcW w:w="2878" w:type="dxa"/>
            <w:vMerge w:val="restart"/>
            <w:tcBorders>
              <w:top w:val="single" w:sz="4" w:space="0" w:color="auto"/>
              <w:left w:val="single" w:sz="4" w:space="0" w:color="auto"/>
              <w:right w:val="single" w:sz="4" w:space="0" w:color="auto"/>
            </w:tcBorders>
          </w:tcPr>
          <w:p w:rsidR="00ED0E6E" w:rsidRPr="00664FB4" w:rsidRDefault="00ED0E6E" w:rsidP="005C436A">
            <w:r w:rsidRPr="00664FB4">
              <w:t>Мероприятие 2.1</w:t>
            </w:r>
          </w:p>
          <w:p w:rsidR="00ED0E6E" w:rsidRPr="00664FB4" w:rsidRDefault="00ED0E6E" w:rsidP="005C436A">
            <w:r>
              <w:t>Строительство</w:t>
            </w:r>
            <w:r w:rsidR="00A436EF">
              <w:t>, реко</w:t>
            </w:r>
            <w:r w:rsidR="00A436EF">
              <w:t>н</w:t>
            </w:r>
            <w:r w:rsidR="00A436EF">
              <w:t>струкция</w:t>
            </w:r>
            <w:r>
              <w:t xml:space="preserve"> и капитальный ремонт</w:t>
            </w:r>
            <w:r w:rsidRPr="00664FB4">
              <w:t xml:space="preserve"> водонапорных башен</w:t>
            </w:r>
            <w:r>
              <w:t xml:space="preserve">, </w:t>
            </w:r>
            <w:r w:rsidR="00A436EF">
              <w:t>насосных ста</w:t>
            </w:r>
            <w:r w:rsidR="00A436EF">
              <w:t>н</w:t>
            </w:r>
            <w:r w:rsidR="00A436EF">
              <w:t>ций,</w:t>
            </w:r>
            <w:r w:rsidR="006F0F38">
              <w:t xml:space="preserve"> очистных сооруж</w:t>
            </w:r>
            <w:r w:rsidR="006F0F38">
              <w:t>е</w:t>
            </w:r>
            <w:r w:rsidR="006F0F38">
              <w:t xml:space="preserve">ний, </w:t>
            </w:r>
            <w:r>
              <w:t>бурение скважин,</w:t>
            </w:r>
            <w:r w:rsidR="006F0F38">
              <w:t xml:space="preserve"> </w:t>
            </w:r>
            <w:r>
              <w:t>обеспечение стабильного водоснабжения</w:t>
            </w:r>
          </w:p>
        </w:tc>
        <w:tc>
          <w:tcPr>
            <w:tcW w:w="1086" w:type="dxa"/>
            <w:vMerge w:val="restart"/>
            <w:tcBorders>
              <w:top w:val="single" w:sz="4" w:space="0" w:color="auto"/>
              <w:left w:val="single" w:sz="4" w:space="0" w:color="auto"/>
              <w:right w:val="single" w:sz="4" w:space="0" w:color="auto"/>
            </w:tcBorders>
          </w:tcPr>
          <w:p w:rsidR="00ED0E6E" w:rsidRPr="00664FB4" w:rsidRDefault="00ED0E6E" w:rsidP="005C436A">
            <w:pPr>
              <w:jc w:val="center"/>
            </w:pPr>
            <w:r>
              <w:t>2024-2030</w:t>
            </w:r>
          </w:p>
        </w:tc>
        <w:tc>
          <w:tcPr>
            <w:tcW w:w="1968" w:type="dxa"/>
            <w:vMerge w:val="restart"/>
            <w:tcBorders>
              <w:top w:val="single" w:sz="4" w:space="0" w:color="auto"/>
              <w:left w:val="single" w:sz="4" w:space="0" w:color="auto"/>
              <w:right w:val="single" w:sz="4" w:space="0" w:color="auto"/>
            </w:tcBorders>
          </w:tcPr>
          <w:p w:rsidR="00ED0E6E" w:rsidRDefault="00ED0E6E" w:rsidP="005C436A">
            <w:pPr>
              <w:jc w:val="center"/>
            </w:pPr>
            <w:r w:rsidRPr="00664FB4">
              <w:t>Комитет Адм</w:t>
            </w:r>
            <w:r w:rsidRPr="00664FB4">
              <w:t>и</w:t>
            </w:r>
            <w:r w:rsidRPr="00664FB4">
              <w:t>нистрации К</w:t>
            </w:r>
            <w:r w:rsidRPr="00664FB4">
              <w:t>а</w:t>
            </w:r>
            <w:r w:rsidRPr="00664FB4">
              <w:t>менского района по ЖКХ, стро</w:t>
            </w:r>
            <w:r w:rsidRPr="00664FB4">
              <w:t>и</w:t>
            </w:r>
            <w:r w:rsidRPr="00664FB4">
              <w:t>тельству и арх</w:t>
            </w:r>
            <w:r w:rsidRPr="00664FB4">
              <w:t>и</w:t>
            </w:r>
            <w:r w:rsidRPr="00664FB4">
              <w:t>тектуре</w:t>
            </w:r>
            <w:r w:rsidR="00A330B2">
              <w:t>;</w:t>
            </w:r>
          </w:p>
          <w:p w:rsidR="00A330B2" w:rsidRPr="00664FB4" w:rsidRDefault="00A330B2" w:rsidP="005C436A">
            <w:pPr>
              <w:jc w:val="center"/>
            </w:pPr>
            <w:r w:rsidRPr="005003D2">
              <w:t>Тепло</w:t>
            </w:r>
            <w:r>
              <w:t>-</w:t>
            </w:r>
            <w:proofErr w:type="spellStart"/>
            <w:r w:rsidRPr="005003D2">
              <w:t>водоснабжа</w:t>
            </w:r>
            <w:r w:rsidRPr="005003D2">
              <w:t>ю</w:t>
            </w:r>
            <w:r w:rsidRPr="005003D2">
              <w:t>щие</w:t>
            </w:r>
            <w:proofErr w:type="spellEnd"/>
            <w:r w:rsidRPr="005003D2">
              <w:t xml:space="preserve"> организ</w:t>
            </w:r>
            <w:r w:rsidRPr="005003D2">
              <w:t>а</w:t>
            </w:r>
            <w:r w:rsidRPr="005003D2">
              <w:t>ции</w:t>
            </w:r>
          </w:p>
        </w:tc>
        <w:tc>
          <w:tcPr>
            <w:tcW w:w="1134" w:type="dxa"/>
            <w:tcBorders>
              <w:top w:val="single" w:sz="4" w:space="0" w:color="auto"/>
              <w:left w:val="single" w:sz="4" w:space="0" w:color="auto"/>
              <w:right w:val="single" w:sz="4" w:space="0" w:color="auto"/>
            </w:tcBorders>
          </w:tcPr>
          <w:p w:rsidR="00ED0E6E" w:rsidRPr="00664FB4" w:rsidRDefault="00A93857" w:rsidP="005C436A">
            <w:pPr>
              <w:jc w:val="center"/>
            </w:pPr>
            <w:r>
              <w:t>31,1</w:t>
            </w:r>
          </w:p>
        </w:tc>
        <w:tc>
          <w:tcPr>
            <w:tcW w:w="851" w:type="dxa"/>
            <w:tcBorders>
              <w:top w:val="single" w:sz="4" w:space="0" w:color="auto"/>
              <w:left w:val="single" w:sz="4" w:space="0" w:color="auto"/>
              <w:right w:val="single" w:sz="4" w:space="0" w:color="auto"/>
            </w:tcBorders>
          </w:tcPr>
          <w:p w:rsidR="00ED0E6E" w:rsidRPr="004777A8" w:rsidRDefault="00D030BC" w:rsidP="005C436A">
            <w:pPr>
              <w:jc w:val="center"/>
            </w:pPr>
            <w:r>
              <w:t>29,0</w:t>
            </w:r>
          </w:p>
        </w:tc>
        <w:tc>
          <w:tcPr>
            <w:tcW w:w="784" w:type="dxa"/>
            <w:tcBorders>
              <w:top w:val="single" w:sz="4" w:space="0" w:color="auto"/>
              <w:left w:val="single" w:sz="4" w:space="0" w:color="auto"/>
              <w:right w:val="single" w:sz="4" w:space="0" w:color="auto"/>
            </w:tcBorders>
          </w:tcPr>
          <w:p w:rsidR="00ED0E6E" w:rsidRPr="004777A8" w:rsidRDefault="00ED0E6E" w:rsidP="005C436A">
            <w:pPr>
              <w:jc w:val="center"/>
            </w:pPr>
            <w:r>
              <w:t>0</w:t>
            </w:r>
          </w:p>
        </w:tc>
        <w:tc>
          <w:tcPr>
            <w:tcW w:w="888" w:type="dxa"/>
            <w:tcBorders>
              <w:top w:val="single" w:sz="4" w:space="0" w:color="auto"/>
              <w:left w:val="single" w:sz="4" w:space="0" w:color="auto"/>
              <w:right w:val="single" w:sz="4" w:space="0" w:color="auto"/>
            </w:tcBorders>
          </w:tcPr>
          <w:p w:rsidR="00ED0E6E" w:rsidRPr="004777A8" w:rsidRDefault="00ED0E6E" w:rsidP="005C436A">
            <w:pPr>
              <w:jc w:val="center"/>
            </w:pPr>
            <w:r>
              <w:t>0</w:t>
            </w:r>
          </w:p>
        </w:tc>
        <w:tc>
          <w:tcPr>
            <w:tcW w:w="888" w:type="dxa"/>
            <w:tcBorders>
              <w:top w:val="single" w:sz="4" w:space="0" w:color="auto"/>
              <w:left w:val="single" w:sz="4" w:space="0" w:color="auto"/>
              <w:right w:val="single" w:sz="4" w:space="0" w:color="auto"/>
            </w:tcBorders>
          </w:tcPr>
          <w:p w:rsidR="00ED0E6E" w:rsidRPr="004777A8" w:rsidRDefault="00ED0E6E" w:rsidP="005C436A">
            <w:pPr>
              <w:jc w:val="center"/>
            </w:pPr>
            <w:r>
              <w:t>0</w:t>
            </w:r>
          </w:p>
        </w:tc>
        <w:tc>
          <w:tcPr>
            <w:tcW w:w="888" w:type="dxa"/>
            <w:tcBorders>
              <w:top w:val="single" w:sz="4" w:space="0" w:color="auto"/>
              <w:left w:val="single" w:sz="4" w:space="0" w:color="auto"/>
              <w:right w:val="single" w:sz="4" w:space="0" w:color="auto"/>
            </w:tcBorders>
          </w:tcPr>
          <w:p w:rsidR="00ED0E6E" w:rsidRPr="00BD51D5" w:rsidRDefault="00ED0E6E" w:rsidP="005C436A">
            <w:pPr>
              <w:jc w:val="center"/>
            </w:pPr>
            <w:r>
              <w:t>0</w:t>
            </w:r>
          </w:p>
        </w:tc>
        <w:tc>
          <w:tcPr>
            <w:tcW w:w="804" w:type="dxa"/>
            <w:tcBorders>
              <w:top w:val="single" w:sz="4" w:space="0" w:color="auto"/>
              <w:left w:val="single" w:sz="4" w:space="0" w:color="auto"/>
              <w:right w:val="single" w:sz="4" w:space="0" w:color="auto"/>
            </w:tcBorders>
          </w:tcPr>
          <w:p w:rsidR="00ED0E6E" w:rsidRPr="00BD51D5" w:rsidRDefault="00ED0E6E" w:rsidP="005C436A">
            <w:pPr>
              <w:jc w:val="center"/>
            </w:pPr>
            <w:r>
              <w:t>0</w:t>
            </w:r>
          </w:p>
        </w:tc>
        <w:tc>
          <w:tcPr>
            <w:tcW w:w="1193" w:type="dxa"/>
            <w:tcBorders>
              <w:top w:val="single" w:sz="4" w:space="0" w:color="auto"/>
              <w:left w:val="single" w:sz="4" w:space="0" w:color="auto"/>
              <w:right w:val="single" w:sz="4" w:space="0" w:color="auto"/>
            </w:tcBorders>
          </w:tcPr>
          <w:p w:rsidR="00ED0E6E" w:rsidRPr="004777A8" w:rsidRDefault="00A93857" w:rsidP="005C436A">
            <w:pPr>
              <w:jc w:val="center"/>
            </w:pPr>
            <w:r>
              <w:t>60,1</w:t>
            </w:r>
          </w:p>
        </w:tc>
        <w:tc>
          <w:tcPr>
            <w:tcW w:w="1501" w:type="dxa"/>
            <w:tcBorders>
              <w:top w:val="single" w:sz="4" w:space="0" w:color="auto"/>
              <w:left w:val="single" w:sz="4" w:space="0" w:color="auto"/>
              <w:bottom w:val="single" w:sz="4" w:space="0" w:color="auto"/>
              <w:right w:val="single" w:sz="4" w:space="0" w:color="auto"/>
            </w:tcBorders>
          </w:tcPr>
          <w:p w:rsidR="00ED0E6E" w:rsidRPr="00664FB4" w:rsidRDefault="00ED0E6E" w:rsidP="005C436A">
            <w:r w:rsidRPr="00664FB4">
              <w:t>Районный бюджет</w:t>
            </w:r>
          </w:p>
        </w:tc>
      </w:tr>
      <w:tr w:rsidR="00ED0E6E" w:rsidRPr="00664FB4" w:rsidTr="00D030BC">
        <w:trPr>
          <w:trHeight w:val="480"/>
        </w:trPr>
        <w:tc>
          <w:tcPr>
            <w:tcW w:w="844" w:type="dxa"/>
            <w:vMerge/>
            <w:tcBorders>
              <w:left w:val="single" w:sz="4" w:space="0" w:color="auto"/>
              <w:right w:val="single" w:sz="4" w:space="0" w:color="auto"/>
            </w:tcBorders>
          </w:tcPr>
          <w:p w:rsidR="00ED0E6E" w:rsidRPr="00664FB4" w:rsidRDefault="00ED0E6E" w:rsidP="005C436A">
            <w:pPr>
              <w:jc w:val="center"/>
            </w:pPr>
          </w:p>
        </w:tc>
        <w:tc>
          <w:tcPr>
            <w:tcW w:w="2878" w:type="dxa"/>
            <w:vMerge/>
            <w:tcBorders>
              <w:left w:val="single" w:sz="4" w:space="0" w:color="auto"/>
              <w:right w:val="single" w:sz="4" w:space="0" w:color="auto"/>
            </w:tcBorders>
          </w:tcPr>
          <w:p w:rsidR="00ED0E6E" w:rsidRPr="00664FB4" w:rsidRDefault="00ED0E6E" w:rsidP="005C436A"/>
        </w:tc>
        <w:tc>
          <w:tcPr>
            <w:tcW w:w="1086" w:type="dxa"/>
            <w:vMerge/>
            <w:tcBorders>
              <w:left w:val="single" w:sz="4" w:space="0" w:color="auto"/>
              <w:right w:val="single" w:sz="4" w:space="0" w:color="auto"/>
            </w:tcBorders>
          </w:tcPr>
          <w:p w:rsidR="00ED0E6E" w:rsidRPr="00664FB4" w:rsidRDefault="00ED0E6E" w:rsidP="005C436A">
            <w:pPr>
              <w:jc w:val="center"/>
            </w:pPr>
          </w:p>
        </w:tc>
        <w:tc>
          <w:tcPr>
            <w:tcW w:w="1968" w:type="dxa"/>
            <w:vMerge/>
            <w:tcBorders>
              <w:left w:val="single" w:sz="4" w:space="0" w:color="auto"/>
              <w:right w:val="single" w:sz="4" w:space="0" w:color="auto"/>
            </w:tcBorders>
          </w:tcPr>
          <w:p w:rsidR="00ED0E6E" w:rsidRPr="00664FB4" w:rsidRDefault="00ED0E6E" w:rsidP="005C436A">
            <w:pPr>
              <w:jc w:val="center"/>
            </w:pPr>
          </w:p>
        </w:tc>
        <w:tc>
          <w:tcPr>
            <w:tcW w:w="1134" w:type="dxa"/>
            <w:tcBorders>
              <w:left w:val="single" w:sz="4" w:space="0" w:color="auto"/>
              <w:right w:val="single" w:sz="4" w:space="0" w:color="auto"/>
            </w:tcBorders>
          </w:tcPr>
          <w:p w:rsidR="00ED0E6E" w:rsidRPr="002E6D67" w:rsidRDefault="00ED0E6E" w:rsidP="005C436A">
            <w:pPr>
              <w:jc w:val="center"/>
            </w:pPr>
            <w:r>
              <w:t>0</w:t>
            </w:r>
          </w:p>
        </w:tc>
        <w:tc>
          <w:tcPr>
            <w:tcW w:w="851" w:type="dxa"/>
            <w:tcBorders>
              <w:left w:val="single" w:sz="4" w:space="0" w:color="auto"/>
              <w:right w:val="single" w:sz="4" w:space="0" w:color="auto"/>
            </w:tcBorders>
          </w:tcPr>
          <w:p w:rsidR="00ED0E6E" w:rsidRPr="002E6D67" w:rsidRDefault="00ED0E6E" w:rsidP="005C436A">
            <w:pPr>
              <w:jc w:val="center"/>
            </w:pPr>
            <w:r>
              <w:t>0</w:t>
            </w:r>
          </w:p>
        </w:tc>
        <w:tc>
          <w:tcPr>
            <w:tcW w:w="784" w:type="dxa"/>
            <w:tcBorders>
              <w:left w:val="single" w:sz="4" w:space="0" w:color="auto"/>
              <w:right w:val="single" w:sz="4" w:space="0" w:color="auto"/>
            </w:tcBorders>
          </w:tcPr>
          <w:p w:rsidR="00ED0E6E" w:rsidRPr="002E6D67" w:rsidRDefault="00ED0E6E" w:rsidP="005C436A">
            <w:pPr>
              <w:jc w:val="center"/>
            </w:pPr>
            <w:r>
              <w:t>0</w:t>
            </w:r>
          </w:p>
        </w:tc>
        <w:tc>
          <w:tcPr>
            <w:tcW w:w="888" w:type="dxa"/>
            <w:tcBorders>
              <w:left w:val="single" w:sz="4" w:space="0" w:color="auto"/>
              <w:right w:val="single" w:sz="4" w:space="0" w:color="auto"/>
            </w:tcBorders>
          </w:tcPr>
          <w:p w:rsidR="00ED0E6E" w:rsidRPr="002E6D67" w:rsidRDefault="00ED0E6E" w:rsidP="005C436A">
            <w:pPr>
              <w:jc w:val="center"/>
            </w:pPr>
            <w:r>
              <w:t>0</w:t>
            </w:r>
          </w:p>
        </w:tc>
        <w:tc>
          <w:tcPr>
            <w:tcW w:w="888" w:type="dxa"/>
            <w:tcBorders>
              <w:left w:val="single" w:sz="4" w:space="0" w:color="auto"/>
              <w:right w:val="single" w:sz="4" w:space="0" w:color="auto"/>
            </w:tcBorders>
          </w:tcPr>
          <w:p w:rsidR="00ED0E6E" w:rsidRPr="002E6D67" w:rsidRDefault="00ED0E6E" w:rsidP="005C436A">
            <w:pPr>
              <w:jc w:val="center"/>
            </w:pPr>
            <w:r>
              <w:t>0</w:t>
            </w:r>
          </w:p>
        </w:tc>
        <w:tc>
          <w:tcPr>
            <w:tcW w:w="888" w:type="dxa"/>
            <w:tcBorders>
              <w:left w:val="single" w:sz="4" w:space="0" w:color="auto"/>
              <w:right w:val="single" w:sz="4" w:space="0" w:color="auto"/>
            </w:tcBorders>
          </w:tcPr>
          <w:p w:rsidR="00ED0E6E" w:rsidRPr="002E6D67" w:rsidRDefault="00ED0E6E" w:rsidP="005C436A">
            <w:pPr>
              <w:jc w:val="center"/>
            </w:pPr>
            <w:r>
              <w:t>0</w:t>
            </w:r>
          </w:p>
        </w:tc>
        <w:tc>
          <w:tcPr>
            <w:tcW w:w="804" w:type="dxa"/>
            <w:tcBorders>
              <w:left w:val="single" w:sz="4" w:space="0" w:color="auto"/>
              <w:right w:val="single" w:sz="4" w:space="0" w:color="auto"/>
            </w:tcBorders>
          </w:tcPr>
          <w:p w:rsidR="00ED0E6E" w:rsidRPr="002E6D67" w:rsidRDefault="00ED0E6E" w:rsidP="005C436A">
            <w:pPr>
              <w:jc w:val="center"/>
            </w:pPr>
            <w:r>
              <w:t>0</w:t>
            </w:r>
          </w:p>
        </w:tc>
        <w:tc>
          <w:tcPr>
            <w:tcW w:w="1193" w:type="dxa"/>
            <w:tcBorders>
              <w:left w:val="single" w:sz="4" w:space="0" w:color="auto"/>
              <w:right w:val="single" w:sz="4" w:space="0" w:color="auto"/>
            </w:tcBorders>
          </w:tcPr>
          <w:p w:rsidR="00ED0E6E" w:rsidRPr="002E6D67" w:rsidRDefault="00ED0E6E" w:rsidP="005C436A">
            <w:pPr>
              <w:jc w:val="center"/>
            </w:pPr>
            <w:r>
              <w:t>0</w:t>
            </w:r>
          </w:p>
        </w:tc>
        <w:tc>
          <w:tcPr>
            <w:tcW w:w="1501" w:type="dxa"/>
            <w:tcBorders>
              <w:top w:val="single" w:sz="4" w:space="0" w:color="auto"/>
              <w:left w:val="single" w:sz="4" w:space="0" w:color="auto"/>
              <w:bottom w:val="single" w:sz="4" w:space="0" w:color="auto"/>
              <w:right w:val="single" w:sz="4" w:space="0" w:color="auto"/>
            </w:tcBorders>
          </w:tcPr>
          <w:p w:rsidR="00ED0E6E" w:rsidRPr="00664FB4" w:rsidRDefault="00ED0E6E" w:rsidP="005C436A">
            <w:r w:rsidRPr="00664FB4">
              <w:t>Бюджет г</w:t>
            </w:r>
            <w:r w:rsidRPr="00664FB4">
              <w:t>о</w:t>
            </w:r>
            <w:r w:rsidRPr="00664FB4">
              <w:t>родского поселения</w:t>
            </w:r>
          </w:p>
        </w:tc>
      </w:tr>
      <w:tr w:rsidR="00ED0E6E" w:rsidRPr="00664FB4" w:rsidTr="00D030BC">
        <w:trPr>
          <w:trHeight w:val="360"/>
        </w:trPr>
        <w:tc>
          <w:tcPr>
            <w:tcW w:w="844" w:type="dxa"/>
            <w:vMerge/>
            <w:tcBorders>
              <w:left w:val="single" w:sz="4" w:space="0" w:color="auto"/>
              <w:bottom w:val="single" w:sz="4" w:space="0" w:color="auto"/>
              <w:right w:val="single" w:sz="4" w:space="0" w:color="auto"/>
            </w:tcBorders>
          </w:tcPr>
          <w:p w:rsidR="00ED0E6E" w:rsidRPr="00664FB4" w:rsidRDefault="00ED0E6E" w:rsidP="005C436A">
            <w:pPr>
              <w:jc w:val="center"/>
            </w:pPr>
          </w:p>
        </w:tc>
        <w:tc>
          <w:tcPr>
            <w:tcW w:w="2878" w:type="dxa"/>
            <w:vMerge/>
            <w:tcBorders>
              <w:left w:val="single" w:sz="4" w:space="0" w:color="auto"/>
              <w:bottom w:val="single" w:sz="4" w:space="0" w:color="auto"/>
              <w:right w:val="single" w:sz="4" w:space="0" w:color="auto"/>
            </w:tcBorders>
          </w:tcPr>
          <w:p w:rsidR="00ED0E6E" w:rsidRPr="00664FB4" w:rsidRDefault="00ED0E6E" w:rsidP="005C436A"/>
        </w:tc>
        <w:tc>
          <w:tcPr>
            <w:tcW w:w="1086" w:type="dxa"/>
            <w:vMerge/>
            <w:tcBorders>
              <w:left w:val="single" w:sz="4" w:space="0" w:color="auto"/>
              <w:bottom w:val="single" w:sz="4" w:space="0" w:color="auto"/>
              <w:right w:val="single" w:sz="4" w:space="0" w:color="auto"/>
            </w:tcBorders>
          </w:tcPr>
          <w:p w:rsidR="00ED0E6E" w:rsidRPr="00664FB4" w:rsidRDefault="00ED0E6E" w:rsidP="005C436A">
            <w:pPr>
              <w:jc w:val="center"/>
            </w:pPr>
          </w:p>
        </w:tc>
        <w:tc>
          <w:tcPr>
            <w:tcW w:w="1968" w:type="dxa"/>
            <w:vMerge/>
            <w:tcBorders>
              <w:left w:val="single" w:sz="4" w:space="0" w:color="auto"/>
              <w:bottom w:val="single" w:sz="4" w:space="0" w:color="auto"/>
              <w:right w:val="single" w:sz="4" w:space="0" w:color="auto"/>
            </w:tcBorders>
          </w:tcPr>
          <w:p w:rsidR="00ED0E6E" w:rsidRPr="00664FB4" w:rsidRDefault="00ED0E6E" w:rsidP="005C436A">
            <w:pPr>
              <w:jc w:val="center"/>
            </w:pPr>
          </w:p>
        </w:tc>
        <w:tc>
          <w:tcPr>
            <w:tcW w:w="1134" w:type="dxa"/>
            <w:tcBorders>
              <w:left w:val="single" w:sz="4" w:space="0" w:color="auto"/>
              <w:bottom w:val="single" w:sz="4" w:space="0" w:color="auto"/>
              <w:right w:val="single" w:sz="4" w:space="0" w:color="auto"/>
            </w:tcBorders>
          </w:tcPr>
          <w:p w:rsidR="00ED0E6E" w:rsidRPr="00FE5FF9" w:rsidRDefault="00A93857" w:rsidP="005C436A">
            <w:pPr>
              <w:jc w:val="center"/>
            </w:pPr>
            <w:r>
              <w:t>3075,6</w:t>
            </w:r>
          </w:p>
        </w:tc>
        <w:tc>
          <w:tcPr>
            <w:tcW w:w="851" w:type="dxa"/>
            <w:tcBorders>
              <w:left w:val="single" w:sz="4" w:space="0" w:color="auto"/>
              <w:bottom w:val="single" w:sz="4" w:space="0" w:color="auto"/>
              <w:right w:val="single" w:sz="4" w:space="0" w:color="auto"/>
            </w:tcBorders>
          </w:tcPr>
          <w:p w:rsidR="00ED0E6E" w:rsidRPr="00FE5FF9" w:rsidRDefault="00D030BC" w:rsidP="005C436A">
            <w:pPr>
              <w:jc w:val="center"/>
            </w:pPr>
            <w:r>
              <w:t>2</w:t>
            </w:r>
            <w:r w:rsidR="000A0CB9">
              <w:t>867</w:t>
            </w:r>
          </w:p>
        </w:tc>
        <w:tc>
          <w:tcPr>
            <w:tcW w:w="784" w:type="dxa"/>
            <w:tcBorders>
              <w:left w:val="single" w:sz="4" w:space="0" w:color="auto"/>
              <w:bottom w:val="single" w:sz="4" w:space="0" w:color="auto"/>
              <w:right w:val="single" w:sz="4" w:space="0" w:color="auto"/>
            </w:tcBorders>
          </w:tcPr>
          <w:p w:rsidR="00ED0E6E" w:rsidRPr="00FE5FF9" w:rsidRDefault="00ED0E6E" w:rsidP="005C436A">
            <w:pPr>
              <w:jc w:val="center"/>
            </w:pPr>
            <w:r>
              <w:t>0</w:t>
            </w:r>
          </w:p>
        </w:tc>
        <w:tc>
          <w:tcPr>
            <w:tcW w:w="888" w:type="dxa"/>
            <w:tcBorders>
              <w:left w:val="single" w:sz="4" w:space="0" w:color="auto"/>
              <w:bottom w:val="single" w:sz="4" w:space="0" w:color="auto"/>
              <w:right w:val="single" w:sz="4" w:space="0" w:color="auto"/>
            </w:tcBorders>
          </w:tcPr>
          <w:p w:rsidR="00ED0E6E" w:rsidRPr="00FE5FF9" w:rsidRDefault="00ED0E6E" w:rsidP="005C436A">
            <w:pPr>
              <w:jc w:val="center"/>
            </w:pPr>
            <w:r>
              <w:t>0</w:t>
            </w:r>
          </w:p>
        </w:tc>
        <w:tc>
          <w:tcPr>
            <w:tcW w:w="888" w:type="dxa"/>
            <w:tcBorders>
              <w:left w:val="single" w:sz="4" w:space="0" w:color="auto"/>
              <w:bottom w:val="single" w:sz="4" w:space="0" w:color="auto"/>
              <w:right w:val="single" w:sz="4" w:space="0" w:color="auto"/>
            </w:tcBorders>
          </w:tcPr>
          <w:p w:rsidR="00ED0E6E" w:rsidRPr="00FE5FF9" w:rsidRDefault="00ED0E6E" w:rsidP="005C436A">
            <w:pPr>
              <w:jc w:val="center"/>
            </w:pPr>
            <w:r>
              <w:t>0</w:t>
            </w:r>
          </w:p>
        </w:tc>
        <w:tc>
          <w:tcPr>
            <w:tcW w:w="888" w:type="dxa"/>
            <w:tcBorders>
              <w:left w:val="single" w:sz="4" w:space="0" w:color="auto"/>
              <w:bottom w:val="single" w:sz="4" w:space="0" w:color="auto"/>
              <w:right w:val="single" w:sz="4" w:space="0" w:color="auto"/>
            </w:tcBorders>
          </w:tcPr>
          <w:p w:rsidR="00ED0E6E" w:rsidRPr="00FE5FF9" w:rsidRDefault="00ED0E6E" w:rsidP="005C436A">
            <w:pPr>
              <w:jc w:val="center"/>
            </w:pPr>
            <w:r>
              <w:t>0</w:t>
            </w:r>
          </w:p>
        </w:tc>
        <w:tc>
          <w:tcPr>
            <w:tcW w:w="804" w:type="dxa"/>
            <w:tcBorders>
              <w:left w:val="single" w:sz="4" w:space="0" w:color="auto"/>
              <w:bottom w:val="single" w:sz="4" w:space="0" w:color="auto"/>
              <w:right w:val="single" w:sz="4" w:space="0" w:color="auto"/>
            </w:tcBorders>
          </w:tcPr>
          <w:p w:rsidR="00ED0E6E" w:rsidRPr="00FE5FF9" w:rsidRDefault="00ED0E6E" w:rsidP="005C436A">
            <w:pPr>
              <w:jc w:val="center"/>
            </w:pPr>
            <w:r>
              <w:t>0</w:t>
            </w:r>
          </w:p>
        </w:tc>
        <w:tc>
          <w:tcPr>
            <w:tcW w:w="1193" w:type="dxa"/>
            <w:tcBorders>
              <w:left w:val="single" w:sz="4" w:space="0" w:color="auto"/>
              <w:bottom w:val="single" w:sz="4" w:space="0" w:color="auto"/>
              <w:right w:val="single" w:sz="4" w:space="0" w:color="auto"/>
            </w:tcBorders>
          </w:tcPr>
          <w:p w:rsidR="00ED0E6E" w:rsidRPr="00FE5FF9" w:rsidRDefault="00A93857" w:rsidP="005C436A">
            <w:pPr>
              <w:jc w:val="center"/>
            </w:pPr>
            <w:r>
              <w:t>5942,6</w:t>
            </w:r>
          </w:p>
        </w:tc>
        <w:tc>
          <w:tcPr>
            <w:tcW w:w="1501" w:type="dxa"/>
            <w:tcBorders>
              <w:top w:val="single" w:sz="4" w:space="0" w:color="auto"/>
              <w:left w:val="single" w:sz="4" w:space="0" w:color="auto"/>
              <w:bottom w:val="single" w:sz="4" w:space="0" w:color="auto"/>
              <w:right w:val="single" w:sz="4" w:space="0" w:color="auto"/>
            </w:tcBorders>
          </w:tcPr>
          <w:p w:rsidR="00ED0E6E" w:rsidRPr="00664FB4" w:rsidRDefault="00ED0E6E" w:rsidP="005C436A">
            <w:r>
              <w:t>Краевой бюджет</w:t>
            </w:r>
          </w:p>
        </w:tc>
      </w:tr>
      <w:tr w:rsidR="00A93857" w:rsidRPr="00664FB4" w:rsidTr="00D030BC">
        <w:trPr>
          <w:trHeight w:val="675"/>
        </w:trPr>
        <w:tc>
          <w:tcPr>
            <w:tcW w:w="844" w:type="dxa"/>
            <w:vMerge w:val="restart"/>
            <w:tcBorders>
              <w:top w:val="single" w:sz="4" w:space="0" w:color="auto"/>
              <w:left w:val="single" w:sz="4" w:space="0" w:color="auto"/>
              <w:right w:val="single" w:sz="4" w:space="0" w:color="auto"/>
            </w:tcBorders>
          </w:tcPr>
          <w:p w:rsidR="00A93857" w:rsidRPr="00664FB4" w:rsidRDefault="00A93857" w:rsidP="005C436A">
            <w:pPr>
              <w:jc w:val="center"/>
            </w:pPr>
            <w:r w:rsidRPr="00664FB4">
              <w:t>9.</w:t>
            </w:r>
          </w:p>
        </w:tc>
        <w:tc>
          <w:tcPr>
            <w:tcW w:w="2878" w:type="dxa"/>
            <w:vMerge w:val="restart"/>
            <w:tcBorders>
              <w:top w:val="single" w:sz="4" w:space="0" w:color="auto"/>
              <w:left w:val="single" w:sz="4" w:space="0" w:color="auto"/>
              <w:right w:val="single" w:sz="4" w:space="0" w:color="auto"/>
            </w:tcBorders>
          </w:tcPr>
          <w:p w:rsidR="00A93857" w:rsidRPr="00664FB4" w:rsidRDefault="00A93857" w:rsidP="005C436A">
            <w:r w:rsidRPr="00664FB4">
              <w:t xml:space="preserve">Мероприятие 2.2 </w:t>
            </w:r>
          </w:p>
          <w:p w:rsidR="00A93857" w:rsidRPr="00664FB4" w:rsidRDefault="00A93857" w:rsidP="005C436A">
            <w:r>
              <w:t>Строительство и кап</w:t>
            </w:r>
            <w:r>
              <w:t>и</w:t>
            </w:r>
            <w:r>
              <w:t>тальный ремонт сетей и объектов коммунальной инфраструктуры</w:t>
            </w:r>
          </w:p>
        </w:tc>
        <w:tc>
          <w:tcPr>
            <w:tcW w:w="1086" w:type="dxa"/>
            <w:vMerge w:val="restart"/>
            <w:tcBorders>
              <w:top w:val="single" w:sz="4" w:space="0" w:color="auto"/>
              <w:left w:val="single" w:sz="4" w:space="0" w:color="auto"/>
              <w:right w:val="single" w:sz="4" w:space="0" w:color="auto"/>
            </w:tcBorders>
          </w:tcPr>
          <w:p w:rsidR="00A93857" w:rsidRPr="00664FB4" w:rsidRDefault="00A93857" w:rsidP="005C436A">
            <w:pPr>
              <w:jc w:val="center"/>
            </w:pPr>
            <w:r>
              <w:t>2024-2030</w:t>
            </w:r>
          </w:p>
        </w:tc>
        <w:tc>
          <w:tcPr>
            <w:tcW w:w="1968" w:type="dxa"/>
            <w:vMerge w:val="restart"/>
            <w:tcBorders>
              <w:top w:val="single" w:sz="4" w:space="0" w:color="auto"/>
              <w:left w:val="single" w:sz="4" w:space="0" w:color="auto"/>
              <w:right w:val="single" w:sz="4" w:space="0" w:color="auto"/>
            </w:tcBorders>
          </w:tcPr>
          <w:p w:rsidR="00A93857" w:rsidRDefault="00A93857" w:rsidP="005C436A">
            <w:pPr>
              <w:jc w:val="center"/>
            </w:pPr>
            <w:r w:rsidRPr="00664FB4">
              <w:t>Комитет Адм</w:t>
            </w:r>
            <w:r w:rsidRPr="00664FB4">
              <w:t>и</w:t>
            </w:r>
            <w:r w:rsidRPr="00664FB4">
              <w:t>нистрации К</w:t>
            </w:r>
            <w:r w:rsidRPr="00664FB4">
              <w:t>а</w:t>
            </w:r>
            <w:r w:rsidRPr="00664FB4">
              <w:t>менского района по ЖКХ, стро</w:t>
            </w:r>
            <w:r w:rsidRPr="00664FB4">
              <w:t>и</w:t>
            </w:r>
            <w:r w:rsidRPr="00664FB4">
              <w:t>тельству и арх</w:t>
            </w:r>
            <w:r w:rsidRPr="00664FB4">
              <w:t>и</w:t>
            </w:r>
            <w:r w:rsidRPr="00664FB4">
              <w:t>тектуре</w:t>
            </w:r>
            <w:r>
              <w:t>;</w:t>
            </w:r>
          </w:p>
          <w:p w:rsidR="00A93857" w:rsidRPr="00664FB4" w:rsidRDefault="00A93857" w:rsidP="005C436A">
            <w:pPr>
              <w:jc w:val="center"/>
            </w:pPr>
            <w:r w:rsidRPr="005003D2">
              <w:t>Тепло</w:t>
            </w:r>
            <w:r>
              <w:t>-</w:t>
            </w:r>
            <w:proofErr w:type="spellStart"/>
            <w:r w:rsidRPr="005003D2">
              <w:t>водоснабжа</w:t>
            </w:r>
            <w:r w:rsidRPr="005003D2">
              <w:t>ю</w:t>
            </w:r>
            <w:r w:rsidRPr="005003D2">
              <w:t>щие</w:t>
            </w:r>
            <w:proofErr w:type="spellEnd"/>
            <w:r w:rsidRPr="005003D2">
              <w:t xml:space="preserve"> организ</w:t>
            </w:r>
            <w:r w:rsidRPr="005003D2">
              <w:t>а</w:t>
            </w:r>
            <w:r w:rsidRPr="005003D2">
              <w:t>ции</w:t>
            </w:r>
          </w:p>
        </w:tc>
        <w:tc>
          <w:tcPr>
            <w:tcW w:w="1134" w:type="dxa"/>
            <w:tcBorders>
              <w:top w:val="single" w:sz="4" w:space="0" w:color="auto"/>
              <w:left w:val="single" w:sz="4" w:space="0" w:color="auto"/>
              <w:bottom w:val="single" w:sz="4" w:space="0" w:color="auto"/>
              <w:right w:val="single" w:sz="4" w:space="0" w:color="auto"/>
            </w:tcBorders>
          </w:tcPr>
          <w:p w:rsidR="00A93857" w:rsidRDefault="00A93857" w:rsidP="005C436A">
            <w:pPr>
              <w:jc w:val="center"/>
            </w:pPr>
            <w:r>
              <w:t>2036,9</w:t>
            </w:r>
          </w:p>
        </w:tc>
        <w:tc>
          <w:tcPr>
            <w:tcW w:w="851" w:type="dxa"/>
            <w:tcBorders>
              <w:top w:val="single" w:sz="4" w:space="0" w:color="auto"/>
              <w:left w:val="single" w:sz="4" w:space="0" w:color="auto"/>
              <w:bottom w:val="single" w:sz="4" w:space="0" w:color="auto"/>
              <w:right w:val="single" w:sz="4" w:space="0" w:color="auto"/>
            </w:tcBorders>
          </w:tcPr>
          <w:p w:rsidR="00A93857" w:rsidRDefault="00A93857" w:rsidP="005C436A">
            <w:pPr>
              <w:jc w:val="center"/>
            </w:pPr>
            <w:r w:rsidRPr="00081CF0">
              <w:t>0</w:t>
            </w:r>
          </w:p>
        </w:tc>
        <w:tc>
          <w:tcPr>
            <w:tcW w:w="784" w:type="dxa"/>
            <w:tcBorders>
              <w:top w:val="single" w:sz="4" w:space="0" w:color="auto"/>
              <w:left w:val="single" w:sz="4" w:space="0" w:color="auto"/>
              <w:bottom w:val="single" w:sz="4" w:space="0" w:color="auto"/>
              <w:right w:val="single" w:sz="4" w:space="0" w:color="auto"/>
            </w:tcBorders>
          </w:tcPr>
          <w:p w:rsidR="00A93857" w:rsidRDefault="00A93857" w:rsidP="005C436A">
            <w:pPr>
              <w:jc w:val="center"/>
            </w:pPr>
            <w:r w:rsidRPr="00081CF0">
              <w:t>0</w:t>
            </w:r>
          </w:p>
        </w:tc>
        <w:tc>
          <w:tcPr>
            <w:tcW w:w="888" w:type="dxa"/>
            <w:tcBorders>
              <w:top w:val="single" w:sz="4" w:space="0" w:color="auto"/>
              <w:left w:val="single" w:sz="4" w:space="0" w:color="auto"/>
              <w:bottom w:val="single" w:sz="4" w:space="0" w:color="auto"/>
              <w:right w:val="single" w:sz="4" w:space="0" w:color="auto"/>
            </w:tcBorders>
          </w:tcPr>
          <w:p w:rsidR="00A93857" w:rsidRDefault="00A93857" w:rsidP="005C436A">
            <w:pPr>
              <w:jc w:val="center"/>
            </w:pPr>
            <w:r w:rsidRPr="00081CF0">
              <w:t>0</w:t>
            </w:r>
          </w:p>
        </w:tc>
        <w:tc>
          <w:tcPr>
            <w:tcW w:w="888" w:type="dxa"/>
            <w:tcBorders>
              <w:top w:val="single" w:sz="4" w:space="0" w:color="auto"/>
              <w:left w:val="single" w:sz="4" w:space="0" w:color="auto"/>
              <w:bottom w:val="single" w:sz="4" w:space="0" w:color="auto"/>
              <w:right w:val="single" w:sz="4" w:space="0" w:color="auto"/>
            </w:tcBorders>
          </w:tcPr>
          <w:p w:rsidR="00A93857" w:rsidRDefault="00A93857" w:rsidP="005C436A">
            <w:pPr>
              <w:jc w:val="center"/>
            </w:pPr>
            <w:r w:rsidRPr="00081CF0">
              <w:t>0</w:t>
            </w:r>
          </w:p>
        </w:tc>
        <w:tc>
          <w:tcPr>
            <w:tcW w:w="888" w:type="dxa"/>
            <w:tcBorders>
              <w:top w:val="single" w:sz="4" w:space="0" w:color="auto"/>
              <w:left w:val="single" w:sz="4" w:space="0" w:color="auto"/>
              <w:bottom w:val="single" w:sz="4" w:space="0" w:color="auto"/>
              <w:right w:val="single" w:sz="4" w:space="0" w:color="auto"/>
            </w:tcBorders>
          </w:tcPr>
          <w:p w:rsidR="00A93857" w:rsidRDefault="00A93857" w:rsidP="005C436A">
            <w:pPr>
              <w:jc w:val="center"/>
            </w:pPr>
            <w:r w:rsidRPr="00081CF0">
              <w:t>0</w:t>
            </w:r>
          </w:p>
        </w:tc>
        <w:tc>
          <w:tcPr>
            <w:tcW w:w="804" w:type="dxa"/>
            <w:tcBorders>
              <w:top w:val="single" w:sz="4" w:space="0" w:color="auto"/>
              <w:left w:val="single" w:sz="4" w:space="0" w:color="auto"/>
              <w:bottom w:val="single" w:sz="4" w:space="0" w:color="auto"/>
              <w:right w:val="single" w:sz="4" w:space="0" w:color="auto"/>
            </w:tcBorders>
          </w:tcPr>
          <w:p w:rsidR="00A93857" w:rsidRDefault="00A93857" w:rsidP="005C436A">
            <w:pPr>
              <w:jc w:val="center"/>
            </w:pPr>
            <w:r w:rsidRPr="00081CF0">
              <w:t>0</w:t>
            </w:r>
          </w:p>
        </w:tc>
        <w:tc>
          <w:tcPr>
            <w:tcW w:w="1193" w:type="dxa"/>
            <w:tcBorders>
              <w:top w:val="single" w:sz="4" w:space="0" w:color="auto"/>
              <w:left w:val="single" w:sz="4" w:space="0" w:color="auto"/>
              <w:bottom w:val="single" w:sz="4" w:space="0" w:color="auto"/>
              <w:right w:val="single" w:sz="4" w:space="0" w:color="auto"/>
            </w:tcBorders>
          </w:tcPr>
          <w:p w:rsidR="00A93857" w:rsidRDefault="00A93857" w:rsidP="005C436A">
            <w:pPr>
              <w:jc w:val="center"/>
            </w:pPr>
            <w:r>
              <w:t>2036,9</w:t>
            </w:r>
          </w:p>
        </w:tc>
        <w:tc>
          <w:tcPr>
            <w:tcW w:w="1501" w:type="dxa"/>
            <w:tcBorders>
              <w:top w:val="single" w:sz="4" w:space="0" w:color="auto"/>
              <w:left w:val="single" w:sz="4" w:space="0" w:color="auto"/>
              <w:bottom w:val="single" w:sz="4" w:space="0" w:color="auto"/>
              <w:right w:val="single" w:sz="4" w:space="0" w:color="auto"/>
            </w:tcBorders>
          </w:tcPr>
          <w:p w:rsidR="00A93857" w:rsidRPr="00664FB4" w:rsidRDefault="00A93857" w:rsidP="005C436A">
            <w:r w:rsidRPr="00664FB4">
              <w:t>Районный бюджет</w:t>
            </w:r>
          </w:p>
        </w:tc>
      </w:tr>
      <w:tr w:rsidR="00A93857" w:rsidRPr="00664FB4" w:rsidTr="00D030BC">
        <w:trPr>
          <w:trHeight w:val="690"/>
        </w:trPr>
        <w:tc>
          <w:tcPr>
            <w:tcW w:w="844" w:type="dxa"/>
            <w:vMerge/>
            <w:tcBorders>
              <w:left w:val="single" w:sz="4" w:space="0" w:color="auto"/>
              <w:right w:val="single" w:sz="4" w:space="0" w:color="auto"/>
            </w:tcBorders>
          </w:tcPr>
          <w:p w:rsidR="00A93857" w:rsidRPr="00664FB4" w:rsidRDefault="00A93857" w:rsidP="005C436A">
            <w:pPr>
              <w:jc w:val="center"/>
            </w:pPr>
          </w:p>
        </w:tc>
        <w:tc>
          <w:tcPr>
            <w:tcW w:w="2878" w:type="dxa"/>
            <w:vMerge/>
            <w:tcBorders>
              <w:left w:val="single" w:sz="4" w:space="0" w:color="auto"/>
              <w:right w:val="single" w:sz="4" w:space="0" w:color="auto"/>
            </w:tcBorders>
          </w:tcPr>
          <w:p w:rsidR="00A93857" w:rsidRPr="00664FB4" w:rsidRDefault="00A93857" w:rsidP="005C436A"/>
        </w:tc>
        <w:tc>
          <w:tcPr>
            <w:tcW w:w="1086" w:type="dxa"/>
            <w:vMerge/>
            <w:tcBorders>
              <w:left w:val="single" w:sz="4" w:space="0" w:color="auto"/>
              <w:right w:val="single" w:sz="4" w:space="0" w:color="auto"/>
            </w:tcBorders>
          </w:tcPr>
          <w:p w:rsidR="00A93857" w:rsidRPr="00664FB4" w:rsidRDefault="00A93857" w:rsidP="005C436A">
            <w:pPr>
              <w:jc w:val="center"/>
            </w:pPr>
          </w:p>
        </w:tc>
        <w:tc>
          <w:tcPr>
            <w:tcW w:w="1968" w:type="dxa"/>
            <w:vMerge/>
            <w:tcBorders>
              <w:left w:val="single" w:sz="4" w:space="0" w:color="auto"/>
              <w:right w:val="single" w:sz="4" w:space="0" w:color="auto"/>
            </w:tcBorders>
          </w:tcPr>
          <w:p w:rsidR="00A93857" w:rsidRPr="00664FB4" w:rsidRDefault="00A93857" w:rsidP="005C436A">
            <w:pPr>
              <w:jc w:val="center"/>
            </w:pPr>
          </w:p>
        </w:tc>
        <w:tc>
          <w:tcPr>
            <w:tcW w:w="1134" w:type="dxa"/>
            <w:tcBorders>
              <w:top w:val="single" w:sz="4" w:space="0" w:color="auto"/>
              <w:left w:val="single" w:sz="4" w:space="0" w:color="auto"/>
              <w:bottom w:val="single" w:sz="4" w:space="0" w:color="auto"/>
              <w:right w:val="single" w:sz="4" w:space="0" w:color="auto"/>
            </w:tcBorders>
          </w:tcPr>
          <w:p w:rsidR="00A93857" w:rsidRPr="001F2940" w:rsidRDefault="00A93857" w:rsidP="005C436A">
            <w:pPr>
              <w:jc w:val="center"/>
            </w:pPr>
            <w:r>
              <w:t>81,8</w:t>
            </w:r>
          </w:p>
        </w:tc>
        <w:tc>
          <w:tcPr>
            <w:tcW w:w="851" w:type="dxa"/>
            <w:tcBorders>
              <w:top w:val="single" w:sz="4" w:space="0" w:color="auto"/>
              <w:left w:val="single" w:sz="4" w:space="0" w:color="auto"/>
              <w:bottom w:val="single" w:sz="4" w:space="0" w:color="auto"/>
              <w:right w:val="single" w:sz="4" w:space="0" w:color="auto"/>
            </w:tcBorders>
          </w:tcPr>
          <w:p w:rsidR="00A93857" w:rsidRDefault="00A93857" w:rsidP="005C436A">
            <w:r w:rsidRPr="00407780">
              <w:t>500</w:t>
            </w:r>
          </w:p>
        </w:tc>
        <w:tc>
          <w:tcPr>
            <w:tcW w:w="784" w:type="dxa"/>
            <w:tcBorders>
              <w:top w:val="single" w:sz="4" w:space="0" w:color="auto"/>
              <w:left w:val="single" w:sz="4" w:space="0" w:color="auto"/>
              <w:bottom w:val="single" w:sz="4" w:space="0" w:color="auto"/>
              <w:right w:val="single" w:sz="4" w:space="0" w:color="auto"/>
            </w:tcBorders>
          </w:tcPr>
          <w:p w:rsidR="00A93857" w:rsidRDefault="00A93857" w:rsidP="005C436A">
            <w:r w:rsidRPr="00407780">
              <w:t>500</w:t>
            </w:r>
          </w:p>
        </w:tc>
        <w:tc>
          <w:tcPr>
            <w:tcW w:w="888" w:type="dxa"/>
            <w:tcBorders>
              <w:top w:val="single" w:sz="4" w:space="0" w:color="auto"/>
              <w:left w:val="single" w:sz="4" w:space="0" w:color="auto"/>
              <w:bottom w:val="single" w:sz="4" w:space="0" w:color="auto"/>
              <w:right w:val="single" w:sz="4" w:space="0" w:color="auto"/>
            </w:tcBorders>
          </w:tcPr>
          <w:p w:rsidR="00A93857" w:rsidRDefault="00A93857" w:rsidP="005C436A">
            <w:r w:rsidRPr="00407780">
              <w:t>500</w:t>
            </w:r>
          </w:p>
        </w:tc>
        <w:tc>
          <w:tcPr>
            <w:tcW w:w="888" w:type="dxa"/>
            <w:tcBorders>
              <w:top w:val="single" w:sz="4" w:space="0" w:color="auto"/>
              <w:left w:val="single" w:sz="4" w:space="0" w:color="auto"/>
              <w:bottom w:val="single" w:sz="4" w:space="0" w:color="auto"/>
              <w:right w:val="single" w:sz="4" w:space="0" w:color="auto"/>
            </w:tcBorders>
          </w:tcPr>
          <w:p w:rsidR="00A93857" w:rsidRDefault="00A93857" w:rsidP="005C436A">
            <w:r w:rsidRPr="00407780">
              <w:t>500</w:t>
            </w:r>
          </w:p>
        </w:tc>
        <w:tc>
          <w:tcPr>
            <w:tcW w:w="888" w:type="dxa"/>
            <w:tcBorders>
              <w:top w:val="single" w:sz="4" w:space="0" w:color="auto"/>
              <w:left w:val="single" w:sz="4" w:space="0" w:color="auto"/>
              <w:bottom w:val="single" w:sz="4" w:space="0" w:color="auto"/>
              <w:right w:val="single" w:sz="4" w:space="0" w:color="auto"/>
            </w:tcBorders>
          </w:tcPr>
          <w:p w:rsidR="00A93857" w:rsidRDefault="00A93857" w:rsidP="005C436A">
            <w:r w:rsidRPr="00407780">
              <w:t>500</w:t>
            </w:r>
          </w:p>
        </w:tc>
        <w:tc>
          <w:tcPr>
            <w:tcW w:w="804" w:type="dxa"/>
            <w:tcBorders>
              <w:top w:val="single" w:sz="4" w:space="0" w:color="auto"/>
              <w:left w:val="single" w:sz="4" w:space="0" w:color="auto"/>
              <w:bottom w:val="single" w:sz="4" w:space="0" w:color="auto"/>
              <w:right w:val="single" w:sz="4" w:space="0" w:color="auto"/>
            </w:tcBorders>
          </w:tcPr>
          <w:p w:rsidR="00A93857" w:rsidRDefault="00A93857" w:rsidP="005C436A">
            <w:r w:rsidRPr="00407780">
              <w:t>500</w:t>
            </w:r>
          </w:p>
        </w:tc>
        <w:tc>
          <w:tcPr>
            <w:tcW w:w="1193" w:type="dxa"/>
            <w:tcBorders>
              <w:top w:val="single" w:sz="4" w:space="0" w:color="auto"/>
              <w:left w:val="single" w:sz="4" w:space="0" w:color="auto"/>
              <w:bottom w:val="single" w:sz="4" w:space="0" w:color="auto"/>
              <w:right w:val="single" w:sz="4" w:space="0" w:color="auto"/>
            </w:tcBorders>
          </w:tcPr>
          <w:p w:rsidR="00A93857" w:rsidRPr="001F2940" w:rsidRDefault="00A93857" w:rsidP="005C436A">
            <w:pPr>
              <w:jc w:val="center"/>
            </w:pPr>
            <w:r>
              <w:t>2581,8</w:t>
            </w:r>
          </w:p>
        </w:tc>
        <w:tc>
          <w:tcPr>
            <w:tcW w:w="1501" w:type="dxa"/>
            <w:tcBorders>
              <w:top w:val="single" w:sz="4" w:space="0" w:color="auto"/>
              <w:left w:val="single" w:sz="4" w:space="0" w:color="auto"/>
              <w:bottom w:val="single" w:sz="4" w:space="0" w:color="auto"/>
              <w:right w:val="single" w:sz="4" w:space="0" w:color="auto"/>
            </w:tcBorders>
          </w:tcPr>
          <w:p w:rsidR="00A93857" w:rsidRPr="00664FB4" w:rsidRDefault="00A93857" w:rsidP="005C436A">
            <w:r w:rsidRPr="00664FB4">
              <w:t>Бюджет г</w:t>
            </w:r>
            <w:r w:rsidRPr="00664FB4">
              <w:t>о</w:t>
            </w:r>
            <w:r w:rsidRPr="00664FB4">
              <w:t>родского поселения</w:t>
            </w:r>
          </w:p>
        </w:tc>
      </w:tr>
      <w:tr w:rsidR="00A93857" w:rsidRPr="00664FB4" w:rsidTr="0078562E">
        <w:trPr>
          <w:trHeight w:val="690"/>
        </w:trPr>
        <w:tc>
          <w:tcPr>
            <w:tcW w:w="844" w:type="dxa"/>
            <w:vMerge/>
            <w:tcBorders>
              <w:left w:val="single" w:sz="4" w:space="0" w:color="auto"/>
              <w:right w:val="single" w:sz="4" w:space="0" w:color="auto"/>
            </w:tcBorders>
          </w:tcPr>
          <w:p w:rsidR="00A93857" w:rsidRPr="00664FB4" w:rsidRDefault="00A93857" w:rsidP="005C436A">
            <w:pPr>
              <w:jc w:val="center"/>
            </w:pPr>
          </w:p>
        </w:tc>
        <w:tc>
          <w:tcPr>
            <w:tcW w:w="2878" w:type="dxa"/>
            <w:vMerge/>
            <w:tcBorders>
              <w:left w:val="single" w:sz="4" w:space="0" w:color="auto"/>
              <w:right w:val="single" w:sz="4" w:space="0" w:color="auto"/>
            </w:tcBorders>
          </w:tcPr>
          <w:p w:rsidR="00A93857" w:rsidRPr="00664FB4" w:rsidRDefault="00A93857" w:rsidP="005C436A"/>
        </w:tc>
        <w:tc>
          <w:tcPr>
            <w:tcW w:w="1086" w:type="dxa"/>
            <w:vMerge/>
            <w:tcBorders>
              <w:left w:val="single" w:sz="4" w:space="0" w:color="auto"/>
              <w:right w:val="single" w:sz="4" w:space="0" w:color="auto"/>
            </w:tcBorders>
          </w:tcPr>
          <w:p w:rsidR="00A93857" w:rsidRPr="00664FB4" w:rsidRDefault="00A93857" w:rsidP="005C436A">
            <w:pPr>
              <w:jc w:val="center"/>
            </w:pPr>
          </w:p>
        </w:tc>
        <w:tc>
          <w:tcPr>
            <w:tcW w:w="1968" w:type="dxa"/>
            <w:vMerge/>
            <w:tcBorders>
              <w:left w:val="single" w:sz="4" w:space="0" w:color="auto"/>
              <w:right w:val="single" w:sz="4" w:space="0" w:color="auto"/>
            </w:tcBorders>
          </w:tcPr>
          <w:p w:rsidR="00A93857" w:rsidRPr="00664FB4" w:rsidRDefault="00A93857" w:rsidP="005C436A">
            <w:pPr>
              <w:jc w:val="center"/>
            </w:pPr>
          </w:p>
        </w:tc>
        <w:tc>
          <w:tcPr>
            <w:tcW w:w="1134" w:type="dxa"/>
            <w:tcBorders>
              <w:top w:val="single" w:sz="4" w:space="0" w:color="auto"/>
              <w:left w:val="single" w:sz="4" w:space="0" w:color="auto"/>
              <w:bottom w:val="single" w:sz="4" w:space="0" w:color="auto"/>
              <w:right w:val="single" w:sz="4" w:space="0" w:color="auto"/>
            </w:tcBorders>
          </w:tcPr>
          <w:p w:rsidR="00A93857" w:rsidRDefault="00A93857" w:rsidP="005C436A">
            <w:pPr>
              <w:jc w:val="center"/>
            </w:pPr>
            <w:r>
              <w:t>5708,8</w:t>
            </w:r>
          </w:p>
        </w:tc>
        <w:tc>
          <w:tcPr>
            <w:tcW w:w="851" w:type="dxa"/>
            <w:tcBorders>
              <w:top w:val="single" w:sz="4" w:space="0" w:color="auto"/>
              <w:left w:val="single" w:sz="4" w:space="0" w:color="auto"/>
              <w:bottom w:val="single" w:sz="4" w:space="0" w:color="auto"/>
              <w:right w:val="single" w:sz="4" w:space="0" w:color="auto"/>
            </w:tcBorders>
          </w:tcPr>
          <w:p w:rsidR="00A93857" w:rsidRDefault="00A93857" w:rsidP="005C436A">
            <w:pPr>
              <w:jc w:val="center"/>
            </w:pPr>
            <w:r w:rsidRPr="00081CF0">
              <w:t>0</w:t>
            </w:r>
          </w:p>
        </w:tc>
        <w:tc>
          <w:tcPr>
            <w:tcW w:w="784" w:type="dxa"/>
            <w:tcBorders>
              <w:top w:val="single" w:sz="4" w:space="0" w:color="auto"/>
              <w:left w:val="single" w:sz="4" w:space="0" w:color="auto"/>
              <w:bottom w:val="single" w:sz="4" w:space="0" w:color="auto"/>
              <w:right w:val="single" w:sz="4" w:space="0" w:color="auto"/>
            </w:tcBorders>
          </w:tcPr>
          <w:p w:rsidR="00A93857" w:rsidRDefault="00A93857" w:rsidP="005C436A">
            <w:pPr>
              <w:jc w:val="center"/>
            </w:pPr>
            <w:r w:rsidRPr="00081CF0">
              <w:t>0</w:t>
            </w:r>
          </w:p>
        </w:tc>
        <w:tc>
          <w:tcPr>
            <w:tcW w:w="888" w:type="dxa"/>
            <w:tcBorders>
              <w:top w:val="single" w:sz="4" w:space="0" w:color="auto"/>
              <w:left w:val="single" w:sz="4" w:space="0" w:color="auto"/>
              <w:bottom w:val="single" w:sz="4" w:space="0" w:color="auto"/>
              <w:right w:val="single" w:sz="4" w:space="0" w:color="auto"/>
            </w:tcBorders>
          </w:tcPr>
          <w:p w:rsidR="00A93857" w:rsidRDefault="00A93857" w:rsidP="005C436A">
            <w:pPr>
              <w:jc w:val="center"/>
            </w:pPr>
            <w:r w:rsidRPr="00081CF0">
              <w:t>0</w:t>
            </w:r>
          </w:p>
        </w:tc>
        <w:tc>
          <w:tcPr>
            <w:tcW w:w="888" w:type="dxa"/>
            <w:tcBorders>
              <w:top w:val="single" w:sz="4" w:space="0" w:color="auto"/>
              <w:left w:val="single" w:sz="4" w:space="0" w:color="auto"/>
              <w:bottom w:val="single" w:sz="4" w:space="0" w:color="auto"/>
              <w:right w:val="single" w:sz="4" w:space="0" w:color="auto"/>
            </w:tcBorders>
          </w:tcPr>
          <w:p w:rsidR="00A93857" w:rsidRDefault="00A93857" w:rsidP="005C436A">
            <w:pPr>
              <w:jc w:val="center"/>
            </w:pPr>
            <w:r w:rsidRPr="00081CF0">
              <w:t>0</w:t>
            </w:r>
          </w:p>
        </w:tc>
        <w:tc>
          <w:tcPr>
            <w:tcW w:w="888" w:type="dxa"/>
            <w:tcBorders>
              <w:top w:val="single" w:sz="4" w:space="0" w:color="auto"/>
              <w:left w:val="single" w:sz="4" w:space="0" w:color="auto"/>
              <w:bottom w:val="single" w:sz="4" w:space="0" w:color="auto"/>
              <w:right w:val="single" w:sz="4" w:space="0" w:color="auto"/>
            </w:tcBorders>
          </w:tcPr>
          <w:p w:rsidR="00A93857" w:rsidRDefault="00A93857" w:rsidP="005C436A">
            <w:pPr>
              <w:jc w:val="center"/>
            </w:pPr>
            <w:r w:rsidRPr="00081CF0">
              <w:t>0</w:t>
            </w:r>
          </w:p>
        </w:tc>
        <w:tc>
          <w:tcPr>
            <w:tcW w:w="804" w:type="dxa"/>
            <w:tcBorders>
              <w:top w:val="single" w:sz="4" w:space="0" w:color="auto"/>
              <w:left w:val="single" w:sz="4" w:space="0" w:color="auto"/>
              <w:bottom w:val="single" w:sz="4" w:space="0" w:color="auto"/>
              <w:right w:val="single" w:sz="4" w:space="0" w:color="auto"/>
            </w:tcBorders>
          </w:tcPr>
          <w:p w:rsidR="00A93857" w:rsidRDefault="00A93857" w:rsidP="005C436A">
            <w:pPr>
              <w:jc w:val="center"/>
            </w:pPr>
            <w:r w:rsidRPr="00081CF0">
              <w:t>0</w:t>
            </w:r>
          </w:p>
        </w:tc>
        <w:tc>
          <w:tcPr>
            <w:tcW w:w="1193" w:type="dxa"/>
            <w:tcBorders>
              <w:top w:val="single" w:sz="4" w:space="0" w:color="auto"/>
              <w:left w:val="single" w:sz="4" w:space="0" w:color="auto"/>
              <w:bottom w:val="single" w:sz="4" w:space="0" w:color="auto"/>
              <w:right w:val="single" w:sz="4" w:space="0" w:color="auto"/>
            </w:tcBorders>
          </w:tcPr>
          <w:p w:rsidR="00A93857" w:rsidRDefault="00A93857" w:rsidP="005C436A">
            <w:pPr>
              <w:jc w:val="center"/>
            </w:pPr>
            <w:r>
              <w:t>5708,8</w:t>
            </w:r>
          </w:p>
        </w:tc>
        <w:tc>
          <w:tcPr>
            <w:tcW w:w="1501" w:type="dxa"/>
            <w:tcBorders>
              <w:top w:val="single" w:sz="4" w:space="0" w:color="auto"/>
              <w:left w:val="single" w:sz="4" w:space="0" w:color="auto"/>
              <w:bottom w:val="single" w:sz="4" w:space="0" w:color="auto"/>
              <w:right w:val="single" w:sz="4" w:space="0" w:color="auto"/>
            </w:tcBorders>
          </w:tcPr>
          <w:p w:rsidR="00A93857" w:rsidRPr="00664FB4" w:rsidRDefault="00A93857" w:rsidP="005C436A">
            <w:r>
              <w:t>Краевой бюджет</w:t>
            </w:r>
          </w:p>
        </w:tc>
      </w:tr>
      <w:tr w:rsidR="00A93857" w:rsidRPr="00664FB4" w:rsidTr="00D030BC">
        <w:trPr>
          <w:trHeight w:val="690"/>
        </w:trPr>
        <w:tc>
          <w:tcPr>
            <w:tcW w:w="844" w:type="dxa"/>
            <w:vMerge/>
            <w:tcBorders>
              <w:left w:val="single" w:sz="4" w:space="0" w:color="auto"/>
              <w:bottom w:val="single" w:sz="4" w:space="0" w:color="auto"/>
              <w:right w:val="single" w:sz="4" w:space="0" w:color="auto"/>
            </w:tcBorders>
          </w:tcPr>
          <w:p w:rsidR="00A93857" w:rsidRPr="00664FB4" w:rsidRDefault="00A93857" w:rsidP="005C436A">
            <w:pPr>
              <w:jc w:val="center"/>
            </w:pPr>
          </w:p>
        </w:tc>
        <w:tc>
          <w:tcPr>
            <w:tcW w:w="2878" w:type="dxa"/>
            <w:vMerge/>
            <w:tcBorders>
              <w:left w:val="single" w:sz="4" w:space="0" w:color="auto"/>
              <w:bottom w:val="single" w:sz="4" w:space="0" w:color="auto"/>
              <w:right w:val="single" w:sz="4" w:space="0" w:color="auto"/>
            </w:tcBorders>
          </w:tcPr>
          <w:p w:rsidR="00A93857" w:rsidRPr="00664FB4" w:rsidRDefault="00A93857" w:rsidP="005C436A"/>
        </w:tc>
        <w:tc>
          <w:tcPr>
            <w:tcW w:w="1086" w:type="dxa"/>
            <w:vMerge/>
            <w:tcBorders>
              <w:left w:val="single" w:sz="4" w:space="0" w:color="auto"/>
              <w:bottom w:val="single" w:sz="4" w:space="0" w:color="auto"/>
              <w:right w:val="single" w:sz="4" w:space="0" w:color="auto"/>
            </w:tcBorders>
          </w:tcPr>
          <w:p w:rsidR="00A93857" w:rsidRPr="00664FB4" w:rsidRDefault="00A93857" w:rsidP="005C436A">
            <w:pPr>
              <w:jc w:val="center"/>
            </w:pPr>
          </w:p>
        </w:tc>
        <w:tc>
          <w:tcPr>
            <w:tcW w:w="1968" w:type="dxa"/>
            <w:vMerge/>
            <w:tcBorders>
              <w:left w:val="single" w:sz="4" w:space="0" w:color="auto"/>
              <w:bottom w:val="single" w:sz="4" w:space="0" w:color="auto"/>
              <w:right w:val="single" w:sz="4" w:space="0" w:color="auto"/>
            </w:tcBorders>
          </w:tcPr>
          <w:p w:rsidR="00A93857" w:rsidRPr="00664FB4" w:rsidRDefault="00A93857" w:rsidP="005C436A">
            <w:pPr>
              <w:jc w:val="center"/>
            </w:pPr>
          </w:p>
        </w:tc>
        <w:tc>
          <w:tcPr>
            <w:tcW w:w="1134" w:type="dxa"/>
            <w:tcBorders>
              <w:top w:val="single" w:sz="4" w:space="0" w:color="auto"/>
              <w:left w:val="single" w:sz="4" w:space="0" w:color="auto"/>
              <w:bottom w:val="single" w:sz="4" w:space="0" w:color="auto"/>
              <w:right w:val="single" w:sz="4" w:space="0" w:color="auto"/>
            </w:tcBorders>
          </w:tcPr>
          <w:p w:rsidR="00A93857" w:rsidRDefault="00A93857" w:rsidP="005C436A">
            <w:pPr>
              <w:jc w:val="center"/>
            </w:pPr>
            <w:r>
              <w:t>18949,5</w:t>
            </w:r>
          </w:p>
        </w:tc>
        <w:tc>
          <w:tcPr>
            <w:tcW w:w="851" w:type="dxa"/>
            <w:tcBorders>
              <w:top w:val="single" w:sz="4" w:space="0" w:color="auto"/>
              <w:left w:val="single" w:sz="4" w:space="0" w:color="auto"/>
              <w:bottom w:val="single" w:sz="4" w:space="0" w:color="auto"/>
              <w:right w:val="single" w:sz="4" w:space="0" w:color="auto"/>
            </w:tcBorders>
          </w:tcPr>
          <w:p w:rsidR="00A93857" w:rsidRPr="00081CF0" w:rsidRDefault="00A93857" w:rsidP="005C436A">
            <w:pPr>
              <w:jc w:val="center"/>
            </w:pPr>
            <w:r>
              <w:t>0</w:t>
            </w:r>
          </w:p>
        </w:tc>
        <w:tc>
          <w:tcPr>
            <w:tcW w:w="784" w:type="dxa"/>
            <w:tcBorders>
              <w:top w:val="single" w:sz="4" w:space="0" w:color="auto"/>
              <w:left w:val="single" w:sz="4" w:space="0" w:color="auto"/>
              <w:bottom w:val="single" w:sz="4" w:space="0" w:color="auto"/>
              <w:right w:val="single" w:sz="4" w:space="0" w:color="auto"/>
            </w:tcBorders>
          </w:tcPr>
          <w:p w:rsidR="00A93857" w:rsidRPr="00081CF0" w:rsidRDefault="00A93857" w:rsidP="005C436A">
            <w:pPr>
              <w:jc w:val="center"/>
            </w:pPr>
            <w:r>
              <w:t>0</w:t>
            </w:r>
          </w:p>
        </w:tc>
        <w:tc>
          <w:tcPr>
            <w:tcW w:w="888" w:type="dxa"/>
            <w:tcBorders>
              <w:top w:val="single" w:sz="4" w:space="0" w:color="auto"/>
              <w:left w:val="single" w:sz="4" w:space="0" w:color="auto"/>
              <w:bottom w:val="single" w:sz="4" w:space="0" w:color="auto"/>
              <w:right w:val="single" w:sz="4" w:space="0" w:color="auto"/>
            </w:tcBorders>
          </w:tcPr>
          <w:p w:rsidR="00A93857" w:rsidRPr="00081CF0" w:rsidRDefault="00A93857" w:rsidP="005C436A">
            <w:pPr>
              <w:jc w:val="center"/>
            </w:pPr>
            <w:r>
              <w:t>0</w:t>
            </w:r>
          </w:p>
        </w:tc>
        <w:tc>
          <w:tcPr>
            <w:tcW w:w="888" w:type="dxa"/>
            <w:tcBorders>
              <w:top w:val="single" w:sz="4" w:space="0" w:color="auto"/>
              <w:left w:val="single" w:sz="4" w:space="0" w:color="auto"/>
              <w:bottom w:val="single" w:sz="4" w:space="0" w:color="auto"/>
              <w:right w:val="single" w:sz="4" w:space="0" w:color="auto"/>
            </w:tcBorders>
          </w:tcPr>
          <w:p w:rsidR="00A93857" w:rsidRPr="00081CF0" w:rsidRDefault="00A93857" w:rsidP="005C436A">
            <w:pPr>
              <w:jc w:val="center"/>
            </w:pPr>
            <w:r>
              <w:t>0</w:t>
            </w:r>
          </w:p>
        </w:tc>
        <w:tc>
          <w:tcPr>
            <w:tcW w:w="888" w:type="dxa"/>
            <w:tcBorders>
              <w:top w:val="single" w:sz="4" w:space="0" w:color="auto"/>
              <w:left w:val="single" w:sz="4" w:space="0" w:color="auto"/>
              <w:bottom w:val="single" w:sz="4" w:space="0" w:color="auto"/>
              <w:right w:val="single" w:sz="4" w:space="0" w:color="auto"/>
            </w:tcBorders>
          </w:tcPr>
          <w:p w:rsidR="00A93857" w:rsidRPr="00081CF0" w:rsidRDefault="00A93857" w:rsidP="005C436A">
            <w:pPr>
              <w:jc w:val="center"/>
            </w:pPr>
            <w:r>
              <w:t>0</w:t>
            </w:r>
          </w:p>
        </w:tc>
        <w:tc>
          <w:tcPr>
            <w:tcW w:w="804" w:type="dxa"/>
            <w:tcBorders>
              <w:top w:val="single" w:sz="4" w:space="0" w:color="auto"/>
              <w:left w:val="single" w:sz="4" w:space="0" w:color="auto"/>
              <w:bottom w:val="single" w:sz="4" w:space="0" w:color="auto"/>
              <w:right w:val="single" w:sz="4" w:space="0" w:color="auto"/>
            </w:tcBorders>
          </w:tcPr>
          <w:p w:rsidR="00A93857" w:rsidRPr="00081CF0" w:rsidRDefault="00A93857" w:rsidP="005C436A">
            <w:pPr>
              <w:jc w:val="center"/>
            </w:pPr>
            <w:r>
              <w:t>0</w:t>
            </w:r>
          </w:p>
        </w:tc>
        <w:tc>
          <w:tcPr>
            <w:tcW w:w="1193" w:type="dxa"/>
            <w:tcBorders>
              <w:top w:val="single" w:sz="4" w:space="0" w:color="auto"/>
              <w:left w:val="single" w:sz="4" w:space="0" w:color="auto"/>
              <w:bottom w:val="single" w:sz="4" w:space="0" w:color="auto"/>
              <w:right w:val="single" w:sz="4" w:space="0" w:color="auto"/>
            </w:tcBorders>
          </w:tcPr>
          <w:p w:rsidR="00A93857" w:rsidRDefault="00A93857" w:rsidP="005C436A">
            <w:pPr>
              <w:jc w:val="center"/>
            </w:pPr>
            <w:r>
              <w:t>18949,5</w:t>
            </w:r>
          </w:p>
        </w:tc>
        <w:tc>
          <w:tcPr>
            <w:tcW w:w="1501" w:type="dxa"/>
            <w:tcBorders>
              <w:top w:val="single" w:sz="4" w:space="0" w:color="auto"/>
              <w:left w:val="single" w:sz="4" w:space="0" w:color="auto"/>
              <w:bottom w:val="single" w:sz="4" w:space="0" w:color="auto"/>
              <w:right w:val="single" w:sz="4" w:space="0" w:color="auto"/>
            </w:tcBorders>
          </w:tcPr>
          <w:p w:rsidR="00A93857" w:rsidRDefault="00A93857" w:rsidP="005C436A">
            <w:r>
              <w:t>Иные и</w:t>
            </w:r>
            <w:r>
              <w:t>с</w:t>
            </w:r>
            <w:r>
              <w:t>точники</w:t>
            </w:r>
          </w:p>
        </w:tc>
      </w:tr>
      <w:tr w:rsidR="00ED0E6E" w:rsidRPr="00664FB4" w:rsidTr="005C436A">
        <w:trPr>
          <w:trHeight w:val="781"/>
        </w:trPr>
        <w:tc>
          <w:tcPr>
            <w:tcW w:w="844" w:type="dxa"/>
            <w:tcBorders>
              <w:left w:val="single" w:sz="4" w:space="0" w:color="auto"/>
              <w:right w:val="single" w:sz="4" w:space="0" w:color="auto"/>
            </w:tcBorders>
            <w:shd w:val="clear" w:color="auto" w:fill="auto"/>
          </w:tcPr>
          <w:p w:rsidR="00ED0E6E" w:rsidRPr="00A93857" w:rsidRDefault="00ED0E6E" w:rsidP="005C436A">
            <w:pPr>
              <w:jc w:val="center"/>
              <w:rPr>
                <w:b/>
              </w:rPr>
            </w:pPr>
            <w:r w:rsidRPr="00A93857">
              <w:rPr>
                <w:b/>
              </w:rPr>
              <w:t>10.</w:t>
            </w:r>
          </w:p>
        </w:tc>
        <w:tc>
          <w:tcPr>
            <w:tcW w:w="2878" w:type="dxa"/>
            <w:tcBorders>
              <w:left w:val="single" w:sz="4" w:space="0" w:color="auto"/>
              <w:right w:val="single" w:sz="4" w:space="0" w:color="auto"/>
            </w:tcBorders>
            <w:shd w:val="clear" w:color="auto" w:fill="auto"/>
          </w:tcPr>
          <w:p w:rsidR="00ED0E6E" w:rsidRPr="00A93857" w:rsidRDefault="00ED0E6E" w:rsidP="005C436A">
            <w:pPr>
              <w:pStyle w:val="af0"/>
              <w:jc w:val="both"/>
              <w:rPr>
                <w:b/>
                <w:bCs/>
              </w:rPr>
            </w:pPr>
            <w:r w:rsidRPr="00A93857">
              <w:rPr>
                <w:b/>
                <w:bCs/>
              </w:rPr>
              <w:t>Задача 3.</w:t>
            </w:r>
          </w:p>
          <w:p w:rsidR="00ED0E6E" w:rsidRPr="00A93857" w:rsidRDefault="00ED0E6E" w:rsidP="005C436A">
            <w:pPr>
              <w:rPr>
                <w:b/>
              </w:rPr>
            </w:pPr>
            <w:r w:rsidRPr="00A93857">
              <w:rPr>
                <w:b/>
                <w:bCs/>
              </w:rPr>
              <w:t>Улучшение снабжения услугами теплоснабж</w:t>
            </w:r>
            <w:r w:rsidRPr="00A93857">
              <w:rPr>
                <w:b/>
                <w:bCs/>
              </w:rPr>
              <w:t>е</w:t>
            </w:r>
            <w:r w:rsidRPr="00A93857">
              <w:rPr>
                <w:b/>
                <w:bCs/>
              </w:rPr>
              <w:t>ния потребителей, р</w:t>
            </w:r>
            <w:r w:rsidRPr="00A93857">
              <w:rPr>
                <w:b/>
                <w:bCs/>
              </w:rPr>
              <w:t>а</w:t>
            </w:r>
            <w:r w:rsidRPr="00A93857">
              <w:rPr>
                <w:b/>
                <w:bCs/>
              </w:rPr>
              <w:lastRenderedPageBreak/>
              <w:t>циональное использ</w:t>
            </w:r>
            <w:r w:rsidRPr="00A93857">
              <w:rPr>
                <w:b/>
                <w:bCs/>
              </w:rPr>
              <w:t>о</w:t>
            </w:r>
            <w:r w:rsidRPr="00A93857">
              <w:rPr>
                <w:b/>
                <w:bCs/>
              </w:rPr>
              <w:t>вание энергоресурсов</w:t>
            </w:r>
          </w:p>
        </w:tc>
        <w:tc>
          <w:tcPr>
            <w:tcW w:w="1086" w:type="dxa"/>
            <w:tcBorders>
              <w:left w:val="single" w:sz="4" w:space="0" w:color="auto"/>
              <w:right w:val="single" w:sz="4" w:space="0" w:color="auto"/>
            </w:tcBorders>
            <w:shd w:val="clear" w:color="auto" w:fill="auto"/>
          </w:tcPr>
          <w:p w:rsidR="00ED0E6E" w:rsidRPr="00A93857" w:rsidRDefault="00ED0E6E" w:rsidP="005C436A">
            <w:pPr>
              <w:jc w:val="center"/>
              <w:rPr>
                <w:b/>
              </w:rPr>
            </w:pPr>
          </w:p>
        </w:tc>
        <w:tc>
          <w:tcPr>
            <w:tcW w:w="1968" w:type="dxa"/>
            <w:tcBorders>
              <w:left w:val="single" w:sz="4" w:space="0" w:color="auto"/>
              <w:right w:val="single" w:sz="4" w:space="0" w:color="auto"/>
            </w:tcBorders>
            <w:shd w:val="clear" w:color="auto" w:fill="auto"/>
          </w:tcPr>
          <w:p w:rsidR="00ED0E6E" w:rsidRPr="00A93857" w:rsidRDefault="00ED0E6E" w:rsidP="005C436A">
            <w:pPr>
              <w:jc w:val="center"/>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D0E6E" w:rsidRPr="00A93857" w:rsidRDefault="00A93857" w:rsidP="005C436A">
            <w:pPr>
              <w:jc w:val="center"/>
              <w:rPr>
                <w:b/>
              </w:rPr>
            </w:pPr>
            <w:r>
              <w:rPr>
                <w:b/>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E6E" w:rsidRPr="00A93857" w:rsidRDefault="00A93857" w:rsidP="005C436A">
            <w:pPr>
              <w:jc w:val="center"/>
              <w:rPr>
                <w:b/>
              </w:rPr>
            </w:pPr>
            <w:r>
              <w:rPr>
                <w:b/>
              </w:rPr>
              <w:t>0</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ED0E6E" w:rsidRPr="00A93857" w:rsidRDefault="00A93857" w:rsidP="005C436A">
            <w:pPr>
              <w:jc w:val="center"/>
              <w:rPr>
                <w:b/>
              </w:rPr>
            </w:pPr>
            <w:r>
              <w:rPr>
                <w:b/>
              </w:rPr>
              <w:t>0</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ED0E6E" w:rsidRPr="00A93857" w:rsidRDefault="00A93857" w:rsidP="005C436A">
            <w:pPr>
              <w:jc w:val="center"/>
              <w:rPr>
                <w:b/>
              </w:rPr>
            </w:pPr>
            <w:r>
              <w:rPr>
                <w:b/>
              </w:rPr>
              <w:t>0</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ED0E6E" w:rsidRPr="00A93857" w:rsidRDefault="00A93857" w:rsidP="005C436A">
            <w:pPr>
              <w:jc w:val="center"/>
              <w:rPr>
                <w:b/>
              </w:rPr>
            </w:pPr>
            <w:r>
              <w:rPr>
                <w:b/>
              </w:rPr>
              <w:t>0</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ED0E6E" w:rsidRPr="00A93857" w:rsidRDefault="00A93857" w:rsidP="005C436A">
            <w:pPr>
              <w:jc w:val="center"/>
              <w:rPr>
                <w:b/>
              </w:rPr>
            </w:pPr>
            <w:r>
              <w:rPr>
                <w:b/>
              </w:rPr>
              <w:t>0</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ED0E6E" w:rsidRPr="00A93857" w:rsidRDefault="00A93857" w:rsidP="005C436A">
            <w:pPr>
              <w:jc w:val="center"/>
              <w:rPr>
                <w:b/>
              </w:rPr>
            </w:pPr>
            <w:r>
              <w:rPr>
                <w:b/>
              </w:rPr>
              <w:t>0</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ED0E6E" w:rsidRPr="00A93857" w:rsidRDefault="00A93857" w:rsidP="005C436A">
            <w:pPr>
              <w:jc w:val="center"/>
              <w:rPr>
                <w:b/>
              </w:rPr>
            </w:pPr>
            <w:r>
              <w:rPr>
                <w:b/>
              </w:rPr>
              <w:t>0</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D0E6E" w:rsidRPr="00A93857" w:rsidRDefault="00ED0E6E" w:rsidP="005C436A">
            <w:pPr>
              <w:rPr>
                <w:b/>
              </w:rPr>
            </w:pPr>
          </w:p>
        </w:tc>
      </w:tr>
      <w:tr w:rsidR="00ED0E6E" w:rsidRPr="00664FB4" w:rsidTr="00D030BC">
        <w:trPr>
          <w:trHeight w:val="841"/>
        </w:trPr>
        <w:tc>
          <w:tcPr>
            <w:tcW w:w="844" w:type="dxa"/>
            <w:vMerge w:val="restart"/>
            <w:tcBorders>
              <w:left w:val="single" w:sz="4" w:space="0" w:color="auto"/>
              <w:right w:val="single" w:sz="4" w:space="0" w:color="auto"/>
            </w:tcBorders>
          </w:tcPr>
          <w:p w:rsidR="00ED0E6E" w:rsidRPr="00664FB4" w:rsidRDefault="00ED0E6E" w:rsidP="005C436A">
            <w:pPr>
              <w:jc w:val="center"/>
            </w:pPr>
            <w:r>
              <w:lastRenderedPageBreak/>
              <w:t>11.</w:t>
            </w:r>
          </w:p>
        </w:tc>
        <w:tc>
          <w:tcPr>
            <w:tcW w:w="2878" w:type="dxa"/>
            <w:vMerge w:val="restart"/>
            <w:tcBorders>
              <w:left w:val="single" w:sz="4" w:space="0" w:color="auto"/>
              <w:right w:val="single" w:sz="4" w:space="0" w:color="auto"/>
            </w:tcBorders>
          </w:tcPr>
          <w:p w:rsidR="00ED0E6E" w:rsidRDefault="00ED0E6E" w:rsidP="005C436A">
            <w:r>
              <w:t>Мероприятие 3.1</w:t>
            </w:r>
          </w:p>
          <w:p w:rsidR="00ED0E6E" w:rsidRPr="002E6D67" w:rsidRDefault="00ED0E6E" w:rsidP="005C436A">
            <w:r>
              <w:t>Модернизация объектов теплоснабжения, вод</w:t>
            </w:r>
            <w:r>
              <w:t>о</w:t>
            </w:r>
            <w:r>
              <w:t xml:space="preserve">снабжения, </w:t>
            </w:r>
            <w:r w:rsidRPr="00664FB4">
              <w:t>разработка и экспертиза ПСД</w:t>
            </w:r>
            <w:r>
              <w:t>, стро</w:t>
            </w:r>
            <w:r>
              <w:t>и</w:t>
            </w:r>
            <w:r>
              <w:t>тельный контроль</w:t>
            </w:r>
            <w:r w:rsidR="0078562E">
              <w:t xml:space="preserve">, </w:t>
            </w:r>
            <w:r w:rsidR="00B66080">
              <w:t>лаб</w:t>
            </w:r>
            <w:r w:rsidR="00B66080">
              <w:t>о</w:t>
            </w:r>
            <w:r w:rsidR="00B66080">
              <w:t>раторные исследования</w:t>
            </w:r>
          </w:p>
        </w:tc>
        <w:tc>
          <w:tcPr>
            <w:tcW w:w="1086" w:type="dxa"/>
            <w:vMerge w:val="restart"/>
            <w:tcBorders>
              <w:left w:val="single" w:sz="4" w:space="0" w:color="auto"/>
              <w:right w:val="single" w:sz="4" w:space="0" w:color="auto"/>
            </w:tcBorders>
          </w:tcPr>
          <w:p w:rsidR="00ED0E6E" w:rsidRPr="002E6D67" w:rsidRDefault="00ED0E6E" w:rsidP="005C436A">
            <w:pPr>
              <w:jc w:val="center"/>
            </w:pPr>
            <w:r>
              <w:t>2024-2030</w:t>
            </w:r>
          </w:p>
        </w:tc>
        <w:tc>
          <w:tcPr>
            <w:tcW w:w="1968" w:type="dxa"/>
            <w:vMerge w:val="restart"/>
            <w:tcBorders>
              <w:left w:val="single" w:sz="4" w:space="0" w:color="auto"/>
              <w:right w:val="single" w:sz="4" w:space="0" w:color="auto"/>
            </w:tcBorders>
          </w:tcPr>
          <w:p w:rsidR="00ED0E6E" w:rsidRDefault="00ED0E6E" w:rsidP="005C436A">
            <w:pPr>
              <w:jc w:val="center"/>
            </w:pPr>
            <w:r w:rsidRPr="002E6D67">
              <w:t>Комитет Адм</w:t>
            </w:r>
            <w:r w:rsidRPr="002E6D67">
              <w:t>и</w:t>
            </w:r>
            <w:r w:rsidRPr="002E6D67">
              <w:t>нистрации К</w:t>
            </w:r>
            <w:r w:rsidRPr="002E6D67">
              <w:t>а</w:t>
            </w:r>
            <w:r w:rsidRPr="002E6D67">
              <w:t>менского района по ЖКХ, стро</w:t>
            </w:r>
            <w:r w:rsidRPr="002E6D67">
              <w:t>и</w:t>
            </w:r>
            <w:r w:rsidRPr="002E6D67">
              <w:t>тельству и арх</w:t>
            </w:r>
            <w:r w:rsidRPr="002E6D67">
              <w:t>и</w:t>
            </w:r>
            <w:r w:rsidRPr="002E6D67">
              <w:t>тектуре</w:t>
            </w:r>
            <w:r w:rsidR="00A330B2">
              <w:t>;</w:t>
            </w:r>
          </w:p>
          <w:p w:rsidR="00A330B2" w:rsidRPr="002E6D67" w:rsidRDefault="00A330B2" w:rsidP="005C436A">
            <w:pPr>
              <w:jc w:val="center"/>
            </w:pPr>
            <w:r w:rsidRPr="005003D2">
              <w:t>Тепло</w:t>
            </w:r>
            <w:r>
              <w:t>-</w:t>
            </w:r>
            <w:proofErr w:type="spellStart"/>
            <w:r w:rsidRPr="005003D2">
              <w:t>водоснабжа</w:t>
            </w:r>
            <w:r w:rsidRPr="005003D2">
              <w:t>ю</w:t>
            </w:r>
            <w:r w:rsidRPr="005003D2">
              <w:t>щие</w:t>
            </w:r>
            <w:proofErr w:type="spellEnd"/>
            <w:r w:rsidRPr="005003D2">
              <w:t xml:space="preserve"> организ</w:t>
            </w:r>
            <w:r w:rsidRPr="005003D2">
              <w:t>а</w:t>
            </w:r>
            <w:r w:rsidRPr="005003D2">
              <w:t>ции</w:t>
            </w:r>
          </w:p>
        </w:tc>
        <w:tc>
          <w:tcPr>
            <w:tcW w:w="1134" w:type="dxa"/>
            <w:tcBorders>
              <w:top w:val="single" w:sz="4" w:space="0" w:color="auto"/>
              <w:left w:val="single" w:sz="4" w:space="0" w:color="auto"/>
              <w:bottom w:val="single" w:sz="4" w:space="0" w:color="auto"/>
              <w:right w:val="single" w:sz="4" w:space="0" w:color="auto"/>
            </w:tcBorders>
          </w:tcPr>
          <w:p w:rsidR="00ED0E6E" w:rsidRDefault="00ED0E6E" w:rsidP="005C436A">
            <w:r w:rsidRPr="0013563C">
              <w:t>0</w:t>
            </w:r>
          </w:p>
        </w:tc>
        <w:tc>
          <w:tcPr>
            <w:tcW w:w="851" w:type="dxa"/>
            <w:tcBorders>
              <w:top w:val="single" w:sz="4" w:space="0" w:color="auto"/>
              <w:left w:val="single" w:sz="4" w:space="0" w:color="auto"/>
              <w:bottom w:val="single" w:sz="4" w:space="0" w:color="auto"/>
              <w:right w:val="single" w:sz="4" w:space="0" w:color="auto"/>
            </w:tcBorders>
          </w:tcPr>
          <w:p w:rsidR="00ED0E6E" w:rsidRDefault="00ED0E6E" w:rsidP="005C436A">
            <w:r w:rsidRPr="0013563C">
              <w:t>0</w:t>
            </w:r>
          </w:p>
        </w:tc>
        <w:tc>
          <w:tcPr>
            <w:tcW w:w="784" w:type="dxa"/>
            <w:tcBorders>
              <w:top w:val="single" w:sz="4" w:space="0" w:color="auto"/>
              <w:left w:val="single" w:sz="4" w:space="0" w:color="auto"/>
              <w:bottom w:val="single" w:sz="4" w:space="0" w:color="auto"/>
              <w:right w:val="single" w:sz="4" w:space="0" w:color="auto"/>
            </w:tcBorders>
          </w:tcPr>
          <w:p w:rsidR="00ED0E6E" w:rsidRDefault="00ED0E6E" w:rsidP="005C436A">
            <w:r w:rsidRPr="0013563C">
              <w:t>0</w:t>
            </w:r>
          </w:p>
        </w:tc>
        <w:tc>
          <w:tcPr>
            <w:tcW w:w="888" w:type="dxa"/>
            <w:tcBorders>
              <w:top w:val="single" w:sz="4" w:space="0" w:color="auto"/>
              <w:left w:val="single" w:sz="4" w:space="0" w:color="auto"/>
              <w:bottom w:val="single" w:sz="4" w:space="0" w:color="auto"/>
              <w:right w:val="single" w:sz="4" w:space="0" w:color="auto"/>
            </w:tcBorders>
          </w:tcPr>
          <w:p w:rsidR="00ED0E6E" w:rsidRDefault="00ED0E6E" w:rsidP="005C436A">
            <w:r w:rsidRPr="0013563C">
              <w:t>0</w:t>
            </w:r>
          </w:p>
        </w:tc>
        <w:tc>
          <w:tcPr>
            <w:tcW w:w="888" w:type="dxa"/>
            <w:tcBorders>
              <w:top w:val="single" w:sz="4" w:space="0" w:color="auto"/>
              <w:left w:val="single" w:sz="4" w:space="0" w:color="auto"/>
              <w:bottom w:val="single" w:sz="4" w:space="0" w:color="auto"/>
              <w:right w:val="single" w:sz="4" w:space="0" w:color="auto"/>
            </w:tcBorders>
          </w:tcPr>
          <w:p w:rsidR="00ED0E6E" w:rsidRDefault="00ED0E6E" w:rsidP="005C436A">
            <w:r w:rsidRPr="0013563C">
              <w:t>0</w:t>
            </w:r>
          </w:p>
        </w:tc>
        <w:tc>
          <w:tcPr>
            <w:tcW w:w="888" w:type="dxa"/>
            <w:tcBorders>
              <w:top w:val="single" w:sz="4" w:space="0" w:color="auto"/>
              <w:left w:val="single" w:sz="4" w:space="0" w:color="auto"/>
              <w:bottom w:val="single" w:sz="4" w:space="0" w:color="auto"/>
              <w:right w:val="single" w:sz="4" w:space="0" w:color="auto"/>
            </w:tcBorders>
          </w:tcPr>
          <w:p w:rsidR="00ED0E6E" w:rsidRDefault="00ED0E6E" w:rsidP="005C436A">
            <w:r w:rsidRPr="0013563C">
              <w:t>0</w:t>
            </w:r>
          </w:p>
        </w:tc>
        <w:tc>
          <w:tcPr>
            <w:tcW w:w="804" w:type="dxa"/>
            <w:tcBorders>
              <w:top w:val="single" w:sz="4" w:space="0" w:color="auto"/>
              <w:left w:val="single" w:sz="4" w:space="0" w:color="auto"/>
              <w:bottom w:val="single" w:sz="4" w:space="0" w:color="auto"/>
              <w:right w:val="single" w:sz="4" w:space="0" w:color="auto"/>
            </w:tcBorders>
          </w:tcPr>
          <w:p w:rsidR="00ED0E6E" w:rsidRDefault="00ED0E6E" w:rsidP="005C436A">
            <w:r w:rsidRPr="0013563C">
              <w:t>0</w:t>
            </w:r>
          </w:p>
        </w:tc>
        <w:tc>
          <w:tcPr>
            <w:tcW w:w="1193" w:type="dxa"/>
            <w:tcBorders>
              <w:top w:val="single" w:sz="4" w:space="0" w:color="auto"/>
              <w:left w:val="single" w:sz="4" w:space="0" w:color="auto"/>
              <w:bottom w:val="single" w:sz="4" w:space="0" w:color="auto"/>
              <w:right w:val="single" w:sz="4" w:space="0" w:color="auto"/>
            </w:tcBorders>
          </w:tcPr>
          <w:p w:rsidR="00ED0E6E" w:rsidRDefault="00ED0E6E" w:rsidP="005C436A">
            <w:r w:rsidRPr="0013563C">
              <w:t>0</w:t>
            </w:r>
          </w:p>
        </w:tc>
        <w:tc>
          <w:tcPr>
            <w:tcW w:w="1501" w:type="dxa"/>
            <w:tcBorders>
              <w:top w:val="single" w:sz="4" w:space="0" w:color="auto"/>
              <w:left w:val="single" w:sz="4" w:space="0" w:color="auto"/>
              <w:bottom w:val="single" w:sz="4" w:space="0" w:color="auto"/>
              <w:right w:val="single" w:sz="4" w:space="0" w:color="auto"/>
            </w:tcBorders>
          </w:tcPr>
          <w:p w:rsidR="00ED0E6E" w:rsidRPr="00664FB4" w:rsidRDefault="00ED0E6E" w:rsidP="005C436A">
            <w:r w:rsidRPr="00664FB4">
              <w:t>Районный бюджет</w:t>
            </w:r>
          </w:p>
        </w:tc>
      </w:tr>
      <w:tr w:rsidR="00ED0E6E" w:rsidRPr="00664FB4" w:rsidTr="00D030BC">
        <w:trPr>
          <w:trHeight w:val="781"/>
        </w:trPr>
        <w:tc>
          <w:tcPr>
            <w:tcW w:w="844" w:type="dxa"/>
            <w:vMerge/>
            <w:tcBorders>
              <w:left w:val="single" w:sz="4" w:space="0" w:color="auto"/>
              <w:right w:val="single" w:sz="4" w:space="0" w:color="auto"/>
            </w:tcBorders>
          </w:tcPr>
          <w:p w:rsidR="00ED0E6E" w:rsidRPr="00664FB4" w:rsidRDefault="00ED0E6E" w:rsidP="005C436A">
            <w:pPr>
              <w:jc w:val="center"/>
            </w:pPr>
          </w:p>
        </w:tc>
        <w:tc>
          <w:tcPr>
            <w:tcW w:w="2878" w:type="dxa"/>
            <w:vMerge/>
            <w:tcBorders>
              <w:left w:val="single" w:sz="4" w:space="0" w:color="auto"/>
              <w:right w:val="single" w:sz="4" w:space="0" w:color="auto"/>
            </w:tcBorders>
          </w:tcPr>
          <w:p w:rsidR="00ED0E6E" w:rsidRPr="002E6D67" w:rsidRDefault="00ED0E6E" w:rsidP="005C436A"/>
        </w:tc>
        <w:tc>
          <w:tcPr>
            <w:tcW w:w="1086" w:type="dxa"/>
            <w:vMerge/>
            <w:tcBorders>
              <w:left w:val="single" w:sz="4" w:space="0" w:color="auto"/>
              <w:right w:val="single" w:sz="4" w:space="0" w:color="auto"/>
            </w:tcBorders>
          </w:tcPr>
          <w:p w:rsidR="00ED0E6E" w:rsidRPr="002E6D67" w:rsidRDefault="00ED0E6E" w:rsidP="005C436A">
            <w:pPr>
              <w:jc w:val="center"/>
            </w:pPr>
          </w:p>
        </w:tc>
        <w:tc>
          <w:tcPr>
            <w:tcW w:w="1968" w:type="dxa"/>
            <w:vMerge/>
            <w:tcBorders>
              <w:left w:val="single" w:sz="4" w:space="0" w:color="auto"/>
              <w:right w:val="single" w:sz="4" w:space="0" w:color="auto"/>
            </w:tcBorders>
          </w:tcPr>
          <w:p w:rsidR="00ED0E6E" w:rsidRPr="002E6D67" w:rsidRDefault="00ED0E6E" w:rsidP="005C436A">
            <w:pPr>
              <w:jc w:val="center"/>
            </w:pPr>
          </w:p>
        </w:tc>
        <w:tc>
          <w:tcPr>
            <w:tcW w:w="1134" w:type="dxa"/>
            <w:tcBorders>
              <w:top w:val="single" w:sz="4" w:space="0" w:color="auto"/>
              <w:left w:val="single" w:sz="4" w:space="0" w:color="auto"/>
              <w:bottom w:val="single" w:sz="4" w:space="0" w:color="auto"/>
              <w:right w:val="single" w:sz="4" w:space="0" w:color="auto"/>
            </w:tcBorders>
          </w:tcPr>
          <w:p w:rsidR="00ED0E6E" w:rsidRDefault="00ED0E6E" w:rsidP="005C436A">
            <w:r w:rsidRPr="0013563C">
              <w:t>0</w:t>
            </w:r>
          </w:p>
        </w:tc>
        <w:tc>
          <w:tcPr>
            <w:tcW w:w="851" w:type="dxa"/>
            <w:tcBorders>
              <w:top w:val="single" w:sz="4" w:space="0" w:color="auto"/>
              <w:left w:val="single" w:sz="4" w:space="0" w:color="auto"/>
              <w:bottom w:val="single" w:sz="4" w:space="0" w:color="auto"/>
              <w:right w:val="single" w:sz="4" w:space="0" w:color="auto"/>
            </w:tcBorders>
          </w:tcPr>
          <w:p w:rsidR="00ED0E6E" w:rsidRDefault="00ED0E6E" w:rsidP="005C436A">
            <w:r w:rsidRPr="0013563C">
              <w:t>0</w:t>
            </w:r>
          </w:p>
        </w:tc>
        <w:tc>
          <w:tcPr>
            <w:tcW w:w="784" w:type="dxa"/>
            <w:tcBorders>
              <w:top w:val="single" w:sz="4" w:space="0" w:color="auto"/>
              <w:left w:val="single" w:sz="4" w:space="0" w:color="auto"/>
              <w:bottom w:val="single" w:sz="4" w:space="0" w:color="auto"/>
              <w:right w:val="single" w:sz="4" w:space="0" w:color="auto"/>
            </w:tcBorders>
          </w:tcPr>
          <w:p w:rsidR="00ED0E6E" w:rsidRDefault="00ED0E6E" w:rsidP="005C436A">
            <w:r w:rsidRPr="0013563C">
              <w:t>0</w:t>
            </w:r>
          </w:p>
        </w:tc>
        <w:tc>
          <w:tcPr>
            <w:tcW w:w="888" w:type="dxa"/>
            <w:tcBorders>
              <w:top w:val="single" w:sz="4" w:space="0" w:color="auto"/>
              <w:left w:val="single" w:sz="4" w:space="0" w:color="auto"/>
              <w:bottom w:val="single" w:sz="4" w:space="0" w:color="auto"/>
              <w:right w:val="single" w:sz="4" w:space="0" w:color="auto"/>
            </w:tcBorders>
          </w:tcPr>
          <w:p w:rsidR="00ED0E6E" w:rsidRDefault="00ED0E6E" w:rsidP="005C436A">
            <w:r w:rsidRPr="0013563C">
              <w:t>0</w:t>
            </w:r>
          </w:p>
        </w:tc>
        <w:tc>
          <w:tcPr>
            <w:tcW w:w="888" w:type="dxa"/>
            <w:tcBorders>
              <w:top w:val="single" w:sz="4" w:space="0" w:color="auto"/>
              <w:left w:val="single" w:sz="4" w:space="0" w:color="auto"/>
              <w:bottom w:val="single" w:sz="4" w:space="0" w:color="auto"/>
              <w:right w:val="single" w:sz="4" w:space="0" w:color="auto"/>
            </w:tcBorders>
          </w:tcPr>
          <w:p w:rsidR="00ED0E6E" w:rsidRDefault="00ED0E6E" w:rsidP="005C436A">
            <w:r w:rsidRPr="0013563C">
              <w:t>0</w:t>
            </w:r>
          </w:p>
        </w:tc>
        <w:tc>
          <w:tcPr>
            <w:tcW w:w="888" w:type="dxa"/>
            <w:tcBorders>
              <w:top w:val="single" w:sz="4" w:space="0" w:color="auto"/>
              <w:left w:val="single" w:sz="4" w:space="0" w:color="auto"/>
              <w:bottom w:val="single" w:sz="4" w:space="0" w:color="auto"/>
              <w:right w:val="single" w:sz="4" w:space="0" w:color="auto"/>
            </w:tcBorders>
          </w:tcPr>
          <w:p w:rsidR="00ED0E6E" w:rsidRDefault="00ED0E6E" w:rsidP="005C436A">
            <w:r w:rsidRPr="0013563C">
              <w:t>0</w:t>
            </w:r>
          </w:p>
        </w:tc>
        <w:tc>
          <w:tcPr>
            <w:tcW w:w="804" w:type="dxa"/>
            <w:tcBorders>
              <w:top w:val="single" w:sz="4" w:space="0" w:color="auto"/>
              <w:left w:val="single" w:sz="4" w:space="0" w:color="auto"/>
              <w:bottom w:val="single" w:sz="4" w:space="0" w:color="auto"/>
              <w:right w:val="single" w:sz="4" w:space="0" w:color="auto"/>
            </w:tcBorders>
          </w:tcPr>
          <w:p w:rsidR="00ED0E6E" w:rsidRDefault="00ED0E6E" w:rsidP="005C436A">
            <w:r w:rsidRPr="0013563C">
              <w:t>0</w:t>
            </w:r>
          </w:p>
        </w:tc>
        <w:tc>
          <w:tcPr>
            <w:tcW w:w="1193" w:type="dxa"/>
            <w:tcBorders>
              <w:top w:val="single" w:sz="4" w:space="0" w:color="auto"/>
              <w:left w:val="single" w:sz="4" w:space="0" w:color="auto"/>
              <w:bottom w:val="single" w:sz="4" w:space="0" w:color="auto"/>
              <w:right w:val="single" w:sz="4" w:space="0" w:color="auto"/>
            </w:tcBorders>
          </w:tcPr>
          <w:p w:rsidR="00ED0E6E" w:rsidRDefault="00ED0E6E" w:rsidP="005C436A">
            <w:r w:rsidRPr="0013563C">
              <w:t>0</w:t>
            </w:r>
          </w:p>
        </w:tc>
        <w:tc>
          <w:tcPr>
            <w:tcW w:w="1501" w:type="dxa"/>
            <w:tcBorders>
              <w:top w:val="single" w:sz="4" w:space="0" w:color="auto"/>
              <w:left w:val="single" w:sz="4" w:space="0" w:color="auto"/>
              <w:bottom w:val="single" w:sz="4" w:space="0" w:color="auto"/>
              <w:right w:val="single" w:sz="4" w:space="0" w:color="auto"/>
            </w:tcBorders>
          </w:tcPr>
          <w:p w:rsidR="00ED0E6E" w:rsidRPr="00664FB4" w:rsidRDefault="00ED0E6E" w:rsidP="005C436A">
            <w:r w:rsidRPr="00664FB4">
              <w:t>Бюджет г</w:t>
            </w:r>
            <w:r w:rsidRPr="00664FB4">
              <w:t>о</w:t>
            </w:r>
            <w:r w:rsidRPr="00664FB4">
              <w:t>родского поселения</w:t>
            </w:r>
          </w:p>
        </w:tc>
      </w:tr>
      <w:tr w:rsidR="00ED0E6E" w:rsidRPr="00664FB4" w:rsidTr="00D030BC">
        <w:trPr>
          <w:trHeight w:val="781"/>
        </w:trPr>
        <w:tc>
          <w:tcPr>
            <w:tcW w:w="844" w:type="dxa"/>
            <w:vMerge/>
            <w:tcBorders>
              <w:left w:val="single" w:sz="4" w:space="0" w:color="auto"/>
              <w:bottom w:val="single" w:sz="4" w:space="0" w:color="auto"/>
              <w:right w:val="single" w:sz="4" w:space="0" w:color="auto"/>
            </w:tcBorders>
          </w:tcPr>
          <w:p w:rsidR="00ED0E6E" w:rsidRPr="00664FB4" w:rsidRDefault="00ED0E6E" w:rsidP="005C436A">
            <w:pPr>
              <w:jc w:val="center"/>
            </w:pPr>
          </w:p>
        </w:tc>
        <w:tc>
          <w:tcPr>
            <w:tcW w:w="2878" w:type="dxa"/>
            <w:vMerge/>
            <w:tcBorders>
              <w:left w:val="single" w:sz="4" w:space="0" w:color="auto"/>
              <w:bottom w:val="single" w:sz="4" w:space="0" w:color="auto"/>
              <w:right w:val="single" w:sz="4" w:space="0" w:color="auto"/>
            </w:tcBorders>
          </w:tcPr>
          <w:p w:rsidR="00ED0E6E" w:rsidRPr="002E6D67" w:rsidRDefault="00ED0E6E" w:rsidP="005C436A"/>
        </w:tc>
        <w:tc>
          <w:tcPr>
            <w:tcW w:w="1086" w:type="dxa"/>
            <w:vMerge/>
            <w:tcBorders>
              <w:left w:val="single" w:sz="4" w:space="0" w:color="auto"/>
              <w:bottom w:val="single" w:sz="4" w:space="0" w:color="auto"/>
              <w:right w:val="single" w:sz="4" w:space="0" w:color="auto"/>
            </w:tcBorders>
          </w:tcPr>
          <w:p w:rsidR="00ED0E6E" w:rsidRPr="002E6D67" w:rsidRDefault="00ED0E6E" w:rsidP="005C436A">
            <w:pPr>
              <w:jc w:val="center"/>
            </w:pPr>
          </w:p>
        </w:tc>
        <w:tc>
          <w:tcPr>
            <w:tcW w:w="1968" w:type="dxa"/>
            <w:vMerge/>
            <w:tcBorders>
              <w:left w:val="single" w:sz="4" w:space="0" w:color="auto"/>
              <w:bottom w:val="single" w:sz="4" w:space="0" w:color="auto"/>
              <w:right w:val="single" w:sz="4" w:space="0" w:color="auto"/>
            </w:tcBorders>
          </w:tcPr>
          <w:p w:rsidR="00ED0E6E" w:rsidRPr="002E6D67" w:rsidRDefault="00ED0E6E" w:rsidP="005C436A">
            <w:pPr>
              <w:jc w:val="center"/>
            </w:pPr>
          </w:p>
        </w:tc>
        <w:tc>
          <w:tcPr>
            <w:tcW w:w="1134" w:type="dxa"/>
            <w:tcBorders>
              <w:top w:val="single" w:sz="4" w:space="0" w:color="auto"/>
              <w:left w:val="single" w:sz="4" w:space="0" w:color="auto"/>
              <w:bottom w:val="single" w:sz="4" w:space="0" w:color="auto"/>
              <w:right w:val="single" w:sz="4" w:space="0" w:color="auto"/>
            </w:tcBorders>
          </w:tcPr>
          <w:p w:rsidR="00ED0E6E" w:rsidRDefault="00ED0E6E" w:rsidP="005C436A">
            <w:r w:rsidRPr="0013563C">
              <w:t>0</w:t>
            </w:r>
          </w:p>
        </w:tc>
        <w:tc>
          <w:tcPr>
            <w:tcW w:w="851" w:type="dxa"/>
            <w:tcBorders>
              <w:top w:val="single" w:sz="4" w:space="0" w:color="auto"/>
              <w:left w:val="single" w:sz="4" w:space="0" w:color="auto"/>
              <w:bottom w:val="single" w:sz="4" w:space="0" w:color="auto"/>
              <w:right w:val="single" w:sz="4" w:space="0" w:color="auto"/>
            </w:tcBorders>
          </w:tcPr>
          <w:p w:rsidR="00ED0E6E" w:rsidRDefault="00ED0E6E" w:rsidP="005C436A">
            <w:r w:rsidRPr="0013563C">
              <w:t>0</w:t>
            </w:r>
          </w:p>
        </w:tc>
        <w:tc>
          <w:tcPr>
            <w:tcW w:w="784" w:type="dxa"/>
            <w:tcBorders>
              <w:top w:val="single" w:sz="4" w:space="0" w:color="auto"/>
              <w:left w:val="single" w:sz="4" w:space="0" w:color="auto"/>
              <w:bottom w:val="single" w:sz="4" w:space="0" w:color="auto"/>
              <w:right w:val="single" w:sz="4" w:space="0" w:color="auto"/>
            </w:tcBorders>
          </w:tcPr>
          <w:p w:rsidR="00ED0E6E" w:rsidRDefault="00ED0E6E" w:rsidP="005C436A">
            <w:r w:rsidRPr="0013563C">
              <w:t>0</w:t>
            </w:r>
          </w:p>
        </w:tc>
        <w:tc>
          <w:tcPr>
            <w:tcW w:w="888" w:type="dxa"/>
            <w:tcBorders>
              <w:top w:val="single" w:sz="4" w:space="0" w:color="auto"/>
              <w:left w:val="single" w:sz="4" w:space="0" w:color="auto"/>
              <w:bottom w:val="single" w:sz="4" w:space="0" w:color="auto"/>
              <w:right w:val="single" w:sz="4" w:space="0" w:color="auto"/>
            </w:tcBorders>
          </w:tcPr>
          <w:p w:rsidR="00ED0E6E" w:rsidRDefault="00ED0E6E" w:rsidP="005C436A">
            <w:r w:rsidRPr="0013563C">
              <w:t>0</w:t>
            </w:r>
          </w:p>
        </w:tc>
        <w:tc>
          <w:tcPr>
            <w:tcW w:w="888" w:type="dxa"/>
            <w:tcBorders>
              <w:top w:val="single" w:sz="4" w:space="0" w:color="auto"/>
              <w:left w:val="single" w:sz="4" w:space="0" w:color="auto"/>
              <w:bottom w:val="single" w:sz="4" w:space="0" w:color="auto"/>
              <w:right w:val="single" w:sz="4" w:space="0" w:color="auto"/>
            </w:tcBorders>
          </w:tcPr>
          <w:p w:rsidR="00ED0E6E" w:rsidRDefault="00ED0E6E" w:rsidP="005C436A">
            <w:r w:rsidRPr="0013563C">
              <w:t>0</w:t>
            </w:r>
          </w:p>
        </w:tc>
        <w:tc>
          <w:tcPr>
            <w:tcW w:w="888" w:type="dxa"/>
            <w:tcBorders>
              <w:top w:val="single" w:sz="4" w:space="0" w:color="auto"/>
              <w:left w:val="single" w:sz="4" w:space="0" w:color="auto"/>
              <w:bottom w:val="single" w:sz="4" w:space="0" w:color="auto"/>
              <w:right w:val="single" w:sz="4" w:space="0" w:color="auto"/>
            </w:tcBorders>
          </w:tcPr>
          <w:p w:rsidR="00ED0E6E" w:rsidRDefault="00ED0E6E" w:rsidP="005C436A">
            <w:r w:rsidRPr="0013563C">
              <w:t>0</w:t>
            </w:r>
          </w:p>
        </w:tc>
        <w:tc>
          <w:tcPr>
            <w:tcW w:w="804" w:type="dxa"/>
            <w:tcBorders>
              <w:top w:val="single" w:sz="4" w:space="0" w:color="auto"/>
              <w:left w:val="single" w:sz="4" w:space="0" w:color="auto"/>
              <w:bottom w:val="single" w:sz="4" w:space="0" w:color="auto"/>
              <w:right w:val="single" w:sz="4" w:space="0" w:color="auto"/>
            </w:tcBorders>
          </w:tcPr>
          <w:p w:rsidR="00ED0E6E" w:rsidRDefault="00ED0E6E" w:rsidP="005C436A">
            <w:r w:rsidRPr="0013563C">
              <w:t>0</w:t>
            </w:r>
          </w:p>
        </w:tc>
        <w:tc>
          <w:tcPr>
            <w:tcW w:w="1193" w:type="dxa"/>
            <w:tcBorders>
              <w:top w:val="single" w:sz="4" w:space="0" w:color="auto"/>
              <w:left w:val="single" w:sz="4" w:space="0" w:color="auto"/>
              <w:bottom w:val="single" w:sz="4" w:space="0" w:color="auto"/>
              <w:right w:val="single" w:sz="4" w:space="0" w:color="auto"/>
            </w:tcBorders>
          </w:tcPr>
          <w:p w:rsidR="00ED0E6E" w:rsidRDefault="00ED0E6E" w:rsidP="005C436A">
            <w:r w:rsidRPr="0013563C">
              <w:t>0</w:t>
            </w:r>
          </w:p>
        </w:tc>
        <w:tc>
          <w:tcPr>
            <w:tcW w:w="1501" w:type="dxa"/>
            <w:tcBorders>
              <w:top w:val="single" w:sz="4" w:space="0" w:color="auto"/>
              <w:left w:val="single" w:sz="4" w:space="0" w:color="auto"/>
              <w:bottom w:val="single" w:sz="4" w:space="0" w:color="auto"/>
              <w:right w:val="single" w:sz="4" w:space="0" w:color="auto"/>
            </w:tcBorders>
          </w:tcPr>
          <w:p w:rsidR="00ED0E6E" w:rsidRPr="00664FB4" w:rsidRDefault="00ED0E6E" w:rsidP="005C436A">
            <w:r>
              <w:t>Краевой бюджет</w:t>
            </w:r>
          </w:p>
        </w:tc>
      </w:tr>
    </w:tbl>
    <w:p w:rsidR="0033314A" w:rsidRDefault="0033314A" w:rsidP="005C436A">
      <w:pPr>
        <w:ind w:left="10206"/>
        <w:rPr>
          <w:sz w:val="28"/>
          <w:szCs w:val="28"/>
        </w:rPr>
        <w:sectPr w:rsidR="0033314A" w:rsidSect="006F04B1">
          <w:pgSz w:w="16838" w:h="11906" w:orient="landscape"/>
          <w:pgMar w:top="1134" w:right="567" w:bottom="1134" w:left="1701" w:header="709" w:footer="709" w:gutter="0"/>
          <w:cols w:space="708"/>
          <w:docGrid w:linePitch="360"/>
        </w:sectPr>
      </w:pPr>
    </w:p>
    <w:p w:rsidR="0033314A" w:rsidRDefault="0033314A" w:rsidP="005C436A">
      <w:pPr>
        <w:ind w:left="5103" w:right="-1"/>
        <w:jc w:val="both"/>
        <w:rPr>
          <w:sz w:val="28"/>
          <w:szCs w:val="28"/>
        </w:rPr>
      </w:pPr>
      <w:r w:rsidRPr="00C24669">
        <w:rPr>
          <w:sz w:val="28"/>
          <w:szCs w:val="28"/>
        </w:rPr>
        <w:lastRenderedPageBreak/>
        <w:t>П</w:t>
      </w:r>
      <w:r w:rsidR="00F25F31">
        <w:rPr>
          <w:sz w:val="28"/>
          <w:szCs w:val="28"/>
        </w:rPr>
        <w:t>РИЛОЖЕНИЕ</w:t>
      </w:r>
      <w:r w:rsidRPr="00C24669">
        <w:rPr>
          <w:sz w:val="28"/>
          <w:szCs w:val="28"/>
        </w:rPr>
        <w:t xml:space="preserve"> 3</w:t>
      </w:r>
      <w:r w:rsidR="00C24669">
        <w:rPr>
          <w:sz w:val="28"/>
          <w:szCs w:val="28"/>
        </w:rPr>
        <w:t xml:space="preserve"> к муниципальной программе «</w:t>
      </w:r>
      <w:r w:rsidR="00DB2127" w:rsidRPr="00902063">
        <w:rPr>
          <w:sz w:val="28"/>
          <w:szCs w:val="28"/>
        </w:rPr>
        <w:t>Комплексное развитие систем коммунальной</w:t>
      </w:r>
      <w:r w:rsidR="00DB2127">
        <w:rPr>
          <w:sz w:val="28"/>
          <w:szCs w:val="28"/>
        </w:rPr>
        <w:t xml:space="preserve"> </w:t>
      </w:r>
      <w:r w:rsidR="00DB2127" w:rsidRPr="00902063">
        <w:rPr>
          <w:sz w:val="28"/>
          <w:szCs w:val="28"/>
        </w:rPr>
        <w:t>инфраструкт</w:t>
      </w:r>
      <w:r w:rsidR="00DB2127" w:rsidRPr="00902063">
        <w:rPr>
          <w:sz w:val="28"/>
          <w:szCs w:val="28"/>
        </w:rPr>
        <w:t>у</w:t>
      </w:r>
      <w:r w:rsidR="00DB2127" w:rsidRPr="00902063">
        <w:rPr>
          <w:sz w:val="28"/>
          <w:szCs w:val="28"/>
        </w:rPr>
        <w:t>ры Каменского района</w:t>
      </w:r>
      <w:r w:rsidR="00DB2127">
        <w:rPr>
          <w:sz w:val="28"/>
          <w:szCs w:val="28"/>
        </w:rPr>
        <w:t xml:space="preserve"> Алтайского края</w:t>
      </w:r>
      <w:r w:rsidR="00C24669">
        <w:rPr>
          <w:sz w:val="28"/>
          <w:szCs w:val="28"/>
        </w:rPr>
        <w:t>»</w:t>
      </w:r>
    </w:p>
    <w:p w:rsidR="00C24669" w:rsidRDefault="00C24669" w:rsidP="005C436A">
      <w:pPr>
        <w:ind w:right="-1"/>
        <w:rPr>
          <w:sz w:val="28"/>
          <w:szCs w:val="28"/>
        </w:rPr>
      </w:pPr>
    </w:p>
    <w:p w:rsidR="00C24669" w:rsidRDefault="00C24669" w:rsidP="005C436A">
      <w:pPr>
        <w:rPr>
          <w:sz w:val="28"/>
          <w:szCs w:val="28"/>
        </w:rPr>
      </w:pPr>
    </w:p>
    <w:p w:rsidR="00C24669" w:rsidRPr="006F04B1" w:rsidRDefault="00EB35D5" w:rsidP="005C436A">
      <w:pPr>
        <w:pStyle w:val="ConsPlusNormal"/>
        <w:jc w:val="center"/>
        <w:rPr>
          <w:b/>
          <w:sz w:val="28"/>
          <w:szCs w:val="28"/>
        </w:rPr>
      </w:pPr>
      <w:r w:rsidRPr="006F04B1">
        <w:rPr>
          <w:rFonts w:ascii="Times New Roman" w:hAnsi="Times New Roman" w:cs="Times New Roman"/>
          <w:b/>
          <w:sz w:val="28"/>
          <w:szCs w:val="28"/>
        </w:rPr>
        <w:t>Объем финансовых ресурсов, необходимых для реализации муниц</w:t>
      </w:r>
      <w:r w:rsidRPr="006F04B1">
        <w:rPr>
          <w:rFonts w:ascii="Times New Roman" w:hAnsi="Times New Roman" w:cs="Times New Roman"/>
          <w:b/>
          <w:sz w:val="28"/>
          <w:szCs w:val="28"/>
        </w:rPr>
        <w:t>и</w:t>
      </w:r>
      <w:r w:rsidRPr="006F04B1">
        <w:rPr>
          <w:rFonts w:ascii="Times New Roman" w:hAnsi="Times New Roman" w:cs="Times New Roman"/>
          <w:b/>
          <w:sz w:val="28"/>
          <w:szCs w:val="28"/>
        </w:rPr>
        <w:t>пальной программы</w:t>
      </w:r>
    </w:p>
    <w:p w:rsidR="00C24669" w:rsidRPr="00BE7925" w:rsidRDefault="00C24669" w:rsidP="005C436A">
      <w:pPr>
        <w:rPr>
          <w:b/>
          <w:sz w:val="28"/>
          <w:szCs w:val="28"/>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851"/>
        <w:gridCol w:w="992"/>
        <w:gridCol w:w="850"/>
        <w:gridCol w:w="851"/>
        <w:gridCol w:w="850"/>
        <w:gridCol w:w="1276"/>
      </w:tblGrid>
      <w:tr w:rsidR="00C37D0F" w:rsidRPr="00BE7925" w:rsidTr="00C37D0F">
        <w:tc>
          <w:tcPr>
            <w:tcW w:w="2552" w:type="dxa"/>
            <w:vMerge w:val="restart"/>
            <w:shd w:val="clear" w:color="auto" w:fill="auto"/>
          </w:tcPr>
          <w:p w:rsidR="00C37D0F" w:rsidRPr="00FE5FF9" w:rsidRDefault="00C37D0F" w:rsidP="005C436A">
            <w:r w:rsidRPr="00FE5FF9">
              <w:t>Источники и напра</w:t>
            </w:r>
            <w:r w:rsidRPr="00FE5FF9">
              <w:t>в</w:t>
            </w:r>
            <w:r w:rsidRPr="00FE5FF9">
              <w:t>ления расходов</w:t>
            </w:r>
          </w:p>
        </w:tc>
        <w:tc>
          <w:tcPr>
            <w:tcW w:w="7796" w:type="dxa"/>
            <w:gridSpan w:val="8"/>
          </w:tcPr>
          <w:p w:rsidR="00C37D0F" w:rsidRPr="00FE5FF9" w:rsidRDefault="00C37D0F" w:rsidP="005C436A">
            <w:pPr>
              <w:jc w:val="center"/>
            </w:pPr>
            <w:r w:rsidRPr="00FE5FF9">
              <w:t>Сумма расходов, тыс. руб.</w:t>
            </w:r>
          </w:p>
        </w:tc>
      </w:tr>
      <w:tr w:rsidR="00C37D0F" w:rsidRPr="00BE7925" w:rsidTr="00C37D0F">
        <w:tc>
          <w:tcPr>
            <w:tcW w:w="2552" w:type="dxa"/>
            <w:vMerge/>
            <w:shd w:val="clear" w:color="auto" w:fill="auto"/>
          </w:tcPr>
          <w:p w:rsidR="00C37D0F" w:rsidRPr="00FE5FF9" w:rsidRDefault="00C37D0F" w:rsidP="005C436A"/>
        </w:tc>
        <w:tc>
          <w:tcPr>
            <w:tcW w:w="1134" w:type="dxa"/>
            <w:shd w:val="clear" w:color="auto" w:fill="auto"/>
          </w:tcPr>
          <w:p w:rsidR="00C37D0F" w:rsidRPr="00FE5FF9" w:rsidRDefault="00C37D0F" w:rsidP="005C436A">
            <w:pPr>
              <w:jc w:val="center"/>
            </w:pPr>
            <w:r w:rsidRPr="00FE5FF9">
              <w:t>20</w:t>
            </w:r>
            <w:r>
              <w:t>24</w:t>
            </w:r>
            <w:r w:rsidRPr="00FE5FF9">
              <w:t xml:space="preserve"> год</w:t>
            </w:r>
          </w:p>
        </w:tc>
        <w:tc>
          <w:tcPr>
            <w:tcW w:w="992" w:type="dxa"/>
            <w:shd w:val="clear" w:color="auto" w:fill="auto"/>
          </w:tcPr>
          <w:p w:rsidR="00C37D0F" w:rsidRPr="00FE5FF9" w:rsidRDefault="00C37D0F" w:rsidP="005C436A">
            <w:pPr>
              <w:jc w:val="center"/>
            </w:pPr>
            <w:r w:rsidRPr="00FE5FF9">
              <w:t>202</w:t>
            </w:r>
            <w:r>
              <w:t>5</w:t>
            </w:r>
            <w:r w:rsidRPr="00FE5FF9">
              <w:t xml:space="preserve"> </w:t>
            </w:r>
          </w:p>
          <w:p w:rsidR="00C37D0F" w:rsidRPr="00FE5FF9" w:rsidRDefault="00C37D0F" w:rsidP="005C436A">
            <w:pPr>
              <w:jc w:val="center"/>
            </w:pPr>
            <w:r w:rsidRPr="00FE5FF9">
              <w:t>год</w:t>
            </w:r>
          </w:p>
        </w:tc>
        <w:tc>
          <w:tcPr>
            <w:tcW w:w="851" w:type="dxa"/>
            <w:shd w:val="clear" w:color="auto" w:fill="auto"/>
          </w:tcPr>
          <w:p w:rsidR="00C37D0F" w:rsidRPr="00FE5FF9" w:rsidRDefault="00C37D0F" w:rsidP="005C436A">
            <w:pPr>
              <w:jc w:val="center"/>
            </w:pPr>
            <w:r w:rsidRPr="00FE5FF9">
              <w:t>202</w:t>
            </w:r>
            <w:r>
              <w:t>6</w:t>
            </w:r>
            <w:r w:rsidRPr="00FE5FF9">
              <w:t xml:space="preserve"> год</w:t>
            </w:r>
          </w:p>
        </w:tc>
        <w:tc>
          <w:tcPr>
            <w:tcW w:w="992" w:type="dxa"/>
            <w:shd w:val="clear" w:color="auto" w:fill="auto"/>
          </w:tcPr>
          <w:p w:rsidR="00C37D0F" w:rsidRPr="00FE5FF9" w:rsidRDefault="00C37D0F" w:rsidP="005C436A">
            <w:pPr>
              <w:jc w:val="center"/>
            </w:pPr>
            <w:r w:rsidRPr="00FE5FF9">
              <w:t>202</w:t>
            </w:r>
            <w:r>
              <w:t>7</w:t>
            </w:r>
            <w:r w:rsidRPr="00FE5FF9">
              <w:t xml:space="preserve"> год</w:t>
            </w:r>
          </w:p>
        </w:tc>
        <w:tc>
          <w:tcPr>
            <w:tcW w:w="850" w:type="dxa"/>
            <w:shd w:val="clear" w:color="auto" w:fill="auto"/>
          </w:tcPr>
          <w:p w:rsidR="00C37D0F" w:rsidRPr="00FE5FF9" w:rsidRDefault="00C37D0F" w:rsidP="005C436A">
            <w:pPr>
              <w:jc w:val="center"/>
            </w:pPr>
            <w:r w:rsidRPr="00FE5FF9">
              <w:t>202</w:t>
            </w:r>
            <w:r>
              <w:t>8</w:t>
            </w:r>
            <w:r w:rsidRPr="00FE5FF9">
              <w:t xml:space="preserve"> год</w:t>
            </w:r>
          </w:p>
        </w:tc>
        <w:tc>
          <w:tcPr>
            <w:tcW w:w="851" w:type="dxa"/>
          </w:tcPr>
          <w:p w:rsidR="00C37D0F" w:rsidRPr="00FE5FF9" w:rsidRDefault="00C37D0F" w:rsidP="005C436A">
            <w:pPr>
              <w:jc w:val="center"/>
            </w:pPr>
            <w:r w:rsidRPr="00FE5FF9">
              <w:t>202</w:t>
            </w:r>
            <w:r>
              <w:t>9</w:t>
            </w:r>
            <w:r w:rsidRPr="00FE5FF9">
              <w:t xml:space="preserve"> год</w:t>
            </w:r>
          </w:p>
        </w:tc>
        <w:tc>
          <w:tcPr>
            <w:tcW w:w="850" w:type="dxa"/>
          </w:tcPr>
          <w:p w:rsidR="00C37D0F" w:rsidRPr="00FE5FF9" w:rsidRDefault="00C37D0F" w:rsidP="005C436A">
            <w:pPr>
              <w:jc w:val="center"/>
            </w:pPr>
            <w:r>
              <w:t>2030</w:t>
            </w:r>
            <w:r w:rsidRPr="00FE5FF9">
              <w:t xml:space="preserve"> год</w:t>
            </w:r>
          </w:p>
        </w:tc>
        <w:tc>
          <w:tcPr>
            <w:tcW w:w="1276" w:type="dxa"/>
            <w:shd w:val="clear" w:color="auto" w:fill="auto"/>
          </w:tcPr>
          <w:p w:rsidR="00C37D0F" w:rsidRPr="00FE5FF9" w:rsidRDefault="00C37D0F" w:rsidP="005C436A">
            <w:pPr>
              <w:jc w:val="center"/>
            </w:pPr>
            <w:r w:rsidRPr="00FE5FF9">
              <w:t>Всего</w:t>
            </w:r>
          </w:p>
        </w:tc>
      </w:tr>
      <w:tr w:rsidR="00EF52FC" w:rsidRPr="00BE7925" w:rsidTr="00C37D0F">
        <w:tc>
          <w:tcPr>
            <w:tcW w:w="2552" w:type="dxa"/>
            <w:shd w:val="clear" w:color="auto" w:fill="auto"/>
          </w:tcPr>
          <w:p w:rsidR="00EF52FC" w:rsidRPr="00FE5FF9" w:rsidRDefault="00EF52FC" w:rsidP="005C436A">
            <w:r w:rsidRPr="00FE5FF9">
              <w:t>Всего финансовых затрат, в том числе:</w:t>
            </w:r>
          </w:p>
        </w:tc>
        <w:tc>
          <w:tcPr>
            <w:tcW w:w="1134" w:type="dxa"/>
            <w:shd w:val="clear" w:color="auto" w:fill="auto"/>
          </w:tcPr>
          <w:p w:rsidR="00EF52FC" w:rsidRDefault="00EF52FC" w:rsidP="005C436A">
            <w:pPr>
              <w:jc w:val="center"/>
            </w:pPr>
            <w:r>
              <w:t>100541,6</w:t>
            </w:r>
          </w:p>
          <w:p w:rsidR="00EF52FC" w:rsidRPr="00FE5FF9" w:rsidRDefault="00EF52FC" w:rsidP="005C436A">
            <w:pPr>
              <w:jc w:val="center"/>
            </w:pPr>
          </w:p>
        </w:tc>
        <w:tc>
          <w:tcPr>
            <w:tcW w:w="992" w:type="dxa"/>
            <w:shd w:val="clear" w:color="auto" w:fill="auto"/>
          </w:tcPr>
          <w:p w:rsidR="00EF52FC" w:rsidRPr="00FE5FF9" w:rsidRDefault="00EF52FC" w:rsidP="005C436A">
            <w:pPr>
              <w:jc w:val="center"/>
            </w:pPr>
            <w:r>
              <w:t>31121</w:t>
            </w:r>
          </w:p>
        </w:tc>
        <w:tc>
          <w:tcPr>
            <w:tcW w:w="851" w:type="dxa"/>
            <w:shd w:val="clear" w:color="auto" w:fill="auto"/>
          </w:tcPr>
          <w:p w:rsidR="00EF52FC" w:rsidRPr="00FE5FF9" w:rsidRDefault="00EF52FC" w:rsidP="005C436A">
            <w:pPr>
              <w:jc w:val="center"/>
            </w:pPr>
            <w:r>
              <w:t>4490</w:t>
            </w:r>
          </w:p>
        </w:tc>
        <w:tc>
          <w:tcPr>
            <w:tcW w:w="992" w:type="dxa"/>
            <w:shd w:val="clear" w:color="auto" w:fill="auto"/>
          </w:tcPr>
          <w:p w:rsidR="00EF52FC" w:rsidRDefault="00EF52FC" w:rsidP="005C436A">
            <w:r w:rsidRPr="0062207D">
              <w:t>4490</w:t>
            </w:r>
          </w:p>
        </w:tc>
        <w:tc>
          <w:tcPr>
            <w:tcW w:w="850" w:type="dxa"/>
            <w:shd w:val="clear" w:color="auto" w:fill="auto"/>
          </w:tcPr>
          <w:p w:rsidR="00EF52FC" w:rsidRDefault="00EF52FC" w:rsidP="005C436A">
            <w:r w:rsidRPr="0062207D">
              <w:t>4490</w:t>
            </w:r>
          </w:p>
        </w:tc>
        <w:tc>
          <w:tcPr>
            <w:tcW w:w="851" w:type="dxa"/>
          </w:tcPr>
          <w:p w:rsidR="00EF52FC" w:rsidRDefault="00EF52FC" w:rsidP="005C436A">
            <w:r w:rsidRPr="0062207D">
              <w:t>4490</w:t>
            </w:r>
          </w:p>
        </w:tc>
        <w:tc>
          <w:tcPr>
            <w:tcW w:w="850" w:type="dxa"/>
          </w:tcPr>
          <w:p w:rsidR="00EF52FC" w:rsidRPr="00FE5FF9" w:rsidRDefault="00EF52FC" w:rsidP="005C436A">
            <w:pPr>
              <w:jc w:val="center"/>
            </w:pPr>
            <w:r>
              <w:t>4490</w:t>
            </w:r>
          </w:p>
        </w:tc>
        <w:tc>
          <w:tcPr>
            <w:tcW w:w="1276" w:type="dxa"/>
            <w:shd w:val="clear" w:color="auto" w:fill="auto"/>
          </w:tcPr>
          <w:p w:rsidR="00EF52FC" w:rsidRPr="00FE5FF9" w:rsidRDefault="00EF52FC" w:rsidP="005C436A">
            <w:pPr>
              <w:jc w:val="center"/>
            </w:pPr>
            <w:r>
              <w:t>154112,6</w:t>
            </w:r>
          </w:p>
        </w:tc>
      </w:tr>
      <w:tr w:rsidR="00EF52FC" w:rsidRPr="00BE7925" w:rsidTr="00C37D0F">
        <w:tc>
          <w:tcPr>
            <w:tcW w:w="2552" w:type="dxa"/>
            <w:shd w:val="clear" w:color="auto" w:fill="auto"/>
          </w:tcPr>
          <w:p w:rsidR="00EF52FC" w:rsidRPr="00FE5FF9" w:rsidRDefault="00EF52FC" w:rsidP="005C436A">
            <w:r w:rsidRPr="00FE5FF9">
              <w:t>Бюджет городского поселения</w:t>
            </w:r>
          </w:p>
        </w:tc>
        <w:tc>
          <w:tcPr>
            <w:tcW w:w="1134" w:type="dxa"/>
            <w:shd w:val="clear" w:color="auto" w:fill="auto"/>
          </w:tcPr>
          <w:p w:rsidR="00EF52FC" w:rsidRPr="00FE5FF9" w:rsidRDefault="00EF52FC" w:rsidP="005C436A">
            <w:pPr>
              <w:jc w:val="center"/>
            </w:pPr>
            <w:r>
              <w:t>56417,7</w:t>
            </w:r>
          </w:p>
        </w:tc>
        <w:tc>
          <w:tcPr>
            <w:tcW w:w="992" w:type="dxa"/>
            <w:shd w:val="clear" w:color="auto" w:fill="auto"/>
          </w:tcPr>
          <w:p w:rsidR="00EF52FC" w:rsidRPr="00FE5FF9" w:rsidRDefault="00EF52FC" w:rsidP="005C436A">
            <w:pPr>
              <w:jc w:val="center"/>
            </w:pPr>
            <w:r>
              <w:t>4264</w:t>
            </w:r>
          </w:p>
        </w:tc>
        <w:tc>
          <w:tcPr>
            <w:tcW w:w="851" w:type="dxa"/>
            <w:shd w:val="clear" w:color="auto" w:fill="auto"/>
          </w:tcPr>
          <w:p w:rsidR="00EF52FC" w:rsidRPr="00FE5FF9" w:rsidRDefault="00EF52FC" w:rsidP="005C436A">
            <w:pPr>
              <w:jc w:val="center"/>
            </w:pPr>
            <w:r>
              <w:t>1500</w:t>
            </w:r>
          </w:p>
        </w:tc>
        <w:tc>
          <w:tcPr>
            <w:tcW w:w="992" w:type="dxa"/>
            <w:shd w:val="clear" w:color="auto" w:fill="auto"/>
          </w:tcPr>
          <w:p w:rsidR="00EF52FC" w:rsidRDefault="00EF52FC" w:rsidP="005C436A">
            <w:r w:rsidRPr="008A6D77">
              <w:t>1500</w:t>
            </w:r>
          </w:p>
        </w:tc>
        <w:tc>
          <w:tcPr>
            <w:tcW w:w="850" w:type="dxa"/>
            <w:shd w:val="clear" w:color="auto" w:fill="auto"/>
          </w:tcPr>
          <w:p w:rsidR="00EF52FC" w:rsidRDefault="00EF52FC" w:rsidP="005C436A">
            <w:r w:rsidRPr="008A6D77">
              <w:t>1500</w:t>
            </w:r>
          </w:p>
        </w:tc>
        <w:tc>
          <w:tcPr>
            <w:tcW w:w="851" w:type="dxa"/>
          </w:tcPr>
          <w:p w:rsidR="00EF52FC" w:rsidRDefault="00EF52FC" w:rsidP="005C436A">
            <w:r w:rsidRPr="008A6D77">
              <w:t>1500</w:t>
            </w:r>
          </w:p>
        </w:tc>
        <w:tc>
          <w:tcPr>
            <w:tcW w:w="850" w:type="dxa"/>
          </w:tcPr>
          <w:p w:rsidR="00EF52FC" w:rsidRDefault="00EF52FC" w:rsidP="005C436A">
            <w:r w:rsidRPr="008A6D77">
              <w:t>1500</w:t>
            </w:r>
          </w:p>
        </w:tc>
        <w:tc>
          <w:tcPr>
            <w:tcW w:w="1276" w:type="dxa"/>
            <w:shd w:val="clear" w:color="auto" w:fill="auto"/>
          </w:tcPr>
          <w:p w:rsidR="00EF52FC" w:rsidRDefault="00EF52FC" w:rsidP="005C436A">
            <w:pPr>
              <w:jc w:val="center"/>
            </w:pPr>
            <w:r>
              <w:t>68181,7</w:t>
            </w:r>
          </w:p>
          <w:p w:rsidR="00EF52FC" w:rsidRPr="00FE5FF9" w:rsidRDefault="00EF52FC" w:rsidP="005C436A">
            <w:pPr>
              <w:jc w:val="center"/>
            </w:pPr>
          </w:p>
        </w:tc>
      </w:tr>
      <w:tr w:rsidR="00EF52FC" w:rsidRPr="00BE7925" w:rsidTr="00C37D0F">
        <w:tc>
          <w:tcPr>
            <w:tcW w:w="2552" w:type="dxa"/>
            <w:shd w:val="clear" w:color="auto" w:fill="auto"/>
          </w:tcPr>
          <w:p w:rsidR="00EF52FC" w:rsidRPr="00FE5FF9" w:rsidRDefault="00EF52FC" w:rsidP="005C436A">
            <w:r w:rsidRPr="00FE5FF9">
              <w:t>Районный бюджет</w:t>
            </w:r>
          </w:p>
        </w:tc>
        <w:tc>
          <w:tcPr>
            <w:tcW w:w="1134" w:type="dxa"/>
            <w:shd w:val="clear" w:color="auto" w:fill="auto"/>
          </w:tcPr>
          <w:p w:rsidR="00EF52FC" w:rsidRPr="00FE5FF9" w:rsidRDefault="00EF52FC" w:rsidP="005C436A">
            <w:pPr>
              <w:jc w:val="center"/>
            </w:pPr>
            <w:r>
              <w:t>6390</w:t>
            </w:r>
          </w:p>
        </w:tc>
        <w:tc>
          <w:tcPr>
            <w:tcW w:w="992" w:type="dxa"/>
            <w:shd w:val="clear" w:color="auto" w:fill="auto"/>
          </w:tcPr>
          <w:p w:rsidR="00EF52FC" w:rsidRDefault="00EF52FC" w:rsidP="005C436A">
            <w:r w:rsidRPr="00BB1685">
              <w:t>2990</w:t>
            </w:r>
          </w:p>
        </w:tc>
        <w:tc>
          <w:tcPr>
            <w:tcW w:w="851" w:type="dxa"/>
            <w:shd w:val="clear" w:color="auto" w:fill="auto"/>
          </w:tcPr>
          <w:p w:rsidR="00EF52FC" w:rsidRDefault="00EF52FC" w:rsidP="005C436A">
            <w:r w:rsidRPr="00BB1685">
              <w:t>2990</w:t>
            </w:r>
          </w:p>
        </w:tc>
        <w:tc>
          <w:tcPr>
            <w:tcW w:w="992" w:type="dxa"/>
            <w:shd w:val="clear" w:color="auto" w:fill="auto"/>
          </w:tcPr>
          <w:p w:rsidR="00EF52FC" w:rsidRDefault="00EF52FC" w:rsidP="005C436A">
            <w:r w:rsidRPr="00BB1685">
              <w:t>2990</w:t>
            </w:r>
          </w:p>
        </w:tc>
        <w:tc>
          <w:tcPr>
            <w:tcW w:w="850" w:type="dxa"/>
            <w:shd w:val="clear" w:color="auto" w:fill="auto"/>
          </w:tcPr>
          <w:p w:rsidR="00EF52FC" w:rsidRDefault="00EF52FC" w:rsidP="005C436A">
            <w:r w:rsidRPr="00BB1685">
              <w:t>2990</w:t>
            </w:r>
          </w:p>
        </w:tc>
        <w:tc>
          <w:tcPr>
            <w:tcW w:w="851" w:type="dxa"/>
          </w:tcPr>
          <w:p w:rsidR="00EF52FC" w:rsidRDefault="00EF52FC" w:rsidP="005C436A">
            <w:r w:rsidRPr="00BB1685">
              <w:t>2990</w:t>
            </w:r>
          </w:p>
        </w:tc>
        <w:tc>
          <w:tcPr>
            <w:tcW w:w="850" w:type="dxa"/>
          </w:tcPr>
          <w:p w:rsidR="00EF52FC" w:rsidRDefault="00EF52FC" w:rsidP="005C436A">
            <w:r w:rsidRPr="00BB1685">
              <w:t>2990</w:t>
            </w:r>
          </w:p>
        </w:tc>
        <w:tc>
          <w:tcPr>
            <w:tcW w:w="1276" w:type="dxa"/>
            <w:shd w:val="clear" w:color="auto" w:fill="auto"/>
          </w:tcPr>
          <w:p w:rsidR="00EF52FC" w:rsidRPr="00FE5FF9" w:rsidRDefault="00EF52FC" w:rsidP="005C436A">
            <w:pPr>
              <w:jc w:val="center"/>
            </w:pPr>
            <w:r>
              <w:t>24330</w:t>
            </w:r>
          </w:p>
        </w:tc>
      </w:tr>
      <w:tr w:rsidR="00EF52FC" w:rsidRPr="00BE7925" w:rsidTr="000E0D66">
        <w:tc>
          <w:tcPr>
            <w:tcW w:w="2552" w:type="dxa"/>
            <w:shd w:val="clear" w:color="auto" w:fill="auto"/>
          </w:tcPr>
          <w:p w:rsidR="00EF52FC" w:rsidRPr="00FE5FF9" w:rsidRDefault="00EF52FC" w:rsidP="005C436A">
            <w:r w:rsidRPr="00FE5FF9">
              <w:t>Краевой бюджет</w:t>
            </w:r>
          </w:p>
        </w:tc>
        <w:tc>
          <w:tcPr>
            <w:tcW w:w="1134" w:type="dxa"/>
            <w:shd w:val="clear" w:color="auto" w:fill="auto"/>
          </w:tcPr>
          <w:p w:rsidR="00EF52FC" w:rsidRPr="00FE5FF9" w:rsidRDefault="00EF52FC" w:rsidP="005C436A">
            <w:pPr>
              <w:jc w:val="center"/>
            </w:pPr>
            <w:r>
              <w:t>18784,4</w:t>
            </w:r>
          </w:p>
        </w:tc>
        <w:tc>
          <w:tcPr>
            <w:tcW w:w="992" w:type="dxa"/>
            <w:shd w:val="clear" w:color="auto" w:fill="auto"/>
          </w:tcPr>
          <w:p w:rsidR="00EF52FC" w:rsidRPr="00FE5FF9" w:rsidRDefault="00EF52FC" w:rsidP="005C436A">
            <w:pPr>
              <w:jc w:val="center"/>
            </w:pPr>
            <w:r>
              <w:t>23687</w:t>
            </w:r>
          </w:p>
        </w:tc>
        <w:tc>
          <w:tcPr>
            <w:tcW w:w="851" w:type="dxa"/>
            <w:shd w:val="clear" w:color="auto" w:fill="auto"/>
          </w:tcPr>
          <w:p w:rsidR="00EF52FC" w:rsidRPr="00FE5FF9" w:rsidRDefault="00EF52FC" w:rsidP="005C436A">
            <w:pPr>
              <w:jc w:val="center"/>
            </w:pPr>
            <w:r>
              <w:t>0</w:t>
            </w:r>
          </w:p>
        </w:tc>
        <w:tc>
          <w:tcPr>
            <w:tcW w:w="992" w:type="dxa"/>
            <w:shd w:val="clear" w:color="auto" w:fill="auto"/>
          </w:tcPr>
          <w:p w:rsidR="00EF52FC" w:rsidRPr="00FE5FF9" w:rsidRDefault="00EF52FC" w:rsidP="005C436A">
            <w:pPr>
              <w:jc w:val="center"/>
            </w:pPr>
            <w:r>
              <w:t>0</w:t>
            </w:r>
          </w:p>
        </w:tc>
        <w:tc>
          <w:tcPr>
            <w:tcW w:w="850" w:type="dxa"/>
            <w:shd w:val="clear" w:color="auto" w:fill="auto"/>
          </w:tcPr>
          <w:p w:rsidR="00EF52FC" w:rsidRPr="00FE5FF9" w:rsidRDefault="00EF52FC" w:rsidP="005C436A">
            <w:pPr>
              <w:jc w:val="center"/>
            </w:pPr>
            <w:r>
              <w:t>0</w:t>
            </w:r>
          </w:p>
        </w:tc>
        <w:tc>
          <w:tcPr>
            <w:tcW w:w="851" w:type="dxa"/>
          </w:tcPr>
          <w:p w:rsidR="00EF52FC" w:rsidRPr="00FE5FF9" w:rsidRDefault="00EF52FC" w:rsidP="005C436A">
            <w:pPr>
              <w:jc w:val="center"/>
            </w:pPr>
            <w:r>
              <w:t>0</w:t>
            </w:r>
          </w:p>
        </w:tc>
        <w:tc>
          <w:tcPr>
            <w:tcW w:w="850" w:type="dxa"/>
          </w:tcPr>
          <w:p w:rsidR="00EF52FC" w:rsidRPr="00FE5FF9" w:rsidRDefault="00EF52FC" w:rsidP="005C436A">
            <w:pPr>
              <w:jc w:val="center"/>
            </w:pPr>
            <w:r>
              <w:t>0</w:t>
            </w:r>
          </w:p>
        </w:tc>
        <w:tc>
          <w:tcPr>
            <w:tcW w:w="1276" w:type="dxa"/>
            <w:shd w:val="clear" w:color="auto" w:fill="auto"/>
          </w:tcPr>
          <w:p w:rsidR="00EF52FC" w:rsidRPr="00FE5FF9" w:rsidRDefault="00EF52FC" w:rsidP="005C436A">
            <w:pPr>
              <w:jc w:val="center"/>
            </w:pPr>
            <w:r>
              <w:t>42651,4</w:t>
            </w:r>
          </w:p>
        </w:tc>
      </w:tr>
      <w:tr w:rsidR="00EF52FC" w:rsidRPr="00BE7925" w:rsidTr="00C37D0F">
        <w:tc>
          <w:tcPr>
            <w:tcW w:w="2552" w:type="dxa"/>
            <w:tcBorders>
              <w:bottom w:val="single" w:sz="4" w:space="0" w:color="auto"/>
            </w:tcBorders>
            <w:shd w:val="clear" w:color="auto" w:fill="auto"/>
          </w:tcPr>
          <w:p w:rsidR="00EF52FC" w:rsidRPr="00FE5FF9" w:rsidRDefault="00EF52FC" w:rsidP="005C436A">
            <w:r>
              <w:t>Иные источники</w:t>
            </w:r>
          </w:p>
        </w:tc>
        <w:tc>
          <w:tcPr>
            <w:tcW w:w="1134" w:type="dxa"/>
            <w:shd w:val="clear" w:color="auto" w:fill="auto"/>
          </w:tcPr>
          <w:p w:rsidR="00EF52FC" w:rsidRDefault="00EF52FC" w:rsidP="005C436A">
            <w:pPr>
              <w:jc w:val="center"/>
            </w:pPr>
            <w:r>
              <w:t>18949,5</w:t>
            </w:r>
          </w:p>
        </w:tc>
        <w:tc>
          <w:tcPr>
            <w:tcW w:w="992" w:type="dxa"/>
            <w:shd w:val="clear" w:color="auto" w:fill="auto"/>
          </w:tcPr>
          <w:p w:rsidR="00EF52FC" w:rsidRDefault="00EF52FC" w:rsidP="005C436A">
            <w:pPr>
              <w:jc w:val="center"/>
            </w:pPr>
            <w:r>
              <w:t>0</w:t>
            </w:r>
          </w:p>
        </w:tc>
        <w:tc>
          <w:tcPr>
            <w:tcW w:w="851" w:type="dxa"/>
            <w:shd w:val="clear" w:color="auto" w:fill="auto"/>
          </w:tcPr>
          <w:p w:rsidR="00EF52FC" w:rsidRDefault="00EF52FC" w:rsidP="005C436A">
            <w:pPr>
              <w:jc w:val="center"/>
            </w:pPr>
            <w:r>
              <w:t>0</w:t>
            </w:r>
          </w:p>
        </w:tc>
        <w:tc>
          <w:tcPr>
            <w:tcW w:w="992" w:type="dxa"/>
            <w:shd w:val="clear" w:color="auto" w:fill="auto"/>
          </w:tcPr>
          <w:p w:rsidR="00EF52FC" w:rsidRDefault="00EF52FC" w:rsidP="005C436A">
            <w:pPr>
              <w:jc w:val="center"/>
            </w:pPr>
            <w:r>
              <w:t>0</w:t>
            </w:r>
          </w:p>
        </w:tc>
        <w:tc>
          <w:tcPr>
            <w:tcW w:w="850" w:type="dxa"/>
            <w:shd w:val="clear" w:color="auto" w:fill="auto"/>
          </w:tcPr>
          <w:p w:rsidR="00EF52FC" w:rsidRDefault="00EF52FC" w:rsidP="005C436A">
            <w:pPr>
              <w:jc w:val="center"/>
            </w:pPr>
            <w:r>
              <w:t>0</w:t>
            </w:r>
          </w:p>
        </w:tc>
        <w:tc>
          <w:tcPr>
            <w:tcW w:w="851" w:type="dxa"/>
          </w:tcPr>
          <w:p w:rsidR="00EF52FC" w:rsidRDefault="00EF52FC" w:rsidP="005C436A">
            <w:pPr>
              <w:jc w:val="center"/>
            </w:pPr>
            <w:r>
              <w:t>0</w:t>
            </w:r>
          </w:p>
        </w:tc>
        <w:tc>
          <w:tcPr>
            <w:tcW w:w="850" w:type="dxa"/>
          </w:tcPr>
          <w:p w:rsidR="00EF52FC" w:rsidRDefault="00EF52FC" w:rsidP="005C436A">
            <w:pPr>
              <w:jc w:val="center"/>
            </w:pPr>
            <w:r>
              <w:t>0</w:t>
            </w:r>
          </w:p>
        </w:tc>
        <w:tc>
          <w:tcPr>
            <w:tcW w:w="1276" w:type="dxa"/>
            <w:shd w:val="clear" w:color="auto" w:fill="auto"/>
          </w:tcPr>
          <w:p w:rsidR="00EF52FC" w:rsidRDefault="00EF52FC" w:rsidP="005C436A">
            <w:pPr>
              <w:jc w:val="center"/>
            </w:pPr>
            <w:r>
              <w:t>18949,5</w:t>
            </w:r>
          </w:p>
        </w:tc>
      </w:tr>
    </w:tbl>
    <w:p w:rsidR="00C24669" w:rsidRPr="00C24669" w:rsidRDefault="00C24669" w:rsidP="005C436A">
      <w:pPr>
        <w:rPr>
          <w:sz w:val="28"/>
          <w:szCs w:val="28"/>
        </w:rPr>
      </w:pPr>
    </w:p>
    <w:p w:rsidR="0033314A" w:rsidRPr="00C24669" w:rsidRDefault="0033314A" w:rsidP="005C436A">
      <w:pPr>
        <w:rPr>
          <w:sz w:val="28"/>
          <w:szCs w:val="28"/>
        </w:rPr>
      </w:pPr>
    </w:p>
    <w:p w:rsidR="0033314A" w:rsidRPr="00902063" w:rsidRDefault="0033314A" w:rsidP="005C436A"/>
    <w:sectPr w:rsidR="0033314A" w:rsidRPr="00902063" w:rsidSect="006F04B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3C6" w:rsidRDefault="001953C6" w:rsidP="005D2D54">
      <w:pPr>
        <w:pStyle w:val="a3"/>
      </w:pPr>
      <w:r>
        <w:separator/>
      </w:r>
    </w:p>
  </w:endnote>
  <w:endnote w:type="continuationSeparator" w:id="0">
    <w:p w:rsidR="001953C6" w:rsidRDefault="001953C6" w:rsidP="005D2D54">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2E" w:rsidRDefault="0078562E" w:rsidP="004C61B1">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8562E" w:rsidRDefault="0078562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2E" w:rsidRDefault="0078562E" w:rsidP="00F83563">
    <w:pPr>
      <w:pStyle w:val="a9"/>
      <w:framePr w:wrap="around" w:vAnchor="text" w:hAnchor="margin" w:xAlign="center" w:y="1"/>
      <w:rPr>
        <w:rStyle w:val="aa"/>
      </w:rPr>
    </w:pPr>
  </w:p>
  <w:p w:rsidR="0078562E" w:rsidRDefault="0078562E" w:rsidP="007912EF">
    <w:pPr>
      <w:pStyle w:val="a9"/>
      <w:framePr w:wrap="around" w:vAnchor="text" w:hAnchor="margin" w:xAlign="center" w:y="1"/>
      <w:rPr>
        <w:rStyle w:val="aa"/>
      </w:rPr>
    </w:pPr>
  </w:p>
  <w:p w:rsidR="0078562E" w:rsidRDefault="0078562E" w:rsidP="00FC3E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3C6" w:rsidRDefault="001953C6" w:rsidP="005D2D54">
      <w:pPr>
        <w:pStyle w:val="a3"/>
      </w:pPr>
      <w:r>
        <w:separator/>
      </w:r>
    </w:p>
  </w:footnote>
  <w:footnote w:type="continuationSeparator" w:id="0">
    <w:p w:rsidR="001953C6" w:rsidRDefault="001953C6" w:rsidP="005D2D54">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2E" w:rsidRDefault="0078562E">
    <w:pPr>
      <w:pStyle w:val="ab"/>
      <w:jc w:val="center"/>
    </w:pPr>
    <w:r>
      <w:fldChar w:fldCharType="begin"/>
    </w:r>
    <w:r>
      <w:instrText>PAGE   \* MERGEFORMAT</w:instrText>
    </w:r>
    <w:r>
      <w:fldChar w:fldCharType="separate"/>
    </w:r>
    <w:r w:rsidR="00F174E3">
      <w:rPr>
        <w:noProof/>
      </w:rPr>
      <w:t>6</w:t>
    </w:r>
    <w:r>
      <w:rPr>
        <w:noProof/>
      </w:rPr>
      <w:fldChar w:fldCharType="end"/>
    </w:r>
  </w:p>
  <w:p w:rsidR="0078562E" w:rsidRDefault="0078562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5221"/>
    <w:multiLevelType w:val="hybridMultilevel"/>
    <w:tmpl w:val="D27C71CE"/>
    <w:lvl w:ilvl="0" w:tplc="615693F6">
      <w:start w:val="1"/>
      <w:numFmt w:val="decimal"/>
      <w:lvlText w:val="%1)"/>
      <w:lvlJc w:val="left"/>
      <w:pPr>
        <w:ind w:left="928"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5B149D0"/>
    <w:multiLevelType w:val="hybridMultilevel"/>
    <w:tmpl w:val="627A6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6B46F2"/>
    <w:multiLevelType w:val="hybridMultilevel"/>
    <w:tmpl w:val="D8163F74"/>
    <w:lvl w:ilvl="0" w:tplc="83A84D7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9AF61B7"/>
    <w:multiLevelType w:val="hybridMultilevel"/>
    <w:tmpl w:val="FBD6E18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2C574B89"/>
    <w:multiLevelType w:val="hybridMultilevel"/>
    <w:tmpl w:val="D27C71CE"/>
    <w:lvl w:ilvl="0" w:tplc="615693F6">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7594BD7"/>
    <w:multiLevelType w:val="hybridMultilevel"/>
    <w:tmpl w:val="3D52C59C"/>
    <w:lvl w:ilvl="0" w:tplc="15049A4E">
      <w:start w:val="1"/>
      <w:numFmt w:val="upperRoman"/>
      <w:lvlText w:val="%1."/>
      <w:lvlJc w:val="left"/>
      <w:pPr>
        <w:ind w:left="117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C00767"/>
    <w:multiLevelType w:val="hybridMultilevel"/>
    <w:tmpl w:val="D2AEDC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CF3"/>
    <w:rsid w:val="000066B3"/>
    <w:rsid w:val="00010F58"/>
    <w:rsid w:val="000247B9"/>
    <w:rsid w:val="00030041"/>
    <w:rsid w:val="00030575"/>
    <w:rsid w:val="000332CD"/>
    <w:rsid w:val="00037D96"/>
    <w:rsid w:val="00066647"/>
    <w:rsid w:val="0007297B"/>
    <w:rsid w:val="000776D7"/>
    <w:rsid w:val="00091139"/>
    <w:rsid w:val="00092156"/>
    <w:rsid w:val="00092825"/>
    <w:rsid w:val="00097D88"/>
    <w:rsid w:val="00097D8F"/>
    <w:rsid w:val="000A0CB9"/>
    <w:rsid w:val="000A3C75"/>
    <w:rsid w:val="000A49E2"/>
    <w:rsid w:val="000B5BB0"/>
    <w:rsid w:val="000C05D5"/>
    <w:rsid w:val="000C62E6"/>
    <w:rsid w:val="000D0A11"/>
    <w:rsid w:val="000D752E"/>
    <w:rsid w:val="000D7B45"/>
    <w:rsid w:val="000E0D66"/>
    <w:rsid w:val="000F0D8F"/>
    <w:rsid w:val="0010772C"/>
    <w:rsid w:val="001202DF"/>
    <w:rsid w:val="00127914"/>
    <w:rsid w:val="00127C76"/>
    <w:rsid w:val="00131B2E"/>
    <w:rsid w:val="00137AAB"/>
    <w:rsid w:val="00137BB2"/>
    <w:rsid w:val="00151FFF"/>
    <w:rsid w:val="00154A8E"/>
    <w:rsid w:val="00165672"/>
    <w:rsid w:val="0017453E"/>
    <w:rsid w:val="001913FA"/>
    <w:rsid w:val="001953C6"/>
    <w:rsid w:val="001C057C"/>
    <w:rsid w:val="001C47B3"/>
    <w:rsid w:val="001D4B51"/>
    <w:rsid w:val="001E213B"/>
    <w:rsid w:val="001E37A5"/>
    <w:rsid w:val="001F2940"/>
    <w:rsid w:val="001F33B1"/>
    <w:rsid w:val="00200DFA"/>
    <w:rsid w:val="00203B65"/>
    <w:rsid w:val="00207A6C"/>
    <w:rsid w:val="00214108"/>
    <w:rsid w:val="00216FCE"/>
    <w:rsid w:val="00217367"/>
    <w:rsid w:val="002175CF"/>
    <w:rsid w:val="002214F1"/>
    <w:rsid w:val="00222FD3"/>
    <w:rsid w:val="0022602E"/>
    <w:rsid w:val="0023580B"/>
    <w:rsid w:val="00236A70"/>
    <w:rsid w:val="002422FE"/>
    <w:rsid w:val="00244B64"/>
    <w:rsid w:val="00247837"/>
    <w:rsid w:val="002516F6"/>
    <w:rsid w:val="0025644B"/>
    <w:rsid w:val="002572AB"/>
    <w:rsid w:val="00261766"/>
    <w:rsid w:val="00264A0B"/>
    <w:rsid w:val="00270981"/>
    <w:rsid w:val="00275013"/>
    <w:rsid w:val="00282825"/>
    <w:rsid w:val="0028320F"/>
    <w:rsid w:val="00283DB7"/>
    <w:rsid w:val="002A0E08"/>
    <w:rsid w:val="002A28CD"/>
    <w:rsid w:val="002A4DEF"/>
    <w:rsid w:val="002A74A6"/>
    <w:rsid w:val="002B2679"/>
    <w:rsid w:val="002B2854"/>
    <w:rsid w:val="002C270C"/>
    <w:rsid w:val="002C3E93"/>
    <w:rsid w:val="002D76A6"/>
    <w:rsid w:val="002E66A7"/>
    <w:rsid w:val="002E6D67"/>
    <w:rsid w:val="003116CD"/>
    <w:rsid w:val="0031352B"/>
    <w:rsid w:val="0033314A"/>
    <w:rsid w:val="00350126"/>
    <w:rsid w:val="003603A8"/>
    <w:rsid w:val="00360E36"/>
    <w:rsid w:val="0036290F"/>
    <w:rsid w:val="00370FE3"/>
    <w:rsid w:val="00376988"/>
    <w:rsid w:val="003772D5"/>
    <w:rsid w:val="003773BD"/>
    <w:rsid w:val="00391688"/>
    <w:rsid w:val="00397C6C"/>
    <w:rsid w:val="003A39E1"/>
    <w:rsid w:val="003A500B"/>
    <w:rsid w:val="003A6881"/>
    <w:rsid w:val="003A696A"/>
    <w:rsid w:val="003A7645"/>
    <w:rsid w:val="003B3F62"/>
    <w:rsid w:val="003C2F1A"/>
    <w:rsid w:val="003D03FA"/>
    <w:rsid w:val="003E1DCA"/>
    <w:rsid w:val="003F0212"/>
    <w:rsid w:val="00402568"/>
    <w:rsid w:val="00405F05"/>
    <w:rsid w:val="0041055B"/>
    <w:rsid w:val="0041254F"/>
    <w:rsid w:val="0041313F"/>
    <w:rsid w:val="0041587B"/>
    <w:rsid w:val="004222DD"/>
    <w:rsid w:val="00432493"/>
    <w:rsid w:val="00440E48"/>
    <w:rsid w:val="00441518"/>
    <w:rsid w:val="004449EE"/>
    <w:rsid w:val="00450F04"/>
    <w:rsid w:val="004548DD"/>
    <w:rsid w:val="0046740B"/>
    <w:rsid w:val="0047102C"/>
    <w:rsid w:val="00474792"/>
    <w:rsid w:val="004777A8"/>
    <w:rsid w:val="0048129D"/>
    <w:rsid w:val="004A1F6B"/>
    <w:rsid w:val="004A6634"/>
    <w:rsid w:val="004B25D1"/>
    <w:rsid w:val="004B545B"/>
    <w:rsid w:val="004C59CD"/>
    <w:rsid w:val="004C61B1"/>
    <w:rsid w:val="004E091C"/>
    <w:rsid w:val="004E611D"/>
    <w:rsid w:val="004F070E"/>
    <w:rsid w:val="004F12D4"/>
    <w:rsid w:val="005003D2"/>
    <w:rsid w:val="0050057A"/>
    <w:rsid w:val="00503226"/>
    <w:rsid w:val="005163A0"/>
    <w:rsid w:val="005355D1"/>
    <w:rsid w:val="00540C7A"/>
    <w:rsid w:val="005436BD"/>
    <w:rsid w:val="00544011"/>
    <w:rsid w:val="00546CF8"/>
    <w:rsid w:val="005512DB"/>
    <w:rsid w:val="00553009"/>
    <w:rsid w:val="00555FFE"/>
    <w:rsid w:val="005632E7"/>
    <w:rsid w:val="0056491F"/>
    <w:rsid w:val="00571DFE"/>
    <w:rsid w:val="00573AE6"/>
    <w:rsid w:val="00576F80"/>
    <w:rsid w:val="00580542"/>
    <w:rsid w:val="005855E5"/>
    <w:rsid w:val="00592E78"/>
    <w:rsid w:val="00593FC5"/>
    <w:rsid w:val="00595830"/>
    <w:rsid w:val="005A5FFA"/>
    <w:rsid w:val="005A6015"/>
    <w:rsid w:val="005B2B83"/>
    <w:rsid w:val="005B3792"/>
    <w:rsid w:val="005B5489"/>
    <w:rsid w:val="005C436A"/>
    <w:rsid w:val="005C5448"/>
    <w:rsid w:val="005D2D54"/>
    <w:rsid w:val="005E05FD"/>
    <w:rsid w:val="005E0B5E"/>
    <w:rsid w:val="005E4C7B"/>
    <w:rsid w:val="005F33D0"/>
    <w:rsid w:val="005F5C1E"/>
    <w:rsid w:val="005F7C3E"/>
    <w:rsid w:val="00603A6D"/>
    <w:rsid w:val="00610541"/>
    <w:rsid w:val="00610ED9"/>
    <w:rsid w:val="00612642"/>
    <w:rsid w:val="00614FA8"/>
    <w:rsid w:val="00615405"/>
    <w:rsid w:val="006157C8"/>
    <w:rsid w:val="00636F7C"/>
    <w:rsid w:val="00640A68"/>
    <w:rsid w:val="0064747C"/>
    <w:rsid w:val="00647AF2"/>
    <w:rsid w:val="00650C19"/>
    <w:rsid w:val="00654C85"/>
    <w:rsid w:val="00655AFD"/>
    <w:rsid w:val="00656CF3"/>
    <w:rsid w:val="00664FB4"/>
    <w:rsid w:val="00665A48"/>
    <w:rsid w:val="006704C2"/>
    <w:rsid w:val="00672571"/>
    <w:rsid w:val="006737D0"/>
    <w:rsid w:val="006776DA"/>
    <w:rsid w:val="00680640"/>
    <w:rsid w:val="00680BAD"/>
    <w:rsid w:val="0069201F"/>
    <w:rsid w:val="0069574E"/>
    <w:rsid w:val="006A1984"/>
    <w:rsid w:val="006A7E07"/>
    <w:rsid w:val="006B5F40"/>
    <w:rsid w:val="006D6965"/>
    <w:rsid w:val="006E39EC"/>
    <w:rsid w:val="006E4815"/>
    <w:rsid w:val="006E75A3"/>
    <w:rsid w:val="006F0052"/>
    <w:rsid w:val="006F04B1"/>
    <w:rsid w:val="006F0F38"/>
    <w:rsid w:val="006F321D"/>
    <w:rsid w:val="00702207"/>
    <w:rsid w:val="00702D98"/>
    <w:rsid w:val="00703F47"/>
    <w:rsid w:val="00707CD9"/>
    <w:rsid w:val="00714E13"/>
    <w:rsid w:val="00721E73"/>
    <w:rsid w:val="0072471B"/>
    <w:rsid w:val="00726032"/>
    <w:rsid w:val="00727F2F"/>
    <w:rsid w:val="00733753"/>
    <w:rsid w:val="00735700"/>
    <w:rsid w:val="007360C8"/>
    <w:rsid w:val="007448C2"/>
    <w:rsid w:val="00747A71"/>
    <w:rsid w:val="00751EFA"/>
    <w:rsid w:val="007574D3"/>
    <w:rsid w:val="00763B6F"/>
    <w:rsid w:val="007711F1"/>
    <w:rsid w:val="0078562E"/>
    <w:rsid w:val="007912EF"/>
    <w:rsid w:val="00792BB3"/>
    <w:rsid w:val="00792BC4"/>
    <w:rsid w:val="00795A48"/>
    <w:rsid w:val="007A6F7D"/>
    <w:rsid w:val="007C1310"/>
    <w:rsid w:val="007C4118"/>
    <w:rsid w:val="007C6581"/>
    <w:rsid w:val="007C65AA"/>
    <w:rsid w:val="007C7D6F"/>
    <w:rsid w:val="007E4832"/>
    <w:rsid w:val="007E5691"/>
    <w:rsid w:val="007E57D3"/>
    <w:rsid w:val="007F0F6A"/>
    <w:rsid w:val="007F2792"/>
    <w:rsid w:val="007F394E"/>
    <w:rsid w:val="007F622A"/>
    <w:rsid w:val="007F7B8B"/>
    <w:rsid w:val="008045DA"/>
    <w:rsid w:val="00804BCB"/>
    <w:rsid w:val="00821C42"/>
    <w:rsid w:val="00822829"/>
    <w:rsid w:val="00826AB7"/>
    <w:rsid w:val="00832D3D"/>
    <w:rsid w:val="00840782"/>
    <w:rsid w:val="008473FE"/>
    <w:rsid w:val="00852F52"/>
    <w:rsid w:val="00861529"/>
    <w:rsid w:val="00865411"/>
    <w:rsid w:val="008714C4"/>
    <w:rsid w:val="00876161"/>
    <w:rsid w:val="008923B8"/>
    <w:rsid w:val="008A370F"/>
    <w:rsid w:val="008A6667"/>
    <w:rsid w:val="008B0C2A"/>
    <w:rsid w:val="008B12D6"/>
    <w:rsid w:val="008B341F"/>
    <w:rsid w:val="008C4130"/>
    <w:rsid w:val="008C6749"/>
    <w:rsid w:val="008C711B"/>
    <w:rsid w:val="008E0CD7"/>
    <w:rsid w:val="008E6626"/>
    <w:rsid w:val="008F4B9F"/>
    <w:rsid w:val="00902063"/>
    <w:rsid w:val="0092639C"/>
    <w:rsid w:val="00930CD8"/>
    <w:rsid w:val="0093392C"/>
    <w:rsid w:val="009374D3"/>
    <w:rsid w:val="00937D32"/>
    <w:rsid w:val="00941676"/>
    <w:rsid w:val="0094461C"/>
    <w:rsid w:val="00945A35"/>
    <w:rsid w:val="009472B0"/>
    <w:rsid w:val="009525DE"/>
    <w:rsid w:val="00952A12"/>
    <w:rsid w:val="009673F5"/>
    <w:rsid w:val="00975C02"/>
    <w:rsid w:val="0098176F"/>
    <w:rsid w:val="00983D64"/>
    <w:rsid w:val="009962C0"/>
    <w:rsid w:val="009A0B30"/>
    <w:rsid w:val="009A4002"/>
    <w:rsid w:val="009A78A1"/>
    <w:rsid w:val="009B58DC"/>
    <w:rsid w:val="009B6AE8"/>
    <w:rsid w:val="009C5603"/>
    <w:rsid w:val="009C6B84"/>
    <w:rsid w:val="009C7065"/>
    <w:rsid w:val="009C7382"/>
    <w:rsid w:val="009E1615"/>
    <w:rsid w:val="009E5967"/>
    <w:rsid w:val="009F3799"/>
    <w:rsid w:val="009F5694"/>
    <w:rsid w:val="009F5BF4"/>
    <w:rsid w:val="00A0064F"/>
    <w:rsid w:val="00A01CA0"/>
    <w:rsid w:val="00A046A7"/>
    <w:rsid w:val="00A04BBA"/>
    <w:rsid w:val="00A07DC6"/>
    <w:rsid w:val="00A14C10"/>
    <w:rsid w:val="00A17FAC"/>
    <w:rsid w:val="00A330B2"/>
    <w:rsid w:val="00A436EF"/>
    <w:rsid w:val="00A44F9A"/>
    <w:rsid w:val="00A45652"/>
    <w:rsid w:val="00A65818"/>
    <w:rsid w:val="00A65A2E"/>
    <w:rsid w:val="00A66668"/>
    <w:rsid w:val="00A7347C"/>
    <w:rsid w:val="00A81FB1"/>
    <w:rsid w:val="00A8633B"/>
    <w:rsid w:val="00A86BE4"/>
    <w:rsid w:val="00A93857"/>
    <w:rsid w:val="00A95D3E"/>
    <w:rsid w:val="00A96719"/>
    <w:rsid w:val="00AA115A"/>
    <w:rsid w:val="00AD43B1"/>
    <w:rsid w:val="00AD4420"/>
    <w:rsid w:val="00AE74D4"/>
    <w:rsid w:val="00AF44EE"/>
    <w:rsid w:val="00B07F27"/>
    <w:rsid w:val="00B1731C"/>
    <w:rsid w:val="00B17465"/>
    <w:rsid w:val="00B2566D"/>
    <w:rsid w:val="00B35DEF"/>
    <w:rsid w:val="00B36A4D"/>
    <w:rsid w:val="00B44278"/>
    <w:rsid w:val="00B4664A"/>
    <w:rsid w:val="00B545E9"/>
    <w:rsid w:val="00B5476B"/>
    <w:rsid w:val="00B550B4"/>
    <w:rsid w:val="00B631E9"/>
    <w:rsid w:val="00B66080"/>
    <w:rsid w:val="00B91417"/>
    <w:rsid w:val="00B96363"/>
    <w:rsid w:val="00B96438"/>
    <w:rsid w:val="00B96EB7"/>
    <w:rsid w:val="00BA025D"/>
    <w:rsid w:val="00BA4F47"/>
    <w:rsid w:val="00BB01A6"/>
    <w:rsid w:val="00BB79FA"/>
    <w:rsid w:val="00BC5068"/>
    <w:rsid w:val="00BC5A82"/>
    <w:rsid w:val="00BC7683"/>
    <w:rsid w:val="00BD51D5"/>
    <w:rsid w:val="00BE23BA"/>
    <w:rsid w:val="00BE49FC"/>
    <w:rsid w:val="00BE53B0"/>
    <w:rsid w:val="00BE7925"/>
    <w:rsid w:val="00BF743B"/>
    <w:rsid w:val="00C04937"/>
    <w:rsid w:val="00C105B0"/>
    <w:rsid w:val="00C16D4F"/>
    <w:rsid w:val="00C2117A"/>
    <w:rsid w:val="00C23208"/>
    <w:rsid w:val="00C24669"/>
    <w:rsid w:val="00C2467B"/>
    <w:rsid w:val="00C25A40"/>
    <w:rsid w:val="00C37D0F"/>
    <w:rsid w:val="00C42DF6"/>
    <w:rsid w:val="00C50A79"/>
    <w:rsid w:val="00C513B2"/>
    <w:rsid w:val="00C5514B"/>
    <w:rsid w:val="00C571F9"/>
    <w:rsid w:val="00C624E3"/>
    <w:rsid w:val="00C67B2E"/>
    <w:rsid w:val="00C83D3B"/>
    <w:rsid w:val="00C84D4A"/>
    <w:rsid w:val="00C856E1"/>
    <w:rsid w:val="00C86337"/>
    <w:rsid w:val="00C90611"/>
    <w:rsid w:val="00C9671A"/>
    <w:rsid w:val="00CA1A48"/>
    <w:rsid w:val="00CC2162"/>
    <w:rsid w:val="00CC2CF4"/>
    <w:rsid w:val="00CC30ED"/>
    <w:rsid w:val="00CC52F0"/>
    <w:rsid w:val="00CE2281"/>
    <w:rsid w:val="00D030BC"/>
    <w:rsid w:val="00D05B70"/>
    <w:rsid w:val="00D17A5C"/>
    <w:rsid w:val="00D223A9"/>
    <w:rsid w:val="00D30923"/>
    <w:rsid w:val="00D3229D"/>
    <w:rsid w:val="00D373B2"/>
    <w:rsid w:val="00D4149C"/>
    <w:rsid w:val="00D41F15"/>
    <w:rsid w:val="00D60580"/>
    <w:rsid w:val="00D6164B"/>
    <w:rsid w:val="00D80427"/>
    <w:rsid w:val="00D83F27"/>
    <w:rsid w:val="00D926AA"/>
    <w:rsid w:val="00D97AAA"/>
    <w:rsid w:val="00DA0320"/>
    <w:rsid w:val="00DB159B"/>
    <w:rsid w:val="00DB2127"/>
    <w:rsid w:val="00DB42FA"/>
    <w:rsid w:val="00DC6353"/>
    <w:rsid w:val="00DD228C"/>
    <w:rsid w:val="00DE3615"/>
    <w:rsid w:val="00DE7A19"/>
    <w:rsid w:val="00DF31B3"/>
    <w:rsid w:val="00DF7CB2"/>
    <w:rsid w:val="00E05D2B"/>
    <w:rsid w:val="00E10746"/>
    <w:rsid w:val="00E110A4"/>
    <w:rsid w:val="00E15271"/>
    <w:rsid w:val="00E23190"/>
    <w:rsid w:val="00E25075"/>
    <w:rsid w:val="00E2585B"/>
    <w:rsid w:val="00E35CBC"/>
    <w:rsid w:val="00E416B3"/>
    <w:rsid w:val="00E479F0"/>
    <w:rsid w:val="00E60716"/>
    <w:rsid w:val="00E65357"/>
    <w:rsid w:val="00E65A69"/>
    <w:rsid w:val="00E71089"/>
    <w:rsid w:val="00E7203F"/>
    <w:rsid w:val="00E74DAB"/>
    <w:rsid w:val="00E758CD"/>
    <w:rsid w:val="00E81760"/>
    <w:rsid w:val="00E9590A"/>
    <w:rsid w:val="00EA3141"/>
    <w:rsid w:val="00EA53F9"/>
    <w:rsid w:val="00EB35D5"/>
    <w:rsid w:val="00EB3B69"/>
    <w:rsid w:val="00EC2186"/>
    <w:rsid w:val="00EC4ECE"/>
    <w:rsid w:val="00ED0E6E"/>
    <w:rsid w:val="00ED201F"/>
    <w:rsid w:val="00ED2736"/>
    <w:rsid w:val="00ED6FB2"/>
    <w:rsid w:val="00EE0169"/>
    <w:rsid w:val="00EE501A"/>
    <w:rsid w:val="00EF0399"/>
    <w:rsid w:val="00EF2DF1"/>
    <w:rsid w:val="00EF52FC"/>
    <w:rsid w:val="00EF7ABD"/>
    <w:rsid w:val="00F138D5"/>
    <w:rsid w:val="00F15C89"/>
    <w:rsid w:val="00F161EB"/>
    <w:rsid w:val="00F174E3"/>
    <w:rsid w:val="00F22579"/>
    <w:rsid w:val="00F24CD2"/>
    <w:rsid w:val="00F25F31"/>
    <w:rsid w:val="00F269AC"/>
    <w:rsid w:val="00F35240"/>
    <w:rsid w:val="00F46D2E"/>
    <w:rsid w:val="00F516B4"/>
    <w:rsid w:val="00F65705"/>
    <w:rsid w:val="00F73544"/>
    <w:rsid w:val="00F739B2"/>
    <w:rsid w:val="00F76BD9"/>
    <w:rsid w:val="00F7753F"/>
    <w:rsid w:val="00F83563"/>
    <w:rsid w:val="00F867A7"/>
    <w:rsid w:val="00F86D7F"/>
    <w:rsid w:val="00F90368"/>
    <w:rsid w:val="00F938A6"/>
    <w:rsid w:val="00F973BF"/>
    <w:rsid w:val="00FA7CDD"/>
    <w:rsid w:val="00FB502D"/>
    <w:rsid w:val="00FC3E0A"/>
    <w:rsid w:val="00FC4BF9"/>
    <w:rsid w:val="00FE5FF9"/>
    <w:rsid w:val="00FE61AD"/>
    <w:rsid w:val="00FF148F"/>
    <w:rsid w:val="00FF7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4449E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0F0D8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1"/>
    <w:basedOn w:val="a"/>
    <w:link w:val="a4"/>
    <w:rsid w:val="00656CF3"/>
    <w:pPr>
      <w:spacing w:before="96" w:after="192"/>
    </w:pPr>
  </w:style>
  <w:style w:type="paragraph" w:styleId="a5">
    <w:name w:val="Title"/>
    <w:basedOn w:val="a"/>
    <w:link w:val="a6"/>
    <w:qFormat/>
    <w:rsid w:val="004449EE"/>
    <w:pPr>
      <w:ind w:firstLine="851"/>
      <w:jc w:val="center"/>
    </w:pPr>
    <w:rPr>
      <w:b/>
      <w:sz w:val="28"/>
      <w:szCs w:val="20"/>
    </w:rPr>
  </w:style>
  <w:style w:type="paragraph" w:styleId="a7">
    <w:name w:val="Subtitle"/>
    <w:basedOn w:val="a"/>
    <w:qFormat/>
    <w:rsid w:val="004449EE"/>
    <w:pPr>
      <w:ind w:firstLine="851"/>
      <w:jc w:val="center"/>
    </w:pPr>
    <w:rPr>
      <w:b/>
      <w:sz w:val="28"/>
      <w:szCs w:val="20"/>
    </w:rPr>
  </w:style>
  <w:style w:type="table" w:styleId="a8">
    <w:name w:val="Table Grid"/>
    <w:basedOn w:val="a1"/>
    <w:rsid w:val="00B54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BC5068"/>
    <w:pPr>
      <w:tabs>
        <w:tab w:val="center" w:pos="4677"/>
        <w:tab w:val="right" w:pos="9355"/>
      </w:tabs>
    </w:pPr>
  </w:style>
  <w:style w:type="character" w:styleId="aa">
    <w:name w:val="page number"/>
    <w:basedOn w:val="a0"/>
    <w:rsid w:val="00BC5068"/>
  </w:style>
  <w:style w:type="paragraph" w:styleId="ab">
    <w:name w:val="header"/>
    <w:basedOn w:val="a"/>
    <w:link w:val="ac"/>
    <w:uiPriority w:val="99"/>
    <w:rsid w:val="00FC3E0A"/>
    <w:pPr>
      <w:tabs>
        <w:tab w:val="center" w:pos="4677"/>
        <w:tab w:val="right" w:pos="9355"/>
      </w:tabs>
    </w:pPr>
  </w:style>
  <w:style w:type="paragraph" w:styleId="ad">
    <w:name w:val="List Paragraph"/>
    <w:basedOn w:val="a"/>
    <w:qFormat/>
    <w:rsid w:val="00B44278"/>
    <w:pPr>
      <w:ind w:left="720"/>
      <w:contextualSpacing/>
    </w:pPr>
  </w:style>
  <w:style w:type="paragraph" w:customStyle="1" w:styleId="headertexttopleveltextcentertext">
    <w:name w:val="headertext topleveltext centertext"/>
    <w:basedOn w:val="a"/>
    <w:rsid w:val="00CA1A48"/>
    <w:pPr>
      <w:spacing w:before="100" w:beforeAutospacing="1" w:after="100" w:afterAutospacing="1"/>
    </w:pPr>
  </w:style>
  <w:style w:type="character" w:customStyle="1" w:styleId="ac">
    <w:name w:val="Верхний колонтитул Знак"/>
    <w:link w:val="ab"/>
    <w:uiPriority w:val="99"/>
    <w:rsid w:val="00402568"/>
    <w:rPr>
      <w:sz w:val="24"/>
      <w:szCs w:val="24"/>
    </w:rPr>
  </w:style>
  <w:style w:type="paragraph" w:styleId="ae">
    <w:name w:val="Balloon Text"/>
    <w:basedOn w:val="a"/>
    <w:link w:val="af"/>
    <w:rsid w:val="0022602E"/>
    <w:rPr>
      <w:rFonts w:ascii="Arial" w:hAnsi="Arial"/>
      <w:sz w:val="16"/>
      <w:szCs w:val="16"/>
    </w:rPr>
  </w:style>
  <w:style w:type="character" w:customStyle="1" w:styleId="af">
    <w:name w:val="Текст выноски Знак"/>
    <w:link w:val="ae"/>
    <w:rsid w:val="0022602E"/>
    <w:rPr>
      <w:rFonts w:ascii="Arial" w:hAnsi="Arial" w:cs="Arial"/>
      <w:sz w:val="16"/>
      <w:szCs w:val="16"/>
    </w:rPr>
  </w:style>
  <w:style w:type="character" w:customStyle="1" w:styleId="20">
    <w:name w:val="Заголовок 2 Знак"/>
    <w:link w:val="2"/>
    <w:semiHidden/>
    <w:rsid w:val="000F0D8F"/>
    <w:rPr>
      <w:rFonts w:ascii="Cambria" w:eastAsia="Times New Roman" w:hAnsi="Cambria" w:cs="Times New Roman"/>
      <w:b/>
      <w:bCs/>
      <w:i/>
      <w:iCs/>
      <w:sz w:val="28"/>
      <w:szCs w:val="28"/>
    </w:rPr>
  </w:style>
  <w:style w:type="paragraph" w:customStyle="1" w:styleId="10">
    <w:name w:val="Без интервала1"/>
    <w:rsid w:val="00AD4420"/>
    <w:rPr>
      <w:rFonts w:ascii="Calibri" w:hAnsi="Calibri"/>
      <w:sz w:val="22"/>
      <w:szCs w:val="22"/>
      <w:lang w:eastAsia="en-US"/>
    </w:rPr>
  </w:style>
  <w:style w:type="character" w:customStyle="1" w:styleId="ListParagraphChar">
    <w:name w:val="List Paragraph Char"/>
    <w:aliases w:val="маркированный Char"/>
    <w:locked/>
    <w:rsid w:val="00AD4420"/>
    <w:rPr>
      <w:rFonts w:ascii="Calibri" w:hAnsi="Calibri"/>
      <w:sz w:val="22"/>
      <w:szCs w:val="22"/>
      <w:lang w:val="ru-RU" w:eastAsia="en-US" w:bidi="ar-SA"/>
    </w:rPr>
  </w:style>
  <w:style w:type="paragraph" w:customStyle="1" w:styleId="ConsPlusNormal">
    <w:name w:val="ConsPlusNormal"/>
    <w:link w:val="ConsPlusNormal0"/>
    <w:rsid w:val="00AD4420"/>
    <w:pPr>
      <w:widowControl w:val="0"/>
      <w:autoSpaceDE w:val="0"/>
      <w:autoSpaceDN w:val="0"/>
      <w:adjustRightInd w:val="0"/>
      <w:ind w:firstLine="720"/>
    </w:pPr>
    <w:rPr>
      <w:rFonts w:ascii="Arial" w:hAnsi="Arial" w:cs="Arial"/>
    </w:rPr>
  </w:style>
  <w:style w:type="paragraph" w:customStyle="1" w:styleId="conspluscell">
    <w:name w:val="conspluscell"/>
    <w:basedOn w:val="a"/>
    <w:rsid w:val="00AD4420"/>
    <w:pPr>
      <w:spacing w:before="100" w:beforeAutospacing="1" w:after="100" w:afterAutospacing="1"/>
    </w:pPr>
  </w:style>
  <w:style w:type="paragraph" w:customStyle="1" w:styleId="consplusnormal1">
    <w:name w:val="consplusnormal"/>
    <w:basedOn w:val="a"/>
    <w:rsid w:val="00AD4420"/>
    <w:pPr>
      <w:spacing w:before="100" w:beforeAutospacing="1" w:after="100" w:afterAutospacing="1"/>
    </w:pPr>
  </w:style>
  <w:style w:type="paragraph" w:styleId="21">
    <w:name w:val="Body Text Indent 2"/>
    <w:basedOn w:val="a"/>
    <w:link w:val="22"/>
    <w:rsid w:val="00AD4420"/>
    <w:pPr>
      <w:spacing w:after="120" w:line="480" w:lineRule="auto"/>
      <w:ind w:left="283"/>
    </w:pPr>
  </w:style>
  <w:style w:type="character" w:customStyle="1" w:styleId="22">
    <w:name w:val="Основной текст с отступом 2 Знак"/>
    <w:basedOn w:val="a0"/>
    <w:link w:val="21"/>
    <w:rsid w:val="00AD4420"/>
    <w:rPr>
      <w:sz w:val="24"/>
      <w:szCs w:val="24"/>
    </w:rPr>
  </w:style>
  <w:style w:type="character" w:customStyle="1" w:styleId="a4">
    <w:name w:val="Обычный (веб) Знак"/>
    <w:aliases w:val="Обычный (Web) Знак,Обычный (Web)1 Знак,Обычный (Web)11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1 Знак1"/>
    <w:link w:val="a3"/>
    <w:locked/>
    <w:rsid w:val="00AD4420"/>
    <w:rPr>
      <w:sz w:val="24"/>
      <w:szCs w:val="24"/>
    </w:rPr>
  </w:style>
  <w:style w:type="paragraph" w:styleId="af0">
    <w:name w:val="Body Text"/>
    <w:basedOn w:val="a"/>
    <w:link w:val="af1"/>
    <w:semiHidden/>
    <w:unhideWhenUsed/>
    <w:rsid w:val="00432493"/>
    <w:pPr>
      <w:spacing w:after="120"/>
    </w:pPr>
  </w:style>
  <w:style w:type="character" w:customStyle="1" w:styleId="af1">
    <w:name w:val="Основной текст Знак"/>
    <w:basedOn w:val="a0"/>
    <w:link w:val="af0"/>
    <w:semiHidden/>
    <w:rsid w:val="00432493"/>
    <w:rPr>
      <w:sz w:val="24"/>
      <w:szCs w:val="24"/>
    </w:rPr>
  </w:style>
  <w:style w:type="character" w:customStyle="1" w:styleId="ConsPlusNormal0">
    <w:name w:val="ConsPlusNormal Знак"/>
    <w:basedOn w:val="a0"/>
    <w:link w:val="ConsPlusNormal"/>
    <w:rsid w:val="00852F52"/>
    <w:rPr>
      <w:rFonts w:ascii="Arial" w:hAnsi="Arial" w:cs="Arial"/>
    </w:rPr>
  </w:style>
  <w:style w:type="character" w:customStyle="1" w:styleId="a6">
    <w:name w:val="Название Знак"/>
    <w:basedOn w:val="a0"/>
    <w:link w:val="a5"/>
    <w:rsid w:val="001E37A5"/>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4449E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0F0D8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1"/>
    <w:basedOn w:val="a"/>
    <w:link w:val="a4"/>
    <w:rsid w:val="00656CF3"/>
    <w:pPr>
      <w:spacing w:before="96" w:after="192"/>
    </w:pPr>
  </w:style>
  <w:style w:type="paragraph" w:styleId="a5">
    <w:name w:val="Title"/>
    <w:basedOn w:val="a"/>
    <w:link w:val="a6"/>
    <w:qFormat/>
    <w:rsid w:val="004449EE"/>
    <w:pPr>
      <w:ind w:firstLine="851"/>
      <w:jc w:val="center"/>
    </w:pPr>
    <w:rPr>
      <w:b/>
      <w:sz w:val="28"/>
      <w:szCs w:val="20"/>
    </w:rPr>
  </w:style>
  <w:style w:type="paragraph" w:styleId="a7">
    <w:name w:val="Subtitle"/>
    <w:basedOn w:val="a"/>
    <w:qFormat/>
    <w:rsid w:val="004449EE"/>
    <w:pPr>
      <w:ind w:firstLine="851"/>
      <w:jc w:val="center"/>
    </w:pPr>
    <w:rPr>
      <w:b/>
      <w:sz w:val="28"/>
      <w:szCs w:val="20"/>
    </w:rPr>
  </w:style>
  <w:style w:type="table" w:styleId="a8">
    <w:name w:val="Table Grid"/>
    <w:basedOn w:val="a1"/>
    <w:rsid w:val="00B54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BC5068"/>
    <w:pPr>
      <w:tabs>
        <w:tab w:val="center" w:pos="4677"/>
        <w:tab w:val="right" w:pos="9355"/>
      </w:tabs>
    </w:pPr>
  </w:style>
  <w:style w:type="character" w:styleId="aa">
    <w:name w:val="page number"/>
    <w:basedOn w:val="a0"/>
    <w:rsid w:val="00BC5068"/>
  </w:style>
  <w:style w:type="paragraph" w:styleId="ab">
    <w:name w:val="header"/>
    <w:basedOn w:val="a"/>
    <w:link w:val="ac"/>
    <w:uiPriority w:val="99"/>
    <w:rsid w:val="00FC3E0A"/>
    <w:pPr>
      <w:tabs>
        <w:tab w:val="center" w:pos="4677"/>
        <w:tab w:val="right" w:pos="9355"/>
      </w:tabs>
    </w:pPr>
  </w:style>
  <w:style w:type="paragraph" w:styleId="ad">
    <w:name w:val="List Paragraph"/>
    <w:basedOn w:val="a"/>
    <w:qFormat/>
    <w:rsid w:val="00B44278"/>
    <w:pPr>
      <w:ind w:left="720"/>
      <w:contextualSpacing/>
    </w:pPr>
  </w:style>
  <w:style w:type="paragraph" w:customStyle="1" w:styleId="headertexttopleveltextcentertext">
    <w:name w:val="headertext topleveltext centertext"/>
    <w:basedOn w:val="a"/>
    <w:rsid w:val="00CA1A48"/>
    <w:pPr>
      <w:spacing w:before="100" w:beforeAutospacing="1" w:after="100" w:afterAutospacing="1"/>
    </w:pPr>
  </w:style>
  <w:style w:type="character" w:customStyle="1" w:styleId="ac">
    <w:name w:val="Верхний колонтитул Знак"/>
    <w:link w:val="ab"/>
    <w:uiPriority w:val="99"/>
    <w:rsid w:val="00402568"/>
    <w:rPr>
      <w:sz w:val="24"/>
      <w:szCs w:val="24"/>
    </w:rPr>
  </w:style>
  <w:style w:type="paragraph" w:styleId="ae">
    <w:name w:val="Balloon Text"/>
    <w:basedOn w:val="a"/>
    <w:link w:val="af"/>
    <w:rsid w:val="0022602E"/>
    <w:rPr>
      <w:rFonts w:ascii="Arial" w:hAnsi="Arial"/>
      <w:sz w:val="16"/>
      <w:szCs w:val="16"/>
    </w:rPr>
  </w:style>
  <w:style w:type="character" w:customStyle="1" w:styleId="af">
    <w:name w:val="Текст выноски Знак"/>
    <w:link w:val="ae"/>
    <w:rsid w:val="0022602E"/>
    <w:rPr>
      <w:rFonts w:ascii="Arial" w:hAnsi="Arial" w:cs="Arial"/>
      <w:sz w:val="16"/>
      <w:szCs w:val="16"/>
    </w:rPr>
  </w:style>
  <w:style w:type="character" w:customStyle="1" w:styleId="20">
    <w:name w:val="Заголовок 2 Знак"/>
    <w:link w:val="2"/>
    <w:semiHidden/>
    <w:rsid w:val="000F0D8F"/>
    <w:rPr>
      <w:rFonts w:ascii="Cambria" w:eastAsia="Times New Roman" w:hAnsi="Cambria" w:cs="Times New Roman"/>
      <w:b/>
      <w:bCs/>
      <w:i/>
      <w:iCs/>
      <w:sz w:val="28"/>
      <w:szCs w:val="28"/>
    </w:rPr>
  </w:style>
  <w:style w:type="paragraph" w:customStyle="1" w:styleId="10">
    <w:name w:val="Без интервала1"/>
    <w:rsid w:val="00AD4420"/>
    <w:rPr>
      <w:rFonts w:ascii="Calibri" w:hAnsi="Calibri"/>
      <w:sz w:val="22"/>
      <w:szCs w:val="22"/>
      <w:lang w:eastAsia="en-US"/>
    </w:rPr>
  </w:style>
  <w:style w:type="character" w:customStyle="1" w:styleId="ListParagraphChar">
    <w:name w:val="List Paragraph Char"/>
    <w:aliases w:val="маркированный Char"/>
    <w:locked/>
    <w:rsid w:val="00AD4420"/>
    <w:rPr>
      <w:rFonts w:ascii="Calibri" w:hAnsi="Calibri"/>
      <w:sz w:val="22"/>
      <w:szCs w:val="22"/>
      <w:lang w:val="ru-RU" w:eastAsia="en-US" w:bidi="ar-SA"/>
    </w:rPr>
  </w:style>
  <w:style w:type="paragraph" w:customStyle="1" w:styleId="ConsPlusNormal">
    <w:name w:val="ConsPlusNormal"/>
    <w:link w:val="ConsPlusNormal0"/>
    <w:rsid w:val="00AD4420"/>
    <w:pPr>
      <w:widowControl w:val="0"/>
      <w:autoSpaceDE w:val="0"/>
      <w:autoSpaceDN w:val="0"/>
      <w:adjustRightInd w:val="0"/>
      <w:ind w:firstLine="720"/>
    </w:pPr>
    <w:rPr>
      <w:rFonts w:ascii="Arial" w:hAnsi="Arial" w:cs="Arial"/>
    </w:rPr>
  </w:style>
  <w:style w:type="paragraph" w:customStyle="1" w:styleId="conspluscell">
    <w:name w:val="conspluscell"/>
    <w:basedOn w:val="a"/>
    <w:rsid w:val="00AD4420"/>
    <w:pPr>
      <w:spacing w:before="100" w:beforeAutospacing="1" w:after="100" w:afterAutospacing="1"/>
    </w:pPr>
  </w:style>
  <w:style w:type="paragraph" w:customStyle="1" w:styleId="consplusnormal1">
    <w:name w:val="consplusnormal"/>
    <w:basedOn w:val="a"/>
    <w:rsid w:val="00AD4420"/>
    <w:pPr>
      <w:spacing w:before="100" w:beforeAutospacing="1" w:after="100" w:afterAutospacing="1"/>
    </w:pPr>
  </w:style>
  <w:style w:type="paragraph" w:styleId="21">
    <w:name w:val="Body Text Indent 2"/>
    <w:basedOn w:val="a"/>
    <w:link w:val="22"/>
    <w:rsid w:val="00AD4420"/>
    <w:pPr>
      <w:spacing w:after="120" w:line="480" w:lineRule="auto"/>
      <w:ind w:left="283"/>
    </w:pPr>
  </w:style>
  <w:style w:type="character" w:customStyle="1" w:styleId="22">
    <w:name w:val="Основной текст с отступом 2 Знак"/>
    <w:basedOn w:val="a0"/>
    <w:link w:val="21"/>
    <w:rsid w:val="00AD4420"/>
    <w:rPr>
      <w:sz w:val="24"/>
      <w:szCs w:val="24"/>
    </w:rPr>
  </w:style>
  <w:style w:type="character" w:customStyle="1" w:styleId="a4">
    <w:name w:val="Обычный (веб) Знак"/>
    <w:aliases w:val="Обычный (Web) Знак,Обычный (Web)1 Знак,Обычный (Web)11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1 Знак1"/>
    <w:link w:val="a3"/>
    <w:locked/>
    <w:rsid w:val="00AD4420"/>
    <w:rPr>
      <w:sz w:val="24"/>
      <w:szCs w:val="24"/>
    </w:rPr>
  </w:style>
  <w:style w:type="paragraph" w:styleId="af0">
    <w:name w:val="Body Text"/>
    <w:basedOn w:val="a"/>
    <w:link w:val="af1"/>
    <w:semiHidden/>
    <w:unhideWhenUsed/>
    <w:rsid w:val="00432493"/>
    <w:pPr>
      <w:spacing w:after="120"/>
    </w:pPr>
  </w:style>
  <w:style w:type="character" w:customStyle="1" w:styleId="af1">
    <w:name w:val="Основной текст Знак"/>
    <w:basedOn w:val="a0"/>
    <w:link w:val="af0"/>
    <w:semiHidden/>
    <w:rsid w:val="00432493"/>
    <w:rPr>
      <w:sz w:val="24"/>
      <w:szCs w:val="24"/>
    </w:rPr>
  </w:style>
  <w:style w:type="character" w:customStyle="1" w:styleId="ConsPlusNormal0">
    <w:name w:val="ConsPlusNormal Знак"/>
    <w:basedOn w:val="a0"/>
    <w:link w:val="ConsPlusNormal"/>
    <w:rsid w:val="00852F52"/>
    <w:rPr>
      <w:rFonts w:ascii="Arial" w:hAnsi="Arial" w:cs="Arial"/>
    </w:rPr>
  </w:style>
  <w:style w:type="character" w:customStyle="1" w:styleId="a6">
    <w:name w:val="Название Знак"/>
    <w:basedOn w:val="a0"/>
    <w:link w:val="a5"/>
    <w:rsid w:val="001E37A5"/>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578142">
      <w:bodyDiv w:val="1"/>
      <w:marLeft w:val="0"/>
      <w:marRight w:val="0"/>
      <w:marTop w:val="0"/>
      <w:marBottom w:val="0"/>
      <w:divBdr>
        <w:top w:val="none" w:sz="0" w:space="0" w:color="auto"/>
        <w:left w:val="none" w:sz="0" w:space="0" w:color="auto"/>
        <w:bottom w:val="none" w:sz="0" w:space="0" w:color="auto"/>
        <w:right w:val="none" w:sz="0" w:space="0" w:color="auto"/>
      </w:divBdr>
      <w:divsChild>
        <w:div w:id="1832211470">
          <w:marLeft w:val="0"/>
          <w:marRight w:val="0"/>
          <w:marTop w:val="0"/>
          <w:marBottom w:val="0"/>
          <w:divBdr>
            <w:top w:val="none" w:sz="0" w:space="0" w:color="auto"/>
            <w:left w:val="none" w:sz="0" w:space="0" w:color="auto"/>
            <w:bottom w:val="none" w:sz="0" w:space="0" w:color="auto"/>
            <w:right w:val="none" w:sz="0" w:space="0" w:color="auto"/>
          </w:divBdr>
          <w:divsChild>
            <w:div w:id="1176967683">
              <w:marLeft w:val="0"/>
              <w:marRight w:val="0"/>
              <w:marTop w:val="0"/>
              <w:marBottom w:val="0"/>
              <w:divBdr>
                <w:top w:val="none" w:sz="0" w:space="0" w:color="auto"/>
                <w:left w:val="none" w:sz="0" w:space="0" w:color="auto"/>
                <w:bottom w:val="none" w:sz="0" w:space="0" w:color="auto"/>
                <w:right w:val="none" w:sz="0" w:space="0" w:color="auto"/>
              </w:divBdr>
              <w:divsChild>
                <w:div w:id="2037152235">
                  <w:marLeft w:val="0"/>
                  <w:marRight w:val="0"/>
                  <w:marTop w:val="0"/>
                  <w:marBottom w:val="0"/>
                  <w:divBdr>
                    <w:top w:val="none" w:sz="0" w:space="0" w:color="auto"/>
                    <w:left w:val="none" w:sz="0" w:space="0" w:color="auto"/>
                    <w:bottom w:val="none" w:sz="0" w:space="0" w:color="auto"/>
                    <w:right w:val="none" w:sz="0" w:space="0" w:color="auto"/>
                  </w:divBdr>
                  <w:divsChild>
                    <w:div w:id="1903521843">
                      <w:marLeft w:val="0"/>
                      <w:marRight w:val="0"/>
                      <w:marTop w:val="0"/>
                      <w:marBottom w:val="0"/>
                      <w:divBdr>
                        <w:top w:val="none" w:sz="0" w:space="0" w:color="auto"/>
                        <w:left w:val="none" w:sz="0" w:space="0" w:color="auto"/>
                        <w:bottom w:val="none" w:sz="0" w:space="0" w:color="auto"/>
                        <w:right w:val="none" w:sz="0" w:space="0" w:color="auto"/>
                      </w:divBdr>
                      <w:divsChild>
                        <w:div w:id="957375248">
                          <w:marLeft w:val="0"/>
                          <w:marRight w:val="0"/>
                          <w:marTop w:val="0"/>
                          <w:marBottom w:val="0"/>
                          <w:divBdr>
                            <w:top w:val="none" w:sz="0" w:space="0" w:color="auto"/>
                            <w:left w:val="none" w:sz="0" w:space="0" w:color="auto"/>
                            <w:bottom w:val="none" w:sz="0" w:space="0" w:color="auto"/>
                            <w:right w:val="none" w:sz="0" w:space="0" w:color="auto"/>
                          </w:divBdr>
                          <w:divsChild>
                            <w:div w:id="748816463">
                              <w:marLeft w:val="0"/>
                              <w:marRight w:val="0"/>
                              <w:marTop w:val="0"/>
                              <w:marBottom w:val="0"/>
                              <w:divBdr>
                                <w:top w:val="none" w:sz="0" w:space="0" w:color="auto"/>
                                <w:left w:val="none" w:sz="0" w:space="0" w:color="auto"/>
                                <w:bottom w:val="none" w:sz="0" w:space="0" w:color="auto"/>
                                <w:right w:val="none" w:sz="0" w:space="0" w:color="auto"/>
                              </w:divBdr>
                              <w:divsChild>
                                <w:div w:id="235094505">
                                  <w:marLeft w:val="0"/>
                                  <w:marRight w:val="0"/>
                                  <w:marTop w:val="0"/>
                                  <w:marBottom w:val="0"/>
                                  <w:divBdr>
                                    <w:top w:val="none" w:sz="0" w:space="0" w:color="auto"/>
                                    <w:left w:val="none" w:sz="0" w:space="0" w:color="auto"/>
                                    <w:bottom w:val="none" w:sz="0" w:space="0" w:color="auto"/>
                                    <w:right w:val="none" w:sz="0" w:space="0" w:color="auto"/>
                                  </w:divBdr>
                                  <w:divsChild>
                                    <w:div w:id="877008821">
                                      <w:marLeft w:val="0"/>
                                      <w:marRight w:val="0"/>
                                      <w:marTop w:val="0"/>
                                      <w:marBottom w:val="0"/>
                                      <w:divBdr>
                                        <w:top w:val="none" w:sz="0" w:space="0" w:color="auto"/>
                                        <w:left w:val="none" w:sz="0" w:space="0" w:color="auto"/>
                                        <w:bottom w:val="none" w:sz="0" w:space="0" w:color="auto"/>
                                        <w:right w:val="none" w:sz="0" w:space="0" w:color="auto"/>
                                      </w:divBdr>
                                      <w:divsChild>
                                        <w:div w:id="1396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8402194">
      <w:bodyDiv w:val="1"/>
      <w:marLeft w:val="0"/>
      <w:marRight w:val="0"/>
      <w:marTop w:val="0"/>
      <w:marBottom w:val="0"/>
      <w:divBdr>
        <w:top w:val="none" w:sz="0" w:space="0" w:color="auto"/>
        <w:left w:val="none" w:sz="0" w:space="0" w:color="auto"/>
        <w:bottom w:val="none" w:sz="0" w:space="0" w:color="auto"/>
        <w:right w:val="none" w:sz="0" w:space="0" w:color="auto"/>
      </w:divBdr>
      <w:divsChild>
        <w:div w:id="1945502428">
          <w:marLeft w:val="0"/>
          <w:marRight w:val="0"/>
          <w:marTop w:val="0"/>
          <w:marBottom w:val="0"/>
          <w:divBdr>
            <w:top w:val="none" w:sz="0" w:space="0" w:color="auto"/>
            <w:left w:val="none" w:sz="0" w:space="0" w:color="auto"/>
            <w:bottom w:val="none" w:sz="0" w:space="0" w:color="auto"/>
            <w:right w:val="none" w:sz="0" w:space="0" w:color="auto"/>
          </w:divBdr>
          <w:divsChild>
            <w:div w:id="217672064">
              <w:marLeft w:val="0"/>
              <w:marRight w:val="0"/>
              <w:marTop w:val="0"/>
              <w:marBottom w:val="0"/>
              <w:divBdr>
                <w:top w:val="none" w:sz="0" w:space="0" w:color="auto"/>
                <w:left w:val="none" w:sz="0" w:space="0" w:color="auto"/>
                <w:bottom w:val="none" w:sz="0" w:space="0" w:color="auto"/>
                <w:right w:val="none" w:sz="0" w:space="0" w:color="auto"/>
              </w:divBdr>
              <w:divsChild>
                <w:div w:id="1661500188">
                  <w:marLeft w:val="120"/>
                  <w:marRight w:val="120"/>
                  <w:marTop w:val="240"/>
                  <w:marBottom w:val="120"/>
                  <w:divBdr>
                    <w:top w:val="none" w:sz="0" w:space="0" w:color="auto"/>
                    <w:left w:val="none" w:sz="0" w:space="0" w:color="auto"/>
                    <w:bottom w:val="none" w:sz="0" w:space="0" w:color="auto"/>
                    <w:right w:val="none" w:sz="0" w:space="0" w:color="auto"/>
                  </w:divBdr>
                </w:div>
              </w:divsChild>
            </w:div>
          </w:divsChild>
        </w:div>
      </w:divsChild>
    </w:div>
    <w:div w:id="179328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B253A-75E3-43D2-9211-F02320E01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1518</Words>
  <Characters>8854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Enter</cp:lastModifiedBy>
  <cp:revision>3</cp:revision>
  <cp:lastPrinted>2025-02-11T02:45:00Z</cp:lastPrinted>
  <dcterms:created xsi:type="dcterms:W3CDTF">2025-02-11T02:45:00Z</dcterms:created>
  <dcterms:modified xsi:type="dcterms:W3CDTF">2025-02-19T03:03:00Z</dcterms:modified>
</cp:coreProperties>
</file>