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D4" w:rsidRPr="006474D4" w:rsidRDefault="006474D4" w:rsidP="006474D4">
      <w:pPr>
        <w:tabs>
          <w:tab w:val="left" w:pos="2835"/>
          <w:tab w:val="left" w:pos="4253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sub_1335"/>
      <w:r w:rsidRPr="0064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6474D4" w:rsidRPr="006474D4" w:rsidRDefault="006474D4" w:rsidP="006474D4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Каменского района Алтайского края</w:t>
      </w:r>
    </w:p>
    <w:p w:rsidR="006474D4" w:rsidRPr="006474D4" w:rsidRDefault="006474D4" w:rsidP="0064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4D4" w:rsidRPr="006474D4" w:rsidRDefault="006474D4" w:rsidP="0064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proofErr w:type="gramStart"/>
      <w:r w:rsidRPr="006474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</w:t>
      </w:r>
      <w:proofErr w:type="gramEnd"/>
      <w:r w:rsidRPr="006474D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О С Т А Н О В Л Е Н И Е</w:t>
      </w:r>
    </w:p>
    <w:p w:rsidR="006474D4" w:rsidRPr="006474D4" w:rsidRDefault="006474D4" w:rsidP="006474D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74D4" w:rsidRPr="006474D4" w:rsidRDefault="007C5C9B" w:rsidP="006474D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20.01.2020       № 18                 </w:t>
      </w:r>
      <w:r w:rsidR="006474D4" w:rsidRPr="0064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474D4" w:rsidRPr="0064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6474D4" w:rsidRPr="00647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г. Камень – на – Оби </w:t>
      </w:r>
    </w:p>
    <w:p w:rsidR="006474D4" w:rsidRPr="006474D4" w:rsidRDefault="006474D4" w:rsidP="006474D4">
      <w:pPr>
        <w:keepNext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4786"/>
      </w:tblGrid>
      <w:tr w:rsidR="006474D4" w:rsidRPr="006474D4" w:rsidTr="00135659">
        <w:trPr>
          <w:trHeight w:val="214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6474D4" w:rsidRPr="006474D4" w:rsidRDefault="006474D4" w:rsidP="006474D4">
            <w:pPr>
              <w:tabs>
                <w:tab w:val="left" w:pos="4590"/>
              </w:tabs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6474D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    утверждении     муниципальной программы   «Комплексное развитие сельских территорий Каменского района Алтайского края» на  2020 - 2025 годы</w:t>
            </w:r>
          </w:p>
          <w:p w:rsidR="006474D4" w:rsidRPr="006474D4" w:rsidRDefault="006474D4" w:rsidP="006474D4">
            <w:pPr>
              <w:outlineLvl w:val="0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</w:tbl>
    <w:p w:rsidR="00236F17" w:rsidRPr="00401721" w:rsidRDefault="00236F17" w:rsidP="0023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proofErr w:type="gramStart"/>
      <w:r w:rsidRPr="0040172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В соответствии со статьей 45 Устава муниципального образования Каменский район Алтайского края, Порядком разработки, реализации и оценки эффективности муниципальных программ, утвержденным постановлением Администрации района от 26.11.2013 № 413, протоколом заседания Совета Администрации Каменского района Алтайск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ого края от 20.01.2020 № 1</w:t>
      </w:r>
      <w:r w:rsidRPr="0040172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в целях повышения качества жизни сельского населения, создания благоприятных социально-экономических условий для комплексного и устойчивого развития сельской экономики,</w:t>
      </w:r>
      <w:proofErr w:type="gramEnd"/>
    </w:p>
    <w:p w:rsidR="00236F17" w:rsidRPr="00401721" w:rsidRDefault="00236F17" w:rsidP="0023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17" w:rsidRPr="00401721" w:rsidRDefault="00236F17" w:rsidP="00236F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36F17" w:rsidRPr="00401721" w:rsidRDefault="00236F17" w:rsidP="00236F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17" w:rsidRDefault="00236F17" w:rsidP="00236F17">
      <w:pPr>
        <w:tabs>
          <w:tab w:val="left" w:pos="459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4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0172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Утвердить муниципальную программу «Комплексное развитие сельских территорий Каменского района Алтайского края» на  2020 - 2025 годы (прилагается).</w:t>
      </w:r>
    </w:p>
    <w:p w:rsidR="00236F17" w:rsidRPr="00401721" w:rsidRDefault="00236F17" w:rsidP="00236F17">
      <w:pPr>
        <w:tabs>
          <w:tab w:val="left" w:pos="459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 Признать утратившим силу постановление Администрации Каменского района Алтайского края от 09.10.2018 № 791 «Об утверждении муниципальной программы «Устойчивое развитие сельских территорий муниципального образования Каменский район Алтайского края».</w:t>
      </w:r>
    </w:p>
    <w:p w:rsidR="00236F17" w:rsidRPr="00401721" w:rsidRDefault="00236F17" w:rsidP="00236F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17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постановление в Сборнике муниципальных правовых актах Каменского района Алтайского края и разместить на официальном сайте Администрации Каменского района Алтайского края.</w:t>
      </w:r>
    </w:p>
    <w:p w:rsidR="00236F17" w:rsidRPr="00401721" w:rsidRDefault="00236F17" w:rsidP="00236F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17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подписания и распространяет свое действие на правоотношения, возникшие с 01.01.2020.</w:t>
      </w:r>
    </w:p>
    <w:p w:rsidR="00236F17" w:rsidRPr="00401721" w:rsidRDefault="00236F17" w:rsidP="00236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36F17" w:rsidRPr="00401721" w:rsidRDefault="00236F17" w:rsidP="00236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F17" w:rsidRPr="00401721" w:rsidRDefault="00236F17" w:rsidP="00236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F17" w:rsidRPr="00401721" w:rsidRDefault="00236F17" w:rsidP="00236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401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6474D4" w:rsidRDefault="00236F17" w:rsidP="00236F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7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Е.Н. Гордиенко</w:t>
      </w:r>
    </w:p>
    <w:p w:rsidR="00135659" w:rsidRDefault="00135659" w:rsidP="00236F17">
      <w:pPr>
        <w:tabs>
          <w:tab w:val="left" w:pos="708"/>
          <w:tab w:val="left" w:pos="4536"/>
          <w:tab w:val="left" w:pos="56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659" w:rsidRDefault="00135659" w:rsidP="00452C04">
      <w:pPr>
        <w:tabs>
          <w:tab w:val="left" w:pos="708"/>
          <w:tab w:val="left" w:pos="4536"/>
          <w:tab w:val="left" w:pos="5670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CDD" w:rsidRDefault="00AB4B63" w:rsidP="00452C04">
      <w:pPr>
        <w:tabs>
          <w:tab w:val="left" w:pos="708"/>
          <w:tab w:val="left" w:pos="4536"/>
          <w:tab w:val="left" w:pos="5670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  <w:proofErr w:type="gramEnd"/>
      <w:r w:rsidR="0093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8F0F14"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35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8F0F14"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E83CEA" w:rsidRPr="00B32F86" w:rsidRDefault="007C5C9B" w:rsidP="00935CDD">
      <w:pPr>
        <w:tabs>
          <w:tab w:val="left" w:pos="708"/>
          <w:tab w:val="left" w:pos="4536"/>
          <w:tab w:val="left" w:pos="5670"/>
          <w:tab w:val="right" w:pos="9355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20.01.2020      №  18</w:t>
      </w:r>
    </w:p>
    <w:p w:rsidR="00E83CEA" w:rsidRPr="00B32F86" w:rsidRDefault="00E83CEA" w:rsidP="00E83CEA">
      <w:pPr>
        <w:tabs>
          <w:tab w:val="left" w:pos="708"/>
          <w:tab w:val="right" w:pos="9355"/>
        </w:tabs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B63" w:rsidRPr="00B32F86" w:rsidRDefault="00E83CEA" w:rsidP="00C25514">
      <w:pPr>
        <w:tabs>
          <w:tab w:val="left" w:pos="708"/>
          <w:tab w:val="left" w:pos="5670"/>
          <w:tab w:val="right" w:pos="9355"/>
        </w:tabs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AB4B63" w:rsidRPr="00B32F86" w:rsidRDefault="00E83CEA" w:rsidP="003C3D52">
      <w:pPr>
        <w:tabs>
          <w:tab w:val="left" w:pos="708"/>
          <w:tab w:val="left" w:pos="5670"/>
          <w:tab w:val="right" w:pos="9355"/>
        </w:tabs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86">
        <w:rPr>
          <w:rFonts w:ascii="Times New Roman" w:hAnsi="Times New Roman" w:cs="Times New Roman"/>
          <w:b/>
          <w:sz w:val="28"/>
          <w:szCs w:val="28"/>
        </w:rPr>
        <w:t>«</w:t>
      </w:r>
      <w:r w:rsidR="00452C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Комплексное развитие сельских территорий Каменского</w:t>
      </w:r>
      <w:r w:rsidR="00AB4B63" w:rsidRPr="00B32F8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район</w:t>
      </w:r>
      <w:r w:rsidR="00452C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</w:t>
      </w:r>
      <w:r w:rsidR="00AB4B63" w:rsidRPr="00B32F8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Алтай</w:t>
      </w:r>
      <w:r w:rsidR="00452C0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ского </w:t>
      </w:r>
      <w:r w:rsidR="005B586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края» на 2020 - 2025</w:t>
      </w:r>
      <w:r w:rsidR="00DA256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годы</w:t>
      </w:r>
    </w:p>
    <w:p w:rsidR="00E83CEA" w:rsidRPr="00B32F86" w:rsidRDefault="00E83CEA" w:rsidP="00E83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3CEA" w:rsidRPr="00B32F86" w:rsidRDefault="00E83CEA" w:rsidP="00E83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CEA" w:rsidRPr="00B32F86" w:rsidRDefault="00E83CEA" w:rsidP="00AB4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E83CEA" w:rsidRDefault="00AB4B63" w:rsidP="00AB4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83CEA"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DD66E0" w:rsidRPr="00B32F86" w:rsidRDefault="00DD66E0" w:rsidP="00DD66E0">
      <w:pPr>
        <w:tabs>
          <w:tab w:val="left" w:pos="708"/>
          <w:tab w:val="left" w:pos="5670"/>
          <w:tab w:val="right" w:pos="9355"/>
        </w:tabs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8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Комплексное развитие сельских территорий Каменского</w:t>
      </w:r>
      <w:r w:rsidRPr="00B32F8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</w:t>
      </w:r>
      <w:r w:rsidRPr="00B32F8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Алтай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ского края» на 2020 - 202</w:t>
      </w:r>
      <w:r w:rsidR="005B586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годы</w:t>
      </w:r>
    </w:p>
    <w:p w:rsidR="00DD66E0" w:rsidRPr="00B32F86" w:rsidRDefault="00DD66E0" w:rsidP="00DD6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jc w:val="center"/>
        <w:tblLook w:val="04A0"/>
      </w:tblPr>
      <w:tblGrid>
        <w:gridCol w:w="461"/>
        <w:gridCol w:w="2762"/>
        <w:gridCol w:w="6617"/>
      </w:tblGrid>
      <w:tr w:rsidR="00B32F86" w:rsidRPr="00B32F86" w:rsidTr="004E1AA9">
        <w:trPr>
          <w:trHeight w:val="130"/>
          <w:jc w:val="center"/>
        </w:trPr>
        <w:tc>
          <w:tcPr>
            <w:tcW w:w="460" w:type="dxa"/>
          </w:tcPr>
          <w:p w:rsidR="00AB4B63" w:rsidRPr="00B32F86" w:rsidRDefault="00A545ED" w:rsidP="00A545ED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762" w:type="dxa"/>
          </w:tcPr>
          <w:p w:rsidR="00AB4B63" w:rsidRPr="00B32F86" w:rsidRDefault="00A545ED" w:rsidP="00A545ED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17" w:type="dxa"/>
          </w:tcPr>
          <w:p w:rsidR="00B20E3A" w:rsidRPr="00B20E3A" w:rsidRDefault="00A545ED" w:rsidP="00B20E3A">
            <w:pPr>
              <w:tabs>
                <w:tab w:val="left" w:pos="708"/>
                <w:tab w:val="left" w:pos="5670"/>
                <w:tab w:val="right" w:pos="9355"/>
              </w:tabs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B20E3A" w:rsidRPr="00B20E3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20E3A" w:rsidRPr="00B20E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Комплексное развитие сельских территорий Каменского района</w:t>
            </w:r>
            <w:r w:rsidR="005B58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Алтайского края» на 2020 - 2025</w:t>
            </w:r>
            <w:r w:rsidR="00B20E3A" w:rsidRPr="00B20E3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годы</w:t>
            </w:r>
          </w:p>
          <w:p w:rsidR="00AB4B63" w:rsidRPr="00B32F86" w:rsidRDefault="00B20E3A" w:rsidP="00B20E3A">
            <w:pPr>
              <w:tabs>
                <w:tab w:val="left" w:pos="708"/>
                <w:tab w:val="right" w:pos="9355"/>
              </w:tabs>
              <w:ind w:left="-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5ED" w:rsidRPr="00B2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</w:t>
            </w:r>
            <w:r w:rsidR="00FD33A3" w:rsidRPr="00B2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A545ED" w:rsidRPr="00B20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32F86" w:rsidRPr="00B32F86" w:rsidTr="00222291">
        <w:trPr>
          <w:trHeight w:val="130"/>
          <w:jc w:val="center"/>
        </w:trPr>
        <w:tc>
          <w:tcPr>
            <w:tcW w:w="460" w:type="dxa"/>
          </w:tcPr>
          <w:p w:rsidR="00AB4B63" w:rsidRPr="00B32F86" w:rsidRDefault="00A545ED" w:rsidP="00A545ED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762" w:type="dxa"/>
          </w:tcPr>
          <w:p w:rsidR="00AB4B63" w:rsidRPr="00B32F86" w:rsidRDefault="00A545ED" w:rsidP="00A545ED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Ответственный исполнитель программы</w:t>
            </w:r>
          </w:p>
        </w:tc>
        <w:tc>
          <w:tcPr>
            <w:tcW w:w="6617" w:type="dxa"/>
            <w:vAlign w:val="center"/>
          </w:tcPr>
          <w:p w:rsidR="00AB4B63" w:rsidRPr="00B32F86" w:rsidRDefault="00A545ED" w:rsidP="00222291">
            <w:pPr>
              <w:tabs>
                <w:tab w:val="left" w:pos="1679"/>
              </w:tabs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Администрация Каменского района Алтайского края</w:t>
            </w:r>
          </w:p>
        </w:tc>
      </w:tr>
      <w:tr w:rsidR="00B32F86" w:rsidRPr="00B32F86" w:rsidTr="00222291">
        <w:trPr>
          <w:trHeight w:val="130"/>
          <w:jc w:val="center"/>
        </w:trPr>
        <w:tc>
          <w:tcPr>
            <w:tcW w:w="460" w:type="dxa"/>
          </w:tcPr>
          <w:p w:rsidR="00AB4B63" w:rsidRPr="00B32F86" w:rsidRDefault="00A545ED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762" w:type="dxa"/>
          </w:tcPr>
          <w:p w:rsidR="00AB4B63" w:rsidRPr="00B32F86" w:rsidRDefault="00A545ED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Соисполнитель программы</w:t>
            </w:r>
          </w:p>
        </w:tc>
        <w:tc>
          <w:tcPr>
            <w:tcW w:w="6617" w:type="dxa"/>
            <w:vAlign w:val="center"/>
          </w:tcPr>
          <w:p w:rsidR="00AB4B63" w:rsidRPr="00B32F86" w:rsidRDefault="00A545ED" w:rsidP="00222291">
            <w:pPr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Министерство сельского хозяйства Алтайского края</w:t>
            </w:r>
          </w:p>
        </w:tc>
      </w:tr>
      <w:tr w:rsidR="00B32F86" w:rsidRPr="00B32F86" w:rsidTr="004E1AA9">
        <w:trPr>
          <w:trHeight w:val="130"/>
          <w:jc w:val="center"/>
        </w:trPr>
        <w:tc>
          <w:tcPr>
            <w:tcW w:w="460" w:type="dxa"/>
          </w:tcPr>
          <w:p w:rsidR="00AB4B63" w:rsidRPr="00B32F86" w:rsidRDefault="00A545ED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762" w:type="dxa"/>
          </w:tcPr>
          <w:p w:rsidR="00AB4B63" w:rsidRPr="00B32F86" w:rsidRDefault="00A545ED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Участники программы</w:t>
            </w:r>
          </w:p>
        </w:tc>
        <w:tc>
          <w:tcPr>
            <w:tcW w:w="6617" w:type="dxa"/>
          </w:tcPr>
          <w:p w:rsidR="00AB4B63" w:rsidRDefault="008819A3" w:rsidP="005F0337">
            <w:pPr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Управление Администрации Каменского района Алтайского края по агропромышленному комплексу</w:t>
            </w:r>
            <w:r w:rsidR="00DF75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F7587" w:rsidRDefault="00DF7587" w:rsidP="00DF75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87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Каменского </w:t>
            </w:r>
            <w:r w:rsidRPr="00DF7587">
              <w:rPr>
                <w:rFonts w:ascii="Times New Roman" w:hAnsi="Times New Roman" w:cs="Times New Roman"/>
                <w:sz w:val="24"/>
                <w:szCs w:val="24"/>
              </w:rPr>
              <w:t>района по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илищно-коммунальному хозяйству, </w:t>
            </w:r>
            <w:r w:rsidRPr="00DF7587">
              <w:rPr>
                <w:rFonts w:ascii="Times New Roman" w:hAnsi="Times New Roman" w:cs="Times New Roman"/>
                <w:sz w:val="24"/>
                <w:szCs w:val="24"/>
              </w:rPr>
              <w:t>строительству и архитектуре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587" w:rsidRDefault="00DF7587" w:rsidP="00DF75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87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Каменского района </w:t>
            </w:r>
            <w:r w:rsidRPr="00DF7587">
              <w:rPr>
                <w:rFonts w:ascii="Times New Roman" w:hAnsi="Times New Roman" w:cs="Times New Roman"/>
                <w:sz w:val="24"/>
                <w:szCs w:val="24"/>
              </w:rPr>
              <w:t>Алтайского края по культуре и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7587" w:rsidRDefault="00DF7587" w:rsidP="00DF75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8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 Каменского района Алтайского края</w:t>
            </w:r>
            <w:r w:rsidR="00B550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3E94" w:rsidRDefault="00273FCE" w:rsidP="00DF7587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  <w:r w:rsidR="00223E94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района Алтайского края;</w:t>
            </w:r>
          </w:p>
          <w:p w:rsidR="00B55092" w:rsidRPr="00B55092" w:rsidRDefault="00B55092" w:rsidP="00B550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2">
              <w:rPr>
                <w:rFonts w:ascii="Times New Roman" w:hAnsi="Times New Roman" w:cs="Times New Roman"/>
                <w:sz w:val="24"/>
                <w:szCs w:val="24"/>
              </w:rPr>
              <w:t>юридические лица и индивидуальные предприниматели, осуществляющие хозяйственную деятельность на сельских территориях (по согласованию);</w:t>
            </w:r>
          </w:p>
          <w:p w:rsidR="00B55092" w:rsidRPr="00B55092" w:rsidRDefault="00B55092" w:rsidP="00B550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092">
              <w:rPr>
                <w:rFonts w:ascii="Times New Roman" w:hAnsi="Times New Roman" w:cs="Times New Roman"/>
                <w:sz w:val="24"/>
                <w:szCs w:val="24"/>
              </w:rPr>
              <w:t>граждане, проживающие в сельской местности, и их общественные объединения (по согласованию)</w:t>
            </w:r>
            <w:r w:rsidR="00222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25BA" w:rsidRPr="00B32F86" w:rsidTr="004E1AA9">
        <w:trPr>
          <w:trHeight w:val="130"/>
          <w:jc w:val="center"/>
        </w:trPr>
        <w:tc>
          <w:tcPr>
            <w:tcW w:w="460" w:type="dxa"/>
          </w:tcPr>
          <w:p w:rsidR="009025BA" w:rsidRPr="00B32F86" w:rsidRDefault="009025BA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762" w:type="dxa"/>
          </w:tcPr>
          <w:p w:rsidR="009025BA" w:rsidRDefault="009025BA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Программно-целевые инструменты программы</w:t>
            </w:r>
            <w:r w:rsidR="007450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(правовые акты программы)</w:t>
            </w:r>
          </w:p>
        </w:tc>
        <w:tc>
          <w:tcPr>
            <w:tcW w:w="6617" w:type="dxa"/>
          </w:tcPr>
          <w:p w:rsidR="0055196D" w:rsidRPr="0055196D" w:rsidRDefault="00EE2C75" w:rsidP="005519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  <w:r w:rsidR="00807991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</w:t>
            </w:r>
            <w:r w:rsidR="0055196D" w:rsidRPr="0055196D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«Комплексное развитие сель</w:t>
            </w:r>
            <w:r w:rsidR="00FF6100">
              <w:rPr>
                <w:rFonts w:ascii="Times New Roman" w:hAnsi="Times New Roman" w:cs="Times New Roman"/>
                <w:sz w:val="24"/>
                <w:szCs w:val="24"/>
              </w:rPr>
              <w:t xml:space="preserve">ских территорий», Постановление </w:t>
            </w:r>
            <w:r w:rsidR="00807991">
              <w:rPr>
                <w:rFonts w:ascii="Times New Roman" w:hAnsi="Times New Roman" w:cs="Times New Roman"/>
                <w:sz w:val="24"/>
                <w:szCs w:val="24"/>
              </w:rPr>
              <w:t>Правительства Алтайского края от 20.12.2019 № 530</w:t>
            </w:r>
            <w:r w:rsidR="00FF6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25BA" w:rsidRDefault="007450DE" w:rsidP="005F0337">
            <w:pPr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Постановление Правительства Российской Федерации от 13.12.2017 №</w:t>
            </w:r>
            <w:r w:rsidR="00E158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1544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на 2013-2020 годы»</w:t>
            </w:r>
            <w:r w:rsidR="00AF7F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E15885" w:rsidRDefault="00E15885" w:rsidP="005F0337">
            <w:pPr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Алтайского края от 02.08.2011 № 420 «Об утверждении государственной программы Алтайского края </w:t>
            </w:r>
            <w:r w:rsidR="00DE31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«Устойчивое развитие сельских территорий Алтайского края» на 2012-2020 годы»</w:t>
            </w:r>
            <w:r w:rsidR="00AF7F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DE3158" w:rsidRPr="00B32F86" w:rsidRDefault="00DE3158" w:rsidP="005F0337">
            <w:pPr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Постановление Администрации Алтайского края от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28.05.2015 № 200 «Об утверждении порядка предоставления гражданам, проживающим в </w:t>
            </w:r>
            <w:r w:rsidR="00AF7FA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сельской местности Алтайского края, в том числе молодым семьям и молодым специалистам, социальных выплат на строительство (приобретение) жилья</w:t>
            </w:r>
            <w:r w:rsidR="00AC68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B32F86" w:rsidRPr="00B32F86" w:rsidTr="004E1AA9">
        <w:trPr>
          <w:trHeight w:val="130"/>
          <w:jc w:val="center"/>
        </w:trPr>
        <w:tc>
          <w:tcPr>
            <w:tcW w:w="460" w:type="dxa"/>
          </w:tcPr>
          <w:p w:rsidR="00AB4B63" w:rsidRPr="00B32F86" w:rsidRDefault="00A545ED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2762" w:type="dxa"/>
          </w:tcPr>
          <w:p w:rsidR="00AB4B63" w:rsidRPr="00B32F86" w:rsidRDefault="009025BA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Цели программы</w:t>
            </w:r>
          </w:p>
        </w:tc>
        <w:tc>
          <w:tcPr>
            <w:tcW w:w="6617" w:type="dxa"/>
          </w:tcPr>
          <w:p w:rsidR="00AB4B63" w:rsidRPr="005367E4" w:rsidRDefault="005367E4" w:rsidP="005367E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7E4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социально-экономических условий для выполнения сельскими территориями их общенациональных функций и решения задач территориального развития</w:t>
            </w:r>
          </w:p>
        </w:tc>
      </w:tr>
      <w:tr w:rsidR="00B32F86" w:rsidRPr="00B32F86" w:rsidTr="004E1AA9">
        <w:trPr>
          <w:trHeight w:val="130"/>
          <w:jc w:val="center"/>
        </w:trPr>
        <w:tc>
          <w:tcPr>
            <w:tcW w:w="460" w:type="dxa"/>
          </w:tcPr>
          <w:p w:rsidR="00AB4B63" w:rsidRPr="00B32F86" w:rsidRDefault="006E52E7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762" w:type="dxa"/>
          </w:tcPr>
          <w:p w:rsidR="00AB4B63" w:rsidRPr="00B32F86" w:rsidRDefault="006E52E7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Задачи программы</w:t>
            </w:r>
          </w:p>
        </w:tc>
        <w:tc>
          <w:tcPr>
            <w:tcW w:w="6617" w:type="dxa"/>
          </w:tcPr>
          <w:p w:rsidR="00B53F36" w:rsidRPr="00B53F36" w:rsidRDefault="00B53F36" w:rsidP="00B53F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3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населения;</w:t>
            </w:r>
          </w:p>
          <w:p w:rsidR="00B53F36" w:rsidRPr="00B53F36" w:rsidRDefault="00B53F36" w:rsidP="00B53F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36">
              <w:rPr>
                <w:rFonts w:ascii="Times New Roman" w:hAnsi="Times New Roman" w:cs="Times New Roman"/>
                <w:sz w:val="24"/>
                <w:szCs w:val="24"/>
              </w:rPr>
              <w:t>Развитие рынка труда (кадрового потенциала) на сельских территориях;</w:t>
            </w:r>
          </w:p>
          <w:p w:rsidR="00B53F36" w:rsidRPr="00B53F36" w:rsidRDefault="00B53F36" w:rsidP="00B53F3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36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инфраструктуры на сельских территориях;</w:t>
            </w:r>
          </w:p>
          <w:p w:rsidR="00AB4B63" w:rsidRPr="00B53F36" w:rsidRDefault="00B53F36" w:rsidP="00B53F36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53F36">
              <w:rPr>
                <w:rFonts w:ascii="Times New Roman" w:hAnsi="Times New Roman" w:cs="Times New Roman"/>
                <w:sz w:val="24"/>
                <w:szCs w:val="24"/>
              </w:rPr>
              <w:t>Придание современного облика сельским территориям</w:t>
            </w:r>
            <w:r w:rsidRPr="00B53F3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2F86" w:rsidRPr="00B32F86" w:rsidTr="004E1AA9">
        <w:trPr>
          <w:trHeight w:val="130"/>
          <w:jc w:val="center"/>
        </w:trPr>
        <w:tc>
          <w:tcPr>
            <w:tcW w:w="460" w:type="dxa"/>
          </w:tcPr>
          <w:p w:rsidR="00AB4B63" w:rsidRPr="00B32F86" w:rsidRDefault="006E52E7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762" w:type="dxa"/>
          </w:tcPr>
          <w:p w:rsidR="00AB4B63" w:rsidRPr="00B32F86" w:rsidRDefault="003C3D52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Целевые </w:t>
            </w: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индикаторы </w:t>
            </w:r>
            <w:r w:rsidR="006E52E7"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 показатели программы</w:t>
            </w:r>
          </w:p>
        </w:tc>
        <w:tc>
          <w:tcPr>
            <w:tcW w:w="6617" w:type="dxa"/>
          </w:tcPr>
          <w:p w:rsidR="00FF6100" w:rsidRPr="00FF6100" w:rsidRDefault="00FF6100" w:rsidP="00FF6100">
            <w:pPr>
              <w:widowControl w:val="0"/>
              <w:autoSpaceDE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доля сельского населения в общ</w:t>
            </w:r>
            <w:r w:rsidR="00204D3E">
              <w:rPr>
                <w:rFonts w:ascii="Times New Roman" w:eastAsia="Lucida Sans Unicode" w:hAnsi="Times New Roman" w:cs="Times New Roman"/>
                <w:sz w:val="24"/>
                <w:szCs w:val="24"/>
              </w:rPr>
              <w:t>ей численности населения района</w:t>
            </w: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;</w:t>
            </w:r>
          </w:p>
          <w:p w:rsidR="00FF6100" w:rsidRPr="00FF6100" w:rsidRDefault="00FF6100" w:rsidP="00FF6100">
            <w:pPr>
              <w:widowControl w:val="0"/>
              <w:autoSpaceDE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доля общей площади благоустроенных жилых помещений в сельских населенных пунктах;</w:t>
            </w:r>
          </w:p>
          <w:p w:rsidR="00FF6100" w:rsidRPr="00FF6100" w:rsidRDefault="00FF6100" w:rsidP="00FF6100">
            <w:pPr>
              <w:widowControl w:val="0"/>
              <w:autoSpaceDE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количество сельских семей, улучшивших жилищные условия с использованием программных механизмов, в том числе:</w:t>
            </w:r>
          </w:p>
          <w:p w:rsidR="00FF6100" w:rsidRPr="00FF6100" w:rsidRDefault="00FF6100" w:rsidP="00FF6100">
            <w:pPr>
              <w:widowControl w:val="0"/>
              <w:autoSpaceDE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количество семей, улучшивших жилищные условия с использованием социальных выплат;</w:t>
            </w:r>
          </w:p>
          <w:p w:rsidR="00FF6100" w:rsidRPr="00FF6100" w:rsidRDefault="00FF6100" w:rsidP="00FF6100">
            <w:pPr>
              <w:widowControl w:val="0"/>
              <w:autoSpaceDE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ввод (приобретение) жилых помещений (жилых домов) гражданами, проживающими на сельских территориях, которые построили (приобрели) жилье с использованием программных механизмов, в том числе:</w:t>
            </w:r>
            <w:proofErr w:type="gramEnd"/>
          </w:p>
          <w:p w:rsidR="00FF6100" w:rsidRPr="00FF6100" w:rsidRDefault="00FF6100" w:rsidP="00FF6100">
            <w:pPr>
              <w:widowControl w:val="0"/>
              <w:autoSpaceDE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ввод (приобретение) жилья гражданами, проживающими на сельских территориях, построенного (приобретенного) с использованием социальных выплат;</w:t>
            </w:r>
          </w:p>
          <w:p w:rsidR="00FF6100" w:rsidRPr="00FF6100" w:rsidRDefault="00FF6100" w:rsidP="00FF6100">
            <w:pPr>
              <w:widowControl w:val="0"/>
              <w:autoSpaceDE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количество предоставленных  льготных потребительских кредитов (займов) гражданам, проживающим на сельских территориях, на обустройство жилых помещений (жилых домов) инженерными коммуникациями и оборудованием;</w:t>
            </w:r>
          </w:p>
          <w:p w:rsidR="00FF6100" w:rsidRPr="00FF6100" w:rsidRDefault="00FF6100" w:rsidP="00FF6100">
            <w:pPr>
              <w:widowControl w:val="0"/>
              <w:autoSpaceDE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объем привлеченных гражданами льготных потребительских кредитов (займов) на обустройство жилых помещений (жилых домов) инженерными коммуникациями и оборудованием;</w:t>
            </w:r>
          </w:p>
          <w:p w:rsidR="00FF6100" w:rsidRPr="00FF6100" w:rsidRDefault="00FF6100" w:rsidP="00FF6100">
            <w:pPr>
              <w:widowControl w:val="0"/>
              <w:autoSpaceDE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численность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по которым за счет бюджетных ресурсов возмещается часть понесенных затрат;</w:t>
            </w:r>
          </w:p>
          <w:p w:rsidR="00FF6100" w:rsidRPr="00FF6100" w:rsidRDefault="00FF6100" w:rsidP="00FF6100">
            <w:pPr>
              <w:widowControl w:val="0"/>
              <w:autoSpaceDE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по которым за счет бюджетных ресурсов возмещается часть понесенных затрат;</w:t>
            </w:r>
          </w:p>
          <w:p w:rsidR="00FF6100" w:rsidRPr="00FF6100" w:rsidRDefault="00FF6100" w:rsidP="00FF6100">
            <w:pPr>
              <w:widowControl w:val="0"/>
              <w:autoSpaceDE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количество введенных в действие проектов по </w:t>
            </w: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lastRenderedPageBreak/>
              <w:t>благоустройству;</w:t>
            </w:r>
          </w:p>
          <w:p w:rsidR="00FF6100" w:rsidRPr="00FF6100" w:rsidRDefault="00FF6100" w:rsidP="00FF6100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количество введенных в действие проектов комплексного  развития, учитывающих интересы населения, </w:t>
            </w:r>
            <w:proofErr w:type="spellStart"/>
            <w:proofErr w:type="gramStart"/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, проживающего и ведущего свою деятельность на сельских территориях;</w:t>
            </w:r>
          </w:p>
          <w:p w:rsidR="00AB4B63" w:rsidRPr="00B11A46" w:rsidRDefault="00FF6100" w:rsidP="00FF6100">
            <w:pPr>
              <w:widowControl w:val="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F6100">
              <w:rPr>
                <w:rFonts w:ascii="Times New Roman" w:eastAsia="Lucida Sans Unicode" w:hAnsi="Times New Roman" w:cs="Times New Roman"/>
                <w:sz w:val="24"/>
                <w:szCs w:val="24"/>
              </w:rPr>
              <w:t>доля сельского населения, систематически занимающегося физической культурой и спортом</w:t>
            </w:r>
            <w:r w:rsidR="00717D38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</w:tr>
      <w:tr w:rsidR="00B32F86" w:rsidRPr="00B32F86" w:rsidTr="00222291">
        <w:trPr>
          <w:trHeight w:val="130"/>
          <w:jc w:val="center"/>
        </w:trPr>
        <w:tc>
          <w:tcPr>
            <w:tcW w:w="460" w:type="dxa"/>
          </w:tcPr>
          <w:p w:rsidR="00AB4B63" w:rsidRPr="00B32F86" w:rsidRDefault="006E52E7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8</w:t>
            </w:r>
          </w:p>
        </w:tc>
        <w:tc>
          <w:tcPr>
            <w:tcW w:w="2762" w:type="dxa"/>
          </w:tcPr>
          <w:p w:rsidR="00AB4B63" w:rsidRPr="00B32F86" w:rsidRDefault="006E52E7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Сроки и этапы реализации программы</w:t>
            </w:r>
          </w:p>
        </w:tc>
        <w:tc>
          <w:tcPr>
            <w:tcW w:w="6617" w:type="dxa"/>
            <w:vAlign w:val="center"/>
          </w:tcPr>
          <w:p w:rsidR="00AB4B63" w:rsidRPr="000C58FD" w:rsidRDefault="000C58FD" w:rsidP="00222291">
            <w:pPr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</w:t>
            </w:r>
            <w:r w:rsidR="00FF6100">
              <w:rPr>
                <w:rFonts w:ascii="Times New Roman" w:hAnsi="Times New Roman" w:cs="Times New Roman"/>
                <w:sz w:val="24"/>
                <w:szCs w:val="24"/>
              </w:rPr>
              <w:t>тся с 2020 по 2025</w:t>
            </w:r>
            <w:r w:rsidRPr="000C58FD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B32F86" w:rsidRPr="00B32F86" w:rsidTr="004E1AA9">
        <w:trPr>
          <w:trHeight w:val="130"/>
          <w:jc w:val="center"/>
        </w:trPr>
        <w:tc>
          <w:tcPr>
            <w:tcW w:w="460" w:type="dxa"/>
          </w:tcPr>
          <w:p w:rsidR="006E52E7" w:rsidRPr="00B32F86" w:rsidRDefault="006E52E7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762" w:type="dxa"/>
          </w:tcPr>
          <w:p w:rsidR="006E52E7" w:rsidRPr="00B32F86" w:rsidRDefault="006E52E7" w:rsidP="00B32F86">
            <w:pPr>
              <w:jc w:val="center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Объем</w:t>
            </w:r>
            <w:r w:rsidR="009025B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ы</w:t>
            </w: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финансирования программы</w:t>
            </w:r>
          </w:p>
        </w:tc>
        <w:tc>
          <w:tcPr>
            <w:tcW w:w="6617" w:type="dxa"/>
          </w:tcPr>
          <w:p w:rsidR="005F0337" w:rsidRPr="005F0337" w:rsidRDefault="005F0337" w:rsidP="005F033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0457">
              <w:rPr>
                <w:rFonts w:ascii="Times New Roman" w:hAnsi="Times New Roman" w:cs="Times New Roman"/>
                <w:sz w:val="24"/>
                <w:szCs w:val="24"/>
              </w:rPr>
              <w:t>бщий объ</w:t>
            </w:r>
            <w:r w:rsidR="000825C7">
              <w:rPr>
                <w:rFonts w:ascii="Times New Roman" w:hAnsi="Times New Roman" w:cs="Times New Roman"/>
                <w:sz w:val="24"/>
                <w:szCs w:val="24"/>
              </w:rPr>
              <w:t>ем финансирования с 2020 по 2025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24417,5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647C18" w:rsidRPr="005F0337" w:rsidRDefault="00E40EDF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–</w:t>
            </w:r>
            <w:r w:rsidR="00BE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B0A">
              <w:rPr>
                <w:rFonts w:ascii="Times New Roman" w:hAnsi="Times New Roman" w:cs="Times New Roman"/>
                <w:sz w:val="24"/>
                <w:szCs w:val="24"/>
              </w:rPr>
              <w:t>7359,5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C2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C18" w:rsidRPr="005F0337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647C18" w:rsidRPr="005F0337" w:rsidRDefault="00500457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40E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E7E">
              <w:rPr>
                <w:rFonts w:ascii="Times New Roman" w:hAnsi="Times New Roman" w:cs="Times New Roman"/>
                <w:sz w:val="24"/>
                <w:szCs w:val="24"/>
              </w:rPr>
              <w:t>539,5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47C18"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47C18" w:rsidRPr="005F0337" w:rsidRDefault="00500457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47C18"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 xml:space="preserve"> 1107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C18"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47C18" w:rsidRDefault="00500457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647C18"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>1452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47C18"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0825C7" w:rsidRDefault="000825C7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C80B0A">
              <w:rPr>
                <w:rFonts w:ascii="Times New Roman" w:hAnsi="Times New Roman" w:cs="Times New Roman"/>
                <w:sz w:val="24"/>
                <w:szCs w:val="24"/>
              </w:rPr>
              <w:t xml:space="preserve"> 1627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0825C7" w:rsidRDefault="000825C7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F03D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825C7" w:rsidRPr="005F0337" w:rsidRDefault="00F03D2A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>1097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C18" w:rsidRPr="005F0337" w:rsidRDefault="00647C18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 w:rsidR="00E40EDF">
              <w:rPr>
                <w:rFonts w:ascii="Times New Roman" w:hAnsi="Times New Roman" w:cs="Times New Roman"/>
                <w:sz w:val="24"/>
                <w:szCs w:val="24"/>
              </w:rPr>
              <w:t>ства федерального бюджета –</w:t>
            </w:r>
            <w:r w:rsidR="00C80B0A">
              <w:rPr>
                <w:rFonts w:ascii="Times New Roman" w:hAnsi="Times New Roman" w:cs="Times New Roman"/>
                <w:sz w:val="24"/>
                <w:szCs w:val="24"/>
              </w:rPr>
              <w:t xml:space="preserve">10739,4 </w:t>
            </w:r>
            <w:r w:rsidR="009C21F4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:rsidR="00647C18" w:rsidRPr="005F0337" w:rsidRDefault="00500457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40E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E7E">
              <w:rPr>
                <w:rFonts w:ascii="Times New Roman" w:hAnsi="Times New Roman" w:cs="Times New Roman"/>
                <w:sz w:val="24"/>
                <w:szCs w:val="24"/>
              </w:rPr>
              <w:t>778,6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47C18"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47C18" w:rsidRPr="005F0337" w:rsidRDefault="00500457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47C18"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47C18"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4D5615" w:rsidRDefault="00500457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 xml:space="preserve"> год – 1284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647C18"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03D2A" w:rsidRDefault="00F03D2A" w:rsidP="00F03D2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C80B0A">
              <w:rPr>
                <w:rFonts w:ascii="Times New Roman" w:hAnsi="Times New Roman" w:cs="Times New Roman"/>
                <w:sz w:val="24"/>
                <w:szCs w:val="24"/>
              </w:rPr>
              <w:t>5680,3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03D2A" w:rsidRDefault="00F03D2A" w:rsidP="00F03D2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>1388,5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03D2A" w:rsidRPr="005F0337" w:rsidRDefault="00F03D2A" w:rsidP="005F0337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>802,5</w:t>
            </w:r>
            <w:r w:rsidR="005F61F2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C21F4" w:rsidRDefault="005F61F2" w:rsidP="005F033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  <w:r w:rsidR="009C21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1F4">
              <w:rPr>
                <w:rFonts w:ascii="Times New Roman" w:hAnsi="Times New Roman" w:cs="Times New Roman"/>
                <w:sz w:val="24"/>
                <w:szCs w:val="24"/>
              </w:rPr>
              <w:t>2210 тыс. рублей:</w:t>
            </w:r>
          </w:p>
          <w:p w:rsidR="005F0337" w:rsidRPr="005F0337" w:rsidRDefault="00500457" w:rsidP="005F033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F0337"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="009C21F4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5F0337"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5F0337" w:rsidRDefault="00500457" w:rsidP="0050045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F0337"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 w:rsidR="009C21F4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="005F0337" w:rsidRPr="005F033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F03D2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03D2A" w:rsidRDefault="00F03D2A" w:rsidP="00F03D2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9C21F4">
              <w:rPr>
                <w:rFonts w:ascii="Times New Roman" w:hAnsi="Times New Roman" w:cs="Times New Roman"/>
                <w:sz w:val="24"/>
                <w:szCs w:val="24"/>
              </w:rPr>
              <w:t xml:space="preserve">375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03D2A" w:rsidRDefault="00F03D2A" w:rsidP="00F03D2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9C21F4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F03D2A" w:rsidRDefault="00F03D2A" w:rsidP="00F03D2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9C21F4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9C21F4" w:rsidRDefault="009C21F4" w:rsidP="00F03D2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4108,6 тыс. рублей:</w:t>
            </w:r>
          </w:p>
          <w:p w:rsidR="009C21F4" w:rsidRPr="005F0337" w:rsidRDefault="009C21F4" w:rsidP="009C21F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616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9C21F4" w:rsidRPr="005F0337" w:rsidRDefault="009C21F4" w:rsidP="009C21F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 xml:space="preserve"> 541,4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9C21F4" w:rsidRDefault="009C21F4" w:rsidP="009C21F4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5312F">
              <w:rPr>
                <w:rFonts w:ascii="Times New Roman" w:hAnsi="Times New Roman" w:cs="Times New Roman"/>
                <w:sz w:val="24"/>
                <w:szCs w:val="24"/>
              </w:rPr>
              <w:t xml:space="preserve"> 600,4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5F033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9C21F4" w:rsidRDefault="009C21F4" w:rsidP="009C21F4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746 тыс. руб.;</w:t>
            </w:r>
          </w:p>
          <w:p w:rsidR="009C21F4" w:rsidRDefault="0095312F" w:rsidP="009C21F4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957,4</w:t>
            </w:r>
            <w:r w:rsidR="009C21F4">
              <w:rPr>
                <w:rFonts w:ascii="Times New Roman" w:hAnsi="Times New Roman" w:cs="Times New Roman"/>
                <w:sz w:val="24"/>
                <w:szCs w:val="24"/>
              </w:rPr>
              <w:t xml:space="preserve"> тыс.  руб.;</w:t>
            </w:r>
          </w:p>
          <w:p w:rsidR="009C21F4" w:rsidRPr="005F0337" w:rsidRDefault="0095312F" w:rsidP="009C21F4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647,4</w:t>
            </w:r>
            <w:r w:rsidR="009C21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32F86" w:rsidRPr="00B32F86" w:rsidTr="004E1AA9">
        <w:trPr>
          <w:trHeight w:val="8288"/>
          <w:jc w:val="center"/>
        </w:trPr>
        <w:tc>
          <w:tcPr>
            <w:tcW w:w="460" w:type="dxa"/>
          </w:tcPr>
          <w:p w:rsidR="006E52E7" w:rsidRPr="00B32F86" w:rsidRDefault="004D5615" w:rsidP="00B32F86">
            <w:pPr>
              <w:jc w:val="center"/>
              <w:outlineLv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10</w:t>
            </w:r>
          </w:p>
        </w:tc>
        <w:tc>
          <w:tcPr>
            <w:tcW w:w="2762" w:type="dxa"/>
          </w:tcPr>
          <w:p w:rsidR="006E52E7" w:rsidRPr="00B32F86" w:rsidRDefault="00AC3502" w:rsidP="00B32F86">
            <w:pPr>
              <w:jc w:val="center"/>
              <w:outlineLvl w:val="0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B32F8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Ожидаемые результаты реализации программы</w:t>
            </w:r>
          </w:p>
        </w:tc>
        <w:tc>
          <w:tcPr>
            <w:tcW w:w="6617" w:type="dxa"/>
          </w:tcPr>
          <w:p w:rsidR="00170C15" w:rsidRPr="00170C15" w:rsidRDefault="00170C15" w:rsidP="00170C15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70C15">
              <w:rPr>
                <w:rFonts w:ascii="Times New Roman" w:eastAsia="Lucida Sans Unicode" w:hAnsi="Times New Roman" w:cs="Times New Roman"/>
                <w:sz w:val="24"/>
                <w:szCs w:val="24"/>
              </w:rPr>
              <w:t>сохранение доли сельского населения в общ</w:t>
            </w:r>
            <w:r w:rsidR="00312A75">
              <w:rPr>
                <w:rFonts w:ascii="Times New Roman" w:eastAsia="Lucida Sans Unicode" w:hAnsi="Times New Roman" w:cs="Times New Roman"/>
                <w:sz w:val="24"/>
                <w:szCs w:val="24"/>
              </w:rPr>
              <w:t>ей численности населения района</w:t>
            </w:r>
            <w:r w:rsidRPr="00170C1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17,1 </w:t>
            </w:r>
            <w:r w:rsidRPr="00170C15">
              <w:rPr>
                <w:rFonts w:ascii="Times New Roman" w:eastAsia="Lucida Sans Unicode" w:hAnsi="Times New Roman" w:cs="Times New Roman"/>
                <w:sz w:val="24"/>
                <w:szCs w:val="24"/>
              </w:rPr>
              <w:t>%;</w:t>
            </w:r>
          </w:p>
          <w:p w:rsidR="00170C15" w:rsidRPr="00170C15" w:rsidRDefault="00170C15" w:rsidP="00170C15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70C15">
              <w:rPr>
                <w:rFonts w:ascii="Times New Roman" w:eastAsia="Lucida Sans Unicode" w:hAnsi="Times New Roman" w:cs="Times New Roman"/>
                <w:sz w:val="24"/>
                <w:szCs w:val="24"/>
              </w:rPr>
              <w:t>увеличение соотношения среднемесячных располагаемых ресурсов сельского и городского домохозяйств до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87,5 </w:t>
            </w:r>
            <w:r w:rsidRPr="00170C15">
              <w:rPr>
                <w:rFonts w:ascii="Times New Roman" w:eastAsia="Lucida Sans Unicode" w:hAnsi="Times New Roman" w:cs="Times New Roman"/>
                <w:sz w:val="24"/>
                <w:szCs w:val="24"/>
              </w:rPr>
              <w:t>%;</w:t>
            </w:r>
          </w:p>
          <w:p w:rsidR="00170C15" w:rsidRPr="00170C15" w:rsidRDefault="00170C15" w:rsidP="00170C15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70C15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повышение доли общей площади благоустроенных жилых помещений в сел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ьских населенных пунктах до 49,5 </w:t>
            </w:r>
            <w:r w:rsidRPr="00170C15">
              <w:rPr>
                <w:rFonts w:ascii="Times New Roman" w:eastAsia="Lucida Sans Unicode" w:hAnsi="Times New Roman" w:cs="Times New Roman"/>
                <w:sz w:val="24"/>
                <w:szCs w:val="24"/>
              </w:rPr>
              <w:t>%;</w:t>
            </w:r>
          </w:p>
          <w:p w:rsidR="00170C15" w:rsidRPr="00170C15" w:rsidRDefault="00170C15" w:rsidP="00170C15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70C1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улучшение жилищных условий </w:t>
            </w:r>
            <w:r w:rsidR="002F426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6 </w:t>
            </w:r>
            <w:r w:rsidRPr="00170C1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семей, проживающих на сельских территориях, которые построили (приобрели) жилье с использованием программных механизмов, в том числе: </w:t>
            </w:r>
          </w:p>
          <w:p w:rsidR="00170C15" w:rsidRDefault="00170C15" w:rsidP="00170C15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170C15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улучшение жилищных условий </w:t>
            </w:r>
            <w:r w:rsidR="002F426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6 </w:t>
            </w:r>
            <w:r w:rsidRPr="00170C15">
              <w:rPr>
                <w:rFonts w:ascii="Times New Roman" w:eastAsia="Lucida Sans Unicode" w:hAnsi="Times New Roman" w:cs="Times New Roman"/>
                <w:sz w:val="24"/>
                <w:szCs w:val="24"/>
              </w:rPr>
              <w:t>сельских семей, которые построили (приобрели) жилье с использованием социальных выплат;</w:t>
            </w:r>
          </w:p>
          <w:p w:rsidR="002F4266" w:rsidRPr="002F4266" w:rsidRDefault="002F4266" w:rsidP="002F4266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F4266">
              <w:rPr>
                <w:rFonts w:ascii="Times New Roman" w:eastAsia="Lucida Sans Unicode" w:hAnsi="Times New Roman" w:cs="Times New Roman"/>
                <w:sz w:val="24"/>
                <w:szCs w:val="24"/>
              </w:rPr>
              <w:t>ввод (приобретение)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344,2 </w:t>
            </w:r>
            <w:r w:rsidRPr="002F4266">
              <w:rPr>
                <w:rFonts w:ascii="Times New Roman" w:eastAsia="Lucida Sans Unicode" w:hAnsi="Times New Roman" w:cs="Times New Roman"/>
                <w:sz w:val="24"/>
                <w:szCs w:val="24"/>
              </w:rPr>
              <w:t>кв. м жилья гражданами, проживающими на сельских территориях, которые построили (приобрели) жилье с использованием программных механизмов, в том числе:</w:t>
            </w:r>
          </w:p>
          <w:p w:rsidR="002F4266" w:rsidRDefault="002F4266" w:rsidP="002F4266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F4266">
              <w:rPr>
                <w:rFonts w:ascii="Times New Roman" w:eastAsia="Lucida Sans Unicode" w:hAnsi="Times New Roman" w:cs="Times New Roman"/>
                <w:sz w:val="24"/>
                <w:szCs w:val="24"/>
              </w:rPr>
              <w:t>ввод (приобретение) с использованием социальных выплат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344,2</w:t>
            </w:r>
            <w:r w:rsidRPr="002F426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кв. м жилья гражданами, проживающими на сельских территориях;</w:t>
            </w:r>
          </w:p>
          <w:p w:rsidR="002F4266" w:rsidRPr="002F4266" w:rsidRDefault="002F4266" w:rsidP="002F4266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F4266">
              <w:rPr>
                <w:rFonts w:ascii="Times New Roman" w:eastAsia="Lucida Sans Unicode" w:hAnsi="Times New Roman" w:cs="Times New Roman"/>
                <w:sz w:val="24"/>
                <w:szCs w:val="24"/>
              </w:rPr>
              <w:t>предоставление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12 </w:t>
            </w:r>
            <w:r w:rsidRPr="002F4266">
              <w:rPr>
                <w:rFonts w:ascii="Times New Roman" w:eastAsia="Lucida Sans Unicode" w:hAnsi="Times New Roman" w:cs="Times New Roman"/>
                <w:sz w:val="24"/>
                <w:szCs w:val="24"/>
              </w:rPr>
              <w:t>льготных потребительских кредитов (займов) гражданам, проживающим на сельских территориях, на обустройство жилых помещений (жилых домов) инженерными коммуникациями и оборудованием;</w:t>
            </w:r>
          </w:p>
          <w:p w:rsidR="002F4266" w:rsidRDefault="002F4266" w:rsidP="002F4266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F4266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объем привлеченных гражданами потребительских кредитов (займов) на обустройство жилых помещений (жилых домов) инженерными коммуникациями и оборудованием в сумме 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3000 </w:t>
            </w:r>
            <w:r w:rsidRPr="002F4266">
              <w:rPr>
                <w:rFonts w:ascii="Times New Roman" w:eastAsia="Lucida Sans Unicode" w:hAnsi="Times New Roman" w:cs="Times New Roman"/>
                <w:sz w:val="24"/>
                <w:szCs w:val="24"/>
              </w:rPr>
              <w:t>тыс. рублей;</w:t>
            </w:r>
          </w:p>
          <w:p w:rsidR="005A1D79" w:rsidRPr="005A1D79" w:rsidRDefault="005A1D79" w:rsidP="005A1D79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1D7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достижение </w:t>
            </w:r>
            <w:r w:rsidR="0093109E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значения </w:t>
            </w:r>
            <w:r w:rsidRPr="005A1D79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показателя численности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</w:t>
            </w:r>
            <w:r w:rsidR="0093109E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озяйства Российской Федерации - </w:t>
            </w:r>
            <w:r w:rsidR="00FB1821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3 </w:t>
            </w:r>
            <w:r w:rsidRPr="005A1D79">
              <w:rPr>
                <w:rFonts w:ascii="Times New Roman" w:eastAsia="Lucida Sans Unicode" w:hAnsi="Times New Roman" w:cs="Times New Roman"/>
                <w:sz w:val="24"/>
                <w:szCs w:val="24"/>
              </w:rPr>
              <w:t>человек</w:t>
            </w:r>
            <w:r w:rsidR="0093109E"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 w:rsidRPr="005A1D79">
              <w:rPr>
                <w:rFonts w:ascii="Times New Roman" w:eastAsia="Lucida Sans Unicode" w:hAnsi="Times New Roman" w:cs="Times New Roman"/>
                <w:sz w:val="24"/>
                <w:szCs w:val="24"/>
              </w:rPr>
              <w:t>;</w:t>
            </w:r>
          </w:p>
          <w:p w:rsidR="005A1D79" w:rsidRDefault="005A1D79" w:rsidP="005A1D79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A1D7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достижение </w:t>
            </w:r>
            <w:r w:rsidR="0093109E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значения </w:t>
            </w:r>
            <w:r w:rsidRPr="005A1D79">
              <w:rPr>
                <w:rFonts w:ascii="Times New Roman" w:eastAsia="Lucida Sans Unicode" w:hAnsi="Times New Roman" w:cs="Times New Roman"/>
                <w:sz w:val="24"/>
                <w:szCs w:val="24"/>
              </w:rPr>
              <w:t>показателя численности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</w:t>
            </w:r>
            <w:r w:rsidR="0093109E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ния производственной практики - </w:t>
            </w:r>
            <w:r w:rsidR="00FB1821">
              <w:rPr>
                <w:rFonts w:ascii="Times New Roman" w:eastAsia="Lucida Sans Unicode" w:hAnsi="Times New Roman" w:cs="Times New Roman"/>
                <w:sz w:val="24"/>
                <w:szCs w:val="24"/>
              </w:rPr>
              <w:t>3</w:t>
            </w:r>
            <w:r w:rsidRPr="005A1D79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человек</w:t>
            </w:r>
            <w:r w:rsidR="0093109E">
              <w:rPr>
                <w:rFonts w:ascii="Times New Roman" w:eastAsia="Lucida Sans Unicode" w:hAnsi="Times New Roman" w:cs="Times New Roman"/>
                <w:sz w:val="24"/>
                <w:szCs w:val="24"/>
              </w:rPr>
              <w:t>а</w:t>
            </w:r>
            <w:r w:rsidRPr="005A1D79">
              <w:rPr>
                <w:rFonts w:ascii="Times New Roman" w:eastAsia="Lucida Sans Unicode" w:hAnsi="Times New Roman" w:cs="Times New Roman"/>
                <w:sz w:val="24"/>
                <w:szCs w:val="24"/>
              </w:rPr>
              <w:t>;</w:t>
            </w:r>
          </w:p>
          <w:p w:rsidR="00F751D4" w:rsidRDefault="00F751D4" w:rsidP="00F751D4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751D4">
              <w:rPr>
                <w:rFonts w:ascii="Times New Roman" w:eastAsia="Lucida Sans Unicode" w:hAnsi="Times New Roman" w:cs="Times New Roman"/>
                <w:sz w:val="24"/>
                <w:szCs w:val="24"/>
              </w:rPr>
              <w:t>ввод в действие 3</w:t>
            </w:r>
            <w:r w:rsidR="0093775F">
              <w:rPr>
                <w:rFonts w:ascii="Times New Roman" w:eastAsia="Lucida Sans Unicode" w:hAnsi="Times New Roman" w:cs="Times New Roman"/>
                <w:sz w:val="24"/>
                <w:szCs w:val="24"/>
              </w:rPr>
              <w:t>7</w:t>
            </w:r>
            <w:r w:rsidRPr="00F751D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проектов по благоустройству, реализованных на сельских территориях; </w:t>
            </w:r>
          </w:p>
          <w:p w:rsidR="004654A1" w:rsidRDefault="004654A1" w:rsidP="004654A1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gramStart"/>
            <w:r w:rsidRPr="004654A1">
              <w:rPr>
                <w:rFonts w:ascii="Times New Roman" w:eastAsia="Lucida Sans Unicode" w:hAnsi="Times New Roman" w:cs="Times New Roman"/>
                <w:sz w:val="24"/>
                <w:szCs w:val="24"/>
              </w:rPr>
              <w:t>ввод в действие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1 проекта</w:t>
            </w:r>
            <w:r w:rsidRPr="004654A1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комплексного развития, учитывающих интересы населения, </w:t>
            </w:r>
            <w:proofErr w:type="spellStart"/>
            <w:r w:rsidRPr="004654A1">
              <w:rPr>
                <w:rFonts w:ascii="Times New Roman" w:eastAsia="Lucida Sans Unicode" w:hAnsi="Times New Roman" w:cs="Times New Roman"/>
                <w:sz w:val="24"/>
                <w:szCs w:val="24"/>
              </w:rPr>
              <w:t>бизнес-сообщества</w:t>
            </w:r>
            <w:proofErr w:type="spellEnd"/>
            <w:r w:rsidRPr="004654A1">
              <w:rPr>
                <w:rFonts w:ascii="Times New Roman" w:eastAsia="Lucida Sans Unicode" w:hAnsi="Times New Roman" w:cs="Times New Roman"/>
                <w:sz w:val="24"/>
                <w:szCs w:val="24"/>
              </w:rPr>
              <w:t>, проживающего и ведущего свою деятельность на сельских территориях;</w:t>
            </w:r>
            <w:proofErr w:type="gramEnd"/>
          </w:p>
          <w:p w:rsidR="00AC3502" w:rsidRPr="00135659" w:rsidRDefault="00516006" w:rsidP="00135659">
            <w:pPr>
              <w:widowControl w:val="0"/>
              <w:suppressAutoHyphens/>
              <w:autoSpaceDE w:val="0"/>
              <w:spacing w:line="228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516006">
              <w:rPr>
                <w:rFonts w:ascii="Times New Roman" w:eastAsia="Lucida Sans Unicode" w:hAnsi="Times New Roman" w:cs="Times New Roman"/>
                <w:sz w:val="24"/>
                <w:szCs w:val="24"/>
              </w:rPr>
              <w:t>увеличение доли сельского населения, систематически занимающегося физической культурой и спортом до 5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5 %.</w:t>
            </w:r>
          </w:p>
        </w:tc>
      </w:tr>
    </w:tbl>
    <w:p w:rsidR="00AB4B63" w:rsidRDefault="00AB4B63" w:rsidP="00B32F86">
      <w:pPr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135659" w:rsidRDefault="00135659" w:rsidP="00B32F86">
      <w:pPr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135659" w:rsidRDefault="00135659" w:rsidP="00B32F86">
      <w:pPr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135659" w:rsidRPr="00B32F86" w:rsidRDefault="00135659" w:rsidP="00B32F86">
      <w:pPr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7B7D31" w:rsidRPr="007B7D31" w:rsidRDefault="00096D28" w:rsidP="00096D28">
      <w:pPr>
        <w:widowControl w:val="0"/>
        <w:autoSpaceDE w:val="0"/>
        <w:autoSpaceDN w:val="0"/>
        <w:adjustRightInd w:val="0"/>
        <w:spacing w:after="0" w:line="240" w:lineRule="auto"/>
        <w:ind w:left="13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7B7D31" w:rsidRPr="007B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характеристика сферы реализации муниципальной </w:t>
      </w:r>
    </w:p>
    <w:p w:rsidR="00A60B95" w:rsidRPr="00A60B95" w:rsidRDefault="007B7D31" w:rsidP="003C3D52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1C0614" w:rsidRPr="00B32F86" w:rsidRDefault="00A25DA1" w:rsidP="00A60B9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60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</w:t>
      </w:r>
      <w:r w:rsidR="004A16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понятия</w:t>
      </w:r>
      <w:r w:rsidR="00A60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</w:t>
      </w:r>
      <w:r w:rsidR="004A16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муниципальной</w:t>
      </w:r>
      <w:r w:rsidR="00AC3502" w:rsidRPr="00B32F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63BD3" w:rsidRPr="00B32F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Программы</w:t>
      </w:r>
      <w:r w:rsidR="00A60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являются:</w:t>
      </w:r>
    </w:p>
    <w:p w:rsidR="00AC3502" w:rsidRPr="00B32F86" w:rsidRDefault="00AC3502" w:rsidP="00A60B9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2F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60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 w:rsidR="00A60B95" w:rsidRPr="00B32F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сельские </w:t>
      </w:r>
      <w:r w:rsidRPr="00B32F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территории (сельская местность) - сельские поселения или сельские поселения и межселенные территории, объединенные в границах муницип</w:t>
      </w:r>
      <w:r w:rsidR="004A16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ального района</w:t>
      </w:r>
      <w:r w:rsidRPr="00B32F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где преобладает деятельность, связанная с производством и переработкой сельскохозяйственной продукции;</w:t>
      </w:r>
    </w:p>
    <w:p w:rsidR="00AC3502" w:rsidRPr="00B32F86" w:rsidRDefault="00AC3502" w:rsidP="000979B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2F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60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r w:rsidRPr="00B32F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сельское население - жители, постоянно проживающие во всей совокупности сельских населенных пунктов;</w:t>
      </w:r>
    </w:p>
    <w:p w:rsidR="005F3440" w:rsidRDefault="00AC3502" w:rsidP="00A60B9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32F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A60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r w:rsidRPr="00B32F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устойчивое развитие сельских территорий - стабильное социально-экономическое развитие сельских территорий на основе диверсифицированной сельской экономики, обеспечивающей высокое качество жизни, рациональное и экологически об</w:t>
      </w:r>
      <w:r w:rsidR="00A60B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основанное использование земель.</w:t>
      </w:r>
    </w:p>
    <w:p w:rsidR="001E60F6" w:rsidRPr="004E1118" w:rsidRDefault="001E60F6" w:rsidP="001E60F6">
      <w:pPr>
        <w:pStyle w:val="ac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34FD6">
        <w:rPr>
          <w:rStyle w:val="ae"/>
          <w:b w:val="0"/>
          <w:color w:val="000000" w:themeColor="text1"/>
          <w:sz w:val="28"/>
          <w:szCs w:val="28"/>
        </w:rPr>
        <w:t>Каменский район</w:t>
      </w:r>
      <w:r w:rsidRPr="00534FD6">
        <w:rPr>
          <w:color w:val="000000" w:themeColor="text1"/>
          <w:sz w:val="28"/>
          <w:szCs w:val="28"/>
        </w:rPr>
        <w:t xml:space="preserve"> является муниципальным районом в северо-западной части </w:t>
      </w:r>
      <w:hyperlink r:id="rId8" w:tooltip="Алтайский край" w:history="1">
        <w:r w:rsidRPr="00534FD6">
          <w:rPr>
            <w:rStyle w:val="ad"/>
            <w:rFonts w:eastAsiaTheme="majorEastAsia"/>
            <w:color w:val="000000" w:themeColor="text1"/>
            <w:sz w:val="28"/>
            <w:szCs w:val="28"/>
            <w:u w:val="none"/>
          </w:rPr>
          <w:t>Алтайского края</w:t>
        </w:r>
      </w:hyperlink>
      <w:r w:rsidRPr="00534FD6">
        <w:rPr>
          <w:color w:val="000000" w:themeColor="text1"/>
          <w:sz w:val="28"/>
          <w:szCs w:val="28"/>
        </w:rPr>
        <w:t xml:space="preserve">. Территориально граничит с </w:t>
      </w:r>
      <w:hyperlink r:id="rId9" w:tooltip="Крутихинским" w:history="1">
        <w:proofErr w:type="spellStart"/>
        <w:r w:rsidRPr="00534FD6">
          <w:rPr>
            <w:rStyle w:val="ad"/>
            <w:rFonts w:eastAsiaTheme="majorEastAsia"/>
            <w:color w:val="000000" w:themeColor="text1"/>
            <w:sz w:val="28"/>
            <w:szCs w:val="28"/>
            <w:u w:val="none"/>
          </w:rPr>
          <w:t>Крутихинским</w:t>
        </w:r>
        <w:proofErr w:type="spellEnd"/>
      </w:hyperlink>
      <w:r w:rsidRPr="00534FD6">
        <w:rPr>
          <w:color w:val="000000" w:themeColor="text1"/>
          <w:sz w:val="28"/>
          <w:szCs w:val="28"/>
        </w:rPr>
        <w:t xml:space="preserve">, </w:t>
      </w:r>
      <w:hyperlink r:id="rId10" w:tooltip="Тюменцевским" w:history="1">
        <w:proofErr w:type="spellStart"/>
        <w:r w:rsidRPr="00534FD6">
          <w:rPr>
            <w:rStyle w:val="ad"/>
            <w:rFonts w:eastAsiaTheme="majorEastAsia"/>
            <w:color w:val="000000" w:themeColor="text1"/>
            <w:sz w:val="28"/>
            <w:szCs w:val="28"/>
            <w:u w:val="none"/>
          </w:rPr>
          <w:t>Тюменцевским</w:t>
        </w:r>
        <w:proofErr w:type="spellEnd"/>
      </w:hyperlink>
      <w:r w:rsidRPr="00534FD6">
        <w:rPr>
          <w:color w:val="000000" w:themeColor="text1"/>
          <w:sz w:val="28"/>
          <w:szCs w:val="28"/>
        </w:rPr>
        <w:t xml:space="preserve">, </w:t>
      </w:r>
      <w:hyperlink r:id="rId11" w:tooltip="Панкрушихинским" w:history="1">
        <w:proofErr w:type="spellStart"/>
        <w:r w:rsidRPr="00534FD6">
          <w:rPr>
            <w:rStyle w:val="ad"/>
            <w:rFonts w:eastAsiaTheme="majorEastAsia"/>
            <w:color w:val="000000" w:themeColor="text1"/>
            <w:sz w:val="28"/>
            <w:szCs w:val="28"/>
            <w:u w:val="none"/>
          </w:rPr>
          <w:t>Панкрушихинским</w:t>
        </w:r>
        <w:proofErr w:type="spellEnd"/>
      </w:hyperlink>
      <w:r w:rsidRPr="00534FD6">
        <w:rPr>
          <w:color w:val="000000" w:themeColor="text1"/>
          <w:sz w:val="28"/>
          <w:szCs w:val="28"/>
        </w:rPr>
        <w:t xml:space="preserve">, </w:t>
      </w:r>
      <w:hyperlink r:id="rId12" w:tooltip="Баевский район" w:history="1">
        <w:proofErr w:type="spellStart"/>
        <w:r w:rsidRPr="00534FD6">
          <w:rPr>
            <w:rStyle w:val="ad"/>
            <w:rFonts w:eastAsiaTheme="majorEastAsia"/>
            <w:color w:val="000000" w:themeColor="text1"/>
            <w:sz w:val="28"/>
            <w:szCs w:val="28"/>
            <w:u w:val="none"/>
          </w:rPr>
          <w:t>Баевским</w:t>
        </w:r>
        <w:proofErr w:type="spellEnd"/>
      </w:hyperlink>
      <w:r w:rsidRPr="00534FD6">
        <w:rPr>
          <w:color w:val="000000" w:themeColor="text1"/>
          <w:sz w:val="28"/>
          <w:szCs w:val="28"/>
        </w:rPr>
        <w:t xml:space="preserve">, </w:t>
      </w:r>
      <w:hyperlink r:id="rId13" w:tooltip="Шелаболихинским" w:history="1">
        <w:proofErr w:type="spellStart"/>
        <w:r w:rsidRPr="00534FD6">
          <w:rPr>
            <w:rStyle w:val="ad"/>
            <w:rFonts w:eastAsiaTheme="majorEastAsia"/>
            <w:color w:val="000000" w:themeColor="text1"/>
            <w:sz w:val="28"/>
            <w:szCs w:val="28"/>
            <w:u w:val="none"/>
          </w:rPr>
          <w:t>Шелаболихинским</w:t>
        </w:r>
        <w:proofErr w:type="spellEnd"/>
      </w:hyperlink>
      <w:r w:rsidRPr="00534FD6">
        <w:rPr>
          <w:color w:val="000000" w:themeColor="text1"/>
          <w:sz w:val="28"/>
          <w:szCs w:val="28"/>
        </w:rPr>
        <w:t xml:space="preserve"> районами края и Новосибирской областью. Административным центром является </w:t>
      </w:r>
      <w:hyperlink r:id="rId14" w:tooltip="Город Камень-на-Оби" w:history="1">
        <w:r w:rsidRPr="00534FD6">
          <w:rPr>
            <w:rStyle w:val="ad"/>
            <w:rFonts w:eastAsiaTheme="majorEastAsia"/>
            <w:color w:val="000000" w:themeColor="text1"/>
            <w:sz w:val="28"/>
            <w:szCs w:val="28"/>
            <w:u w:val="none"/>
          </w:rPr>
          <w:t xml:space="preserve">город </w:t>
        </w:r>
        <w:proofErr w:type="spellStart"/>
        <w:r w:rsidRPr="00534FD6">
          <w:rPr>
            <w:rStyle w:val="ad"/>
            <w:rFonts w:eastAsiaTheme="majorEastAsia"/>
            <w:color w:val="000000" w:themeColor="text1"/>
            <w:sz w:val="28"/>
            <w:szCs w:val="28"/>
            <w:u w:val="none"/>
          </w:rPr>
          <w:t>Камень-на-Оби</w:t>
        </w:r>
        <w:proofErr w:type="spellEnd"/>
      </w:hyperlink>
      <w:r w:rsidRPr="00534FD6">
        <w:rPr>
          <w:color w:val="000000" w:themeColor="text1"/>
          <w:sz w:val="28"/>
          <w:szCs w:val="28"/>
        </w:rPr>
        <w:t>.</w:t>
      </w:r>
      <w:r w:rsidRPr="004E1118">
        <w:rPr>
          <w:color w:val="000000" w:themeColor="text1"/>
          <w:sz w:val="28"/>
          <w:szCs w:val="28"/>
        </w:rPr>
        <w:t xml:space="preserve"> В  Каменском районе проживает: 52941 человек. В состав входят 13 муниципальных образований (сельских поселений), объединяющих 32 населённых пункта.</w:t>
      </w:r>
    </w:p>
    <w:p w:rsidR="001E60F6" w:rsidRPr="00C511CE" w:rsidRDefault="001E60F6" w:rsidP="001E60F6">
      <w:pPr>
        <w:pStyle w:val="ac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511CE">
        <w:rPr>
          <w:sz w:val="28"/>
          <w:szCs w:val="28"/>
        </w:rPr>
        <w:t>Рельеф Каменского района представляет собой складчатую поверхность Приобского плато, площадь территории 3666 км². Почвы в районе в основном средние чернозёмы, песчаные, солонцеватые, солончаковые, болотные.</w:t>
      </w:r>
    </w:p>
    <w:p w:rsidR="001E60F6" w:rsidRPr="00FC2221" w:rsidRDefault="001E60F6" w:rsidP="001E60F6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1CE">
        <w:rPr>
          <w:sz w:val="28"/>
          <w:szCs w:val="28"/>
        </w:rPr>
        <w:t xml:space="preserve">Действуют автомобильный, железнодорожный, водный и воздушный транспорт. Общая протяженность автомобильных дорог в районе составляет более 500 км. Из них более 200 км с асфальтовым покрытием. Проходит автодорога регионального значения </w:t>
      </w:r>
      <w:r w:rsidRPr="00FC2221">
        <w:rPr>
          <w:sz w:val="28"/>
          <w:szCs w:val="28"/>
        </w:rPr>
        <w:t xml:space="preserve">Р380 «Новосибирск — </w:t>
      </w:r>
      <w:proofErr w:type="spellStart"/>
      <w:r w:rsidRPr="00FC2221">
        <w:rPr>
          <w:sz w:val="28"/>
          <w:szCs w:val="28"/>
        </w:rPr>
        <w:t>Камень-на-Оби</w:t>
      </w:r>
      <w:proofErr w:type="spellEnd"/>
      <w:r w:rsidRPr="00FC2221">
        <w:rPr>
          <w:sz w:val="28"/>
          <w:szCs w:val="28"/>
        </w:rPr>
        <w:t xml:space="preserve"> — </w:t>
      </w:r>
      <w:hyperlink r:id="rId15" w:tooltip="Барнаул" w:history="1">
        <w:r w:rsidRPr="00FC2221">
          <w:rPr>
            <w:rStyle w:val="ad"/>
            <w:rFonts w:eastAsiaTheme="majorEastAsia"/>
            <w:color w:val="000000" w:themeColor="text1"/>
            <w:sz w:val="28"/>
            <w:szCs w:val="28"/>
            <w:u w:val="none"/>
          </w:rPr>
          <w:t>Барнаул</w:t>
        </w:r>
      </w:hyperlink>
      <w:r w:rsidRPr="00FC2221">
        <w:rPr>
          <w:color w:val="000000" w:themeColor="text1"/>
          <w:sz w:val="28"/>
          <w:szCs w:val="28"/>
        </w:rPr>
        <w:t>».</w:t>
      </w:r>
    </w:p>
    <w:p w:rsidR="001E60F6" w:rsidRPr="00C511CE" w:rsidRDefault="001E60F6" w:rsidP="001E60F6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1CE">
        <w:rPr>
          <w:sz w:val="28"/>
          <w:szCs w:val="28"/>
        </w:rPr>
        <w:t xml:space="preserve">Проходит Среднесибирская магистраль </w:t>
      </w:r>
      <w:proofErr w:type="spellStart"/>
      <w:r w:rsidRPr="00C511CE">
        <w:rPr>
          <w:sz w:val="28"/>
          <w:szCs w:val="28"/>
        </w:rPr>
        <w:t>Западно-Сибирской</w:t>
      </w:r>
      <w:proofErr w:type="spellEnd"/>
      <w:r w:rsidRPr="00C511CE">
        <w:rPr>
          <w:sz w:val="28"/>
          <w:szCs w:val="28"/>
        </w:rPr>
        <w:t xml:space="preserve"> железной дороги. Протяженность магистрали по территории района 74 км. Водный транспорт представлен как грузовым (баржи, паромы) так и пассажирским (речные переправы). На территории района, в 9 км к западу от г. </w:t>
      </w:r>
      <w:proofErr w:type="spellStart"/>
      <w:r w:rsidRPr="00C511CE">
        <w:rPr>
          <w:sz w:val="28"/>
          <w:szCs w:val="28"/>
        </w:rPr>
        <w:t>Камня-на-Оби</w:t>
      </w:r>
      <w:proofErr w:type="spellEnd"/>
      <w:r w:rsidRPr="00C511CE">
        <w:rPr>
          <w:sz w:val="28"/>
          <w:szCs w:val="28"/>
        </w:rPr>
        <w:t xml:space="preserve"> расположен военный аэродром (находится на консервации). Принимает малые гражданские воздушные судна (медицина, </w:t>
      </w:r>
      <w:proofErr w:type="spellStart"/>
      <w:r w:rsidRPr="00C511CE">
        <w:rPr>
          <w:sz w:val="28"/>
          <w:szCs w:val="28"/>
        </w:rPr>
        <w:t>сельхозавиация</w:t>
      </w:r>
      <w:proofErr w:type="spellEnd"/>
      <w:r w:rsidRPr="00C511CE">
        <w:rPr>
          <w:sz w:val="28"/>
          <w:szCs w:val="28"/>
        </w:rPr>
        <w:t>).</w:t>
      </w:r>
    </w:p>
    <w:p w:rsidR="001E60F6" w:rsidRPr="00C511CE" w:rsidRDefault="001E60F6" w:rsidP="001E60F6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1CE">
        <w:rPr>
          <w:sz w:val="28"/>
          <w:szCs w:val="28"/>
        </w:rPr>
        <w:t xml:space="preserve">Датой образования Каменского района считается 1974 год, до этого район был несколько крупнее, так как в состав входил </w:t>
      </w:r>
      <w:proofErr w:type="spellStart"/>
      <w:r w:rsidRPr="00C511CE">
        <w:rPr>
          <w:sz w:val="28"/>
          <w:szCs w:val="28"/>
        </w:rPr>
        <w:t>Крутихинский</w:t>
      </w:r>
      <w:proofErr w:type="spellEnd"/>
      <w:r w:rsidRPr="00C511CE">
        <w:rPr>
          <w:sz w:val="28"/>
          <w:szCs w:val="28"/>
        </w:rPr>
        <w:t xml:space="preserve"> район.</w:t>
      </w:r>
    </w:p>
    <w:p w:rsidR="001E60F6" w:rsidRPr="00C511CE" w:rsidRDefault="001E60F6" w:rsidP="001E60F6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1CE">
        <w:rPr>
          <w:sz w:val="28"/>
          <w:szCs w:val="28"/>
        </w:rPr>
        <w:t>Климат континентальный, средняя температура января −19,7 °C, июля +18,9 °C. Годовое количество атмосферных осадков — 360 мм.</w:t>
      </w:r>
    </w:p>
    <w:p w:rsidR="001E60F6" w:rsidRPr="00C511CE" w:rsidRDefault="001E60F6" w:rsidP="001E60F6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1CE">
        <w:rPr>
          <w:sz w:val="28"/>
          <w:szCs w:val="28"/>
        </w:rPr>
        <w:t xml:space="preserve">Протекает река Обь, проходит </w:t>
      </w:r>
      <w:proofErr w:type="spellStart"/>
      <w:r w:rsidRPr="00C511CE">
        <w:rPr>
          <w:sz w:val="28"/>
          <w:szCs w:val="28"/>
        </w:rPr>
        <w:t>Кулундинский</w:t>
      </w:r>
      <w:proofErr w:type="spellEnd"/>
      <w:r w:rsidRPr="00C511CE">
        <w:rPr>
          <w:sz w:val="28"/>
          <w:szCs w:val="28"/>
        </w:rPr>
        <w:t xml:space="preserve"> магистральный канал, имеются озёра </w:t>
      </w:r>
      <w:proofErr w:type="gramStart"/>
      <w:r w:rsidRPr="00C511CE">
        <w:rPr>
          <w:sz w:val="28"/>
          <w:szCs w:val="28"/>
        </w:rPr>
        <w:t>Горькое</w:t>
      </w:r>
      <w:proofErr w:type="gramEnd"/>
      <w:r w:rsidRPr="00C511CE">
        <w:rPr>
          <w:sz w:val="28"/>
          <w:szCs w:val="28"/>
        </w:rPr>
        <w:t xml:space="preserve"> и </w:t>
      </w:r>
      <w:proofErr w:type="spellStart"/>
      <w:r w:rsidRPr="00C511CE">
        <w:rPr>
          <w:sz w:val="28"/>
          <w:szCs w:val="28"/>
        </w:rPr>
        <w:t>Телеутское</w:t>
      </w:r>
      <w:proofErr w:type="spellEnd"/>
      <w:r w:rsidRPr="00C511CE">
        <w:rPr>
          <w:sz w:val="28"/>
          <w:szCs w:val="28"/>
        </w:rPr>
        <w:t>. Из растительного мира растут сосна, берёза, осина, калина. Обитают лиса, заяц-русак, хорь, колонок, белка, из птиц — тетерев, глухарь.</w:t>
      </w:r>
    </w:p>
    <w:p w:rsidR="001E60F6" w:rsidRDefault="001E60F6" w:rsidP="001E60F6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1CE">
        <w:rPr>
          <w:sz w:val="28"/>
          <w:szCs w:val="28"/>
        </w:rPr>
        <w:t xml:space="preserve">Основное направление экономики Каменского района — сельское хозяйство: производство зерна, мяса, молока. На территории района находятся </w:t>
      </w:r>
      <w:r w:rsidRPr="00C511CE">
        <w:rPr>
          <w:sz w:val="28"/>
          <w:szCs w:val="28"/>
        </w:rPr>
        <w:lastRenderedPageBreak/>
        <w:t xml:space="preserve">два лесхоза, перерабатывающие предприятия. В феврале 2011 года запущено одно из крупнейших лесоперерабатывающих предприятий в сибирском регионе «Каменский </w:t>
      </w:r>
      <w:proofErr w:type="spellStart"/>
      <w:r w:rsidRPr="00C511CE">
        <w:rPr>
          <w:sz w:val="28"/>
          <w:szCs w:val="28"/>
        </w:rPr>
        <w:t>лесодеревообрабатывающий</w:t>
      </w:r>
      <w:proofErr w:type="spellEnd"/>
      <w:r w:rsidRPr="00C511CE">
        <w:rPr>
          <w:sz w:val="28"/>
          <w:szCs w:val="28"/>
        </w:rPr>
        <w:t xml:space="preserve"> комбинат». Завод с ежегодным объёмом переработки 220—240 тысяч м³ круглого леса расположился в посёлке Октябрьском.</w:t>
      </w:r>
    </w:p>
    <w:p w:rsidR="001E60F6" w:rsidRDefault="001E60F6" w:rsidP="001E60F6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Сельскохозяйственной деят</w:t>
      </w:r>
      <w:r w:rsidR="00156B55">
        <w:rPr>
          <w:sz w:val="28"/>
          <w:szCs w:val="28"/>
        </w:rPr>
        <w:t>ельностью в районе занимаются 16 сельхозпредприятий, 37</w:t>
      </w:r>
      <w:r>
        <w:rPr>
          <w:sz w:val="28"/>
          <w:szCs w:val="28"/>
        </w:rPr>
        <w:t xml:space="preserve"> крестьянских (фермерских) хозяйств и около 5000 личных подсобных хозяйств.</w:t>
      </w:r>
    </w:p>
    <w:p w:rsidR="001E60F6" w:rsidRPr="001E60F6" w:rsidRDefault="001E60F6" w:rsidP="001E60F6">
      <w:pPr>
        <w:pStyle w:val="ac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специализация хозяйств района: производство растениеводческой продукции, в основном зерновых культур, производства молока и мяса.</w:t>
      </w:r>
    </w:p>
    <w:p w:rsidR="001107A4" w:rsidRPr="00B32F86" w:rsidRDefault="006E7587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Сельские территории Каменского района обладают мощным 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села препятствует его переходу к динамическому устойчивому развитию.</w:t>
      </w:r>
    </w:p>
    <w:p w:rsidR="006E7587" w:rsidRPr="00B32F86" w:rsidRDefault="006E7587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Сложившаяся за годы реформ социальная ситуация на селе, выраженная в обесценивании сельско</w:t>
      </w:r>
      <w:r w:rsidR="002D287C" w:rsidRPr="00B32F86">
        <w:rPr>
          <w:rFonts w:ascii="Times New Roman" w:hAnsi="Times New Roman" w:cs="Times New Roman"/>
          <w:sz w:val="28"/>
          <w:szCs w:val="28"/>
        </w:rPr>
        <w:t>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2D287C" w:rsidRPr="00B32F86" w:rsidRDefault="002D287C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В настоящее время в результате спада сельскохозяйственного производства и ухудшения финансового положения отрасли социальная сфера находится в плачевном состоянии. Увеличилось отставание села от города по уровню и условиям жизнедеятельности, нарастают негативные изменения в образе жизни сельского населения.</w:t>
      </w:r>
    </w:p>
    <w:p w:rsidR="002D287C" w:rsidRPr="00B32F86" w:rsidRDefault="002D287C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Основная масса сельских населенных пунктов характеризуется бытовой неустроенностью.</w:t>
      </w:r>
    </w:p>
    <w:p w:rsidR="002D287C" w:rsidRPr="00B32F86" w:rsidRDefault="002D287C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618A" w:rsidRPr="00B32F86">
        <w:rPr>
          <w:rFonts w:ascii="Times New Roman" w:hAnsi="Times New Roman" w:cs="Times New Roman"/>
          <w:sz w:val="28"/>
          <w:szCs w:val="28"/>
        </w:rPr>
        <w:t>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:rsidR="00EB078A" w:rsidRPr="00B32F86" w:rsidRDefault="00EB078A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EB078A" w:rsidRPr="00B32F86" w:rsidRDefault="00EB078A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Преобладание в структуре сельского населения пожилых людей, распространение алкоголизма и других проявлений асоциального поведения ставят под угрозу формирование трудового потенциала, адекватного новым требованиям рыночных экономических преобразований отечественного </w:t>
      </w:r>
      <w:r w:rsidRPr="00B32F86">
        <w:rPr>
          <w:rFonts w:ascii="Times New Roman" w:hAnsi="Times New Roman" w:cs="Times New Roman"/>
          <w:sz w:val="28"/>
          <w:szCs w:val="28"/>
        </w:rPr>
        <w:lastRenderedPageBreak/>
        <w:t>производственного комплекса, пагубно отражаются на перспективах оздоровления сельской экономики.</w:t>
      </w:r>
    </w:p>
    <w:p w:rsidR="00EB078A" w:rsidRPr="00B32F86" w:rsidRDefault="00EB078A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Без принятия дополнительных мер по оздоровлению демографической ситуации это приведет к деградации </w:t>
      </w:r>
      <w:proofErr w:type="spellStart"/>
      <w:r w:rsidRPr="00B32F86">
        <w:rPr>
          <w:rFonts w:ascii="Times New Roman" w:hAnsi="Times New Roman" w:cs="Times New Roman"/>
          <w:sz w:val="28"/>
          <w:szCs w:val="28"/>
        </w:rPr>
        <w:t>трудоресурсного</w:t>
      </w:r>
      <w:proofErr w:type="spellEnd"/>
      <w:r w:rsidRPr="00B32F86">
        <w:rPr>
          <w:rFonts w:ascii="Times New Roman" w:hAnsi="Times New Roman" w:cs="Times New Roman"/>
          <w:sz w:val="28"/>
          <w:szCs w:val="28"/>
        </w:rPr>
        <w:t xml:space="preserve"> и кадрового потенциала села и дальнейшему </w:t>
      </w:r>
      <w:proofErr w:type="spellStart"/>
      <w:r w:rsidRPr="00B32F86">
        <w:rPr>
          <w:rFonts w:ascii="Times New Roman" w:hAnsi="Times New Roman" w:cs="Times New Roman"/>
          <w:sz w:val="28"/>
          <w:szCs w:val="28"/>
        </w:rPr>
        <w:t>обезлюдению</w:t>
      </w:r>
      <w:proofErr w:type="spellEnd"/>
      <w:r w:rsidRPr="00B32F86">
        <w:rPr>
          <w:rFonts w:ascii="Times New Roman" w:hAnsi="Times New Roman" w:cs="Times New Roman"/>
          <w:sz w:val="28"/>
          <w:szCs w:val="28"/>
        </w:rPr>
        <w:t xml:space="preserve"> сельских территорий. 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поддержки местных инициатив, низкой престижностью жизнедеятельности на селе.</w:t>
      </w:r>
    </w:p>
    <w:p w:rsidR="00EB078A" w:rsidRPr="00B32F86" w:rsidRDefault="00EB078A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4A78" w:rsidRPr="00B32F86">
        <w:rPr>
          <w:rFonts w:ascii="Times New Roman" w:hAnsi="Times New Roman" w:cs="Times New Roman"/>
          <w:sz w:val="28"/>
          <w:szCs w:val="28"/>
        </w:rPr>
        <w:t>На выход села из кризиса и переход его в фазу устойчивого развития негативно влияют следующие факторы:</w:t>
      </w:r>
    </w:p>
    <w:p w:rsidR="002F4A78" w:rsidRPr="00B32F86" w:rsidRDefault="002F4A78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ведомственная разобщенность в управлении сельскими территориями, которая доминирует в управлении социально-экономическим развитием села на федеральном, региональном и местном уровнях;</w:t>
      </w:r>
    </w:p>
    <w:p w:rsidR="002F4A78" w:rsidRPr="00B32F86" w:rsidRDefault="002F4A78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узкоотраслевой аграрный подход к развитию экономики села;</w:t>
      </w:r>
    </w:p>
    <w:p w:rsidR="002F4A78" w:rsidRPr="00B32F86" w:rsidRDefault="002F4A78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ограничение доступа жителей села к ресурсам жизнеобеспечения и неэффективность их использования;</w:t>
      </w:r>
    </w:p>
    <w:p w:rsidR="002F4A78" w:rsidRPr="00B32F86" w:rsidRDefault="002F4A78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недостаточное научное, статистическое и кадровое обеспечение устойчивого развития сельских территорий.</w:t>
      </w:r>
    </w:p>
    <w:p w:rsidR="002F4A78" w:rsidRPr="00B32F86" w:rsidRDefault="002F4A78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Развитие малого предпринимательства в сельской экономике также является важнейшим фактором формирования среднего класса, способом ликвидации безработицы, получения дополнительных доходов, рационализации отраслевой структуры производства и выравнивания региональных диспропорций.</w:t>
      </w:r>
    </w:p>
    <w:p w:rsidR="002F4A78" w:rsidRPr="00B32F86" w:rsidRDefault="002F4A78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Таким образом, </w:t>
      </w:r>
      <w:r w:rsidR="00EC0787" w:rsidRPr="00B32F86">
        <w:rPr>
          <w:rFonts w:ascii="Times New Roman" w:hAnsi="Times New Roman" w:cs="Times New Roman"/>
          <w:sz w:val="28"/>
          <w:szCs w:val="28"/>
        </w:rPr>
        <w:t>целесообразность разработки Программы обусловлена:</w:t>
      </w:r>
    </w:p>
    <w:p w:rsidR="00EC0787" w:rsidRPr="00B32F86" w:rsidRDefault="00EC0787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необходимостью приоритетной государственной финансовой поддержки развития социальной сферы и инженерного обустройства сельских поселений;</w:t>
      </w:r>
    </w:p>
    <w:p w:rsidR="00EC0787" w:rsidRPr="00B32F86" w:rsidRDefault="00EC0787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межотраслевым и межведомственным характером проблемы, необходимостью привлечения к ее решению органов законодательной и исполнительной власти края, органов местного самоуправления, общественных объединений, сельских жителей;</w:t>
      </w:r>
    </w:p>
    <w:p w:rsidR="00EC0787" w:rsidRPr="00B32F86" w:rsidRDefault="00EC0787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необходимостью развития несельскохозяйственных видов деятельности в сельской местности, расширения рынка труда, развития процессов самоуправления в целях активизации человеческого потенциала.</w:t>
      </w:r>
    </w:p>
    <w:p w:rsidR="00EC0787" w:rsidRPr="00B32F86" w:rsidRDefault="00EC0787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Невыполнение мероприятий Программы приведет к сдерживанию развития сельской экономики, снижению занятости и доходов сельского населения, ухудшению его жилищных условий и социальной среды обитания.</w:t>
      </w:r>
    </w:p>
    <w:p w:rsidR="00EC0787" w:rsidRPr="00B32F86" w:rsidRDefault="00EC0787" w:rsidP="000979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Поставленные задачи целесообразно решать на основе программно-целевого метода, так как этот метод позволяет </w:t>
      </w:r>
      <w:proofErr w:type="spellStart"/>
      <w:r w:rsidRPr="00B32F86">
        <w:rPr>
          <w:rFonts w:ascii="Times New Roman" w:hAnsi="Times New Roman" w:cs="Times New Roman"/>
          <w:sz w:val="28"/>
          <w:szCs w:val="28"/>
        </w:rPr>
        <w:t>взаимоувязать</w:t>
      </w:r>
      <w:proofErr w:type="spellEnd"/>
      <w:r w:rsidRPr="00B32F86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="00963BD3">
        <w:rPr>
          <w:rFonts w:ascii="Times New Roman" w:hAnsi="Times New Roman" w:cs="Times New Roman"/>
          <w:sz w:val="28"/>
          <w:szCs w:val="28"/>
        </w:rPr>
        <w:t xml:space="preserve">тия </w:t>
      </w:r>
      <w:r w:rsidR="00963BD3">
        <w:rPr>
          <w:rFonts w:ascii="Times New Roman" w:hAnsi="Times New Roman" w:cs="Times New Roman"/>
          <w:sz w:val="28"/>
          <w:szCs w:val="28"/>
        </w:rPr>
        <w:lastRenderedPageBreak/>
        <w:t>Программы, исполнителей, срок</w:t>
      </w:r>
      <w:r w:rsidRPr="00B32F86">
        <w:rPr>
          <w:rFonts w:ascii="Times New Roman" w:hAnsi="Times New Roman" w:cs="Times New Roman"/>
          <w:sz w:val="28"/>
          <w:szCs w:val="28"/>
        </w:rPr>
        <w:t xml:space="preserve">и, объемы и источники финансирования, </w:t>
      </w:r>
      <w:proofErr w:type="gramStart"/>
      <w:r w:rsidRPr="00B32F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F86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и ожидаемые результаты.</w:t>
      </w:r>
    </w:p>
    <w:p w:rsidR="006F12A8" w:rsidRDefault="006F12A8" w:rsidP="006F12A8">
      <w:pPr>
        <w:widowControl w:val="0"/>
        <w:autoSpaceDE w:val="0"/>
        <w:autoSpaceDN w:val="0"/>
        <w:adjustRightInd w:val="0"/>
        <w:spacing w:after="0" w:line="331" w:lineRule="exact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AF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исполнителем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являет</w:t>
      </w:r>
      <w:r w:rsidRPr="00AF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Администрация Каменского района Алтайского края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Администрация района). Администрация района осуществляет контроль и реализацию программы, включая координацию деятельност</w:t>
      </w:r>
      <w:r w:rsidR="001E6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исполнителей программных меро</w:t>
      </w:r>
      <w:r w:rsidRPr="00AF7F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приятий.</w:t>
      </w:r>
    </w:p>
    <w:p w:rsidR="006F12A8" w:rsidRPr="00B32F86" w:rsidRDefault="006F12A8" w:rsidP="006F12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52AD" w:rsidRDefault="00A60B95" w:rsidP="00D56187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B7D31">
        <w:rPr>
          <w:rFonts w:ascii="Times New Roman" w:hAnsi="Times New Roman" w:cs="Times New Roman"/>
          <w:b/>
          <w:sz w:val="28"/>
          <w:szCs w:val="28"/>
        </w:rPr>
        <w:t>2. Приоритетные направления реализации муниципальной программы, цели и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показатели (индикаторы) достижения целей и решения задач</w:t>
      </w:r>
      <w:r w:rsidRPr="007B7D31">
        <w:rPr>
          <w:rFonts w:ascii="Times New Roman" w:hAnsi="Times New Roman" w:cs="Times New Roman"/>
          <w:b/>
          <w:sz w:val="28"/>
          <w:szCs w:val="28"/>
        </w:rPr>
        <w:t>, описание основных ожидаемых конечных результатов муниципальной</w:t>
      </w:r>
      <w:r w:rsidR="002B074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052AD" w:rsidRDefault="00D052AD" w:rsidP="00AC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D052AD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151-р, Государственной</w:t>
      </w:r>
      <w:r w:rsidR="00B67FBA">
        <w:rPr>
          <w:rFonts w:ascii="Times New Roman" w:hAnsi="Times New Roman" w:cs="Times New Roman"/>
          <w:sz w:val="28"/>
          <w:szCs w:val="28"/>
        </w:rPr>
        <w:t xml:space="preserve"> программой Алтайского края</w:t>
      </w:r>
      <w:r w:rsidRPr="00D052AD">
        <w:rPr>
          <w:rFonts w:ascii="Times New Roman" w:hAnsi="Times New Roman" w:cs="Times New Roman"/>
          <w:sz w:val="28"/>
          <w:szCs w:val="28"/>
        </w:rPr>
        <w:t xml:space="preserve"> «Комплексное развитие сельских территорий», утвержденной постан</w:t>
      </w:r>
      <w:r w:rsidR="00B67FBA">
        <w:rPr>
          <w:rFonts w:ascii="Times New Roman" w:hAnsi="Times New Roman" w:cs="Times New Roman"/>
          <w:sz w:val="28"/>
          <w:szCs w:val="28"/>
        </w:rPr>
        <w:t>овлением Правительства Алтайского края от 20.12.2019 № 530.</w:t>
      </w:r>
    </w:p>
    <w:p w:rsidR="00220DD5" w:rsidRPr="00220DD5" w:rsidRDefault="00220DD5" w:rsidP="00AC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DD5">
        <w:rPr>
          <w:rFonts w:ascii="Times New Roman" w:hAnsi="Times New Roman" w:cs="Times New Roman"/>
          <w:sz w:val="28"/>
          <w:szCs w:val="28"/>
        </w:rPr>
        <w:t>Приоритетами</w:t>
      </w:r>
      <w:r w:rsidR="001B1B82">
        <w:rPr>
          <w:rFonts w:ascii="Times New Roman" w:hAnsi="Times New Roman" w:cs="Times New Roman"/>
          <w:sz w:val="28"/>
          <w:szCs w:val="28"/>
        </w:rPr>
        <w:t xml:space="preserve"> </w:t>
      </w:r>
      <w:r w:rsidR="00B72616">
        <w:rPr>
          <w:rFonts w:ascii="Times New Roman" w:hAnsi="Times New Roman" w:cs="Times New Roman"/>
          <w:sz w:val="28"/>
          <w:szCs w:val="28"/>
        </w:rPr>
        <w:t>муниципальной</w:t>
      </w:r>
      <w:r w:rsidRPr="00220DD5">
        <w:rPr>
          <w:rFonts w:ascii="Times New Roman" w:hAnsi="Times New Roman" w:cs="Times New Roman"/>
          <w:sz w:val="28"/>
          <w:szCs w:val="28"/>
        </w:rPr>
        <w:t xml:space="preserve"> программы являются повышение уровня и качества жизни сельского населения, замедление процессов </w:t>
      </w:r>
      <w:proofErr w:type="spellStart"/>
      <w:r w:rsidRPr="00220DD5">
        <w:rPr>
          <w:rFonts w:ascii="Times New Roman" w:hAnsi="Times New Roman" w:cs="Times New Roman"/>
          <w:sz w:val="28"/>
          <w:szCs w:val="28"/>
        </w:rPr>
        <w:t>депопуляции</w:t>
      </w:r>
      <w:proofErr w:type="spellEnd"/>
      <w:r w:rsidRPr="00220DD5">
        <w:rPr>
          <w:rFonts w:ascii="Times New Roman" w:hAnsi="Times New Roman" w:cs="Times New Roman"/>
          <w:sz w:val="28"/>
          <w:szCs w:val="28"/>
        </w:rPr>
        <w:t xml:space="preserve"> и стабилизация численности сельского населения, создание благоприятных условий для развития экономического и человеческого потенциала. </w:t>
      </w:r>
    </w:p>
    <w:p w:rsidR="00914117" w:rsidRPr="00914117" w:rsidRDefault="00914117" w:rsidP="00AC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17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72616">
        <w:rPr>
          <w:rFonts w:ascii="Times New Roman" w:hAnsi="Times New Roman" w:cs="Times New Roman"/>
          <w:sz w:val="28"/>
          <w:szCs w:val="28"/>
        </w:rPr>
        <w:t>муниципальной</w:t>
      </w:r>
      <w:r w:rsidRPr="00914117">
        <w:rPr>
          <w:rFonts w:ascii="Times New Roman" w:hAnsi="Times New Roman" w:cs="Times New Roman"/>
          <w:sz w:val="28"/>
          <w:szCs w:val="28"/>
        </w:rPr>
        <w:t xml:space="preserve"> программы является:</w:t>
      </w:r>
    </w:p>
    <w:p w:rsidR="00914117" w:rsidRPr="00914117" w:rsidRDefault="00914117" w:rsidP="00AC68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17">
        <w:rPr>
          <w:rFonts w:ascii="Times New Roman" w:hAnsi="Times New Roman" w:cs="Times New Roman"/>
          <w:sz w:val="28"/>
          <w:szCs w:val="28"/>
        </w:rPr>
        <w:t>создание благоприятных социально-экономических условий для выполнения сельскими территориями их общенациональных функций и решения задач территориального развития.</w:t>
      </w:r>
    </w:p>
    <w:p w:rsidR="00914117" w:rsidRPr="00914117" w:rsidRDefault="00914117" w:rsidP="009141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17">
        <w:rPr>
          <w:rFonts w:ascii="Times New Roman" w:hAnsi="Times New Roman" w:cs="Times New Roman"/>
          <w:sz w:val="28"/>
          <w:szCs w:val="28"/>
        </w:rPr>
        <w:t>Основные задачи, которые необходимо решить программными методами:</w:t>
      </w:r>
    </w:p>
    <w:p w:rsidR="00914117" w:rsidRPr="00914117" w:rsidRDefault="00914117" w:rsidP="009141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17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доступным и комфортным жильем сельского населения;</w:t>
      </w:r>
    </w:p>
    <w:p w:rsidR="00914117" w:rsidRPr="00914117" w:rsidRDefault="00914117" w:rsidP="009141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17">
        <w:rPr>
          <w:rFonts w:ascii="Times New Roman" w:hAnsi="Times New Roman" w:cs="Times New Roman"/>
          <w:sz w:val="28"/>
          <w:szCs w:val="28"/>
        </w:rPr>
        <w:t>развитие рынка труда (кадрового потенциала) на сельских территориях;</w:t>
      </w:r>
    </w:p>
    <w:p w:rsidR="00914117" w:rsidRPr="00914117" w:rsidRDefault="00914117" w:rsidP="009141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17">
        <w:rPr>
          <w:rFonts w:ascii="Times New Roman" w:hAnsi="Times New Roman" w:cs="Times New Roman"/>
          <w:sz w:val="28"/>
          <w:szCs w:val="28"/>
        </w:rPr>
        <w:t>создание и развитие инфраструктуры на сельских территориях;</w:t>
      </w:r>
    </w:p>
    <w:p w:rsidR="00D052AD" w:rsidRDefault="00914117" w:rsidP="009141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17">
        <w:rPr>
          <w:rFonts w:ascii="Times New Roman" w:hAnsi="Times New Roman" w:cs="Times New Roman"/>
          <w:sz w:val="28"/>
          <w:szCs w:val="28"/>
        </w:rPr>
        <w:t>придание современного облика сельским территориям.</w:t>
      </w:r>
    </w:p>
    <w:p w:rsidR="00D33C80" w:rsidRPr="00D33C80" w:rsidRDefault="00D33C80" w:rsidP="00D33C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80">
        <w:rPr>
          <w:rFonts w:ascii="Times New Roman" w:hAnsi="Times New Roman" w:cs="Times New Roman"/>
          <w:sz w:val="28"/>
          <w:szCs w:val="28"/>
        </w:rPr>
        <w:t xml:space="preserve">Выполнение предусмотренных программных положений направлено на решение существующих проблем инженерного обустройства поселений и социальной жизни сельских граждан посредством выполнения, в том числе, и иных бюджетных (а именно ведомственных) программ, действующих на территории региона. </w:t>
      </w:r>
    </w:p>
    <w:p w:rsidR="00D33C80" w:rsidRPr="00D33C80" w:rsidRDefault="00D33C80" w:rsidP="00D33C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C80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работы по преодолению существующих территориальных различий в уровне и качестве жизни сельского населения при активном участии предпринимательского сообщества и граждан в решении вопросов местного значения на основе муниципальных программ комплексного развития сельских территорий позволит в достаточной мере улучшить качество и комфортность жизнедеятельности сельского </w:t>
      </w:r>
      <w:r w:rsidRPr="00D33C80">
        <w:rPr>
          <w:rFonts w:ascii="Times New Roman" w:hAnsi="Times New Roman" w:cs="Times New Roman"/>
          <w:sz w:val="28"/>
          <w:szCs w:val="28"/>
        </w:rPr>
        <w:lastRenderedPageBreak/>
        <w:t>населения.</w:t>
      </w:r>
    </w:p>
    <w:p w:rsidR="00D33C80" w:rsidRPr="00455FA1" w:rsidRDefault="00D33C80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4075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5FA1">
        <w:rPr>
          <w:rFonts w:ascii="Times New Roman" w:hAnsi="Times New Roman" w:cs="Times New Roman"/>
          <w:sz w:val="28"/>
          <w:szCs w:val="28"/>
        </w:rPr>
        <w:t>программы обеспечит достижение следующих положительных результатов:</w:t>
      </w:r>
    </w:p>
    <w:p w:rsidR="00455FA1" w:rsidRPr="00455FA1" w:rsidRDefault="00455FA1" w:rsidP="00D407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сохранение доли сельского населения в общей численности населения </w:t>
      </w:r>
      <w:r w:rsidRPr="00D40754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D40754">
        <w:rPr>
          <w:rFonts w:ascii="Times New Roman" w:hAnsi="Times New Roman" w:cs="Times New Roman"/>
          <w:sz w:val="28"/>
          <w:szCs w:val="28"/>
        </w:rPr>
        <w:t>до 17,1 %</w:t>
      </w:r>
      <w:r w:rsidRPr="00D40754">
        <w:rPr>
          <w:rFonts w:ascii="Times New Roman" w:hAnsi="Times New Roman" w:cs="Times New Roman"/>
          <w:sz w:val="28"/>
          <w:szCs w:val="28"/>
        </w:rPr>
        <w:t>;</w:t>
      </w:r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увеличение соотношения среднемесячных располагаемых ресурсов сельского и городского домохозяйств </w:t>
      </w:r>
      <w:r w:rsidR="009675DF">
        <w:rPr>
          <w:rFonts w:ascii="Times New Roman" w:hAnsi="Times New Roman" w:cs="Times New Roman"/>
          <w:sz w:val="28"/>
          <w:szCs w:val="28"/>
        </w:rPr>
        <w:t xml:space="preserve">до 87,5 </w:t>
      </w:r>
      <w:r w:rsidRPr="009675DF">
        <w:rPr>
          <w:rFonts w:ascii="Times New Roman" w:hAnsi="Times New Roman" w:cs="Times New Roman"/>
          <w:sz w:val="28"/>
          <w:szCs w:val="28"/>
        </w:rPr>
        <w:t>%;</w:t>
      </w:r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повышение доли общей площади благоустроенных жилых помещений в сельских населенных пунктах до </w:t>
      </w:r>
      <w:r w:rsidR="009675DF">
        <w:rPr>
          <w:rFonts w:ascii="Times New Roman" w:hAnsi="Times New Roman" w:cs="Times New Roman"/>
          <w:sz w:val="28"/>
          <w:szCs w:val="28"/>
        </w:rPr>
        <w:t xml:space="preserve">49,5 </w:t>
      </w:r>
      <w:r w:rsidRPr="009675DF">
        <w:rPr>
          <w:rFonts w:ascii="Times New Roman" w:hAnsi="Times New Roman" w:cs="Times New Roman"/>
          <w:sz w:val="28"/>
          <w:szCs w:val="28"/>
        </w:rPr>
        <w:t>%;</w:t>
      </w:r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улучшение жилищных </w:t>
      </w:r>
      <w:r w:rsidRPr="009675DF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9675DF">
        <w:rPr>
          <w:rFonts w:ascii="Times New Roman" w:hAnsi="Times New Roman" w:cs="Times New Roman"/>
          <w:sz w:val="28"/>
          <w:szCs w:val="28"/>
        </w:rPr>
        <w:t xml:space="preserve">6 </w:t>
      </w:r>
      <w:r w:rsidRPr="009675DF">
        <w:rPr>
          <w:rFonts w:ascii="Times New Roman" w:hAnsi="Times New Roman" w:cs="Times New Roman"/>
          <w:sz w:val="28"/>
          <w:szCs w:val="28"/>
        </w:rPr>
        <w:t>семей</w:t>
      </w:r>
      <w:r w:rsidRPr="00455FA1">
        <w:rPr>
          <w:rFonts w:ascii="Times New Roman" w:hAnsi="Times New Roman" w:cs="Times New Roman"/>
          <w:sz w:val="28"/>
          <w:szCs w:val="28"/>
        </w:rPr>
        <w:t xml:space="preserve">, проживающих на сельских территориях, которые построили (приобрели) жилье с использованием программных механизмов, в том числе: </w:t>
      </w:r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улучшение жилищных условий </w:t>
      </w:r>
      <w:r w:rsidR="009675DF">
        <w:rPr>
          <w:rFonts w:ascii="Times New Roman" w:hAnsi="Times New Roman" w:cs="Times New Roman"/>
          <w:sz w:val="28"/>
          <w:szCs w:val="28"/>
        </w:rPr>
        <w:t xml:space="preserve">6 </w:t>
      </w:r>
      <w:r w:rsidRPr="00455FA1">
        <w:rPr>
          <w:rFonts w:ascii="Times New Roman" w:hAnsi="Times New Roman" w:cs="Times New Roman"/>
          <w:sz w:val="28"/>
          <w:szCs w:val="28"/>
        </w:rPr>
        <w:t>сельских семей, которые построили (приобрели) жилье с использованием социальных выплат;</w:t>
      </w:r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>ввод (приобретение</w:t>
      </w:r>
      <w:r w:rsidRPr="009675DF">
        <w:rPr>
          <w:rFonts w:ascii="Times New Roman" w:hAnsi="Times New Roman" w:cs="Times New Roman"/>
          <w:sz w:val="28"/>
          <w:szCs w:val="28"/>
        </w:rPr>
        <w:t xml:space="preserve">) </w:t>
      </w:r>
      <w:r w:rsidR="009675DF">
        <w:rPr>
          <w:rFonts w:ascii="Times New Roman" w:hAnsi="Times New Roman" w:cs="Times New Roman"/>
          <w:sz w:val="28"/>
          <w:szCs w:val="28"/>
        </w:rPr>
        <w:t xml:space="preserve">344,2 </w:t>
      </w:r>
      <w:r w:rsidRPr="009675DF">
        <w:rPr>
          <w:rFonts w:ascii="Times New Roman" w:hAnsi="Times New Roman" w:cs="Times New Roman"/>
          <w:sz w:val="28"/>
          <w:szCs w:val="28"/>
        </w:rPr>
        <w:t>кв. м жилья</w:t>
      </w:r>
      <w:r w:rsidRPr="00455FA1">
        <w:rPr>
          <w:rFonts w:ascii="Times New Roman" w:hAnsi="Times New Roman" w:cs="Times New Roman"/>
          <w:sz w:val="28"/>
          <w:szCs w:val="28"/>
        </w:rPr>
        <w:t xml:space="preserve"> гражданами, проживающими на сельских территориях, которые построили (приобрели) жилье с использованием программных механизмов, в том числе:</w:t>
      </w:r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ввод (приобретение) с использованием социальных </w:t>
      </w:r>
      <w:r w:rsidRPr="009675DF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9675DF">
        <w:rPr>
          <w:rFonts w:ascii="Times New Roman" w:hAnsi="Times New Roman" w:cs="Times New Roman"/>
          <w:sz w:val="28"/>
          <w:szCs w:val="28"/>
        </w:rPr>
        <w:t xml:space="preserve">344,2 </w:t>
      </w:r>
      <w:r w:rsidRPr="009675DF">
        <w:rPr>
          <w:rFonts w:ascii="Times New Roman" w:hAnsi="Times New Roman" w:cs="Times New Roman"/>
          <w:sz w:val="28"/>
          <w:szCs w:val="28"/>
        </w:rPr>
        <w:t>кв. м</w:t>
      </w:r>
      <w:r w:rsidRPr="00455FA1">
        <w:rPr>
          <w:rFonts w:ascii="Times New Roman" w:hAnsi="Times New Roman" w:cs="Times New Roman"/>
          <w:sz w:val="28"/>
          <w:szCs w:val="28"/>
        </w:rPr>
        <w:t xml:space="preserve"> жилья гражданами, проживающими на сельских территориях;</w:t>
      </w:r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5D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7695A">
        <w:rPr>
          <w:rFonts w:ascii="Times New Roman" w:hAnsi="Times New Roman" w:cs="Times New Roman"/>
          <w:sz w:val="28"/>
          <w:szCs w:val="28"/>
        </w:rPr>
        <w:t>12</w:t>
      </w:r>
      <w:r w:rsidR="009675DF">
        <w:rPr>
          <w:rFonts w:ascii="Times New Roman" w:hAnsi="Times New Roman" w:cs="Times New Roman"/>
          <w:sz w:val="28"/>
          <w:szCs w:val="28"/>
        </w:rPr>
        <w:t xml:space="preserve"> </w:t>
      </w:r>
      <w:r w:rsidRPr="00455FA1">
        <w:rPr>
          <w:rFonts w:ascii="Times New Roman" w:hAnsi="Times New Roman" w:cs="Times New Roman"/>
          <w:sz w:val="28"/>
          <w:szCs w:val="28"/>
        </w:rPr>
        <w:t>льготных потребительских кредитов (займов) гражданам, проживающим на сельских территориях, на обустройство жилых помещений (жилых домов) инженерными коммуникациями и оборудованием;</w:t>
      </w:r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объем привлеченных гражданами потребительских кредитов (займов) на обустройство жилых помещений (жилых домов) инженерными коммуникациями и оборудованием в </w:t>
      </w:r>
      <w:r w:rsidRPr="009675DF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675DF">
        <w:rPr>
          <w:rFonts w:ascii="Times New Roman" w:hAnsi="Times New Roman" w:cs="Times New Roman"/>
          <w:sz w:val="28"/>
          <w:szCs w:val="28"/>
        </w:rPr>
        <w:t>3000</w:t>
      </w:r>
      <w:r w:rsidRPr="00455FA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достижение показателя численности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</w:t>
      </w:r>
      <w:r w:rsidRPr="009675DF">
        <w:rPr>
          <w:rFonts w:ascii="Times New Roman" w:hAnsi="Times New Roman" w:cs="Times New Roman"/>
          <w:sz w:val="28"/>
          <w:szCs w:val="28"/>
        </w:rPr>
        <w:t xml:space="preserve">до </w:t>
      </w:r>
      <w:r w:rsidR="009675DF">
        <w:rPr>
          <w:rFonts w:ascii="Times New Roman" w:hAnsi="Times New Roman" w:cs="Times New Roman"/>
          <w:sz w:val="28"/>
          <w:szCs w:val="28"/>
        </w:rPr>
        <w:t xml:space="preserve">3 </w:t>
      </w:r>
      <w:r w:rsidRPr="009675DF">
        <w:rPr>
          <w:rFonts w:ascii="Times New Roman" w:hAnsi="Times New Roman" w:cs="Times New Roman"/>
          <w:sz w:val="28"/>
          <w:szCs w:val="28"/>
        </w:rPr>
        <w:t>человек;</w:t>
      </w:r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достижение показателя численности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</w:t>
      </w:r>
      <w:r w:rsidRPr="00180B73">
        <w:rPr>
          <w:rFonts w:ascii="Times New Roman" w:hAnsi="Times New Roman" w:cs="Times New Roman"/>
          <w:sz w:val="28"/>
          <w:szCs w:val="28"/>
        </w:rPr>
        <w:t xml:space="preserve">практики до </w:t>
      </w:r>
      <w:r w:rsidR="00180B73">
        <w:rPr>
          <w:rFonts w:ascii="Times New Roman" w:hAnsi="Times New Roman" w:cs="Times New Roman"/>
          <w:sz w:val="28"/>
          <w:szCs w:val="28"/>
        </w:rPr>
        <w:t xml:space="preserve">3 </w:t>
      </w:r>
      <w:r w:rsidRPr="00180B73">
        <w:rPr>
          <w:rFonts w:ascii="Times New Roman" w:hAnsi="Times New Roman" w:cs="Times New Roman"/>
          <w:sz w:val="28"/>
          <w:szCs w:val="28"/>
        </w:rPr>
        <w:t>человек;</w:t>
      </w:r>
    </w:p>
    <w:p w:rsidR="00455FA1" w:rsidRPr="00455FA1" w:rsidRDefault="003D4D7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действие 3</w:t>
      </w:r>
      <w:r w:rsidR="0093775F">
        <w:rPr>
          <w:rFonts w:ascii="Times New Roman" w:hAnsi="Times New Roman" w:cs="Times New Roman"/>
          <w:sz w:val="28"/>
          <w:szCs w:val="28"/>
        </w:rPr>
        <w:t>7</w:t>
      </w:r>
      <w:r w:rsidR="00455FA1" w:rsidRPr="003D4D71">
        <w:rPr>
          <w:rFonts w:ascii="Times New Roman" w:hAnsi="Times New Roman" w:cs="Times New Roman"/>
          <w:sz w:val="28"/>
          <w:szCs w:val="28"/>
        </w:rPr>
        <w:t xml:space="preserve"> проектов по</w:t>
      </w:r>
      <w:r w:rsidR="00455FA1" w:rsidRPr="00455FA1">
        <w:rPr>
          <w:rFonts w:ascii="Times New Roman" w:hAnsi="Times New Roman" w:cs="Times New Roman"/>
          <w:sz w:val="28"/>
          <w:szCs w:val="28"/>
        </w:rPr>
        <w:t xml:space="preserve"> благоустройству, реализованных на сельских территориях; </w:t>
      </w:r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FA1">
        <w:rPr>
          <w:rFonts w:ascii="Times New Roman" w:hAnsi="Times New Roman" w:cs="Times New Roman"/>
          <w:sz w:val="28"/>
          <w:szCs w:val="28"/>
        </w:rPr>
        <w:t xml:space="preserve">ввод в действие </w:t>
      </w:r>
      <w:r w:rsidRPr="00BB23AC">
        <w:rPr>
          <w:rFonts w:ascii="Times New Roman" w:hAnsi="Times New Roman" w:cs="Times New Roman"/>
          <w:sz w:val="28"/>
          <w:szCs w:val="28"/>
        </w:rPr>
        <w:t>1</w:t>
      </w:r>
      <w:r w:rsidR="00BB23A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455FA1">
        <w:rPr>
          <w:rFonts w:ascii="Times New Roman" w:hAnsi="Times New Roman" w:cs="Times New Roman"/>
          <w:sz w:val="28"/>
          <w:szCs w:val="28"/>
        </w:rPr>
        <w:t xml:space="preserve"> комплексного развития, учитывающих интересы населения, </w:t>
      </w:r>
      <w:proofErr w:type="spellStart"/>
      <w:r w:rsidRPr="00455FA1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r w:rsidRPr="00455FA1">
        <w:rPr>
          <w:rFonts w:ascii="Times New Roman" w:hAnsi="Times New Roman" w:cs="Times New Roman"/>
          <w:sz w:val="28"/>
          <w:szCs w:val="28"/>
        </w:rPr>
        <w:t>, проживающего и ведущего свою деятельность на сельских территориях;</w:t>
      </w:r>
      <w:proofErr w:type="gramEnd"/>
    </w:p>
    <w:p w:rsidR="00455FA1" w:rsidRPr="00455FA1" w:rsidRDefault="00455FA1" w:rsidP="00455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увеличение доли сельского населения, систематически занимающегося физической культурой и спортом </w:t>
      </w:r>
      <w:r w:rsidR="00950B5D">
        <w:rPr>
          <w:rFonts w:ascii="Times New Roman" w:hAnsi="Times New Roman" w:cs="Times New Roman"/>
          <w:sz w:val="28"/>
          <w:szCs w:val="28"/>
        </w:rPr>
        <w:t>до 55 %.</w:t>
      </w:r>
    </w:p>
    <w:p w:rsidR="00D33C80" w:rsidRDefault="00455FA1" w:rsidP="001B1B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FA1">
        <w:rPr>
          <w:rFonts w:ascii="Times New Roman" w:hAnsi="Times New Roman" w:cs="Times New Roman"/>
          <w:sz w:val="28"/>
          <w:szCs w:val="28"/>
        </w:rPr>
        <w:t xml:space="preserve">Сведения об индикаторах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55FA1">
        <w:rPr>
          <w:rFonts w:ascii="Times New Roman" w:hAnsi="Times New Roman" w:cs="Times New Roman"/>
          <w:sz w:val="28"/>
          <w:szCs w:val="28"/>
        </w:rPr>
        <w:t>программы и их значениях приведены в приложении 1.</w:t>
      </w:r>
    </w:p>
    <w:p w:rsidR="001B1B82" w:rsidRPr="00B32F86" w:rsidRDefault="001B1B82" w:rsidP="001B1B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B95" w:rsidRPr="007B7D31" w:rsidRDefault="00A60B95" w:rsidP="00A60B95">
      <w:p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 </w:t>
      </w:r>
      <w:r w:rsidRPr="007B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Обобщенная характеристика мероприятий </w:t>
      </w:r>
      <w:proofErr w:type="gramStart"/>
      <w:r w:rsidRPr="007B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7B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6D28" w:rsidRPr="007B7D31" w:rsidRDefault="00A60B95" w:rsidP="003C3D52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B82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F70F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1B82">
        <w:rPr>
          <w:rFonts w:ascii="Times New Roman" w:hAnsi="Times New Roman" w:cs="Times New Roman"/>
          <w:sz w:val="28"/>
          <w:szCs w:val="28"/>
        </w:rPr>
        <w:t xml:space="preserve">программы сформирован в соответствии с основными направлениями Стратегии устойчивого развития сельских территорий Российской Федерации на период до 2030 года, Государственной программой Российской Федерации «Комплексное развитие сельских территорий» с учетом анализа современного состояния и прогнозов развития сельских территорий Алтайского края, возможностей бюджетного </w:t>
      </w:r>
      <w:proofErr w:type="spellStart"/>
      <w:r w:rsidRPr="001B1B8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B1B82">
        <w:rPr>
          <w:rFonts w:ascii="Times New Roman" w:hAnsi="Times New Roman" w:cs="Times New Roman"/>
          <w:sz w:val="28"/>
          <w:szCs w:val="28"/>
        </w:rPr>
        <w:t xml:space="preserve"> мероприятий, комплексного подхода к решению социально</w:t>
      </w:r>
      <w:r w:rsidR="00F70F55">
        <w:rPr>
          <w:rFonts w:ascii="Times New Roman" w:hAnsi="Times New Roman" w:cs="Times New Roman"/>
          <w:sz w:val="28"/>
          <w:szCs w:val="28"/>
        </w:rPr>
        <w:t>-</w:t>
      </w:r>
      <w:r w:rsidRPr="001B1B82">
        <w:rPr>
          <w:rFonts w:ascii="Times New Roman" w:hAnsi="Times New Roman" w:cs="Times New Roman"/>
          <w:sz w:val="28"/>
          <w:szCs w:val="28"/>
        </w:rPr>
        <w:t>экономических проблем развития сельских территорий, на основе принципов проектного финансирования</w:t>
      </w:r>
      <w:proofErr w:type="gramEnd"/>
      <w:r w:rsidRPr="001B1B82">
        <w:rPr>
          <w:rFonts w:ascii="Times New Roman" w:hAnsi="Times New Roman" w:cs="Times New Roman"/>
          <w:sz w:val="28"/>
          <w:szCs w:val="28"/>
        </w:rPr>
        <w:t xml:space="preserve"> и комплексного планирования, </w:t>
      </w:r>
      <w:proofErr w:type="gramStart"/>
      <w:r w:rsidRPr="001B1B82">
        <w:rPr>
          <w:rFonts w:ascii="Times New Roman" w:hAnsi="Times New Roman" w:cs="Times New Roman"/>
          <w:sz w:val="28"/>
          <w:szCs w:val="28"/>
        </w:rPr>
        <w:t>разработанных</w:t>
      </w:r>
      <w:proofErr w:type="gramEnd"/>
      <w:r w:rsidRPr="001B1B82">
        <w:rPr>
          <w:rFonts w:ascii="Times New Roman" w:hAnsi="Times New Roman" w:cs="Times New Roman"/>
          <w:sz w:val="28"/>
          <w:szCs w:val="28"/>
        </w:rPr>
        <w:t xml:space="preserve"> в соответствии с документами территориального планирования.</w:t>
      </w:r>
    </w:p>
    <w:p w:rsidR="001B1B82" w:rsidRPr="001B1B82" w:rsidRDefault="00F70F55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</w:t>
      </w:r>
      <w:r w:rsidR="001B1B82" w:rsidRPr="001B1B82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C11695">
        <w:rPr>
          <w:rFonts w:ascii="Times New Roman" w:hAnsi="Times New Roman" w:cs="Times New Roman"/>
          <w:sz w:val="28"/>
          <w:szCs w:val="28"/>
        </w:rPr>
        <w:t xml:space="preserve"> предлагается реализовать три</w:t>
      </w:r>
      <w:r w:rsidR="001B1B82" w:rsidRPr="001B1B82">
        <w:rPr>
          <w:rFonts w:ascii="Times New Roman" w:hAnsi="Times New Roman" w:cs="Times New Roman"/>
          <w:sz w:val="28"/>
          <w:szCs w:val="28"/>
        </w:rPr>
        <w:t xml:space="preserve"> блока мероприятий.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>Первый блок предполагает реализацию мероприятий по созданию условий для обеспечения доступным и комфортным жильем сельского населения.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>Повышение доступности жилья для граждан, проживающих на сельских территориях, предлагается осуществлять следующими способами: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>предоставление гражданам социальных выплат на строительство (приобретение) жилья;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>предоставление гражданам ипотечных кредитов (займов) на строительство (приобретение) жилья по льготной ставке;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>предоставление гражданам потребительских кредитов (займов) на повышение инженерного благоустройства домовладений по льготной ставке;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>Второй блок предполагает реализацию мероприятий по развитию рынка труда (кадрового потенциала) на сельских территориях.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>Реализация данного направления будет способствовать повышению уровня занятости населения во всех отраслях сельской экономики и снижению уровня безработицы.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>Содействие повышению уровня занятости населения, проживающего на сельских территориях, предлагается осуществлять следующими способами: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 xml:space="preserve">возмещение индивидуальным предпринимателям и организациям независимо от их организационно-правовой формы, являющихся </w:t>
      </w:r>
      <w:proofErr w:type="spellStart"/>
      <w:r w:rsidRPr="001B1B82">
        <w:rPr>
          <w:rFonts w:ascii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1B1B82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хозяйство)  части понесенных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договорам;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>Реализаци</w:t>
      </w:r>
      <w:r w:rsidR="00C11695">
        <w:rPr>
          <w:rFonts w:ascii="Times New Roman" w:hAnsi="Times New Roman" w:cs="Times New Roman"/>
          <w:sz w:val="28"/>
          <w:szCs w:val="28"/>
        </w:rPr>
        <w:t>я третьего</w:t>
      </w:r>
      <w:r w:rsidR="00F70F55">
        <w:rPr>
          <w:rFonts w:ascii="Times New Roman" w:hAnsi="Times New Roman" w:cs="Times New Roman"/>
          <w:sz w:val="28"/>
          <w:szCs w:val="28"/>
        </w:rPr>
        <w:t xml:space="preserve"> блока мероприятий муниципальной</w:t>
      </w:r>
      <w:r w:rsidRPr="001B1B82">
        <w:rPr>
          <w:rFonts w:ascii="Times New Roman" w:hAnsi="Times New Roman" w:cs="Times New Roman"/>
          <w:sz w:val="28"/>
          <w:szCs w:val="28"/>
        </w:rPr>
        <w:t xml:space="preserve"> программы направлена на придание современного облика сель</w:t>
      </w:r>
      <w:r w:rsidR="00C11695">
        <w:rPr>
          <w:rFonts w:ascii="Times New Roman" w:hAnsi="Times New Roman" w:cs="Times New Roman"/>
          <w:sz w:val="28"/>
          <w:szCs w:val="28"/>
        </w:rPr>
        <w:t>ским территориям путем разработ</w:t>
      </w:r>
      <w:r w:rsidR="00896994">
        <w:rPr>
          <w:rFonts w:ascii="Times New Roman" w:hAnsi="Times New Roman" w:cs="Times New Roman"/>
          <w:sz w:val="28"/>
          <w:szCs w:val="28"/>
        </w:rPr>
        <w:t>к</w:t>
      </w:r>
      <w:r w:rsidR="00C11695">
        <w:rPr>
          <w:rFonts w:ascii="Times New Roman" w:hAnsi="Times New Roman" w:cs="Times New Roman"/>
          <w:sz w:val="28"/>
          <w:szCs w:val="28"/>
        </w:rPr>
        <w:t>и и реализации</w:t>
      </w:r>
      <w:r w:rsidRPr="001B1B82">
        <w:rPr>
          <w:rFonts w:ascii="Times New Roman" w:hAnsi="Times New Roman" w:cs="Times New Roman"/>
          <w:sz w:val="28"/>
          <w:szCs w:val="28"/>
        </w:rPr>
        <w:t xml:space="preserve"> проектов комплексного развития с учетом интересов населения, </w:t>
      </w:r>
      <w:proofErr w:type="spellStart"/>
      <w:proofErr w:type="gramStart"/>
      <w:r w:rsidRPr="001B1B82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1B1B82">
        <w:rPr>
          <w:rFonts w:ascii="Times New Roman" w:hAnsi="Times New Roman" w:cs="Times New Roman"/>
          <w:sz w:val="28"/>
          <w:szCs w:val="28"/>
        </w:rPr>
        <w:t>, проживающего и ведущего свою деятельность на сельских территориях.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 xml:space="preserve">Результатами работы в рамках указанного программного направления </w:t>
      </w:r>
      <w:r w:rsidRPr="001B1B8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должны выступать повышение уровня комплексного обустройства населенных пунктов, расположенных в сельской местности, объектами социальной и инженерной инфраструктуры, доведение уровня комфорта жизни сельского населения </w:t>
      </w:r>
      <w:proofErr w:type="gramStart"/>
      <w:r w:rsidRPr="001B1B8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B1B82">
        <w:rPr>
          <w:rFonts w:ascii="Times New Roman" w:hAnsi="Times New Roman" w:cs="Times New Roman"/>
          <w:sz w:val="28"/>
          <w:szCs w:val="28"/>
        </w:rPr>
        <w:t xml:space="preserve"> городского.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 xml:space="preserve">Разработка планируемых к реализации проектов комплексного развития сельских территорий, должна предусматривать набор мероприятий, обеспечивающий возможность получения доступа </w:t>
      </w:r>
      <w:proofErr w:type="spellStart"/>
      <w:r w:rsidRPr="001B1B82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1B1B82">
        <w:rPr>
          <w:rFonts w:ascii="Times New Roman" w:hAnsi="Times New Roman" w:cs="Times New Roman"/>
          <w:sz w:val="28"/>
          <w:szCs w:val="28"/>
        </w:rPr>
        <w:t xml:space="preserve"> к создаваемым объектам инфраструктуры.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B82">
        <w:rPr>
          <w:rFonts w:ascii="Times New Roman" w:hAnsi="Times New Roman" w:cs="Times New Roman"/>
          <w:sz w:val="28"/>
          <w:szCs w:val="28"/>
        </w:rPr>
        <w:t>Мероприятия, предусмотренные проектом должны быть направлены</w:t>
      </w:r>
      <w:proofErr w:type="gramEnd"/>
      <w:r w:rsidRPr="001B1B82">
        <w:rPr>
          <w:rFonts w:ascii="Times New Roman" w:hAnsi="Times New Roman" w:cs="Times New Roman"/>
          <w:sz w:val="28"/>
          <w:szCs w:val="28"/>
        </w:rPr>
        <w:t xml:space="preserve"> на реализацию следующих направлений: </w:t>
      </w:r>
    </w:p>
    <w:p w:rsidR="001B1B82" w:rsidRPr="001B1B82" w:rsidRDefault="001B1B82" w:rsidP="009B72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1B82">
        <w:rPr>
          <w:rFonts w:ascii="Times New Roman" w:hAnsi="Times New Roman" w:cs="Times New Roman"/>
          <w:sz w:val="28"/>
          <w:szCs w:val="28"/>
        </w:rPr>
        <w:t>создание, реконструкцию (модернизацию), капитальный ремонт объектов социальной и культурной сферы (в том числе, дошкольных образовательных и общеобразовательных организаций, медицинских организаций, оказывающих первичную медико-санитарную помощь, объектов в сфере культуры, спортивных сооружений), объектов социального назначения, центров культурного развития и развития традиционных промыслов и ремесел (строительство центров народно-художественных промыслов, ремесленной деятельности, сельского туризма организаций на</w:t>
      </w:r>
      <w:r w:rsidR="009B725F">
        <w:rPr>
          <w:rFonts w:ascii="Times New Roman" w:hAnsi="Times New Roman" w:cs="Times New Roman"/>
          <w:sz w:val="28"/>
          <w:szCs w:val="28"/>
        </w:rPr>
        <w:t>родных художественных промыслов.</w:t>
      </w:r>
      <w:proofErr w:type="gramEnd"/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 xml:space="preserve">С учетом особенностей сельских территорий, а также в целях обеспечения эффективного расходования бюджетных средств, предполагается реализовывать </w:t>
      </w:r>
      <w:proofErr w:type="spellStart"/>
      <w:r w:rsidRPr="001B1B82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1B1B82">
        <w:rPr>
          <w:rFonts w:ascii="Times New Roman" w:hAnsi="Times New Roman" w:cs="Times New Roman"/>
          <w:sz w:val="28"/>
          <w:szCs w:val="28"/>
        </w:rPr>
        <w:t xml:space="preserve"> комплексы, интегрирующие на своей платформе учреждения различной направленности.</w:t>
      </w:r>
    </w:p>
    <w:p w:rsidR="001B1B82" w:rsidRPr="001B1B82" w:rsidRDefault="001B1B82" w:rsidP="00F70F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B82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 w:rsidR="00F70F5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B1B82">
        <w:rPr>
          <w:rFonts w:ascii="Times New Roman" w:hAnsi="Times New Roman" w:cs="Times New Roman"/>
          <w:sz w:val="28"/>
          <w:szCs w:val="28"/>
        </w:rPr>
        <w:t>программы приведен в приложении 2.</w:t>
      </w:r>
    </w:p>
    <w:p w:rsidR="00410F06" w:rsidRPr="00B32F86" w:rsidRDefault="00410F06" w:rsidP="00410F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F06" w:rsidRPr="003C3D52" w:rsidRDefault="00A60B95" w:rsidP="003C3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4.Общий объем финансовых ресурсов, необходимых для реализации муниципальной программы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муниципальной</w:t>
      </w:r>
      <w:r w:rsidRPr="00B17EB4">
        <w:rPr>
          <w:rFonts w:ascii="Times New Roman" w:hAnsi="Times New Roman" w:cs="Times New Roman"/>
          <w:sz w:val="28"/>
          <w:szCs w:val="28"/>
        </w:rPr>
        <w:t xml:space="preserve"> программы осуществляется за счет средств: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федерального бюджета - в соответствии с федеральным законом о федеральном бюджете на очередной финансовый год и на плановый период;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местных бюджетов - в с</w:t>
      </w:r>
      <w:r w:rsidR="0098694B">
        <w:rPr>
          <w:rFonts w:ascii="Times New Roman" w:hAnsi="Times New Roman" w:cs="Times New Roman"/>
          <w:sz w:val="28"/>
          <w:szCs w:val="28"/>
        </w:rPr>
        <w:t>оответствии с решениями районного собрания депутатов и сельских</w:t>
      </w:r>
      <w:r w:rsidRPr="00B17EB4">
        <w:rPr>
          <w:rFonts w:ascii="Times New Roman" w:hAnsi="Times New Roman" w:cs="Times New Roman"/>
          <w:sz w:val="28"/>
          <w:szCs w:val="28"/>
        </w:rPr>
        <w:t xml:space="preserve"> Советов депутатов о бюджетах муниципальных образований на соответствующий финансовый год и на плановый период;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внебюджетных источников - в соответствии с заявленными проектами.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Финансирование из краевого бюджета необходимых затрат на реализацию государственной программы осуществляется в пределах бюджетных ассигнований на очередной финансовый год.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Общий объем средств, предусмотренных на реализацию программных мероприятий</w:t>
      </w:r>
      <w:r w:rsidRPr="006A238C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6A238C" w:rsidRPr="006A238C">
        <w:rPr>
          <w:rFonts w:ascii="Times New Roman" w:hAnsi="Times New Roman" w:cs="Times New Roman"/>
          <w:sz w:val="28"/>
          <w:szCs w:val="28"/>
        </w:rPr>
        <w:t>24417</w:t>
      </w:r>
      <w:r w:rsidR="006A238C">
        <w:rPr>
          <w:rFonts w:ascii="Times New Roman" w:hAnsi="Times New Roman" w:cs="Times New Roman"/>
          <w:sz w:val="28"/>
          <w:szCs w:val="28"/>
        </w:rPr>
        <w:t xml:space="preserve">,5 </w:t>
      </w:r>
      <w:r w:rsidRPr="00B17EB4">
        <w:rPr>
          <w:rFonts w:ascii="Times New Roman" w:hAnsi="Times New Roman" w:cs="Times New Roman"/>
          <w:sz w:val="28"/>
          <w:szCs w:val="28"/>
        </w:rPr>
        <w:t>тыс. рублей (в ценах соответствующих лет), в том числе: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за счет средств федерального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CA2">
        <w:rPr>
          <w:rFonts w:ascii="Times New Roman" w:hAnsi="Times New Roman" w:cs="Times New Roman"/>
          <w:sz w:val="28"/>
          <w:szCs w:val="28"/>
        </w:rPr>
        <w:t>10739,4</w:t>
      </w:r>
      <w:r w:rsidR="006A238C">
        <w:rPr>
          <w:rFonts w:ascii="Times New Roman" w:hAnsi="Times New Roman" w:cs="Times New Roman"/>
          <w:sz w:val="28"/>
          <w:szCs w:val="28"/>
        </w:rPr>
        <w:t xml:space="preserve"> </w:t>
      </w:r>
      <w:r w:rsidRPr="00B17EB4">
        <w:rPr>
          <w:rFonts w:ascii="Times New Roman" w:hAnsi="Times New Roman" w:cs="Times New Roman"/>
          <w:sz w:val="28"/>
          <w:szCs w:val="28"/>
        </w:rPr>
        <w:t>тыс. рубле</w:t>
      </w:r>
      <w:r w:rsidR="00715B68">
        <w:rPr>
          <w:rFonts w:ascii="Times New Roman" w:hAnsi="Times New Roman" w:cs="Times New Roman"/>
          <w:sz w:val="28"/>
          <w:szCs w:val="28"/>
        </w:rPr>
        <w:t>й</w:t>
      </w:r>
      <w:r w:rsidRPr="00B17EB4">
        <w:rPr>
          <w:rFonts w:ascii="Times New Roman" w:hAnsi="Times New Roman" w:cs="Times New Roman"/>
          <w:sz w:val="28"/>
          <w:szCs w:val="28"/>
        </w:rPr>
        <w:t>;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lastRenderedPageBreak/>
        <w:t>за счет сре</w:t>
      </w:r>
      <w:proofErr w:type="gramStart"/>
      <w:r w:rsidRPr="00B17EB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B17EB4">
        <w:rPr>
          <w:rFonts w:ascii="Times New Roman" w:hAnsi="Times New Roman" w:cs="Times New Roman"/>
          <w:sz w:val="28"/>
          <w:szCs w:val="28"/>
        </w:rPr>
        <w:t>аевого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CB">
        <w:rPr>
          <w:rFonts w:ascii="Times New Roman" w:hAnsi="Times New Roman" w:cs="Times New Roman"/>
          <w:sz w:val="28"/>
          <w:szCs w:val="28"/>
        </w:rPr>
        <w:t>7359,5</w:t>
      </w:r>
      <w:r w:rsidR="006A2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B17EB4">
        <w:rPr>
          <w:rFonts w:ascii="Times New Roman" w:hAnsi="Times New Roman" w:cs="Times New Roman"/>
          <w:sz w:val="28"/>
          <w:szCs w:val="28"/>
        </w:rPr>
        <w:t>;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за счет средств местных бюджетов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38C">
        <w:rPr>
          <w:rFonts w:ascii="Times New Roman" w:hAnsi="Times New Roman" w:cs="Times New Roman"/>
          <w:sz w:val="28"/>
          <w:szCs w:val="28"/>
        </w:rPr>
        <w:t xml:space="preserve">2210 </w:t>
      </w:r>
      <w:r w:rsidRPr="00B17EB4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B17EB4">
        <w:rPr>
          <w:rFonts w:ascii="Times New Roman" w:hAnsi="Times New Roman" w:cs="Times New Roman"/>
          <w:sz w:val="28"/>
          <w:szCs w:val="28"/>
        </w:rPr>
        <w:t>;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за счет внебюджетных источников –</w:t>
      </w:r>
      <w:r w:rsidR="004C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38C">
        <w:rPr>
          <w:rFonts w:ascii="Times New Roman" w:hAnsi="Times New Roman" w:cs="Times New Roman"/>
          <w:sz w:val="28"/>
          <w:szCs w:val="28"/>
        </w:rPr>
        <w:t xml:space="preserve">4108,6 </w:t>
      </w:r>
      <w:r w:rsidR="005A4C4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ублей</w:t>
      </w:r>
      <w:r w:rsidRPr="00B17EB4">
        <w:rPr>
          <w:rFonts w:ascii="Times New Roman" w:hAnsi="Times New Roman" w:cs="Times New Roman"/>
          <w:sz w:val="28"/>
          <w:szCs w:val="28"/>
        </w:rPr>
        <w:t>.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Финансовые ресурсы направляются: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на капитальные вложения – в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088">
        <w:rPr>
          <w:rFonts w:ascii="Times New Roman" w:hAnsi="Times New Roman" w:cs="Times New Roman"/>
          <w:sz w:val="28"/>
          <w:szCs w:val="28"/>
        </w:rPr>
        <w:t xml:space="preserve">5000 </w:t>
      </w:r>
      <w:r w:rsidRPr="00B17EB4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0B5088">
        <w:rPr>
          <w:rFonts w:ascii="Times New Roman" w:hAnsi="Times New Roman" w:cs="Times New Roman"/>
          <w:sz w:val="28"/>
          <w:szCs w:val="28"/>
        </w:rPr>
        <w:t xml:space="preserve">20,5 </w:t>
      </w:r>
      <w:r w:rsidRPr="00B17EB4">
        <w:rPr>
          <w:rFonts w:ascii="Times New Roman" w:hAnsi="Times New Roman" w:cs="Times New Roman"/>
          <w:sz w:val="28"/>
          <w:szCs w:val="28"/>
        </w:rPr>
        <w:t>%</w:t>
      </w:r>
      <w:r w:rsidR="0002497F">
        <w:rPr>
          <w:rFonts w:ascii="Times New Roman" w:hAnsi="Times New Roman" w:cs="Times New Roman"/>
          <w:sz w:val="28"/>
          <w:szCs w:val="28"/>
        </w:rPr>
        <w:t xml:space="preserve"> общих затрат по муниципальной</w:t>
      </w:r>
      <w:r w:rsidRPr="00B17EB4">
        <w:rPr>
          <w:rFonts w:ascii="Times New Roman" w:hAnsi="Times New Roman" w:cs="Times New Roman"/>
          <w:sz w:val="28"/>
          <w:szCs w:val="28"/>
        </w:rPr>
        <w:t xml:space="preserve"> программе (далее – «общих затрат»);</w:t>
      </w:r>
    </w:p>
    <w:p w:rsidR="00B17EB4" w:rsidRPr="00B17EB4" w:rsidRDefault="00B17EB4" w:rsidP="00B17E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B4">
        <w:rPr>
          <w:rFonts w:ascii="Times New Roman" w:hAnsi="Times New Roman" w:cs="Times New Roman"/>
          <w:sz w:val="28"/>
          <w:szCs w:val="28"/>
        </w:rPr>
        <w:t>на прочие расходы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088">
        <w:rPr>
          <w:rFonts w:ascii="Times New Roman" w:hAnsi="Times New Roman" w:cs="Times New Roman"/>
          <w:sz w:val="28"/>
          <w:szCs w:val="28"/>
        </w:rPr>
        <w:t xml:space="preserve">19417,5 </w:t>
      </w:r>
      <w:r w:rsidRPr="00B17EB4">
        <w:rPr>
          <w:rFonts w:ascii="Times New Roman" w:hAnsi="Times New Roman" w:cs="Times New Roman"/>
          <w:sz w:val="28"/>
          <w:szCs w:val="28"/>
        </w:rPr>
        <w:t>тыс. рублей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088">
        <w:rPr>
          <w:rFonts w:ascii="Times New Roman" w:hAnsi="Times New Roman" w:cs="Times New Roman"/>
          <w:sz w:val="28"/>
          <w:szCs w:val="28"/>
        </w:rPr>
        <w:t xml:space="preserve">79,5 </w:t>
      </w:r>
      <w:r w:rsidRPr="00B17EB4">
        <w:rPr>
          <w:rFonts w:ascii="Times New Roman" w:hAnsi="Times New Roman" w:cs="Times New Roman"/>
          <w:sz w:val="28"/>
          <w:szCs w:val="28"/>
        </w:rPr>
        <w:t xml:space="preserve">% общих затрат. </w:t>
      </w:r>
    </w:p>
    <w:p w:rsidR="00A60B95" w:rsidRDefault="005414C0" w:rsidP="00B32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финансирования подлежит ежегодному уточнению, исходя из возможностей федерального, краевого и местного бюджетов. О</w:t>
      </w:r>
      <w:r w:rsidR="00C37502">
        <w:rPr>
          <w:rFonts w:ascii="Times New Roman" w:hAnsi="Times New Roman" w:cs="Times New Roman"/>
          <w:sz w:val="28"/>
          <w:szCs w:val="28"/>
        </w:rPr>
        <w:t>бщий объем финансовых ресурсов</w:t>
      </w:r>
      <w:r>
        <w:rPr>
          <w:rFonts w:ascii="Times New Roman" w:hAnsi="Times New Roman" w:cs="Times New Roman"/>
          <w:sz w:val="28"/>
          <w:szCs w:val="28"/>
        </w:rPr>
        <w:t>, необходимых для реализации Программы приведен в приложении 3.</w:t>
      </w:r>
    </w:p>
    <w:p w:rsidR="00C24EB8" w:rsidRPr="00B32F86" w:rsidRDefault="00C24EB8" w:rsidP="00B32F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9C2" w:rsidRPr="003C3D52" w:rsidRDefault="00A60B95" w:rsidP="003C3D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A60B95" w:rsidRPr="00B32F86" w:rsidRDefault="00A60B95" w:rsidP="002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Основные риски, связанные с реализацией Программы, могут проявиться в связи с кризисными явлениями в экономике, сокращенным уровнем финансирования мероприятий, изменением федерального и краевого законодательства в областях, затрагивающих условия ее реализации, изменением условий кредитования и уменьшением доходов населения.</w:t>
      </w:r>
    </w:p>
    <w:p w:rsidR="00A60B95" w:rsidRPr="00B32F86" w:rsidRDefault="00A60B95" w:rsidP="002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F86">
        <w:rPr>
          <w:rFonts w:ascii="Times New Roman" w:hAnsi="Times New Roman" w:cs="Times New Roman"/>
          <w:sz w:val="28"/>
          <w:szCs w:val="28"/>
        </w:rPr>
        <w:t xml:space="preserve">         Перечисленные риски могут повлечь невыполнение отдельных мероприятий Программы, что в конечном итоге отразиться на выполнении показателей Программы.</w:t>
      </w:r>
    </w:p>
    <w:p w:rsidR="00A71575" w:rsidRDefault="003C3D52" w:rsidP="00292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Мерами управления рисками</w:t>
      </w:r>
      <w:r w:rsidR="00A60B95" w:rsidRPr="00B32F86">
        <w:rPr>
          <w:rFonts w:ascii="Times New Roman" w:hAnsi="Times New Roman" w:cs="Times New Roman"/>
          <w:sz w:val="28"/>
          <w:szCs w:val="28"/>
        </w:rPr>
        <w:t xml:space="preserve"> будет являться мониторинг реализации Программы, эффективное перераспределение финансовых ресурсов, привлеченных для ее реализации, своевременная корректировка программных мероприятий и показателей в зависимости от достигнутых результатов.</w:t>
      </w:r>
    </w:p>
    <w:p w:rsidR="00A60B95" w:rsidRPr="00B32F86" w:rsidRDefault="00A60B95" w:rsidP="00A60B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EEE" w:rsidRDefault="00BC33F4" w:rsidP="003C3D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Методика оценки эффективности муниципальной программы</w:t>
      </w:r>
    </w:p>
    <w:p w:rsidR="00460A67" w:rsidRDefault="00AF7FAB" w:rsidP="0029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BC33F4" w:rsidRP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программы осущес</w:t>
      </w:r>
      <w:r w:rsid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твляется согласно</w:t>
      </w:r>
      <w:r w:rsidR="00BC33F4" w:rsidRP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EEE" w:rsidRPr="00633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2 к постановлению Администрации Каменского района Алтайского края от 26.11.2013 № 413 «Об утверждении порядка разработки, реализации и оценки эффект</w:t>
      </w:r>
      <w:r w:rsidR="009F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 муниципальных программ», постановление</w:t>
      </w:r>
      <w:r w:rsidR="00BC33F4" w:rsidRP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Каменск</w:t>
      </w:r>
      <w:r w:rsid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Алтайского края от 02.11.2016 № 616</w:t>
      </w:r>
      <w:r w:rsidR="00BC33F4" w:rsidRP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26.11.2013 № 413 «</w:t>
      </w:r>
      <w:r w:rsidR="00BC33F4" w:rsidRP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разработки, реализации и оценки эффективности муниципальных программ».</w:t>
      </w:r>
      <w:proofErr w:type="gramEnd"/>
    </w:p>
    <w:p w:rsidR="00D56187" w:rsidRPr="00D56187" w:rsidRDefault="00D56187" w:rsidP="0029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67" w:rsidRPr="00460A67" w:rsidRDefault="00460A67" w:rsidP="00460A6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A67">
        <w:rPr>
          <w:rFonts w:ascii="Times New Roman" w:hAnsi="Times New Roman" w:cs="Times New Roman"/>
          <w:b/>
          <w:sz w:val="28"/>
          <w:szCs w:val="28"/>
        </w:rPr>
        <w:t>7. Мех</w:t>
      </w:r>
      <w:r w:rsidR="00ED555C">
        <w:rPr>
          <w:rFonts w:ascii="Times New Roman" w:hAnsi="Times New Roman" w:cs="Times New Roman"/>
          <w:b/>
          <w:sz w:val="28"/>
          <w:szCs w:val="28"/>
        </w:rPr>
        <w:t>анизм реализации муниципальной</w:t>
      </w:r>
      <w:r w:rsidRPr="00460A67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460A67" w:rsidRPr="00460A67" w:rsidRDefault="001D4529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Каменского района Алтайского края </w:t>
      </w:r>
      <w:r w:rsidR="00460A67" w:rsidRPr="00460A67">
        <w:rPr>
          <w:rFonts w:ascii="Times New Roman" w:hAnsi="Times New Roman" w:cs="Times New Roman"/>
          <w:sz w:val="28"/>
          <w:szCs w:val="28"/>
        </w:rPr>
        <w:t>как ответственный исполнитель и участники программы обеспечивают выполнение мероприятий программы, подготовку предложений по ее корректировке, формирование бюджетных заявок на финансирование мероприятий, представляют отчеты о ходе их реализации.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1D4529">
        <w:rPr>
          <w:rFonts w:ascii="Times New Roman" w:hAnsi="Times New Roman" w:cs="Times New Roman"/>
          <w:sz w:val="28"/>
          <w:szCs w:val="28"/>
        </w:rPr>
        <w:t xml:space="preserve">Администрация Каменского района </w:t>
      </w:r>
      <w:r w:rsidRPr="00460A67">
        <w:rPr>
          <w:rFonts w:ascii="Times New Roman" w:hAnsi="Times New Roman" w:cs="Times New Roman"/>
          <w:sz w:val="28"/>
          <w:szCs w:val="28"/>
        </w:rPr>
        <w:t>Алтайского края: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 xml:space="preserve">организует реализацию программы, принимает решения о внесении в </w:t>
      </w:r>
      <w:r w:rsidRPr="00460A67">
        <w:rPr>
          <w:rFonts w:ascii="Times New Roman" w:hAnsi="Times New Roman" w:cs="Times New Roman"/>
          <w:sz w:val="28"/>
          <w:szCs w:val="28"/>
        </w:rPr>
        <w:lastRenderedPageBreak/>
        <w:t>соответствии с установленным порядком и требованиями соответствующих изменений;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460A6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60A67">
        <w:rPr>
          <w:rFonts w:ascii="Times New Roman" w:hAnsi="Times New Roman" w:cs="Times New Roman"/>
          <w:sz w:val="28"/>
          <w:szCs w:val="28"/>
        </w:rPr>
        <w:t xml:space="preserve"> ожидаемых результатов и определяет меры по их устранению;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>запрашивает у участников программы информацию, необходимую для проведения мониторинга и подготовки отчета о ходе реализации и об оценке эффективности программы;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>рекомендует участникам программы осуществлять разработку отдельных мероприятий, планов их реализации;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proofErr w:type="gramStart"/>
      <w:r w:rsidRPr="00460A67">
        <w:rPr>
          <w:rFonts w:ascii="Times New Roman" w:hAnsi="Times New Roman" w:cs="Times New Roman"/>
          <w:sz w:val="28"/>
          <w:szCs w:val="28"/>
        </w:rPr>
        <w:t>ежеквартальный</w:t>
      </w:r>
      <w:proofErr w:type="gramEnd"/>
      <w:r w:rsidRPr="00460A67">
        <w:rPr>
          <w:rFonts w:ascii="Times New Roman" w:hAnsi="Times New Roman" w:cs="Times New Roman"/>
          <w:sz w:val="28"/>
          <w:szCs w:val="28"/>
        </w:rPr>
        <w:t xml:space="preserve"> и годовой отчеты о ходе реализации программы.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>Участники программы: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>выполняют мероприятия программы, в отношении которых они являются исполнителями или в реализации которых предполагается их участие;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>обеспечивают формирование бюджетных заявок на финансирование мероприятий программы, подготовку обоснований для отбора первоочередных объектов;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>предлагают ответственному исполнителю внесение в программу необходимых изменений;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>обеспечивают эффективное и целевое расходование средств, выделяемых на реализацию программы;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>обеспечивают методическое сопровождение мероприятий программы, непрерывный мониторинг и оценку эффективности её реализации;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 xml:space="preserve">разрабатывают нормативные правовые акты, касающиеся реализации мероприятий программы.     </w:t>
      </w:r>
    </w:p>
    <w:p w:rsidR="00460A67" w:rsidRPr="00460A67" w:rsidRDefault="00460A67" w:rsidP="00460A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A67">
        <w:rPr>
          <w:rFonts w:ascii="Times New Roman" w:hAnsi="Times New Roman" w:cs="Times New Roman"/>
          <w:sz w:val="28"/>
          <w:szCs w:val="28"/>
        </w:rPr>
        <w:t xml:space="preserve"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сбор сведений о финансировании программы на отчетную дату, определение </w:t>
      </w:r>
      <w:proofErr w:type="gramStart"/>
      <w:r w:rsidRPr="00460A67">
        <w:rPr>
          <w:rFonts w:ascii="Times New Roman" w:hAnsi="Times New Roman" w:cs="Times New Roman"/>
          <w:sz w:val="28"/>
          <w:szCs w:val="28"/>
        </w:rPr>
        <w:t>степени достижения плановых значений индикаторов программы</w:t>
      </w:r>
      <w:proofErr w:type="gramEnd"/>
      <w:r w:rsidRPr="00460A67">
        <w:rPr>
          <w:rFonts w:ascii="Times New Roman" w:hAnsi="Times New Roman" w:cs="Times New Roman"/>
          <w:sz w:val="28"/>
          <w:szCs w:val="28"/>
        </w:rPr>
        <w:t>.</w:t>
      </w:r>
    </w:p>
    <w:p w:rsidR="00460A67" w:rsidRPr="0029227E" w:rsidRDefault="00460A67" w:rsidP="0029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60A67" w:rsidRPr="0029227E" w:rsidSect="004E1AA9">
          <w:headerReference w:type="default" r:id="rId16"/>
          <w:headerReference w:type="first" r:id="rId17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/>
      </w:tblPr>
      <w:tblGrid>
        <w:gridCol w:w="9747"/>
        <w:gridCol w:w="5103"/>
      </w:tblGrid>
      <w:tr w:rsidR="00762590" w:rsidTr="00762590">
        <w:tc>
          <w:tcPr>
            <w:tcW w:w="9747" w:type="dxa"/>
          </w:tcPr>
          <w:p w:rsidR="00762590" w:rsidRDefault="0076259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5103" w:type="dxa"/>
            <w:hideMark/>
          </w:tcPr>
          <w:p w:rsidR="00762590" w:rsidRDefault="00D56187" w:rsidP="00FF55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sz w:val="28"/>
              </w:rPr>
              <w:t>ПРИЛОЖЕНИЕ</w:t>
            </w:r>
            <w:r w:rsidR="00762590">
              <w:rPr>
                <w:rFonts w:ascii="Times New Roman" w:hAnsi="Times New Roman" w:cs="Times New Roman"/>
                <w:bCs/>
                <w:sz w:val="28"/>
              </w:rPr>
              <w:t xml:space="preserve"> 1 к муниципальной программе Каменского района Алтайского края</w:t>
            </w:r>
            <w:r w:rsidR="00FF55EB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762590">
              <w:rPr>
                <w:rFonts w:ascii="Times New Roman" w:hAnsi="Times New Roman" w:cs="Times New Roman"/>
                <w:bCs/>
                <w:sz w:val="28"/>
              </w:rPr>
              <w:t>«Комплексное развитие сельских территорий Алтайского края» на 2020-2025 годы</w:t>
            </w:r>
          </w:p>
        </w:tc>
      </w:tr>
    </w:tbl>
    <w:p w:rsidR="00762590" w:rsidRDefault="00762590" w:rsidP="0076259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590" w:rsidRDefault="00762590" w:rsidP="00762590">
      <w:pPr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762590" w:rsidRDefault="00762590" w:rsidP="00762590">
      <w:pPr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индикаторах муниципальной программы Каменского района </w:t>
      </w:r>
      <w:r>
        <w:rPr>
          <w:rFonts w:ascii="Times New Roman" w:hAnsi="Times New Roman" w:cs="Times New Roman"/>
          <w:bCs/>
          <w:sz w:val="28"/>
        </w:rPr>
        <w:t>Алтайского края «</w:t>
      </w:r>
      <w:r>
        <w:rPr>
          <w:rFonts w:ascii="Times New Roman" w:hAnsi="Times New Roman" w:cs="Times New Roman"/>
          <w:sz w:val="28"/>
        </w:rPr>
        <w:t xml:space="preserve">Комплексное развитие сельских территорий Алтайского края» на 2020-2025 годы </w:t>
      </w:r>
      <w:r>
        <w:rPr>
          <w:rFonts w:ascii="Times New Roman" w:hAnsi="Times New Roman" w:cs="Times New Roman"/>
          <w:sz w:val="28"/>
          <w:szCs w:val="28"/>
        </w:rPr>
        <w:t>и их значениях</w:t>
      </w:r>
    </w:p>
    <w:p w:rsidR="00762590" w:rsidRDefault="00762590" w:rsidP="00762590">
      <w:pPr>
        <w:widowControl w:val="0"/>
        <w:spacing w:line="240" w:lineRule="exact"/>
        <w:ind w:left="10206" w:right="678"/>
        <w:jc w:val="both"/>
        <w:rPr>
          <w:rFonts w:ascii="Times New Roman" w:hAnsi="Times New Roman" w:cs="Times New Roman"/>
          <w:bCs/>
          <w:sz w:val="28"/>
        </w:rPr>
      </w:pPr>
    </w:p>
    <w:tbl>
      <w:tblPr>
        <w:tblStyle w:val="11"/>
        <w:tblpPr w:leftFromText="180" w:rightFromText="180" w:vertAnchor="text" w:tblpY="1"/>
        <w:tblW w:w="15045" w:type="dxa"/>
        <w:tblLayout w:type="fixed"/>
        <w:tblLook w:val="0480"/>
      </w:tblPr>
      <w:tblGrid>
        <w:gridCol w:w="693"/>
        <w:gridCol w:w="3669"/>
        <w:gridCol w:w="1270"/>
        <w:gridCol w:w="1307"/>
        <w:gridCol w:w="990"/>
        <w:gridCol w:w="1162"/>
        <w:gridCol w:w="1306"/>
        <w:gridCol w:w="1162"/>
        <w:gridCol w:w="1162"/>
        <w:gridCol w:w="1162"/>
        <w:gridCol w:w="1162"/>
      </w:tblGrid>
      <w:tr w:rsidR="00762590" w:rsidTr="00762590">
        <w:trPr>
          <w:trHeight w:val="26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t>Наименование индикатора (показателя)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40" w:lineRule="exact"/>
              <w:jc w:val="center"/>
            </w:pPr>
            <w:r>
              <w:t>Единица измерения</w:t>
            </w:r>
          </w:p>
        </w:tc>
        <w:tc>
          <w:tcPr>
            <w:tcW w:w="9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t>Значение по годам реализации государственной программы</w:t>
            </w:r>
          </w:p>
        </w:tc>
      </w:tr>
      <w:tr w:rsidR="00762590" w:rsidTr="00762590">
        <w:trPr>
          <w:trHeight w:val="188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sz w:val="22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762590" w:rsidRDefault="00762590"/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BE17AA" w:rsidRDefault="00BE17AA">
            <w:pPr>
              <w:widowControl w:val="0"/>
              <w:spacing w:line="240" w:lineRule="exact"/>
              <w:jc w:val="center"/>
            </w:pPr>
            <w:r>
              <w:t xml:space="preserve">факт </w:t>
            </w:r>
          </w:p>
          <w:p w:rsidR="00762590" w:rsidRDefault="00762590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t>2018 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40" w:lineRule="exact"/>
              <w:jc w:val="center"/>
            </w:pPr>
            <w:r>
              <w:t>оценка</w:t>
            </w:r>
          </w:p>
          <w:p w:rsidR="00762590" w:rsidRDefault="00762590">
            <w:pPr>
              <w:widowControl w:val="0"/>
              <w:spacing w:line="240" w:lineRule="exact"/>
              <w:jc w:val="center"/>
            </w:pPr>
            <w:r>
              <w:t>2019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40" w:lineRule="exact"/>
              <w:jc w:val="center"/>
            </w:pPr>
            <w:r>
              <w:t>2020 г.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t>2021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t>2022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t>2023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t>2024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t>2025 г.</w:t>
            </w:r>
          </w:p>
        </w:tc>
      </w:tr>
    </w:tbl>
    <w:p w:rsidR="00762590" w:rsidRDefault="00762590" w:rsidP="00762590">
      <w:pPr>
        <w:widowControl w:val="0"/>
        <w:spacing w:line="12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4"/>
        <w:gridCol w:w="1275"/>
        <w:gridCol w:w="1274"/>
        <w:gridCol w:w="993"/>
        <w:gridCol w:w="1274"/>
        <w:gridCol w:w="1274"/>
        <w:gridCol w:w="1134"/>
        <w:gridCol w:w="1134"/>
        <w:gridCol w:w="1134"/>
        <w:gridCol w:w="1134"/>
      </w:tblGrid>
      <w:tr w:rsidR="00762590" w:rsidTr="00762590">
        <w:trPr>
          <w:cantSplit/>
          <w:trHeight w:val="29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762590" w:rsidTr="00762590">
        <w:trPr>
          <w:cantSplit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Показатели цели государственной программы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сельского населения в общей численности населения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17,1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49,5</w:t>
            </w:r>
          </w:p>
        </w:tc>
      </w:tr>
      <w:tr w:rsidR="00762590" w:rsidTr="00762590">
        <w:trPr>
          <w:cantSplit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Показатели задачи по созданию условий для обеспечения доступным и комфортным жильем сельского населения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семей, проживающих на сельских территориях, улучшивших жилищные условия с использованием программных механизмов,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том числе: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семей, улучшивших жилищные условия с использованием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Ввод (приобретение) жилья гражданами, проживающими на сельских территориях, которые построили (приобрели) жилье с использованием программных механизмов,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ввод (приобретение) жилья гражданами, проживающими на сельских территориях, построенного (приобретенного) с использованием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54,0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предоставленных  льготных потребительских кредитов (займов) гражданам, проживающим на сельских территориях, на обустройство жилых помещений (жилых домов) инженерными коммуникациями и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Объем привлеченных гражданами льготных потребительских кредитов (займов) на обустройство жилых помещений (жилых домов) инженерными коммуникациями и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</w:p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500</w:t>
            </w:r>
          </w:p>
        </w:tc>
      </w:tr>
      <w:tr w:rsidR="00762590" w:rsidTr="00762590">
        <w:trPr>
          <w:cantSplit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Показатели задачи развития рынка труда (кадрового потенциала) на сельских территориях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Численность работников, сельскохозяйственных организаций, обучающихся по ученическим договорам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 по которым за счет бюджетных ресурсов возмещается часть понесенных затрат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 по которым за счет бюджетных ресурсов возмещается часть понесенных затрат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762590" w:rsidTr="00762590">
        <w:trPr>
          <w:cantSplit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Показатели задачи создания и развития инфраструктуры на сельских территориях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20" w:lineRule="exact"/>
              <w:ind w:left="3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введенных в действие проектов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spacing w:line="220" w:lineRule="exact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762590" w:rsidTr="00762590">
        <w:trPr>
          <w:cantSplit/>
        </w:trPr>
        <w:tc>
          <w:tcPr>
            <w:tcW w:w="14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Показатели задачи придания современного облика сельским территориям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Количество введенных в действие проектов комплексного  развития, учитывающих интересы населения,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бизнес-сообщества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, проживающего и ведущего свою деятельность на сельских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762590" w:rsidTr="00762590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90" w:rsidRDefault="00762590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90" w:rsidRDefault="00762590">
            <w:pPr>
              <w:widowControl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</w:tr>
    </w:tbl>
    <w:p w:rsidR="00762590" w:rsidRDefault="00762590" w:rsidP="00762590"/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762590" w:rsidRDefault="00762590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FF55EB" w:rsidRDefault="00FF55EB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FF55EB" w:rsidRDefault="00FF55EB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FF55EB" w:rsidRDefault="00FF55EB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FF55EB" w:rsidRDefault="00FF55EB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FF55EB" w:rsidRDefault="00FF55EB" w:rsidP="00AC7B2B">
      <w:pPr>
        <w:widowControl w:val="0"/>
        <w:spacing w:after="0" w:line="240" w:lineRule="auto"/>
        <w:ind w:left="9498"/>
        <w:rPr>
          <w:rFonts w:ascii="Times New Roman" w:hAnsi="Times New Roman" w:cs="Times New Roman"/>
          <w:bCs/>
          <w:sz w:val="28"/>
        </w:rPr>
      </w:pPr>
    </w:p>
    <w:p w:rsidR="001A2262" w:rsidRPr="001A2262" w:rsidRDefault="00D56187" w:rsidP="00FF55EB">
      <w:pPr>
        <w:widowControl w:val="0"/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ПРИЛОЖЕНИЕ</w:t>
      </w:r>
      <w:r w:rsidR="00352089">
        <w:rPr>
          <w:rFonts w:ascii="Times New Roman" w:hAnsi="Times New Roman" w:cs="Times New Roman"/>
          <w:bCs/>
          <w:sz w:val="28"/>
        </w:rPr>
        <w:t xml:space="preserve"> 2</w:t>
      </w:r>
      <w:r w:rsidR="00AC7B2B" w:rsidRPr="001A2262">
        <w:rPr>
          <w:rFonts w:ascii="Times New Roman" w:hAnsi="Times New Roman" w:cs="Times New Roman"/>
          <w:bCs/>
          <w:sz w:val="28"/>
        </w:rPr>
        <w:t xml:space="preserve"> </w:t>
      </w:r>
      <w:r w:rsidR="00FF55EB">
        <w:rPr>
          <w:rFonts w:ascii="Times New Roman" w:hAnsi="Times New Roman" w:cs="Times New Roman"/>
          <w:bCs/>
          <w:sz w:val="28"/>
        </w:rPr>
        <w:t xml:space="preserve"> </w:t>
      </w:r>
      <w:r w:rsidR="00AC7B2B" w:rsidRPr="001A2262">
        <w:rPr>
          <w:rFonts w:ascii="Times New Roman" w:hAnsi="Times New Roman" w:cs="Times New Roman"/>
          <w:bCs/>
          <w:sz w:val="28"/>
        </w:rPr>
        <w:t>к муниципальной программе Каменского района Алтайского края</w:t>
      </w:r>
      <w:r w:rsidR="00FF55EB">
        <w:rPr>
          <w:rFonts w:ascii="Times New Roman" w:hAnsi="Times New Roman" w:cs="Times New Roman"/>
          <w:bCs/>
          <w:sz w:val="28"/>
        </w:rPr>
        <w:t xml:space="preserve"> </w:t>
      </w:r>
      <w:r w:rsidR="00AC7B2B" w:rsidRPr="001A2262">
        <w:rPr>
          <w:rFonts w:ascii="Times New Roman" w:hAnsi="Times New Roman" w:cs="Times New Roman"/>
          <w:bCs/>
          <w:sz w:val="28"/>
        </w:rPr>
        <w:t>«Комплексное развитие сельских территорий Алтайского края»</w:t>
      </w:r>
      <w:r w:rsidR="00AC7B2B">
        <w:rPr>
          <w:rFonts w:ascii="Times New Roman" w:hAnsi="Times New Roman" w:cs="Times New Roman"/>
          <w:bCs/>
          <w:sz w:val="28"/>
        </w:rPr>
        <w:t xml:space="preserve"> на 2020-2025</w:t>
      </w:r>
      <w:r w:rsidR="00AC7B2B" w:rsidRPr="001A2262">
        <w:rPr>
          <w:rFonts w:ascii="Times New Roman" w:hAnsi="Times New Roman" w:cs="Times New Roman"/>
          <w:bCs/>
          <w:sz w:val="28"/>
        </w:rPr>
        <w:t xml:space="preserve"> годы</w:t>
      </w:r>
    </w:p>
    <w:p w:rsidR="001A2262" w:rsidRPr="001A2262" w:rsidRDefault="001A2262" w:rsidP="001A2262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262" w:rsidRPr="001A2262" w:rsidRDefault="001A2262" w:rsidP="001A22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262" w:rsidRPr="001A2262" w:rsidRDefault="001A2262" w:rsidP="001A22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262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:rsidR="001A2262" w:rsidRPr="00AC7B2B" w:rsidRDefault="00AC7B2B" w:rsidP="00AC7B2B">
      <w:pPr>
        <w:widowControl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A2262">
        <w:rPr>
          <w:rFonts w:ascii="Times New Roman" w:hAnsi="Times New Roman" w:cs="Times New Roman"/>
          <w:sz w:val="28"/>
          <w:szCs w:val="28"/>
        </w:rPr>
        <w:t xml:space="preserve">муниципальной программы Каменского района </w:t>
      </w:r>
      <w:r w:rsidRPr="001A2262">
        <w:rPr>
          <w:rFonts w:ascii="Times New Roman" w:hAnsi="Times New Roman" w:cs="Times New Roman"/>
          <w:bCs/>
          <w:sz w:val="28"/>
        </w:rPr>
        <w:t>Алтайского края «</w:t>
      </w:r>
      <w:r w:rsidRPr="001A2262">
        <w:rPr>
          <w:rFonts w:ascii="Times New Roman" w:hAnsi="Times New Roman" w:cs="Times New Roman"/>
          <w:sz w:val="28"/>
        </w:rPr>
        <w:t xml:space="preserve">Комплексное развитие сельских территорий Алтайского края» </w:t>
      </w:r>
      <w:r>
        <w:rPr>
          <w:rFonts w:ascii="Times New Roman" w:hAnsi="Times New Roman" w:cs="Times New Roman"/>
          <w:sz w:val="28"/>
        </w:rPr>
        <w:t>на 2020-2025</w:t>
      </w:r>
      <w:r w:rsidRPr="001A2262">
        <w:rPr>
          <w:rFonts w:ascii="Times New Roman" w:hAnsi="Times New Roman" w:cs="Times New Roman"/>
          <w:sz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и их значения</w:t>
      </w:r>
    </w:p>
    <w:tbl>
      <w:tblPr>
        <w:tblW w:w="15178" w:type="dxa"/>
        <w:tblInd w:w="-44" w:type="dxa"/>
        <w:tblLayout w:type="fixed"/>
        <w:tblLook w:val="0000"/>
      </w:tblPr>
      <w:tblGrid>
        <w:gridCol w:w="577"/>
        <w:gridCol w:w="2977"/>
        <w:gridCol w:w="993"/>
        <w:gridCol w:w="1559"/>
        <w:gridCol w:w="1134"/>
        <w:gridCol w:w="992"/>
        <w:gridCol w:w="1276"/>
        <w:gridCol w:w="1134"/>
        <w:gridCol w:w="992"/>
        <w:gridCol w:w="992"/>
        <w:gridCol w:w="1134"/>
        <w:gridCol w:w="1418"/>
      </w:tblGrid>
      <w:tr w:rsidR="001A2262" w:rsidRPr="001A2262" w:rsidTr="006C3FED">
        <w:trPr>
          <w:cantSplit/>
          <w:trHeight w:val="512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A226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A2262">
              <w:rPr>
                <w:rFonts w:ascii="Times New Roman" w:hAnsi="Times New Roman" w:cs="Times New Roman"/>
              </w:rPr>
              <w:t>/</w:t>
            </w:r>
            <w:proofErr w:type="spellStart"/>
            <w:r w:rsidRPr="001A226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Цели, задачи,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="006C3FED">
              <w:rPr>
                <w:rFonts w:ascii="Times New Roman" w:hAnsi="Times New Roman" w:cs="Times New Roman"/>
              </w:rPr>
              <w:t>реалии-</w:t>
            </w:r>
            <w:r w:rsidRPr="001A2262">
              <w:rPr>
                <w:rFonts w:ascii="Times New Roman" w:hAnsi="Times New Roman" w:cs="Times New Roman"/>
              </w:rPr>
              <w:t>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7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Сумма расходов,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Источники </w:t>
            </w:r>
            <w:proofErr w:type="spellStart"/>
            <w:proofErr w:type="gramStart"/>
            <w:r w:rsidRPr="001A2262">
              <w:rPr>
                <w:rFonts w:ascii="Times New Roman" w:hAnsi="Times New Roman" w:cs="Times New Roman"/>
              </w:rPr>
              <w:t>финансиро-вания</w:t>
            </w:r>
            <w:proofErr w:type="spellEnd"/>
            <w:proofErr w:type="gramEnd"/>
          </w:p>
        </w:tc>
      </w:tr>
      <w:tr w:rsidR="00722A86" w:rsidRPr="001A2262" w:rsidTr="006C3FED">
        <w:trPr>
          <w:cantSplit/>
          <w:trHeight w:val="389"/>
        </w:trPr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2262" w:rsidRPr="001A2262" w:rsidRDefault="001A2262" w:rsidP="001A22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178" w:type="dxa"/>
        <w:tblInd w:w="-44" w:type="dxa"/>
        <w:tblLayout w:type="fixed"/>
        <w:tblLook w:val="0000"/>
      </w:tblPr>
      <w:tblGrid>
        <w:gridCol w:w="606"/>
        <w:gridCol w:w="2948"/>
        <w:gridCol w:w="993"/>
        <w:gridCol w:w="1559"/>
        <w:gridCol w:w="1134"/>
        <w:gridCol w:w="992"/>
        <w:gridCol w:w="1276"/>
        <w:gridCol w:w="1086"/>
        <w:gridCol w:w="993"/>
        <w:gridCol w:w="992"/>
        <w:gridCol w:w="1134"/>
        <w:gridCol w:w="1465"/>
      </w:tblGrid>
      <w:tr w:rsidR="001A2262" w:rsidRPr="001A2262" w:rsidTr="00C0605E">
        <w:trPr>
          <w:trHeight w:val="152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226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262" w:rsidRPr="001A2262" w:rsidRDefault="001A2262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A2262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5C478D" w:rsidRPr="001A2262" w:rsidTr="00C0605E">
        <w:trPr>
          <w:cantSplit/>
          <w:trHeight w:val="320"/>
        </w:trPr>
        <w:tc>
          <w:tcPr>
            <w:tcW w:w="6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Цель 1:</w:t>
            </w:r>
          </w:p>
          <w:p w:rsidR="005C478D" w:rsidRPr="001A2262" w:rsidRDefault="005C478D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создание благоприятных социально-экономических условий для выполнения сельскими территориями их общенациональных функций и решения задач территориального развития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78D" w:rsidRPr="001A2262" w:rsidRDefault="005C478D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2020 -2025 гг.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C478D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1934,1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7940D8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2823,9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B25C24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356CF1" w:rsidRPr="00D108FA">
              <w:rPr>
                <w:rFonts w:ascii="Times New Roman" w:hAnsi="Times New Roman" w:cs="Times New Roman"/>
                <w:b/>
              </w:rPr>
              <w:t>31,4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A55268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8428,3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B25C24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  <w:r w:rsidR="00EE384F" w:rsidRPr="00D108FA">
              <w:rPr>
                <w:rFonts w:ascii="Times New Roman" w:hAnsi="Times New Roman" w:cs="Times New Roman"/>
                <w:b/>
              </w:rPr>
              <w:t>32,9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F1951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2</w:t>
            </w:r>
            <w:r w:rsidR="003C4375">
              <w:rPr>
                <w:rFonts w:ascii="Times New Roman" w:hAnsi="Times New Roman" w:cs="Times New Roman"/>
                <w:b/>
              </w:rPr>
              <w:t>8</w:t>
            </w:r>
            <w:r w:rsidR="00E42C27" w:rsidRPr="00D108FA">
              <w:rPr>
                <w:rFonts w:ascii="Times New Roman" w:hAnsi="Times New Roman" w:cs="Times New Roman"/>
                <w:b/>
              </w:rPr>
              <w:t>66,9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8F4B88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8FA">
              <w:rPr>
                <w:rFonts w:ascii="Times New Roman" w:hAnsi="Times New Roman" w:cs="Times New Roman"/>
                <w:b/>
                <w:bCs/>
              </w:rPr>
              <w:t>24417,5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8D" w:rsidRPr="008D0760" w:rsidRDefault="005C478D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 программе</w:t>
            </w:r>
          </w:p>
        </w:tc>
      </w:tr>
      <w:tr w:rsidR="005C478D" w:rsidRPr="001A2262" w:rsidTr="00C0605E">
        <w:trPr>
          <w:cantSplit/>
          <w:trHeight w:val="25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78D" w:rsidRPr="001A2262" w:rsidRDefault="005C478D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C478D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8D" w:rsidRPr="008D0760" w:rsidRDefault="005C478D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5C478D" w:rsidRPr="001A2262" w:rsidTr="00C0605E">
        <w:trPr>
          <w:cantSplit/>
          <w:trHeight w:val="43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78D" w:rsidRPr="001A2262" w:rsidRDefault="005C478D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3924E1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0B7F49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940D8">
              <w:rPr>
                <w:rFonts w:ascii="Times New Roman" w:hAnsi="Times New Roman" w:cs="Times New Roman"/>
                <w:b/>
              </w:rPr>
              <w:t>05,5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0B7F49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940D8">
              <w:rPr>
                <w:rFonts w:ascii="Times New Roman" w:hAnsi="Times New Roman" w:cs="Times New Roman"/>
                <w:b/>
              </w:rPr>
              <w:t>284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0B7F49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DE63BE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1</w:t>
            </w:r>
            <w:r w:rsidR="004B495D">
              <w:rPr>
                <w:rFonts w:ascii="Times New Roman" w:hAnsi="Times New Roman" w:cs="Times New Roman"/>
                <w:b/>
              </w:rPr>
              <w:t>3</w:t>
            </w:r>
            <w:r w:rsidR="00B25C24">
              <w:rPr>
                <w:rFonts w:ascii="Times New Roman" w:hAnsi="Times New Roman" w:cs="Times New Roman"/>
                <w:b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3C437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4B495D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10739,4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8D" w:rsidRPr="008D0760" w:rsidRDefault="005C478D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</w:tr>
      <w:tr w:rsidR="005C478D" w:rsidRPr="001A2262" w:rsidTr="00C0605E">
        <w:trPr>
          <w:cantSplit/>
          <w:trHeight w:val="53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78D" w:rsidRPr="001A2262" w:rsidRDefault="005C478D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3924E1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0B7F49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940D8"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0B7F49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940D8">
              <w:rPr>
                <w:rFonts w:ascii="Times New Roman" w:hAnsi="Times New Roman" w:cs="Times New Roman"/>
                <w:b/>
              </w:rPr>
              <w:t>452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0B7F49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DE63BE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1</w:t>
            </w:r>
            <w:r w:rsidR="00B25C24">
              <w:rPr>
                <w:rFonts w:ascii="Times New Roman" w:hAnsi="Times New Roman" w:cs="Times New Roman"/>
                <w:b/>
              </w:rPr>
              <w:t>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4B495D" w:rsidP="004B49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C4375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4B495D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7359,5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8D" w:rsidRPr="008D0760" w:rsidRDefault="005C478D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</w:tr>
      <w:tr w:rsidR="005C478D" w:rsidRPr="001A2262" w:rsidTr="00C0605E">
        <w:trPr>
          <w:cantSplit/>
          <w:trHeight w:val="43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78D" w:rsidRPr="001A2262" w:rsidRDefault="005C478D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C478D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7940D8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D1088A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60A3C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375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DE63BE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4</w:t>
            </w:r>
            <w:r w:rsidR="00B25C24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3C437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363291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08FA">
              <w:rPr>
                <w:rFonts w:ascii="Times New Roman" w:hAnsi="Times New Roman" w:cs="Times New Roman"/>
                <w:b/>
                <w:bCs/>
              </w:rPr>
              <w:t>2210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8D" w:rsidRPr="008D0760" w:rsidRDefault="005C478D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местные бюджеты</w:t>
            </w:r>
          </w:p>
        </w:tc>
      </w:tr>
      <w:tr w:rsidR="005C478D" w:rsidRPr="001A2262" w:rsidTr="00C0605E">
        <w:trPr>
          <w:cantSplit/>
          <w:trHeight w:val="547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78D" w:rsidRPr="001A2262" w:rsidRDefault="005C478D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C478D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616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C478D" w:rsidP="001A2262">
            <w:pPr>
              <w:widowControl w:val="0"/>
              <w:tabs>
                <w:tab w:val="left" w:pos="6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5</w:t>
            </w:r>
            <w:r w:rsidR="007940D8">
              <w:rPr>
                <w:rFonts w:ascii="Times New Roman" w:hAnsi="Times New Roman" w:cs="Times New Roman"/>
                <w:b/>
              </w:rPr>
              <w:t>41,4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356CF1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6</w:t>
            </w:r>
            <w:r w:rsidR="00D1088A">
              <w:rPr>
                <w:rFonts w:ascii="Times New Roman" w:hAnsi="Times New Roman" w:cs="Times New Roman"/>
                <w:b/>
              </w:rPr>
              <w:t>00,4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560A3C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7</w:t>
            </w:r>
            <w:r w:rsidR="00E64554" w:rsidRPr="00D108FA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DE63BE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9</w:t>
            </w:r>
            <w:r w:rsidR="00B25C24">
              <w:rPr>
                <w:rFonts w:ascii="Times New Roman" w:hAnsi="Times New Roman" w:cs="Times New Roman"/>
                <w:b/>
              </w:rPr>
              <w:t>57,4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3C4375" w:rsidP="003C43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D108FA" w:rsidRDefault="00363291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108FA">
              <w:rPr>
                <w:rFonts w:ascii="Times New Roman" w:hAnsi="Times New Roman" w:cs="Times New Roman"/>
                <w:b/>
              </w:rPr>
              <w:t>4108,6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8D" w:rsidRPr="008D0760" w:rsidRDefault="005C478D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источ</w:t>
            </w: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5C478D" w:rsidRPr="001A2262" w:rsidTr="00C0605E">
        <w:trPr>
          <w:cantSplit/>
          <w:trHeight w:val="358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Задача 1.1. Создание условий для обеспечения доступным и комфортным жильем сельского населения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478D" w:rsidRPr="001A2262" w:rsidRDefault="005C478D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8F396F" w:rsidRDefault="005C478D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5D6B63" w:rsidRDefault="005C478D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B63">
              <w:rPr>
                <w:rFonts w:ascii="Times New Roman" w:hAnsi="Times New Roman" w:cs="Times New Roman"/>
                <w:b/>
              </w:rPr>
              <w:t>956,9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5D6B63" w:rsidRDefault="005C478D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1015,4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5D6B63" w:rsidRDefault="005C478D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5D6B63" w:rsidRDefault="005C478D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5D6B63" w:rsidRDefault="005C478D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5D6B63" w:rsidRDefault="005C478D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7073,5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8D" w:rsidRPr="008D0760" w:rsidRDefault="005C478D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</w:tc>
      </w:tr>
      <w:tr w:rsidR="005C478D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8F39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478D" w:rsidRPr="001A2262" w:rsidRDefault="005C478D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478D" w:rsidRPr="008D0760" w:rsidRDefault="005C478D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06E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78,6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079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079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079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079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079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9A6F33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1189,4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</w:t>
            </w: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</w:tr>
      <w:tr w:rsidR="001D13E5" w:rsidRPr="001A2262" w:rsidTr="00C0605E">
        <w:trPr>
          <w:cantSplit/>
          <w:trHeight w:val="54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06E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079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079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079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079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079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9A6F33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3274,5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8F39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местные бюджеты</w:t>
            </w:r>
          </w:p>
        </w:tc>
      </w:tr>
      <w:tr w:rsidR="001D13E5" w:rsidRPr="001A2262" w:rsidTr="00C0605E">
        <w:trPr>
          <w:cantSplit/>
          <w:trHeight w:val="42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06E">
              <w:rPr>
                <w:rFonts w:ascii="Times New Roman" w:hAnsi="Times New Roman" w:cs="Times New Roman"/>
                <w:b/>
              </w:rPr>
              <w:t>616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06E">
              <w:rPr>
                <w:rFonts w:ascii="Times New Roman" w:hAnsi="Times New Roman" w:cs="Times New Roman"/>
                <w:b/>
              </w:rPr>
              <w:t>351,4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06E">
              <w:rPr>
                <w:rFonts w:ascii="Times New Roman" w:hAnsi="Times New Roman" w:cs="Times New Roman"/>
                <w:b/>
              </w:rPr>
              <w:t>390,4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06E">
              <w:rPr>
                <w:rFonts w:ascii="Times New Roman" w:hAnsi="Times New Roman" w:cs="Times New Roman"/>
                <w:b/>
              </w:rPr>
              <w:t>393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06E">
              <w:rPr>
                <w:rFonts w:ascii="Times New Roman" w:hAnsi="Times New Roman" w:cs="Times New Roman"/>
                <w:b/>
              </w:rPr>
              <w:t>429,4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06E">
              <w:rPr>
                <w:rFonts w:ascii="Times New Roman" w:hAnsi="Times New Roman" w:cs="Times New Roman"/>
                <w:b/>
              </w:rPr>
              <w:t>429,4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01106E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106E">
              <w:rPr>
                <w:rFonts w:ascii="Times New Roman" w:hAnsi="Times New Roman" w:cs="Times New Roman"/>
                <w:b/>
              </w:rPr>
              <w:t>2609,6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8D07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Мероприятие 1.1.1. Улучшение жилищных условий граждан, проживающих на сельских территориях, которые построили (приобрели) жилье с использованием социальных выплат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836,6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781,4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6F">
              <w:rPr>
                <w:rFonts w:ascii="Times New Roman" w:hAnsi="Times New Roman" w:cs="Times New Roman"/>
                <w:b/>
                <w:bCs/>
              </w:rPr>
              <w:t>5743,6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13E5" w:rsidRPr="001A2262" w:rsidRDefault="001D13E5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13E5" w:rsidRPr="001A2262" w:rsidRDefault="001D13E5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МСХ, 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АПК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</w:t>
            </w: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</w:tr>
      <w:tr w:rsidR="001D13E5" w:rsidRPr="001A2262" w:rsidTr="00C0605E">
        <w:trPr>
          <w:cantSplit/>
          <w:trHeight w:val="49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13E5" w:rsidRPr="001A2262" w:rsidRDefault="001D13E5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3274,5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1D13E5" w:rsidRPr="001A2262" w:rsidTr="00C0605E">
        <w:trPr>
          <w:cantSplit/>
          <w:trHeight w:val="49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13E5" w:rsidRPr="001A2262" w:rsidRDefault="001D13E5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местные бюджеты</w:t>
            </w:r>
          </w:p>
        </w:tc>
      </w:tr>
      <w:tr w:rsidR="001D13E5" w:rsidRPr="00EA77D2" w:rsidTr="00C0605E">
        <w:trPr>
          <w:cantSplit/>
          <w:trHeight w:val="60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E5" w:rsidRPr="001A2262" w:rsidRDefault="001D13E5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8F39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EA77D2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</w:t>
            </w:r>
            <w:r w:rsidRPr="00EA77D2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1D13E5" w:rsidRPr="001A2262" w:rsidTr="00C0605E">
        <w:trPr>
          <w:cantSplit/>
          <w:trHeight w:val="30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</w:t>
            </w:r>
            <w:r w:rsidRPr="001A2262">
              <w:rPr>
                <w:rFonts w:ascii="Times New Roman" w:hAnsi="Times New Roman" w:cs="Times New Roman"/>
              </w:rPr>
              <w:t>. Предоставление гражданам, проживающим на сельских территориях, льготных потребительских кредитов (займов) на обустройство жилых помещений (жилых домов) инженерными коммуникациями и оборудованием</w:t>
            </w:r>
          </w:p>
          <w:p w:rsidR="001D13E5" w:rsidRPr="001A2262" w:rsidRDefault="001D13E5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13E5" w:rsidRPr="001A2262" w:rsidRDefault="001D13E5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D13E5" w:rsidRPr="001A2262" w:rsidRDefault="001D13E5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  <w:r w:rsidRPr="001A2262">
              <w:rPr>
                <w:rFonts w:ascii="Times New Roman" w:hAnsi="Times New Roman" w:cs="Times New Roman"/>
              </w:rPr>
              <w:t>-2025 гг.</w:t>
            </w:r>
          </w:p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234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237,9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396F">
              <w:rPr>
                <w:rFonts w:ascii="Times New Roman" w:hAnsi="Times New Roman" w:cs="Times New Roman"/>
                <w:b/>
              </w:rPr>
              <w:t>292,5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8F396F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396F">
              <w:rPr>
                <w:rFonts w:ascii="Times New Roman" w:hAnsi="Times New Roman" w:cs="Times New Roman"/>
                <w:b/>
                <w:bCs/>
              </w:rPr>
              <w:t>1329,9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</w:tc>
      </w:tr>
      <w:tr w:rsidR="001D13E5" w:rsidRPr="001A2262" w:rsidTr="00C0605E">
        <w:trPr>
          <w:cantSplit/>
          <w:trHeight w:val="281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1D13E5" w:rsidRPr="001A2262" w:rsidTr="00C0605E">
        <w:trPr>
          <w:cantSplit/>
          <w:trHeight w:val="348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7072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</w:t>
            </w: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</w:tr>
      <w:tr w:rsidR="001D13E5" w:rsidRPr="001A2262" w:rsidTr="00C0605E">
        <w:trPr>
          <w:cantSplit/>
          <w:trHeight w:val="478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D13E5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МСХ, Управление </w:t>
            </w:r>
            <w:proofErr w:type="spell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1D13E5" w:rsidRPr="001A2262" w:rsidTr="00C0605E">
        <w:trPr>
          <w:cantSplit/>
          <w:trHeight w:val="606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886,6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8D07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</w:p>
        </w:tc>
      </w:tr>
      <w:tr w:rsidR="001D13E5" w:rsidRPr="001A2262" w:rsidTr="00C0605E">
        <w:trPr>
          <w:cantSplit/>
          <w:trHeight w:val="303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Задача 1.2. Развитие рынка труда (кадрового потенциала) на сельских территориях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3651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51F3">
              <w:rPr>
                <w:rFonts w:ascii="Times New Roman" w:hAnsi="Times New Roman" w:cs="Times New Roman"/>
                <w:b/>
                <w:bCs/>
              </w:rPr>
              <w:t>879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</w:tc>
      </w:tr>
      <w:tr w:rsidR="001D13E5" w:rsidRPr="001A2262" w:rsidTr="00C0605E">
        <w:trPr>
          <w:cantSplit/>
          <w:trHeight w:val="70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315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1D13E5" w:rsidRPr="001A2262" w:rsidTr="00C0605E">
        <w:trPr>
          <w:cantSplit/>
          <w:trHeight w:val="51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3651F3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1F3"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DE63BE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DE63BE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DE63BE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DE63BE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63BE">
              <w:rPr>
                <w:rFonts w:ascii="Times New Roman" w:hAnsi="Times New Roman" w:cs="Times New Roman"/>
                <w:b/>
              </w:rPr>
              <w:t>264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</w:t>
            </w: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ики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Мероприятие 1.2.1. Возмещение индивидуальным предпринимателям и организациям независимо от их организационно-правовой формы, являющихся </w:t>
            </w:r>
            <w:proofErr w:type="spellStart"/>
            <w:r w:rsidRPr="001A2262">
              <w:rPr>
                <w:rFonts w:ascii="Times New Roman" w:hAnsi="Times New Roman" w:cs="Times New Roman"/>
              </w:rPr>
              <w:t>сельхозтоваропроизводителями</w:t>
            </w:r>
            <w:proofErr w:type="spellEnd"/>
            <w:r w:rsidRPr="001A2262">
              <w:rPr>
                <w:rFonts w:ascii="Times New Roman" w:hAnsi="Times New Roman" w:cs="Times New Roman"/>
              </w:rPr>
              <w:t xml:space="preserve"> (кроме граждан, ведущих личное подсобное хозяйство)  части понесенных затрат по заключенным с работниками, проходящими обучение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ученическим договорам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1A2262">
              <w:rPr>
                <w:rFonts w:ascii="Times New Roman" w:hAnsi="Times New Roman" w:cs="Times New Roman"/>
              </w:rPr>
              <w:t>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13E5" w:rsidRPr="001A2262" w:rsidRDefault="001D13E5" w:rsidP="00F149A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</w:t>
            </w:r>
          </w:p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</w:t>
            </w: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1D13E5" w:rsidRPr="001A2262" w:rsidTr="00C0605E">
        <w:trPr>
          <w:cantSplit/>
          <w:trHeight w:val="487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EA77D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</w:t>
            </w: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Мероприятие 1.2.2. Возмещение индивидуальным предпринимателям и организациям независимо от их организационно-правовой формы, </w:t>
            </w:r>
            <w:r w:rsidRPr="001A2262">
              <w:rPr>
                <w:rFonts w:ascii="Times New Roman" w:hAnsi="Times New Roman" w:cs="Times New Roman"/>
              </w:rPr>
              <w:lastRenderedPageBreak/>
              <w:t xml:space="preserve">являющихся </w:t>
            </w:r>
            <w:proofErr w:type="spellStart"/>
            <w:r w:rsidRPr="001A2262">
              <w:rPr>
                <w:rFonts w:ascii="Times New Roman" w:hAnsi="Times New Roman" w:cs="Times New Roman"/>
              </w:rPr>
              <w:t>сельхозтоваропроизводителями</w:t>
            </w:r>
            <w:proofErr w:type="spellEnd"/>
            <w:r w:rsidRPr="001A2262">
              <w:rPr>
                <w:rFonts w:ascii="Times New Roman" w:hAnsi="Times New Roman" w:cs="Times New Roman"/>
              </w:rPr>
              <w:t xml:space="preserve"> (кроме граждан, ведущих личное подсобное хозяйство) части понесенных затрат, связанных с оплатой труда и проживанием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привлеченных для прохождения производственной практики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3E5" w:rsidRPr="001A2262" w:rsidRDefault="001D13E5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lastRenderedPageBreak/>
              <w:t>2020-2025 гг.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ый бюджет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1D13E5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1D13E5" w:rsidRPr="001A2262" w:rsidTr="00C0605E">
        <w:trPr>
          <w:cantSplit/>
          <w:trHeight w:val="2053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</w:t>
            </w:r>
          </w:p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13E5" w:rsidRPr="001A2262" w:rsidRDefault="001D13E5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3E5" w:rsidRPr="008D0760" w:rsidRDefault="001D13E5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</w:t>
            </w: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ники</w:t>
            </w:r>
          </w:p>
        </w:tc>
      </w:tr>
      <w:tr w:rsidR="00650906" w:rsidRPr="001A2262" w:rsidTr="00C0605E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Задача 1.3. Создание и </w:t>
            </w:r>
            <w:proofErr w:type="spellStart"/>
            <w:proofErr w:type="gramStart"/>
            <w:r w:rsidRPr="001A2262">
              <w:rPr>
                <w:rFonts w:ascii="Times New Roman" w:hAnsi="Times New Roman" w:cs="Times New Roman"/>
              </w:rPr>
              <w:t>раз-витие</w:t>
            </w:r>
            <w:proofErr w:type="spellEnd"/>
            <w:proofErr w:type="gramEnd"/>
            <w:r w:rsidRPr="001A2262">
              <w:rPr>
                <w:rFonts w:ascii="Times New Roman" w:hAnsi="Times New Roman" w:cs="Times New Roman"/>
              </w:rPr>
              <w:t xml:space="preserve"> инфраструктуры на сельских территориях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06" w:rsidRPr="001A2262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11465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8D0760" w:rsidRDefault="00650906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650906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8D0760" w:rsidRDefault="00650906" w:rsidP="001A2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650906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8D0760" w:rsidRDefault="00650906" w:rsidP="001A2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</w:t>
            </w: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</w:tr>
      <w:tr w:rsidR="00650906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906" w:rsidRPr="008D0760" w:rsidRDefault="00650906" w:rsidP="001A2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650906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8D0760" w:rsidRDefault="00650906" w:rsidP="001A2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650906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06" w:rsidRPr="008D0760" w:rsidRDefault="00650906" w:rsidP="001A22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8D07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0760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</w:p>
        </w:tc>
      </w:tr>
      <w:tr w:rsidR="00650906" w:rsidRPr="001A2262" w:rsidTr="00C0605E">
        <w:trPr>
          <w:cantSplit/>
          <w:trHeight w:val="1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1A2262" w:rsidRDefault="00650906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Default="00650906" w:rsidP="00612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1.3.1. Благоустройство сельских территорий </w:t>
            </w:r>
          </w:p>
          <w:p w:rsidR="00650906" w:rsidRDefault="00650906" w:rsidP="00612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0906" w:rsidRDefault="00650906" w:rsidP="00612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0906" w:rsidRDefault="00650906" w:rsidP="00612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0906" w:rsidRDefault="00650906" w:rsidP="00612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0906" w:rsidRDefault="00650906" w:rsidP="00612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0906" w:rsidRDefault="00650906" w:rsidP="00612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0906" w:rsidRDefault="00650906" w:rsidP="006126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0906" w:rsidRPr="001A2262" w:rsidRDefault="00650906" w:rsidP="001A22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50906" w:rsidRPr="001A2262" w:rsidRDefault="00650906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1A2262" w:rsidRDefault="00650906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1867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3016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0906">
              <w:rPr>
                <w:rFonts w:ascii="Times New Roman" w:hAnsi="Times New Roman" w:cs="Times New Roman"/>
                <w:color w:val="000000" w:themeColor="text1"/>
              </w:rPr>
              <w:t>2116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0906">
              <w:rPr>
                <w:rFonts w:ascii="Times New Roman" w:hAnsi="Times New Roman" w:cs="Times New Roman"/>
                <w:color w:val="000000" w:themeColor="text1"/>
              </w:rPr>
              <w:t>2966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0906">
              <w:rPr>
                <w:rFonts w:ascii="Times New Roman" w:hAnsi="Times New Roman" w:cs="Times New Roman"/>
                <w:color w:val="000000" w:themeColor="text1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50906">
              <w:rPr>
                <w:rFonts w:ascii="Times New Roman" w:hAnsi="Times New Roman" w:cs="Times New Roman"/>
                <w:bCs/>
              </w:rPr>
              <w:t>11465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06" w:rsidRPr="008D0760" w:rsidRDefault="00650906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5C8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650906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06" w:rsidRPr="008D0760" w:rsidRDefault="00650906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5C8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650906" w:rsidRPr="001A2262" w:rsidTr="00C0605E">
        <w:trPr>
          <w:cantSplit/>
          <w:trHeight w:val="15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1A2262" w:rsidRDefault="00650906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4585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06" w:rsidRPr="008D0760" w:rsidRDefault="00650906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</w:t>
            </w:r>
            <w:r w:rsidRPr="003675C8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</w:tr>
      <w:tr w:rsidR="00650906" w:rsidRPr="001A2262" w:rsidTr="00C0605E">
        <w:trPr>
          <w:cantSplit/>
          <w:trHeight w:val="64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1A2262" w:rsidRDefault="00650906" w:rsidP="001A22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3440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06" w:rsidRPr="008D0760" w:rsidRDefault="00650906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5C8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650906" w:rsidRPr="001A2262" w:rsidTr="00C0605E">
        <w:trPr>
          <w:cantSplit/>
          <w:trHeight w:val="279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06" w:rsidRPr="008D0760" w:rsidRDefault="00650906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5C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650906" w:rsidRPr="001A2262" w:rsidTr="00C0605E">
        <w:trPr>
          <w:cantSplit/>
          <w:trHeight w:val="665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1A2262" w:rsidRDefault="00650906" w:rsidP="001A2262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906" w:rsidRPr="00650906" w:rsidRDefault="006509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06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06" w:rsidRPr="008D0760" w:rsidRDefault="00650906" w:rsidP="001A22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675C8">
              <w:rPr>
                <w:rFonts w:ascii="Times New Roman" w:hAnsi="Times New Roman" w:cs="Times New Roman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67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75C8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EA7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621E">
              <w:rPr>
                <w:rFonts w:ascii="Times New Roman" w:hAnsi="Times New Roman" w:cs="Times New Roman"/>
              </w:rPr>
              <w:t>Задача 1.4. Придание современного облика сельским территориям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5000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Pr="0061621E" w:rsidRDefault="00650906" w:rsidP="00052C6B">
            <w:pPr>
              <w:widowControl w:val="0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621E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Pr="003675C8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621E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4650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4650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Pr="003675C8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621E">
              <w:rPr>
                <w:rFonts w:ascii="Times New Roman" w:hAnsi="Times New Roman" w:cs="Times New Roman"/>
                <w:sz w:val="20"/>
                <w:szCs w:val="20"/>
              </w:rPr>
              <w:t>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 бюд</w:t>
            </w:r>
            <w:r w:rsidRPr="0061621E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345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Pr="003675C8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621E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F149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131E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Pr="003675C8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621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Pr="003675C8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61621E">
              <w:rPr>
                <w:rFonts w:ascii="Times New Roman" w:hAnsi="Times New Roman" w:cs="Times New Roman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6162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621E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Pr="001A2262" w:rsidRDefault="00650906" w:rsidP="00E76B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2262">
              <w:rPr>
                <w:rFonts w:ascii="Times New Roman" w:hAnsi="Times New Roman" w:cs="Times New Roman"/>
              </w:rPr>
              <w:t xml:space="preserve">Мероприятие 1.4.1. Реализация проектов комплексного развития с учетом интересов населения, </w:t>
            </w:r>
            <w:proofErr w:type="spellStart"/>
            <w:proofErr w:type="gramStart"/>
            <w:r w:rsidRPr="001A2262">
              <w:rPr>
                <w:rFonts w:ascii="Times New Roman" w:hAnsi="Times New Roman" w:cs="Times New Roman"/>
              </w:rPr>
              <w:t>бизнес-сообщества</w:t>
            </w:r>
            <w:proofErr w:type="spellEnd"/>
            <w:proofErr w:type="gramEnd"/>
            <w:r w:rsidRPr="001A2262">
              <w:rPr>
                <w:rFonts w:ascii="Times New Roman" w:hAnsi="Times New Roman" w:cs="Times New Roman"/>
              </w:rPr>
              <w:t>, проживающего и ведущего свою деятельность на сельских территориях</w:t>
            </w:r>
          </w:p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C060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МСХ, 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АПК, </w:t>
            </w: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Комитет </w:t>
            </w:r>
            <w:proofErr w:type="spellStart"/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ции</w:t>
            </w:r>
            <w:proofErr w:type="spellEnd"/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Каменского </w:t>
            </w: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района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Алтайского края</w:t>
            </w:r>
            <w:r w:rsidRPr="00B32F8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по культуре и делам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Pr="003675C8" w:rsidRDefault="00650906" w:rsidP="00052C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Pr="003675C8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4650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Pr="003675C8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</w:t>
            </w:r>
            <w:r w:rsidRPr="00367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</w:t>
            </w:r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Pr="003675C8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краевой бюджет</w:t>
            </w:r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131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Pr="003675C8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7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местные бюджеты</w:t>
            </w:r>
          </w:p>
        </w:tc>
      </w:tr>
      <w:tr w:rsidR="00650906" w:rsidTr="00C0605E">
        <w:tblPrEx>
          <w:tblLook w:val="04A0"/>
        </w:tblPrEx>
        <w:trPr>
          <w:cantSplit/>
          <w:trHeight w:val="74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906" w:rsidRDefault="00650906" w:rsidP="0061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906" w:rsidRPr="00A9131E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906" w:rsidRDefault="00650906" w:rsidP="00052C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650906" w:rsidRPr="003675C8" w:rsidRDefault="00650906" w:rsidP="006126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675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ники</w:t>
            </w:r>
            <w:proofErr w:type="spellEnd"/>
          </w:p>
        </w:tc>
      </w:tr>
    </w:tbl>
    <w:p w:rsidR="004A3621" w:rsidRDefault="004A3621" w:rsidP="00EA77D2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590" w:rsidRDefault="00762590" w:rsidP="0076259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5EB" w:rsidRDefault="00FF55EB" w:rsidP="0076259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5EB" w:rsidRDefault="00FF55EB" w:rsidP="0076259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ABE" w:rsidRPr="001A2262" w:rsidRDefault="006F0E62" w:rsidP="00FF55EB">
      <w:pPr>
        <w:widowControl w:val="0"/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ПРИЛОЖЕНИЕ</w:t>
      </w:r>
      <w:r w:rsidR="009753AD">
        <w:rPr>
          <w:rFonts w:ascii="Times New Roman" w:hAnsi="Times New Roman" w:cs="Times New Roman"/>
          <w:bCs/>
          <w:sz w:val="28"/>
        </w:rPr>
        <w:t xml:space="preserve"> 3</w:t>
      </w:r>
      <w:r w:rsidR="00155ABE" w:rsidRPr="001A2262">
        <w:rPr>
          <w:rFonts w:ascii="Times New Roman" w:hAnsi="Times New Roman" w:cs="Times New Roman"/>
          <w:bCs/>
          <w:sz w:val="28"/>
        </w:rPr>
        <w:t xml:space="preserve"> к муниципальной программе Каменского района Алтайского края</w:t>
      </w:r>
      <w:r w:rsidR="00FF55EB">
        <w:rPr>
          <w:rFonts w:ascii="Times New Roman" w:hAnsi="Times New Roman" w:cs="Times New Roman"/>
          <w:bCs/>
          <w:sz w:val="28"/>
        </w:rPr>
        <w:t xml:space="preserve"> </w:t>
      </w:r>
      <w:r w:rsidR="00155ABE" w:rsidRPr="001A2262">
        <w:rPr>
          <w:rFonts w:ascii="Times New Roman" w:hAnsi="Times New Roman" w:cs="Times New Roman"/>
          <w:bCs/>
          <w:sz w:val="28"/>
        </w:rPr>
        <w:t>«Комплексное развитие сельских территорий Алтайского края»</w:t>
      </w:r>
      <w:r w:rsidR="00155ABE">
        <w:rPr>
          <w:rFonts w:ascii="Times New Roman" w:hAnsi="Times New Roman" w:cs="Times New Roman"/>
          <w:bCs/>
          <w:sz w:val="28"/>
        </w:rPr>
        <w:t xml:space="preserve"> на 2020-2025</w:t>
      </w:r>
      <w:r w:rsidR="00155ABE" w:rsidRPr="001A2262">
        <w:rPr>
          <w:rFonts w:ascii="Times New Roman" w:hAnsi="Times New Roman" w:cs="Times New Roman"/>
          <w:bCs/>
          <w:sz w:val="28"/>
        </w:rPr>
        <w:t xml:space="preserve"> годы</w:t>
      </w:r>
    </w:p>
    <w:p w:rsidR="00155ABE" w:rsidRDefault="00155ABE" w:rsidP="00155A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ABE" w:rsidRPr="007B7D31" w:rsidRDefault="00155ABE" w:rsidP="00155A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155ABE" w:rsidRDefault="00155ABE" w:rsidP="00155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103"/>
        <w:gridCol w:w="2374"/>
        <w:gridCol w:w="2429"/>
        <w:gridCol w:w="2964"/>
        <w:gridCol w:w="3564"/>
        <w:gridCol w:w="2352"/>
      </w:tblGrid>
      <w:tr w:rsidR="00820CC5" w:rsidRPr="00AF1299" w:rsidTr="00820CC5">
        <w:tc>
          <w:tcPr>
            <w:tcW w:w="1103" w:type="dxa"/>
          </w:tcPr>
          <w:p w:rsidR="00820CC5" w:rsidRPr="00AF1299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374" w:type="dxa"/>
          </w:tcPr>
          <w:p w:rsidR="00820CC5" w:rsidRPr="00AF1299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2429" w:type="dxa"/>
          </w:tcPr>
          <w:p w:rsidR="00820CC5" w:rsidRPr="00AF1299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бюджет, тыс. руб.</w:t>
            </w:r>
          </w:p>
        </w:tc>
        <w:tc>
          <w:tcPr>
            <w:tcW w:w="2964" w:type="dxa"/>
          </w:tcPr>
          <w:p w:rsidR="00820CC5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бюджет, тыс. руб.</w:t>
            </w:r>
          </w:p>
        </w:tc>
        <w:tc>
          <w:tcPr>
            <w:tcW w:w="3564" w:type="dxa"/>
          </w:tcPr>
          <w:p w:rsidR="00820CC5" w:rsidRPr="00AF1299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тыс. руб.</w:t>
            </w:r>
          </w:p>
        </w:tc>
        <w:tc>
          <w:tcPr>
            <w:tcW w:w="2352" w:type="dxa"/>
          </w:tcPr>
          <w:p w:rsidR="00820CC5" w:rsidRPr="00AF1299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820CC5" w:rsidRPr="00AF1299" w:rsidTr="00820CC5">
        <w:tc>
          <w:tcPr>
            <w:tcW w:w="1103" w:type="dxa"/>
          </w:tcPr>
          <w:p w:rsidR="00820CC5" w:rsidRPr="00AF1299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74" w:type="dxa"/>
          </w:tcPr>
          <w:p w:rsidR="00820CC5" w:rsidRPr="00AF1299" w:rsidRDefault="0090122E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778,6</w:t>
            </w:r>
          </w:p>
        </w:tc>
        <w:tc>
          <w:tcPr>
            <w:tcW w:w="2429" w:type="dxa"/>
          </w:tcPr>
          <w:p w:rsidR="00820CC5" w:rsidRPr="00AF1299" w:rsidRDefault="0090122E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539,5</w:t>
            </w:r>
          </w:p>
        </w:tc>
        <w:tc>
          <w:tcPr>
            <w:tcW w:w="2964" w:type="dxa"/>
          </w:tcPr>
          <w:p w:rsidR="00820CC5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820CC5" w:rsidRPr="00AF1299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352" w:type="dxa"/>
          </w:tcPr>
          <w:p w:rsidR="00820CC5" w:rsidRPr="00AF1299" w:rsidRDefault="002F1D50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1934,1</w:t>
            </w:r>
          </w:p>
        </w:tc>
      </w:tr>
      <w:tr w:rsidR="00820CC5" w:rsidRPr="00AF1299" w:rsidTr="00820CC5">
        <w:tc>
          <w:tcPr>
            <w:tcW w:w="1103" w:type="dxa"/>
          </w:tcPr>
          <w:p w:rsidR="00820CC5" w:rsidRPr="00AF1299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74" w:type="dxa"/>
          </w:tcPr>
          <w:p w:rsidR="00820CC5" w:rsidRPr="00AF1299" w:rsidRDefault="000D35BC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05,5</w:t>
            </w:r>
          </w:p>
        </w:tc>
        <w:tc>
          <w:tcPr>
            <w:tcW w:w="2429" w:type="dxa"/>
          </w:tcPr>
          <w:p w:rsidR="00820CC5" w:rsidRPr="00AF1299" w:rsidRDefault="009A411A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64" w:type="dxa"/>
          </w:tcPr>
          <w:p w:rsidR="00820CC5" w:rsidRDefault="00A83B04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564" w:type="dxa"/>
          </w:tcPr>
          <w:p w:rsidR="00820CC5" w:rsidRPr="00AF1299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2352" w:type="dxa"/>
          </w:tcPr>
          <w:p w:rsidR="00820CC5" w:rsidRPr="00AF1299" w:rsidRDefault="00A83B04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2823,9</w:t>
            </w:r>
          </w:p>
        </w:tc>
      </w:tr>
      <w:tr w:rsidR="00820CC5" w:rsidRPr="00AF1299" w:rsidTr="00820CC5">
        <w:tc>
          <w:tcPr>
            <w:tcW w:w="1103" w:type="dxa"/>
          </w:tcPr>
          <w:p w:rsidR="00820CC5" w:rsidRPr="00AF1299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74" w:type="dxa"/>
          </w:tcPr>
          <w:p w:rsidR="00820CC5" w:rsidRPr="00AF1299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429" w:type="dxa"/>
          </w:tcPr>
          <w:p w:rsidR="00820CC5" w:rsidRPr="00AF1299" w:rsidRDefault="009A411A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964" w:type="dxa"/>
          </w:tcPr>
          <w:p w:rsidR="00820CC5" w:rsidRDefault="00A83B04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3564" w:type="dxa"/>
          </w:tcPr>
          <w:p w:rsidR="00820CC5" w:rsidRPr="00AF1299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00,4</w:t>
            </w:r>
          </w:p>
        </w:tc>
        <w:tc>
          <w:tcPr>
            <w:tcW w:w="2352" w:type="dxa"/>
          </w:tcPr>
          <w:p w:rsidR="00820CC5" w:rsidRPr="00AF1299" w:rsidRDefault="00A83B04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4031,4</w:t>
            </w:r>
          </w:p>
        </w:tc>
      </w:tr>
      <w:tr w:rsidR="00820CC5" w:rsidRPr="00AF1299" w:rsidTr="00820CC5">
        <w:tc>
          <w:tcPr>
            <w:tcW w:w="1103" w:type="dxa"/>
          </w:tcPr>
          <w:p w:rsidR="00820CC5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74" w:type="dxa"/>
          </w:tcPr>
          <w:p w:rsidR="00820CC5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5BC">
              <w:rPr>
                <w:rFonts w:ascii="Times New Roman" w:hAnsi="Times New Roman" w:cs="Times New Roman"/>
                <w:sz w:val="24"/>
                <w:szCs w:val="24"/>
              </w:rPr>
              <w:t>680,3</w:t>
            </w:r>
          </w:p>
        </w:tc>
        <w:tc>
          <w:tcPr>
            <w:tcW w:w="2429" w:type="dxa"/>
          </w:tcPr>
          <w:p w:rsidR="00820CC5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11A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964" w:type="dxa"/>
          </w:tcPr>
          <w:p w:rsidR="00820CC5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564" w:type="dxa"/>
          </w:tcPr>
          <w:p w:rsidR="00820CC5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352" w:type="dxa"/>
          </w:tcPr>
          <w:p w:rsidR="00820CC5" w:rsidRDefault="002F1D50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8428,3</w:t>
            </w:r>
          </w:p>
        </w:tc>
      </w:tr>
      <w:tr w:rsidR="00820CC5" w:rsidRPr="00AF1299" w:rsidTr="00820CC5">
        <w:tc>
          <w:tcPr>
            <w:tcW w:w="1103" w:type="dxa"/>
          </w:tcPr>
          <w:p w:rsidR="00820CC5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374" w:type="dxa"/>
          </w:tcPr>
          <w:p w:rsidR="00820CC5" w:rsidRDefault="00A83B04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1388,5</w:t>
            </w:r>
          </w:p>
        </w:tc>
        <w:tc>
          <w:tcPr>
            <w:tcW w:w="2429" w:type="dxa"/>
          </w:tcPr>
          <w:p w:rsidR="00820CC5" w:rsidRDefault="009A411A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964" w:type="dxa"/>
          </w:tcPr>
          <w:p w:rsidR="00820CC5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64" w:type="dxa"/>
          </w:tcPr>
          <w:p w:rsidR="00820CC5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2352" w:type="dxa"/>
          </w:tcPr>
          <w:p w:rsidR="00820CC5" w:rsidRDefault="002F1D50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</w:tr>
      <w:tr w:rsidR="00820CC5" w:rsidRPr="00AF1299" w:rsidTr="00820CC5">
        <w:tc>
          <w:tcPr>
            <w:tcW w:w="1103" w:type="dxa"/>
          </w:tcPr>
          <w:p w:rsidR="00820CC5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74" w:type="dxa"/>
          </w:tcPr>
          <w:p w:rsidR="00820CC5" w:rsidRDefault="00A83B04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802,5</w:t>
            </w:r>
          </w:p>
        </w:tc>
        <w:tc>
          <w:tcPr>
            <w:tcW w:w="2429" w:type="dxa"/>
          </w:tcPr>
          <w:p w:rsidR="00820CC5" w:rsidRDefault="009A411A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64" w:type="dxa"/>
          </w:tcPr>
          <w:p w:rsidR="00820CC5" w:rsidRDefault="00A83B04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564" w:type="dxa"/>
          </w:tcPr>
          <w:p w:rsidR="00820CC5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2352" w:type="dxa"/>
          </w:tcPr>
          <w:p w:rsidR="00820CC5" w:rsidRDefault="002F1D50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3B04">
              <w:rPr>
                <w:rFonts w:ascii="Times New Roman" w:hAnsi="Times New Roman" w:cs="Times New Roman"/>
                <w:sz w:val="24"/>
                <w:szCs w:val="24"/>
              </w:rPr>
              <w:t>866,9</w:t>
            </w:r>
          </w:p>
        </w:tc>
      </w:tr>
      <w:tr w:rsidR="00820CC5" w:rsidRPr="00AF1299" w:rsidTr="00820CC5">
        <w:tc>
          <w:tcPr>
            <w:tcW w:w="1103" w:type="dxa"/>
          </w:tcPr>
          <w:p w:rsidR="00820CC5" w:rsidRPr="00AF1299" w:rsidRDefault="00820CC5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74" w:type="dxa"/>
          </w:tcPr>
          <w:p w:rsidR="00820CC5" w:rsidRPr="00AF1299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35BC">
              <w:rPr>
                <w:rFonts w:ascii="Times New Roman" w:hAnsi="Times New Roman" w:cs="Times New Roman"/>
                <w:sz w:val="24"/>
                <w:szCs w:val="24"/>
              </w:rPr>
              <w:t>0739,4</w:t>
            </w:r>
          </w:p>
        </w:tc>
        <w:tc>
          <w:tcPr>
            <w:tcW w:w="2429" w:type="dxa"/>
          </w:tcPr>
          <w:p w:rsidR="00820CC5" w:rsidRPr="00AF1299" w:rsidRDefault="009A411A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7359,5</w:t>
            </w:r>
          </w:p>
        </w:tc>
        <w:tc>
          <w:tcPr>
            <w:tcW w:w="2964" w:type="dxa"/>
          </w:tcPr>
          <w:p w:rsidR="00820CC5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3564" w:type="dxa"/>
          </w:tcPr>
          <w:p w:rsidR="00820CC5" w:rsidRPr="00AF1299" w:rsidRDefault="001C29C3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4108,6</w:t>
            </w:r>
          </w:p>
        </w:tc>
        <w:tc>
          <w:tcPr>
            <w:tcW w:w="2352" w:type="dxa"/>
          </w:tcPr>
          <w:p w:rsidR="00820CC5" w:rsidRPr="00AF1299" w:rsidRDefault="002F1D50" w:rsidP="004B6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24417,5</w:t>
            </w:r>
          </w:p>
        </w:tc>
      </w:tr>
    </w:tbl>
    <w:p w:rsidR="00155ABE" w:rsidRPr="00053234" w:rsidRDefault="00155ABE" w:rsidP="00155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BE" w:rsidRPr="00053234" w:rsidRDefault="00155ABE" w:rsidP="00493B9B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55ABE" w:rsidRPr="00053234" w:rsidSect="00534A27">
      <w:headerReference w:type="first" r:id="rId1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AE" w:rsidRDefault="00FD7EAE" w:rsidP="00AB2E56">
      <w:pPr>
        <w:spacing w:after="0" w:line="240" w:lineRule="auto"/>
      </w:pPr>
      <w:r>
        <w:separator/>
      </w:r>
    </w:p>
  </w:endnote>
  <w:endnote w:type="continuationSeparator" w:id="0">
    <w:p w:rsidR="00FD7EAE" w:rsidRDefault="00FD7EAE" w:rsidP="00AB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AE" w:rsidRDefault="00FD7EAE" w:rsidP="00AB2E56">
      <w:pPr>
        <w:spacing w:after="0" w:line="240" w:lineRule="auto"/>
      </w:pPr>
      <w:r>
        <w:separator/>
      </w:r>
    </w:p>
  </w:footnote>
  <w:footnote w:type="continuationSeparator" w:id="0">
    <w:p w:rsidR="00FD7EAE" w:rsidRDefault="00FD7EAE" w:rsidP="00AB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874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5C9B" w:rsidRPr="00B506AB" w:rsidRDefault="007C5C9B">
        <w:pPr>
          <w:pStyle w:val="a4"/>
          <w:jc w:val="center"/>
          <w:rPr>
            <w:rFonts w:ascii="Times New Roman" w:hAnsi="Times New Roman" w:cs="Times New Roman"/>
          </w:rPr>
        </w:pPr>
        <w:r w:rsidRPr="00B506AB">
          <w:rPr>
            <w:rFonts w:ascii="Times New Roman" w:hAnsi="Times New Roman" w:cs="Times New Roman"/>
          </w:rPr>
          <w:fldChar w:fldCharType="begin"/>
        </w:r>
        <w:r w:rsidRPr="00B506AB">
          <w:rPr>
            <w:rFonts w:ascii="Times New Roman" w:hAnsi="Times New Roman" w:cs="Times New Roman"/>
          </w:rPr>
          <w:instrText>PAGE   \* MERGEFORMAT</w:instrText>
        </w:r>
        <w:r w:rsidRPr="00B506AB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B506AB">
          <w:rPr>
            <w:rFonts w:ascii="Times New Roman" w:hAnsi="Times New Roman" w:cs="Times New Roman"/>
          </w:rPr>
          <w:fldChar w:fldCharType="end"/>
        </w:r>
      </w:p>
    </w:sdtContent>
  </w:sdt>
  <w:p w:rsidR="007C5C9B" w:rsidRDefault="007C5C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9B" w:rsidRDefault="007C5C9B" w:rsidP="00DA3674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9B" w:rsidRPr="00534A27" w:rsidRDefault="007C5C9B" w:rsidP="00DA3674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  <w:rPr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  <w:rPr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  <w:rPr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  <w:rPr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  <w:rPr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bCs/>
        <w:sz w:val="28"/>
        <w:szCs w:val="2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67170F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8">
    <w:nsid w:val="4C4E0838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0C43923"/>
    <w:multiLevelType w:val="multilevel"/>
    <w:tmpl w:val="78864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9462992"/>
    <w:multiLevelType w:val="hybridMultilevel"/>
    <w:tmpl w:val="5FC0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D4FA5"/>
    <w:multiLevelType w:val="multilevel"/>
    <w:tmpl w:val="27F41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59841EA"/>
    <w:multiLevelType w:val="hybridMultilevel"/>
    <w:tmpl w:val="67F225D2"/>
    <w:lvl w:ilvl="0" w:tplc="F8D6BE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C4700E0"/>
    <w:multiLevelType w:val="hybridMultilevel"/>
    <w:tmpl w:val="C2108256"/>
    <w:lvl w:ilvl="0" w:tplc="75D62466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0056FA"/>
    <w:rsid w:val="000056FA"/>
    <w:rsid w:val="00006BC6"/>
    <w:rsid w:val="0001106E"/>
    <w:rsid w:val="000110EE"/>
    <w:rsid w:val="00016AD4"/>
    <w:rsid w:val="0002497F"/>
    <w:rsid w:val="00032D1B"/>
    <w:rsid w:val="00034DC5"/>
    <w:rsid w:val="00040818"/>
    <w:rsid w:val="000463B3"/>
    <w:rsid w:val="0004792D"/>
    <w:rsid w:val="00052C6B"/>
    <w:rsid w:val="00053234"/>
    <w:rsid w:val="00057102"/>
    <w:rsid w:val="000636E8"/>
    <w:rsid w:val="00063F25"/>
    <w:rsid w:val="000743E7"/>
    <w:rsid w:val="00076D5A"/>
    <w:rsid w:val="000825C7"/>
    <w:rsid w:val="00094C5C"/>
    <w:rsid w:val="00096D28"/>
    <w:rsid w:val="000979B9"/>
    <w:rsid w:val="000A177C"/>
    <w:rsid w:val="000A201D"/>
    <w:rsid w:val="000A297D"/>
    <w:rsid w:val="000A7AD8"/>
    <w:rsid w:val="000A7D08"/>
    <w:rsid w:val="000B0745"/>
    <w:rsid w:val="000B5088"/>
    <w:rsid w:val="000B7F49"/>
    <w:rsid w:val="000C58FD"/>
    <w:rsid w:val="000C7E6A"/>
    <w:rsid w:val="000D0FEF"/>
    <w:rsid w:val="000D35BC"/>
    <w:rsid w:val="000D5C06"/>
    <w:rsid w:val="000D61D1"/>
    <w:rsid w:val="000E4C73"/>
    <w:rsid w:val="001107A4"/>
    <w:rsid w:val="00112D7F"/>
    <w:rsid w:val="001229E7"/>
    <w:rsid w:val="0013214C"/>
    <w:rsid w:val="00135659"/>
    <w:rsid w:val="00155ABE"/>
    <w:rsid w:val="00156B55"/>
    <w:rsid w:val="00163F2D"/>
    <w:rsid w:val="001672E9"/>
    <w:rsid w:val="00170C15"/>
    <w:rsid w:val="00180B73"/>
    <w:rsid w:val="00195043"/>
    <w:rsid w:val="001A2262"/>
    <w:rsid w:val="001A5556"/>
    <w:rsid w:val="001B1B82"/>
    <w:rsid w:val="001B2EAD"/>
    <w:rsid w:val="001C0614"/>
    <w:rsid w:val="001C1FD9"/>
    <w:rsid w:val="001C29C3"/>
    <w:rsid w:val="001D0502"/>
    <w:rsid w:val="001D13E5"/>
    <w:rsid w:val="001D3DF5"/>
    <w:rsid w:val="001D4529"/>
    <w:rsid w:val="001E31C4"/>
    <w:rsid w:val="001E60F6"/>
    <w:rsid w:val="001E7704"/>
    <w:rsid w:val="001F6C25"/>
    <w:rsid w:val="00204D3E"/>
    <w:rsid w:val="002168B7"/>
    <w:rsid w:val="00220DD5"/>
    <w:rsid w:val="00222291"/>
    <w:rsid w:val="00223E94"/>
    <w:rsid w:val="00236F17"/>
    <w:rsid w:val="00237389"/>
    <w:rsid w:val="002463EF"/>
    <w:rsid w:val="00254D85"/>
    <w:rsid w:val="0025701E"/>
    <w:rsid w:val="002603DB"/>
    <w:rsid w:val="00273FCE"/>
    <w:rsid w:val="00277064"/>
    <w:rsid w:val="00286E9F"/>
    <w:rsid w:val="0029227E"/>
    <w:rsid w:val="002A13D5"/>
    <w:rsid w:val="002A2366"/>
    <w:rsid w:val="002A4F34"/>
    <w:rsid w:val="002B0745"/>
    <w:rsid w:val="002B2F98"/>
    <w:rsid w:val="002B618A"/>
    <w:rsid w:val="002D1A58"/>
    <w:rsid w:val="002D287C"/>
    <w:rsid w:val="002D5D6A"/>
    <w:rsid w:val="002D6F0E"/>
    <w:rsid w:val="002F1D50"/>
    <w:rsid w:val="002F3467"/>
    <w:rsid w:val="002F4266"/>
    <w:rsid w:val="002F4A78"/>
    <w:rsid w:val="00312A75"/>
    <w:rsid w:val="0033129A"/>
    <w:rsid w:val="00335730"/>
    <w:rsid w:val="0033633A"/>
    <w:rsid w:val="00336628"/>
    <w:rsid w:val="00352089"/>
    <w:rsid w:val="00352EA2"/>
    <w:rsid w:val="00353D90"/>
    <w:rsid w:val="00356CF1"/>
    <w:rsid w:val="00361BE3"/>
    <w:rsid w:val="00363291"/>
    <w:rsid w:val="003651F3"/>
    <w:rsid w:val="00367F9F"/>
    <w:rsid w:val="00371807"/>
    <w:rsid w:val="00373B1F"/>
    <w:rsid w:val="003858EA"/>
    <w:rsid w:val="00387CA2"/>
    <w:rsid w:val="00392173"/>
    <w:rsid w:val="003924E1"/>
    <w:rsid w:val="003942FA"/>
    <w:rsid w:val="00394DE9"/>
    <w:rsid w:val="003955AC"/>
    <w:rsid w:val="003C1DCB"/>
    <w:rsid w:val="003C3D52"/>
    <w:rsid w:val="003C4375"/>
    <w:rsid w:val="003C66CB"/>
    <w:rsid w:val="003D1CD1"/>
    <w:rsid w:val="003D4D71"/>
    <w:rsid w:val="003E4DD5"/>
    <w:rsid w:val="003F2C56"/>
    <w:rsid w:val="003F56AA"/>
    <w:rsid w:val="00405751"/>
    <w:rsid w:val="00410F06"/>
    <w:rsid w:val="004364B4"/>
    <w:rsid w:val="004429DA"/>
    <w:rsid w:val="00452C04"/>
    <w:rsid w:val="00453D31"/>
    <w:rsid w:val="00455FA1"/>
    <w:rsid w:val="00460A67"/>
    <w:rsid w:val="004640CF"/>
    <w:rsid w:val="004654A1"/>
    <w:rsid w:val="00472DDB"/>
    <w:rsid w:val="00493B9B"/>
    <w:rsid w:val="00494203"/>
    <w:rsid w:val="004A1679"/>
    <w:rsid w:val="004A3621"/>
    <w:rsid w:val="004B495D"/>
    <w:rsid w:val="004B6FB5"/>
    <w:rsid w:val="004C7E2A"/>
    <w:rsid w:val="004D10E4"/>
    <w:rsid w:val="004D3587"/>
    <w:rsid w:val="004D5615"/>
    <w:rsid w:val="004D5C83"/>
    <w:rsid w:val="004D74BF"/>
    <w:rsid w:val="004E1118"/>
    <w:rsid w:val="004E11A5"/>
    <w:rsid w:val="004E1AA9"/>
    <w:rsid w:val="004F41C3"/>
    <w:rsid w:val="004F46F6"/>
    <w:rsid w:val="004F5330"/>
    <w:rsid w:val="00500457"/>
    <w:rsid w:val="005046F8"/>
    <w:rsid w:val="00506021"/>
    <w:rsid w:val="00510995"/>
    <w:rsid w:val="0051582D"/>
    <w:rsid w:val="00516006"/>
    <w:rsid w:val="005163E4"/>
    <w:rsid w:val="0052558E"/>
    <w:rsid w:val="00530BB1"/>
    <w:rsid w:val="00531934"/>
    <w:rsid w:val="00534A27"/>
    <w:rsid w:val="00534E2B"/>
    <w:rsid w:val="00534FD6"/>
    <w:rsid w:val="005367E4"/>
    <w:rsid w:val="0053795F"/>
    <w:rsid w:val="00540E8A"/>
    <w:rsid w:val="005414C0"/>
    <w:rsid w:val="005466FA"/>
    <w:rsid w:val="0055196D"/>
    <w:rsid w:val="00560981"/>
    <w:rsid w:val="00560A3C"/>
    <w:rsid w:val="00586C4D"/>
    <w:rsid w:val="005877F3"/>
    <w:rsid w:val="00593A7E"/>
    <w:rsid w:val="005A1D79"/>
    <w:rsid w:val="005A4C45"/>
    <w:rsid w:val="005B586A"/>
    <w:rsid w:val="005B5DCA"/>
    <w:rsid w:val="005C478D"/>
    <w:rsid w:val="005D1A5A"/>
    <w:rsid w:val="005D6B63"/>
    <w:rsid w:val="005E7A89"/>
    <w:rsid w:val="005F0337"/>
    <w:rsid w:val="005F1951"/>
    <w:rsid w:val="005F3440"/>
    <w:rsid w:val="005F3D5E"/>
    <w:rsid w:val="005F61F2"/>
    <w:rsid w:val="0060102A"/>
    <w:rsid w:val="006042D1"/>
    <w:rsid w:val="00605FBD"/>
    <w:rsid w:val="00612638"/>
    <w:rsid w:val="0061472E"/>
    <w:rsid w:val="006209D9"/>
    <w:rsid w:val="00633EEE"/>
    <w:rsid w:val="00635724"/>
    <w:rsid w:val="006474D4"/>
    <w:rsid w:val="00647C18"/>
    <w:rsid w:val="00650906"/>
    <w:rsid w:val="006512D1"/>
    <w:rsid w:val="006629C2"/>
    <w:rsid w:val="00664360"/>
    <w:rsid w:val="00686398"/>
    <w:rsid w:val="00697C00"/>
    <w:rsid w:val="006A238C"/>
    <w:rsid w:val="006A74A9"/>
    <w:rsid w:val="006C3FED"/>
    <w:rsid w:val="006E1733"/>
    <w:rsid w:val="006E3DF6"/>
    <w:rsid w:val="006E52E7"/>
    <w:rsid w:val="006E7587"/>
    <w:rsid w:val="006F0E62"/>
    <w:rsid w:val="006F12A8"/>
    <w:rsid w:val="00707257"/>
    <w:rsid w:val="0070757E"/>
    <w:rsid w:val="00710F42"/>
    <w:rsid w:val="00713954"/>
    <w:rsid w:val="00715B68"/>
    <w:rsid w:val="00717D38"/>
    <w:rsid w:val="00722A86"/>
    <w:rsid w:val="00722B40"/>
    <w:rsid w:val="007318F3"/>
    <w:rsid w:val="00731EDF"/>
    <w:rsid w:val="007450DE"/>
    <w:rsid w:val="00745F20"/>
    <w:rsid w:val="0076186D"/>
    <w:rsid w:val="00762590"/>
    <w:rsid w:val="00767924"/>
    <w:rsid w:val="0077098B"/>
    <w:rsid w:val="00775EE7"/>
    <w:rsid w:val="00785018"/>
    <w:rsid w:val="00792EAD"/>
    <w:rsid w:val="007940D8"/>
    <w:rsid w:val="007978A4"/>
    <w:rsid w:val="007B128C"/>
    <w:rsid w:val="007B3B1E"/>
    <w:rsid w:val="007B3D18"/>
    <w:rsid w:val="007B7D31"/>
    <w:rsid w:val="007C3F41"/>
    <w:rsid w:val="007C5C9B"/>
    <w:rsid w:val="007D7793"/>
    <w:rsid w:val="007F56A8"/>
    <w:rsid w:val="007F6AC9"/>
    <w:rsid w:val="00800582"/>
    <w:rsid w:val="00801A70"/>
    <w:rsid w:val="00802828"/>
    <w:rsid w:val="00807991"/>
    <w:rsid w:val="00815B72"/>
    <w:rsid w:val="00820CC5"/>
    <w:rsid w:val="0082133E"/>
    <w:rsid w:val="00830D6D"/>
    <w:rsid w:val="0083125F"/>
    <w:rsid w:val="008412C5"/>
    <w:rsid w:val="00841AF4"/>
    <w:rsid w:val="00861C17"/>
    <w:rsid w:val="00863D9D"/>
    <w:rsid w:val="00876229"/>
    <w:rsid w:val="00877108"/>
    <w:rsid w:val="008819A3"/>
    <w:rsid w:val="0088412F"/>
    <w:rsid w:val="00895730"/>
    <w:rsid w:val="008958EE"/>
    <w:rsid w:val="00896994"/>
    <w:rsid w:val="008A5F5D"/>
    <w:rsid w:val="008B0CA6"/>
    <w:rsid w:val="008B12AE"/>
    <w:rsid w:val="008B6E7E"/>
    <w:rsid w:val="008C276C"/>
    <w:rsid w:val="008C567D"/>
    <w:rsid w:val="008D0760"/>
    <w:rsid w:val="008F0F14"/>
    <w:rsid w:val="008F396F"/>
    <w:rsid w:val="008F4B88"/>
    <w:rsid w:val="008F4C16"/>
    <w:rsid w:val="008F4F63"/>
    <w:rsid w:val="008F71C9"/>
    <w:rsid w:val="0090122E"/>
    <w:rsid w:val="00901B83"/>
    <w:rsid w:val="009025BA"/>
    <w:rsid w:val="00903286"/>
    <w:rsid w:val="0090519D"/>
    <w:rsid w:val="00914117"/>
    <w:rsid w:val="00924CAF"/>
    <w:rsid w:val="009259DC"/>
    <w:rsid w:val="0093109E"/>
    <w:rsid w:val="00934932"/>
    <w:rsid w:val="00935CDD"/>
    <w:rsid w:val="0093775F"/>
    <w:rsid w:val="00946A86"/>
    <w:rsid w:val="00950B5D"/>
    <w:rsid w:val="00951C45"/>
    <w:rsid w:val="0095312F"/>
    <w:rsid w:val="009554B8"/>
    <w:rsid w:val="00963BD3"/>
    <w:rsid w:val="009675DF"/>
    <w:rsid w:val="00967D2F"/>
    <w:rsid w:val="00973BB2"/>
    <w:rsid w:val="009753AD"/>
    <w:rsid w:val="00982860"/>
    <w:rsid w:val="00985154"/>
    <w:rsid w:val="0098694B"/>
    <w:rsid w:val="00995769"/>
    <w:rsid w:val="009A411A"/>
    <w:rsid w:val="009A50C6"/>
    <w:rsid w:val="009A56E6"/>
    <w:rsid w:val="009A6F33"/>
    <w:rsid w:val="009B5B8F"/>
    <w:rsid w:val="009B6367"/>
    <w:rsid w:val="009B725F"/>
    <w:rsid w:val="009C21F4"/>
    <w:rsid w:val="009C3267"/>
    <w:rsid w:val="009C5DAE"/>
    <w:rsid w:val="009C6DDD"/>
    <w:rsid w:val="009D1795"/>
    <w:rsid w:val="009E7D4A"/>
    <w:rsid w:val="009F6F74"/>
    <w:rsid w:val="00A07685"/>
    <w:rsid w:val="00A1460C"/>
    <w:rsid w:val="00A20F7E"/>
    <w:rsid w:val="00A25DA1"/>
    <w:rsid w:val="00A30239"/>
    <w:rsid w:val="00A426C4"/>
    <w:rsid w:val="00A52553"/>
    <w:rsid w:val="00A545ED"/>
    <w:rsid w:val="00A55268"/>
    <w:rsid w:val="00A566C1"/>
    <w:rsid w:val="00A60B95"/>
    <w:rsid w:val="00A7087F"/>
    <w:rsid w:val="00A71575"/>
    <w:rsid w:val="00A83B04"/>
    <w:rsid w:val="00A9131E"/>
    <w:rsid w:val="00A92C49"/>
    <w:rsid w:val="00AB2E56"/>
    <w:rsid w:val="00AB4B63"/>
    <w:rsid w:val="00AB53EE"/>
    <w:rsid w:val="00AB7CAC"/>
    <w:rsid w:val="00AC1E39"/>
    <w:rsid w:val="00AC3502"/>
    <w:rsid w:val="00AC4478"/>
    <w:rsid w:val="00AC48CF"/>
    <w:rsid w:val="00AC5EF4"/>
    <w:rsid w:val="00AC6842"/>
    <w:rsid w:val="00AC7B2B"/>
    <w:rsid w:val="00AD2B52"/>
    <w:rsid w:val="00AD5AAB"/>
    <w:rsid w:val="00AE2523"/>
    <w:rsid w:val="00AE453B"/>
    <w:rsid w:val="00AE58DA"/>
    <w:rsid w:val="00AF1299"/>
    <w:rsid w:val="00AF7FAB"/>
    <w:rsid w:val="00B041DD"/>
    <w:rsid w:val="00B048A3"/>
    <w:rsid w:val="00B11A46"/>
    <w:rsid w:val="00B17EB4"/>
    <w:rsid w:val="00B20E3A"/>
    <w:rsid w:val="00B25C24"/>
    <w:rsid w:val="00B263B8"/>
    <w:rsid w:val="00B32F86"/>
    <w:rsid w:val="00B3306F"/>
    <w:rsid w:val="00B331C0"/>
    <w:rsid w:val="00B506AB"/>
    <w:rsid w:val="00B50FF6"/>
    <w:rsid w:val="00B53F36"/>
    <w:rsid w:val="00B54E6C"/>
    <w:rsid w:val="00B55092"/>
    <w:rsid w:val="00B67FBA"/>
    <w:rsid w:val="00B72616"/>
    <w:rsid w:val="00B7695A"/>
    <w:rsid w:val="00B84802"/>
    <w:rsid w:val="00B9186E"/>
    <w:rsid w:val="00B95B36"/>
    <w:rsid w:val="00BA65F2"/>
    <w:rsid w:val="00BB23AC"/>
    <w:rsid w:val="00BC33F4"/>
    <w:rsid w:val="00BE0964"/>
    <w:rsid w:val="00BE0A28"/>
    <w:rsid w:val="00BE17AA"/>
    <w:rsid w:val="00BF6161"/>
    <w:rsid w:val="00C00E09"/>
    <w:rsid w:val="00C02A26"/>
    <w:rsid w:val="00C05A15"/>
    <w:rsid w:val="00C0605E"/>
    <w:rsid w:val="00C11695"/>
    <w:rsid w:val="00C16361"/>
    <w:rsid w:val="00C24EB8"/>
    <w:rsid w:val="00C25514"/>
    <w:rsid w:val="00C32041"/>
    <w:rsid w:val="00C35E41"/>
    <w:rsid w:val="00C37502"/>
    <w:rsid w:val="00C42E47"/>
    <w:rsid w:val="00C4342F"/>
    <w:rsid w:val="00C564D8"/>
    <w:rsid w:val="00C62311"/>
    <w:rsid w:val="00C703F1"/>
    <w:rsid w:val="00C80B0A"/>
    <w:rsid w:val="00C82CD8"/>
    <w:rsid w:val="00C833A8"/>
    <w:rsid w:val="00C862BB"/>
    <w:rsid w:val="00C871AB"/>
    <w:rsid w:val="00C9115A"/>
    <w:rsid w:val="00C95F0C"/>
    <w:rsid w:val="00CA4C41"/>
    <w:rsid w:val="00CB4DA3"/>
    <w:rsid w:val="00CC1D07"/>
    <w:rsid w:val="00CC3AF6"/>
    <w:rsid w:val="00CD1752"/>
    <w:rsid w:val="00CF6394"/>
    <w:rsid w:val="00D02D0C"/>
    <w:rsid w:val="00D052AD"/>
    <w:rsid w:val="00D1088A"/>
    <w:rsid w:val="00D108FA"/>
    <w:rsid w:val="00D1390D"/>
    <w:rsid w:val="00D27962"/>
    <w:rsid w:val="00D33C80"/>
    <w:rsid w:val="00D40754"/>
    <w:rsid w:val="00D45BAA"/>
    <w:rsid w:val="00D56187"/>
    <w:rsid w:val="00D564DB"/>
    <w:rsid w:val="00D6071E"/>
    <w:rsid w:val="00D70085"/>
    <w:rsid w:val="00D73A5B"/>
    <w:rsid w:val="00D87597"/>
    <w:rsid w:val="00DA256B"/>
    <w:rsid w:val="00DA3674"/>
    <w:rsid w:val="00DA733E"/>
    <w:rsid w:val="00DB5C8C"/>
    <w:rsid w:val="00DD2C61"/>
    <w:rsid w:val="00DD57D2"/>
    <w:rsid w:val="00DD5C1D"/>
    <w:rsid w:val="00DD66E0"/>
    <w:rsid w:val="00DD7009"/>
    <w:rsid w:val="00DE3158"/>
    <w:rsid w:val="00DE4EE5"/>
    <w:rsid w:val="00DE63BE"/>
    <w:rsid w:val="00DF414B"/>
    <w:rsid w:val="00DF5328"/>
    <w:rsid w:val="00DF7587"/>
    <w:rsid w:val="00DF7D55"/>
    <w:rsid w:val="00E00ED4"/>
    <w:rsid w:val="00E15885"/>
    <w:rsid w:val="00E2505C"/>
    <w:rsid w:val="00E258D4"/>
    <w:rsid w:val="00E25E7E"/>
    <w:rsid w:val="00E31DA1"/>
    <w:rsid w:val="00E40EDF"/>
    <w:rsid w:val="00E42C27"/>
    <w:rsid w:val="00E5589F"/>
    <w:rsid w:val="00E56370"/>
    <w:rsid w:val="00E63C5B"/>
    <w:rsid w:val="00E64554"/>
    <w:rsid w:val="00E76B77"/>
    <w:rsid w:val="00E8318A"/>
    <w:rsid w:val="00E83CEA"/>
    <w:rsid w:val="00E94FC6"/>
    <w:rsid w:val="00EA20C4"/>
    <w:rsid w:val="00EA3461"/>
    <w:rsid w:val="00EA77D2"/>
    <w:rsid w:val="00EB078A"/>
    <w:rsid w:val="00EB31FC"/>
    <w:rsid w:val="00EB52C0"/>
    <w:rsid w:val="00EC0787"/>
    <w:rsid w:val="00ED0BA0"/>
    <w:rsid w:val="00ED555C"/>
    <w:rsid w:val="00EE2C75"/>
    <w:rsid w:val="00EE384F"/>
    <w:rsid w:val="00EF456D"/>
    <w:rsid w:val="00F02C66"/>
    <w:rsid w:val="00F03D2A"/>
    <w:rsid w:val="00F0452D"/>
    <w:rsid w:val="00F149AE"/>
    <w:rsid w:val="00F15E80"/>
    <w:rsid w:val="00F33AB4"/>
    <w:rsid w:val="00F45833"/>
    <w:rsid w:val="00F51B20"/>
    <w:rsid w:val="00F53B80"/>
    <w:rsid w:val="00F65F93"/>
    <w:rsid w:val="00F70F55"/>
    <w:rsid w:val="00F724AC"/>
    <w:rsid w:val="00F751D4"/>
    <w:rsid w:val="00F84587"/>
    <w:rsid w:val="00FA37CE"/>
    <w:rsid w:val="00FB1821"/>
    <w:rsid w:val="00FC2221"/>
    <w:rsid w:val="00FD3319"/>
    <w:rsid w:val="00FD33A3"/>
    <w:rsid w:val="00FD4F2D"/>
    <w:rsid w:val="00FD7EAE"/>
    <w:rsid w:val="00FF53BC"/>
    <w:rsid w:val="00FF55EB"/>
    <w:rsid w:val="00FF6100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E9"/>
  </w:style>
  <w:style w:type="paragraph" w:styleId="1">
    <w:name w:val="heading 1"/>
    <w:basedOn w:val="a"/>
    <w:next w:val="a"/>
    <w:link w:val="10"/>
    <w:qFormat/>
    <w:rsid w:val="001A2262"/>
    <w:pPr>
      <w:keepNext/>
      <w:keepLines/>
      <w:numPr>
        <w:numId w:val="5"/>
      </w:numPr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1A2262"/>
    <w:pPr>
      <w:keepNext/>
      <w:numPr>
        <w:ilvl w:val="1"/>
        <w:numId w:val="5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A2262"/>
    <w:pPr>
      <w:keepNext/>
      <w:numPr>
        <w:ilvl w:val="2"/>
        <w:numId w:val="5"/>
      </w:numPr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A2262"/>
    <w:pPr>
      <w:keepNext/>
      <w:numPr>
        <w:ilvl w:val="3"/>
        <w:numId w:val="5"/>
      </w:numPr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A2262"/>
    <w:pPr>
      <w:keepNext/>
      <w:numPr>
        <w:ilvl w:val="4"/>
        <w:numId w:val="5"/>
      </w:numPr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A2262"/>
    <w:pPr>
      <w:keepNext/>
      <w:numPr>
        <w:ilvl w:val="5"/>
        <w:numId w:val="5"/>
      </w:numPr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1A2262"/>
    <w:pPr>
      <w:keepNext/>
      <w:numPr>
        <w:ilvl w:val="6"/>
        <w:numId w:val="5"/>
      </w:numPr>
      <w:spacing w:after="12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A2262"/>
    <w:pPr>
      <w:keepNext/>
      <w:numPr>
        <w:ilvl w:val="7"/>
        <w:numId w:val="5"/>
      </w:numPr>
      <w:spacing w:before="240" w:after="0" w:line="240" w:lineRule="exact"/>
      <w:ind w:left="0"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1A2262"/>
    <w:pPr>
      <w:numPr>
        <w:ilvl w:val="8"/>
        <w:numId w:val="5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2B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AB2E56"/>
  </w:style>
  <w:style w:type="paragraph" w:styleId="a4">
    <w:name w:val="header"/>
    <w:basedOn w:val="a"/>
    <w:link w:val="a5"/>
    <w:unhideWhenUsed/>
    <w:rsid w:val="00AB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AB2E56"/>
  </w:style>
  <w:style w:type="paragraph" w:styleId="a6">
    <w:name w:val="footer"/>
    <w:basedOn w:val="a"/>
    <w:link w:val="a7"/>
    <w:unhideWhenUsed/>
    <w:rsid w:val="00AB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B2E56"/>
  </w:style>
  <w:style w:type="paragraph" w:styleId="a8">
    <w:name w:val="Balloon Text"/>
    <w:basedOn w:val="a"/>
    <w:link w:val="a9"/>
    <w:unhideWhenUsed/>
    <w:rsid w:val="000636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rsid w:val="000636E8"/>
    <w:rPr>
      <w:rFonts w:ascii="Calibri" w:hAnsi="Calibri"/>
      <w:sz w:val="16"/>
      <w:szCs w:val="16"/>
    </w:rPr>
  </w:style>
  <w:style w:type="table" w:styleId="aa">
    <w:name w:val="Table Grid"/>
    <w:basedOn w:val="a1"/>
    <w:uiPriority w:val="59"/>
    <w:rsid w:val="00AB4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E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C16361"/>
    <w:rPr>
      <w:color w:val="808080"/>
    </w:rPr>
  </w:style>
  <w:style w:type="paragraph" w:styleId="ac">
    <w:name w:val="Normal (Web)"/>
    <w:basedOn w:val="a"/>
    <w:unhideWhenUsed/>
    <w:rsid w:val="001E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1E60F6"/>
    <w:rPr>
      <w:color w:val="0000FF"/>
      <w:u w:val="single"/>
    </w:rPr>
  </w:style>
  <w:style w:type="character" w:styleId="ae">
    <w:name w:val="Strong"/>
    <w:basedOn w:val="a0"/>
    <w:qFormat/>
    <w:rsid w:val="001E60F6"/>
    <w:rPr>
      <w:b/>
      <w:bCs/>
    </w:rPr>
  </w:style>
  <w:style w:type="table" w:customStyle="1" w:styleId="11">
    <w:name w:val="Сетка таблицы светлая1"/>
    <w:basedOn w:val="a1"/>
    <w:uiPriority w:val="40"/>
    <w:rsid w:val="001A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A2262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A22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A22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1A22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A226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A22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1A2262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1A2262"/>
    <w:rPr>
      <w:rFonts w:ascii="Times New Roman" w:eastAsia="Times New Roman" w:hAnsi="Times New Roman" w:cs="Times New Roman"/>
      <w:smallCaps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A2262"/>
    <w:rPr>
      <w:rFonts w:ascii="Cambria" w:eastAsia="Times New Roman" w:hAnsi="Cambria" w:cs="Times New Roman"/>
      <w:lang w:eastAsia="ar-SA"/>
    </w:rPr>
  </w:style>
  <w:style w:type="character" w:customStyle="1" w:styleId="WW8Num1z0">
    <w:name w:val="WW8Num1z0"/>
    <w:rsid w:val="001A2262"/>
  </w:style>
  <w:style w:type="character" w:customStyle="1" w:styleId="WW8Num1z1">
    <w:name w:val="WW8Num1z1"/>
    <w:rsid w:val="001A2262"/>
  </w:style>
  <w:style w:type="character" w:customStyle="1" w:styleId="WW8Num1z2">
    <w:name w:val="WW8Num1z2"/>
    <w:rsid w:val="001A2262"/>
  </w:style>
  <w:style w:type="character" w:customStyle="1" w:styleId="WW8Num1z3">
    <w:name w:val="WW8Num1z3"/>
    <w:rsid w:val="001A2262"/>
  </w:style>
  <w:style w:type="character" w:customStyle="1" w:styleId="WW8Num1z4">
    <w:name w:val="WW8Num1z4"/>
    <w:rsid w:val="001A2262"/>
  </w:style>
  <w:style w:type="character" w:customStyle="1" w:styleId="WW8Num1z5">
    <w:name w:val="WW8Num1z5"/>
    <w:rsid w:val="001A2262"/>
  </w:style>
  <w:style w:type="character" w:customStyle="1" w:styleId="WW8Num1z6">
    <w:name w:val="WW8Num1z6"/>
    <w:rsid w:val="001A2262"/>
  </w:style>
  <w:style w:type="character" w:customStyle="1" w:styleId="WW8Num1z7">
    <w:name w:val="WW8Num1z7"/>
    <w:rsid w:val="001A2262"/>
  </w:style>
  <w:style w:type="character" w:customStyle="1" w:styleId="WW8Num1z8">
    <w:name w:val="WW8Num1z8"/>
    <w:rsid w:val="001A2262"/>
  </w:style>
  <w:style w:type="character" w:customStyle="1" w:styleId="WW8Num2z0">
    <w:name w:val="WW8Num2z0"/>
    <w:rsid w:val="001A2262"/>
    <w:rPr>
      <w:bCs/>
      <w:sz w:val="28"/>
      <w:szCs w:val="28"/>
    </w:rPr>
  </w:style>
  <w:style w:type="character" w:customStyle="1" w:styleId="WW8Num2z1">
    <w:name w:val="WW8Num2z1"/>
    <w:rsid w:val="001A2262"/>
  </w:style>
  <w:style w:type="character" w:customStyle="1" w:styleId="WW8Num2z2">
    <w:name w:val="WW8Num2z2"/>
    <w:rsid w:val="001A2262"/>
  </w:style>
  <w:style w:type="character" w:customStyle="1" w:styleId="WW8Num2z3">
    <w:name w:val="WW8Num2z3"/>
    <w:rsid w:val="001A2262"/>
  </w:style>
  <w:style w:type="character" w:customStyle="1" w:styleId="WW8Num2z4">
    <w:name w:val="WW8Num2z4"/>
    <w:rsid w:val="001A2262"/>
  </w:style>
  <w:style w:type="character" w:customStyle="1" w:styleId="WW8Num2z5">
    <w:name w:val="WW8Num2z5"/>
    <w:rsid w:val="001A2262"/>
  </w:style>
  <w:style w:type="character" w:customStyle="1" w:styleId="WW8Num2z6">
    <w:name w:val="WW8Num2z6"/>
    <w:rsid w:val="001A2262"/>
  </w:style>
  <w:style w:type="character" w:customStyle="1" w:styleId="WW8Num2z7">
    <w:name w:val="WW8Num2z7"/>
    <w:rsid w:val="001A2262"/>
  </w:style>
  <w:style w:type="character" w:customStyle="1" w:styleId="WW8Num2z8">
    <w:name w:val="WW8Num2z8"/>
    <w:rsid w:val="001A2262"/>
  </w:style>
  <w:style w:type="character" w:customStyle="1" w:styleId="WW8Num3z0">
    <w:name w:val="WW8Num3z0"/>
    <w:rsid w:val="001A2262"/>
    <w:rPr>
      <w:rFonts w:hint="default"/>
    </w:rPr>
  </w:style>
  <w:style w:type="character" w:customStyle="1" w:styleId="WW8Num3z1">
    <w:name w:val="WW8Num3z1"/>
    <w:rsid w:val="001A2262"/>
  </w:style>
  <w:style w:type="character" w:customStyle="1" w:styleId="WW8Num3z2">
    <w:name w:val="WW8Num3z2"/>
    <w:rsid w:val="001A2262"/>
  </w:style>
  <w:style w:type="character" w:customStyle="1" w:styleId="WW8Num3z3">
    <w:name w:val="WW8Num3z3"/>
    <w:rsid w:val="001A2262"/>
  </w:style>
  <w:style w:type="character" w:customStyle="1" w:styleId="WW8Num3z4">
    <w:name w:val="WW8Num3z4"/>
    <w:rsid w:val="001A2262"/>
  </w:style>
  <w:style w:type="character" w:customStyle="1" w:styleId="WW8Num3z5">
    <w:name w:val="WW8Num3z5"/>
    <w:rsid w:val="001A2262"/>
  </w:style>
  <w:style w:type="character" w:customStyle="1" w:styleId="WW8Num3z6">
    <w:name w:val="WW8Num3z6"/>
    <w:rsid w:val="001A2262"/>
  </w:style>
  <w:style w:type="character" w:customStyle="1" w:styleId="WW8Num3z7">
    <w:name w:val="WW8Num3z7"/>
    <w:rsid w:val="001A2262"/>
  </w:style>
  <w:style w:type="character" w:customStyle="1" w:styleId="WW8Num3z8">
    <w:name w:val="WW8Num3z8"/>
    <w:rsid w:val="001A2262"/>
  </w:style>
  <w:style w:type="character" w:customStyle="1" w:styleId="WW8Num4z0">
    <w:name w:val="WW8Num4z0"/>
    <w:rsid w:val="001A2262"/>
    <w:rPr>
      <w:rFonts w:hint="default"/>
    </w:rPr>
  </w:style>
  <w:style w:type="character" w:customStyle="1" w:styleId="WW8Num4z1">
    <w:name w:val="WW8Num4z1"/>
    <w:rsid w:val="001A2262"/>
  </w:style>
  <w:style w:type="character" w:customStyle="1" w:styleId="WW8Num4z2">
    <w:name w:val="WW8Num4z2"/>
    <w:rsid w:val="001A2262"/>
  </w:style>
  <w:style w:type="character" w:customStyle="1" w:styleId="WW8Num4z3">
    <w:name w:val="WW8Num4z3"/>
    <w:rsid w:val="001A2262"/>
  </w:style>
  <w:style w:type="character" w:customStyle="1" w:styleId="WW8Num4z4">
    <w:name w:val="WW8Num4z4"/>
    <w:rsid w:val="001A2262"/>
  </w:style>
  <w:style w:type="character" w:customStyle="1" w:styleId="WW8Num4z5">
    <w:name w:val="WW8Num4z5"/>
    <w:rsid w:val="001A2262"/>
  </w:style>
  <w:style w:type="character" w:customStyle="1" w:styleId="WW8Num4z6">
    <w:name w:val="WW8Num4z6"/>
    <w:rsid w:val="001A2262"/>
  </w:style>
  <w:style w:type="character" w:customStyle="1" w:styleId="WW8Num4z7">
    <w:name w:val="WW8Num4z7"/>
    <w:rsid w:val="001A2262"/>
  </w:style>
  <w:style w:type="character" w:customStyle="1" w:styleId="WW8Num4z8">
    <w:name w:val="WW8Num4z8"/>
    <w:rsid w:val="001A2262"/>
  </w:style>
  <w:style w:type="character" w:customStyle="1" w:styleId="WW8Num5z0">
    <w:name w:val="WW8Num5z0"/>
    <w:rsid w:val="001A2262"/>
    <w:rPr>
      <w:rFonts w:hint="default"/>
    </w:rPr>
  </w:style>
  <w:style w:type="character" w:customStyle="1" w:styleId="WW8Num5z1">
    <w:name w:val="WW8Num5z1"/>
    <w:rsid w:val="001A2262"/>
  </w:style>
  <w:style w:type="character" w:customStyle="1" w:styleId="WW8Num5z2">
    <w:name w:val="WW8Num5z2"/>
    <w:rsid w:val="001A2262"/>
  </w:style>
  <w:style w:type="character" w:customStyle="1" w:styleId="WW8Num5z3">
    <w:name w:val="WW8Num5z3"/>
    <w:rsid w:val="001A2262"/>
  </w:style>
  <w:style w:type="character" w:customStyle="1" w:styleId="WW8Num5z4">
    <w:name w:val="WW8Num5z4"/>
    <w:rsid w:val="001A2262"/>
  </w:style>
  <w:style w:type="character" w:customStyle="1" w:styleId="WW8Num5z5">
    <w:name w:val="WW8Num5z5"/>
    <w:rsid w:val="001A2262"/>
  </w:style>
  <w:style w:type="character" w:customStyle="1" w:styleId="WW8Num5z6">
    <w:name w:val="WW8Num5z6"/>
    <w:rsid w:val="001A2262"/>
  </w:style>
  <w:style w:type="character" w:customStyle="1" w:styleId="WW8Num5z7">
    <w:name w:val="WW8Num5z7"/>
    <w:rsid w:val="001A2262"/>
  </w:style>
  <w:style w:type="character" w:customStyle="1" w:styleId="WW8Num5z8">
    <w:name w:val="WW8Num5z8"/>
    <w:rsid w:val="001A2262"/>
  </w:style>
  <w:style w:type="character" w:customStyle="1" w:styleId="WW8Num6z0">
    <w:name w:val="WW8Num6z0"/>
    <w:rsid w:val="001A2262"/>
    <w:rPr>
      <w:rFonts w:ascii="Times New Roman" w:eastAsia="Lucida Sans Unicode" w:hAnsi="Times New Roman" w:cs="Times New Roman" w:hint="default"/>
    </w:rPr>
  </w:style>
  <w:style w:type="character" w:customStyle="1" w:styleId="WW8Num6z1">
    <w:name w:val="WW8Num6z1"/>
    <w:rsid w:val="001A2262"/>
    <w:rPr>
      <w:rFonts w:ascii="Courier New" w:hAnsi="Courier New" w:cs="Courier New" w:hint="default"/>
    </w:rPr>
  </w:style>
  <w:style w:type="character" w:customStyle="1" w:styleId="WW8Num6z2">
    <w:name w:val="WW8Num6z2"/>
    <w:rsid w:val="001A2262"/>
    <w:rPr>
      <w:rFonts w:ascii="Wingdings" w:hAnsi="Wingdings" w:cs="Wingdings" w:hint="default"/>
    </w:rPr>
  </w:style>
  <w:style w:type="character" w:customStyle="1" w:styleId="WW8Num6z3">
    <w:name w:val="WW8Num6z3"/>
    <w:rsid w:val="001A2262"/>
    <w:rPr>
      <w:rFonts w:ascii="Symbol" w:hAnsi="Symbol" w:cs="Symbol" w:hint="default"/>
    </w:rPr>
  </w:style>
  <w:style w:type="character" w:customStyle="1" w:styleId="WW8Num7z0">
    <w:name w:val="WW8Num7z0"/>
    <w:rsid w:val="001A2262"/>
    <w:rPr>
      <w:rFonts w:hint="default"/>
    </w:rPr>
  </w:style>
  <w:style w:type="character" w:customStyle="1" w:styleId="WW8Num7z1">
    <w:name w:val="WW8Num7z1"/>
    <w:rsid w:val="001A2262"/>
  </w:style>
  <w:style w:type="character" w:customStyle="1" w:styleId="WW8Num7z2">
    <w:name w:val="WW8Num7z2"/>
    <w:rsid w:val="001A2262"/>
  </w:style>
  <w:style w:type="character" w:customStyle="1" w:styleId="WW8Num7z3">
    <w:name w:val="WW8Num7z3"/>
    <w:rsid w:val="001A2262"/>
  </w:style>
  <w:style w:type="character" w:customStyle="1" w:styleId="WW8Num7z4">
    <w:name w:val="WW8Num7z4"/>
    <w:rsid w:val="001A2262"/>
  </w:style>
  <w:style w:type="character" w:customStyle="1" w:styleId="WW8Num7z5">
    <w:name w:val="WW8Num7z5"/>
    <w:rsid w:val="001A2262"/>
  </w:style>
  <w:style w:type="character" w:customStyle="1" w:styleId="WW8Num7z6">
    <w:name w:val="WW8Num7z6"/>
    <w:rsid w:val="001A2262"/>
  </w:style>
  <w:style w:type="character" w:customStyle="1" w:styleId="WW8Num7z7">
    <w:name w:val="WW8Num7z7"/>
    <w:rsid w:val="001A2262"/>
  </w:style>
  <w:style w:type="character" w:customStyle="1" w:styleId="WW8Num7z8">
    <w:name w:val="WW8Num7z8"/>
    <w:rsid w:val="001A2262"/>
  </w:style>
  <w:style w:type="character" w:customStyle="1" w:styleId="WW8Num8z0">
    <w:name w:val="WW8Num8z0"/>
    <w:rsid w:val="001A2262"/>
    <w:rPr>
      <w:rFonts w:hint="default"/>
    </w:rPr>
  </w:style>
  <w:style w:type="character" w:customStyle="1" w:styleId="WW8Num9z0">
    <w:name w:val="WW8Num9z0"/>
    <w:rsid w:val="001A2262"/>
    <w:rPr>
      <w:rFonts w:hint="default"/>
    </w:rPr>
  </w:style>
  <w:style w:type="character" w:customStyle="1" w:styleId="WW8Num10z0">
    <w:name w:val="WW8Num10z0"/>
    <w:rsid w:val="001A2262"/>
    <w:rPr>
      <w:rFonts w:hint="default"/>
    </w:rPr>
  </w:style>
  <w:style w:type="character" w:customStyle="1" w:styleId="WW8Num10z1">
    <w:name w:val="WW8Num10z1"/>
    <w:rsid w:val="001A2262"/>
  </w:style>
  <w:style w:type="character" w:customStyle="1" w:styleId="WW8Num10z2">
    <w:name w:val="WW8Num10z2"/>
    <w:rsid w:val="001A2262"/>
  </w:style>
  <w:style w:type="character" w:customStyle="1" w:styleId="WW8Num10z3">
    <w:name w:val="WW8Num10z3"/>
    <w:rsid w:val="001A2262"/>
  </w:style>
  <w:style w:type="character" w:customStyle="1" w:styleId="WW8Num10z4">
    <w:name w:val="WW8Num10z4"/>
    <w:rsid w:val="001A2262"/>
  </w:style>
  <w:style w:type="character" w:customStyle="1" w:styleId="WW8Num10z5">
    <w:name w:val="WW8Num10z5"/>
    <w:rsid w:val="001A2262"/>
  </w:style>
  <w:style w:type="character" w:customStyle="1" w:styleId="WW8Num10z6">
    <w:name w:val="WW8Num10z6"/>
    <w:rsid w:val="001A2262"/>
  </w:style>
  <w:style w:type="character" w:customStyle="1" w:styleId="WW8Num10z7">
    <w:name w:val="WW8Num10z7"/>
    <w:rsid w:val="001A2262"/>
  </w:style>
  <w:style w:type="character" w:customStyle="1" w:styleId="WW8Num10z8">
    <w:name w:val="WW8Num10z8"/>
    <w:rsid w:val="001A2262"/>
  </w:style>
  <w:style w:type="character" w:customStyle="1" w:styleId="WW8Num11z0">
    <w:name w:val="WW8Num11z0"/>
    <w:rsid w:val="001A2262"/>
    <w:rPr>
      <w:rFonts w:ascii="Times New Roman" w:eastAsia="Lucida Sans Unicode" w:hAnsi="Times New Roman" w:cs="Times New Roman" w:hint="default"/>
    </w:rPr>
  </w:style>
  <w:style w:type="character" w:customStyle="1" w:styleId="WW8Num11z1">
    <w:name w:val="WW8Num11z1"/>
    <w:rsid w:val="001A2262"/>
    <w:rPr>
      <w:rFonts w:ascii="Courier New" w:hAnsi="Courier New" w:cs="Courier New" w:hint="default"/>
    </w:rPr>
  </w:style>
  <w:style w:type="character" w:customStyle="1" w:styleId="WW8Num11z2">
    <w:name w:val="WW8Num11z2"/>
    <w:rsid w:val="001A2262"/>
    <w:rPr>
      <w:rFonts w:ascii="Wingdings" w:hAnsi="Wingdings" w:cs="Wingdings" w:hint="default"/>
    </w:rPr>
  </w:style>
  <w:style w:type="character" w:customStyle="1" w:styleId="WW8Num11z3">
    <w:name w:val="WW8Num11z3"/>
    <w:rsid w:val="001A2262"/>
    <w:rPr>
      <w:rFonts w:ascii="Symbol" w:hAnsi="Symbol" w:cs="Symbol" w:hint="default"/>
    </w:rPr>
  </w:style>
  <w:style w:type="character" w:customStyle="1" w:styleId="WW8Num12z0">
    <w:name w:val="WW8Num12z0"/>
    <w:rsid w:val="001A2262"/>
    <w:rPr>
      <w:rFonts w:ascii="Arial" w:hAnsi="Arial" w:cs="Arial" w:hint="default"/>
    </w:rPr>
  </w:style>
  <w:style w:type="character" w:customStyle="1" w:styleId="WW8Num12z1">
    <w:name w:val="WW8Num12z1"/>
    <w:rsid w:val="001A2262"/>
    <w:rPr>
      <w:rFonts w:ascii="Courier New" w:hAnsi="Courier New" w:cs="Courier New" w:hint="default"/>
    </w:rPr>
  </w:style>
  <w:style w:type="character" w:customStyle="1" w:styleId="WW8Num12z2">
    <w:name w:val="WW8Num12z2"/>
    <w:rsid w:val="001A2262"/>
    <w:rPr>
      <w:rFonts w:ascii="Wingdings" w:hAnsi="Wingdings" w:cs="Wingdings" w:hint="default"/>
    </w:rPr>
  </w:style>
  <w:style w:type="character" w:customStyle="1" w:styleId="WW8Num12z3">
    <w:name w:val="WW8Num12z3"/>
    <w:rsid w:val="001A2262"/>
    <w:rPr>
      <w:rFonts w:ascii="Symbol" w:hAnsi="Symbol" w:cs="Symbol" w:hint="default"/>
    </w:rPr>
  </w:style>
  <w:style w:type="character" w:customStyle="1" w:styleId="WW8Num13z0">
    <w:name w:val="WW8Num13z0"/>
    <w:rsid w:val="001A2262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1A2262"/>
    <w:rPr>
      <w:rFonts w:ascii="Times New Roman" w:eastAsia="Bookman Old Style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WW8Num13z3">
    <w:name w:val="WW8Num13z3"/>
    <w:rsid w:val="001A2262"/>
  </w:style>
  <w:style w:type="character" w:customStyle="1" w:styleId="WW8Num13z4">
    <w:name w:val="WW8Num13z4"/>
    <w:rsid w:val="001A2262"/>
  </w:style>
  <w:style w:type="character" w:customStyle="1" w:styleId="WW8Num13z5">
    <w:name w:val="WW8Num13z5"/>
    <w:rsid w:val="001A2262"/>
  </w:style>
  <w:style w:type="character" w:customStyle="1" w:styleId="WW8Num13z6">
    <w:name w:val="WW8Num13z6"/>
    <w:rsid w:val="001A2262"/>
  </w:style>
  <w:style w:type="character" w:customStyle="1" w:styleId="WW8Num13z7">
    <w:name w:val="WW8Num13z7"/>
    <w:rsid w:val="001A2262"/>
  </w:style>
  <w:style w:type="character" w:customStyle="1" w:styleId="WW8Num13z8">
    <w:name w:val="WW8Num13z8"/>
    <w:rsid w:val="001A2262"/>
  </w:style>
  <w:style w:type="character" w:customStyle="1" w:styleId="WW8Num14z0">
    <w:name w:val="WW8Num14z0"/>
    <w:rsid w:val="001A2262"/>
    <w:rPr>
      <w:rFonts w:hint="default"/>
    </w:rPr>
  </w:style>
  <w:style w:type="character" w:customStyle="1" w:styleId="WW8Num14z1">
    <w:name w:val="WW8Num14z1"/>
    <w:rsid w:val="001A2262"/>
  </w:style>
  <w:style w:type="character" w:customStyle="1" w:styleId="WW8Num14z2">
    <w:name w:val="WW8Num14z2"/>
    <w:rsid w:val="001A2262"/>
  </w:style>
  <w:style w:type="character" w:customStyle="1" w:styleId="WW8Num14z3">
    <w:name w:val="WW8Num14z3"/>
    <w:rsid w:val="001A2262"/>
  </w:style>
  <w:style w:type="character" w:customStyle="1" w:styleId="WW8Num14z4">
    <w:name w:val="WW8Num14z4"/>
    <w:rsid w:val="001A2262"/>
  </w:style>
  <w:style w:type="character" w:customStyle="1" w:styleId="WW8Num14z5">
    <w:name w:val="WW8Num14z5"/>
    <w:rsid w:val="001A2262"/>
  </w:style>
  <w:style w:type="character" w:customStyle="1" w:styleId="WW8Num14z6">
    <w:name w:val="WW8Num14z6"/>
    <w:rsid w:val="001A2262"/>
  </w:style>
  <w:style w:type="character" w:customStyle="1" w:styleId="WW8Num14z7">
    <w:name w:val="WW8Num14z7"/>
    <w:rsid w:val="001A2262"/>
  </w:style>
  <w:style w:type="character" w:customStyle="1" w:styleId="WW8Num14z8">
    <w:name w:val="WW8Num14z8"/>
    <w:rsid w:val="001A2262"/>
  </w:style>
  <w:style w:type="character" w:customStyle="1" w:styleId="WW8Num15z0">
    <w:name w:val="WW8Num15z0"/>
    <w:rsid w:val="001A2262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1A2262"/>
    <w:rPr>
      <w:rFonts w:ascii="Courier New" w:hAnsi="Courier New" w:cs="Courier New" w:hint="default"/>
    </w:rPr>
  </w:style>
  <w:style w:type="character" w:customStyle="1" w:styleId="WW8Num15z2">
    <w:name w:val="WW8Num15z2"/>
    <w:rsid w:val="001A2262"/>
    <w:rPr>
      <w:rFonts w:ascii="Wingdings" w:hAnsi="Wingdings" w:cs="Wingdings" w:hint="default"/>
    </w:rPr>
  </w:style>
  <w:style w:type="character" w:customStyle="1" w:styleId="WW8Num15z3">
    <w:name w:val="WW8Num15z3"/>
    <w:rsid w:val="001A2262"/>
    <w:rPr>
      <w:rFonts w:ascii="Symbol" w:hAnsi="Symbol" w:cs="Symbol" w:hint="default"/>
    </w:rPr>
  </w:style>
  <w:style w:type="character" w:customStyle="1" w:styleId="WW8Num16z0">
    <w:name w:val="WW8Num16z0"/>
    <w:rsid w:val="001A2262"/>
    <w:rPr>
      <w:rFonts w:hint="default"/>
      <w:sz w:val="28"/>
      <w:szCs w:val="28"/>
    </w:rPr>
  </w:style>
  <w:style w:type="character" w:customStyle="1" w:styleId="WW8Num17z0">
    <w:name w:val="WW8Num17z0"/>
    <w:rsid w:val="001A2262"/>
    <w:rPr>
      <w:rFonts w:hint="default"/>
    </w:rPr>
  </w:style>
  <w:style w:type="character" w:customStyle="1" w:styleId="WW8Num18z0">
    <w:name w:val="WW8Num18z0"/>
    <w:rsid w:val="001A2262"/>
    <w:rPr>
      <w:rFonts w:hint="default"/>
    </w:rPr>
  </w:style>
  <w:style w:type="character" w:customStyle="1" w:styleId="WW8Num19z0">
    <w:name w:val="WW8Num19z0"/>
    <w:rsid w:val="001A2262"/>
    <w:rPr>
      <w:rFonts w:hint="default"/>
    </w:rPr>
  </w:style>
  <w:style w:type="character" w:customStyle="1" w:styleId="WW8Num19z1">
    <w:name w:val="WW8Num19z1"/>
    <w:rsid w:val="001A2262"/>
  </w:style>
  <w:style w:type="character" w:customStyle="1" w:styleId="WW8Num19z2">
    <w:name w:val="WW8Num19z2"/>
    <w:rsid w:val="001A2262"/>
  </w:style>
  <w:style w:type="character" w:customStyle="1" w:styleId="WW8Num19z3">
    <w:name w:val="WW8Num19z3"/>
    <w:rsid w:val="001A2262"/>
  </w:style>
  <w:style w:type="character" w:customStyle="1" w:styleId="WW8Num19z4">
    <w:name w:val="WW8Num19z4"/>
    <w:rsid w:val="001A2262"/>
  </w:style>
  <w:style w:type="character" w:customStyle="1" w:styleId="WW8Num19z5">
    <w:name w:val="WW8Num19z5"/>
    <w:rsid w:val="001A2262"/>
  </w:style>
  <w:style w:type="character" w:customStyle="1" w:styleId="WW8Num19z6">
    <w:name w:val="WW8Num19z6"/>
    <w:rsid w:val="001A2262"/>
  </w:style>
  <w:style w:type="character" w:customStyle="1" w:styleId="WW8Num19z7">
    <w:name w:val="WW8Num19z7"/>
    <w:rsid w:val="001A2262"/>
  </w:style>
  <w:style w:type="character" w:customStyle="1" w:styleId="WW8Num19z8">
    <w:name w:val="WW8Num19z8"/>
    <w:rsid w:val="001A2262"/>
  </w:style>
  <w:style w:type="character" w:customStyle="1" w:styleId="WW8Num20z0">
    <w:name w:val="WW8Num20z0"/>
    <w:rsid w:val="001A2262"/>
    <w:rPr>
      <w:rFonts w:hint="default"/>
    </w:rPr>
  </w:style>
  <w:style w:type="character" w:customStyle="1" w:styleId="WW8Num20z1">
    <w:name w:val="WW8Num20z1"/>
    <w:rsid w:val="001A2262"/>
  </w:style>
  <w:style w:type="character" w:customStyle="1" w:styleId="WW8Num20z2">
    <w:name w:val="WW8Num20z2"/>
    <w:rsid w:val="001A2262"/>
  </w:style>
  <w:style w:type="character" w:customStyle="1" w:styleId="WW8Num20z3">
    <w:name w:val="WW8Num20z3"/>
    <w:rsid w:val="001A2262"/>
  </w:style>
  <w:style w:type="character" w:customStyle="1" w:styleId="WW8Num20z4">
    <w:name w:val="WW8Num20z4"/>
    <w:rsid w:val="001A2262"/>
  </w:style>
  <w:style w:type="character" w:customStyle="1" w:styleId="WW8Num20z5">
    <w:name w:val="WW8Num20z5"/>
    <w:rsid w:val="001A2262"/>
  </w:style>
  <w:style w:type="character" w:customStyle="1" w:styleId="WW8Num20z6">
    <w:name w:val="WW8Num20z6"/>
    <w:rsid w:val="001A2262"/>
  </w:style>
  <w:style w:type="character" w:customStyle="1" w:styleId="WW8Num20z7">
    <w:name w:val="WW8Num20z7"/>
    <w:rsid w:val="001A2262"/>
  </w:style>
  <w:style w:type="character" w:customStyle="1" w:styleId="WW8Num20z8">
    <w:name w:val="WW8Num20z8"/>
    <w:rsid w:val="001A2262"/>
  </w:style>
  <w:style w:type="character" w:customStyle="1" w:styleId="12">
    <w:name w:val="Основной шрифт абзаца1"/>
    <w:rsid w:val="001A2262"/>
  </w:style>
  <w:style w:type="character" w:customStyle="1" w:styleId="af">
    <w:name w:val="Основной текст Знак"/>
    <w:rsid w:val="001A226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f0">
    <w:name w:val="Цветовое выделение"/>
    <w:rsid w:val="001A2262"/>
    <w:rPr>
      <w:b/>
      <w:bCs/>
      <w:color w:val="26282F"/>
    </w:rPr>
  </w:style>
  <w:style w:type="character" w:customStyle="1" w:styleId="af1">
    <w:name w:val="Текст сноски Знак"/>
    <w:rsid w:val="001A2262"/>
    <w:rPr>
      <w:rFonts w:ascii="Times New Roman" w:eastAsia="Times New Roman" w:hAnsi="Times New Roman" w:cs="Times New Roman"/>
    </w:rPr>
  </w:style>
  <w:style w:type="character" w:customStyle="1" w:styleId="af2">
    <w:name w:val="Символ сноски"/>
    <w:rsid w:val="001A2262"/>
    <w:rPr>
      <w:vertAlign w:val="superscript"/>
    </w:rPr>
  </w:style>
  <w:style w:type="character" w:styleId="af3">
    <w:name w:val="page number"/>
    <w:rsid w:val="001A2262"/>
  </w:style>
  <w:style w:type="character" w:customStyle="1" w:styleId="af4">
    <w:name w:val="Основной текст с отступом Знак"/>
    <w:rsid w:val="001A2262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12"/>
    <w:rsid w:val="001A2262"/>
  </w:style>
  <w:style w:type="character" w:customStyle="1" w:styleId="u">
    <w:name w:val="u"/>
    <w:basedOn w:val="12"/>
    <w:rsid w:val="001A2262"/>
  </w:style>
  <w:style w:type="character" w:customStyle="1" w:styleId="21">
    <w:name w:val="Основной текст 2 Знак"/>
    <w:rsid w:val="001A2262"/>
    <w:rPr>
      <w:rFonts w:ascii="Times New Roman" w:eastAsia="Times New Roman" w:hAnsi="Times New Roman" w:cs="Times New Roman"/>
      <w:sz w:val="28"/>
      <w:lang w:val="en-US"/>
    </w:rPr>
  </w:style>
  <w:style w:type="character" w:customStyle="1" w:styleId="af5">
    <w:name w:val="Схема документа Знак"/>
    <w:rsid w:val="001A2262"/>
    <w:rPr>
      <w:rFonts w:ascii="Tahoma" w:eastAsia="Times New Roman" w:hAnsi="Tahoma" w:cs="Tahoma"/>
      <w:shd w:val="clear" w:color="auto" w:fill="000080"/>
    </w:rPr>
  </w:style>
  <w:style w:type="character" w:customStyle="1" w:styleId="22">
    <w:name w:val="Основной текст с отступом 2 Знак"/>
    <w:rsid w:val="001A2262"/>
    <w:rPr>
      <w:rFonts w:ascii="Times New Roman" w:eastAsia="Times New Roman" w:hAnsi="Times New Roman" w:cs="Times New Roman"/>
    </w:rPr>
  </w:style>
  <w:style w:type="character" w:customStyle="1" w:styleId="31">
    <w:name w:val="Основной текст с отступом 3 Знак"/>
    <w:rsid w:val="001A2262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Гипертекстовая ссылка"/>
    <w:rsid w:val="001A2262"/>
    <w:rPr>
      <w:color w:val="008000"/>
    </w:rPr>
  </w:style>
  <w:style w:type="character" w:styleId="af7">
    <w:name w:val="Emphasis"/>
    <w:qFormat/>
    <w:rsid w:val="001A2262"/>
    <w:rPr>
      <w:i/>
      <w:iCs/>
    </w:rPr>
  </w:style>
  <w:style w:type="character" w:styleId="af8">
    <w:name w:val="FollowedHyperlink"/>
    <w:rsid w:val="001A2262"/>
    <w:rPr>
      <w:color w:val="800080"/>
      <w:u w:val="single"/>
    </w:rPr>
  </w:style>
  <w:style w:type="character" w:customStyle="1" w:styleId="FontStyle11">
    <w:name w:val="Font Style11"/>
    <w:rsid w:val="001A2262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1A2262"/>
    <w:rPr>
      <w:rFonts w:eastAsia="Times New Roman" w:cs="Times New Roman"/>
      <w:i/>
      <w:iCs/>
      <w:sz w:val="24"/>
      <w:szCs w:val="24"/>
    </w:rPr>
  </w:style>
  <w:style w:type="character" w:customStyle="1" w:styleId="af9">
    <w:name w:val="Текст концевой сноски Знак"/>
    <w:rsid w:val="001A2262"/>
    <w:rPr>
      <w:rFonts w:ascii="Times New Roman" w:eastAsia="Times New Roman" w:hAnsi="Times New Roman" w:cs="Times New Roman"/>
    </w:rPr>
  </w:style>
  <w:style w:type="character" w:customStyle="1" w:styleId="afa">
    <w:name w:val="Символы концевой сноски"/>
    <w:rsid w:val="001A2262"/>
    <w:rPr>
      <w:vertAlign w:val="superscript"/>
    </w:rPr>
  </w:style>
  <w:style w:type="character" w:customStyle="1" w:styleId="13">
    <w:name w:val="Знак примечания1"/>
    <w:rsid w:val="001A2262"/>
    <w:rPr>
      <w:sz w:val="16"/>
      <w:szCs w:val="16"/>
    </w:rPr>
  </w:style>
  <w:style w:type="character" w:customStyle="1" w:styleId="afb">
    <w:name w:val="Текст примечания Знак"/>
    <w:rsid w:val="001A2262"/>
    <w:rPr>
      <w:rFonts w:ascii="Times New Roman" w:eastAsia="Times New Roman" w:hAnsi="Times New Roman" w:cs="Times New Roman"/>
    </w:rPr>
  </w:style>
  <w:style w:type="character" w:customStyle="1" w:styleId="afc">
    <w:name w:val="Тема примечания Знак"/>
    <w:rsid w:val="001A2262"/>
    <w:rPr>
      <w:rFonts w:ascii="Times New Roman" w:eastAsia="Times New Roman" w:hAnsi="Times New Roman" w:cs="Times New Roman"/>
      <w:b/>
      <w:bCs/>
    </w:rPr>
  </w:style>
  <w:style w:type="character" w:customStyle="1" w:styleId="afd">
    <w:name w:val="Основной текст_"/>
    <w:rsid w:val="001A2262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character" w:customStyle="1" w:styleId="14">
    <w:name w:val="Основной текст1"/>
    <w:rsid w:val="001A226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23">
    <w:name w:val="Основной текст2"/>
    <w:rsid w:val="001A226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/>
      <w:spacing w:val="0"/>
      <w:sz w:val="24"/>
      <w:szCs w:val="24"/>
    </w:rPr>
  </w:style>
  <w:style w:type="character" w:customStyle="1" w:styleId="32">
    <w:name w:val="Основной текст3"/>
    <w:rsid w:val="001A2262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spacing w:val="0"/>
      <w:sz w:val="24"/>
      <w:szCs w:val="24"/>
      <w:u w:val="single"/>
    </w:rPr>
  </w:style>
  <w:style w:type="character" w:customStyle="1" w:styleId="afe">
    <w:name w:val="Символ нумерации"/>
    <w:rsid w:val="001A2262"/>
  </w:style>
  <w:style w:type="paragraph" w:customStyle="1" w:styleId="aff">
    <w:name w:val="Заголовок"/>
    <w:basedOn w:val="a"/>
    <w:next w:val="aff0"/>
    <w:rsid w:val="001A2262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f0">
    <w:name w:val="Body Text"/>
    <w:basedOn w:val="a"/>
    <w:link w:val="15"/>
    <w:rsid w:val="001A2262"/>
    <w:pPr>
      <w:spacing w:after="0" w:line="240" w:lineRule="exact"/>
      <w:jc w:val="both"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character" w:customStyle="1" w:styleId="15">
    <w:name w:val="Основной текст Знак1"/>
    <w:basedOn w:val="a0"/>
    <w:link w:val="aff0"/>
    <w:rsid w:val="001A2262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aff1">
    <w:name w:val="List"/>
    <w:basedOn w:val="aff0"/>
    <w:rsid w:val="001A2262"/>
    <w:rPr>
      <w:rFonts w:cs="Arial"/>
    </w:rPr>
  </w:style>
  <w:style w:type="paragraph" w:customStyle="1" w:styleId="16">
    <w:name w:val="Название1"/>
    <w:basedOn w:val="a"/>
    <w:rsid w:val="001A2262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1A2262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character" w:customStyle="1" w:styleId="18">
    <w:name w:val="Текст выноски Знак1"/>
    <w:basedOn w:val="a0"/>
    <w:rsid w:val="001A2262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1A2262"/>
    <w:pPr>
      <w:suppressAutoHyphens/>
      <w:autoSpaceDE w:val="0"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19">
    <w:name w:val="Верхний колонтитул Знак1"/>
    <w:basedOn w:val="a0"/>
    <w:rsid w:val="001A2262"/>
    <w:rPr>
      <w:lang w:eastAsia="ar-SA"/>
    </w:rPr>
  </w:style>
  <w:style w:type="character" w:customStyle="1" w:styleId="1a">
    <w:name w:val="Нижний колонтитул Знак1"/>
    <w:basedOn w:val="a0"/>
    <w:rsid w:val="001A2262"/>
    <w:rPr>
      <w:lang w:eastAsia="ar-SA"/>
    </w:rPr>
  </w:style>
  <w:style w:type="paragraph" w:styleId="aff2">
    <w:name w:val="List Paragraph"/>
    <w:basedOn w:val="a"/>
    <w:qFormat/>
    <w:rsid w:val="001A2262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65">
    <w:name w:val="xl65"/>
    <w:basedOn w:val="a"/>
    <w:rsid w:val="001A2262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66">
    <w:name w:val="xl66"/>
    <w:basedOn w:val="a"/>
    <w:rsid w:val="001A2262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67">
    <w:name w:val="xl67"/>
    <w:basedOn w:val="a"/>
    <w:rsid w:val="001A2262"/>
    <w:pPr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68">
    <w:name w:val="xl68"/>
    <w:basedOn w:val="a"/>
    <w:rsid w:val="001A2262"/>
    <w:pPr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69">
    <w:name w:val="xl69"/>
    <w:basedOn w:val="a"/>
    <w:rsid w:val="001A2262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0">
    <w:name w:val="xl70"/>
    <w:basedOn w:val="a"/>
    <w:rsid w:val="001A2262"/>
    <w:pPr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1">
    <w:name w:val="xl71"/>
    <w:basedOn w:val="a"/>
    <w:rsid w:val="001A2262"/>
    <w:pPr>
      <w:shd w:val="clear" w:color="auto" w:fill="92D050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2">
    <w:name w:val="xl72"/>
    <w:basedOn w:val="a"/>
    <w:rsid w:val="001A2262"/>
    <w:pPr>
      <w:shd w:val="clear" w:color="auto" w:fill="92D050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3">
    <w:name w:val="xl73"/>
    <w:basedOn w:val="a"/>
    <w:rsid w:val="001A2262"/>
    <w:pPr>
      <w:shd w:val="clear" w:color="auto" w:fill="92D050"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4">
    <w:name w:val="xl74"/>
    <w:basedOn w:val="a"/>
    <w:rsid w:val="001A2262"/>
    <w:pPr>
      <w:shd w:val="clear" w:color="auto" w:fill="92D050"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75">
    <w:name w:val="xl75"/>
    <w:basedOn w:val="a"/>
    <w:rsid w:val="001A2262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6">
    <w:name w:val="xl76"/>
    <w:basedOn w:val="a"/>
    <w:rsid w:val="001A2262"/>
    <w:pPr>
      <w:shd w:val="clear" w:color="auto" w:fill="EBF1DE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7">
    <w:name w:val="xl77"/>
    <w:basedOn w:val="a"/>
    <w:rsid w:val="001A2262"/>
    <w:pPr>
      <w:shd w:val="clear" w:color="auto" w:fill="DCE6F1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8">
    <w:name w:val="xl78"/>
    <w:basedOn w:val="a"/>
    <w:rsid w:val="001A2262"/>
    <w:pPr>
      <w:shd w:val="clear" w:color="auto" w:fill="92D05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79">
    <w:name w:val="xl79"/>
    <w:basedOn w:val="a"/>
    <w:rsid w:val="001A2262"/>
    <w:pPr>
      <w:shd w:val="clear" w:color="auto" w:fill="E4DFEC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0">
    <w:name w:val="xl80"/>
    <w:basedOn w:val="a"/>
    <w:rsid w:val="001A2262"/>
    <w:pPr>
      <w:shd w:val="clear" w:color="auto" w:fill="E4DFEC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1">
    <w:name w:val="xl81"/>
    <w:basedOn w:val="a"/>
    <w:rsid w:val="001A2262"/>
    <w:pPr>
      <w:shd w:val="clear" w:color="auto" w:fill="FDE9D9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2">
    <w:name w:val="xl82"/>
    <w:basedOn w:val="a"/>
    <w:rsid w:val="001A2262"/>
    <w:pPr>
      <w:shd w:val="clear" w:color="auto" w:fill="FDE9D9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3">
    <w:name w:val="xl83"/>
    <w:basedOn w:val="a"/>
    <w:rsid w:val="001A2262"/>
    <w:pPr>
      <w:shd w:val="clear" w:color="auto" w:fill="FDE9D9"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4">
    <w:name w:val="xl84"/>
    <w:basedOn w:val="a"/>
    <w:rsid w:val="001A2262"/>
    <w:pPr>
      <w:shd w:val="clear" w:color="auto" w:fill="FDE9D9"/>
      <w:spacing w:before="280" w:after="28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85">
    <w:name w:val="xl85"/>
    <w:basedOn w:val="a"/>
    <w:rsid w:val="001A2262"/>
    <w:pPr>
      <w:shd w:val="clear" w:color="auto" w:fill="FDE9D9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6">
    <w:name w:val="xl86"/>
    <w:basedOn w:val="a"/>
    <w:rsid w:val="001A2262"/>
    <w:pPr>
      <w:shd w:val="clear" w:color="auto" w:fill="E4DFEC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7">
    <w:name w:val="xl87"/>
    <w:basedOn w:val="a"/>
    <w:rsid w:val="001A2262"/>
    <w:pPr>
      <w:shd w:val="clear" w:color="auto" w:fill="FDE9D9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8">
    <w:name w:val="xl88"/>
    <w:basedOn w:val="a"/>
    <w:rsid w:val="001A2262"/>
    <w:pPr>
      <w:shd w:val="clear" w:color="auto" w:fill="92D05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89">
    <w:name w:val="xl89"/>
    <w:basedOn w:val="a"/>
    <w:rsid w:val="001A2262"/>
    <w:pP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0">
    <w:name w:val="xl90"/>
    <w:basedOn w:val="a"/>
    <w:rsid w:val="001A2262"/>
    <w:pPr>
      <w:shd w:val="clear" w:color="auto" w:fill="FF000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1">
    <w:name w:val="xl91"/>
    <w:basedOn w:val="a"/>
    <w:rsid w:val="001A2262"/>
    <w:pPr>
      <w:shd w:val="clear" w:color="auto" w:fill="E4DFEC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2">
    <w:name w:val="xl92"/>
    <w:basedOn w:val="a"/>
    <w:rsid w:val="001A2262"/>
    <w:pPr>
      <w:shd w:val="clear" w:color="auto" w:fill="DCE6F1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3">
    <w:name w:val="xl93"/>
    <w:basedOn w:val="a"/>
    <w:rsid w:val="001A2262"/>
    <w:pPr>
      <w:shd w:val="clear" w:color="auto" w:fill="FF000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4">
    <w:name w:val="xl94"/>
    <w:basedOn w:val="a"/>
    <w:rsid w:val="001A226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95">
    <w:name w:val="xl95"/>
    <w:basedOn w:val="a"/>
    <w:rsid w:val="001A2262"/>
    <w:pPr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6">
    <w:name w:val="xl96"/>
    <w:basedOn w:val="a"/>
    <w:rsid w:val="001A2262"/>
    <w:pPr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7">
    <w:name w:val="xl97"/>
    <w:basedOn w:val="a"/>
    <w:rsid w:val="001A2262"/>
    <w:pPr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8">
    <w:name w:val="xl98"/>
    <w:basedOn w:val="a"/>
    <w:rsid w:val="001A2262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99">
    <w:name w:val="xl99"/>
    <w:basedOn w:val="a"/>
    <w:rsid w:val="001A2262"/>
    <w:pPr>
      <w:shd w:val="clear" w:color="auto" w:fill="92D050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0">
    <w:name w:val="xl100"/>
    <w:basedOn w:val="a"/>
    <w:rsid w:val="001A2262"/>
    <w:pPr>
      <w:shd w:val="clear" w:color="auto" w:fill="92D050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1">
    <w:name w:val="xl101"/>
    <w:basedOn w:val="a"/>
    <w:rsid w:val="001A2262"/>
    <w:pPr>
      <w:shd w:val="clear" w:color="auto" w:fill="92D050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2">
    <w:name w:val="xl102"/>
    <w:basedOn w:val="a"/>
    <w:rsid w:val="001A2262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103">
    <w:name w:val="xl103"/>
    <w:basedOn w:val="a"/>
    <w:rsid w:val="001A2262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104">
    <w:name w:val="xl104"/>
    <w:basedOn w:val="a"/>
    <w:rsid w:val="001A2262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105">
    <w:name w:val="xl105"/>
    <w:basedOn w:val="a"/>
    <w:rsid w:val="001A2262"/>
    <w:pPr>
      <w:shd w:val="clear" w:color="auto" w:fill="FDE9D9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6">
    <w:name w:val="xl106"/>
    <w:basedOn w:val="a"/>
    <w:rsid w:val="001A2262"/>
    <w:pPr>
      <w:shd w:val="clear" w:color="auto" w:fill="FDE9D9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7">
    <w:name w:val="xl107"/>
    <w:basedOn w:val="a"/>
    <w:rsid w:val="001A2262"/>
    <w:pPr>
      <w:shd w:val="clear" w:color="auto" w:fill="FDE9D9"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8">
    <w:name w:val="xl108"/>
    <w:basedOn w:val="a"/>
    <w:rsid w:val="001A2262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09">
    <w:name w:val="xl109"/>
    <w:basedOn w:val="a"/>
    <w:rsid w:val="001A2262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0">
    <w:name w:val="xl110"/>
    <w:basedOn w:val="a"/>
    <w:rsid w:val="001A2262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1">
    <w:name w:val="xl111"/>
    <w:basedOn w:val="a"/>
    <w:rsid w:val="001A2262"/>
    <w:pP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2">
    <w:name w:val="xl112"/>
    <w:basedOn w:val="a"/>
    <w:rsid w:val="001A2262"/>
    <w:pP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3">
    <w:name w:val="xl113"/>
    <w:basedOn w:val="a"/>
    <w:rsid w:val="001A2262"/>
    <w:pP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4">
    <w:name w:val="xl114"/>
    <w:basedOn w:val="a"/>
    <w:rsid w:val="001A2262"/>
    <w:pP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5">
    <w:name w:val="xl115"/>
    <w:basedOn w:val="a"/>
    <w:rsid w:val="001A2262"/>
    <w:pPr>
      <w:shd w:val="clear" w:color="auto" w:fill="FDE9D9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6">
    <w:name w:val="xl116"/>
    <w:basedOn w:val="a"/>
    <w:rsid w:val="001A2262"/>
    <w:pPr>
      <w:shd w:val="clear" w:color="auto" w:fill="FDE9D9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7">
    <w:name w:val="xl117"/>
    <w:basedOn w:val="a"/>
    <w:rsid w:val="001A2262"/>
    <w:pPr>
      <w:shd w:val="clear" w:color="auto" w:fill="92D05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8">
    <w:name w:val="xl118"/>
    <w:basedOn w:val="a"/>
    <w:rsid w:val="001A2262"/>
    <w:pPr>
      <w:shd w:val="clear" w:color="auto" w:fill="92D050"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19">
    <w:name w:val="xl119"/>
    <w:basedOn w:val="a"/>
    <w:rsid w:val="001A2262"/>
    <w:pPr>
      <w:shd w:val="clear" w:color="auto" w:fill="92D05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20">
    <w:name w:val="xl120"/>
    <w:basedOn w:val="a"/>
    <w:rsid w:val="001A2262"/>
    <w:pPr>
      <w:shd w:val="clear" w:color="auto" w:fill="92D05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21">
    <w:name w:val="xl121"/>
    <w:basedOn w:val="a"/>
    <w:rsid w:val="001A2262"/>
    <w:pPr>
      <w:shd w:val="clear" w:color="auto" w:fill="92D050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122">
    <w:name w:val="xl122"/>
    <w:basedOn w:val="a"/>
    <w:rsid w:val="001A2262"/>
    <w:pPr>
      <w:shd w:val="clear" w:color="auto" w:fill="FDE9D9"/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3">
    <w:name w:val="Содержимое таблицы"/>
    <w:basedOn w:val="a"/>
    <w:rsid w:val="001A226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ar-SA"/>
    </w:rPr>
  </w:style>
  <w:style w:type="paragraph" w:styleId="aff4">
    <w:name w:val="footnote text"/>
    <w:basedOn w:val="a"/>
    <w:link w:val="1b"/>
    <w:rsid w:val="001A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b">
    <w:name w:val="Текст сноски Знак1"/>
    <w:basedOn w:val="a0"/>
    <w:link w:val="aff4"/>
    <w:rsid w:val="001A2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Body Text Indent"/>
    <w:basedOn w:val="a"/>
    <w:link w:val="1c"/>
    <w:rsid w:val="001A22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c">
    <w:name w:val="Основной текст с отступом Знак1"/>
    <w:basedOn w:val="a0"/>
    <w:link w:val="aff5"/>
    <w:rsid w:val="001A22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1A2262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1d">
    <w:name w:val="Название объекта1"/>
    <w:basedOn w:val="a"/>
    <w:next w:val="a"/>
    <w:rsid w:val="001A2262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1e">
    <w:name w:val="Схема документа1"/>
    <w:basedOn w:val="a"/>
    <w:rsid w:val="001A226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1f">
    <w:name w:val="Обычный1"/>
    <w:rsid w:val="001A2262"/>
    <w:pPr>
      <w:widowControl w:val="0"/>
      <w:suppressAutoHyphens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211">
    <w:name w:val="Основной текст с отступом 21"/>
    <w:basedOn w:val="a"/>
    <w:rsid w:val="001A226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1A22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6">
    <w:name w:val="No Spacing"/>
    <w:qFormat/>
    <w:rsid w:val="001A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KGK9">
    <w:name w:val="1KG=K9"/>
    <w:rsid w:val="001A2262"/>
    <w:pPr>
      <w:suppressAutoHyphens/>
      <w:autoSpaceDE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ff7">
    <w:name w:val="Интерактивный заголовок"/>
    <w:basedOn w:val="a"/>
    <w:next w:val="a"/>
    <w:rsid w:val="001A2262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aff8">
    <w:name w:val="Знак"/>
    <w:basedOn w:val="a"/>
    <w:rsid w:val="001A22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1A22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xl24">
    <w:name w:val="xl24"/>
    <w:basedOn w:val="a"/>
    <w:rsid w:val="001A22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25">
    <w:name w:val="xl25"/>
    <w:basedOn w:val="a"/>
    <w:rsid w:val="001A22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26">
    <w:name w:val="xl26"/>
    <w:basedOn w:val="a"/>
    <w:rsid w:val="001A22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ar-SA"/>
    </w:rPr>
  </w:style>
  <w:style w:type="paragraph" w:customStyle="1" w:styleId="xl27">
    <w:name w:val="xl27"/>
    <w:basedOn w:val="a"/>
    <w:rsid w:val="001A226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28">
    <w:name w:val="xl28"/>
    <w:basedOn w:val="a"/>
    <w:rsid w:val="001A2262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29">
    <w:name w:val="xl29"/>
    <w:basedOn w:val="a"/>
    <w:rsid w:val="001A2262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1A226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31">
    <w:name w:val="xl31"/>
    <w:basedOn w:val="a"/>
    <w:rsid w:val="001A2262"/>
    <w:pPr>
      <w:pBdr>
        <w:bottom w:val="single" w:sz="4" w:space="0" w:color="000000"/>
        <w:right w:val="single" w:sz="4" w:space="0" w:color="000000"/>
      </w:pBdr>
      <w:spacing w:before="280" w:after="280" w:line="240" w:lineRule="auto"/>
      <w:jc w:val="right"/>
      <w:textAlignment w:val="top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customStyle="1" w:styleId="xl32">
    <w:name w:val="xl32"/>
    <w:basedOn w:val="a"/>
    <w:rsid w:val="001A2262"/>
    <w:pPr>
      <w:pBdr>
        <w:bottom w:val="single" w:sz="4" w:space="0" w:color="000000"/>
        <w:right w:val="single" w:sz="4" w:space="0" w:color="000000"/>
      </w:pBdr>
      <w:shd w:val="clear" w:color="auto" w:fill="FFFF00"/>
      <w:spacing w:before="280" w:after="280" w:line="240" w:lineRule="auto"/>
      <w:jc w:val="right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aff9">
    <w:name w:val="endnote text"/>
    <w:basedOn w:val="a"/>
    <w:link w:val="1f0"/>
    <w:rsid w:val="001A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концевой сноски Знак1"/>
    <w:basedOn w:val="a0"/>
    <w:link w:val="aff9"/>
    <w:rsid w:val="001A2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1">
    <w:name w:val="Текст примечания1"/>
    <w:basedOn w:val="a"/>
    <w:rsid w:val="001A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a">
    <w:name w:val="annotation text"/>
    <w:basedOn w:val="a"/>
    <w:link w:val="1f2"/>
    <w:uiPriority w:val="99"/>
    <w:semiHidden/>
    <w:unhideWhenUsed/>
    <w:rsid w:val="001A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примечания Знак1"/>
    <w:basedOn w:val="a0"/>
    <w:link w:val="affa"/>
    <w:uiPriority w:val="99"/>
    <w:semiHidden/>
    <w:rsid w:val="001A2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annotation subject"/>
    <w:basedOn w:val="1f1"/>
    <w:next w:val="1f1"/>
    <w:link w:val="1f3"/>
    <w:rsid w:val="001A2262"/>
    <w:rPr>
      <w:b/>
      <w:bCs/>
    </w:rPr>
  </w:style>
  <w:style w:type="character" w:customStyle="1" w:styleId="1f3">
    <w:name w:val="Тема примечания Знак1"/>
    <w:basedOn w:val="1f2"/>
    <w:link w:val="affb"/>
    <w:rsid w:val="001A226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c">
    <w:name w:val="Revision"/>
    <w:rsid w:val="001A22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"/>
    <w:basedOn w:val="a"/>
    <w:rsid w:val="001A22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Title">
    <w:name w:val="ConsPlusTitle"/>
    <w:rsid w:val="001A22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61">
    <w:name w:val="Основной текст6"/>
    <w:basedOn w:val="a"/>
    <w:rsid w:val="001A2262"/>
    <w:pPr>
      <w:shd w:val="clear" w:color="auto" w:fill="FFFFFF"/>
      <w:spacing w:after="0" w:line="322" w:lineRule="exact"/>
      <w:ind w:hanging="1360"/>
    </w:pPr>
    <w:rPr>
      <w:rFonts w:ascii="Bookman Old Style" w:eastAsia="Bookman Old Style" w:hAnsi="Bookman Old Style" w:cs="Bookman Old Style"/>
      <w:sz w:val="24"/>
      <w:szCs w:val="24"/>
      <w:lang w:eastAsia="ar-SA"/>
    </w:rPr>
  </w:style>
  <w:style w:type="paragraph" w:customStyle="1" w:styleId="affe">
    <w:name w:val="Заголовок таблицы"/>
    <w:basedOn w:val="aff3"/>
    <w:rsid w:val="001A2262"/>
    <w:pPr>
      <w:jc w:val="center"/>
    </w:pPr>
    <w:rPr>
      <w:b/>
      <w:bCs/>
    </w:rPr>
  </w:style>
  <w:style w:type="paragraph" w:customStyle="1" w:styleId="afff">
    <w:name w:val="Содержимое врезки"/>
    <w:basedOn w:val="aff0"/>
    <w:rsid w:val="001A2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3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2B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AB2E56"/>
  </w:style>
  <w:style w:type="paragraph" w:styleId="a4">
    <w:name w:val="header"/>
    <w:basedOn w:val="a"/>
    <w:link w:val="a5"/>
    <w:uiPriority w:val="99"/>
    <w:unhideWhenUsed/>
    <w:rsid w:val="00AB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E56"/>
  </w:style>
  <w:style w:type="paragraph" w:styleId="a6">
    <w:name w:val="footer"/>
    <w:basedOn w:val="a"/>
    <w:link w:val="a7"/>
    <w:uiPriority w:val="99"/>
    <w:unhideWhenUsed/>
    <w:rsid w:val="00AB2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E56"/>
  </w:style>
  <w:style w:type="paragraph" w:styleId="a8">
    <w:name w:val="Balloon Text"/>
    <w:basedOn w:val="a"/>
    <w:link w:val="a9"/>
    <w:uiPriority w:val="99"/>
    <w:semiHidden/>
    <w:unhideWhenUsed/>
    <w:rsid w:val="000636E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6E8"/>
    <w:rPr>
      <w:rFonts w:ascii="Calibri" w:hAnsi="Calibri"/>
      <w:sz w:val="16"/>
      <w:szCs w:val="16"/>
    </w:rPr>
  </w:style>
  <w:style w:type="table" w:styleId="aa">
    <w:name w:val="Table Grid"/>
    <w:basedOn w:val="a1"/>
    <w:uiPriority w:val="59"/>
    <w:rsid w:val="00AB4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6E5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C163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3;&#1090;&#1072;&#1081;-&#1080;&#1085;&#1092;&#1086;&#1088;&#1084;.&#1088;&#1092;/altajskij-kraj.html" TargetMode="External"/><Relationship Id="rId13" Type="http://schemas.openxmlformats.org/officeDocument/2006/relationships/hyperlink" Target="http://&#1072;&#1083;&#1090;&#1072;&#1081;-&#1080;&#1085;&#1092;&#1086;&#1088;&#1084;.&#1088;&#1092;/rajony-altajskogo-kraya/shelabolikhinskij-rajon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72;&#1083;&#1090;&#1072;&#1081;-&#1080;&#1085;&#1092;&#1086;&#1088;&#1084;.&#1088;&#1092;/rajony-altajskogo-kraya/baevskij-rajon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2;&#1083;&#1090;&#1072;&#1081;-&#1080;&#1085;&#1092;&#1086;&#1088;&#1084;.&#1088;&#1092;/rajony-altajskogo-kraya/pankrushikhinskij-raj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72;&#1083;&#1090;&#1072;&#1081;-&#1080;&#1085;&#1092;&#1086;&#1088;&#1084;.&#1088;&#1092;/goroda-kraya/barnaul.html" TargetMode="External"/><Relationship Id="rId10" Type="http://schemas.openxmlformats.org/officeDocument/2006/relationships/hyperlink" Target="http://&#1072;&#1083;&#1090;&#1072;&#1081;-&#1080;&#1085;&#1092;&#1086;&#1088;&#1084;.&#1088;&#1092;/rajony-altajskogo-kraya/tyumentsevskij-rajo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2;&#1083;&#1090;&#1072;&#1081;-&#1080;&#1085;&#1092;&#1086;&#1088;&#1084;.&#1088;&#1092;/rajony-altajskogo-kraya/krutikhinskij-rajon.html" TargetMode="External"/><Relationship Id="rId14" Type="http://schemas.openxmlformats.org/officeDocument/2006/relationships/hyperlink" Target="http://&#1072;&#1083;&#1090;&#1072;&#1081;-&#1080;&#1085;&#1092;&#1086;&#1088;&#1084;.&#1088;&#1092;/goroda-kraya/kamen-na-ob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CF87-5285-4BEA-BB8F-9506514E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6262</Words>
  <Characters>35697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Enter</cp:lastModifiedBy>
  <cp:revision>269</cp:revision>
  <cp:lastPrinted>2020-01-22T07:57:00Z</cp:lastPrinted>
  <dcterms:created xsi:type="dcterms:W3CDTF">2018-06-15T08:27:00Z</dcterms:created>
  <dcterms:modified xsi:type="dcterms:W3CDTF">2020-01-23T02:09:00Z</dcterms:modified>
</cp:coreProperties>
</file>