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42" w:rsidRPr="00487A4B" w:rsidRDefault="00D15942" w:rsidP="00487A4B">
      <w:pPr>
        <w:pStyle w:val="aff3"/>
        <w:keepNext/>
        <w:rPr>
          <w:rFonts w:ascii="Times New Roman" w:hAnsi="Times New Roman" w:cs="Times New Roman"/>
          <w:sz w:val="28"/>
          <w:szCs w:val="28"/>
        </w:rPr>
      </w:pPr>
      <w:r w:rsidRPr="00487A4B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D15942" w:rsidRPr="00487A4B" w:rsidRDefault="00D15942" w:rsidP="00487A4B">
      <w:pPr>
        <w:pStyle w:val="aff4"/>
        <w:keepNext/>
        <w:rPr>
          <w:rFonts w:ascii="Times New Roman" w:hAnsi="Times New Roman" w:cs="Times New Roman"/>
        </w:rPr>
      </w:pPr>
      <w:r w:rsidRPr="00487A4B">
        <w:rPr>
          <w:rFonts w:ascii="Times New Roman" w:hAnsi="Times New Roman" w:cs="Times New Roman"/>
        </w:rPr>
        <w:t>Администрация  Каменского района Алтайского края</w:t>
      </w:r>
    </w:p>
    <w:p w:rsidR="00D15942" w:rsidRPr="00487A4B" w:rsidRDefault="00D15942" w:rsidP="00487A4B">
      <w:pPr>
        <w:pStyle w:val="aff4"/>
        <w:keepNext/>
        <w:rPr>
          <w:rFonts w:ascii="Times New Roman" w:hAnsi="Times New Roman" w:cs="Times New Roman"/>
        </w:rPr>
      </w:pPr>
    </w:p>
    <w:p w:rsidR="00D15942" w:rsidRPr="00487A4B" w:rsidRDefault="00D15942" w:rsidP="00487A4B">
      <w:pPr>
        <w:pStyle w:val="1"/>
        <w:rPr>
          <w:b/>
          <w:sz w:val="44"/>
          <w:szCs w:val="44"/>
        </w:rPr>
      </w:pPr>
      <w:r w:rsidRPr="00487A4B">
        <w:rPr>
          <w:b/>
          <w:sz w:val="44"/>
          <w:szCs w:val="44"/>
        </w:rPr>
        <w:t>П О С Т А Н О В Л Е Н И Е</w:t>
      </w:r>
    </w:p>
    <w:p w:rsidR="00D15942" w:rsidRDefault="00D15942" w:rsidP="00077199">
      <w:pPr>
        <w:jc w:val="center"/>
        <w:rPr>
          <w:sz w:val="28"/>
          <w:szCs w:val="28"/>
        </w:rPr>
      </w:pPr>
    </w:p>
    <w:p w:rsidR="00077199" w:rsidRDefault="00077199" w:rsidP="00077199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01.10.2018 № 738, от 24.10.2019 № 837)</w:t>
      </w:r>
    </w:p>
    <w:p w:rsidR="00077199" w:rsidRPr="00487A4B" w:rsidRDefault="00077199" w:rsidP="00077199">
      <w:pPr>
        <w:jc w:val="center"/>
        <w:rPr>
          <w:sz w:val="28"/>
          <w:szCs w:val="28"/>
        </w:rPr>
      </w:pPr>
    </w:p>
    <w:p w:rsidR="00D15942" w:rsidRPr="00487A4B" w:rsidRDefault="00C10656" w:rsidP="00487A4B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22.11.2016  №  709</w:t>
      </w:r>
      <w:r w:rsidR="00D15942" w:rsidRPr="00487A4B">
        <w:rPr>
          <w:b/>
          <w:bCs/>
          <w:sz w:val="28"/>
          <w:szCs w:val="28"/>
        </w:rPr>
        <w:t xml:space="preserve">                    </w:t>
      </w:r>
      <w:r w:rsidR="00D15942" w:rsidRPr="00487A4B">
        <w:rPr>
          <w:b/>
          <w:bCs/>
          <w:sz w:val="28"/>
          <w:szCs w:val="28"/>
        </w:rPr>
        <w:tab/>
      </w:r>
      <w:r w:rsidR="00D15942" w:rsidRPr="00487A4B">
        <w:rPr>
          <w:b/>
          <w:bCs/>
          <w:sz w:val="28"/>
          <w:szCs w:val="28"/>
        </w:rPr>
        <w:tab/>
      </w:r>
      <w:r w:rsidR="00D15942" w:rsidRPr="00487A4B">
        <w:rPr>
          <w:b/>
          <w:bCs/>
          <w:sz w:val="28"/>
          <w:szCs w:val="28"/>
        </w:rPr>
        <w:tab/>
      </w:r>
      <w:r w:rsidR="00D15942" w:rsidRPr="00487A4B">
        <w:rPr>
          <w:b/>
          <w:bCs/>
          <w:sz w:val="28"/>
          <w:szCs w:val="28"/>
        </w:rPr>
        <w:tab/>
        <w:t xml:space="preserve">             г. Камень-на-Оби</w:t>
      </w:r>
    </w:p>
    <w:p w:rsidR="00D15942" w:rsidRPr="00487A4B" w:rsidRDefault="00D15942" w:rsidP="00487A4B">
      <w:pPr>
        <w:ind w:right="5705"/>
        <w:jc w:val="both"/>
        <w:rPr>
          <w:sz w:val="28"/>
          <w:szCs w:val="28"/>
        </w:rPr>
      </w:pPr>
    </w:p>
    <w:p w:rsidR="00D15942" w:rsidRPr="00487A4B" w:rsidRDefault="00487A4B" w:rsidP="00487A4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D15942" w:rsidRPr="00487A4B">
        <w:rPr>
          <w:sz w:val="28"/>
          <w:szCs w:val="28"/>
        </w:rPr>
        <w:t>дминистр</w:t>
      </w:r>
      <w:r w:rsidR="00D15942" w:rsidRPr="00487A4B">
        <w:rPr>
          <w:sz w:val="28"/>
          <w:szCs w:val="28"/>
        </w:rPr>
        <w:t>а</w:t>
      </w:r>
      <w:r w:rsidR="00D15942" w:rsidRPr="00487A4B">
        <w:rPr>
          <w:sz w:val="28"/>
          <w:szCs w:val="28"/>
        </w:rPr>
        <w:t xml:space="preserve">тивного регламента 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="00D15942" w:rsidRPr="00487A4B">
        <w:rPr>
          <w:sz w:val="28"/>
          <w:szCs w:val="28"/>
        </w:rPr>
        <w:t>предоставлени</w:t>
      </w:r>
      <w:r w:rsidR="00A77EFF" w:rsidRPr="00487A4B">
        <w:rPr>
          <w:sz w:val="28"/>
          <w:szCs w:val="28"/>
        </w:rPr>
        <w:t>я</w:t>
      </w:r>
      <w:r w:rsidR="00D15942" w:rsidRPr="00487A4B">
        <w:rPr>
          <w:sz w:val="28"/>
          <w:szCs w:val="28"/>
        </w:rPr>
        <w:t xml:space="preserve"> муниципальной услуги «</w:t>
      </w:r>
      <w:r w:rsidR="00D15942" w:rsidRPr="00487A4B">
        <w:rPr>
          <w:rStyle w:val="ac"/>
          <w:b w:val="0"/>
          <w:sz w:val="28"/>
          <w:szCs w:val="28"/>
        </w:rPr>
        <w:t>Пр</w:t>
      </w:r>
      <w:r w:rsidR="00D15942" w:rsidRPr="00487A4B">
        <w:rPr>
          <w:rStyle w:val="ac"/>
          <w:b w:val="0"/>
          <w:sz w:val="28"/>
          <w:szCs w:val="28"/>
        </w:rPr>
        <w:t>е</w:t>
      </w:r>
      <w:r w:rsidR="00D15942" w:rsidRPr="00487A4B">
        <w:rPr>
          <w:rStyle w:val="ac"/>
          <w:b w:val="0"/>
          <w:sz w:val="28"/>
          <w:szCs w:val="28"/>
        </w:rPr>
        <w:t>доставление информации об очередности предоставления жилых помещений на условиях соц</w:t>
      </w:r>
      <w:r w:rsidR="00D15942" w:rsidRPr="00487A4B">
        <w:rPr>
          <w:rStyle w:val="ac"/>
          <w:b w:val="0"/>
          <w:sz w:val="28"/>
          <w:szCs w:val="28"/>
        </w:rPr>
        <w:t>и</w:t>
      </w:r>
      <w:r w:rsidR="00D15942" w:rsidRPr="00487A4B">
        <w:rPr>
          <w:rStyle w:val="ac"/>
          <w:b w:val="0"/>
          <w:sz w:val="28"/>
          <w:szCs w:val="28"/>
        </w:rPr>
        <w:t>ального найма»</w:t>
      </w:r>
    </w:p>
    <w:p w:rsidR="00A77EFF" w:rsidRPr="00487A4B" w:rsidRDefault="00A77EFF" w:rsidP="00487A4B">
      <w:pPr>
        <w:tabs>
          <w:tab w:val="left" w:pos="4680"/>
          <w:tab w:val="left" w:pos="10205"/>
        </w:tabs>
        <w:ind w:right="-55"/>
        <w:jc w:val="both"/>
        <w:rPr>
          <w:sz w:val="28"/>
          <w:szCs w:val="28"/>
        </w:rPr>
      </w:pPr>
    </w:p>
    <w:p w:rsidR="00D15942" w:rsidRPr="00487A4B" w:rsidRDefault="00D15942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соответствии с Федеральным законом от 27.07.2010 № 210-ФЗ «Об о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ганизации предоставления государственных и муницип</w:t>
      </w:r>
      <w:r w:rsidR="00A77EFF" w:rsidRPr="00487A4B">
        <w:rPr>
          <w:sz w:val="28"/>
          <w:szCs w:val="28"/>
        </w:rPr>
        <w:t xml:space="preserve">альных услуг», </w:t>
      </w:r>
      <w:r w:rsidRPr="00487A4B">
        <w:rPr>
          <w:sz w:val="28"/>
          <w:szCs w:val="28"/>
        </w:rPr>
        <w:t>Жили</w:t>
      </w:r>
      <w:r w:rsidRPr="00487A4B">
        <w:rPr>
          <w:sz w:val="28"/>
          <w:szCs w:val="28"/>
        </w:rPr>
        <w:t>щ</w:t>
      </w:r>
      <w:r w:rsidRPr="00487A4B">
        <w:rPr>
          <w:sz w:val="28"/>
          <w:szCs w:val="28"/>
        </w:rPr>
        <w:t>ны</w:t>
      </w:r>
      <w:r w:rsidR="00A77EFF" w:rsidRPr="00487A4B">
        <w:rPr>
          <w:sz w:val="28"/>
          <w:szCs w:val="28"/>
        </w:rPr>
        <w:t>м</w:t>
      </w:r>
      <w:r w:rsidRPr="00487A4B">
        <w:rPr>
          <w:sz w:val="28"/>
          <w:szCs w:val="28"/>
        </w:rPr>
        <w:t xml:space="preserve"> кодекс</w:t>
      </w:r>
      <w:r w:rsidR="00A77EFF" w:rsidRPr="00487A4B">
        <w:rPr>
          <w:sz w:val="28"/>
          <w:szCs w:val="28"/>
        </w:rPr>
        <w:t>ом</w:t>
      </w:r>
      <w:r w:rsidRPr="00487A4B">
        <w:rPr>
          <w:sz w:val="28"/>
          <w:szCs w:val="28"/>
        </w:rPr>
        <w:t xml:space="preserve"> Российской Федерации, </w:t>
      </w:r>
      <w:r w:rsidR="00487A4B" w:rsidRPr="00487A4B">
        <w:rPr>
          <w:sz w:val="28"/>
          <w:szCs w:val="28"/>
        </w:rPr>
        <w:t>статьей 49 Устава муниципального о</w:t>
      </w:r>
      <w:r w:rsidR="00487A4B" w:rsidRPr="00487A4B">
        <w:rPr>
          <w:sz w:val="28"/>
          <w:szCs w:val="28"/>
        </w:rPr>
        <w:t>б</w:t>
      </w:r>
      <w:r w:rsidR="00487A4B">
        <w:rPr>
          <w:sz w:val="28"/>
          <w:szCs w:val="28"/>
        </w:rPr>
        <w:t>разования Каменский район</w:t>
      </w:r>
      <w:r w:rsidR="00487A4B" w:rsidRPr="00487A4B">
        <w:rPr>
          <w:sz w:val="28"/>
          <w:szCs w:val="28"/>
        </w:rPr>
        <w:t xml:space="preserve"> Алтайского края</w:t>
      </w:r>
      <w:r w:rsidR="00487A4B">
        <w:rPr>
          <w:sz w:val="28"/>
          <w:szCs w:val="28"/>
        </w:rPr>
        <w:t xml:space="preserve">, </w:t>
      </w:r>
      <w:r w:rsidRPr="00487A4B">
        <w:rPr>
          <w:sz w:val="28"/>
          <w:szCs w:val="28"/>
        </w:rPr>
        <w:t>статьей 33 Устава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ного образования город Камень-на-Оби Каменского ра</w:t>
      </w:r>
      <w:r w:rsidR="00A77EFF" w:rsidRPr="00487A4B">
        <w:rPr>
          <w:sz w:val="28"/>
          <w:szCs w:val="28"/>
        </w:rPr>
        <w:t xml:space="preserve">йона Алтайского края, </w:t>
      </w:r>
    </w:p>
    <w:p w:rsidR="00D15942" w:rsidRPr="00487A4B" w:rsidRDefault="00D15942" w:rsidP="00487A4B">
      <w:pPr>
        <w:jc w:val="both"/>
        <w:rPr>
          <w:sz w:val="28"/>
          <w:szCs w:val="28"/>
        </w:rPr>
      </w:pPr>
    </w:p>
    <w:p w:rsidR="00D15942" w:rsidRPr="00487A4B" w:rsidRDefault="00D15942" w:rsidP="00487A4B">
      <w:pPr>
        <w:jc w:val="center"/>
        <w:rPr>
          <w:sz w:val="28"/>
          <w:szCs w:val="28"/>
        </w:rPr>
      </w:pPr>
      <w:r w:rsidRPr="00487A4B">
        <w:rPr>
          <w:sz w:val="28"/>
          <w:szCs w:val="28"/>
        </w:rPr>
        <w:t>П О С Т А Н О В Л Я Ю:</w:t>
      </w:r>
    </w:p>
    <w:p w:rsidR="00D15942" w:rsidRPr="00487A4B" w:rsidRDefault="00D15942" w:rsidP="00487A4B">
      <w:pPr>
        <w:jc w:val="both"/>
        <w:rPr>
          <w:sz w:val="28"/>
          <w:szCs w:val="28"/>
        </w:rPr>
      </w:pPr>
    </w:p>
    <w:p w:rsidR="00D15942" w:rsidRPr="00487A4B" w:rsidRDefault="00487A4B" w:rsidP="0048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</w:t>
      </w:r>
      <w:r w:rsidR="00D15942" w:rsidRPr="00487A4B">
        <w:rPr>
          <w:sz w:val="28"/>
          <w:szCs w:val="28"/>
        </w:rPr>
        <w:t>дминистративный регламент</w:t>
      </w:r>
      <w:r w:rsidRPr="00487A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</w:t>
      </w:r>
      <w:r w:rsidR="00D15942" w:rsidRPr="00487A4B">
        <w:rPr>
          <w:sz w:val="28"/>
          <w:szCs w:val="28"/>
        </w:rPr>
        <w:t xml:space="preserve"> предоставлени</w:t>
      </w:r>
      <w:r w:rsidR="007F45C3" w:rsidRPr="00487A4B">
        <w:rPr>
          <w:sz w:val="28"/>
          <w:szCs w:val="28"/>
        </w:rPr>
        <w:t>я</w:t>
      </w:r>
      <w:r w:rsidR="00D15942" w:rsidRPr="00487A4B">
        <w:rPr>
          <w:sz w:val="28"/>
          <w:szCs w:val="28"/>
        </w:rPr>
        <w:t xml:space="preserve"> муниципальной услуги «Предоставл</w:t>
      </w:r>
      <w:r w:rsidR="00D15942" w:rsidRPr="00487A4B">
        <w:rPr>
          <w:sz w:val="28"/>
          <w:szCs w:val="28"/>
        </w:rPr>
        <w:t>е</w:t>
      </w:r>
      <w:r w:rsidR="00D15942" w:rsidRPr="00487A4B">
        <w:rPr>
          <w:sz w:val="28"/>
          <w:szCs w:val="28"/>
        </w:rPr>
        <w:t>ние информации об очередности предоставления жилых помещений на услов</w:t>
      </w:r>
      <w:r w:rsidR="00D15942" w:rsidRPr="00487A4B">
        <w:rPr>
          <w:sz w:val="28"/>
          <w:szCs w:val="28"/>
        </w:rPr>
        <w:t>и</w:t>
      </w:r>
      <w:r w:rsidR="00D15942" w:rsidRPr="00487A4B">
        <w:rPr>
          <w:sz w:val="28"/>
          <w:szCs w:val="28"/>
        </w:rPr>
        <w:t>ях социального найма»</w:t>
      </w:r>
      <w:r>
        <w:rPr>
          <w:sz w:val="28"/>
          <w:szCs w:val="28"/>
        </w:rPr>
        <w:t xml:space="preserve"> (прилагается)</w:t>
      </w:r>
      <w:r w:rsidR="00D15942" w:rsidRPr="00487A4B">
        <w:rPr>
          <w:sz w:val="28"/>
          <w:szCs w:val="28"/>
        </w:rPr>
        <w:t>.</w:t>
      </w:r>
    </w:p>
    <w:p w:rsidR="00487A4B" w:rsidRPr="005443D7" w:rsidRDefault="00D15942" w:rsidP="00487A4B">
      <w:pPr>
        <w:tabs>
          <w:tab w:val="left" w:pos="720"/>
        </w:tabs>
        <w:jc w:val="both"/>
        <w:rPr>
          <w:sz w:val="28"/>
          <w:szCs w:val="28"/>
        </w:rPr>
      </w:pPr>
      <w:r w:rsidRPr="00487A4B">
        <w:rPr>
          <w:sz w:val="28"/>
          <w:szCs w:val="28"/>
        </w:rPr>
        <w:tab/>
        <w:t>2.</w:t>
      </w:r>
      <w:r w:rsidR="00EF39BD" w:rsidRPr="00487A4B">
        <w:rPr>
          <w:sz w:val="28"/>
          <w:szCs w:val="28"/>
        </w:rPr>
        <w:t xml:space="preserve"> </w:t>
      </w:r>
      <w:r w:rsidR="00487A4B" w:rsidRPr="005443D7">
        <w:rPr>
          <w:sz w:val="28"/>
          <w:szCs w:val="28"/>
        </w:rPr>
        <w:t>Опубликовать настоящее постановление в газете «Каменская народная газета» и разместить на официальном сайте Администрации Каменского ра</w:t>
      </w:r>
      <w:r w:rsidR="00487A4B" w:rsidRPr="005443D7">
        <w:rPr>
          <w:sz w:val="28"/>
          <w:szCs w:val="28"/>
        </w:rPr>
        <w:t>й</w:t>
      </w:r>
      <w:r w:rsidR="00487A4B" w:rsidRPr="005443D7">
        <w:rPr>
          <w:sz w:val="28"/>
          <w:szCs w:val="28"/>
        </w:rPr>
        <w:t>она Алтайского края.</w:t>
      </w:r>
    </w:p>
    <w:p w:rsidR="00D15942" w:rsidRPr="00487A4B" w:rsidRDefault="00EF39BD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</w:t>
      </w:r>
      <w:r w:rsidR="00342E4A" w:rsidRPr="00487A4B">
        <w:rPr>
          <w:sz w:val="28"/>
          <w:szCs w:val="28"/>
        </w:rPr>
        <w:t>.</w:t>
      </w:r>
      <w:r w:rsidRPr="00487A4B">
        <w:rPr>
          <w:sz w:val="28"/>
          <w:szCs w:val="28"/>
        </w:rPr>
        <w:t xml:space="preserve"> </w:t>
      </w:r>
      <w:r w:rsidR="00D15942" w:rsidRPr="00487A4B">
        <w:rPr>
          <w:sz w:val="28"/>
          <w:szCs w:val="28"/>
        </w:rPr>
        <w:t xml:space="preserve">Контроль за исполнением настоящего постановления </w:t>
      </w:r>
      <w:r w:rsidR="00342E4A" w:rsidRPr="00487A4B">
        <w:rPr>
          <w:sz w:val="28"/>
          <w:szCs w:val="28"/>
        </w:rPr>
        <w:t>возложить на председателя Комитета Администрации Каменского района по жилищно-коммунальному хозяйству, строительству и архитектуре А.А. Локтионова</w:t>
      </w:r>
      <w:r w:rsidR="00D15942" w:rsidRPr="00487A4B">
        <w:rPr>
          <w:sz w:val="28"/>
          <w:szCs w:val="28"/>
        </w:rPr>
        <w:t>.</w:t>
      </w:r>
    </w:p>
    <w:p w:rsidR="00D15942" w:rsidRPr="00487A4B" w:rsidRDefault="00D15942" w:rsidP="00487A4B">
      <w:pPr>
        <w:jc w:val="both"/>
        <w:rPr>
          <w:sz w:val="28"/>
          <w:szCs w:val="28"/>
        </w:rPr>
      </w:pPr>
    </w:p>
    <w:p w:rsidR="00D15942" w:rsidRPr="00487A4B" w:rsidRDefault="00D15942" w:rsidP="00487A4B">
      <w:pPr>
        <w:jc w:val="both"/>
        <w:rPr>
          <w:sz w:val="28"/>
          <w:szCs w:val="28"/>
        </w:rPr>
      </w:pPr>
    </w:p>
    <w:p w:rsidR="005B360F" w:rsidRPr="00487A4B" w:rsidRDefault="005B360F" w:rsidP="00487A4B">
      <w:pPr>
        <w:jc w:val="both"/>
        <w:rPr>
          <w:bCs/>
          <w:color w:val="000000"/>
          <w:sz w:val="28"/>
          <w:szCs w:val="28"/>
        </w:rPr>
      </w:pPr>
      <w:r w:rsidRPr="00487A4B">
        <w:rPr>
          <w:bCs/>
          <w:color w:val="000000"/>
          <w:sz w:val="28"/>
          <w:szCs w:val="28"/>
        </w:rPr>
        <w:t>Первый заместитель главы Администрации</w:t>
      </w:r>
    </w:p>
    <w:p w:rsidR="005B360F" w:rsidRPr="00487A4B" w:rsidRDefault="005B360F" w:rsidP="00487A4B">
      <w:pPr>
        <w:jc w:val="both"/>
        <w:rPr>
          <w:bCs/>
          <w:color w:val="000000"/>
          <w:sz w:val="28"/>
          <w:szCs w:val="28"/>
        </w:rPr>
      </w:pPr>
      <w:r w:rsidRPr="00487A4B">
        <w:rPr>
          <w:bCs/>
          <w:color w:val="000000"/>
          <w:sz w:val="28"/>
          <w:szCs w:val="28"/>
        </w:rPr>
        <w:t xml:space="preserve">района, начальник Управления </w:t>
      </w:r>
      <w:r w:rsidR="00487A4B">
        <w:rPr>
          <w:bCs/>
          <w:color w:val="000000"/>
          <w:sz w:val="28"/>
          <w:szCs w:val="28"/>
        </w:rPr>
        <w:t>по АПК</w:t>
      </w:r>
      <w:r w:rsidRPr="00487A4B">
        <w:rPr>
          <w:bCs/>
          <w:color w:val="000000"/>
          <w:sz w:val="28"/>
          <w:szCs w:val="28"/>
        </w:rPr>
        <w:t xml:space="preserve">               </w:t>
      </w:r>
      <w:r w:rsidR="00487A4B">
        <w:rPr>
          <w:bCs/>
          <w:color w:val="000000"/>
          <w:sz w:val="28"/>
          <w:szCs w:val="28"/>
        </w:rPr>
        <w:t xml:space="preserve">                             </w:t>
      </w:r>
      <w:r w:rsidRPr="00487A4B">
        <w:rPr>
          <w:bCs/>
          <w:color w:val="000000"/>
          <w:sz w:val="28"/>
          <w:szCs w:val="28"/>
        </w:rPr>
        <w:t xml:space="preserve"> А.В. Бре</w:t>
      </w:r>
      <w:r w:rsidRPr="00487A4B">
        <w:rPr>
          <w:bCs/>
          <w:color w:val="000000"/>
          <w:sz w:val="28"/>
          <w:szCs w:val="28"/>
        </w:rPr>
        <w:t>ж</w:t>
      </w:r>
      <w:r w:rsidRPr="00487A4B">
        <w:rPr>
          <w:bCs/>
          <w:color w:val="000000"/>
          <w:sz w:val="28"/>
          <w:szCs w:val="28"/>
        </w:rPr>
        <w:t>нев</w:t>
      </w:r>
    </w:p>
    <w:p w:rsidR="00D15942" w:rsidRPr="00487A4B" w:rsidRDefault="00D15942" w:rsidP="00487A4B">
      <w:pPr>
        <w:jc w:val="both"/>
        <w:rPr>
          <w:sz w:val="28"/>
          <w:szCs w:val="28"/>
        </w:rPr>
      </w:pPr>
    </w:p>
    <w:p w:rsidR="00EF39BD" w:rsidRPr="00487A4B" w:rsidRDefault="00EF39BD" w:rsidP="00487A4B">
      <w:pPr>
        <w:jc w:val="both"/>
        <w:rPr>
          <w:sz w:val="28"/>
          <w:szCs w:val="28"/>
        </w:rPr>
      </w:pPr>
    </w:p>
    <w:p w:rsidR="00EF39BD" w:rsidRDefault="00EF39BD" w:rsidP="00487A4B">
      <w:pPr>
        <w:jc w:val="both"/>
        <w:rPr>
          <w:sz w:val="28"/>
          <w:szCs w:val="28"/>
        </w:rPr>
      </w:pPr>
    </w:p>
    <w:p w:rsidR="005B360F" w:rsidRPr="00487A4B" w:rsidRDefault="005B360F" w:rsidP="00487A4B">
      <w:pPr>
        <w:pStyle w:val="aff6"/>
        <w:jc w:val="right"/>
        <w:rPr>
          <w:rFonts w:ascii="Times New Roman" w:hAnsi="Times New Roman"/>
          <w:sz w:val="28"/>
          <w:szCs w:val="28"/>
        </w:rPr>
      </w:pPr>
      <w:r w:rsidRPr="00487A4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06260A" w:rsidRPr="00487A4B">
        <w:rPr>
          <w:rFonts w:ascii="Times New Roman" w:hAnsi="Times New Roman"/>
          <w:sz w:val="28"/>
          <w:szCs w:val="28"/>
        </w:rPr>
        <w:t xml:space="preserve"> </w:t>
      </w:r>
      <w:r w:rsidR="00487A4B">
        <w:rPr>
          <w:rFonts w:ascii="Times New Roman" w:hAnsi="Times New Roman"/>
          <w:sz w:val="28"/>
          <w:szCs w:val="28"/>
        </w:rPr>
        <w:t>УТВЕРЖДЕН</w:t>
      </w:r>
    </w:p>
    <w:p w:rsidR="005B360F" w:rsidRPr="00487A4B" w:rsidRDefault="005B360F" w:rsidP="00487A4B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487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 </w:t>
      </w:r>
    </w:p>
    <w:p w:rsidR="005B360F" w:rsidRPr="00487A4B" w:rsidRDefault="005B360F" w:rsidP="00487A4B">
      <w:pPr>
        <w:pStyle w:val="aff6"/>
        <w:jc w:val="right"/>
        <w:rPr>
          <w:rFonts w:ascii="Times New Roman" w:hAnsi="Times New Roman"/>
          <w:sz w:val="28"/>
          <w:szCs w:val="28"/>
        </w:rPr>
      </w:pPr>
      <w:r w:rsidRPr="00487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Каменского района </w:t>
      </w:r>
      <w:r w:rsidR="00487A4B">
        <w:rPr>
          <w:rFonts w:ascii="Times New Roman" w:hAnsi="Times New Roman"/>
          <w:sz w:val="28"/>
          <w:szCs w:val="28"/>
        </w:rPr>
        <w:t>о</w:t>
      </w:r>
      <w:r w:rsidR="00C10656">
        <w:rPr>
          <w:rFonts w:ascii="Times New Roman" w:hAnsi="Times New Roman"/>
          <w:sz w:val="28"/>
          <w:szCs w:val="28"/>
        </w:rPr>
        <w:t>т 22.11.2016  № 709</w:t>
      </w:r>
    </w:p>
    <w:p w:rsidR="00D15942" w:rsidRPr="00487A4B" w:rsidRDefault="00D15942" w:rsidP="00487A4B">
      <w:pPr>
        <w:pStyle w:val="1"/>
        <w:ind w:right="-63"/>
        <w:rPr>
          <w:sz w:val="28"/>
          <w:szCs w:val="28"/>
          <w:lang w:val="ru-RU"/>
        </w:rPr>
      </w:pPr>
    </w:p>
    <w:p w:rsidR="003311F1" w:rsidRPr="00487A4B" w:rsidRDefault="003311F1" w:rsidP="00487A4B">
      <w:pPr>
        <w:pStyle w:val="1"/>
        <w:ind w:right="-63"/>
        <w:rPr>
          <w:b/>
          <w:sz w:val="28"/>
          <w:szCs w:val="28"/>
          <w:lang w:val="ru-RU"/>
        </w:rPr>
      </w:pPr>
      <w:r w:rsidRPr="00487A4B">
        <w:rPr>
          <w:b/>
          <w:sz w:val="28"/>
          <w:szCs w:val="28"/>
        </w:rPr>
        <w:t>Административный регламент</w:t>
      </w:r>
    </w:p>
    <w:p w:rsidR="003311F1" w:rsidRPr="00487A4B" w:rsidRDefault="00487A4B" w:rsidP="00487A4B">
      <w:pPr>
        <w:jc w:val="center"/>
        <w:rPr>
          <w:b/>
          <w:sz w:val="28"/>
          <w:szCs w:val="28"/>
        </w:rPr>
      </w:pPr>
      <w:r w:rsidRPr="00487A4B">
        <w:rPr>
          <w:b/>
          <w:sz w:val="28"/>
          <w:szCs w:val="28"/>
        </w:rPr>
        <w:t>Администрации Каменского района Алтайского края</w:t>
      </w:r>
      <w:r>
        <w:rPr>
          <w:sz w:val="28"/>
          <w:szCs w:val="28"/>
        </w:rPr>
        <w:t xml:space="preserve"> </w:t>
      </w:r>
      <w:r w:rsidR="003311F1" w:rsidRPr="00487A4B">
        <w:rPr>
          <w:b/>
          <w:sz w:val="28"/>
          <w:szCs w:val="28"/>
        </w:rPr>
        <w:t>предоставления м</w:t>
      </w:r>
      <w:r w:rsidR="003311F1" w:rsidRPr="00487A4B">
        <w:rPr>
          <w:b/>
          <w:sz w:val="28"/>
          <w:szCs w:val="28"/>
        </w:rPr>
        <w:t>у</w:t>
      </w:r>
      <w:r w:rsidR="003311F1" w:rsidRPr="00487A4B">
        <w:rPr>
          <w:b/>
          <w:sz w:val="28"/>
          <w:szCs w:val="28"/>
        </w:rPr>
        <w:t>ниципальной услуги «</w:t>
      </w:r>
      <w:r w:rsidR="00F05BF8" w:rsidRPr="00487A4B">
        <w:rPr>
          <w:b/>
          <w:sz w:val="28"/>
          <w:szCs w:val="28"/>
        </w:rPr>
        <w:t>Предоставление информации об очередности пр</w:t>
      </w:r>
      <w:r w:rsidR="00F05BF8" w:rsidRPr="00487A4B">
        <w:rPr>
          <w:b/>
          <w:sz w:val="28"/>
          <w:szCs w:val="28"/>
        </w:rPr>
        <w:t>е</w:t>
      </w:r>
      <w:r w:rsidR="00F05BF8" w:rsidRPr="00487A4B">
        <w:rPr>
          <w:b/>
          <w:sz w:val="28"/>
          <w:szCs w:val="28"/>
        </w:rPr>
        <w:t>доставления жилых помещений на условиях социального найма</w:t>
      </w:r>
      <w:r w:rsidR="003311F1" w:rsidRPr="00487A4B">
        <w:rPr>
          <w:b/>
          <w:sz w:val="28"/>
          <w:szCs w:val="28"/>
        </w:rPr>
        <w:t>»</w:t>
      </w:r>
    </w:p>
    <w:p w:rsidR="003311F1" w:rsidRPr="00487A4B" w:rsidRDefault="003311F1" w:rsidP="00487A4B">
      <w:pPr>
        <w:autoSpaceDE w:val="0"/>
        <w:autoSpaceDN w:val="0"/>
        <w:adjustRightInd w:val="0"/>
        <w:ind w:right="-63"/>
        <w:jc w:val="center"/>
        <w:rPr>
          <w:b/>
          <w:sz w:val="28"/>
          <w:szCs w:val="28"/>
        </w:rPr>
      </w:pPr>
    </w:p>
    <w:p w:rsidR="003311F1" w:rsidRPr="00487A4B" w:rsidRDefault="003311F1" w:rsidP="00487A4B">
      <w:pPr>
        <w:jc w:val="center"/>
        <w:rPr>
          <w:b/>
          <w:sz w:val="28"/>
          <w:szCs w:val="28"/>
        </w:rPr>
      </w:pPr>
      <w:r w:rsidRPr="00487A4B">
        <w:rPr>
          <w:b/>
          <w:sz w:val="28"/>
          <w:szCs w:val="28"/>
          <w:lang w:val="en-US"/>
        </w:rPr>
        <w:t>I</w:t>
      </w:r>
      <w:r w:rsidRPr="00487A4B">
        <w:rPr>
          <w:b/>
          <w:sz w:val="28"/>
          <w:szCs w:val="28"/>
        </w:rPr>
        <w:t>. Общие положения</w:t>
      </w:r>
    </w:p>
    <w:p w:rsidR="003311F1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1.1. Предмет административного регламента.</w:t>
      </w:r>
    </w:p>
    <w:p w:rsidR="00102DE5" w:rsidRDefault="00102DE5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7A4B">
        <w:rPr>
          <w:rStyle w:val="ac"/>
          <w:b w:val="0"/>
          <w:sz w:val="28"/>
          <w:szCs w:val="28"/>
        </w:rPr>
        <w:t>«</w:t>
      </w:r>
      <w:r w:rsidRPr="00487A4B">
        <w:rPr>
          <w:sz w:val="28"/>
          <w:szCs w:val="28"/>
        </w:rPr>
        <w:t>Предоставление информации об очередности предоставления жилых помещ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ний на условиях социального найма</w:t>
      </w:r>
      <w:r w:rsidRPr="00487A4B">
        <w:rPr>
          <w:rStyle w:val="ac"/>
          <w:b w:val="0"/>
          <w:sz w:val="28"/>
          <w:szCs w:val="28"/>
        </w:rPr>
        <w:t xml:space="preserve">» </w:t>
      </w:r>
      <w:r w:rsidRPr="00487A4B">
        <w:rPr>
          <w:sz w:val="28"/>
          <w:szCs w:val="28"/>
        </w:rPr>
        <w:t>(далее – Административный регламент) разработан в целях повышения качества предоставления и доступности мун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ципальной услуги, создания комфортных условий для получения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услуги, в том числе через краевое автономное учреждение «Многофун</w:t>
      </w:r>
      <w:r w:rsidRPr="00487A4B">
        <w:rPr>
          <w:sz w:val="28"/>
          <w:szCs w:val="28"/>
        </w:rPr>
        <w:t>к</w:t>
      </w:r>
      <w:r w:rsidRPr="00487A4B">
        <w:rPr>
          <w:sz w:val="28"/>
          <w:szCs w:val="28"/>
        </w:rPr>
        <w:t>циональный центр предоставления государственных и муниципальных услуг Алтайского края» (далее – Многофункциональный центр)</w:t>
      </w:r>
      <w:r w:rsidR="00714943" w:rsidRPr="00487A4B">
        <w:rPr>
          <w:rStyle w:val="aff"/>
          <w:sz w:val="28"/>
          <w:szCs w:val="28"/>
        </w:rPr>
        <w:t xml:space="preserve"> </w:t>
      </w:r>
      <w:r w:rsidR="00714943" w:rsidRPr="00487A4B">
        <w:rPr>
          <w:rStyle w:val="aff"/>
          <w:sz w:val="28"/>
          <w:szCs w:val="28"/>
        </w:rPr>
        <w:footnoteReference w:id="1"/>
      </w:r>
      <w:r w:rsidR="00714943" w:rsidRPr="00487A4B">
        <w:rPr>
          <w:sz w:val="28"/>
          <w:szCs w:val="28"/>
        </w:rPr>
        <w:t>,</w:t>
      </w:r>
      <w:r w:rsidR="007F45C3" w:rsidRPr="00487A4B">
        <w:rPr>
          <w:rStyle w:val="ConsPlusNormal"/>
          <w:sz w:val="28"/>
          <w:szCs w:val="28"/>
        </w:rPr>
        <w:t xml:space="preserve"> </w:t>
      </w:r>
      <w:r w:rsidRPr="00487A4B">
        <w:rPr>
          <w:sz w:val="28"/>
          <w:szCs w:val="28"/>
        </w:rPr>
        <w:t>в электронной форме с использованием федеральной государственной информационной си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темы «Единый портал государстве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ных и муниципальных услуг (функций)»</w:t>
      </w:r>
      <w:r w:rsidR="00714943" w:rsidRPr="00487A4B">
        <w:rPr>
          <w:rStyle w:val="aff"/>
          <w:sz w:val="28"/>
          <w:szCs w:val="28"/>
        </w:rPr>
        <w:t xml:space="preserve"> </w:t>
      </w:r>
      <w:r w:rsidR="00714943" w:rsidRPr="00487A4B">
        <w:rPr>
          <w:rStyle w:val="aff"/>
          <w:sz w:val="28"/>
          <w:szCs w:val="28"/>
        </w:rPr>
        <w:footnoteReference w:id="2"/>
      </w:r>
      <w:r w:rsidR="007F45C3" w:rsidRPr="00487A4B">
        <w:rPr>
          <w:rStyle w:val="ConsPlusNormal"/>
          <w:sz w:val="28"/>
          <w:szCs w:val="28"/>
        </w:rPr>
        <w:t xml:space="preserve"> </w:t>
      </w:r>
      <w:r w:rsidRPr="00487A4B">
        <w:rPr>
          <w:sz w:val="28"/>
          <w:szCs w:val="28"/>
        </w:rPr>
        <w:t>(далее – Единый портал государственных и муниципальных услуг (функций)), универсальной электронной карты (далее – УЭК) с соблюдением норм закон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дательства Российской Федерации о защите персональных да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ных.</w:t>
      </w:r>
    </w:p>
    <w:p w:rsidR="00487A4B" w:rsidRPr="00D90F61" w:rsidRDefault="00487A4B" w:rsidP="00487A4B">
      <w:pPr>
        <w:ind w:firstLine="709"/>
        <w:jc w:val="both"/>
        <w:rPr>
          <w:sz w:val="28"/>
          <w:szCs w:val="28"/>
        </w:rPr>
      </w:pPr>
      <w:r w:rsidRPr="00D90F61">
        <w:rPr>
          <w:sz w:val="28"/>
          <w:szCs w:val="28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D90F61">
        <w:rPr>
          <w:sz w:val="28"/>
          <w:szCs w:val="28"/>
        </w:rPr>
        <w:t>у</w:t>
      </w:r>
      <w:r w:rsidRPr="00D90F61">
        <w:rPr>
          <w:sz w:val="28"/>
          <w:szCs w:val="28"/>
        </w:rPr>
        <w:t>ществляющей функции по организации деятельности по выпуску, выдаче и о</w:t>
      </w:r>
      <w:r w:rsidRPr="00D90F61">
        <w:rPr>
          <w:sz w:val="28"/>
          <w:szCs w:val="28"/>
        </w:rPr>
        <w:t>б</w:t>
      </w:r>
      <w:r w:rsidRPr="00D90F61">
        <w:rPr>
          <w:sz w:val="28"/>
          <w:szCs w:val="28"/>
        </w:rPr>
        <w:t>служиванию УЭК в части ведения регистра УЭК, содержащего сведения о в</w:t>
      </w:r>
      <w:r w:rsidRPr="00D90F61">
        <w:rPr>
          <w:sz w:val="28"/>
          <w:szCs w:val="28"/>
        </w:rPr>
        <w:t>ы</w:t>
      </w:r>
      <w:r w:rsidRPr="00D90F61"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</w:t>
      </w:r>
      <w:r w:rsidRPr="00D90F61">
        <w:rPr>
          <w:sz w:val="28"/>
          <w:szCs w:val="28"/>
        </w:rPr>
        <w:t>с</w:t>
      </w:r>
      <w:r w:rsidRPr="00D90F61">
        <w:rPr>
          <w:sz w:val="28"/>
          <w:szCs w:val="28"/>
        </w:rPr>
        <w:t xml:space="preserve">пользованием УЭК. </w:t>
      </w:r>
    </w:p>
    <w:p w:rsidR="00102DE5" w:rsidRPr="00487A4B" w:rsidRDefault="00102DE5" w:rsidP="00487A4B">
      <w:pPr>
        <w:pStyle w:val="1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ществлении полномочий по оказанию данной муниципальной услуги.</w:t>
      </w:r>
    </w:p>
    <w:p w:rsidR="003311F1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1.2. Описание заявителей.</w:t>
      </w:r>
    </w:p>
    <w:p w:rsidR="000A35E5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lastRenderedPageBreak/>
        <w:t xml:space="preserve">Муниципальная услуга предоставляется </w:t>
      </w:r>
      <w:r w:rsidR="00514406" w:rsidRPr="00487A4B">
        <w:rPr>
          <w:sz w:val="28"/>
          <w:szCs w:val="28"/>
        </w:rPr>
        <w:t>граждан</w:t>
      </w:r>
      <w:r w:rsidR="00F00C9B" w:rsidRPr="00487A4B">
        <w:rPr>
          <w:sz w:val="28"/>
          <w:szCs w:val="28"/>
        </w:rPr>
        <w:t>ам</w:t>
      </w:r>
      <w:r w:rsidR="00514406" w:rsidRPr="00487A4B">
        <w:rPr>
          <w:sz w:val="28"/>
          <w:szCs w:val="28"/>
        </w:rPr>
        <w:t xml:space="preserve">, </w:t>
      </w:r>
      <w:r w:rsidR="00AB0FAF" w:rsidRPr="00487A4B">
        <w:rPr>
          <w:sz w:val="28"/>
          <w:szCs w:val="28"/>
        </w:rPr>
        <w:t>состоящим на учете в качестве нуждающихся в жилых помещениях, предоставляемых по договорам социального найма</w:t>
      </w:r>
      <w:r w:rsidR="000A35E5" w:rsidRPr="00487A4B">
        <w:rPr>
          <w:sz w:val="28"/>
          <w:szCs w:val="28"/>
        </w:rPr>
        <w:t xml:space="preserve">, </w:t>
      </w:r>
      <w:r w:rsidR="00102DE5" w:rsidRPr="00487A4B">
        <w:rPr>
          <w:sz w:val="28"/>
          <w:szCs w:val="28"/>
        </w:rPr>
        <w:t xml:space="preserve">(далее – заявитель), </w:t>
      </w:r>
      <w:r w:rsidR="000A35E5" w:rsidRPr="00487A4B">
        <w:rPr>
          <w:sz w:val="28"/>
          <w:szCs w:val="28"/>
        </w:rPr>
        <w:t>либо их уполномоченным представит</w:t>
      </w:r>
      <w:r w:rsidR="000A35E5" w:rsidRPr="00487A4B">
        <w:rPr>
          <w:sz w:val="28"/>
          <w:szCs w:val="28"/>
        </w:rPr>
        <w:t>е</w:t>
      </w:r>
      <w:r w:rsidR="000A35E5" w:rsidRPr="00487A4B">
        <w:rPr>
          <w:sz w:val="28"/>
          <w:szCs w:val="28"/>
        </w:rPr>
        <w:t>лям</w:t>
      </w:r>
      <w:r w:rsidR="00AB0FAF" w:rsidRPr="00487A4B">
        <w:rPr>
          <w:sz w:val="28"/>
          <w:szCs w:val="28"/>
        </w:rPr>
        <w:t>.</w:t>
      </w:r>
    </w:p>
    <w:p w:rsidR="00AE62CF" w:rsidRDefault="00AE62CF" w:rsidP="00487A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7A4B">
        <w:rPr>
          <w:b/>
          <w:sz w:val="28"/>
          <w:szCs w:val="28"/>
          <w:lang w:val="en-US"/>
        </w:rPr>
        <w:t>II</w:t>
      </w:r>
      <w:r w:rsidRPr="00487A4B">
        <w:rPr>
          <w:b/>
          <w:sz w:val="28"/>
          <w:szCs w:val="28"/>
        </w:rPr>
        <w:t>. Стандарт предоставления муниципальной услуги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2.1. Наименование муниципальной услуги.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«</w:t>
      </w:r>
      <w:r w:rsidR="00D359DF" w:rsidRPr="00487A4B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87A4B">
        <w:rPr>
          <w:sz w:val="28"/>
          <w:szCs w:val="28"/>
        </w:rPr>
        <w:t>».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D23579" w:rsidRPr="00487A4B" w:rsidRDefault="00403C4B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Предоставление муниципальной услуги «</w:t>
      </w:r>
      <w:r w:rsidR="00467F78" w:rsidRPr="00487A4B">
        <w:rPr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487A4B">
        <w:rPr>
          <w:sz w:val="28"/>
          <w:szCs w:val="28"/>
        </w:rPr>
        <w:t xml:space="preserve"> осуществляется </w:t>
      </w:r>
      <w:r w:rsidR="000A0975" w:rsidRPr="00487A4B">
        <w:rPr>
          <w:sz w:val="28"/>
          <w:szCs w:val="28"/>
        </w:rPr>
        <w:t>Администрацией Каменского района</w:t>
      </w:r>
      <w:r w:rsidRPr="00487A4B">
        <w:rPr>
          <w:sz w:val="28"/>
          <w:szCs w:val="28"/>
          <w:u w:val="single"/>
        </w:rPr>
        <w:t>.</w:t>
      </w:r>
      <w:r w:rsidR="00D23579" w:rsidRPr="00487A4B">
        <w:rPr>
          <w:sz w:val="28"/>
          <w:szCs w:val="28"/>
          <w:u w:val="single"/>
        </w:rPr>
        <w:t xml:space="preserve"> </w:t>
      </w:r>
    </w:p>
    <w:p w:rsidR="00D23579" w:rsidRPr="00487A4B" w:rsidRDefault="00403C4B" w:rsidP="00487A4B">
      <w:pPr>
        <w:ind w:right="-63"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 Администр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ции К</w:t>
      </w:r>
      <w:r w:rsidR="00A77EFF" w:rsidRPr="00487A4B">
        <w:rPr>
          <w:sz w:val="28"/>
          <w:szCs w:val="28"/>
        </w:rPr>
        <w:t xml:space="preserve">аменского района </w:t>
      </w:r>
      <w:r w:rsidRPr="00487A4B">
        <w:rPr>
          <w:sz w:val="28"/>
          <w:szCs w:val="28"/>
        </w:rPr>
        <w:t xml:space="preserve"> по жилищно-коммунальному хозяйству, строительству и архитектуре (далее - Комитет).</w:t>
      </w:r>
      <w:r w:rsidR="00D23579" w:rsidRPr="00487A4B">
        <w:rPr>
          <w:color w:val="7030A0"/>
          <w:sz w:val="28"/>
          <w:szCs w:val="28"/>
        </w:rPr>
        <w:t xml:space="preserve"> </w:t>
      </w:r>
    </w:p>
    <w:p w:rsidR="00102DE5" w:rsidRPr="00487A4B" w:rsidRDefault="003311F1" w:rsidP="00487A4B">
      <w:pPr>
        <w:ind w:firstLine="709"/>
        <w:jc w:val="both"/>
        <w:rPr>
          <w:spacing w:val="-4"/>
          <w:sz w:val="28"/>
          <w:szCs w:val="28"/>
        </w:rPr>
      </w:pPr>
      <w:r w:rsidRPr="00487A4B">
        <w:rPr>
          <w:sz w:val="28"/>
          <w:szCs w:val="28"/>
        </w:rPr>
        <w:t xml:space="preserve">2.3. </w:t>
      </w:r>
      <w:r w:rsidR="00102DE5" w:rsidRPr="00487A4B">
        <w:rPr>
          <w:spacing w:val="-4"/>
          <w:sz w:val="28"/>
          <w:szCs w:val="28"/>
        </w:rPr>
        <w:t>Требования к порядку информирования о предоставлении муниципал</w:t>
      </w:r>
      <w:r w:rsidR="00102DE5" w:rsidRPr="00487A4B">
        <w:rPr>
          <w:spacing w:val="-4"/>
          <w:sz w:val="28"/>
          <w:szCs w:val="28"/>
        </w:rPr>
        <w:t>ь</w:t>
      </w:r>
      <w:r w:rsidR="00102DE5" w:rsidRPr="00487A4B">
        <w:rPr>
          <w:spacing w:val="-4"/>
          <w:sz w:val="28"/>
          <w:szCs w:val="28"/>
        </w:rPr>
        <w:t>ной услуги.</w:t>
      </w:r>
    </w:p>
    <w:p w:rsidR="00403C4B" w:rsidRPr="00487A4B" w:rsidRDefault="00102DE5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2.3.1. </w:t>
      </w:r>
      <w:r w:rsidR="00403C4B" w:rsidRPr="00487A4B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="00403C4B" w:rsidRPr="00487A4B">
        <w:rPr>
          <w:sz w:val="28"/>
          <w:szCs w:val="28"/>
        </w:rPr>
        <w:t>ч</w:t>
      </w:r>
      <w:r w:rsidR="00403C4B" w:rsidRPr="00487A4B">
        <w:rPr>
          <w:sz w:val="28"/>
          <w:szCs w:val="28"/>
        </w:rPr>
        <w:t>ту, по телефону для справок, на официальном интернет-сайте Администрации Каменского района, на информационных стендах в залах приема заявителей в Комитете, в Многофункционал</w:t>
      </w:r>
      <w:r w:rsidR="00403C4B" w:rsidRPr="00487A4B">
        <w:rPr>
          <w:sz w:val="28"/>
          <w:szCs w:val="28"/>
        </w:rPr>
        <w:t>ь</w:t>
      </w:r>
      <w:r w:rsidR="00403C4B" w:rsidRPr="00487A4B">
        <w:rPr>
          <w:sz w:val="28"/>
          <w:szCs w:val="28"/>
        </w:rPr>
        <w:t>ном центре при личном обращении заявителя и в центре телефонного обслуживания, на интернет-сайте Многофункциональн</w:t>
      </w:r>
      <w:r w:rsidR="00403C4B" w:rsidRPr="00487A4B">
        <w:rPr>
          <w:sz w:val="28"/>
          <w:szCs w:val="28"/>
        </w:rPr>
        <w:t>о</w:t>
      </w:r>
      <w:r w:rsidR="00403C4B" w:rsidRPr="00487A4B">
        <w:rPr>
          <w:sz w:val="28"/>
          <w:szCs w:val="28"/>
        </w:rPr>
        <w:t>го центра, при использовании Единого портала государственных и муниц</w:t>
      </w:r>
      <w:r w:rsidR="00403C4B" w:rsidRPr="00487A4B">
        <w:rPr>
          <w:sz w:val="28"/>
          <w:szCs w:val="28"/>
        </w:rPr>
        <w:t>и</w:t>
      </w:r>
      <w:r w:rsidR="00403C4B" w:rsidRPr="00487A4B">
        <w:rPr>
          <w:sz w:val="28"/>
          <w:szCs w:val="28"/>
        </w:rPr>
        <w:t>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</w:t>
      </w:r>
      <w:r w:rsidR="00403C4B" w:rsidRPr="00487A4B">
        <w:rPr>
          <w:sz w:val="28"/>
          <w:szCs w:val="28"/>
        </w:rPr>
        <w:t>н</w:t>
      </w:r>
      <w:r w:rsidR="00403C4B" w:rsidRPr="00487A4B">
        <w:rPr>
          <w:sz w:val="28"/>
          <w:szCs w:val="28"/>
        </w:rPr>
        <w:t xml:space="preserve">ной сети «интернет».  </w:t>
      </w:r>
    </w:p>
    <w:p w:rsidR="00BB006E" w:rsidRPr="00487A4B" w:rsidRDefault="00BB006E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2.3.2. Сведе</w:t>
      </w:r>
      <w:r w:rsidR="00551B37" w:rsidRPr="00487A4B">
        <w:rPr>
          <w:sz w:val="28"/>
          <w:szCs w:val="28"/>
        </w:rPr>
        <w:t>ния о месте нахождения Комитета</w:t>
      </w:r>
      <w:r w:rsidRPr="00487A4B">
        <w:rPr>
          <w:sz w:val="28"/>
          <w:szCs w:val="28"/>
        </w:rPr>
        <w:t xml:space="preserve">, </w:t>
      </w:r>
      <w:r w:rsidR="00551B37" w:rsidRPr="00487A4B">
        <w:rPr>
          <w:sz w:val="28"/>
          <w:szCs w:val="28"/>
        </w:rPr>
        <w:t xml:space="preserve">о </w:t>
      </w:r>
      <w:r w:rsidRPr="00487A4B">
        <w:rPr>
          <w:sz w:val="28"/>
          <w:szCs w:val="28"/>
        </w:rPr>
        <w:t>графике работы, почт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вом адресе и адресах электронной почты для направления обращений, о тел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фонных номерах размещены на официальном интернет-сайте Администрации Каменского района Алтайского края, на информационном стенде в зале приема заявителей, на Регионал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ном портале государственных и муниципальных услуг (функций), на Едином портале государственных и муниципальных услуг (функций), а также в пр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ложении 1 к Административному регламенту.</w:t>
      </w:r>
    </w:p>
    <w:p w:rsidR="00BB006E" w:rsidRPr="00487A4B" w:rsidRDefault="00BB006E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2.3.3. Сведения о месте нахождения Многофункционального центра, гр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lastRenderedPageBreak/>
        <w:t>формационном стенде Комитета</w:t>
      </w:r>
      <w:r w:rsidR="00551B37" w:rsidRPr="00487A4B">
        <w:rPr>
          <w:sz w:val="28"/>
          <w:szCs w:val="28"/>
        </w:rPr>
        <w:t xml:space="preserve"> и в приложении 2</w:t>
      </w:r>
      <w:r w:rsidRPr="00487A4B">
        <w:rPr>
          <w:sz w:val="28"/>
          <w:szCs w:val="28"/>
        </w:rPr>
        <w:t xml:space="preserve"> к Административному ре</w:t>
      </w:r>
      <w:r w:rsidRPr="00487A4B">
        <w:rPr>
          <w:sz w:val="28"/>
          <w:szCs w:val="28"/>
        </w:rPr>
        <w:t>г</w:t>
      </w:r>
      <w:r w:rsidRPr="00487A4B">
        <w:rPr>
          <w:sz w:val="28"/>
          <w:szCs w:val="28"/>
        </w:rPr>
        <w:t>ламенту.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2.3.4. Сведения об органах государственной власти, органах местного с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моуправления и организациях, участвующих в предоставлении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пальной услуги.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При предоставлении муниципальной услуги Комитет взаимодейств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ет с Управлением Федеральной службы государственной регистрации, кад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стра и картографии по Алта</w:t>
      </w:r>
      <w:r w:rsidRPr="00487A4B">
        <w:rPr>
          <w:sz w:val="28"/>
          <w:szCs w:val="28"/>
        </w:rPr>
        <w:t>й</w:t>
      </w:r>
      <w:r w:rsidRPr="00487A4B">
        <w:rPr>
          <w:sz w:val="28"/>
          <w:szCs w:val="28"/>
        </w:rPr>
        <w:t>скому краю.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Сведения об адресах официальных сайтов и электронной почты в инфо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мационно-телекоммуникационной сети «Интернет» Управления Фед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ральной службы государственной регистрации, кадастра и картографии по Алтайскому краю размещены на информационном стенде Комитет</w:t>
      </w:r>
      <w:r w:rsidR="00551B37"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 xml:space="preserve">  и в приложении 2 к Административному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менту.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 При обращении заявителя в Администрацию Каменского района Алтайского края письменно или через электронную почту за получением и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формации (получения консультации) по вопросам предоставления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пальной услуги ответ направляется в срок, не превышающий 30 дней со дня р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гистрации обр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щения.</w:t>
      </w:r>
    </w:p>
    <w:p w:rsidR="00BB006E" w:rsidRPr="00487A4B" w:rsidRDefault="00BB006E" w:rsidP="00487A4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2.3.5.1. По телефону специалисты Комитета</w:t>
      </w:r>
      <w:r w:rsidR="00551B37" w:rsidRPr="00487A4B">
        <w:rPr>
          <w:sz w:val="28"/>
          <w:szCs w:val="28"/>
        </w:rPr>
        <w:t xml:space="preserve"> дают исчерпывающую и</w:t>
      </w:r>
      <w:r w:rsidR="00551B37" w:rsidRPr="00487A4B">
        <w:rPr>
          <w:sz w:val="28"/>
          <w:szCs w:val="28"/>
        </w:rPr>
        <w:t>н</w:t>
      </w:r>
      <w:r w:rsidR="00551B37" w:rsidRPr="00487A4B">
        <w:rPr>
          <w:sz w:val="28"/>
          <w:szCs w:val="28"/>
        </w:rPr>
        <w:t>формацию о предоставлении</w:t>
      </w:r>
      <w:r w:rsidRPr="00487A4B">
        <w:rPr>
          <w:sz w:val="28"/>
          <w:szCs w:val="28"/>
        </w:rPr>
        <w:t xml:space="preserve"> муниципальной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 xml:space="preserve">ги. </w:t>
      </w:r>
    </w:p>
    <w:p w:rsidR="00BB006E" w:rsidRPr="00487A4B" w:rsidRDefault="00BB006E" w:rsidP="00487A4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2.3.5.2. Консультации по предоставлению муниципальной услуги осущ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ствляются специалистами Комитета при личном обращении в рабочее время (прил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жение 1).</w:t>
      </w:r>
    </w:p>
    <w:p w:rsidR="00BB006E" w:rsidRPr="00487A4B" w:rsidRDefault="00BB006E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2.3.5.3. Консультации по предоставлению муниципальной услуги осущ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ствляются по следующим вопросам:</w:t>
      </w:r>
    </w:p>
    <w:p w:rsidR="00BB006E" w:rsidRPr="00487A4B" w:rsidRDefault="00BB006E" w:rsidP="00487A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1) перечню документов, необходимых для 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услуги, комплектности (достаточности) представленных докуме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тов;</w:t>
      </w:r>
    </w:p>
    <w:p w:rsidR="00BB006E" w:rsidRPr="00487A4B" w:rsidRDefault="00BB006E" w:rsidP="00487A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BB006E" w:rsidRPr="00487A4B" w:rsidRDefault="00BB006E" w:rsidP="00487A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3) времени приема и выдачи документов;</w:t>
      </w:r>
    </w:p>
    <w:p w:rsidR="00BB006E" w:rsidRPr="00487A4B" w:rsidRDefault="00BB006E" w:rsidP="00487A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4) сроков предоставления муниципальной услуги;</w:t>
      </w:r>
    </w:p>
    <w:p w:rsidR="00BB006E" w:rsidRPr="00487A4B" w:rsidRDefault="00BB006E" w:rsidP="00487A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5) порядка обжалования действий (бездействия) и решений, осущест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BB006E" w:rsidRPr="00487A4B" w:rsidRDefault="00BB006E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2.3.5.4. При осуществлении консультирования специалисты Комитета в вежливой и корректной форме, лаконично, по существу вопроса обязаны пре</w:t>
      </w:r>
      <w:r w:rsidRPr="00487A4B">
        <w:rPr>
          <w:sz w:val="28"/>
          <w:szCs w:val="28"/>
        </w:rPr>
        <w:t>д</w:t>
      </w:r>
      <w:r w:rsidRPr="00487A4B">
        <w:rPr>
          <w:sz w:val="28"/>
          <w:szCs w:val="28"/>
        </w:rPr>
        <w:t>ставиться (указать фамилию, имя, отчество, должность), дать ответы на зада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 xml:space="preserve">ные гражданином вопросы. 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2.3.5.5. Если поставленные гражданином вопросы не входят в компете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цию  Комитета</w:t>
      </w:r>
      <w:r w:rsidR="00487A4B">
        <w:rPr>
          <w:sz w:val="28"/>
          <w:szCs w:val="28"/>
        </w:rPr>
        <w:t>,</w:t>
      </w:r>
      <w:r w:rsidRPr="00487A4B">
        <w:rPr>
          <w:sz w:val="28"/>
          <w:szCs w:val="28"/>
        </w:rPr>
        <w:t xml:space="preserve"> специалист информирует посетителя о невозможности предо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тавления сведений и разъясняет ему право обратиться в орган, в компетенцию которого входят ответы на поста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ленные вопросы.</w:t>
      </w:r>
    </w:p>
    <w:p w:rsidR="00BB006E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714943" w:rsidRPr="00487A4B" w:rsidRDefault="00BB006E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lastRenderedPageBreak/>
        <w:t>2.3.6. При предоставлении муниципальной услуги запрещается треб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487A4B">
        <w:rPr>
          <w:sz w:val="28"/>
          <w:szCs w:val="28"/>
        </w:rPr>
        <w:t>б</w:t>
      </w:r>
      <w:r w:rsidRPr="00487A4B">
        <w:rPr>
          <w:sz w:val="28"/>
          <w:szCs w:val="28"/>
        </w:rPr>
        <w:t>ходимых для получения муниципальной услуги и связанных с обращением в государс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 xml:space="preserve">ключением получения услуг, включенных в </w:t>
      </w:r>
      <w:r w:rsidR="00714943" w:rsidRPr="00487A4B">
        <w:rPr>
          <w:sz w:val="28"/>
          <w:szCs w:val="28"/>
        </w:rPr>
        <w:t>Перечень услуг, являющихся нео</w:t>
      </w:r>
      <w:r w:rsidR="00714943" w:rsidRPr="00487A4B">
        <w:rPr>
          <w:sz w:val="28"/>
          <w:szCs w:val="28"/>
        </w:rPr>
        <w:t>б</w:t>
      </w:r>
      <w:r w:rsidR="00714943" w:rsidRPr="00487A4B">
        <w:rPr>
          <w:sz w:val="28"/>
          <w:szCs w:val="28"/>
        </w:rPr>
        <w:t>ходимыми и обязательными для предоставления органами Администрации К</w:t>
      </w:r>
      <w:r w:rsidR="00714943" w:rsidRPr="00487A4B">
        <w:rPr>
          <w:sz w:val="28"/>
          <w:szCs w:val="28"/>
        </w:rPr>
        <w:t>а</w:t>
      </w:r>
      <w:r w:rsidR="00714943" w:rsidRPr="00487A4B">
        <w:rPr>
          <w:sz w:val="28"/>
          <w:szCs w:val="28"/>
        </w:rPr>
        <w:t xml:space="preserve">менского района муниципальных услуг. 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2.4. Результат предоставления муниципальной услуги.</w:t>
      </w:r>
    </w:p>
    <w:p w:rsidR="003311F1" w:rsidRPr="00487A4B" w:rsidRDefault="003311F1" w:rsidP="00487A4B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Результатом предоставления муниципальной услуги является:</w:t>
      </w:r>
    </w:p>
    <w:p w:rsidR="003311F1" w:rsidRPr="00487A4B" w:rsidRDefault="003311F1" w:rsidP="00487A4B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1) </w:t>
      </w:r>
      <w:r w:rsidR="007A16BD" w:rsidRPr="00487A4B">
        <w:rPr>
          <w:sz w:val="28"/>
          <w:szCs w:val="28"/>
        </w:rPr>
        <w:t>Предоставление заявителю информации об очередности предоставл</w:t>
      </w:r>
      <w:r w:rsidR="007A16BD" w:rsidRPr="00487A4B">
        <w:rPr>
          <w:sz w:val="28"/>
          <w:szCs w:val="28"/>
        </w:rPr>
        <w:t>е</w:t>
      </w:r>
      <w:r w:rsidR="007A16BD" w:rsidRPr="00487A4B">
        <w:rPr>
          <w:sz w:val="28"/>
          <w:szCs w:val="28"/>
        </w:rPr>
        <w:t>ния жилых помещений на условиях социального найма</w:t>
      </w:r>
      <w:r w:rsidR="000819E8" w:rsidRPr="00487A4B">
        <w:rPr>
          <w:sz w:val="28"/>
          <w:szCs w:val="28"/>
        </w:rPr>
        <w:t xml:space="preserve"> (далее – предоставление информации)</w:t>
      </w:r>
      <w:r w:rsidRPr="00487A4B">
        <w:rPr>
          <w:sz w:val="28"/>
          <w:szCs w:val="28"/>
        </w:rPr>
        <w:t>;</w:t>
      </w:r>
    </w:p>
    <w:p w:rsidR="003311F1" w:rsidRPr="00487A4B" w:rsidRDefault="003311F1" w:rsidP="00487A4B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2) </w:t>
      </w:r>
      <w:r w:rsidR="00102DE5" w:rsidRPr="00487A4B">
        <w:rPr>
          <w:sz w:val="28"/>
          <w:szCs w:val="28"/>
        </w:rPr>
        <w:t>выдача уведомления об отказе в предоставлении муниципальной усл</w:t>
      </w:r>
      <w:r w:rsidR="00102DE5" w:rsidRPr="00487A4B">
        <w:rPr>
          <w:sz w:val="28"/>
          <w:szCs w:val="28"/>
        </w:rPr>
        <w:t>у</w:t>
      </w:r>
      <w:r w:rsidR="00102DE5" w:rsidRPr="00487A4B">
        <w:rPr>
          <w:sz w:val="28"/>
          <w:szCs w:val="28"/>
        </w:rPr>
        <w:t>ги</w:t>
      </w:r>
      <w:r w:rsidR="00C320D5" w:rsidRPr="00487A4B">
        <w:rPr>
          <w:sz w:val="28"/>
          <w:szCs w:val="28"/>
        </w:rPr>
        <w:t>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2.5. Срок предоставления муниципальной услуги.</w:t>
      </w:r>
    </w:p>
    <w:p w:rsidR="00755B4D" w:rsidRPr="00487A4B" w:rsidRDefault="003311F1" w:rsidP="00487A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Решение о </w:t>
      </w:r>
      <w:r w:rsidR="00245A22" w:rsidRPr="00487A4B">
        <w:rPr>
          <w:sz w:val="28"/>
          <w:szCs w:val="28"/>
        </w:rPr>
        <w:t>предоставлении муниципальной услуги</w:t>
      </w:r>
      <w:r w:rsidRPr="00487A4B">
        <w:rPr>
          <w:sz w:val="28"/>
          <w:szCs w:val="28"/>
        </w:rPr>
        <w:t xml:space="preserve"> или об отказе </w:t>
      </w:r>
      <w:r w:rsidR="00245A22" w:rsidRPr="00487A4B">
        <w:rPr>
          <w:sz w:val="28"/>
          <w:szCs w:val="28"/>
        </w:rPr>
        <w:t>ее пр</w:t>
      </w:r>
      <w:r w:rsidR="00245A22" w:rsidRPr="00487A4B">
        <w:rPr>
          <w:sz w:val="28"/>
          <w:szCs w:val="28"/>
        </w:rPr>
        <w:t>е</w:t>
      </w:r>
      <w:r w:rsidR="00245A22" w:rsidRPr="00487A4B">
        <w:rPr>
          <w:sz w:val="28"/>
          <w:szCs w:val="28"/>
        </w:rPr>
        <w:t>доставлении</w:t>
      </w:r>
      <w:r w:rsidRPr="00487A4B">
        <w:rPr>
          <w:sz w:val="28"/>
          <w:szCs w:val="28"/>
        </w:rPr>
        <w:t xml:space="preserve"> должно быть принято по результатам рассмотрения соответс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вующего заявления</w:t>
      </w:r>
      <w:r w:rsidR="00185C68" w:rsidRPr="00487A4B">
        <w:rPr>
          <w:sz w:val="28"/>
          <w:szCs w:val="28"/>
        </w:rPr>
        <w:t xml:space="preserve"> в течение 30</w:t>
      </w:r>
      <w:r w:rsidR="007E5A1B" w:rsidRPr="00487A4B">
        <w:rPr>
          <w:sz w:val="28"/>
          <w:szCs w:val="28"/>
        </w:rPr>
        <w:t xml:space="preserve"> рабочих дней со дня </w:t>
      </w:r>
      <w:r w:rsidR="00755B4D" w:rsidRPr="00487A4B">
        <w:rPr>
          <w:sz w:val="28"/>
          <w:szCs w:val="28"/>
        </w:rPr>
        <w:t xml:space="preserve"> </w:t>
      </w:r>
      <w:r w:rsidR="007E5A1B" w:rsidRPr="00487A4B">
        <w:rPr>
          <w:sz w:val="28"/>
          <w:szCs w:val="28"/>
        </w:rPr>
        <w:t>регистрации</w:t>
      </w:r>
      <w:r w:rsidR="00467130" w:rsidRPr="00487A4B">
        <w:rPr>
          <w:sz w:val="28"/>
          <w:szCs w:val="28"/>
        </w:rPr>
        <w:t xml:space="preserve"> письменн</w:t>
      </w:r>
      <w:r w:rsidR="00467130" w:rsidRPr="00487A4B">
        <w:rPr>
          <w:sz w:val="28"/>
          <w:szCs w:val="28"/>
        </w:rPr>
        <w:t>о</w:t>
      </w:r>
      <w:r w:rsidR="00467130" w:rsidRPr="00487A4B">
        <w:rPr>
          <w:sz w:val="28"/>
          <w:szCs w:val="28"/>
        </w:rPr>
        <w:t>го обращения (заявления)</w:t>
      </w:r>
      <w:r w:rsidR="00755B4D" w:rsidRPr="00487A4B">
        <w:rPr>
          <w:sz w:val="28"/>
          <w:szCs w:val="28"/>
        </w:rPr>
        <w:t>.</w:t>
      </w:r>
    </w:p>
    <w:p w:rsidR="00185C68" w:rsidRPr="00487A4B" w:rsidRDefault="00185C68" w:rsidP="00487A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ходе личного приема ответ на обращение с согласия гражданина дается устно во время приема, если изложенные в устном обращении факты и обсто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>тельства</w:t>
      </w:r>
      <w:r w:rsidR="002726A9" w:rsidRPr="00487A4B">
        <w:rPr>
          <w:sz w:val="28"/>
          <w:szCs w:val="28"/>
        </w:rPr>
        <w:t xml:space="preserve"> не требуют дополнительной проверки.</w:t>
      </w:r>
    </w:p>
    <w:p w:rsidR="00AF4794" w:rsidRPr="00487A4B" w:rsidRDefault="00AF4794" w:rsidP="00487A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 xml:space="preserve">тром таких документов в </w:t>
      </w:r>
      <w:r w:rsidR="00EB3619" w:rsidRPr="00487A4B">
        <w:rPr>
          <w:sz w:val="28"/>
          <w:szCs w:val="28"/>
        </w:rPr>
        <w:t>Комитет</w:t>
      </w:r>
      <w:r w:rsidRPr="00487A4B">
        <w:rPr>
          <w:sz w:val="28"/>
          <w:szCs w:val="28"/>
        </w:rPr>
        <w:t xml:space="preserve">. 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2.6. Перечень нормативных правовых актов, непосредственно регул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рующих предоставление муниципальной услуги.</w:t>
      </w:r>
    </w:p>
    <w:p w:rsidR="003311F1" w:rsidRPr="00487A4B" w:rsidRDefault="003311F1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3311F1" w:rsidRPr="00487A4B" w:rsidRDefault="003311F1" w:rsidP="00487A4B">
      <w:pPr>
        <w:pStyle w:val="a7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1) Конституцией Российской Федерации («Российская газета», 25.12.1993, №237);</w:t>
      </w:r>
    </w:p>
    <w:p w:rsidR="003311F1" w:rsidRPr="00487A4B" w:rsidRDefault="003311F1" w:rsidP="00487A4B">
      <w:pPr>
        <w:pStyle w:val="a7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2) Жилищным кодексом Российской Федерации от 29.12.2004 №188-ФЗ («Российская газета», 12.01.2005, №1); </w:t>
      </w:r>
    </w:p>
    <w:p w:rsidR="003311F1" w:rsidRPr="00487A4B" w:rsidRDefault="003311F1" w:rsidP="00487A4B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3311F1" w:rsidRPr="00487A4B" w:rsidRDefault="003311F1" w:rsidP="00487A4B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4) Федеральным законом от 27.07.2010 №210-ФЗ «Об организации пр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доставления государственных и муниципальных услуг» («Российская газета», 30.07.2010, №168);</w:t>
      </w:r>
    </w:p>
    <w:p w:rsidR="00245A22" w:rsidRPr="00487A4B" w:rsidRDefault="00450B5F" w:rsidP="00487A4B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5</w:t>
      </w:r>
      <w:r w:rsidR="00245A22" w:rsidRPr="00487A4B">
        <w:rPr>
          <w:sz w:val="28"/>
          <w:szCs w:val="28"/>
        </w:rPr>
        <w:t>) Федеральным законом от 27.07.2006 № 152-ФЗ «О персональных да</w:t>
      </w:r>
      <w:r w:rsidR="00245A22" w:rsidRPr="00487A4B">
        <w:rPr>
          <w:sz w:val="28"/>
          <w:szCs w:val="28"/>
        </w:rPr>
        <w:t>н</w:t>
      </w:r>
      <w:r w:rsidR="00245A22" w:rsidRPr="00487A4B">
        <w:rPr>
          <w:sz w:val="28"/>
          <w:szCs w:val="28"/>
        </w:rPr>
        <w:t>ных»; («Российская газета», 29.07.2006 №165);</w:t>
      </w:r>
    </w:p>
    <w:p w:rsidR="00B20235" w:rsidRPr="00487A4B" w:rsidRDefault="00B20235" w:rsidP="00487A4B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lastRenderedPageBreak/>
        <w:t xml:space="preserve">6) </w:t>
      </w:r>
      <w:hyperlink r:id="rId7" w:history="1">
        <w:r w:rsidRPr="00487A4B">
          <w:rPr>
            <w:rStyle w:val="af3"/>
            <w:color w:val="auto"/>
            <w:sz w:val="28"/>
            <w:szCs w:val="28"/>
          </w:rPr>
          <w:t>Законом</w:t>
        </w:r>
      </w:hyperlink>
      <w:r w:rsidRPr="00487A4B">
        <w:rPr>
          <w:sz w:val="28"/>
          <w:szCs w:val="28"/>
        </w:rPr>
        <w:t xml:space="preserve"> Алтайского края от 09.12.2005 N 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 w:rsidR="007445A5" w:rsidRPr="00487A4B">
        <w:rPr>
          <w:sz w:val="28"/>
          <w:szCs w:val="28"/>
        </w:rPr>
        <w:t xml:space="preserve"> (</w:t>
      </w:r>
      <w:r w:rsidR="00BC4C6F" w:rsidRPr="00487A4B">
        <w:rPr>
          <w:sz w:val="28"/>
          <w:szCs w:val="28"/>
        </w:rPr>
        <w:t>«А</w:t>
      </w:r>
      <w:r w:rsidR="00BC4C6F" w:rsidRPr="00487A4B">
        <w:rPr>
          <w:sz w:val="28"/>
          <w:szCs w:val="28"/>
        </w:rPr>
        <w:t>л</w:t>
      </w:r>
      <w:r w:rsidR="00BC4C6F" w:rsidRPr="00487A4B">
        <w:rPr>
          <w:sz w:val="28"/>
          <w:szCs w:val="28"/>
        </w:rPr>
        <w:t>тайская правда» № 371 от 21.12.2005</w:t>
      </w:r>
      <w:r w:rsidR="00A95FEC" w:rsidRPr="00487A4B">
        <w:rPr>
          <w:sz w:val="28"/>
          <w:szCs w:val="28"/>
        </w:rPr>
        <w:t>).</w:t>
      </w:r>
    </w:p>
    <w:p w:rsidR="00AF4794" w:rsidRPr="00487A4B" w:rsidRDefault="00AF4794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7) Уставом муниципального образования Каменск</w:t>
      </w:r>
      <w:r w:rsidR="001D6485" w:rsidRPr="00487A4B">
        <w:rPr>
          <w:sz w:val="28"/>
          <w:szCs w:val="28"/>
        </w:rPr>
        <w:t>ий</w:t>
      </w:r>
      <w:r w:rsidRPr="00487A4B">
        <w:rPr>
          <w:sz w:val="28"/>
          <w:szCs w:val="28"/>
        </w:rPr>
        <w:t xml:space="preserve"> район Алтайского края, принятого решением Каменского районного Собрания депутатов Алта</w:t>
      </w:r>
      <w:r w:rsidRPr="00487A4B">
        <w:rPr>
          <w:sz w:val="28"/>
          <w:szCs w:val="28"/>
        </w:rPr>
        <w:t>й</w:t>
      </w:r>
      <w:r w:rsidRPr="00487A4B">
        <w:rPr>
          <w:sz w:val="28"/>
          <w:szCs w:val="28"/>
        </w:rPr>
        <w:t>ского края от 09.12.2015 № 44 («Каменская народная газета» № 51 от 17-24.12.2015);</w:t>
      </w:r>
    </w:p>
    <w:p w:rsidR="001D6485" w:rsidRPr="00487A4B" w:rsidRDefault="001D6485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8) Уставом муниципального образования город Камень-на-Оби Каме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ского района Алтайского края, принятого решением Каменской городской Д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мой</w:t>
      </w:r>
      <w:r w:rsidR="007E10FA" w:rsidRPr="00487A4B">
        <w:rPr>
          <w:sz w:val="28"/>
          <w:szCs w:val="28"/>
        </w:rPr>
        <w:t xml:space="preserve"> от 29.12.2015</w:t>
      </w:r>
      <w:r w:rsidR="00CE72E3" w:rsidRPr="00487A4B">
        <w:rPr>
          <w:sz w:val="28"/>
          <w:szCs w:val="28"/>
        </w:rPr>
        <w:t xml:space="preserve"> № 132 (</w:t>
      </w:r>
      <w:r w:rsidR="00760CA7" w:rsidRPr="00487A4B">
        <w:rPr>
          <w:sz w:val="28"/>
          <w:szCs w:val="28"/>
        </w:rPr>
        <w:t>«Каменские известия» № 7 (3298) от 30.01.2016)</w:t>
      </w:r>
    </w:p>
    <w:p w:rsidR="00AF4794" w:rsidRPr="00487A4B" w:rsidRDefault="001D6485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9</w:t>
      </w:r>
      <w:r w:rsidR="00AF4794" w:rsidRPr="00487A4B">
        <w:rPr>
          <w:sz w:val="28"/>
          <w:szCs w:val="28"/>
        </w:rPr>
        <w:t>) Положением о Комитете Администрации Каменского района по ж</w:t>
      </w:r>
      <w:r w:rsidR="00AF4794" w:rsidRPr="00487A4B">
        <w:rPr>
          <w:sz w:val="28"/>
          <w:szCs w:val="28"/>
        </w:rPr>
        <w:t>и</w:t>
      </w:r>
      <w:r w:rsidR="00AF4794" w:rsidRPr="00487A4B">
        <w:rPr>
          <w:sz w:val="28"/>
          <w:szCs w:val="28"/>
        </w:rPr>
        <w:t>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от 21-28.04.2016).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AF4794" w:rsidRPr="00487A4B" w:rsidRDefault="00AF4794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2.7.1.</w:t>
      </w:r>
      <w:r w:rsidRPr="00487A4B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</w:t>
      </w:r>
      <w:r w:rsidR="00F04363">
        <w:rPr>
          <w:sz w:val="28"/>
          <w:szCs w:val="28"/>
        </w:rPr>
        <w:t xml:space="preserve">Комитет </w:t>
      </w:r>
      <w:r w:rsidRPr="00487A4B">
        <w:rPr>
          <w:sz w:val="28"/>
          <w:szCs w:val="28"/>
        </w:rPr>
        <w:t>заявление в письменной форме, представленное на личном приеме, направленное почтой или в форме электронного документа ч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рез Единый портал государственных и муниципальных услуг (функций) либо п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данное через Многофункциональный центр по форме согласно приложению 5 к Административному регламенту.</w:t>
      </w:r>
      <w:r w:rsidR="00AA23D1" w:rsidRPr="00487A4B">
        <w:rPr>
          <w:sz w:val="28"/>
          <w:szCs w:val="28"/>
        </w:rPr>
        <w:t xml:space="preserve"> </w:t>
      </w:r>
      <w:r w:rsidR="00AD1C2B" w:rsidRPr="00487A4B">
        <w:rPr>
          <w:sz w:val="28"/>
          <w:szCs w:val="28"/>
        </w:rPr>
        <w:t>В порядке межведомственного взаимоде</w:t>
      </w:r>
      <w:r w:rsidR="00AD1C2B" w:rsidRPr="00487A4B">
        <w:rPr>
          <w:sz w:val="28"/>
          <w:szCs w:val="28"/>
        </w:rPr>
        <w:t>й</w:t>
      </w:r>
      <w:r w:rsidR="00AD1C2B" w:rsidRPr="00487A4B">
        <w:rPr>
          <w:sz w:val="28"/>
          <w:szCs w:val="28"/>
        </w:rPr>
        <w:t xml:space="preserve">ствия документы не запрашиваются в </w:t>
      </w:r>
      <w:r w:rsidR="00F04363">
        <w:rPr>
          <w:sz w:val="28"/>
          <w:szCs w:val="28"/>
        </w:rPr>
        <w:t>в</w:t>
      </w:r>
      <w:r w:rsidR="00AD1C2B" w:rsidRPr="00487A4B">
        <w:rPr>
          <w:sz w:val="28"/>
          <w:szCs w:val="28"/>
        </w:rPr>
        <w:t>иду отсу</w:t>
      </w:r>
      <w:r w:rsidR="00AD1C2B" w:rsidRPr="00487A4B">
        <w:rPr>
          <w:sz w:val="28"/>
          <w:szCs w:val="28"/>
        </w:rPr>
        <w:t>т</w:t>
      </w:r>
      <w:r w:rsidR="00AD1C2B" w:rsidRPr="00487A4B">
        <w:rPr>
          <w:sz w:val="28"/>
          <w:szCs w:val="28"/>
        </w:rPr>
        <w:t>ствия необходимости.</w:t>
      </w:r>
    </w:p>
    <w:p w:rsidR="004649B3" w:rsidRPr="00487A4B" w:rsidRDefault="004649B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rFonts w:eastAsia="Calibri"/>
          <w:sz w:val="28"/>
          <w:szCs w:val="28"/>
        </w:rPr>
        <w:t>Дополнительно представляются следующие документы:</w:t>
      </w:r>
    </w:p>
    <w:p w:rsidR="009C7871" w:rsidRPr="00487A4B" w:rsidRDefault="009C787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-заявление по форме согласно </w:t>
      </w:r>
      <w:r w:rsidR="000216BC" w:rsidRPr="00487A4B">
        <w:rPr>
          <w:sz w:val="28"/>
          <w:szCs w:val="28"/>
        </w:rPr>
        <w:t>приложению № 5</w:t>
      </w:r>
      <w:r w:rsidRPr="00487A4B">
        <w:rPr>
          <w:sz w:val="28"/>
          <w:szCs w:val="28"/>
        </w:rPr>
        <w:t xml:space="preserve"> к настоящему регламенту (при письменном обращении);</w:t>
      </w:r>
    </w:p>
    <w:p w:rsidR="009C7871" w:rsidRPr="00487A4B" w:rsidRDefault="009C787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-паспорт или иной документ, удостоверяющий личность заявителя (копия документа, удостоверяющего личность прилагается к вышеуказанному заявл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нию, оригинал предъявляется при личном приеме);</w:t>
      </w:r>
    </w:p>
    <w:p w:rsidR="009C7871" w:rsidRPr="00487A4B" w:rsidRDefault="009C787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-документ, подтверждающий полномочия представителя заявителя или членов его семьи (если обращается представитель)</w:t>
      </w:r>
      <w:r w:rsidR="00EB3619" w:rsidRPr="00487A4B">
        <w:rPr>
          <w:sz w:val="28"/>
          <w:szCs w:val="28"/>
        </w:rPr>
        <w:t xml:space="preserve"> </w:t>
      </w:r>
      <w:r w:rsidRPr="00487A4B">
        <w:rPr>
          <w:sz w:val="28"/>
          <w:szCs w:val="28"/>
        </w:rPr>
        <w:t>-</w:t>
      </w:r>
      <w:r w:rsidR="00EB3619" w:rsidRPr="00487A4B">
        <w:rPr>
          <w:sz w:val="28"/>
          <w:szCs w:val="28"/>
        </w:rPr>
        <w:t xml:space="preserve"> </w:t>
      </w:r>
      <w:r w:rsidRPr="00487A4B">
        <w:rPr>
          <w:sz w:val="28"/>
          <w:szCs w:val="28"/>
        </w:rPr>
        <w:t>доверенность, оформле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ная в соответствии с гражданским законодательством Российской Федерации (копия документа прилагается к заявлению, оригинал предъявляется при ли</w:t>
      </w:r>
      <w:r w:rsidRPr="00487A4B">
        <w:rPr>
          <w:sz w:val="28"/>
          <w:szCs w:val="28"/>
        </w:rPr>
        <w:t>ч</w:t>
      </w:r>
      <w:r w:rsidRPr="00487A4B">
        <w:rPr>
          <w:sz w:val="28"/>
          <w:szCs w:val="28"/>
        </w:rPr>
        <w:t>ном приеме).</w:t>
      </w:r>
    </w:p>
    <w:p w:rsidR="009C7871" w:rsidRPr="00487A4B" w:rsidRDefault="009C7871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2.7.2. Документы, прилагаемые к заявлению, предоставляются лично за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>вителем либо направляются посредством почтовой связи. Документы, напра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ляемые по почте, должны быть нотариально заверены. При этом днем обращ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 xml:space="preserve">ния считается дата получения документов </w:t>
      </w:r>
      <w:r w:rsidR="00EB3619" w:rsidRPr="00487A4B">
        <w:rPr>
          <w:sz w:val="28"/>
          <w:szCs w:val="28"/>
        </w:rPr>
        <w:t>Комитетом</w:t>
      </w:r>
      <w:r w:rsidRPr="00487A4B">
        <w:rPr>
          <w:sz w:val="28"/>
          <w:szCs w:val="28"/>
        </w:rPr>
        <w:t>. Обязанность подтве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ждения факта отправки докуме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тов лежит на заявителе.</w:t>
      </w:r>
    </w:p>
    <w:p w:rsidR="00AF4794" w:rsidRPr="00487A4B" w:rsidRDefault="00AF4794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lastRenderedPageBreak/>
        <w:t>2.8. Гражданин при подаче заявления лично, через Многофункционал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 xml:space="preserve">ный центр 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AF4794" w:rsidRPr="00487A4B" w:rsidRDefault="00AF4794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F4794" w:rsidRPr="00487A4B" w:rsidRDefault="00AF4794" w:rsidP="00487A4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487A4B">
        <w:rPr>
          <w:sz w:val="28"/>
          <w:szCs w:val="28"/>
        </w:rPr>
        <w:t xml:space="preserve">2.9. </w:t>
      </w:r>
      <w:r w:rsidRPr="00487A4B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487A4B">
        <w:rPr>
          <w:rFonts w:cs="Arial"/>
          <w:sz w:val="28"/>
          <w:szCs w:val="28"/>
        </w:rPr>
        <w:t>у</w:t>
      </w:r>
      <w:r w:rsidRPr="00487A4B">
        <w:rPr>
          <w:rFonts w:cs="Arial"/>
          <w:sz w:val="28"/>
          <w:szCs w:val="28"/>
        </w:rPr>
        <w:t xml:space="preserve">ниципальных услуг (функций) заявление заполняется в электронной форме. </w:t>
      </w:r>
    </w:p>
    <w:p w:rsidR="00A470B8" w:rsidRPr="00487A4B" w:rsidRDefault="00A470B8" w:rsidP="00487A4B">
      <w:pPr>
        <w:autoSpaceDE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2.9. Перечень услуг, которые являются необходимыми и обязательными для предоставл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 муниципальной услуги.</w:t>
      </w:r>
    </w:p>
    <w:p w:rsidR="00A470B8" w:rsidRPr="00487A4B" w:rsidRDefault="00A470B8" w:rsidP="00487A4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487A4B">
        <w:rPr>
          <w:sz w:val="28"/>
          <w:szCs w:val="28"/>
        </w:rPr>
        <w:t>Необходимые и обязательные услуги для предоставления муниципальной у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луги отсутствуют.</w:t>
      </w:r>
    </w:p>
    <w:p w:rsidR="003311F1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ги.</w:t>
      </w:r>
    </w:p>
    <w:p w:rsidR="003311F1" w:rsidRPr="00487A4B" w:rsidRDefault="003311F1" w:rsidP="00487A4B">
      <w:pPr>
        <w:autoSpaceDE w:val="0"/>
        <w:ind w:firstLine="851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Запрещается требовать от заявителя:</w:t>
      </w:r>
    </w:p>
    <w:p w:rsidR="003311F1" w:rsidRPr="00487A4B" w:rsidRDefault="003311F1" w:rsidP="00487A4B">
      <w:pPr>
        <w:autoSpaceDE w:val="0"/>
        <w:ind w:firstLine="851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предоставления документов и информации или осуществления дейс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вий, предоставление или осуществление которых не предусмотрено нормати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3311F1" w:rsidRDefault="003311F1" w:rsidP="00487A4B">
      <w:pPr>
        <w:autoSpaceDE w:val="0"/>
        <w:ind w:firstLine="851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предоставления документов и информации, ко</w:t>
      </w:r>
      <w:r w:rsidR="00331E2F" w:rsidRPr="00487A4B">
        <w:rPr>
          <w:sz w:val="28"/>
          <w:szCs w:val="28"/>
        </w:rPr>
        <w:t>торые находятся в расп</w:t>
      </w:r>
      <w:r w:rsidR="00331E2F" w:rsidRPr="00487A4B">
        <w:rPr>
          <w:sz w:val="28"/>
          <w:szCs w:val="28"/>
        </w:rPr>
        <w:t>о</w:t>
      </w:r>
      <w:r w:rsidR="00331E2F" w:rsidRPr="00487A4B">
        <w:rPr>
          <w:sz w:val="28"/>
          <w:szCs w:val="28"/>
        </w:rPr>
        <w:t xml:space="preserve">ряжении </w:t>
      </w:r>
      <w:r w:rsidR="0041090E" w:rsidRPr="00487A4B">
        <w:rPr>
          <w:sz w:val="28"/>
          <w:szCs w:val="28"/>
        </w:rPr>
        <w:t>Администрации Каменского района</w:t>
      </w:r>
      <w:r w:rsidR="00331E2F" w:rsidRPr="00487A4B">
        <w:rPr>
          <w:sz w:val="28"/>
          <w:szCs w:val="28"/>
        </w:rPr>
        <w:t>,</w:t>
      </w:r>
      <w:r w:rsidRPr="00487A4B">
        <w:rPr>
          <w:sz w:val="28"/>
          <w:szCs w:val="28"/>
        </w:rPr>
        <w:t xml:space="preserve"> </w:t>
      </w:r>
      <w:r w:rsidR="00331E2F" w:rsidRPr="00487A4B">
        <w:rPr>
          <w:sz w:val="28"/>
          <w:szCs w:val="28"/>
        </w:rPr>
        <w:t>иных</w:t>
      </w:r>
      <w:r w:rsidRPr="00487A4B">
        <w:rPr>
          <w:sz w:val="28"/>
          <w:szCs w:val="28"/>
        </w:rPr>
        <w:t xml:space="preserve"> государственных органов, </w:t>
      </w:r>
      <w:r w:rsidR="007E5A1B" w:rsidRPr="00487A4B">
        <w:rPr>
          <w:sz w:val="28"/>
          <w:szCs w:val="28"/>
        </w:rPr>
        <w:t xml:space="preserve">органов местного самоуправления и </w:t>
      </w:r>
      <w:r w:rsidRPr="00487A4B">
        <w:rPr>
          <w:sz w:val="28"/>
          <w:szCs w:val="28"/>
        </w:rPr>
        <w:t>организаций</w:t>
      </w:r>
      <w:r w:rsidR="007E5A1B" w:rsidRPr="00487A4B">
        <w:rPr>
          <w:sz w:val="28"/>
          <w:szCs w:val="28"/>
        </w:rPr>
        <w:t>,</w:t>
      </w:r>
      <w:r w:rsidRPr="00487A4B">
        <w:rPr>
          <w:sz w:val="28"/>
          <w:szCs w:val="28"/>
        </w:rPr>
        <w:t xml:space="preserve"> в соответствии с нормати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487A4B">
        <w:rPr>
          <w:sz w:val="28"/>
          <w:szCs w:val="28"/>
        </w:rPr>
        <w:t>к</w:t>
      </w:r>
      <w:r w:rsidRPr="00487A4B">
        <w:rPr>
          <w:sz w:val="28"/>
          <w:szCs w:val="28"/>
        </w:rPr>
        <w:t>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</w:t>
      </w:r>
      <w:r w:rsidR="00077199">
        <w:rPr>
          <w:sz w:val="28"/>
          <w:szCs w:val="28"/>
        </w:rPr>
        <w:t>ственных и муниципальных услуг»;</w:t>
      </w:r>
    </w:p>
    <w:p w:rsidR="00077199" w:rsidRPr="00746C4E" w:rsidRDefault="00077199" w:rsidP="0007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представления документов и информации, отсутствие и (или) недостове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77199" w:rsidRPr="00746C4E" w:rsidRDefault="00077199" w:rsidP="0007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а) изменение требований нормативных правовых актов, касающихся пр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подачи заявления о предоставлении государственной или муниципальной услуги;</w:t>
      </w:r>
    </w:p>
    <w:p w:rsidR="00077199" w:rsidRPr="00746C4E" w:rsidRDefault="00077199" w:rsidP="0007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б) наличие ошибок в заявлении о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077199" w:rsidRPr="00746C4E" w:rsidRDefault="00077199" w:rsidP="0007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дарственной или муниципальной услуги;</w:t>
      </w:r>
    </w:p>
    <w:p w:rsidR="00077199" w:rsidRPr="00487A4B" w:rsidRDefault="00077199" w:rsidP="00077199">
      <w:pPr>
        <w:autoSpaceDE w:val="0"/>
        <w:ind w:firstLine="851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г) выявление документально подтвержденного факта (признаков) ош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 xml:space="preserve">ботника многофункционального центра, работника организации, </w:t>
      </w:r>
      <w:r w:rsidRPr="006B10D5">
        <w:rPr>
          <w:sz w:val="28"/>
          <w:szCs w:val="28"/>
        </w:rPr>
        <w:t>предусмо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 xml:space="preserve">ренной </w:t>
      </w:r>
      <w:hyperlink r:id="rId8" w:history="1">
        <w:r w:rsidRPr="006B10D5">
          <w:rPr>
            <w:sz w:val="28"/>
            <w:szCs w:val="28"/>
          </w:rPr>
          <w:t>частью 1.1 статьи 1</w:t>
        </w:r>
      </w:hyperlink>
      <w:r w:rsidRPr="006B10D5">
        <w:rPr>
          <w:sz w:val="28"/>
          <w:szCs w:val="28"/>
        </w:rPr>
        <w:t>6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6B10D5">
        <w:rPr>
          <w:sz w:val="28"/>
          <w:szCs w:val="28"/>
        </w:rPr>
        <w:t>р</w:t>
      </w:r>
      <w:r w:rsidRPr="006B10D5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6B10D5">
        <w:rPr>
          <w:sz w:val="28"/>
          <w:szCs w:val="28"/>
        </w:rPr>
        <w:t>ь</w:t>
      </w:r>
      <w:r w:rsidRPr="006B10D5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6B10D5">
        <w:rPr>
          <w:sz w:val="28"/>
          <w:szCs w:val="28"/>
        </w:rPr>
        <w:t>о</w:t>
      </w:r>
      <w:r w:rsidRPr="006B10D5">
        <w:rPr>
          <w:sz w:val="28"/>
          <w:szCs w:val="28"/>
        </w:rPr>
        <w:t xml:space="preserve">дителя организации, предусмотренной </w:t>
      </w:r>
      <w:hyperlink r:id="rId9" w:history="1">
        <w:r w:rsidRPr="006B10D5">
          <w:rPr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 Федерального з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кона от 27.07.2010 № 210-ФЗ «Об организации предоставления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ных  и муниципальных услуг», уведомляется заявитель, а также приносятся и</w:t>
      </w:r>
      <w:r w:rsidRPr="00746C4E">
        <w:rPr>
          <w:sz w:val="28"/>
          <w:szCs w:val="28"/>
        </w:rPr>
        <w:t>з</w:t>
      </w:r>
      <w:r w:rsidRPr="00746C4E">
        <w:rPr>
          <w:sz w:val="28"/>
          <w:szCs w:val="28"/>
        </w:rPr>
        <w:t>винения за доставленные неудобства.</w:t>
      </w:r>
    </w:p>
    <w:p w:rsidR="003311F1" w:rsidRPr="00487A4B" w:rsidRDefault="003311F1" w:rsidP="00487A4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2.11.</w:t>
      </w:r>
      <w:r w:rsidRPr="00487A4B">
        <w:rPr>
          <w:sz w:val="28"/>
          <w:szCs w:val="28"/>
        </w:rPr>
        <w:tab/>
        <w:t>Исчерпывающий перечень оснований для отказа в приеме докуме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тов, необходимых для предоставления муниципальной услуги.</w:t>
      </w:r>
    </w:p>
    <w:p w:rsidR="003311F1" w:rsidRPr="00487A4B" w:rsidRDefault="003311F1" w:rsidP="00487A4B">
      <w:pPr>
        <w:pStyle w:val="2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2.12. Исчерпывающий перечень оснований для отказа в предоставлении муниципальной услуги.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Заявителю отказывается в предоставлении муниципальной услуги в сл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дующих случаях:</w:t>
      </w:r>
    </w:p>
    <w:p w:rsidR="00293C35" w:rsidRPr="00487A4B" w:rsidRDefault="00293C35" w:rsidP="00487A4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1) в заявлении отсутствуют данные о заявителе, направившем его и по</w:t>
      </w:r>
      <w:r w:rsidRPr="00487A4B">
        <w:rPr>
          <w:sz w:val="28"/>
          <w:szCs w:val="28"/>
        </w:rPr>
        <w:t>ч</w:t>
      </w:r>
      <w:r w:rsidRPr="00487A4B">
        <w:rPr>
          <w:sz w:val="28"/>
          <w:szCs w:val="28"/>
        </w:rPr>
        <w:t>товый адрес, по которому должен быть направлен ответ;</w:t>
      </w:r>
    </w:p>
    <w:p w:rsidR="00293C35" w:rsidRPr="00487A4B" w:rsidRDefault="00293C35" w:rsidP="00487A4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2)  текст </w:t>
      </w:r>
      <w:r w:rsidR="000A1260" w:rsidRPr="00487A4B">
        <w:rPr>
          <w:sz w:val="28"/>
          <w:szCs w:val="28"/>
        </w:rPr>
        <w:t xml:space="preserve">заявления </w:t>
      </w:r>
      <w:r w:rsidRPr="00487A4B">
        <w:rPr>
          <w:sz w:val="28"/>
          <w:szCs w:val="28"/>
        </w:rPr>
        <w:t>не поддается прочтению;</w:t>
      </w:r>
    </w:p>
    <w:p w:rsidR="00293C35" w:rsidRPr="00487A4B" w:rsidRDefault="009A6476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</w:t>
      </w:r>
      <w:r w:rsidR="000A1260" w:rsidRPr="00487A4B">
        <w:rPr>
          <w:sz w:val="28"/>
          <w:szCs w:val="28"/>
        </w:rPr>
        <w:t xml:space="preserve">) </w:t>
      </w:r>
      <w:r w:rsidR="00293C35" w:rsidRPr="00487A4B">
        <w:rPr>
          <w:sz w:val="28"/>
          <w:szCs w:val="28"/>
        </w:rPr>
        <w:t xml:space="preserve">запрашиваемая информация не относится к информации, определенной </w:t>
      </w:r>
      <w:r w:rsidR="000819E8" w:rsidRPr="00487A4B">
        <w:rPr>
          <w:sz w:val="28"/>
          <w:szCs w:val="28"/>
        </w:rPr>
        <w:t>Административным регламентом.</w:t>
      </w:r>
    </w:p>
    <w:p w:rsidR="00BE5A03" w:rsidRPr="00487A4B" w:rsidRDefault="00BE5A03" w:rsidP="00487A4B">
      <w:pPr>
        <w:ind w:firstLine="720"/>
        <w:jc w:val="both"/>
        <w:rPr>
          <w:sz w:val="28"/>
          <w:szCs w:val="28"/>
        </w:rPr>
      </w:pPr>
      <w:bookmarkStart w:id="0" w:name="sub_5402"/>
      <w:bookmarkStart w:id="1" w:name="sub_2703"/>
      <w:r w:rsidRPr="00487A4B">
        <w:rPr>
          <w:sz w:val="28"/>
          <w:szCs w:val="28"/>
        </w:rPr>
        <w:t xml:space="preserve">Решение об отказе в </w:t>
      </w:r>
      <w:r w:rsidR="00DC4C16" w:rsidRPr="00487A4B">
        <w:rPr>
          <w:sz w:val="28"/>
          <w:szCs w:val="28"/>
        </w:rPr>
        <w:t>предоставлении информации</w:t>
      </w:r>
      <w:r w:rsidRPr="00487A4B">
        <w:rPr>
          <w:sz w:val="28"/>
          <w:szCs w:val="28"/>
        </w:rPr>
        <w:t xml:space="preserve"> должно содержать 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нования такого отказа с обязательной ссылкой на нарушения, предусмотренные настоящим пунктом.</w:t>
      </w:r>
    </w:p>
    <w:p w:rsidR="00BE5A03" w:rsidRPr="00487A4B" w:rsidRDefault="00BE5A03" w:rsidP="00487A4B">
      <w:pPr>
        <w:ind w:firstLine="720"/>
        <w:jc w:val="both"/>
        <w:rPr>
          <w:sz w:val="28"/>
          <w:szCs w:val="28"/>
        </w:rPr>
      </w:pPr>
      <w:bookmarkStart w:id="2" w:name="sub_5403"/>
      <w:bookmarkEnd w:id="0"/>
      <w:r w:rsidRPr="00487A4B">
        <w:rPr>
          <w:sz w:val="28"/>
          <w:szCs w:val="28"/>
        </w:rPr>
        <w:t xml:space="preserve">Решение об отказе выдается или направляется гражданину, подавшему соответствующее заявление о </w:t>
      </w:r>
      <w:r w:rsidR="00100C32" w:rsidRPr="00487A4B">
        <w:rPr>
          <w:sz w:val="28"/>
          <w:szCs w:val="28"/>
        </w:rPr>
        <w:t>предоставлении информации</w:t>
      </w:r>
      <w:r w:rsidRPr="00487A4B">
        <w:rPr>
          <w:sz w:val="28"/>
          <w:szCs w:val="28"/>
        </w:rPr>
        <w:t>, не позднее чем ч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рез три дня со дня принятия такого решения и может быть обжаловано им в 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дебном порядке.</w:t>
      </w:r>
    </w:p>
    <w:bookmarkEnd w:id="1"/>
    <w:bookmarkEnd w:id="2"/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lastRenderedPageBreak/>
        <w:t>Предоставление муниципальной услуги осуществляется бесплатно.</w:t>
      </w:r>
    </w:p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Срок ожидания в очереди при подаче заявления о предоставлении мун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2.15. Срок регистрации заявления о предоставлении муниципальной услуги.</w:t>
      </w:r>
    </w:p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224061" w:rsidRPr="00487A4B" w:rsidRDefault="000819E8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</w:t>
      </w:r>
      <w:r w:rsidRPr="00487A4B">
        <w:rPr>
          <w:sz w:val="28"/>
          <w:szCs w:val="28"/>
          <w:lang w:val="ru-RU"/>
        </w:rPr>
        <w:t>6</w:t>
      </w:r>
      <w:r w:rsidRPr="00487A4B">
        <w:rPr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Pr="00487A4B">
        <w:rPr>
          <w:sz w:val="28"/>
          <w:szCs w:val="28"/>
        </w:rPr>
        <w:t>з</w:t>
      </w:r>
      <w:r w:rsidRPr="00487A4B">
        <w:rPr>
          <w:sz w:val="28"/>
          <w:szCs w:val="28"/>
        </w:rPr>
        <w:t>цами их заполнения и перечнем документов, необходимых для предоставления муниципальной услуги</w:t>
      </w:r>
      <w:r w:rsidR="00224061" w:rsidRPr="00487A4B">
        <w:rPr>
          <w:sz w:val="28"/>
          <w:szCs w:val="28"/>
          <w:lang w:val="ru-RU"/>
        </w:rPr>
        <w:t xml:space="preserve">, </w:t>
      </w:r>
      <w:r w:rsidR="00224061" w:rsidRPr="00487A4B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819E8" w:rsidRPr="00487A4B" w:rsidRDefault="000819E8" w:rsidP="00487A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2.16.1. Помещение, в котором осуществляется прием заявителей, должно обесп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чивать:</w:t>
      </w:r>
    </w:p>
    <w:p w:rsidR="00224061" w:rsidRPr="00487A4B" w:rsidRDefault="000819E8" w:rsidP="00487A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 xml:space="preserve">1) комфортное расположение заявителя и должностного лица </w:t>
      </w:r>
      <w:r w:rsidR="00224061" w:rsidRPr="00487A4B">
        <w:rPr>
          <w:sz w:val="28"/>
          <w:szCs w:val="28"/>
        </w:rPr>
        <w:t>Комитета;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2) возможность и удобство оформления заявителем письменного обращ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ния;</w:t>
      </w:r>
    </w:p>
    <w:p w:rsidR="000819E8" w:rsidRPr="00487A4B" w:rsidRDefault="000819E8" w:rsidP="00487A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3) доступ к нормативным правовым актам, регулирующим предоставл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ние мун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ципальной услуги;</w:t>
      </w:r>
    </w:p>
    <w:p w:rsidR="000819E8" w:rsidRPr="00487A4B" w:rsidRDefault="000819E8" w:rsidP="00487A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луги.</w:t>
      </w:r>
    </w:p>
    <w:p w:rsidR="000819E8" w:rsidRPr="00487A4B" w:rsidRDefault="000819E8" w:rsidP="00487A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2.16.2. Вход и передвижение по помещению, в котором проводится ли</w:t>
      </w:r>
      <w:r w:rsidRPr="00487A4B">
        <w:rPr>
          <w:sz w:val="28"/>
          <w:szCs w:val="28"/>
        </w:rPr>
        <w:t>ч</w:t>
      </w:r>
      <w:r w:rsidRPr="00487A4B">
        <w:rPr>
          <w:sz w:val="28"/>
          <w:szCs w:val="28"/>
        </w:rPr>
        <w:t>ный прием, не должны создавать затруднений для лиц с ограниченными во</w:t>
      </w:r>
      <w:r w:rsidRPr="00487A4B">
        <w:rPr>
          <w:sz w:val="28"/>
          <w:szCs w:val="28"/>
        </w:rPr>
        <w:t>з</w:t>
      </w:r>
      <w:r w:rsidRPr="00487A4B">
        <w:rPr>
          <w:sz w:val="28"/>
          <w:szCs w:val="28"/>
        </w:rPr>
        <w:t>можностями.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</w:t>
      </w:r>
      <w:r w:rsidR="00467130" w:rsidRPr="00487A4B">
        <w:rPr>
          <w:sz w:val="28"/>
          <w:szCs w:val="28"/>
        </w:rPr>
        <w:t>Комитета</w:t>
      </w:r>
      <w:r w:rsidRPr="00487A4B">
        <w:rPr>
          <w:sz w:val="28"/>
          <w:szCs w:val="28"/>
        </w:rPr>
        <w:t>, ответственного за его исполнение, и т.п. осущес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 xml:space="preserve">вляет специалист </w:t>
      </w:r>
      <w:r w:rsidR="00467130" w:rsidRPr="00487A4B">
        <w:rPr>
          <w:sz w:val="28"/>
          <w:szCs w:val="28"/>
        </w:rPr>
        <w:t>Комитета</w:t>
      </w:r>
      <w:r w:rsidRPr="00487A4B">
        <w:rPr>
          <w:sz w:val="28"/>
          <w:szCs w:val="28"/>
        </w:rPr>
        <w:t>.</w:t>
      </w:r>
    </w:p>
    <w:p w:rsidR="000819E8" w:rsidRPr="00487A4B" w:rsidRDefault="000819E8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2.16.4. Места информирования, предназначенные для ознакомления за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>вителей с информационными материалами, оборудуются стендами, стульями и столами для во</w:t>
      </w:r>
      <w:r w:rsidRPr="00487A4B">
        <w:rPr>
          <w:sz w:val="28"/>
          <w:szCs w:val="28"/>
        </w:rPr>
        <w:t>з</w:t>
      </w:r>
      <w:r w:rsidRPr="00487A4B">
        <w:rPr>
          <w:sz w:val="28"/>
          <w:szCs w:val="28"/>
        </w:rPr>
        <w:t>можности оформления документов.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2.16.5. На информационных стендах </w:t>
      </w:r>
      <w:r w:rsidR="009A6476" w:rsidRPr="00487A4B">
        <w:rPr>
          <w:sz w:val="28"/>
          <w:szCs w:val="28"/>
        </w:rPr>
        <w:t xml:space="preserve">Администрации Каменского района </w:t>
      </w:r>
      <w:r w:rsidRPr="00487A4B">
        <w:rPr>
          <w:sz w:val="28"/>
          <w:szCs w:val="28"/>
        </w:rPr>
        <w:t>размещае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 xml:space="preserve">ся следующая информация: 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пальной услуги;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2) график (режим) работы </w:t>
      </w:r>
      <w:r w:rsidR="001D3D6D" w:rsidRPr="00487A4B">
        <w:rPr>
          <w:sz w:val="28"/>
          <w:szCs w:val="28"/>
        </w:rPr>
        <w:t>специалиста Комитета</w:t>
      </w:r>
      <w:r w:rsidRPr="00487A4B">
        <w:rPr>
          <w:sz w:val="28"/>
          <w:szCs w:val="28"/>
        </w:rPr>
        <w:t>, предоставляющего м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lastRenderedPageBreak/>
        <w:t>ниципальную услугу;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3) Административный регламент предоставления муниципальной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4) место нахождения </w:t>
      </w:r>
      <w:r w:rsidR="001D3D6D" w:rsidRPr="00487A4B">
        <w:rPr>
          <w:sz w:val="28"/>
          <w:szCs w:val="28"/>
        </w:rPr>
        <w:t>Комитета</w:t>
      </w:r>
      <w:r w:rsidRPr="00487A4B">
        <w:rPr>
          <w:sz w:val="28"/>
          <w:szCs w:val="28"/>
        </w:rPr>
        <w:t>, предоставляющего муниципальную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гу;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5) телефон для справок;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6) адрес электронной почты </w:t>
      </w:r>
      <w:r w:rsidR="001D3D6D" w:rsidRPr="00487A4B">
        <w:rPr>
          <w:sz w:val="28"/>
          <w:szCs w:val="28"/>
        </w:rPr>
        <w:t>Комитета</w:t>
      </w:r>
      <w:r w:rsidR="00F04363">
        <w:rPr>
          <w:sz w:val="28"/>
          <w:szCs w:val="28"/>
        </w:rPr>
        <w:t>,</w:t>
      </w:r>
      <w:r w:rsidR="001D3D6D" w:rsidRPr="00487A4B">
        <w:rPr>
          <w:sz w:val="28"/>
          <w:szCs w:val="28"/>
        </w:rPr>
        <w:t xml:space="preserve"> </w:t>
      </w:r>
      <w:r w:rsidRPr="00487A4B">
        <w:rPr>
          <w:sz w:val="28"/>
          <w:szCs w:val="28"/>
        </w:rPr>
        <w:t>предоставляющего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ную услугу;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7) адрес официального интернет-сайта </w:t>
      </w:r>
      <w:r w:rsidR="001D3D6D" w:rsidRPr="00487A4B">
        <w:rPr>
          <w:sz w:val="28"/>
          <w:szCs w:val="28"/>
        </w:rPr>
        <w:t>Комитета</w:t>
      </w:r>
      <w:r w:rsidRPr="00487A4B">
        <w:rPr>
          <w:sz w:val="28"/>
          <w:szCs w:val="28"/>
        </w:rPr>
        <w:t>, предоставляющего м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ниципальную услугу;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8) порядок получения консультаций;</w:t>
      </w:r>
    </w:p>
    <w:p w:rsidR="000819E8" w:rsidRPr="00487A4B" w:rsidRDefault="000819E8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87A4B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1D3D6D" w:rsidRPr="00487A4B">
        <w:rPr>
          <w:sz w:val="28"/>
          <w:szCs w:val="28"/>
        </w:rPr>
        <w:t>Комитета по жилищно-коммунальному хозяйству, строительству и арх</w:t>
      </w:r>
      <w:r w:rsidR="001D3D6D" w:rsidRPr="00487A4B">
        <w:rPr>
          <w:sz w:val="28"/>
          <w:szCs w:val="28"/>
        </w:rPr>
        <w:t>и</w:t>
      </w:r>
      <w:r w:rsidR="001D3D6D" w:rsidRPr="00487A4B">
        <w:rPr>
          <w:sz w:val="28"/>
          <w:szCs w:val="28"/>
        </w:rPr>
        <w:t>тектуре</w:t>
      </w:r>
      <w:r w:rsidRPr="00487A4B">
        <w:rPr>
          <w:sz w:val="28"/>
          <w:szCs w:val="28"/>
        </w:rPr>
        <w:t>, предоставляющего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пальную услугу.</w:t>
      </w:r>
    </w:p>
    <w:p w:rsidR="000819E8" w:rsidRPr="00487A4B" w:rsidRDefault="000819E8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2.16.6. Помещение для оказания муниципальной услуги должно быть 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нащено стульями, столами. Количество мест ожидания определяется исходя из фактической н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грузки и возможности для размещения в здании.</w:t>
      </w:r>
    </w:p>
    <w:p w:rsidR="00224061" w:rsidRPr="00487A4B" w:rsidRDefault="000819E8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2.16.7. </w:t>
      </w:r>
      <w:r w:rsidR="00224061" w:rsidRPr="00487A4B">
        <w:rPr>
          <w:sz w:val="28"/>
          <w:szCs w:val="28"/>
        </w:rPr>
        <w:t>Обеспечение требования к помещениям, в которых предоставляе</w:t>
      </w:r>
      <w:r w:rsidR="00224061" w:rsidRPr="00487A4B">
        <w:rPr>
          <w:sz w:val="28"/>
          <w:szCs w:val="28"/>
        </w:rPr>
        <w:t>т</w:t>
      </w:r>
      <w:r w:rsidR="00224061" w:rsidRPr="00487A4B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224061" w:rsidRPr="00487A4B" w:rsidRDefault="00224061" w:rsidP="00487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альной защите инвалидов.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2.17. Показатели доступности и качества муниципальной услуги.</w:t>
      </w: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>2.17.1. Целевые значения показателя доступности и качества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пальной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ги.</w:t>
      </w:r>
    </w:p>
    <w:tbl>
      <w:tblPr>
        <w:tblW w:w="921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836"/>
      </w:tblGrid>
      <w:tr w:rsidR="000819E8" w:rsidRPr="00F04363" w:rsidTr="00B963A8">
        <w:trPr>
          <w:cantSplit/>
          <w:trHeight w:val="36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Показатели качества и доступности</w:t>
            </w:r>
            <w:r w:rsidRPr="00F04363">
              <w:br/>
              <w:t>муниципальной услуги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Целевое значение показ</w:t>
            </w:r>
            <w:r w:rsidRPr="00F04363">
              <w:t>а</w:t>
            </w:r>
            <w:r w:rsidRPr="00F04363">
              <w:t xml:space="preserve">теля </w:t>
            </w:r>
          </w:p>
        </w:tc>
      </w:tr>
      <w:tr w:rsidR="000819E8" w:rsidRPr="00F04363" w:rsidTr="00B963A8">
        <w:trPr>
          <w:cantSplit/>
          <w:trHeight w:val="360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/>
        </w:tc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/>
        </w:tc>
      </w:tr>
      <w:tr w:rsidR="000819E8" w:rsidRPr="00F04363" w:rsidTr="00B963A8">
        <w:trPr>
          <w:cantSplit/>
          <w:trHeight w:val="240"/>
          <w:jc w:val="center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1. Своевременность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1.1. % (доля) случаев предоставления услуги в установле</w:t>
            </w:r>
            <w:r w:rsidRPr="00F04363">
              <w:t>н</w:t>
            </w:r>
            <w:r w:rsidRPr="00F04363">
              <w:t>ный срок с момента сдачи документа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90-95%</w:t>
            </w:r>
          </w:p>
        </w:tc>
      </w:tr>
      <w:tr w:rsidR="000819E8" w:rsidRPr="00F04363" w:rsidTr="00B963A8">
        <w:trPr>
          <w:cantSplit/>
          <w:trHeight w:val="240"/>
          <w:jc w:val="center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2. Качество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2.1. % (доля) Заявителей, удовлетворенных качеством пр</w:t>
            </w:r>
            <w:r w:rsidRPr="00F04363">
              <w:t>о</w:t>
            </w:r>
            <w:r w:rsidRPr="00F04363">
              <w:t>цесса предоставления услуги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90-95%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95-97%</w:t>
            </w:r>
          </w:p>
        </w:tc>
      </w:tr>
      <w:tr w:rsidR="000819E8" w:rsidRPr="00F04363" w:rsidTr="00B963A8">
        <w:trPr>
          <w:cantSplit/>
          <w:trHeight w:val="240"/>
          <w:jc w:val="center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3. Доступность</w:t>
            </w:r>
          </w:p>
        </w:tc>
      </w:tr>
      <w:tr w:rsidR="000819E8" w:rsidRPr="00F04363" w:rsidTr="00B963A8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3.1. % (доля) Заявителей, удовлетворенных качеством и и</w:t>
            </w:r>
            <w:r w:rsidRPr="00F04363">
              <w:t>н</w:t>
            </w:r>
            <w:r w:rsidRPr="00F04363">
              <w:t>формацией о порядке предоставления услуги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95-97%</w:t>
            </w:r>
          </w:p>
        </w:tc>
      </w:tr>
      <w:tr w:rsidR="000819E8" w:rsidRPr="00F04363" w:rsidTr="00B963A8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70-80 %</w:t>
            </w:r>
          </w:p>
        </w:tc>
      </w:tr>
      <w:tr w:rsidR="000819E8" w:rsidRPr="00F04363" w:rsidTr="00B963A8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75-80%</w:t>
            </w:r>
          </w:p>
        </w:tc>
      </w:tr>
      <w:tr w:rsidR="000819E8" w:rsidRPr="00F04363" w:rsidTr="00B963A8">
        <w:trPr>
          <w:cantSplit/>
          <w:trHeight w:val="240"/>
          <w:jc w:val="center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4. Процесс обжалования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4.1. % (доля) обоснованных жалоб к общему количеству о</w:t>
            </w:r>
            <w:r w:rsidRPr="00F04363">
              <w:t>б</w:t>
            </w:r>
            <w:r w:rsidRPr="00F04363">
              <w:t>служенных Заявителей по данному виду услуг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0,2 % - 0,1 %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4.2. % (доля) обоснованных жалоб, рассмотренных в уст</w:t>
            </w:r>
            <w:r w:rsidRPr="00F04363">
              <w:t>а</w:t>
            </w:r>
            <w:r w:rsidRPr="00F04363">
              <w:t>новленный срок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95-97%</w:t>
            </w:r>
          </w:p>
        </w:tc>
      </w:tr>
      <w:tr w:rsidR="000819E8" w:rsidRPr="00F04363" w:rsidTr="00B963A8">
        <w:trPr>
          <w:cantSplit/>
          <w:trHeight w:val="240"/>
          <w:jc w:val="center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5. Вежливость</w:t>
            </w:r>
          </w:p>
        </w:tc>
      </w:tr>
      <w:tr w:rsidR="000819E8" w:rsidRPr="00F04363" w:rsidTr="00B963A8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5.1. % (доля) Заявителей, удовлетворенных            вежлив</w:t>
            </w:r>
            <w:r w:rsidRPr="00F04363">
              <w:t>о</w:t>
            </w:r>
            <w:r w:rsidRPr="00F04363">
              <w:t>стью должностных лиц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E8" w:rsidRPr="00F04363" w:rsidRDefault="000819E8" w:rsidP="00F04363">
            <w:r w:rsidRPr="00F04363">
              <w:t>90-95%</w:t>
            </w:r>
          </w:p>
        </w:tc>
      </w:tr>
    </w:tbl>
    <w:p w:rsidR="003311F1" w:rsidRPr="00487A4B" w:rsidRDefault="003311F1" w:rsidP="00487A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819E8" w:rsidRPr="00487A4B" w:rsidRDefault="000819E8" w:rsidP="00487A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7A4B">
        <w:rPr>
          <w:sz w:val="28"/>
          <w:szCs w:val="28"/>
        </w:rPr>
        <w:t>2.18. Иные требования, в том числе учитывающие особенности предо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тавления муниципальной услуги через Многофункциональный центр и особе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ности предоставл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 муниципальной услуги в электронной форме.</w:t>
      </w:r>
    </w:p>
    <w:p w:rsidR="00B570FC" w:rsidRPr="00487A4B" w:rsidRDefault="00B570FC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2.18.1. Специалист Комитета обеспечивает возможность получения за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>вителем информации о предоставляемой муниципальной услуге на официал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 xml:space="preserve">ном интернет-сайте </w:t>
      </w:r>
      <w:r w:rsidR="005B49A5"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дминистраци</w:t>
      </w:r>
      <w:r w:rsidR="005B49A5" w:rsidRPr="00487A4B">
        <w:rPr>
          <w:sz w:val="28"/>
          <w:szCs w:val="28"/>
        </w:rPr>
        <w:t>и Каменского района Алтайского края</w:t>
      </w:r>
      <w:r w:rsidRPr="00487A4B">
        <w:rPr>
          <w:sz w:val="28"/>
          <w:szCs w:val="28"/>
        </w:rPr>
        <w:t>,</w:t>
      </w:r>
      <w:r w:rsidR="009A6476" w:rsidRPr="00487A4B">
        <w:rPr>
          <w:sz w:val="28"/>
          <w:szCs w:val="28"/>
        </w:rPr>
        <w:t xml:space="preserve"> и</w:t>
      </w:r>
      <w:r w:rsidR="009A6476" w:rsidRPr="00487A4B">
        <w:rPr>
          <w:sz w:val="28"/>
          <w:szCs w:val="28"/>
        </w:rPr>
        <w:t>н</w:t>
      </w:r>
      <w:r w:rsidR="009A6476" w:rsidRPr="00487A4B">
        <w:rPr>
          <w:sz w:val="28"/>
          <w:szCs w:val="28"/>
        </w:rPr>
        <w:t>тернет-сайте Многофункционального центра</w:t>
      </w:r>
      <w:r w:rsidRPr="00487A4B">
        <w:rPr>
          <w:sz w:val="28"/>
          <w:szCs w:val="28"/>
        </w:rPr>
        <w:t>, на Едином портале государстве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ных и муниципальных услуг (функций).</w:t>
      </w:r>
    </w:p>
    <w:p w:rsidR="00B570FC" w:rsidRPr="00487A4B" w:rsidRDefault="00B570FC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2.18.2. Комитет обеспечивает возможность получения и копирования за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 xml:space="preserve">вителями на официальном интернет-сайте </w:t>
      </w:r>
      <w:r w:rsidR="005B49A5"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дминистрации Каменского района Алтайского края, на Едином портале гос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дарственных и муниципальных услуг (функций) форм заявлений и иных документов, необходимых для получения муниципальной услуги в электронном в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де.</w:t>
      </w:r>
    </w:p>
    <w:p w:rsidR="00F04363" w:rsidRDefault="00F04363" w:rsidP="00487A4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Arial"/>
          <w:b/>
          <w:bCs/>
          <w:iCs/>
          <w:sz w:val="28"/>
          <w:szCs w:val="28"/>
        </w:rPr>
      </w:pPr>
    </w:p>
    <w:p w:rsidR="003311F1" w:rsidRPr="00F04363" w:rsidRDefault="003311F1" w:rsidP="00487A4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F04363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 w:rsidRPr="00F04363">
        <w:rPr>
          <w:rFonts w:cs="Arial"/>
          <w:b/>
          <w:bCs/>
          <w:iCs/>
          <w:sz w:val="28"/>
          <w:szCs w:val="28"/>
        </w:rPr>
        <w:t>а</w:t>
      </w:r>
      <w:r w:rsidRPr="00F04363">
        <w:rPr>
          <w:rFonts w:cs="Arial"/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 w:rsidRPr="00F04363">
        <w:rPr>
          <w:rFonts w:cs="Arial"/>
          <w:b/>
          <w:bCs/>
          <w:iCs/>
          <w:sz w:val="28"/>
          <w:szCs w:val="28"/>
        </w:rPr>
        <w:t>о</w:t>
      </w:r>
      <w:r w:rsidRPr="00F04363">
        <w:rPr>
          <w:rFonts w:cs="Arial"/>
          <w:b/>
          <w:bCs/>
          <w:iCs/>
          <w:sz w:val="28"/>
          <w:szCs w:val="28"/>
        </w:rPr>
        <w:t>бенности в</w:t>
      </w:r>
      <w:r w:rsidRPr="00F04363">
        <w:rPr>
          <w:rFonts w:cs="Arial"/>
          <w:b/>
          <w:bCs/>
          <w:iCs/>
          <w:sz w:val="28"/>
          <w:szCs w:val="28"/>
        </w:rPr>
        <w:t>ы</w:t>
      </w:r>
      <w:r w:rsidRPr="00F04363">
        <w:rPr>
          <w:rFonts w:cs="Arial"/>
          <w:b/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3311F1" w:rsidRPr="00487A4B" w:rsidRDefault="003311F1" w:rsidP="00487A4B">
      <w:pPr>
        <w:pStyle w:val="21"/>
        <w:ind w:firstLine="709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 xml:space="preserve">Блок-схема </w:t>
      </w:r>
      <w:r w:rsidR="00F04363" w:rsidRPr="00487A4B">
        <w:rPr>
          <w:sz w:val="28"/>
          <w:szCs w:val="28"/>
        </w:rPr>
        <w:t>последовательности административных процедур при предоставлении муниципальной услуги «Предоставление информации об очередности предоставления жилых помещений на условиях социального найма</w:t>
      </w:r>
      <w:r w:rsidR="00F04363" w:rsidRPr="00487A4B">
        <w:rPr>
          <w:bCs/>
          <w:sz w:val="28"/>
          <w:szCs w:val="28"/>
        </w:rPr>
        <w:t>»</w:t>
      </w:r>
      <w:r w:rsidR="00F04363" w:rsidRPr="00487A4B">
        <w:rPr>
          <w:sz w:val="28"/>
          <w:szCs w:val="28"/>
        </w:rPr>
        <w:t xml:space="preserve"> </w:t>
      </w:r>
      <w:r w:rsidRPr="00487A4B">
        <w:rPr>
          <w:sz w:val="28"/>
          <w:szCs w:val="28"/>
        </w:rPr>
        <w:t xml:space="preserve">приведена в приложении </w:t>
      </w:r>
      <w:r w:rsidR="00365B0A" w:rsidRPr="00487A4B">
        <w:rPr>
          <w:sz w:val="28"/>
          <w:szCs w:val="28"/>
        </w:rPr>
        <w:t>3</w:t>
      </w:r>
      <w:r w:rsidRPr="00487A4B">
        <w:rPr>
          <w:sz w:val="28"/>
          <w:szCs w:val="28"/>
        </w:rPr>
        <w:t xml:space="preserve"> настоящего Административного регламента.</w:t>
      </w:r>
    </w:p>
    <w:p w:rsidR="003311F1" w:rsidRPr="00487A4B" w:rsidRDefault="003311F1" w:rsidP="00487A4B">
      <w:pPr>
        <w:ind w:firstLine="709"/>
        <w:jc w:val="both"/>
        <w:rPr>
          <w:rFonts w:eastAsia="Calibri"/>
          <w:sz w:val="28"/>
          <w:szCs w:val="28"/>
        </w:rPr>
      </w:pPr>
      <w:r w:rsidRPr="00487A4B">
        <w:rPr>
          <w:rFonts w:eastAsia="Calibri"/>
          <w:sz w:val="28"/>
          <w:szCs w:val="28"/>
        </w:rPr>
        <w:t>3.1. Описание последовательности действий при предоставлении мун</w:t>
      </w:r>
      <w:r w:rsidRPr="00487A4B">
        <w:rPr>
          <w:rFonts w:eastAsia="Calibri"/>
          <w:sz w:val="28"/>
          <w:szCs w:val="28"/>
        </w:rPr>
        <w:t>и</w:t>
      </w:r>
      <w:r w:rsidRPr="00487A4B">
        <w:rPr>
          <w:rFonts w:eastAsia="Calibri"/>
          <w:sz w:val="28"/>
          <w:szCs w:val="28"/>
        </w:rPr>
        <w:t>ципальной услуги.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Предоставление муниципальной услуги включает в себя следующие а</w:t>
      </w:r>
      <w:r w:rsidRPr="00487A4B">
        <w:rPr>
          <w:sz w:val="28"/>
          <w:szCs w:val="28"/>
        </w:rPr>
        <w:t>д</w:t>
      </w:r>
      <w:r w:rsidRPr="00487A4B">
        <w:rPr>
          <w:sz w:val="28"/>
          <w:szCs w:val="28"/>
        </w:rPr>
        <w:t>министративные процедуры: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1) прием заявления, </w:t>
      </w:r>
      <w:r w:rsidR="00F622D1" w:rsidRPr="00487A4B">
        <w:rPr>
          <w:sz w:val="28"/>
          <w:szCs w:val="28"/>
        </w:rPr>
        <w:t>его</w:t>
      </w:r>
      <w:r w:rsidRPr="00487A4B">
        <w:rPr>
          <w:sz w:val="28"/>
          <w:szCs w:val="28"/>
        </w:rPr>
        <w:t xml:space="preserve"> регистрация;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2) рассмотрение и проверка заявления, подготовка результата предоста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ления муниципальной услуги;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</w:t>
      </w:r>
      <w:r w:rsidR="007F45C3" w:rsidRPr="00487A4B">
        <w:rPr>
          <w:sz w:val="28"/>
          <w:szCs w:val="28"/>
        </w:rPr>
        <w:t>оставления муниципальной услуги;</w:t>
      </w:r>
    </w:p>
    <w:p w:rsidR="007F45C3" w:rsidRPr="00487A4B" w:rsidRDefault="007F45C3" w:rsidP="00487A4B">
      <w:pPr>
        <w:pStyle w:val="a5"/>
        <w:tabs>
          <w:tab w:val="left" w:pos="993"/>
        </w:tabs>
        <w:ind w:firstLine="709"/>
        <w:outlineLvl w:val="1"/>
        <w:rPr>
          <w:sz w:val="28"/>
          <w:szCs w:val="28"/>
          <w:lang w:val="ru-RU"/>
        </w:rPr>
      </w:pPr>
      <w:r w:rsidRPr="00487A4B">
        <w:rPr>
          <w:sz w:val="28"/>
          <w:szCs w:val="28"/>
          <w:lang w:val="ru-RU"/>
        </w:rPr>
        <w:t>4) направление заявителю сведений о ходе выполнения запроса о предо</w:t>
      </w:r>
      <w:r w:rsidRPr="00487A4B">
        <w:rPr>
          <w:sz w:val="28"/>
          <w:szCs w:val="28"/>
          <w:lang w:val="ru-RU"/>
        </w:rPr>
        <w:t>с</w:t>
      </w:r>
      <w:r w:rsidRPr="00487A4B">
        <w:rPr>
          <w:sz w:val="28"/>
          <w:szCs w:val="28"/>
          <w:lang w:val="ru-RU"/>
        </w:rPr>
        <w:t>тавлении услуги</w:t>
      </w:r>
      <w:r w:rsidR="00714943" w:rsidRPr="00487A4B">
        <w:rPr>
          <w:rStyle w:val="aff"/>
          <w:color w:val="7030A0"/>
          <w:sz w:val="28"/>
          <w:szCs w:val="28"/>
          <w:lang w:val="ru-RU"/>
        </w:rPr>
        <w:footnoteReference w:id="3"/>
      </w:r>
      <w:r w:rsidRPr="00487A4B">
        <w:rPr>
          <w:sz w:val="28"/>
          <w:szCs w:val="28"/>
          <w:lang w:val="ru-RU"/>
        </w:rPr>
        <w:t>;</w:t>
      </w:r>
    </w:p>
    <w:p w:rsidR="007F45C3" w:rsidRPr="00487A4B" w:rsidRDefault="007F45C3" w:rsidP="00487A4B">
      <w:pPr>
        <w:pStyle w:val="a5"/>
        <w:tabs>
          <w:tab w:val="left" w:pos="993"/>
        </w:tabs>
        <w:ind w:firstLine="709"/>
        <w:outlineLvl w:val="1"/>
        <w:rPr>
          <w:sz w:val="28"/>
          <w:szCs w:val="28"/>
          <w:lang w:val="ru-RU"/>
        </w:rPr>
      </w:pPr>
      <w:r w:rsidRPr="00487A4B">
        <w:rPr>
          <w:sz w:val="28"/>
          <w:szCs w:val="28"/>
          <w:lang w:val="ru-RU"/>
        </w:rPr>
        <w:t>5) обеспечение возможности для заявителя оценить качество предоста</w:t>
      </w:r>
      <w:r w:rsidRPr="00487A4B">
        <w:rPr>
          <w:sz w:val="28"/>
          <w:szCs w:val="28"/>
          <w:lang w:val="ru-RU"/>
        </w:rPr>
        <w:t>в</w:t>
      </w:r>
      <w:r w:rsidRPr="00487A4B">
        <w:rPr>
          <w:sz w:val="28"/>
          <w:szCs w:val="28"/>
          <w:lang w:val="ru-RU"/>
        </w:rPr>
        <w:t>ления услуги</w:t>
      </w:r>
      <w:r w:rsidR="00B674D2" w:rsidRPr="00487A4B">
        <w:rPr>
          <w:rStyle w:val="aff"/>
          <w:color w:val="7030A0"/>
          <w:sz w:val="28"/>
          <w:szCs w:val="28"/>
          <w:lang w:val="ru-RU"/>
        </w:rPr>
        <w:footnoteReference w:id="4"/>
      </w:r>
      <w:r w:rsidRPr="00487A4B">
        <w:rPr>
          <w:sz w:val="28"/>
          <w:szCs w:val="28"/>
          <w:lang w:val="ru-RU"/>
        </w:rPr>
        <w:t xml:space="preserve">. </w:t>
      </w:r>
    </w:p>
    <w:p w:rsidR="003311F1" w:rsidRPr="00487A4B" w:rsidRDefault="003311F1" w:rsidP="00487A4B">
      <w:pPr>
        <w:ind w:firstLine="709"/>
        <w:jc w:val="both"/>
        <w:rPr>
          <w:rFonts w:eastAsia="Calibri"/>
          <w:sz w:val="28"/>
          <w:szCs w:val="28"/>
        </w:rPr>
      </w:pPr>
      <w:r w:rsidRPr="00487A4B">
        <w:rPr>
          <w:rFonts w:eastAsia="Calibri"/>
          <w:sz w:val="28"/>
          <w:szCs w:val="28"/>
        </w:rPr>
        <w:t xml:space="preserve">3.2. </w:t>
      </w:r>
      <w:r w:rsidRPr="00487A4B">
        <w:rPr>
          <w:sz w:val="28"/>
          <w:szCs w:val="28"/>
        </w:rPr>
        <w:t>Прием заявления</w:t>
      </w:r>
      <w:r w:rsidR="000819E8" w:rsidRPr="00487A4B">
        <w:rPr>
          <w:sz w:val="28"/>
          <w:szCs w:val="28"/>
        </w:rPr>
        <w:t>, его</w:t>
      </w:r>
      <w:r w:rsidRPr="00487A4B">
        <w:rPr>
          <w:sz w:val="28"/>
          <w:szCs w:val="28"/>
        </w:rPr>
        <w:t xml:space="preserve"> регистрация</w:t>
      </w:r>
      <w:r w:rsidRPr="00487A4B">
        <w:rPr>
          <w:rFonts w:eastAsia="Calibri"/>
          <w:sz w:val="28"/>
          <w:szCs w:val="28"/>
        </w:rPr>
        <w:t>.</w:t>
      </w:r>
    </w:p>
    <w:p w:rsidR="003311F1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3.2.1. Юридические факты, являющиеся основанием для начала админ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стративной процедуры.</w:t>
      </w:r>
    </w:p>
    <w:p w:rsidR="003311F1" w:rsidRPr="00487A4B" w:rsidRDefault="003311F1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1D3D6D" w:rsidRPr="00487A4B">
        <w:rPr>
          <w:sz w:val="28"/>
          <w:szCs w:val="28"/>
        </w:rPr>
        <w:t>Комитет</w:t>
      </w:r>
      <w:r w:rsidRPr="00487A4B">
        <w:rPr>
          <w:sz w:val="28"/>
          <w:szCs w:val="28"/>
        </w:rPr>
        <w:t xml:space="preserve"> с заявлением, либо направление зая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 xml:space="preserve">ления в </w:t>
      </w:r>
      <w:r w:rsidR="00E64C72" w:rsidRPr="00487A4B">
        <w:rPr>
          <w:sz w:val="28"/>
          <w:szCs w:val="28"/>
        </w:rPr>
        <w:t>Комитет</w:t>
      </w:r>
      <w:r w:rsidRPr="00487A4B">
        <w:rPr>
          <w:sz w:val="28"/>
          <w:szCs w:val="28"/>
        </w:rPr>
        <w:t xml:space="preserve">  с использованием почтовой связи, через Многофункционал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ный центр или в электронной форме с использованием Единого портала гос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дарственных и муниципальных услуг (функций) в информацио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но-телекоммуникационной сети «инте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нет».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При наличии интерактивного сервиса Единого портала для заявителя м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жет быть предоставлена возможность осуществить запись на прием в орган м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стного самоуправления в удобные для него дату и время в пределах устано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ленного диапазона.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случае обращения заявителя за предоставлением муниципальной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 через Многофункциональный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>тра.</w:t>
      </w:r>
    </w:p>
    <w:p w:rsidR="003311F1" w:rsidRPr="00487A4B" w:rsidRDefault="003311F1" w:rsidP="00F04363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3.2.2. Сведения о должностном лице, ответственном за выполнение адм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нистративного действия, входящего в состав административной процедуры.</w:t>
      </w:r>
    </w:p>
    <w:p w:rsidR="003311F1" w:rsidRPr="00487A4B" w:rsidRDefault="003311F1" w:rsidP="00487A4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87A4B">
        <w:rPr>
          <w:sz w:val="28"/>
          <w:szCs w:val="28"/>
        </w:rPr>
        <w:t>Выполнение данной административной процедуры осуществляется сп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циалистом</w:t>
      </w:r>
      <w:r w:rsidR="00E64C72" w:rsidRPr="00487A4B">
        <w:rPr>
          <w:rFonts w:cs="Arial"/>
          <w:sz w:val="28"/>
          <w:szCs w:val="28"/>
          <w:u w:val="single"/>
        </w:rPr>
        <w:t xml:space="preserve"> </w:t>
      </w:r>
      <w:r w:rsidR="00E64C72" w:rsidRPr="00487A4B">
        <w:rPr>
          <w:rFonts w:cs="Arial"/>
          <w:sz w:val="28"/>
          <w:szCs w:val="28"/>
        </w:rPr>
        <w:t>Комитета</w:t>
      </w:r>
      <w:r w:rsidRPr="00487A4B">
        <w:rPr>
          <w:sz w:val="28"/>
          <w:szCs w:val="28"/>
        </w:rPr>
        <w:t xml:space="preserve">, ответственным за прием и регистрацию заявления, (далее – специалист). </w:t>
      </w:r>
    </w:p>
    <w:p w:rsidR="003311F1" w:rsidRPr="00487A4B" w:rsidRDefault="003311F1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3.2.3. Содержание административного действия, входящего в состав а</w:t>
      </w:r>
      <w:r w:rsidRPr="00487A4B">
        <w:rPr>
          <w:sz w:val="28"/>
          <w:szCs w:val="28"/>
        </w:rPr>
        <w:t>д</w:t>
      </w:r>
      <w:r w:rsidRPr="00487A4B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C33817" w:rsidRPr="00487A4B" w:rsidRDefault="00C33817" w:rsidP="00F04363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3.2.3.1. При личном обращении заявителя либо при направлении заявл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 xml:space="preserve">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1) устанавливает предмет обращения;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2) проверяет правильность оформления заявления.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color w:val="7030A0"/>
          <w:sz w:val="28"/>
          <w:szCs w:val="28"/>
        </w:rPr>
        <w:t xml:space="preserve">3) </w:t>
      </w:r>
      <w:r w:rsidRPr="00487A4B">
        <w:rPr>
          <w:sz w:val="28"/>
          <w:szCs w:val="28"/>
        </w:rPr>
        <w:t>специалист, ответственный за прием и регистрацию заявления, регис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рирует 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C33817" w:rsidRPr="00487A4B" w:rsidRDefault="00C33817" w:rsidP="00F04363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случае обнаружения ошибок в представленных заявителем документах при личном обращении или иного несоответствия требованиям законодательс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ва, специалист объясняет заявителю содержание ошибок и просит устранить ошибки или привести их в соответствие с требованиями законодательства.</w:t>
      </w:r>
    </w:p>
    <w:p w:rsidR="00C33817" w:rsidRPr="00487A4B" w:rsidRDefault="00C33817" w:rsidP="00F04363">
      <w:pPr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Орган местного самоуправления, осуществляющий предоставление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ги, не вправе требовать от заявителя представление других документов кроме документов, истребование которых у заявителя допускается. Заявителю выд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ется расписка в получении от него заявления. В случае представления заявл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 через Многофункциональный центр расписка выдается указанным Мног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 xml:space="preserve">функциональным центром. </w:t>
      </w:r>
    </w:p>
    <w:p w:rsidR="00C33817" w:rsidRPr="00487A4B" w:rsidRDefault="00C33817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3.2.3.2. При представлении заявителем заявления через Единый портал – прием и регистрация заявления и документов заявителя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 и уведомление о рег</w:t>
      </w:r>
      <w:r w:rsidRPr="00487A4B">
        <w:rPr>
          <w:rFonts w:eastAsia="Calibri"/>
          <w:bCs/>
          <w:sz w:val="28"/>
          <w:szCs w:val="28"/>
          <w:lang w:eastAsia="en-US"/>
        </w:rPr>
        <w:t>и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страции через «Личный </w:t>
      </w:r>
      <w:r w:rsidRPr="00487A4B">
        <w:rPr>
          <w:rFonts w:eastAsia="Calibri"/>
          <w:sz w:val="28"/>
          <w:szCs w:val="28"/>
          <w:lang w:eastAsia="en-US"/>
        </w:rPr>
        <w:t>кабинет» либо, по выбору заяв</w:t>
      </w:r>
      <w:r w:rsidRPr="00487A4B">
        <w:rPr>
          <w:rFonts w:eastAsia="Calibri"/>
          <w:sz w:val="28"/>
          <w:szCs w:val="28"/>
          <w:lang w:eastAsia="en-US"/>
        </w:rPr>
        <w:t>и</w:t>
      </w:r>
      <w:r w:rsidRPr="00487A4B">
        <w:rPr>
          <w:rFonts w:eastAsia="Calibri"/>
          <w:sz w:val="28"/>
          <w:szCs w:val="28"/>
          <w:lang w:eastAsia="en-US"/>
        </w:rPr>
        <w:t xml:space="preserve">теля, на электронную почту или путем направления СМС оповещения. </w:t>
      </w:r>
    </w:p>
    <w:p w:rsidR="00C33817" w:rsidRPr="00487A4B" w:rsidRDefault="00C33817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Уведомление заявителя о поступлении заявления в </w:t>
      </w:r>
      <w:r w:rsidR="00EB3619" w:rsidRPr="00487A4B">
        <w:rPr>
          <w:sz w:val="28"/>
          <w:szCs w:val="28"/>
        </w:rPr>
        <w:t>Комитет</w:t>
      </w:r>
      <w:r w:rsidRPr="00487A4B">
        <w:rPr>
          <w:sz w:val="28"/>
          <w:szCs w:val="28"/>
        </w:rPr>
        <w:t xml:space="preserve"> осуществл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>ется автоматически в соответствии со временем регистрации заявления на Ед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ном портале (с точным указан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ем часов и минут).</w:t>
      </w:r>
    </w:p>
    <w:p w:rsidR="00C33817" w:rsidRPr="00487A4B" w:rsidRDefault="00C33817" w:rsidP="00487A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rFonts w:eastAsia="Calibri" w:cs="Arial"/>
          <w:sz w:val="28"/>
          <w:szCs w:val="28"/>
          <w:lang w:eastAsia="en-US"/>
        </w:rPr>
        <w:t>Специалист, ответственный за прием и регистрацию заявлений, пост</w:t>
      </w:r>
      <w:r w:rsidRPr="00487A4B">
        <w:rPr>
          <w:rFonts w:eastAsia="Calibri" w:cs="Arial"/>
          <w:sz w:val="28"/>
          <w:szCs w:val="28"/>
          <w:lang w:eastAsia="en-US"/>
        </w:rPr>
        <w:t>у</w:t>
      </w:r>
      <w:r w:rsidRPr="00487A4B">
        <w:rPr>
          <w:rFonts w:eastAsia="Calibri" w:cs="Arial"/>
          <w:sz w:val="28"/>
          <w:szCs w:val="28"/>
          <w:lang w:eastAsia="en-US"/>
        </w:rPr>
        <w:t>пивших в электронной форме:</w:t>
      </w:r>
    </w:p>
    <w:p w:rsidR="00C33817" w:rsidRPr="00487A4B" w:rsidRDefault="00C33817" w:rsidP="00487A4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 w:rsidRPr="00487A4B">
        <w:rPr>
          <w:sz w:val="28"/>
          <w:szCs w:val="28"/>
        </w:rPr>
        <w:t>1) у</w:t>
      </w:r>
      <w:r w:rsidR="00A52170" w:rsidRPr="00487A4B">
        <w:rPr>
          <w:sz w:val="28"/>
          <w:szCs w:val="28"/>
        </w:rPr>
        <w:t>станавливает предмет обращения;</w:t>
      </w:r>
    </w:p>
    <w:p w:rsidR="00C33817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2) проверяет правильность оформления заявления;</w:t>
      </w:r>
    </w:p>
    <w:p w:rsidR="00C75AC1" w:rsidRPr="00487A4B" w:rsidRDefault="00C33817" w:rsidP="00487A4B">
      <w:pPr>
        <w:ind w:firstLine="708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3) </w:t>
      </w:r>
      <w:r w:rsidR="00C75AC1" w:rsidRPr="00487A4B">
        <w:rPr>
          <w:sz w:val="28"/>
          <w:szCs w:val="28"/>
        </w:rPr>
        <w:t>специалист, ответственный за прием и реги</w:t>
      </w:r>
      <w:r w:rsidR="00A85B57" w:rsidRPr="00487A4B">
        <w:rPr>
          <w:sz w:val="28"/>
          <w:szCs w:val="28"/>
        </w:rPr>
        <w:t>страцию заявления, регис</w:t>
      </w:r>
      <w:r w:rsidR="00A85B57" w:rsidRPr="00487A4B">
        <w:rPr>
          <w:sz w:val="28"/>
          <w:szCs w:val="28"/>
        </w:rPr>
        <w:t>т</w:t>
      </w:r>
      <w:r w:rsidR="00A85B57" w:rsidRPr="00487A4B">
        <w:rPr>
          <w:sz w:val="28"/>
          <w:szCs w:val="28"/>
        </w:rPr>
        <w:t xml:space="preserve">рирует </w:t>
      </w:r>
      <w:r w:rsidR="00C75AC1" w:rsidRPr="00487A4B">
        <w:rPr>
          <w:sz w:val="28"/>
          <w:szCs w:val="28"/>
        </w:rPr>
        <w:t>с указанием даты приема, номера заявления, сведений о заявителе, иных необходимых сведений в соответствии с порядком делопроизводства не поз</w:t>
      </w:r>
      <w:r w:rsidR="00C75AC1" w:rsidRPr="00487A4B">
        <w:rPr>
          <w:sz w:val="28"/>
          <w:szCs w:val="28"/>
        </w:rPr>
        <w:t>д</w:t>
      </w:r>
      <w:r w:rsidR="00C75AC1" w:rsidRPr="00487A4B">
        <w:rPr>
          <w:sz w:val="28"/>
          <w:szCs w:val="28"/>
        </w:rPr>
        <w:t>нее дня получения заявления.</w:t>
      </w:r>
    </w:p>
    <w:p w:rsidR="00C33817" w:rsidRPr="00487A4B" w:rsidRDefault="00C33817" w:rsidP="00487A4B">
      <w:pPr>
        <w:ind w:firstLine="708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sz w:val="28"/>
          <w:szCs w:val="28"/>
        </w:rPr>
        <w:t>АИС</w:t>
      </w:r>
      <w:r w:rsidRPr="00487A4B">
        <w:rPr>
          <w:rFonts w:eastAsia="Calibri" w:cs="Arial"/>
          <w:sz w:val="28"/>
          <w:szCs w:val="28"/>
          <w:lang w:eastAsia="en-US"/>
        </w:rPr>
        <w:t xml:space="preserve"> автоматически формирует подтверждение о регистрации заявления (уведомление о статусе заявления) и направляет уведомление в «Личный каб</w:t>
      </w:r>
      <w:r w:rsidRPr="00487A4B">
        <w:rPr>
          <w:rFonts w:eastAsia="Calibri" w:cs="Arial"/>
          <w:sz w:val="28"/>
          <w:szCs w:val="28"/>
          <w:lang w:eastAsia="en-US"/>
        </w:rPr>
        <w:t>и</w:t>
      </w:r>
      <w:r w:rsidRPr="00487A4B">
        <w:rPr>
          <w:rFonts w:eastAsia="Calibri" w:cs="Arial"/>
          <w:sz w:val="28"/>
          <w:szCs w:val="28"/>
          <w:lang w:eastAsia="en-US"/>
        </w:rPr>
        <w:t>нет» заявителя на Едином портале</w:t>
      </w:r>
      <w:r w:rsidRPr="00487A4B">
        <w:rPr>
          <w:sz w:val="28"/>
          <w:szCs w:val="28"/>
        </w:rPr>
        <w:t xml:space="preserve"> государственных и муниципальных услуг (функций)</w:t>
      </w:r>
      <w:r w:rsidRPr="00487A4B">
        <w:rPr>
          <w:rFonts w:eastAsia="Calibri" w:cs="Arial"/>
          <w:sz w:val="28"/>
          <w:szCs w:val="28"/>
          <w:lang w:eastAsia="en-US"/>
        </w:rPr>
        <w:t>.</w:t>
      </w:r>
    </w:p>
    <w:p w:rsidR="00C33817" w:rsidRPr="00487A4B" w:rsidRDefault="00C33817" w:rsidP="00487A4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87A4B">
        <w:rPr>
          <w:sz w:val="28"/>
          <w:szCs w:val="28"/>
        </w:rPr>
        <w:t>3.2.3.3.</w:t>
      </w:r>
      <w:r w:rsidRPr="00487A4B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EB3619" w:rsidRPr="00487A4B">
        <w:rPr>
          <w:sz w:val="28"/>
          <w:szCs w:val="28"/>
        </w:rPr>
        <w:t>Комитет</w:t>
      </w:r>
      <w:r w:rsidR="00EB3619" w:rsidRPr="00487A4B">
        <w:rPr>
          <w:rFonts w:cs="Arial"/>
          <w:sz w:val="28"/>
          <w:szCs w:val="28"/>
        </w:rPr>
        <w:t xml:space="preserve"> </w:t>
      </w:r>
      <w:r w:rsidRPr="00487A4B">
        <w:rPr>
          <w:rFonts w:cs="Arial"/>
          <w:sz w:val="28"/>
          <w:szCs w:val="28"/>
        </w:rPr>
        <w:t>в порядке и сроки, установленные заключенным между ними соглашением о взаимодействии</w:t>
      </w:r>
      <w:r w:rsidRPr="00487A4B">
        <w:rPr>
          <w:rFonts w:eastAsia="Calibri"/>
          <w:bCs/>
          <w:sz w:val="28"/>
          <w:szCs w:val="28"/>
        </w:rPr>
        <w:t>.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75AC1" w:rsidRPr="00487A4B" w:rsidRDefault="00C75AC1" w:rsidP="00487A4B">
      <w:pPr>
        <w:ind w:firstLine="708"/>
        <w:jc w:val="both"/>
        <w:rPr>
          <w:rFonts w:eastAsia="Calibri"/>
          <w:bCs/>
          <w:sz w:val="28"/>
          <w:szCs w:val="28"/>
        </w:rPr>
      </w:pPr>
      <w:r w:rsidRPr="00487A4B">
        <w:rPr>
          <w:rFonts w:eastAsia="Calibri"/>
          <w:bCs/>
          <w:sz w:val="28"/>
          <w:szCs w:val="28"/>
        </w:rPr>
        <w:t>Заявитель в праве по собственной инициативе представлять в Мног</w:t>
      </w:r>
      <w:r w:rsidRPr="00487A4B">
        <w:rPr>
          <w:rFonts w:eastAsia="Calibri"/>
          <w:bCs/>
          <w:sz w:val="28"/>
          <w:szCs w:val="28"/>
        </w:rPr>
        <w:t>о</w:t>
      </w:r>
      <w:r w:rsidRPr="00487A4B">
        <w:rPr>
          <w:rFonts w:eastAsia="Calibri"/>
          <w:bCs/>
          <w:sz w:val="28"/>
          <w:szCs w:val="28"/>
        </w:rPr>
        <w:t>функциональный центр копии документов, заверенных в установленном поря</w:t>
      </w:r>
      <w:r w:rsidRPr="00487A4B">
        <w:rPr>
          <w:rFonts w:eastAsia="Calibri"/>
          <w:bCs/>
          <w:sz w:val="28"/>
          <w:szCs w:val="28"/>
        </w:rPr>
        <w:t>д</w:t>
      </w:r>
      <w:r w:rsidRPr="00487A4B">
        <w:rPr>
          <w:rFonts w:eastAsia="Calibri"/>
          <w:bCs/>
          <w:sz w:val="28"/>
          <w:szCs w:val="28"/>
        </w:rPr>
        <w:t xml:space="preserve">ке. </w:t>
      </w:r>
    </w:p>
    <w:p w:rsidR="00C75AC1" w:rsidRPr="00487A4B" w:rsidRDefault="00C75AC1" w:rsidP="00487A4B">
      <w:pPr>
        <w:ind w:firstLine="720"/>
        <w:jc w:val="both"/>
        <w:rPr>
          <w:rFonts w:eastAsia="Calibri"/>
          <w:bCs/>
          <w:sz w:val="28"/>
          <w:szCs w:val="28"/>
        </w:rPr>
      </w:pPr>
      <w:r w:rsidRPr="00487A4B">
        <w:rPr>
          <w:rFonts w:eastAsia="Calibri"/>
          <w:bCs/>
          <w:sz w:val="28"/>
          <w:szCs w:val="28"/>
        </w:rPr>
        <w:t>В случае, если заявителем представлены копии документов, не завере</w:t>
      </w:r>
      <w:r w:rsidRPr="00487A4B">
        <w:rPr>
          <w:rFonts w:eastAsia="Calibri"/>
          <w:bCs/>
          <w:sz w:val="28"/>
          <w:szCs w:val="28"/>
        </w:rPr>
        <w:t>н</w:t>
      </w:r>
      <w:r w:rsidRPr="00487A4B">
        <w:rPr>
          <w:rFonts w:eastAsia="Calibri"/>
          <w:bCs/>
          <w:sz w:val="28"/>
          <w:szCs w:val="28"/>
        </w:rPr>
        <w:t>ные в установленном порядке, одновременно с копиями документов предъя</w:t>
      </w:r>
      <w:r w:rsidRPr="00487A4B">
        <w:rPr>
          <w:rFonts w:eastAsia="Calibri"/>
          <w:bCs/>
          <w:sz w:val="28"/>
          <w:szCs w:val="28"/>
        </w:rPr>
        <w:t>в</w:t>
      </w:r>
      <w:r w:rsidRPr="00487A4B">
        <w:rPr>
          <w:rFonts w:eastAsia="Calibri"/>
          <w:bCs/>
          <w:sz w:val="28"/>
          <w:szCs w:val="28"/>
        </w:rPr>
        <w:t>ляются их оригиналы. Сверка производится в присутствии заявителя незаме</w:t>
      </w:r>
      <w:r w:rsidRPr="00487A4B">
        <w:rPr>
          <w:rFonts w:eastAsia="Calibri"/>
          <w:bCs/>
          <w:sz w:val="28"/>
          <w:szCs w:val="28"/>
        </w:rPr>
        <w:t>д</w:t>
      </w:r>
      <w:r w:rsidRPr="00487A4B">
        <w:rPr>
          <w:rFonts w:eastAsia="Calibri"/>
          <w:bCs/>
          <w:sz w:val="28"/>
          <w:szCs w:val="28"/>
        </w:rPr>
        <w:t>лительно, после чего подлинники возвращаются заявителю лицом, принима</w:t>
      </w:r>
      <w:r w:rsidRPr="00487A4B">
        <w:rPr>
          <w:rFonts w:eastAsia="Calibri"/>
          <w:bCs/>
          <w:sz w:val="28"/>
          <w:szCs w:val="28"/>
        </w:rPr>
        <w:t>ю</w:t>
      </w:r>
      <w:r w:rsidRPr="00487A4B">
        <w:rPr>
          <w:rFonts w:eastAsia="Calibri"/>
          <w:bCs/>
          <w:sz w:val="28"/>
          <w:szCs w:val="28"/>
        </w:rPr>
        <w:t>щим документы. Копия документа после проверки ее соответствия оригиналу заверяется лицом, принимающим документы. При этом Многофункциональный центр гарантирует полную идентичность заверенных им копий оригиналам д</w:t>
      </w:r>
      <w:r w:rsidRPr="00487A4B">
        <w:rPr>
          <w:rFonts w:eastAsia="Calibri"/>
          <w:bCs/>
          <w:sz w:val="28"/>
          <w:szCs w:val="28"/>
        </w:rPr>
        <w:t>о</w:t>
      </w:r>
      <w:r w:rsidRPr="00487A4B">
        <w:rPr>
          <w:rFonts w:eastAsia="Calibri"/>
          <w:bCs/>
          <w:sz w:val="28"/>
          <w:szCs w:val="28"/>
        </w:rPr>
        <w:t>куме</w:t>
      </w:r>
      <w:r w:rsidRPr="00487A4B">
        <w:rPr>
          <w:rFonts w:eastAsia="Calibri"/>
          <w:bCs/>
          <w:sz w:val="28"/>
          <w:szCs w:val="28"/>
        </w:rPr>
        <w:t>н</w:t>
      </w:r>
      <w:r w:rsidRPr="00487A4B">
        <w:rPr>
          <w:rFonts w:eastAsia="Calibri"/>
          <w:bCs/>
          <w:sz w:val="28"/>
          <w:szCs w:val="28"/>
        </w:rPr>
        <w:t>тов.</w:t>
      </w:r>
    </w:p>
    <w:p w:rsidR="00C33817" w:rsidRPr="00487A4B" w:rsidRDefault="00C33817" w:rsidP="00487A4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87A4B">
        <w:rPr>
          <w:rFonts w:eastAsia="Calibri"/>
          <w:bCs/>
          <w:sz w:val="28"/>
          <w:szCs w:val="28"/>
          <w:lang w:eastAsia="en-US"/>
        </w:rPr>
        <w:t>Специалист, ответственный за прием и регистрацию, принимает заявл</w:t>
      </w:r>
      <w:r w:rsidRPr="00487A4B">
        <w:rPr>
          <w:rFonts w:eastAsia="Calibri"/>
          <w:bCs/>
          <w:sz w:val="28"/>
          <w:szCs w:val="28"/>
          <w:lang w:eastAsia="en-US"/>
        </w:rPr>
        <w:t>е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ние и пакет документов из </w:t>
      </w:r>
      <w:r w:rsidRPr="00487A4B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и регистрирует их </w:t>
      </w:r>
      <w:r w:rsidR="00C75AC1" w:rsidRPr="00487A4B">
        <w:rPr>
          <w:sz w:val="28"/>
          <w:szCs w:val="28"/>
        </w:rPr>
        <w:t xml:space="preserve"> </w:t>
      </w:r>
      <w:r w:rsidRPr="00487A4B">
        <w:rPr>
          <w:sz w:val="28"/>
          <w:szCs w:val="28"/>
        </w:rPr>
        <w:t>не позднее дня получения заявления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3311F1" w:rsidRPr="00487A4B" w:rsidRDefault="003311F1" w:rsidP="00487A4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87A4B">
        <w:rPr>
          <w:sz w:val="28"/>
          <w:szCs w:val="28"/>
        </w:rPr>
        <w:t xml:space="preserve">3.2.3.4. После регистрации заявления специалист, ответственный за прием и регистрацию заявления, передает заявление </w:t>
      </w:r>
      <w:r w:rsidR="00E64C72" w:rsidRPr="00487A4B">
        <w:rPr>
          <w:sz w:val="28"/>
          <w:szCs w:val="28"/>
        </w:rPr>
        <w:t>Председателю Комитета</w:t>
      </w:r>
      <w:r w:rsidRPr="00487A4B">
        <w:rPr>
          <w:sz w:val="28"/>
          <w:szCs w:val="28"/>
        </w:rPr>
        <w:t xml:space="preserve">. </w:t>
      </w:r>
      <w:r w:rsidR="007445A5" w:rsidRPr="00487A4B">
        <w:rPr>
          <w:sz w:val="28"/>
          <w:szCs w:val="28"/>
        </w:rPr>
        <w:t>П</w:t>
      </w:r>
      <w:r w:rsidR="00E64C72" w:rsidRPr="00487A4B">
        <w:rPr>
          <w:sz w:val="28"/>
          <w:szCs w:val="28"/>
        </w:rPr>
        <w:t>редс</w:t>
      </w:r>
      <w:r w:rsidR="00E64C72" w:rsidRPr="00487A4B">
        <w:rPr>
          <w:sz w:val="28"/>
          <w:szCs w:val="28"/>
        </w:rPr>
        <w:t>е</w:t>
      </w:r>
      <w:r w:rsidR="00E64C72" w:rsidRPr="00487A4B">
        <w:rPr>
          <w:sz w:val="28"/>
          <w:szCs w:val="28"/>
        </w:rPr>
        <w:t>датель</w:t>
      </w:r>
      <w:r w:rsidR="00EB3619" w:rsidRPr="00487A4B">
        <w:rPr>
          <w:sz w:val="28"/>
          <w:szCs w:val="28"/>
        </w:rPr>
        <w:t xml:space="preserve"> Комитета </w:t>
      </w:r>
      <w:r w:rsidRPr="00487A4B">
        <w:rPr>
          <w:sz w:val="28"/>
          <w:szCs w:val="28"/>
        </w:rPr>
        <w:t xml:space="preserve">в день регистрации заявления </w:t>
      </w:r>
      <w:r w:rsidRPr="00487A4B">
        <w:rPr>
          <w:rFonts w:eastAsia="Calibri" w:cs="Arial"/>
          <w:sz w:val="28"/>
          <w:szCs w:val="28"/>
          <w:lang w:eastAsia="en-US"/>
        </w:rPr>
        <w:t xml:space="preserve">назначает </w:t>
      </w:r>
      <w:r w:rsidRPr="00487A4B">
        <w:rPr>
          <w:sz w:val="28"/>
          <w:szCs w:val="28"/>
        </w:rPr>
        <w:t>специалиста, ответс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венного за рассмотрение заявления (далее – уполномоченный специалист), в соответствии с его должностной инструкцией.</w:t>
      </w:r>
    </w:p>
    <w:p w:rsidR="00C75AC1" w:rsidRPr="00487A4B" w:rsidRDefault="003311F1" w:rsidP="00487A4B">
      <w:pPr>
        <w:ind w:firstLine="708"/>
        <w:jc w:val="both"/>
        <w:rPr>
          <w:sz w:val="28"/>
          <w:szCs w:val="28"/>
        </w:rPr>
      </w:pPr>
      <w:r w:rsidRPr="00487A4B">
        <w:rPr>
          <w:rFonts w:eastAsia="Calibri"/>
          <w:bCs/>
          <w:sz w:val="28"/>
          <w:szCs w:val="28"/>
          <w:lang w:eastAsia="en-US"/>
        </w:rPr>
        <w:t xml:space="preserve">3.2.3.5. При обращении заявителем за получением муниципальной услуги в </w:t>
      </w:r>
      <w:r w:rsidR="00E64C72" w:rsidRPr="00487A4B">
        <w:rPr>
          <w:rFonts w:eastAsia="Calibri"/>
          <w:bCs/>
          <w:sz w:val="28"/>
          <w:szCs w:val="28"/>
          <w:lang w:eastAsia="en-US"/>
        </w:rPr>
        <w:t>Комитет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487A4B">
        <w:rPr>
          <w:sz w:val="28"/>
          <w:szCs w:val="28"/>
        </w:rPr>
        <w:t>направлении документов почтой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487A4B">
        <w:rPr>
          <w:sz w:val="28"/>
          <w:szCs w:val="28"/>
        </w:rPr>
        <w:t>дает согласие на обработку своих персональных данных в соответствии с тр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бованиями Федерального закона от 27.07.2006 №152-ФЗ «О персональных да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 xml:space="preserve">ных». </w:t>
      </w:r>
      <w:r w:rsidR="00C75AC1" w:rsidRPr="00487A4B">
        <w:rPr>
          <w:sz w:val="28"/>
          <w:szCs w:val="28"/>
        </w:rPr>
        <w:t xml:space="preserve"> В случае подачи заявления и документов </w:t>
      </w:r>
      <w:r w:rsidR="00C75AC1" w:rsidRPr="00487A4B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="00C75AC1" w:rsidRPr="00487A4B">
        <w:rPr>
          <w:sz w:val="28"/>
          <w:szCs w:val="28"/>
        </w:rPr>
        <w:t>обработку его персональных данных.</w:t>
      </w:r>
    </w:p>
    <w:p w:rsidR="00C75AC1" w:rsidRPr="00487A4B" w:rsidRDefault="00C75AC1" w:rsidP="00487A4B">
      <w:pPr>
        <w:ind w:firstLine="708"/>
        <w:jc w:val="both"/>
        <w:rPr>
          <w:sz w:val="28"/>
          <w:szCs w:val="28"/>
        </w:rPr>
      </w:pPr>
      <w:r w:rsidRPr="00487A4B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 w:rsidRPr="00487A4B">
        <w:rPr>
          <w:rFonts w:eastAsia="Calibri"/>
          <w:bCs/>
          <w:sz w:val="28"/>
          <w:szCs w:val="28"/>
          <w:lang w:eastAsia="en-US"/>
        </w:rPr>
        <w:t>и</w:t>
      </w:r>
      <w:r w:rsidRPr="00487A4B">
        <w:rPr>
          <w:rFonts w:eastAsia="Calibri"/>
          <w:bCs/>
          <w:sz w:val="28"/>
          <w:szCs w:val="28"/>
          <w:lang w:eastAsia="en-US"/>
        </w:rPr>
        <w:t>ципальных услуг (функций) в электронной форме заявления ставится соотве</w:t>
      </w:r>
      <w:r w:rsidRPr="00487A4B">
        <w:rPr>
          <w:rFonts w:eastAsia="Calibri"/>
          <w:bCs/>
          <w:sz w:val="28"/>
          <w:szCs w:val="28"/>
          <w:lang w:eastAsia="en-US"/>
        </w:rPr>
        <w:t>т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ствующая отметка о согласии </w:t>
      </w:r>
      <w:r w:rsidRPr="00487A4B">
        <w:rPr>
          <w:sz w:val="28"/>
          <w:szCs w:val="28"/>
        </w:rPr>
        <w:t>на обработку его персональных данных.</w:t>
      </w:r>
    </w:p>
    <w:p w:rsidR="003311F1" w:rsidRPr="00487A4B" w:rsidRDefault="003311F1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307694" w:rsidRPr="00487A4B" w:rsidRDefault="003311F1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1) </w:t>
      </w:r>
      <w:r w:rsidR="00307694" w:rsidRPr="00487A4B">
        <w:rPr>
          <w:sz w:val="28"/>
          <w:szCs w:val="28"/>
        </w:rPr>
        <w:t>При предоставлении заявителем заявления лично (направлении док</w:t>
      </w:r>
      <w:r w:rsidR="00307694" w:rsidRPr="00487A4B">
        <w:rPr>
          <w:sz w:val="28"/>
          <w:szCs w:val="28"/>
        </w:rPr>
        <w:t>у</w:t>
      </w:r>
      <w:r w:rsidR="00307694" w:rsidRPr="00487A4B">
        <w:rPr>
          <w:sz w:val="28"/>
          <w:szCs w:val="28"/>
        </w:rPr>
        <w:t xml:space="preserve">ментов почтой) – прием,  регистрация </w:t>
      </w:r>
      <w:r w:rsidR="00307694" w:rsidRPr="00487A4B">
        <w:rPr>
          <w:rFonts w:eastAsia="Calibri"/>
          <w:bCs/>
          <w:sz w:val="28"/>
          <w:szCs w:val="28"/>
          <w:lang w:eastAsia="en-US"/>
        </w:rPr>
        <w:t xml:space="preserve">заявления. </w:t>
      </w:r>
      <w:r w:rsidR="00307694" w:rsidRPr="00487A4B">
        <w:rPr>
          <w:sz w:val="28"/>
          <w:szCs w:val="28"/>
        </w:rPr>
        <w:t>Максимальный срок выпо</w:t>
      </w:r>
      <w:r w:rsidR="00307694" w:rsidRPr="00487A4B">
        <w:rPr>
          <w:sz w:val="28"/>
          <w:szCs w:val="28"/>
        </w:rPr>
        <w:t>л</w:t>
      </w:r>
      <w:r w:rsidR="00307694" w:rsidRPr="00487A4B">
        <w:rPr>
          <w:sz w:val="28"/>
          <w:szCs w:val="28"/>
        </w:rPr>
        <w:t xml:space="preserve">нения действий административной процедуры – 15 минут с момента подачи в </w:t>
      </w:r>
      <w:r w:rsidR="007445A5" w:rsidRPr="00487A4B">
        <w:rPr>
          <w:sz w:val="28"/>
          <w:szCs w:val="28"/>
        </w:rPr>
        <w:t>Комитет</w:t>
      </w:r>
      <w:r w:rsidR="00307694" w:rsidRPr="00487A4B">
        <w:rPr>
          <w:sz w:val="28"/>
          <w:szCs w:val="28"/>
        </w:rPr>
        <w:t xml:space="preserve"> заявления с комплектом документов.</w:t>
      </w:r>
    </w:p>
    <w:p w:rsidR="00307694" w:rsidRPr="00487A4B" w:rsidRDefault="00307694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487A4B">
        <w:rPr>
          <w:sz w:val="28"/>
          <w:szCs w:val="28"/>
        </w:rPr>
        <w:t>2) При предоставлении заявителем заявления через Единый портал гос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дарственных и муниципальных услуг (функций) – прием и регистрация заявл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ния заявителя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487A4B">
        <w:rPr>
          <w:rFonts w:eastAsia="Calibri" w:cs="Arial"/>
          <w:sz w:val="28"/>
          <w:szCs w:val="28"/>
          <w:lang w:eastAsia="en-US"/>
        </w:rPr>
        <w:t>кабинет» либо, по выбору заявителя, на электронную почту или путем направления СМС опов</w:t>
      </w:r>
      <w:r w:rsidRPr="00487A4B">
        <w:rPr>
          <w:rFonts w:eastAsia="Calibri" w:cs="Arial"/>
          <w:sz w:val="28"/>
          <w:szCs w:val="28"/>
          <w:lang w:eastAsia="en-US"/>
        </w:rPr>
        <w:t>е</w:t>
      </w:r>
      <w:r w:rsidRPr="00487A4B">
        <w:rPr>
          <w:rFonts w:eastAsia="Calibri" w:cs="Arial"/>
          <w:sz w:val="28"/>
          <w:szCs w:val="28"/>
          <w:lang w:eastAsia="en-US"/>
        </w:rPr>
        <w:t xml:space="preserve">щения. </w:t>
      </w:r>
    </w:p>
    <w:p w:rsidR="00307694" w:rsidRPr="00487A4B" w:rsidRDefault="00307694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Уведомление заявителя о поступлении заявления в </w:t>
      </w:r>
      <w:r w:rsidR="00EB3619" w:rsidRPr="00487A4B">
        <w:rPr>
          <w:sz w:val="28"/>
          <w:szCs w:val="28"/>
        </w:rPr>
        <w:t xml:space="preserve">Комитет </w:t>
      </w:r>
      <w:r w:rsidRPr="00487A4B">
        <w:rPr>
          <w:sz w:val="28"/>
          <w:szCs w:val="28"/>
        </w:rPr>
        <w:t>осуществл</w:t>
      </w:r>
      <w:r w:rsidRPr="00487A4B">
        <w:rPr>
          <w:sz w:val="28"/>
          <w:szCs w:val="28"/>
        </w:rPr>
        <w:t>я</w:t>
      </w:r>
      <w:r w:rsidRPr="00487A4B">
        <w:rPr>
          <w:sz w:val="28"/>
          <w:szCs w:val="28"/>
        </w:rPr>
        <w:t xml:space="preserve">ется автоматически </w:t>
      </w:r>
      <w:r w:rsidRPr="00487A4B">
        <w:rPr>
          <w:rFonts w:cs="Arial"/>
          <w:sz w:val="28"/>
          <w:szCs w:val="28"/>
        </w:rPr>
        <w:t xml:space="preserve">в соответствии со временем регистрации заявления на </w:t>
      </w:r>
      <w:r w:rsidRPr="00487A4B">
        <w:rPr>
          <w:sz w:val="28"/>
          <w:szCs w:val="28"/>
        </w:rPr>
        <w:t>Ед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ном портале государственных и муниципальных услуг (функций)</w:t>
      </w:r>
      <w:r w:rsidRPr="00487A4B">
        <w:rPr>
          <w:rFonts w:cs="Arial"/>
          <w:sz w:val="28"/>
          <w:szCs w:val="28"/>
        </w:rPr>
        <w:t xml:space="preserve"> (с точным указанием часов и минут)</w:t>
      </w:r>
      <w:r w:rsidRPr="00487A4B">
        <w:rPr>
          <w:sz w:val="28"/>
          <w:szCs w:val="28"/>
        </w:rPr>
        <w:t>.</w:t>
      </w:r>
    </w:p>
    <w:p w:rsidR="00307694" w:rsidRPr="00487A4B" w:rsidRDefault="00307694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487A4B">
        <w:rPr>
          <w:sz w:val="28"/>
          <w:szCs w:val="28"/>
        </w:rPr>
        <w:t xml:space="preserve">Уведомление заявителя о регистрации заявления через 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487A4B">
        <w:rPr>
          <w:rFonts w:eastAsia="Calibri" w:cs="Arial"/>
          <w:sz w:val="28"/>
          <w:szCs w:val="28"/>
          <w:lang w:eastAsia="en-US"/>
        </w:rPr>
        <w:t xml:space="preserve">кабинет» </w:t>
      </w:r>
      <w:r w:rsidRPr="00487A4B">
        <w:rPr>
          <w:sz w:val="28"/>
          <w:szCs w:val="28"/>
        </w:rPr>
        <w:t>на Едином портале государственных и муниципальных услуг (функций) осущ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ствляется автоматически после внесения в АИС сведений о регистрации зая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 xml:space="preserve">ления. </w:t>
      </w:r>
    </w:p>
    <w:p w:rsidR="00307694" w:rsidRPr="00487A4B" w:rsidRDefault="00307694" w:rsidP="00487A4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87A4B">
        <w:rPr>
          <w:sz w:val="28"/>
          <w:szCs w:val="28"/>
        </w:rPr>
        <w:t xml:space="preserve">3) При предоставлении заявителем заявления через </w:t>
      </w:r>
      <w:r w:rsidRPr="00487A4B">
        <w:rPr>
          <w:rFonts w:eastAsia="Calibri"/>
          <w:bCs/>
          <w:sz w:val="28"/>
          <w:szCs w:val="28"/>
        </w:rPr>
        <w:t>Многофункционал</w:t>
      </w:r>
      <w:r w:rsidRPr="00487A4B">
        <w:rPr>
          <w:rFonts w:eastAsia="Calibri"/>
          <w:bCs/>
          <w:sz w:val="28"/>
          <w:szCs w:val="28"/>
        </w:rPr>
        <w:t>ь</w:t>
      </w:r>
      <w:r w:rsidRPr="00487A4B">
        <w:rPr>
          <w:rFonts w:eastAsia="Calibri"/>
          <w:bCs/>
          <w:sz w:val="28"/>
          <w:szCs w:val="28"/>
        </w:rPr>
        <w:t xml:space="preserve">ный центр – </w:t>
      </w:r>
      <w:r w:rsidRPr="00487A4B">
        <w:rPr>
          <w:sz w:val="28"/>
          <w:szCs w:val="28"/>
        </w:rPr>
        <w:t xml:space="preserve">прием и регистрация 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заявления, </w:t>
      </w:r>
      <w:r w:rsidRPr="00487A4B">
        <w:rPr>
          <w:rFonts w:eastAsia="Calibri" w:cs="Arial"/>
          <w:sz w:val="28"/>
          <w:szCs w:val="28"/>
          <w:lang w:eastAsia="en-US"/>
        </w:rPr>
        <w:t>назначение уполномоченного сп</w:t>
      </w:r>
      <w:r w:rsidRPr="00487A4B">
        <w:rPr>
          <w:rFonts w:eastAsia="Calibri" w:cs="Arial"/>
          <w:sz w:val="28"/>
          <w:szCs w:val="28"/>
          <w:lang w:eastAsia="en-US"/>
        </w:rPr>
        <w:t>е</w:t>
      </w:r>
      <w:r w:rsidRPr="00487A4B">
        <w:rPr>
          <w:rFonts w:eastAsia="Calibri" w:cs="Arial"/>
          <w:sz w:val="28"/>
          <w:szCs w:val="28"/>
          <w:lang w:eastAsia="en-US"/>
        </w:rPr>
        <w:t>циалиста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. </w:t>
      </w:r>
      <w:r w:rsidRPr="00487A4B">
        <w:rPr>
          <w:sz w:val="28"/>
          <w:szCs w:val="28"/>
        </w:rPr>
        <w:t>Максимальный срок выполнения действий административной проц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 xml:space="preserve">дуры – в течение дня с момента приема </w:t>
      </w:r>
      <w:r w:rsidRPr="00487A4B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487A4B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487A4B">
        <w:rPr>
          <w:sz w:val="28"/>
          <w:szCs w:val="28"/>
        </w:rPr>
        <w:t xml:space="preserve">в </w:t>
      </w:r>
      <w:r w:rsidR="00606AAF" w:rsidRPr="00487A4B">
        <w:rPr>
          <w:sz w:val="28"/>
          <w:szCs w:val="28"/>
        </w:rPr>
        <w:t>Комитет</w:t>
      </w:r>
      <w:r w:rsidRPr="00487A4B">
        <w:rPr>
          <w:sz w:val="28"/>
          <w:szCs w:val="28"/>
        </w:rPr>
        <w:t xml:space="preserve"> заявления.</w:t>
      </w:r>
    </w:p>
    <w:p w:rsidR="003311F1" w:rsidRPr="00487A4B" w:rsidRDefault="003311F1" w:rsidP="00487A4B">
      <w:pPr>
        <w:ind w:firstLine="709"/>
        <w:jc w:val="both"/>
        <w:rPr>
          <w:rFonts w:eastAsia="Calibri"/>
          <w:sz w:val="28"/>
          <w:szCs w:val="28"/>
        </w:rPr>
      </w:pPr>
      <w:r w:rsidRPr="00487A4B">
        <w:rPr>
          <w:sz w:val="28"/>
          <w:szCs w:val="28"/>
        </w:rPr>
        <w:t>3.3. Рассмотрение и проверка заявления, подготовка результата предо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тавления муниципальной услуги.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487A4B">
        <w:rPr>
          <w:rFonts w:eastAsia="Calibri" w:cs="Arial"/>
          <w:sz w:val="28"/>
          <w:szCs w:val="28"/>
        </w:rPr>
        <w:t>3.3.1. Основанием для начала исполнения процедуры</w:t>
      </w:r>
      <w:r w:rsidRPr="00487A4B">
        <w:rPr>
          <w:sz w:val="28"/>
          <w:szCs w:val="28"/>
        </w:rPr>
        <w:t xml:space="preserve"> проверки </w:t>
      </w:r>
      <w:r w:rsidR="00755B4D" w:rsidRPr="00487A4B">
        <w:rPr>
          <w:sz w:val="28"/>
          <w:szCs w:val="28"/>
        </w:rPr>
        <w:t>заявления</w:t>
      </w:r>
      <w:r w:rsidRPr="00487A4B">
        <w:rPr>
          <w:rFonts w:eastAsia="Calibri" w:cs="Arial"/>
          <w:sz w:val="28"/>
          <w:szCs w:val="28"/>
        </w:rPr>
        <w:t xml:space="preserve"> является назначение уполномоченного специалиста.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87A4B">
        <w:rPr>
          <w:rFonts w:eastAsia="Calibri" w:cs="Arial"/>
          <w:sz w:val="28"/>
          <w:szCs w:val="28"/>
          <w:lang w:eastAsia="en-US"/>
        </w:rPr>
        <w:t xml:space="preserve">3.3.2. Уполномоченный </w:t>
      </w:r>
      <w:r w:rsidRPr="00487A4B">
        <w:rPr>
          <w:rFonts w:cs="Arial"/>
          <w:sz w:val="28"/>
          <w:szCs w:val="28"/>
        </w:rPr>
        <w:t xml:space="preserve">специалист в течение </w:t>
      </w:r>
      <w:r w:rsidR="00197459" w:rsidRPr="00487A4B">
        <w:rPr>
          <w:rFonts w:cs="Arial"/>
          <w:sz w:val="28"/>
          <w:szCs w:val="28"/>
        </w:rPr>
        <w:t>2-х</w:t>
      </w:r>
      <w:r w:rsidRPr="00487A4B">
        <w:rPr>
          <w:rFonts w:cs="Arial"/>
          <w:sz w:val="28"/>
          <w:szCs w:val="28"/>
        </w:rPr>
        <w:t xml:space="preserve"> рабочих дней с даты п</w:t>
      </w:r>
      <w:r w:rsidRPr="00487A4B">
        <w:rPr>
          <w:rFonts w:cs="Arial"/>
          <w:sz w:val="28"/>
          <w:szCs w:val="28"/>
        </w:rPr>
        <w:t>о</w:t>
      </w:r>
      <w:r w:rsidRPr="00487A4B">
        <w:rPr>
          <w:rFonts w:cs="Arial"/>
          <w:sz w:val="28"/>
          <w:szCs w:val="28"/>
        </w:rPr>
        <w:t>ступления к нему заявления</w:t>
      </w:r>
      <w:r w:rsidR="00A52170" w:rsidRPr="00487A4B">
        <w:rPr>
          <w:rFonts w:cs="Arial"/>
          <w:sz w:val="28"/>
          <w:szCs w:val="28"/>
        </w:rPr>
        <w:t xml:space="preserve"> и комплекта документов</w:t>
      </w:r>
      <w:r w:rsidRPr="00487A4B">
        <w:rPr>
          <w:rFonts w:cs="Arial"/>
          <w:sz w:val="28"/>
          <w:szCs w:val="28"/>
        </w:rPr>
        <w:t xml:space="preserve"> проверяет </w:t>
      </w:r>
      <w:r w:rsidR="00A83C44" w:rsidRPr="00487A4B">
        <w:rPr>
          <w:rFonts w:cs="Arial"/>
          <w:sz w:val="28"/>
          <w:szCs w:val="28"/>
        </w:rPr>
        <w:t>его на</w:t>
      </w:r>
      <w:r w:rsidRPr="00487A4B">
        <w:rPr>
          <w:rFonts w:cs="Arial"/>
          <w:sz w:val="28"/>
          <w:szCs w:val="28"/>
        </w:rPr>
        <w:t xml:space="preserve"> соотве</w:t>
      </w:r>
      <w:r w:rsidRPr="00487A4B">
        <w:rPr>
          <w:rFonts w:cs="Arial"/>
          <w:sz w:val="28"/>
          <w:szCs w:val="28"/>
        </w:rPr>
        <w:t>т</w:t>
      </w:r>
      <w:r w:rsidRPr="00487A4B">
        <w:rPr>
          <w:rFonts w:cs="Arial"/>
          <w:sz w:val="28"/>
          <w:szCs w:val="28"/>
        </w:rPr>
        <w:t>ствие установленным законодательством требованиям, наличие оснований для отказа в предоставлении муниципальной услуги в соответствии с пунктом 2.12 Административного регламента</w:t>
      </w:r>
      <w:r w:rsidR="00A83C44" w:rsidRPr="00487A4B">
        <w:rPr>
          <w:rFonts w:cs="Arial"/>
          <w:sz w:val="28"/>
          <w:szCs w:val="28"/>
        </w:rPr>
        <w:t>.</w:t>
      </w:r>
      <w:r w:rsidRPr="00487A4B">
        <w:rPr>
          <w:rFonts w:cs="Arial"/>
          <w:sz w:val="28"/>
          <w:szCs w:val="28"/>
        </w:rPr>
        <w:t xml:space="preserve"> </w:t>
      </w:r>
      <w:r w:rsidR="00A83C44" w:rsidRPr="00487A4B">
        <w:rPr>
          <w:rFonts w:cs="Arial"/>
          <w:sz w:val="28"/>
          <w:szCs w:val="28"/>
        </w:rPr>
        <w:t>В</w:t>
      </w:r>
      <w:r w:rsidRPr="00487A4B">
        <w:rPr>
          <w:rFonts w:cs="Arial"/>
          <w:sz w:val="28"/>
          <w:szCs w:val="28"/>
        </w:rPr>
        <w:t xml:space="preserve"> случае </w:t>
      </w:r>
      <w:r w:rsidR="006B3991" w:rsidRPr="00487A4B">
        <w:rPr>
          <w:rFonts w:cs="Arial"/>
          <w:sz w:val="28"/>
          <w:szCs w:val="28"/>
        </w:rPr>
        <w:t>установления оснований, предусмо</w:t>
      </w:r>
      <w:r w:rsidR="006B3991" w:rsidRPr="00487A4B">
        <w:rPr>
          <w:rFonts w:cs="Arial"/>
          <w:sz w:val="28"/>
          <w:szCs w:val="28"/>
        </w:rPr>
        <w:t>т</w:t>
      </w:r>
      <w:r w:rsidR="006B3991" w:rsidRPr="00487A4B">
        <w:rPr>
          <w:rFonts w:cs="Arial"/>
          <w:sz w:val="28"/>
          <w:szCs w:val="28"/>
        </w:rPr>
        <w:t>ренных пунктом 2.12 Административного регламента</w:t>
      </w:r>
      <w:r w:rsidRPr="00487A4B">
        <w:rPr>
          <w:rFonts w:cs="Arial"/>
          <w:sz w:val="28"/>
          <w:szCs w:val="28"/>
        </w:rPr>
        <w:t>,</w:t>
      </w:r>
      <w:r w:rsidRPr="00487A4B">
        <w:rPr>
          <w:rFonts w:eastAsia="Calibri" w:cs="Arial"/>
          <w:sz w:val="28"/>
          <w:szCs w:val="28"/>
        </w:rPr>
        <w:t xml:space="preserve"> </w:t>
      </w:r>
      <w:r w:rsidRPr="00487A4B">
        <w:rPr>
          <w:rFonts w:cs="Arial"/>
          <w:sz w:val="28"/>
          <w:szCs w:val="28"/>
        </w:rPr>
        <w:t>подготавливает проект решения об отказе в предоставлении муниципальной услуги с указанием пр</w:t>
      </w:r>
      <w:r w:rsidRPr="00487A4B">
        <w:rPr>
          <w:rFonts w:cs="Arial"/>
          <w:sz w:val="28"/>
          <w:szCs w:val="28"/>
        </w:rPr>
        <w:t>и</w:t>
      </w:r>
      <w:r w:rsidRPr="00487A4B">
        <w:rPr>
          <w:rFonts w:cs="Arial"/>
          <w:sz w:val="28"/>
          <w:szCs w:val="28"/>
        </w:rPr>
        <w:t>чины отказа.</w:t>
      </w:r>
    </w:p>
    <w:p w:rsidR="003311F1" w:rsidRPr="00487A4B" w:rsidRDefault="003311F1" w:rsidP="00487A4B">
      <w:pPr>
        <w:ind w:firstLine="709"/>
        <w:jc w:val="both"/>
        <w:rPr>
          <w:sz w:val="28"/>
          <w:szCs w:val="28"/>
        </w:rPr>
      </w:pPr>
      <w:r w:rsidRPr="00487A4B">
        <w:rPr>
          <w:rFonts w:eastAsia="Calibri"/>
          <w:sz w:val="28"/>
          <w:szCs w:val="28"/>
        </w:rPr>
        <w:t xml:space="preserve">3.3.3. </w:t>
      </w:r>
      <w:bookmarkStart w:id="3" w:name="sub_63"/>
      <w:r w:rsidRPr="00487A4B">
        <w:rPr>
          <w:sz w:val="28"/>
          <w:szCs w:val="28"/>
        </w:rPr>
        <w:t>После рассмотрения заявления, уполномоченный специалист ос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ществляет подготовку проект</w:t>
      </w:r>
      <w:r w:rsidR="00006768" w:rsidRPr="00487A4B">
        <w:rPr>
          <w:sz w:val="28"/>
          <w:szCs w:val="28"/>
        </w:rPr>
        <w:t xml:space="preserve">а </w:t>
      </w:r>
      <w:r w:rsidR="006B3991" w:rsidRPr="00487A4B">
        <w:rPr>
          <w:sz w:val="28"/>
          <w:szCs w:val="28"/>
        </w:rPr>
        <w:t>решения о предоставлении информации</w:t>
      </w:r>
      <w:r w:rsidR="00006768" w:rsidRPr="00487A4B">
        <w:rPr>
          <w:sz w:val="28"/>
          <w:szCs w:val="28"/>
        </w:rPr>
        <w:t xml:space="preserve"> либо проекта </w:t>
      </w:r>
      <w:r w:rsidR="006B3991" w:rsidRPr="00487A4B">
        <w:rPr>
          <w:sz w:val="28"/>
          <w:szCs w:val="28"/>
        </w:rPr>
        <w:t xml:space="preserve">уведомления об </w:t>
      </w:r>
      <w:r w:rsidRPr="00487A4B">
        <w:rPr>
          <w:sz w:val="28"/>
          <w:szCs w:val="28"/>
        </w:rPr>
        <w:t>отказ</w:t>
      </w:r>
      <w:r w:rsidR="006B3991"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 xml:space="preserve"> в предоставлении муниципальной услуги и н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правляет на согласование уполномоченным должностным лицам в соответс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вии с порядком делопроизводства.</w:t>
      </w:r>
    </w:p>
    <w:p w:rsidR="003311F1" w:rsidRPr="00487A4B" w:rsidRDefault="003311F1" w:rsidP="00487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После чего проект</w:t>
      </w:r>
      <w:r w:rsidR="00CA509D" w:rsidRPr="00487A4B">
        <w:rPr>
          <w:sz w:val="28"/>
          <w:szCs w:val="28"/>
        </w:rPr>
        <w:t xml:space="preserve"> </w:t>
      </w:r>
      <w:r w:rsidR="006B3991" w:rsidRPr="00487A4B">
        <w:rPr>
          <w:sz w:val="28"/>
          <w:szCs w:val="28"/>
        </w:rPr>
        <w:t>решения о предоставлении муниципальной услуги</w:t>
      </w:r>
      <w:r w:rsidR="00D33DCF" w:rsidRPr="00487A4B">
        <w:rPr>
          <w:sz w:val="28"/>
          <w:szCs w:val="28"/>
        </w:rPr>
        <w:t xml:space="preserve">, </w:t>
      </w:r>
      <w:r w:rsidRPr="00487A4B">
        <w:rPr>
          <w:sz w:val="28"/>
          <w:szCs w:val="28"/>
        </w:rPr>
        <w:t>л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 xml:space="preserve">бо проект </w:t>
      </w:r>
      <w:r w:rsidR="006B3991" w:rsidRPr="00487A4B">
        <w:rPr>
          <w:sz w:val="28"/>
          <w:szCs w:val="28"/>
        </w:rPr>
        <w:t>уведомления</w:t>
      </w:r>
      <w:r w:rsidRPr="00487A4B">
        <w:rPr>
          <w:sz w:val="28"/>
          <w:szCs w:val="28"/>
        </w:rPr>
        <w:t xml:space="preserve"> об отказе в предоставлении муниципальной услуги н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 xml:space="preserve">правляется на подпись </w:t>
      </w:r>
      <w:r w:rsidR="00F14430" w:rsidRPr="00487A4B">
        <w:rPr>
          <w:sz w:val="28"/>
          <w:szCs w:val="28"/>
        </w:rPr>
        <w:t>главе А</w:t>
      </w:r>
      <w:r w:rsidRPr="00487A4B">
        <w:rPr>
          <w:sz w:val="28"/>
          <w:szCs w:val="28"/>
        </w:rPr>
        <w:t xml:space="preserve">дминистрации </w:t>
      </w:r>
      <w:r w:rsidR="00081CB4" w:rsidRPr="00487A4B">
        <w:rPr>
          <w:sz w:val="28"/>
          <w:szCs w:val="28"/>
        </w:rPr>
        <w:t>Каменского района</w:t>
      </w:r>
      <w:r w:rsidRPr="00487A4B">
        <w:rPr>
          <w:sz w:val="28"/>
          <w:szCs w:val="28"/>
        </w:rPr>
        <w:t>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bookmarkStart w:id="4" w:name="sub_64"/>
      <w:bookmarkEnd w:id="3"/>
      <w:r w:rsidRPr="00487A4B">
        <w:rPr>
          <w:rFonts w:cs="Arial"/>
          <w:sz w:val="28"/>
          <w:szCs w:val="28"/>
        </w:rPr>
        <w:t>3.3.</w:t>
      </w:r>
      <w:r w:rsidR="00FE0706" w:rsidRPr="00487A4B">
        <w:rPr>
          <w:rFonts w:cs="Arial"/>
          <w:sz w:val="28"/>
          <w:szCs w:val="28"/>
        </w:rPr>
        <w:t>4</w:t>
      </w:r>
      <w:r w:rsidRPr="00487A4B">
        <w:rPr>
          <w:rFonts w:cs="Arial"/>
          <w:sz w:val="28"/>
          <w:szCs w:val="28"/>
        </w:rPr>
        <w:t xml:space="preserve">. Результатом выполнения административной процедуры является подготовка </w:t>
      </w:r>
      <w:r w:rsidRPr="00487A4B">
        <w:rPr>
          <w:sz w:val="28"/>
          <w:szCs w:val="28"/>
        </w:rPr>
        <w:t xml:space="preserve">проекта </w:t>
      </w:r>
      <w:r w:rsidR="006B3991" w:rsidRPr="00487A4B">
        <w:rPr>
          <w:sz w:val="28"/>
          <w:szCs w:val="28"/>
        </w:rPr>
        <w:t>решения о предоставлении муниципальной услуги или пр</w:t>
      </w:r>
      <w:r w:rsidR="006B3991" w:rsidRPr="00487A4B">
        <w:rPr>
          <w:sz w:val="28"/>
          <w:szCs w:val="28"/>
        </w:rPr>
        <w:t>о</w:t>
      </w:r>
      <w:r w:rsidR="006B3991" w:rsidRPr="00487A4B">
        <w:rPr>
          <w:sz w:val="28"/>
          <w:szCs w:val="28"/>
        </w:rPr>
        <w:t xml:space="preserve">екта </w:t>
      </w:r>
      <w:r w:rsidR="00D33DCF" w:rsidRPr="00487A4B">
        <w:rPr>
          <w:sz w:val="28"/>
          <w:szCs w:val="28"/>
        </w:rPr>
        <w:t xml:space="preserve">уведомления </w:t>
      </w:r>
      <w:r w:rsidR="006B3991"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б отказе в предоставлении муниципальной услуги с указ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 xml:space="preserve">нием мотивированных причин отказа. </w:t>
      </w:r>
      <w:bookmarkEnd w:id="4"/>
      <w:r w:rsidRPr="00487A4B">
        <w:rPr>
          <w:sz w:val="28"/>
          <w:szCs w:val="28"/>
        </w:rPr>
        <w:t>Срок</w:t>
      </w:r>
      <w:r w:rsidRPr="00487A4B">
        <w:rPr>
          <w:rFonts w:cs="Arial"/>
          <w:sz w:val="28"/>
          <w:szCs w:val="28"/>
        </w:rPr>
        <w:t xml:space="preserve"> выполнения данной администр</w:t>
      </w:r>
      <w:r w:rsidRPr="00487A4B">
        <w:rPr>
          <w:rFonts w:cs="Arial"/>
          <w:sz w:val="28"/>
          <w:szCs w:val="28"/>
        </w:rPr>
        <w:t>а</w:t>
      </w:r>
      <w:r w:rsidRPr="00487A4B">
        <w:rPr>
          <w:rFonts w:cs="Arial"/>
          <w:sz w:val="28"/>
          <w:szCs w:val="28"/>
        </w:rPr>
        <w:t xml:space="preserve">тивной процедуры не должен превышать </w:t>
      </w:r>
      <w:r w:rsidR="004A0BB9" w:rsidRPr="00487A4B">
        <w:rPr>
          <w:rFonts w:cs="Arial"/>
          <w:sz w:val="28"/>
          <w:szCs w:val="28"/>
        </w:rPr>
        <w:t>двух</w:t>
      </w:r>
      <w:r w:rsidR="006B3991" w:rsidRPr="00487A4B">
        <w:rPr>
          <w:rFonts w:cs="Arial"/>
          <w:sz w:val="28"/>
          <w:szCs w:val="28"/>
        </w:rPr>
        <w:t xml:space="preserve"> дн</w:t>
      </w:r>
      <w:r w:rsidR="004A0BB9" w:rsidRPr="00487A4B">
        <w:rPr>
          <w:rFonts w:cs="Arial"/>
          <w:sz w:val="28"/>
          <w:szCs w:val="28"/>
        </w:rPr>
        <w:t>ей</w:t>
      </w:r>
      <w:r w:rsidRPr="00487A4B">
        <w:rPr>
          <w:rFonts w:cs="Arial"/>
          <w:sz w:val="28"/>
          <w:szCs w:val="28"/>
        </w:rPr>
        <w:t>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487A4B">
        <w:rPr>
          <w:rFonts w:cs="Arial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3311F1" w:rsidRPr="00487A4B" w:rsidRDefault="003311F1" w:rsidP="00487A4B">
      <w:pPr>
        <w:ind w:firstLine="720"/>
        <w:jc w:val="both"/>
        <w:rPr>
          <w:sz w:val="28"/>
          <w:szCs w:val="28"/>
        </w:rPr>
      </w:pPr>
      <w:bookmarkStart w:id="5" w:name="sub_66"/>
      <w:r w:rsidRPr="00487A4B">
        <w:rPr>
          <w:sz w:val="28"/>
          <w:szCs w:val="28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A52170" w:rsidRPr="00487A4B">
        <w:rPr>
          <w:sz w:val="28"/>
          <w:szCs w:val="28"/>
        </w:rPr>
        <w:t xml:space="preserve">председателю Комитета </w:t>
      </w:r>
      <w:r w:rsidRPr="00487A4B">
        <w:rPr>
          <w:sz w:val="28"/>
          <w:szCs w:val="28"/>
        </w:rPr>
        <w:t>подготовленных уполномоче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 xml:space="preserve">ным специалистом и согласованных уполномоченными должностными лицами проекта решения о </w:t>
      </w:r>
      <w:r w:rsidR="00C224B5" w:rsidRPr="00487A4B">
        <w:rPr>
          <w:sz w:val="28"/>
          <w:szCs w:val="28"/>
        </w:rPr>
        <w:t xml:space="preserve">предоставлении информации </w:t>
      </w:r>
      <w:r w:rsidRPr="00487A4B">
        <w:rPr>
          <w:sz w:val="28"/>
          <w:szCs w:val="28"/>
        </w:rPr>
        <w:t xml:space="preserve">либо проекта </w:t>
      </w:r>
      <w:r w:rsidR="006B3991" w:rsidRPr="00487A4B">
        <w:rPr>
          <w:sz w:val="28"/>
          <w:szCs w:val="28"/>
        </w:rPr>
        <w:t>уведомления</w:t>
      </w:r>
      <w:r w:rsidRPr="00487A4B">
        <w:rPr>
          <w:sz w:val="28"/>
          <w:szCs w:val="28"/>
        </w:rPr>
        <w:t xml:space="preserve"> об отказе в предоставлении муниципальной услуги с указанием мотивированных причин отказа.</w:t>
      </w:r>
    </w:p>
    <w:p w:rsidR="003311F1" w:rsidRPr="00487A4B" w:rsidRDefault="003311F1" w:rsidP="00487A4B">
      <w:pPr>
        <w:ind w:firstLine="720"/>
        <w:jc w:val="both"/>
        <w:rPr>
          <w:sz w:val="28"/>
          <w:szCs w:val="28"/>
        </w:rPr>
      </w:pPr>
      <w:bookmarkStart w:id="6" w:name="sub_67"/>
      <w:bookmarkEnd w:id="5"/>
      <w:r w:rsidRPr="00487A4B">
        <w:rPr>
          <w:sz w:val="28"/>
          <w:szCs w:val="28"/>
        </w:rPr>
        <w:t xml:space="preserve">3.4.2. </w:t>
      </w:r>
      <w:r w:rsidR="00A52170" w:rsidRPr="00487A4B">
        <w:rPr>
          <w:sz w:val="28"/>
          <w:szCs w:val="28"/>
        </w:rPr>
        <w:t xml:space="preserve">Председатель Комитета </w:t>
      </w:r>
      <w:r w:rsidRPr="00487A4B">
        <w:rPr>
          <w:sz w:val="28"/>
          <w:szCs w:val="28"/>
        </w:rPr>
        <w:t xml:space="preserve">рассматривает представленные документы, подписывает </w:t>
      </w:r>
      <w:r w:rsidR="00B079BB" w:rsidRPr="00487A4B">
        <w:rPr>
          <w:sz w:val="28"/>
          <w:szCs w:val="28"/>
        </w:rPr>
        <w:t xml:space="preserve">решение о </w:t>
      </w:r>
      <w:r w:rsidR="00DF1167" w:rsidRPr="00487A4B">
        <w:rPr>
          <w:sz w:val="28"/>
          <w:szCs w:val="28"/>
        </w:rPr>
        <w:t xml:space="preserve">предоставление информации </w:t>
      </w:r>
      <w:r w:rsidRPr="00487A4B">
        <w:rPr>
          <w:rFonts w:cs="Arial"/>
          <w:sz w:val="28"/>
          <w:szCs w:val="28"/>
        </w:rPr>
        <w:t xml:space="preserve">либо </w:t>
      </w:r>
      <w:r w:rsidRPr="00487A4B">
        <w:rPr>
          <w:rFonts w:eastAsia="Calibri"/>
          <w:sz w:val="28"/>
          <w:szCs w:val="28"/>
          <w:lang w:eastAsia="en-US"/>
        </w:rPr>
        <w:t>мотивированный</w:t>
      </w:r>
      <w:r w:rsidRPr="00487A4B">
        <w:rPr>
          <w:sz w:val="28"/>
          <w:szCs w:val="28"/>
        </w:rPr>
        <w:t xml:space="preserve"> о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каз в предоставлении муниципальной услуги и направляет их уполномоченн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 xml:space="preserve">му специалисту. </w:t>
      </w:r>
      <w:bookmarkStart w:id="7" w:name="sub_68"/>
      <w:bookmarkEnd w:id="6"/>
      <w:r w:rsidRPr="00487A4B">
        <w:rPr>
          <w:sz w:val="28"/>
          <w:szCs w:val="28"/>
        </w:rPr>
        <w:t>Максимальный срок выполнения действий данной админис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 xml:space="preserve">ративной процедуры не должен превышать </w:t>
      </w:r>
      <w:r w:rsidR="00DF1167" w:rsidRPr="00487A4B">
        <w:rPr>
          <w:sz w:val="28"/>
          <w:szCs w:val="28"/>
        </w:rPr>
        <w:t>одного</w:t>
      </w:r>
      <w:r w:rsidRPr="00487A4B">
        <w:rPr>
          <w:sz w:val="28"/>
          <w:szCs w:val="28"/>
        </w:rPr>
        <w:t xml:space="preserve"> </w:t>
      </w:r>
      <w:r w:rsidR="00DF1167" w:rsidRPr="00487A4B">
        <w:rPr>
          <w:sz w:val="28"/>
          <w:szCs w:val="28"/>
        </w:rPr>
        <w:t>рабочего дня</w:t>
      </w:r>
      <w:r w:rsidRPr="00487A4B">
        <w:rPr>
          <w:sz w:val="28"/>
          <w:szCs w:val="28"/>
        </w:rPr>
        <w:t>.</w:t>
      </w:r>
    </w:p>
    <w:p w:rsidR="003311F1" w:rsidRPr="00487A4B" w:rsidRDefault="003311F1" w:rsidP="00487A4B">
      <w:pPr>
        <w:ind w:firstLine="720"/>
        <w:jc w:val="both"/>
        <w:rPr>
          <w:rFonts w:cs="Arial"/>
          <w:sz w:val="28"/>
          <w:szCs w:val="28"/>
        </w:rPr>
      </w:pPr>
      <w:bookmarkStart w:id="8" w:name="sub_73"/>
      <w:bookmarkEnd w:id="7"/>
      <w:r w:rsidRPr="00487A4B">
        <w:rPr>
          <w:sz w:val="28"/>
          <w:szCs w:val="28"/>
        </w:rPr>
        <w:t xml:space="preserve">3.4.3. </w:t>
      </w:r>
      <w:r w:rsidRPr="00487A4B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487A4B">
        <w:rPr>
          <w:rFonts w:cs="Arial"/>
          <w:sz w:val="28"/>
          <w:szCs w:val="28"/>
        </w:rPr>
        <w:t>и</w:t>
      </w:r>
      <w:r w:rsidRPr="00487A4B">
        <w:rPr>
          <w:rFonts w:cs="Arial"/>
          <w:sz w:val="28"/>
          <w:szCs w:val="28"/>
        </w:rPr>
        <w:t>пальной услуги.</w:t>
      </w:r>
    </w:p>
    <w:p w:rsidR="003311F1" w:rsidRPr="00487A4B" w:rsidRDefault="003311F1" w:rsidP="00487A4B">
      <w:pPr>
        <w:ind w:firstLine="720"/>
        <w:jc w:val="both"/>
        <w:rPr>
          <w:rFonts w:cs="Arial"/>
          <w:sz w:val="28"/>
          <w:szCs w:val="28"/>
        </w:rPr>
      </w:pPr>
      <w:r w:rsidRPr="00487A4B">
        <w:rPr>
          <w:sz w:val="28"/>
          <w:szCs w:val="28"/>
        </w:rPr>
        <w:t xml:space="preserve">3.4.3.1. Уполномоченный специалист не позднее чем через </w:t>
      </w:r>
      <w:r w:rsidR="00DF1167" w:rsidRPr="00487A4B">
        <w:rPr>
          <w:sz w:val="28"/>
          <w:szCs w:val="28"/>
        </w:rPr>
        <w:t>один</w:t>
      </w:r>
      <w:r w:rsidRPr="00487A4B">
        <w:rPr>
          <w:sz w:val="28"/>
          <w:szCs w:val="28"/>
        </w:rPr>
        <w:t xml:space="preserve"> рабочи</w:t>
      </w:r>
      <w:r w:rsidR="00DF1167" w:rsidRPr="00487A4B">
        <w:rPr>
          <w:sz w:val="28"/>
          <w:szCs w:val="28"/>
        </w:rPr>
        <w:t>й</w:t>
      </w:r>
      <w:r w:rsidRPr="00487A4B">
        <w:rPr>
          <w:sz w:val="28"/>
          <w:szCs w:val="28"/>
        </w:rPr>
        <w:t xml:space="preserve"> д</w:t>
      </w:r>
      <w:r w:rsidR="00DF1167" w:rsidRPr="00487A4B">
        <w:rPr>
          <w:sz w:val="28"/>
          <w:szCs w:val="28"/>
        </w:rPr>
        <w:t>ень</w:t>
      </w:r>
      <w:r w:rsidRPr="00487A4B">
        <w:rPr>
          <w:sz w:val="28"/>
          <w:szCs w:val="28"/>
        </w:rPr>
        <w:t xml:space="preserve"> со дня принятия одного из указанных в пункте </w:t>
      </w:r>
      <w:r w:rsidR="007D6D7B" w:rsidRPr="00487A4B">
        <w:rPr>
          <w:sz w:val="28"/>
          <w:szCs w:val="28"/>
        </w:rPr>
        <w:t>2.4</w:t>
      </w:r>
      <w:r w:rsidRPr="00487A4B">
        <w:rPr>
          <w:sz w:val="28"/>
          <w:szCs w:val="28"/>
        </w:rPr>
        <w:t xml:space="preserve"> 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487A4B">
        <w:rPr>
          <w:bCs/>
          <w:sz w:val="28"/>
          <w:szCs w:val="28"/>
        </w:rPr>
        <w:t xml:space="preserve"> </w:t>
      </w:r>
      <w:r w:rsidRPr="00487A4B">
        <w:rPr>
          <w:sz w:val="28"/>
          <w:szCs w:val="28"/>
        </w:rPr>
        <w:t>заявителю документ, подтвержда</w:t>
      </w:r>
      <w:r w:rsidRPr="00487A4B">
        <w:rPr>
          <w:sz w:val="28"/>
          <w:szCs w:val="28"/>
        </w:rPr>
        <w:t>ю</w:t>
      </w:r>
      <w:r w:rsidRPr="00487A4B">
        <w:rPr>
          <w:sz w:val="28"/>
          <w:szCs w:val="28"/>
        </w:rPr>
        <w:t>щий принятие одного из указанных решений.</w:t>
      </w:r>
    </w:p>
    <w:p w:rsidR="003311F1" w:rsidRPr="00487A4B" w:rsidRDefault="003311F1" w:rsidP="00487A4B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rFonts w:eastAsia="Calibri" w:cs="Arial"/>
          <w:sz w:val="28"/>
          <w:szCs w:val="28"/>
          <w:lang w:eastAsia="en-US"/>
        </w:rPr>
        <w:t>3.4.3.2. При обращении заявителя через Единый портал государственных и</w:t>
      </w:r>
      <w:r w:rsidRPr="00487A4B">
        <w:rPr>
          <w:sz w:val="28"/>
          <w:szCs w:val="28"/>
        </w:rPr>
        <w:t xml:space="preserve"> муниципальных услуг (функций)</w:t>
      </w:r>
      <w:r w:rsidRPr="00487A4B">
        <w:rPr>
          <w:bCs/>
          <w:sz w:val="28"/>
          <w:szCs w:val="28"/>
        </w:rPr>
        <w:t xml:space="preserve"> уведомление о принятом решении напра</w:t>
      </w:r>
      <w:r w:rsidRPr="00487A4B">
        <w:rPr>
          <w:bCs/>
          <w:sz w:val="28"/>
          <w:szCs w:val="28"/>
        </w:rPr>
        <w:t>в</w:t>
      </w:r>
      <w:r w:rsidRPr="00487A4B">
        <w:rPr>
          <w:bCs/>
          <w:sz w:val="28"/>
          <w:szCs w:val="28"/>
        </w:rPr>
        <w:t>ляется заявителю</w:t>
      </w:r>
      <w:r w:rsidRPr="00487A4B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487A4B">
        <w:rPr>
          <w:sz w:val="28"/>
          <w:szCs w:val="28"/>
        </w:rPr>
        <w:t xml:space="preserve"> государс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 xml:space="preserve">венных и </w:t>
      </w:r>
      <w:r w:rsidRPr="00487A4B">
        <w:rPr>
          <w:rFonts w:eastAsia="Calibri" w:cs="Arial"/>
          <w:sz w:val="28"/>
          <w:szCs w:val="28"/>
          <w:lang w:eastAsia="en-US"/>
        </w:rPr>
        <w:t>муниципальных услуг (функций) либо, по выбору заявителя, на эле</w:t>
      </w:r>
      <w:r w:rsidRPr="00487A4B">
        <w:rPr>
          <w:rFonts w:eastAsia="Calibri" w:cs="Arial"/>
          <w:sz w:val="28"/>
          <w:szCs w:val="28"/>
          <w:lang w:eastAsia="en-US"/>
        </w:rPr>
        <w:t>к</w:t>
      </w:r>
      <w:r w:rsidRPr="00487A4B">
        <w:rPr>
          <w:rFonts w:eastAsia="Calibri" w:cs="Arial"/>
          <w:sz w:val="28"/>
          <w:szCs w:val="28"/>
          <w:lang w:eastAsia="en-US"/>
        </w:rPr>
        <w:t>тронную почту или путем направления СМС оповещения.</w:t>
      </w:r>
    </w:p>
    <w:bookmarkEnd w:id="8"/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rFonts w:eastAsia="Calibri" w:cs="Arial"/>
          <w:sz w:val="28"/>
          <w:szCs w:val="28"/>
          <w:lang w:eastAsia="en-US"/>
        </w:rPr>
        <w:t>3.4.3.3.</w:t>
      </w:r>
      <w:r w:rsidRPr="00487A4B">
        <w:rPr>
          <w:bCs/>
          <w:iCs/>
          <w:sz w:val="28"/>
          <w:szCs w:val="28"/>
        </w:rPr>
        <w:t xml:space="preserve"> </w:t>
      </w:r>
      <w:r w:rsidRPr="00487A4B">
        <w:rPr>
          <w:rFonts w:eastAsia="Calibri" w:cs="Arial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487A4B">
        <w:rPr>
          <w:rFonts w:eastAsia="Calibri" w:cs="Arial"/>
          <w:sz w:val="28"/>
          <w:szCs w:val="28"/>
          <w:lang w:eastAsia="en-US"/>
        </w:rPr>
        <w:t>к</w:t>
      </w:r>
      <w:r w:rsidRPr="00487A4B">
        <w:rPr>
          <w:rFonts w:eastAsia="Calibri" w:cs="Arial"/>
          <w:sz w:val="28"/>
          <w:szCs w:val="28"/>
          <w:lang w:eastAsia="en-US"/>
        </w:rPr>
        <w:t xml:space="preserve">циональный центр </w:t>
      </w:r>
      <w:r w:rsidR="00A52170" w:rsidRPr="00487A4B">
        <w:rPr>
          <w:rFonts w:eastAsia="Calibri" w:cs="Arial"/>
          <w:sz w:val="28"/>
          <w:szCs w:val="28"/>
          <w:lang w:eastAsia="en-US"/>
        </w:rPr>
        <w:t>Комитет</w:t>
      </w:r>
      <w:r w:rsidRPr="00487A4B">
        <w:rPr>
          <w:rFonts w:eastAsia="Calibri" w:cs="Arial"/>
          <w:sz w:val="28"/>
          <w:szCs w:val="28"/>
          <w:lang w:eastAsia="en-US"/>
        </w:rPr>
        <w:t xml:space="preserve">: </w:t>
      </w:r>
    </w:p>
    <w:p w:rsidR="003311F1" w:rsidRPr="00487A4B" w:rsidRDefault="003311F1" w:rsidP="00487A4B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rFonts w:eastAsia="Calibri" w:cs="Arial"/>
          <w:sz w:val="28"/>
          <w:szCs w:val="28"/>
          <w:lang w:eastAsia="en-US"/>
        </w:rPr>
        <w:t>1) в срок, указанный в пункте 3.4.3.1 Административного регламента, н</w:t>
      </w:r>
      <w:r w:rsidRPr="00487A4B">
        <w:rPr>
          <w:rFonts w:eastAsia="Calibri" w:cs="Arial"/>
          <w:sz w:val="28"/>
          <w:szCs w:val="28"/>
          <w:lang w:eastAsia="en-US"/>
        </w:rPr>
        <w:t>а</w:t>
      </w:r>
      <w:r w:rsidRPr="00487A4B">
        <w:rPr>
          <w:rFonts w:eastAsia="Calibri" w:cs="Arial"/>
          <w:sz w:val="28"/>
          <w:szCs w:val="28"/>
          <w:lang w:eastAsia="en-US"/>
        </w:rPr>
        <w:t>правляет решение о предоставлении или об отказе в предоставлении муниц</w:t>
      </w:r>
      <w:r w:rsidRPr="00487A4B">
        <w:rPr>
          <w:rFonts w:eastAsia="Calibri" w:cs="Arial"/>
          <w:sz w:val="28"/>
          <w:szCs w:val="28"/>
          <w:lang w:eastAsia="en-US"/>
        </w:rPr>
        <w:t>и</w:t>
      </w:r>
      <w:r w:rsidRPr="00487A4B">
        <w:rPr>
          <w:rFonts w:eastAsia="Calibri" w:cs="Arial"/>
          <w:sz w:val="28"/>
          <w:szCs w:val="28"/>
          <w:lang w:eastAsia="en-US"/>
        </w:rPr>
        <w:t>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</w:t>
      </w:r>
      <w:r w:rsidRPr="00487A4B">
        <w:rPr>
          <w:rFonts w:eastAsia="Calibri" w:cs="Arial"/>
          <w:sz w:val="28"/>
          <w:szCs w:val="28"/>
          <w:lang w:eastAsia="en-US"/>
        </w:rPr>
        <w:t>е</w:t>
      </w:r>
      <w:r w:rsidRPr="00487A4B">
        <w:rPr>
          <w:rFonts w:eastAsia="Calibri" w:cs="Arial"/>
          <w:sz w:val="28"/>
          <w:szCs w:val="28"/>
          <w:lang w:eastAsia="en-US"/>
        </w:rPr>
        <w:t>нии результата услуги в Многофункциональном центре);</w:t>
      </w:r>
    </w:p>
    <w:p w:rsidR="003311F1" w:rsidRPr="00487A4B" w:rsidRDefault="003311F1" w:rsidP="00487A4B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487A4B">
        <w:rPr>
          <w:rFonts w:eastAsia="Calibri" w:cs="Arial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487A4B">
        <w:rPr>
          <w:bCs/>
          <w:sz w:val="28"/>
          <w:szCs w:val="28"/>
        </w:rPr>
        <w:t xml:space="preserve"> и</w:t>
      </w:r>
      <w:r w:rsidRPr="00487A4B">
        <w:rPr>
          <w:rFonts w:eastAsia="Calibri" w:cs="Arial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487A4B">
        <w:rPr>
          <w:sz w:val="28"/>
          <w:szCs w:val="28"/>
        </w:rPr>
        <w:t xml:space="preserve">либо направляет по адресу, указанному в заявлении, </w:t>
      </w:r>
      <w:r w:rsidRPr="00487A4B">
        <w:rPr>
          <w:rFonts w:eastAsia="Calibri"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487A4B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487A4B"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услуги в органе мес</w:t>
      </w:r>
      <w:r w:rsidRPr="00487A4B">
        <w:rPr>
          <w:rFonts w:eastAsia="Calibri" w:cs="Arial"/>
          <w:sz w:val="28"/>
          <w:szCs w:val="28"/>
          <w:lang w:eastAsia="en-US"/>
        </w:rPr>
        <w:t>т</w:t>
      </w:r>
      <w:r w:rsidRPr="00487A4B">
        <w:rPr>
          <w:rFonts w:eastAsia="Calibri" w:cs="Arial"/>
          <w:sz w:val="28"/>
          <w:szCs w:val="28"/>
          <w:lang w:eastAsia="en-US"/>
        </w:rPr>
        <w:t>ного самоуправлени</w:t>
      </w:r>
      <w:r w:rsidRPr="00487A4B">
        <w:rPr>
          <w:rFonts w:eastAsia="Calibri" w:cs="Arial"/>
          <w:i/>
          <w:sz w:val="28"/>
          <w:szCs w:val="28"/>
          <w:lang w:eastAsia="en-US"/>
        </w:rPr>
        <w:t>я).</w:t>
      </w:r>
    </w:p>
    <w:p w:rsidR="003311F1" w:rsidRPr="00487A4B" w:rsidRDefault="003311F1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rFonts w:eastAsia="Calibri"/>
          <w:sz w:val="28"/>
          <w:szCs w:val="28"/>
          <w:lang w:eastAsia="en-US"/>
        </w:rPr>
        <w:t xml:space="preserve">3.4.4. </w:t>
      </w:r>
      <w:r w:rsidRPr="00487A4B">
        <w:rPr>
          <w:sz w:val="28"/>
          <w:szCs w:val="28"/>
        </w:rPr>
        <w:t xml:space="preserve">Результатом </w:t>
      </w:r>
      <w:r w:rsidRPr="00487A4B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487A4B">
        <w:rPr>
          <w:sz w:val="28"/>
          <w:szCs w:val="28"/>
        </w:rPr>
        <w:t>является:</w:t>
      </w:r>
    </w:p>
    <w:p w:rsidR="00001164" w:rsidRPr="00487A4B" w:rsidRDefault="00001164" w:rsidP="00487A4B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1) </w:t>
      </w:r>
      <w:r w:rsidR="00251F55" w:rsidRPr="00487A4B">
        <w:rPr>
          <w:sz w:val="28"/>
          <w:szCs w:val="28"/>
        </w:rPr>
        <w:t>Направление заявителю</w:t>
      </w:r>
      <w:r w:rsidR="00FB2AC8" w:rsidRPr="00487A4B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487A4B">
        <w:rPr>
          <w:sz w:val="28"/>
          <w:szCs w:val="28"/>
        </w:rPr>
        <w:t>;</w:t>
      </w:r>
    </w:p>
    <w:p w:rsidR="003311F1" w:rsidRPr="00487A4B" w:rsidRDefault="00001164" w:rsidP="00487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2) </w:t>
      </w:r>
      <w:r w:rsidR="00251F55" w:rsidRPr="00487A4B">
        <w:rPr>
          <w:sz w:val="28"/>
          <w:szCs w:val="28"/>
        </w:rPr>
        <w:t>Направление заявителю уведомления об отказе в предоставлении и</w:t>
      </w:r>
      <w:r w:rsidR="00251F55" w:rsidRPr="00487A4B">
        <w:rPr>
          <w:sz w:val="28"/>
          <w:szCs w:val="28"/>
        </w:rPr>
        <w:t>н</w:t>
      </w:r>
      <w:r w:rsidR="00251F55" w:rsidRPr="00487A4B">
        <w:rPr>
          <w:sz w:val="28"/>
          <w:szCs w:val="28"/>
        </w:rPr>
        <w:t>формации об очередности предоставления жилых помещений на условиях с</w:t>
      </w:r>
      <w:r w:rsidR="00251F55" w:rsidRPr="00487A4B">
        <w:rPr>
          <w:sz w:val="28"/>
          <w:szCs w:val="28"/>
        </w:rPr>
        <w:t>о</w:t>
      </w:r>
      <w:r w:rsidR="00251F55" w:rsidRPr="00487A4B">
        <w:rPr>
          <w:sz w:val="28"/>
          <w:szCs w:val="28"/>
        </w:rPr>
        <w:t>циального найма.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3.5. Направление заявителю сведений о ходе выполнения запроса о пр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доставлении услуги.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3.5.1. Под направлением заявителю сведений о ходе выполнения запр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са о предоставлении услуги (далее – «уведомление о ходе предоставления усл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ги») понимается уведомление заявителя о завершении выполнения администр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тивной процедуры предоставления услуги.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3.5.2</w:t>
      </w:r>
      <w:r w:rsidRPr="00487A4B">
        <w:rPr>
          <w:b/>
          <w:sz w:val="28"/>
          <w:szCs w:val="28"/>
        </w:rPr>
        <w:t>.</w:t>
      </w:r>
      <w:r w:rsidRPr="00487A4B">
        <w:rPr>
          <w:sz w:val="28"/>
          <w:szCs w:val="28"/>
        </w:rPr>
        <w:t xml:space="preserve"> Уведомление о ходе предоставления услуги направляется орг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ном местного самоуправления в «Личный кабинет» заявителя на Едином портале государственных и муниципальных услуг (функций).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о ходе предоставления услуги направляется органом мес</w:t>
      </w:r>
      <w:r w:rsidRPr="00487A4B">
        <w:rPr>
          <w:sz w:val="28"/>
          <w:szCs w:val="28"/>
        </w:rPr>
        <w:t>т</w:t>
      </w:r>
      <w:r w:rsidRPr="00487A4B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ной процедуры.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3.5.3</w:t>
      </w:r>
      <w:r w:rsidRPr="00487A4B">
        <w:rPr>
          <w:b/>
          <w:sz w:val="28"/>
          <w:szCs w:val="28"/>
        </w:rPr>
        <w:t>.</w:t>
      </w:r>
      <w:r w:rsidRPr="00487A4B">
        <w:rPr>
          <w:sz w:val="28"/>
          <w:szCs w:val="28"/>
        </w:rPr>
        <w:t xml:space="preserve"> При предоставлении муниципальной услуги в электронной форме используются следующие уведомления: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о регистрации полученных от заявителя документов, соде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жащее сведения о факте получения от заявителя документов, необход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мых для предоставления услуги;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о приеме представленных заявителем документов, соде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жащее сведения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держащее мотивированный отказ в приеме документов;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заявителя о записи на прием, содержащее сведения о по</w:t>
      </w:r>
      <w:r w:rsidRPr="00487A4B">
        <w:rPr>
          <w:sz w:val="28"/>
          <w:szCs w:val="28"/>
        </w:rPr>
        <w:t>д</w:t>
      </w:r>
      <w:r w:rsidRPr="00487A4B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органа местного самоуправления, осуществляющее пр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ем;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заявителя о результатах рассмотрения документов, соде</w:t>
      </w:r>
      <w:r w:rsidRPr="00487A4B">
        <w:rPr>
          <w:sz w:val="28"/>
          <w:szCs w:val="28"/>
        </w:rPr>
        <w:t>р</w:t>
      </w:r>
      <w:r w:rsidRPr="00487A4B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487A4B">
        <w:rPr>
          <w:sz w:val="28"/>
          <w:szCs w:val="28"/>
        </w:rPr>
        <w:t>у</w:t>
      </w:r>
      <w:r w:rsidRPr="00487A4B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та услуги;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уведомление о завершении процедуры предоставления услуги, содерж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щее сведения о получении заявителем результата услуги;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и другие.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3.6. Обеспечение возможности для заявителя оценить качество предо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тавления услуги.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3.6.1</w:t>
      </w:r>
      <w:r w:rsidRPr="00487A4B">
        <w:rPr>
          <w:b/>
          <w:sz w:val="28"/>
          <w:szCs w:val="28"/>
        </w:rPr>
        <w:t>.</w:t>
      </w:r>
      <w:r w:rsidRPr="00487A4B">
        <w:rPr>
          <w:sz w:val="28"/>
          <w:szCs w:val="28"/>
        </w:rPr>
        <w:t xml:space="preserve"> В целях предоставления услуг орган местного самоуправления обеспечивают заявителю возможность оценить качество выполнения в эле</w:t>
      </w:r>
      <w:r w:rsidRPr="00487A4B">
        <w:rPr>
          <w:sz w:val="28"/>
          <w:szCs w:val="28"/>
        </w:rPr>
        <w:t>к</w:t>
      </w:r>
      <w:r w:rsidRPr="00487A4B">
        <w:rPr>
          <w:sz w:val="28"/>
          <w:szCs w:val="28"/>
        </w:rPr>
        <w:t>тронной форме каждой из административных процедур предоставления у</w:t>
      </w:r>
      <w:r w:rsidRPr="00487A4B">
        <w:rPr>
          <w:sz w:val="28"/>
          <w:szCs w:val="28"/>
        </w:rPr>
        <w:t>с</w:t>
      </w:r>
      <w:r w:rsidRPr="00487A4B">
        <w:rPr>
          <w:sz w:val="28"/>
          <w:szCs w:val="28"/>
        </w:rPr>
        <w:t>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3.6.2. Орган местного самоуправления обеспечивает возможность заяв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телю оценить на Едином портале государственных и муниципальных услуг (функций) качество выполнения административной процедуры непосредстве</w:t>
      </w:r>
      <w:r w:rsidRPr="00487A4B">
        <w:rPr>
          <w:sz w:val="28"/>
          <w:szCs w:val="28"/>
        </w:rPr>
        <w:t>н</w:t>
      </w:r>
      <w:r w:rsidRPr="00487A4B">
        <w:rPr>
          <w:sz w:val="28"/>
          <w:szCs w:val="28"/>
        </w:rPr>
        <w:t xml:space="preserve">но после ее завершения. 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3.6.3. Оценка заявителем качества выполнения административной проц</w:t>
      </w:r>
      <w:r w:rsidRPr="00487A4B">
        <w:rPr>
          <w:sz w:val="28"/>
          <w:szCs w:val="28"/>
        </w:rPr>
        <w:t>е</w:t>
      </w:r>
      <w:r w:rsidRPr="00487A4B">
        <w:rPr>
          <w:sz w:val="28"/>
          <w:szCs w:val="28"/>
        </w:rPr>
        <w:t>дуры не может являться обязательным условием продолжения предоста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ления органом местного самоуправления услуги.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3.7</w:t>
      </w:r>
      <w:r w:rsidRPr="00487A4B">
        <w:rPr>
          <w:b/>
          <w:sz w:val="28"/>
          <w:szCs w:val="28"/>
        </w:rPr>
        <w:t>.</w:t>
      </w:r>
      <w:r w:rsidRPr="00487A4B">
        <w:rPr>
          <w:sz w:val="28"/>
          <w:szCs w:val="28"/>
        </w:rPr>
        <w:t xml:space="preserve"> Обеспечение возможности для обжалования решений, действий или бездействия должностных лиц органа местного самоуправления при предоста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лении муниципальной услуги.</w:t>
      </w:r>
    </w:p>
    <w:p w:rsidR="007F45C3" w:rsidRPr="00487A4B" w:rsidRDefault="007F45C3" w:rsidP="0048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В целях предоставления услуг орган местного самоуправления обеспеч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ляющего муниципальную услугу, в том числе посредством Единого портала г</w:t>
      </w:r>
      <w:r w:rsidRPr="00487A4B">
        <w:rPr>
          <w:sz w:val="28"/>
          <w:szCs w:val="28"/>
        </w:rPr>
        <w:t>о</w:t>
      </w:r>
      <w:r w:rsidRPr="00487A4B">
        <w:rPr>
          <w:sz w:val="28"/>
          <w:szCs w:val="28"/>
        </w:rPr>
        <w:t>сударственных и мун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>ципальных услуг (функций).</w:t>
      </w:r>
    </w:p>
    <w:p w:rsidR="00016D18" w:rsidRPr="00487A4B" w:rsidRDefault="00016D18" w:rsidP="00487A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11F1" w:rsidRPr="00F04363" w:rsidRDefault="003311F1" w:rsidP="00487A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363">
        <w:rPr>
          <w:b/>
          <w:sz w:val="28"/>
          <w:szCs w:val="28"/>
          <w:lang w:val="en-US"/>
        </w:rPr>
        <w:t>IV</w:t>
      </w:r>
      <w:r w:rsidRPr="00F04363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311F1" w:rsidRPr="00487A4B" w:rsidRDefault="003311F1" w:rsidP="00487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="00A52170" w:rsidRPr="00487A4B">
        <w:rPr>
          <w:sz w:val="28"/>
          <w:szCs w:val="28"/>
        </w:rPr>
        <w:t>должностными л</w:t>
      </w:r>
      <w:r w:rsidR="00A52170" w:rsidRPr="00487A4B">
        <w:rPr>
          <w:sz w:val="28"/>
          <w:szCs w:val="28"/>
        </w:rPr>
        <w:t>и</w:t>
      </w:r>
      <w:r w:rsidR="00A52170" w:rsidRPr="00487A4B">
        <w:rPr>
          <w:sz w:val="28"/>
          <w:szCs w:val="28"/>
        </w:rPr>
        <w:t>цами (муниципальными служащими)</w:t>
      </w:r>
      <w:r w:rsidR="004E42E0" w:rsidRPr="00487A4B">
        <w:rPr>
          <w:sz w:val="28"/>
          <w:szCs w:val="28"/>
        </w:rPr>
        <w:t xml:space="preserve"> Комитета </w:t>
      </w:r>
      <w:r w:rsidRPr="00487A4B">
        <w:rPr>
          <w:sz w:val="28"/>
          <w:szCs w:val="28"/>
        </w:rPr>
        <w:t>положений Административного регламента, плановых и внеплановых проверок полноты и качества предоста</w:t>
      </w:r>
      <w:r w:rsidRPr="00487A4B">
        <w:rPr>
          <w:sz w:val="28"/>
          <w:szCs w:val="28"/>
        </w:rPr>
        <w:t>в</w:t>
      </w:r>
      <w:r w:rsidRPr="00487A4B">
        <w:rPr>
          <w:sz w:val="28"/>
          <w:szCs w:val="28"/>
        </w:rPr>
        <w:t>ления муниципальной услуги.</w:t>
      </w:r>
    </w:p>
    <w:p w:rsidR="0085549E" w:rsidRPr="00487A4B" w:rsidRDefault="003311F1" w:rsidP="00487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A4B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487A4B">
        <w:rPr>
          <w:rFonts w:eastAsia="Calibri"/>
          <w:sz w:val="28"/>
          <w:szCs w:val="28"/>
          <w:lang w:eastAsia="en-US"/>
        </w:rPr>
        <w:t>л</w:t>
      </w:r>
      <w:r w:rsidRPr="00487A4B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487A4B">
        <w:rPr>
          <w:rFonts w:eastAsia="Calibri"/>
          <w:sz w:val="28"/>
          <w:szCs w:val="28"/>
          <w:lang w:eastAsia="en-US"/>
        </w:rPr>
        <w:t>о</w:t>
      </w:r>
      <w:r w:rsidRPr="00487A4B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487A4B">
        <w:rPr>
          <w:rFonts w:eastAsia="Calibri"/>
          <w:sz w:val="28"/>
          <w:szCs w:val="28"/>
          <w:lang w:eastAsia="en-US"/>
        </w:rPr>
        <w:t>о</w:t>
      </w:r>
      <w:r w:rsidRPr="00487A4B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487A4B">
        <w:rPr>
          <w:sz w:val="28"/>
          <w:szCs w:val="28"/>
        </w:rPr>
        <w:t xml:space="preserve"> должностными</w:t>
      </w:r>
      <w:r w:rsidRPr="00487A4B">
        <w:rPr>
          <w:rFonts w:eastAsia="Calibri"/>
          <w:sz w:val="28"/>
          <w:szCs w:val="28"/>
          <w:lang w:eastAsia="en-US"/>
        </w:rPr>
        <w:t xml:space="preserve"> лицами </w:t>
      </w:r>
      <w:r w:rsidRPr="00487A4B">
        <w:rPr>
          <w:spacing w:val="-4"/>
          <w:sz w:val="28"/>
          <w:szCs w:val="28"/>
        </w:rPr>
        <w:t xml:space="preserve">осуществляется главой </w:t>
      </w:r>
      <w:r w:rsidR="0085549E" w:rsidRPr="00487A4B">
        <w:rPr>
          <w:spacing w:val="-4"/>
          <w:sz w:val="28"/>
          <w:szCs w:val="28"/>
        </w:rPr>
        <w:t>А</w:t>
      </w:r>
      <w:r w:rsidRPr="00487A4B">
        <w:rPr>
          <w:spacing w:val="-4"/>
          <w:sz w:val="28"/>
          <w:szCs w:val="28"/>
        </w:rPr>
        <w:t xml:space="preserve">дминистрации </w:t>
      </w:r>
      <w:r w:rsidR="0085549E" w:rsidRPr="00487A4B">
        <w:rPr>
          <w:spacing w:val="-4"/>
          <w:sz w:val="28"/>
          <w:szCs w:val="28"/>
        </w:rPr>
        <w:t xml:space="preserve">Каменского района </w:t>
      </w:r>
      <w:r w:rsidRPr="00487A4B">
        <w:rPr>
          <w:spacing w:val="-4"/>
          <w:sz w:val="28"/>
          <w:szCs w:val="28"/>
        </w:rPr>
        <w:t xml:space="preserve">и </w:t>
      </w:r>
      <w:r w:rsidR="0085549E" w:rsidRPr="00487A4B">
        <w:rPr>
          <w:sz w:val="28"/>
          <w:szCs w:val="28"/>
        </w:rPr>
        <w:t>Председателем Комитета положений Административного регламента, плановых и внеплановых проверок полноты и качества предоста</w:t>
      </w:r>
      <w:r w:rsidR="0085549E" w:rsidRPr="00487A4B">
        <w:rPr>
          <w:sz w:val="28"/>
          <w:szCs w:val="28"/>
        </w:rPr>
        <w:t>в</w:t>
      </w:r>
      <w:r w:rsidR="0085549E" w:rsidRPr="00487A4B">
        <w:rPr>
          <w:sz w:val="28"/>
          <w:szCs w:val="28"/>
        </w:rPr>
        <w:t>ления муниципальной услуги.</w:t>
      </w:r>
    </w:p>
    <w:p w:rsidR="003311F1" w:rsidRPr="00487A4B" w:rsidRDefault="003311F1" w:rsidP="00487A4B">
      <w:pPr>
        <w:widowControl w:val="0"/>
        <w:tabs>
          <w:tab w:val="left" w:pos="426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87A4B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487A4B">
        <w:rPr>
          <w:rFonts w:eastAsia="Calibri"/>
          <w:sz w:val="28"/>
          <w:szCs w:val="28"/>
          <w:lang w:eastAsia="en-US"/>
        </w:rPr>
        <w:t>о</w:t>
      </w:r>
      <w:r w:rsidRPr="00487A4B">
        <w:rPr>
          <w:rFonts w:eastAsia="Calibri"/>
          <w:sz w:val="28"/>
          <w:szCs w:val="28"/>
          <w:lang w:eastAsia="en-US"/>
        </w:rPr>
        <w:t>верок полноты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487A4B">
        <w:rPr>
          <w:rFonts w:eastAsia="Calibri"/>
          <w:sz w:val="28"/>
          <w:szCs w:val="28"/>
          <w:lang w:eastAsia="en-US"/>
        </w:rPr>
        <w:t>е</w:t>
      </w:r>
      <w:r w:rsidRPr="00487A4B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487A4B">
        <w:rPr>
          <w:rFonts w:eastAsia="Calibri"/>
          <w:sz w:val="28"/>
          <w:szCs w:val="28"/>
          <w:lang w:eastAsia="en-US"/>
        </w:rPr>
        <w:t>н</w:t>
      </w:r>
      <w:r w:rsidRPr="00487A4B">
        <w:rPr>
          <w:rFonts w:eastAsia="Calibri"/>
          <w:sz w:val="28"/>
          <w:szCs w:val="28"/>
          <w:lang w:eastAsia="en-US"/>
        </w:rPr>
        <w:t>кретному обращению.</w:t>
      </w:r>
    </w:p>
    <w:p w:rsidR="003311F1" w:rsidRPr="00487A4B" w:rsidRDefault="003311F1" w:rsidP="00487A4B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487A4B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487A4B">
        <w:rPr>
          <w:spacing w:val="-4"/>
          <w:sz w:val="28"/>
          <w:szCs w:val="28"/>
        </w:rPr>
        <w:t>н</w:t>
      </w:r>
      <w:r w:rsidRPr="00487A4B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487A4B">
        <w:rPr>
          <w:spacing w:val="-4"/>
          <w:sz w:val="28"/>
          <w:szCs w:val="28"/>
        </w:rPr>
        <w:t>т</w:t>
      </w:r>
      <w:r w:rsidRPr="00487A4B">
        <w:rPr>
          <w:spacing w:val="-4"/>
          <w:sz w:val="28"/>
          <w:szCs w:val="28"/>
        </w:rPr>
        <w:t>дельные вопросы (тематические проверки).</w:t>
      </w:r>
    </w:p>
    <w:p w:rsidR="003311F1" w:rsidRPr="00487A4B" w:rsidRDefault="003311F1" w:rsidP="00487A4B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Для проведения проверки полноты и качества предоставления муниц</w:t>
      </w:r>
      <w:r w:rsidRPr="00487A4B">
        <w:rPr>
          <w:sz w:val="28"/>
          <w:szCs w:val="28"/>
        </w:rPr>
        <w:t>и</w:t>
      </w:r>
      <w:r w:rsidRPr="00487A4B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487A4B">
        <w:rPr>
          <w:spacing w:val="-4"/>
          <w:sz w:val="28"/>
          <w:szCs w:val="28"/>
        </w:rPr>
        <w:t xml:space="preserve">главой </w:t>
      </w:r>
      <w:r w:rsidR="004E42E0" w:rsidRPr="00487A4B">
        <w:rPr>
          <w:spacing w:val="-4"/>
          <w:sz w:val="28"/>
          <w:szCs w:val="28"/>
        </w:rPr>
        <w:t>Администрации Каменского района</w:t>
      </w:r>
      <w:r w:rsidRPr="00487A4B">
        <w:rPr>
          <w:spacing w:val="-4"/>
          <w:sz w:val="28"/>
          <w:szCs w:val="28"/>
        </w:rPr>
        <w:t>.</w:t>
      </w:r>
    </w:p>
    <w:p w:rsidR="003311F1" w:rsidRPr="00487A4B" w:rsidRDefault="003311F1" w:rsidP="00487A4B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487A4B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487A4B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487A4B">
        <w:rPr>
          <w:spacing w:val="-2"/>
          <w:sz w:val="28"/>
          <w:szCs w:val="28"/>
        </w:rPr>
        <w:t>, в к</w:t>
      </w:r>
      <w:r w:rsidRPr="00487A4B">
        <w:rPr>
          <w:spacing w:val="-2"/>
          <w:sz w:val="28"/>
          <w:szCs w:val="28"/>
        </w:rPr>
        <w:t>о</w:t>
      </w:r>
      <w:r w:rsidRPr="00487A4B">
        <w:rPr>
          <w:spacing w:val="-2"/>
          <w:sz w:val="28"/>
          <w:szCs w:val="28"/>
        </w:rPr>
        <w:t xml:space="preserve">тором отмечаются выявленные недостатки и предложения по их устранению. </w:t>
      </w:r>
      <w:r w:rsidRPr="00487A4B">
        <w:rPr>
          <w:sz w:val="28"/>
          <w:szCs w:val="28"/>
        </w:rPr>
        <w:t>Акт подписывается членами комиссии.</w:t>
      </w:r>
    </w:p>
    <w:p w:rsidR="003311F1" w:rsidRPr="00487A4B" w:rsidRDefault="003311F1" w:rsidP="00487A4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87A4B">
        <w:rPr>
          <w:rFonts w:eastAsia="Calibri"/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487A4B">
        <w:rPr>
          <w:rFonts w:eastAsia="Calibri"/>
          <w:sz w:val="28"/>
          <w:szCs w:val="28"/>
          <w:lang w:eastAsia="en-US"/>
        </w:rPr>
        <w:t>о</w:t>
      </w:r>
      <w:r w:rsidRPr="00487A4B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487A4B">
        <w:rPr>
          <w:rFonts w:eastAsia="Calibri"/>
          <w:sz w:val="28"/>
          <w:szCs w:val="28"/>
          <w:lang w:eastAsia="en-US"/>
        </w:rPr>
        <w:t>и</w:t>
      </w:r>
      <w:r w:rsidRPr="00487A4B">
        <w:rPr>
          <w:rFonts w:eastAsia="Calibri"/>
          <w:sz w:val="28"/>
          <w:szCs w:val="28"/>
          <w:lang w:eastAsia="en-US"/>
        </w:rPr>
        <w:t>пальной услуги.</w:t>
      </w:r>
    </w:p>
    <w:p w:rsidR="003311F1" w:rsidRPr="00487A4B" w:rsidRDefault="003311F1" w:rsidP="00487A4B">
      <w:pPr>
        <w:widowControl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311F1" w:rsidRPr="00487A4B" w:rsidRDefault="003311F1" w:rsidP="00487A4B">
      <w:pPr>
        <w:widowControl w:val="0"/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 xml:space="preserve">Персональная ответственность </w:t>
      </w:r>
      <w:r w:rsidR="004E42E0" w:rsidRPr="00487A4B">
        <w:rPr>
          <w:sz w:val="28"/>
          <w:szCs w:val="28"/>
        </w:rPr>
        <w:t>специалиста Комитета</w:t>
      </w:r>
      <w:r w:rsidRPr="00487A4B">
        <w:rPr>
          <w:rFonts w:eastAsia="Calibri"/>
          <w:sz w:val="28"/>
          <w:szCs w:val="28"/>
          <w:lang w:eastAsia="en-US"/>
        </w:rPr>
        <w:t xml:space="preserve"> </w:t>
      </w:r>
      <w:r w:rsidRPr="00487A4B"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7199" w:rsidRPr="00077199" w:rsidRDefault="00077199" w:rsidP="00077199">
      <w:pPr>
        <w:ind w:firstLine="709"/>
        <w:jc w:val="center"/>
        <w:rPr>
          <w:b/>
          <w:sz w:val="28"/>
          <w:szCs w:val="28"/>
        </w:rPr>
      </w:pPr>
      <w:r w:rsidRPr="00077199">
        <w:rPr>
          <w:b/>
          <w:sz w:val="28"/>
          <w:szCs w:val="28"/>
          <w:lang w:val="en-US"/>
        </w:rPr>
        <w:t>V</w:t>
      </w:r>
      <w:r w:rsidRPr="00077199">
        <w:rPr>
          <w:b/>
          <w:sz w:val="28"/>
          <w:szCs w:val="28"/>
        </w:rPr>
        <w:t>. Досудебный (внесудебный) порядок обжалования решений и де</w:t>
      </w:r>
      <w:r w:rsidRPr="00077199">
        <w:rPr>
          <w:b/>
          <w:sz w:val="28"/>
          <w:szCs w:val="28"/>
        </w:rPr>
        <w:t>й</w:t>
      </w:r>
      <w:r w:rsidRPr="00077199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077199">
        <w:rPr>
          <w:rStyle w:val="aff"/>
          <w:b/>
          <w:sz w:val="28"/>
          <w:szCs w:val="28"/>
        </w:rPr>
        <w:footnoteReference w:id="5"/>
      </w:r>
      <w:r w:rsidRPr="00077199">
        <w:rPr>
          <w:b/>
          <w:sz w:val="28"/>
          <w:szCs w:val="28"/>
        </w:rPr>
        <w:t>, организаций, привлекаемых уполном</w:t>
      </w:r>
      <w:r w:rsidRPr="00077199">
        <w:rPr>
          <w:b/>
          <w:sz w:val="28"/>
          <w:szCs w:val="28"/>
        </w:rPr>
        <w:t>о</w:t>
      </w:r>
      <w:r w:rsidRPr="00077199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077199">
        <w:rPr>
          <w:b/>
          <w:sz w:val="28"/>
          <w:szCs w:val="28"/>
        </w:rPr>
        <w:t>д</w:t>
      </w:r>
      <w:r w:rsidRPr="00077199">
        <w:rPr>
          <w:b/>
          <w:sz w:val="28"/>
          <w:szCs w:val="28"/>
        </w:rPr>
        <w:t>ке, а также их дол</w:t>
      </w:r>
      <w:r w:rsidRPr="00077199">
        <w:rPr>
          <w:b/>
          <w:sz w:val="28"/>
          <w:szCs w:val="28"/>
        </w:rPr>
        <w:t>ж</w:t>
      </w:r>
      <w:r w:rsidRPr="00077199">
        <w:rPr>
          <w:b/>
          <w:sz w:val="28"/>
          <w:szCs w:val="28"/>
        </w:rPr>
        <w:t>ностных лиц, муниципальных служащих, работников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DD0E36">
        <w:rPr>
          <w:sz w:val="28"/>
          <w:szCs w:val="28"/>
        </w:rPr>
        <w:t>1) нарушение срока регистрации запроса заявителя о предоставлении м</w:t>
      </w:r>
      <w:r w:rsidRPr="00DD0E36">
        <w:rPr>
          <w:sz w:val="28"/>
          <w:szCs w:val="28"/>
        </w:rPr>
        <w:t>у</w:t>
      </w:r>
      <w:r w:rsidRPr="00DD0E36">
        <w:rPr>
          <w:sz w:val="28"/>
          <w:szCs w:val="28"/>
        </w:rPr>
        <w:t xml:space="preserve">ниципальной услуги, </w:t>
      </w:r>
      <w:r w:rsidRPr="00DD0E36">
        <w:t xml:space="preserve"> </w:t>
      </w:r>
      <w:r w:rsidRPr="00DD0E36">
        <w:rPr>
          <w:sz w:val="28"/>
          <w:szCs w:val="28"/>
        </w:rPr>
        <w:t>зап</w:t>
      </w:r>
      <w:r>
        <w:rPr>
          <w:sz w:val="28"/>
          <w:szCs w:val="28"/>
        </w:rPr>
        <w:t>роса, указанного в статье 15.1</w:t>
      </w:r>
      <w:r w:rsidRPr="00DD0E36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  от 27.07.2010 №</w:t>
      </w:r>
      <w:r w:rsidRPr="00DD0E36">
        <w:rPr>
          <w:sz w:val="28"/>
          <w:szCs w:val="28"/>
        </w:rPr>
        <w:t xml:space="preserve"> 210-Ф</w:t>
      </w:r>
      <w:r>
        <w:rPr>
          <w:sz w:val="28"/>
          <w:szCs w:val="28"/>
        </w:rPr>
        <w:t>З «</w:t>
      </w:r>
      <w:r w:rsidRPr="00DD0E36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495A5A">
        <w:rPr>
          <w:sz w:val="28"/>
          <w:szCs w:val="28"/>
          <w:lang w:eastAsia="en-US"/>
        </w:rPr>
        <w:t>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DD0E36">
        <w:rPr>
          <w:sz w:val="28"/>
          <w:szCs w:val="28"/>
        </w:rPr>
        <w:t>3) требование у заявителя документов или информации либо осуществл</w:t>
      </w:r>
      <w:r w:rsidRPr="00DD0E36">
        <w:rPr>
          <w:sz w:val="28"/>
          <w:szCs w:val="28"/>
        </w:rPr>
        <w:t>е</w:t>
      </w:r>
      <w:r w:rsidRPr="00DD0E36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D0E36">
        <w:rPr>
          <w:sz w:val="28"/>
          <w:szCs w:val="28"/>
        </w:rPr>
        <w:t>а</w:t>
      </w:r>
      <w:r w:rsidRPr="00DD0E36">
        <w:rPr>
          <w:sz w:val="28"/>
          <w:szCs w:val="28"/>
        </w:rPr>
        <w:t>вовыми актами Алтайского края и муниципальными правовыми актами для пред</w:t>
      </w:r>
      <w:r>
        <w:rPr>
          <w:sz w:val="28"/>
          <w:szCs w:val="28"/>
        </w:rPr>
        <w:t>оставления муниципальной услуги</w:t>
      </w:r>
      <w:r w:rsidRPr="00495A5A">
        <w:rPr>
          <w:sz w:val="28"/>
          <w:szCs w:val="28"/>
          <w:lang w:eastAsia="en-US"/>
        </w:rPr>
        <w:t>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077199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</w:t>
      </w:r>
      <w:r>
        <w:rPr>
          <w:sz w:val="28"/>
          <w:szCs w:val="28"/>
          <w:lang w:eastAsia="en-US"/>
        </w:rPr>
        <w:t>муниципальными правовыми актами;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746C4E">
        <w:rPr>
          <w:sz w:val="28"/>
          <w:szCs w:val="28"/>
        </w:rPr>
        <w:t>10) требование у заявителя при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6B10D5">
          <w:rPr>
            <w:sz w:val="28"/>
            <w:szCs w:val="28"/>
          </w:rPr>
          <w:t>пунктом 4 части 1 статьи 7</w:t>
        </w:r>
      </w:hyperlink>
      <w:r w:rsidRPr="006B10D5">
        <w:rPr>
          <w:sz w:val="28"/>
          <w:szCs w:val="28"/>
        </w:rPr>
        <w:t xml:space="preserve">  Федерал</w:t>
      </w:r>
      <w:r w:rsidRPr="006B10D5">
        <w:rPr>
          <w:sz w:val="28"/>
          <w:szCs w:val="28"/>
        </w:rPr>
        <w:t>ь</w:t>
      </w:r>
      <w:r w:rsidRPr="006B10D5">
        <w:rPr>
          <w:sz w:val="28"/>
          <w:szCs w:val="28"/>
        </w:rPr>
        <w:t>ного закона от 27.07.2010 № 210-ФЗ «Об организации предоставления госуда</w:t>
      </w:r>
      <w:r w:rsidRPr="006B10D5">
        <w:rPr>
          <w:sz w:val="28"/>
          <w:szCs w:val="28"/>
        </w:rPr>
        <w:t>р</w:t>
      </w:r>
      <w:r w:rsidRPr="006B10D5">
        <w:rPr>
          <w:sz w:val="28"/>
          <w:szCs w:val="28"/>
        </w:rPr>
        <w:t>ственных  и муниципальных услуг». В указанном случае досудебное (внес</w:t>
      </w:r>
      <w:r w:rsidRPr="006B10D5">
        <w:rPr>
          <w:sz w:val="28"/>
          <w:szCs w:val="28"/>
        </w:rPr>
        <w:t>у</w:t>
      </w:r>
      <w:r w:rsidRPr="006B10D5">
        <w:rPr>
          <w:sz w:val="28"/>
          <w:szCs w:val="28"/>
        </w:rPr>
        <w:t>дебное) обжалование заявителем решений и действий (бездействия) мног</w:t>
      </w:r>
      <w:r w:rsidRPr="006B10D5">
        <w:rPr>
          <w:sz w:val="28"/>
          <w:szCs w:val="28"/>
        </w:rPr>
        <w:t>о</w:t>
      </w:r>
      <w:r w:rsidRPr="006B10D5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6B10D5">
        <w:rPr>
          <w:sz w:val="28"/>
          <w:szCs w:val="28"/>
        </w:rPr>
        <w:t>т</w:t>
      </w:r>
      <w:r w:rsidRPr="006B10D5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6B10D5">
        <w:rPr>
          <w:sz w:val="28"/>
          <w:szCs w:val="28"/>
        </w:rPr>
        <w:t>д</w:t>
      </w:r>
      <w:r w:rsidRPr="006B10D5">
        <w:rPr>
          <w:sz w:val="28"/>
          <w:szCs w:val="28"/>
        </w:rPr>
        <w:t xml:space="preserve">ке, определенном </w:t>
      </w:r>
      <w:hyperlink r:id="rId11" w:history="1">
        <w:r w:rsidRPr="006B10D5">
          <w:rPr>
            <w:sz w:val="28"/>
            <w:szCs w:val="28"/>
          </w:rPr>
          <w:t>частью 1.3 статьи 16</w:t>
        </w:r>
      </w:hyperlink>
      <w:r w:rsidRPr="006B10D5">
        <w:rPr>
          <w:sz w:val="28"/>
          <w:szCs w:val="28"/>
        </w:rPr>
        <w:t xml:space="preserve">   Федерального</w:t>
      </w:r>
      <w:r w:rsidRPr="00746C4E">
        <w:rPr>
          <w:sz w:val="28"/>
          <w:szCs w:val="28"/>
        </w:rPr>
        <w:t xml:space="preserve"> закона от 27.07.2010 № 210-ФЗ «Об организации предоставления государственных  и муниципаль</w:t>
      </w:r>
      <w:r>
        <w:rPr>
          <w:sz w:val="28"/>
          <w:szCs w:val="28"/>
        </w:rPr>
        <w:t>ных услуг.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077199" w:rsidRPr="00E74384" w:rsidRDefault="00077199" w:rsidP="00077199">
      <w:pPr>
        <w:ind w:firstLine="709"/>
        <w:jc w:val="both"/>
        <w:rPr>
          <w:color w:val="000000"/>
          <w:sz w:val="28"/>
          <w:szCs w:val="28"/>
        </w:rPr>
      </w:pPr>
      <w:r w:rsidRPr="00E74384">
        <w:rPr>
          <w:color w:val="000000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/>
          <w:sz w:val="28"/>
          <w:szCs w:val="28"/>
        </w:rPr>
        <w:t>района</w:t>
      </w:r>
      <w:r w:rsidRPr="00E7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самостоятельно</w:t>
      </w:r>
      <w:r w:rsidRPr="00E74384">
        <w:rPr>
          <w:color w:val="000000"/>
          <w:sz w:val="28"/>
          <w:szCs w:val="28"/>
        </w:rPr>
        <w:t>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bookmarkStart w:id="9" w:name="Par26"/>
      <w:bookmarkEnd w:id="9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077199" w:rsidRPr="00AE5353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077199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077199" w:rsidRPr="00746C4E" w:rsidRDefault="00077199" w:rsidP="0007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5.14.1. В случае признания жалобы подлежащей удовлетворению в ответе заявителю, указ</w:t>
      </w:r>
      <w:r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регламе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746C4E">
        <w:rPr>
          <w:sz w:val="28"/>
          <w:szCs w:val="28"/>
        </w:rPr>
        <w:t>ю</w:t>
      </w:r>
      <w:r w:rsidRPr="00746C4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746C4E">
        <w:rPr>
          <w:sz w:val="28"/>
          <w:szCs w:val="28"/>
        </w:rPr>
        <w:t>с</w:t>
      </w:r>
      <w:r w:rsidRPr="00746C4E">
        <w:rPr>
          <w:sz w:val="28"/>
          <w:szCs w:val="28"/>
        </w:rPr>
        <w:t xml:space="preserve">лугу, многофункциональным центром либо организацией, </w:t>
      </w:r>
      <w:r w:rsidRPr="006B10D5">
        <w:rPr>
          <w:sz w:val="28"/>
          <w:szCs w:val="28"/>
        </w:rPr>
        <w:t xml:space="preserve">предусмотренной </w:t>
      </w:r>
      <w:hyperlink r:id="rId12" w:history="1">
        <w:r w:rsidRPr="006B10D5">
          <w:rPr>
            <w:sz w:val="28"/>
            <w:szCs w:val="28"/>
          </w:rPr>
          <w:t>ч</w:t>
        </w:r>
        <w:r w:rsidRPr="006B10D5">
          <w:rPr>
            <w:sz w:val="28"/>
            <w:szCs w:val="28"/>
          </w:rPr>
          <w:t>а</w:t>
        </w:r>
        <w:r w:rsidRPr="006B10D5">
          <w:rPr>
            <w:sz w:val="28"/>
            <w:szCs w:val="28"/>
          </w:rPr>
          <w:t>стью 1.1 статьи 16</w:t>
        </w:r>
      </w:hyperlink>
      <w:r w:rsidRPr="006B10D5">
        <w:rPr>
          <w:sz w:val="28"/>
          <w:szCs w:val="28"/>
        </w:rPr>
        <w:t xml:space="preserve">   Федерального закона от 27.07.2010 № 210-ФЗ «Об орган</w:t>
      </w:r>
      <w:r w:rsidRPr="006B10D5">
        <w:rPr>
          <w:sz w:val="28"/>
          <w:szCs w:val="28"/>
        </w:rPr>
        <w:t>и</w:t>
      </w:r>
      <w:r w:rsidRPr="006B10D5">
        <w:rPr>
          <w:sz w:val="28"/>
          <w:szCs w:val="28"/>
        </w:rPr>
        <w:t>зации</w:t>
      </w:r>
      <w:r w:rsidRPr="00746C4E">
        <w:rPr>
          <w:sz w:val="28"/>
          <w:szCs w:val="28"/>
        </w:rPr>
        <w:t xml:space="preserve"> предоставления государственных  и муниципальных услуг», в целях н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а также приносятся извинения за доста</w:t>
      </w:r>
      <w:r w:rsidRPr="00746C4E">
        <w:rPr>
          <w:sz w:val="28"/>
          <w:szCs w:val="28"/>
        </w:rPr>
        <w:t>в</w:t>
      </w:r>
      <w:r w:rsidRPr="00746C4E">
        <w:rPr>
          <w:sz w:val="28"/>
          <w:szCs w:val="28"/>
        </w:rPr>
        <w:t>ленные неудобства и указывается информация о дальнейших действиях, кот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746C4E">
        <w:rPr>
          <w:sz w:val="28"/>
          <w:szCs w:val="28"/>
        </w:rPr>
        <w:t xml:space="preserve"> 5.14.2. В случае признания жалобы не подлежащей удовлетворению в 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вете заявителю, указ</w:t>
      </w:r>
      <w:r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</w:t>
      </w:r>
      <w:r w:rsidRPr="00746C4E">
        <w:rPr>
          <w:sz w:val="28"/>
          <w:szCs w:val="28"/>
        </w:rPr>
        <w:t>г</w:t>
      </w:r>
      <w:r w:rsidRPr="00746C4E">
        <w:rPr>
          <w:sz w:val="28"/>
          <w:szCs w:val="28"/>
        </w:rPr>
        <w:t>ламента, даются аргументированные разъяснения о причинах принятого реш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ния, а также информация о порядке обжалования принятого решения.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077199" w:rsidRPr="00495A5A" w:rsidRDefault="00077199" w:rsidP="0007719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FF135E" w:rsidRPr="00487A4B" w:rsidRDefault="00077199" w:rsidP="00077199">
      <w:pPr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3311F1" w:rsidRPr="00487A4B" w:rsidRDefault="003311F1" w:rsidP="00487A4B">
      <w:pPr>
        <w:rPr>
          <w:sz w:val="28"/>
          <w:szCs w:val="28"/>
        </w:rPr>
      </w:pPr>
    </w:p>
    <w:p w:rsidR="003311F1" w:rsidRDefault="003311F1" w:rsidP="00F043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87A4B">
        <w:rPr>
          <w:sz w:val="28"/>
          <w:szCs w:val="28"/>
        </w:rPr>
        <w:br w:type="page"/>
      </w:r>
      <w:r w:rsidR="00F04363">
        <w:rPr>
          <w:sz w:val="28"/>
          <w:szCs w:val="28"/>
        </w:rPr>
        <w:t xml:space="preserve">                                                </w:t>
      </w:r>
      <w:r w:rsidRPr="00487A4B">
        <w:rPr>
          <w:sz w:val="28"/>
          <w:szCs w:val="28"/>
        </w:rPr>
        <w:t>Приложение 1</w:t>
      </w:r>
    </w:p>
    <w:p w:rsidR="00F04363" w:rsidRPr="00487A4B" w:rsidRDefault="00F04363" w:rsidP="00F0436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487A4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487A4B">
        <w:rPr>
          <w:sz w:val="28"/>
          <w:szCs w:val="28"/>
        </w:rPr>
        <w:t xml:space="preserve">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Pr="00487A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487A4B">
        <w:rPr>
          <w:sz w:val="28"/>
          <w:szCs w:val="28"/>
        </w:rPr>
        <w:t>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 «</w:t>
      </w:r>
      <w:r w:rsidRPr="00487A4B">
        <w:rPr>
          <w:rStyle w:val="ac"/>
          <w:b w:val="0"/>
          <w:sz w:val="28"/>
          <w:szCs w:val="28"/>
        </w:rPr>
        <w:t>Предоста</w:t>
      </w:r>
      <w:r w:rsidRPr="00487A4B">
        <w:rPr>
          <w:rStyle w:val="ac"/>
          <w:b w:val="0"/>
          <w:sz w:val="28"/>
          <w:szCs w:val="28"/>
        </w:rPr>
        <w:t>в</w:t>
      </w:r>
      <w:r w:rsidRPr="00487A4B">
        <w:rPr>
          <w:rStyle w:val="ac"/>
          <w:b w:val="0"/>
          <w:sz w:val="28"/>
          <w:szCs w:val="28"/>
        </w:rPr>
        <w:t>ление информации об очередности предоставления жилых пом</w:t>
      </w:r>
      <w:r w:rsidRPr="00487A4B">
        <w:rPr>
          <w:rStyle w:val="ac"/>
          <w:b w:val="0"/>
          <w:sz w:val="28"/>
          <w:szCs w:val="28"/>
        </w:rPr>
        <w:t>е</w:t>
      </w:r>
      <w:r w:rsidRPr="00487A4B">
        <w:rPr>
          <w:rStyle w:val="ac"/>
          <w:b w:val="0"/>
          <w:sz w:val="28"/>
          <w:szCs w:val="28"/>
        </w:rPr>
        <w:t>щений на условиях социал</w:t>
      </w:r>
      <w:r w:rsidRPr="00487A4B">
        <w:rPr>
          <w:rStyle w:val="ac"/>
          <w:b w:val="0"/>
          <w:sz w:val="28"/>
          <w:szCs w:val="28"/>
        </w:rPr>
        <w:t>ь</w:t>
      </w:r>
      <w:r w:rsidRPr="00487A4B">
        <w:rPr>
          <w:rStyle w:val="ac"/>
          <w:b w:val="0"/>
          <w:sz w:val="28"/>
          <w:szCs w:val="28"/>
        </w:rPr>
        <w:t>ного найма»</w:t>
      </w:r>
    </w:p>
    <w:p w:rsidR="00F04363" w:rsidRPr="00487A4B" w:rsidRDefault="00F04363" w:rsidP="00487A4B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3311F1" w:rsidRPr="00F04363" w:rsidRDefault="003311F1" w:rsidP="00487A4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04363">
        <w:rPr>
          <w:b/>
          <w:sz w:val="28"/>
          <w:szCs w:val="28"/>
        </w:rPr>
        <w:t>Информация</w:t>
      </w:r>
    </w:p>
    <w:p w:rsidR="003311F1" w:rsidRPr="00F04363" w:rsidRDefault="003311F1" w:rsidP="00F04363">
      <w:pPr>
        <w:tabs>
          <w:tab w:val="left" w:pos="5954"/>
        </w:tabs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04363">
        <w:rPr>
          <w:b/>
          <w:sz w:val="28"/>
          <w:szCs w:val="28"/>
        </w:rPr>
        <w:t xml:space="preserve">об </w:t>
      </w:r>
      <w:r w:rsidR="00A65B60" w:rsidRPr="00F04363">
        <w:rPr>
          <w:b/>
          <w:sz w:val="28"/>
          <w:szCs w:val="28"/>
        </w:rPr>
        <w:t>Администрации Каменского района Алтайского края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Наименование органа местного самоупра</w:t>
            </w:r>
            <w:r w:rsidRPr="00F04363">
              <w:t>в</w:t>
            </w:r>
            <w:r w:rsidRPr="00F04363">
              <w:t>ления, предоставляющего мун</w:t>
            </w:r>
            <w:r w:rsidRPr="00F04363">
              <w:t>и</w:t>
            </w:r>
            <w:r w:rsidRPr="00F04363">
              <w:t xml:space="preserve">ципальную услугу </w:t>
            </w:r>
          </w:p>
        </w:tc>
        <w:tc>
          <w:tcPr>
            <w:tcW w:w="4575" w:type="dxa"/>
          </w:tcPr>
          <w:p w:rsidR="003311F1" w:rsidRPr="00F04363" w:rsidRDefault="00A65B60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Администрация Каменского района А</w:t>
            </w:r>
            <w:r w:rsidRPr="00F04363">
              <w:t>л</w:t>
            </w:r>
            <w:r w:rsidRPr="00F04363">
              <w:t>тайского края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Руководитель органа местного самоуправл</w:t>
            </w:r>
            <w:r w:rsidRPr="00F04363">
              <w:t>е</w:t>
            </w:r>
            <w:r w:rsidRPr="00F04363">
              <w:t>ния, предоставляющего муниципальную у</w:t>
            </w:r>
            <w:r w:rsidRPr="00F04363">
              <w:t>с</w:t>
            </w:r>
            <w:r w:rsidRPr="00F04363">
              <w:t>лугу</w:t>
            </w:r>
          </w:p>
        </w:tc>
        <w:tc>
          <w:tcPr>
            <w:tcW w:w="4575" w:type="dxa"/>
          </w:tcPr>
          <w:p w:rsidR="003311F1" w:rsidRPr="00F04363" w:rsidRDefault="00A65B60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Первый заместитель главы Администр</w:t>
            </w:r>
            <w:r w:rsidRPr="00F04363">
              <w:t>а</w:t>
            </w:r>
            <w:r w:rsidRPr="00F04363">
              <w:t>ции района, начальник Управления по а</w:t>
            </w:r>
            <w:r w:rsidRPr="00F04363">
              <w:t>г</w:t>
            </w:r>
            <w:r w:rsidRPr="00F04363">
              <w:t>ропромышленн</w:t>
            </w:r>
            <w:r w:rsidRPr="00F04363">
              <w:t>о</w:t>
            </w:r>
            <w:r w:rsidRPr="00F04363">
              <w:t>му комплексу, Брежнев Александр Владимирович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Наименование структурного подразд</w:t>
            </w:r>
            <w:r w:rsidRPr="00F04363">
              <w:t>е</w:t>
            </w:r>
            <w:r w:rsidRPr="00F04363">
              <w:t>ления, осуществляющего рассмотр</w:t>
            </w:r>
            <w:r w:rsidRPr="00F04363">
              <w:t>е</w:t>
            </w:r>
            <w:r w:rsidRPr="00F04363">
              <w:t>ние заявления</w:t>
            </w:r>
          </w:p>
        </w:tc>
        <w:tc>
          <w:tcPr>
            <w:tcW w:w="4575" w:type="dxa"/>
          </w:tcPr>
          <w:p w:rsidR="003311F1" w:rsidRPr="00F04363" w:rsidRDefault="00A65B60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Комитет Администрации Камен</w:t>
            </w:r>
            <w:r w:rsidR="003D2083">
              <w:t>ского района</w:t>
            </w:r>
            <w:r w:rsidRPr="00F04363">
              <w:t xml:space="preserve"> по жилищно-коммунальному х</w:t>
            </w:r>
            <w:r w:rsidRPr="00F04363">
              <w:t>о</w:t>
            </w:r>
            <w:r w:rsidRPr="00F04363">
              <w:t>зяйс</w:t>
            </w:r>
            <w:r w:rsidRPr="00F04363">
              <w:t>т</w:t>
            </w:r>
            <w:r w:rsidRPr="00F04363">
              <w:t>ву, строительству и архитектуре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Руководитель структурного подразд</w:t>
            </w:r>
            <w:r w:rsidRPr="00F04363">
              <w:t>е</w:t>
            </w:r>
            <w:r w:rsidRPr="00F04363">
              <w:t>ления, осуществляющего рассмотр</w:t>
            </w:r>
            <w:r w:rsidRPr="00F04363">
              <w:t>е</w:t>
            </w:r>
            <w:r w:rsidRPr="00F04363">
              <w:t>ние заявления</w:t>
            </w:r>
          </w:p>
        </w:tc>
        <w:tc>
          <w:tcPr>
            <w:tcW w:w="4575" w:type="dxa"/>
          </w:tcPr>
          <w:p w:rsidR="003311F1" w:rsidRPr="00F04363" w:rsidRDefault="00A65B60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Председатель Комитета Админис</w:t>
            </w:r>
            <w:r w:rsidRPr="00F04363">
              <w:t>т</w:t>
            </w:r>
            <w:r w:rsidRPr="00F04363">
              <w:t xml:space="preserve">рации </w:t>
            </w:r>
            <w:r w:rsidR="003D2083">
              <w:t xml:space="preserve">Каменского </w:t>
            </w:r>
            <w:r w:rsidRPr="00F04363">
              <w:t>района по жилищно-коммунальному х</w:t>
            </w:r>
            <w:r w:rsidRPr="00F04363">
              <w:t>о</w:t>
            </w:r>
            <w:r w:rsidRPr="00F04363">
              <w:t>зяйству, строительству и архитектуре, Локтионов Андрей Але</w:t>
            </w:r>
            <w:r w:rsidRPr="00F04363">
              <w:t>к</w:t>
            </w:r>
            <w:r w:rsidRPr="00F04363">
              <w:t>сандрович</w:t>
            </w:r>
          </w:p>
        </w:tc>
      </w:tr>
      <w:tr w:rsidR="0085549E" w:rsidRPr="00F04363" w:rsidTr="00F04363">
        <w:trPr>
          <w:jc w:val="center"/>
        </w:trPr>
        <w:tc>
          <w:tcPr>
            <w:tcW w:w="4928" w:type="dxa"/>
          </w:tcPr>
          <w:p w:rsidR="0085549E" w:rsidRPr="00F04363" w:rsidRDefault="0085549E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Место нахождения и почтовый адрес органа местного самоуправления</w:t>
            </w:r>
          </w:p>
        </w:tc>
        <w:tc>
          <w:tcPr>
            <w:tcW w:w="4575" w:type="dxa"/>
          </w:tcPr>
          <w:p w:rsidR="0085549E" w:rsidRPr="00F04363" w:rsidRDefault="00606AAF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658700, Алтайский край, город К</w:t>
            </w:r>
            <w:r w:rsidRPr="00F04363">
              <w:t>а</w:t>
            </w:r>
            <w:r w:rsidRPr="00F04363">
              <w:t>мень-на-Оби ул.Ленина,31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85549E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Место структурного подразделения</w:t>
            </w:r>
          </w:p>
        </w:tc>
        <w:tc>
          <w:tcPr>
            <w:tcW w:w="4575" w:type="dxa"/>
          </w:tcPr>
          <w:p w:rsidR="003311F1" w:rsidRPr="00F04363" w:rsidRDefault="00A65B60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658700, Алтайский край, г.Камень-на-Оби</w:t>
            </w:r>
            <w:r w:rsidR="00702038" w:rsidRPr="00F04363">
              <w:t>, ул.Пушкина,5</w:t>
            </w:r>
          </w:p>
        </w:tc>
      </w:tr>
      <w:tr w:rsidR="0085549E" w:rsidRPr="00F04363" w:rsidTr="00F04363">
        <w:trPr>
          <w:jc w:val="center"/>
        </w:trPr>
        <w:tc>
          <w:tcPr>
            <w:tcW w:w="4928" w:type="dxa"/>
          </w:tcPr>
          <w:p w:rsidR="0085549E" w:rsidRPr="00F04363" w:rsidRDefault="0085549E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График работы</w:t>
            </w:r>
          </w:p>
        </w:tc>
        <w:tc>
          <w:tcPr>
            <w:tcW w:w="4575" w:type="dxa"/>
          </w:tcPr>
          <w:p w:rsidR="0085549E" w:rsidRPr="00F04363" w:rsidRDefault="00606AAF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>Пн-Чт: 8-00 до 17-00,  Пт с 8-00 до 16-00 обед с 12-00 до 13-00, Сб,Вс-выходной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График приема заявителей</w:t>
            </w:r>
          </w:p>
        </w:tc>
        <w:tc>
          <w:tcPr>
            <w:tcW w:w="4575" w:type="dxa"/>
          </w:tcPr>
          <w:p w:rsidR="003311F1" w:rsidRPr="00F04363" w:rsidRDefault="00702038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t xml:space="preserve">приемное время Пн, Вт с 9-00 до 12-00, 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Телефон, адрес электронной почты</w:t>
            </w:r>
          </w:p>
        </w:tc>
        <w:tc>
          <w:tcPr>
            <w:tcW w:w="4575" w:type="dxa"/>
          </w:tcPr>
          <w:p w:rsidR="00702038" w:rsidRPr="00F04363" w:rsidRDefault="00702038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rPr>
                <w:lang w:val="en-US"/>
              </w:rPr>
              <w:t xml:space="preserve">8(38584)2-16-36, </w:t>
            </w:r>
          </w:p>
          <w:p w:rsidR="003311F1" w:rsidRPr="00F04363" w:rsidRDefault="00702038" w:rsidP="00487A4B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F04363">
              <w:rPr>
                <w:lang w:val="en-US"/>
              </w:rPr>
              <w:t>E-mail: kamen_gkhrai@mail.ru</w:t>
            </w:r>
          </w:p>
        </w:tc>
      </w:tr>
      <w:tr w:rsidR="003311F1" w:rsidRPr="00F04363" w:rsidTr="00F04363">
        <w:trPr>
          <w:jc w:val="center"/>
        </w:trPr>
        <w:tc>
          <w:tcPr>
            <w:tcW w:w="4928" w:type="dxa"/>
          </w:tcPr>
          <w:p w:rsidR="003311F1" w:rsidRPr="00F0436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F04363">
              <w:t>Адрес официального сайта органа м</w:t>
            </w:r>
            <w:r w:rsidRPr="00F04363">
              <w:t>е</w:t>
            </w:r>
            <w:r w:rsidRPr="00F04363">
              <w:t>стного самоуправления, предоставляющего муниц</w:t>
            </w:r>
            <w:r w:rsidRPr="00F04363">
              <w:t>и</w:t>
            </w:r>
            <w:r w:rsidRPr="00F04363">
              <w:t>пальную услугу (в случае отсутствия – адрес официального сайта муниципального образ</w:t>
            </w:r>
            <w:r w:rsidRPr="00F04363">
              <w:t>о</w:t>
            </w:r>
            <w:r w:rsidRPr="00F04363">
              <w:t>вания)</w:t>
            </w:r>
          </w:p>
        </w:tc>
        <w:tc>
          <w:tcPr>
            <w:tcW w:w="4575" w:type="dxa"/>
          </w:tcPr>
          <w:p w:rsidR="003311F1" w:rsidRPr="00F04363" w:rsidRDefault="00702038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F04363">
              <w:rPr>
                <w:lang w:val="en-US"/>
              </w:rPr>
              <w:t>http</w:t>
            </w:r>
            <w:r w:rsidRPr="00F04363">
              <w:t>:</w:t>
            </w:r>
            <w:r w:rsidRPr="00F04363">
              <w:rPr>
                <w:lang w:val="en-US"/>
              </w:rPr>
              <w:t>//kamenrai.ru/</w:t>
            </w:r>
          </w:p>
        </w:tc>
      </w:tr>
    </w:tbl>
    <w:p w:rsidR="003311F1" w:rsidRPr="00487A4B" w:rsidRDefault="003311F1" w:rsidP="00487A4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 xml:space="preserve">Единый портал государственных и муниципальных услуг (функций) – </w:t>
      </w:r>
      <w:r w:rsidR="00606AAF" w:rsidRPr="00487A4B">
        <w:rPr>
          <w:sz w:val="28"/>
          <w:szCs w:val="28"/>
          <w:lang w:val="en-US"/>
        </w:rPr>
        <w:t>https</w:t>
      </w:r>
      <w:r w:rsidR="00606AAF" w:rsidRPr="00487A4B">
        <w:rPr>
          <w:sz w:val="28"/>
          <w:szCs w:val="28"/>
        </w:rPr>
        <w:t>://</w:t>
      </w:r>
      <w:r w:rsidR="00606AAF" w:rsidRPr="00487A4B">
        <w:rPr>
          <w:sz w:val="28"/>
          <w:szCs w:val="28"/>
          <w:lang w:val="en-US"/>
        </w:rPr>
        <w:t>www</w:t>
      </w:r>
      <w:r w:rsidR="00606AAF" w:rsidRPr="00487A4B">
        <w:rPr>
          <w:sz w:val="28"/>
          <w:szCs w:val="28"/>
        </w:rPr>
        <w:t>.</w:t>
      </w:r>
      <w:r w:rsidR="00606AAF" w:rsidRPr="00487A4B">
        <w:rPr>
          <w:sz w:val="28"/>
          <w:szCs w:val="28"/>
          <w:lang w:val="en-US"/>
        </w:rPr>
        <w:t>gosuslugi</w:t>
      </w:r>
      <w:r w:rsidR="00606AAF" w:rsidRPr="00487A4B">
        <w:rPr>
          <w:sz w:val="28"/>
          <w:szCs w:val="28"/>
        </w:rPr>
        <w:t>.</w:t>
      </w:r>
      <w:r w:rsidR="00606AAF" w:rsidRPr="00487A4B">
        <w:rPr>
          <w:sz w:val="28"/>
          <w:szCs w:val="28"/>
          <w:lang w:val="en-US"/>
        </w:rPr>
        <w:t>ru</w:t>
      </w:r>
      <w:r w:rsidR="00606AAF" w:rsidRPr="00487A4B">
        <w:rPr>
          <w:sz w:val="28"/>
          <w:szCs w:val="28"/>
        </w:rPr>
        <w:t>/</w:t>
      </w:r>
      <w:r w:rsidRPr="00487A4B">
        <w:rPr>
          <w:sz w:val="28"/>
          <w:szCs w:val="28"/>
        </w:rPr>
        <w:t xml:space="preserve">; 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311F1" w:rsidRPr="003D2083" w:rsidRDefault="003D2083" w:rsidP="003D2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16E6" w:rsidRPr="00487A4B">
        <w:rPr>
          <w:sz w:val="28"/>
          <w:szCs w:val="28"/>
        </w:rPr>
        <w:t>Приложение 2</w:t>
      </w:r>
    </w:p>
    <w:p w:rsidR="003D2083" w:rsidRPr="00487A4B" w:rsidRDefault="003D2083" w:rsidP="003D208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487A4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487A4B">
        <w:rPr>
          <w:sz w:val="28"/>
          <w:szCs w:val="28"/>
        </w:rPr>
        <w:t xml:space="preserve">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Pr="00487A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487A4B">
        <w:rPr>
          <w:sz w:val="28"/>
          <w:szCs w:val="28"/>
        </w:rPr>
        <w:t>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 «</w:t>
      </w:r>
      <w:r w:rsidRPr="00487A4B">
        <w:rPr>
          <w:rStyle w:val="ac"/>
          <w:b w:val="0"/>
          <w:sz w:val="28"/>
          <w:szCs w:val="28"/>
        </w:rPr>
        <w:t>Предоста</w:t>
      </w:r>
      <w:r w:rsidRPr="00487A4B">
        <w:rPr>
          <w:rStyle w:val="ac"/>
          <w:b w:val="0"/>
          <w:sz w:val="28"/>
          <w:szCs w:val="28"/>
        </w:rPr>
        <w:t>в</w:t>
      </w:r>
      <w:r w:rsidRPr="00487A4B">
        <w:rPr>
          <w:rStyle w:val="ac"/>
          <w:b w:val="0"/>
          <w:sz w:val="28"/>
          <w:szCs w:val="28"/>
        </w:rPr>
        <w:t>ление информации об очередности предоставления жилых пом</w:t>
      </w:r>
      <w:r w:rsidRPr="00487A4B">
        <w:rPr>
          <w:rStyle w:val="ac"/>
          <w:b w:val="0"/>
          <w:sz w:val="28"/>
          <w:szCs w:val="28"/>
        </w:rPr>
        <w:t>е</w:t>
      </w:r>
      <w:r w:rsidRPr="00487A4B">
        <w:rPr>
          <w:rStyle w:val="ac"/>
          <w:b w:val="0"/>
          <w:sz w:val="28"/>
          <w:szCs w:val="28"/>
        </w:rPr>
        <w:t>щений на условиях социал</w:t>
      </w:r>
      <w:r w:rsidRPr="00487A4B">
        <w:rPr>
          <w:rStyle w:val="ac"/>
          <w:b w:val="0"/>
          <w:sz w:val="28"/>
          <w:szCs w:val="28"/>
        </w:rPr>
        <w:t>ь</w:t>
      </w:r>
      <w:r w:rsidRPr="00487A4B">
        <w:rPr>
          <w:rStyle w:val="ac"/>
          <w:b w:val="0"/>
          <w:sz w:val="28"/>
          <w:szCs w:val="28"/>
        </w:rPr>
        <w:t>ного найма»</w:t>
      </w:r>
    </w:p>
    <w:p w:rsidR="003311F1" w:rsidRPr="003D2083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311F1" w:rsidRPr="003D2083" w:rsidRDefault="003311F1" w:rsidP="00487A4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D2083">
        <w:rPr>
          <w:b/>
          <w:sz w:val="28"/>
          <w:szCs w:val="28"/>
        </w:rPr>
        <w:t>Сведения об МФЦ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918"/>
      </w:tblGrid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Место нахождения и почтовый адрес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3D2083">
                <w:t>656064, г</w:t>
              </w:r>
            </w:smartTag>
            <w:r w:rsidRPr="003D2083">
              <w:t>.Барнаул, Павловский тракт, 58г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График работы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outlineLvl w:val="2"/>
            </w:pPr>
            <w:r w:rsidRPr="003D2083">
              <w:t xml:space="preserve">Пн-Чт: 8.00-20.00 </w:t>
            </w:r>
            <w:r w:rsidRPr="003D2083">
              <w:br/>
              <w:t xml:space="preserve">Пт: 8.00-17.00  </w:t>
            </w:r>
            <w:r w:rsidRPr="003D2083">
              <w:br/>
              <w:t xml:space="preserve">Сб: 8.00-17.00 </w:t>
            </w:r>
            <w:r w:rsidRPr="003D2083">
              <w:br/>
              <w:t>Вс - выходной день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Единый центр телефо</w:t>
            </w:r>
            <w:r w:rsidRPr="003D2083">
              <w:t>н</w:t>
            </w:r>
            <w:r w:rsidRPr="003D2083">
              <w:t>ного обслужив</w:t>
            </w:r>
            <w:r w:rsidRPr="003D2083">
              <w:t>а</w:t>
            </w:r>
            <w:r w:rsidRPr="003D2083">
              <w:t>ния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8-800-775-00-25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Телефон центра тел</w:t>
            </w:r>
            <w:r w:rsidRPr="003D2083">
              <w:t>е</w:t>
            </w:r>
            <w:r w:rsidRPr="003D2083">
              <w:t>фонного обслуж</w:t>
            </w:r>
            <w:r w:rsidRPr="003D2083">
              <w:t>и</w:t>
            </w:r>
            <w:r w:rsidRPr="003D2083">
              <w:t>вания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+7 (3852) 200-550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Интернет – сайт МФЦ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3D2083">
              <w:rPr>
                <w:lang w:val="en-US"/>
              </w:rPr>
              <w:t>www.mfc22.ru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Адрес электронной по</w:t>
            </w:r>
            <w:r w:rsidRPr="003D2083">
              <w:t>ч</w:t>
            </w:r>
            <w:r w:rsidRPr="003D2083">
              <w:t>ты</w:t>
            </w:r>
          </w:p>
        </w:tc>
        <w:tc>
          <w:tcPr>
            <w:tcW w:w="591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3D2083">
              <w:rPr>
                <w:lang w:val="en-US"/>
              </w:rPr>
              <w:t>mfc@mfc22.ru</w:t>
            </w:r>
          </w:p>
        </w:tc>
      </w:tr>
    </w:tbl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ab/>
      </w:r>
      <w:r w:rsidRPr="00487A4B">
        <w:rPr>
          <w:sz w:val="28"/>
          <w:szCs w:val="28"/>
        </w:rPr>
        <w:tab/>
      </w:r>
      <w:r w:rsidRPr="00487A4B">
        <w:rPr>
          <w:sz w:val="28"/>
          <w:szCs w:val="28"/>
        </w:rPr>
        <w:tab/>
      </w:r>
    </w:p>
    <w:p w:rsidR="003311F1" w:rsidRPr="003D2083" w:rsidRDefault="003311F1" w:rsidP="00487A4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D2083">
        <w:rPr>
          <w:b/>
          <w:sz w:val="28"/>
          <w:szCs w:val="28"/>
        </w:rPr>
        <w:t>Сведения о филиалах МФЦ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43"/>
      </w:tblGrid>
      <w:tr w:rsidR="003311F1" w:rsidRPr="003D2083" w:rsidTr="003D2083">
        <w:trPr>
          <w:jc w:val="center"/>
        </w:trPr>
        <w:tc>
          <w:tcPr>
            <w:tcW w:w="9151" w:type="dxa"/>
            <w:gridSpan w:val="2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center"/>
              <w:outlineLvl w:val="2"/>
            </w:pPr>
            <w:r w:rsidRPr="003D2083">
              <w:t xml:space="preserve">         филиал МФЦ</w:t>
            </w:r>
            <w:r w:rsidR="00702038" w:rsidRPr="003D2083">
              <w:t xml:space="preserve"> в.Камень-на-Оби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Место нахождения и почтовый адрес</w:t>
            </w:r>
          </w:p>
        </w:tc>
        <w:tc>
          <w:tcPr>
            <w:tcW w:w="6343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65</w:t>
            </w:r>
            <w:r w:rsidR="00702038" w:rsidRPr="003D2083">
              <w:t>8700</w:t>
            </w:r>
            <w:r w:rsidRPr="003D2083">
              <w:t xml:space="preserve">, </w:t>
            </w:r>
            <w:r w:rsidR="00702038" w:rsidRPr="003D2083">
              <w:t>Алтайский край, г.Камень-на-Оби, ул.Ленина,31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График работы</w:t>
            </w:r>
          </w:p>
        </w:tc>
        <w:tc>
          <w:tcPr>
            <w:tcW w:w="6343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outlineLvl w:val="2"/>
            </w:pPr>
            <w:r w:rsidRPr="003D2083">
              <w:t>Пн-</w:t>
            </w:r>
            <w:r w:rsidR="00702038" w:rsidRPr="003D2083">
              <w:t>Пт: 8.00-17</w:t>
            </w:r>
            <w:r w:rsidRPr="003D2083">
              <w:t xml:space="preserve">.00 </w:t>
            </w:r>
            <w:r w:rsidRPr="003D2083">
              <w:br/>
            </w:r>
            <w:r w:rsidR="00702038" w:rsidRPr="003D2083">
              <w:t xml:space="preserve">Сб, </w:t>
            </w:r>
            <w:r w:rsidRPr="003D2083">
              <w:t>Вс - выходной день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Единый центр телефо</w:t>
            </w:r>
            <w:r w:rsidRPr="003D2083">
              <w:t>н</w:t>
            </w:r>
            <w:r w:rsidRPr="003D2083">
              <w:t>ного обслужив</w:t>
            </w:r>
            <w:r w:rsidRPr="003D2083">
              <w:t>а</w:t>
            </w:r>
            <w:r w:rsidRPr="003D2083">
              <w:t>ния</w:t>
            </w:r>
          </w:p>
        </w:tc>
        <w:tc>
          <w:tcPr>
            <w:tcW w:w="6343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8-800-775-00-25</w:t>
            </w:r>
          </w:p>
        </w:tc>
      </w:tr>
      <w:tr w:rsidR="003311F1" w:rsidRPr="003D2083" w:rsidTr="003D2083">
        <w:trPr>
          <w:jc w:val="center"/>
        </w:trPr>
        <w:tc>
          <w:tcPr>
            <w:tcW w:w="2808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Телефон центра тел</w:t>
            </w:r>
            <w:r w:rsidRPr="003D2083">
              <w:t>е</w:t>
            </w:r>
            <w:r w:rsidRPr="003D2083">
              <w:t>фонного обслуж</w:t>
            </w:r>
            <w:r w:rsidRPr="003D2083">
              <w:t>и</w:t>
            </w:r>
            <w:r w:rsidRPr="003D2083">
              <w:t>вания</w:t>
            </w:r>
          </w:p>
        </w:tc>
        <w:tc>
          <w:tcPr>
            <w:tcW w:w="6343" w:type="dxa"/>
          </w:tcPr>
          <w:p w:rsidR="003311F1" w:rsidRPr="003D2083" w:rsidRDefault="00266790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8(38584)21-217</w:t>
            </w:r>
          </w:p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266790" w:rsidRPr="003D2083" w:rsidTr="003D2083">
        <w:trPr>
          <w:jc w:val="center"/>
        </w:trPr>
        <w:tc>
          <w:tcPr>
            <w:tcW w:w="2808" w:type="dxa"/>
          </w:tcPr>
          <w:p w:rsidR="00266790" w:rsidRPr="003D2083" w:rsidRDefault="00266790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Интернет-сайт МФЦ</w:t>
            </w:r>
          </w:p>
        </w:tc>
        <w:tc>
          <w:tcPr>
            <w:tcW w:w="6343" w:type="dxa"/>
          </w:tcPr>
          <w:p w:rsidR="00266790" w:rsidRPr="003D2083" w:rsidRDefault="00266790" w:rsidP="00487A4B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3D2083">
              <w:rPr>
                <w:lang w:val="en-US"/>
              </w:rPr>
              <w:t>www.mfc22.ru</w:t>
            </w:r>
          </w:p>
        </w:tc>
      </w:tr>
      <w:tr w:rsidR="00266790" w:rsidRPr="003D2083" w:rsidTr="003D2083">
        <w:trPr>
          <w:jc w:val="center"/>
        </w:trPr>
        <w:tc>
          <w:tcPr>
            <w:tcW w:w="2808" w:type="dxa"/>
          </w:tcPr>
          <w:p w:rsidR="00266790" w:rsidRPr="003D2083" w:rsidRDefault="00266790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Адрес электронной по</w:t>
            </w:r>
            <w:r w:rsidRPr="003D2083">
              <w:t>ч</w:t>
            </w:r>
            <w:r w:rsidRPr="003D2083">
              <w:t>ты</w:t>
            </w:r>
          </w:p>
        </w:tc>
        <w:tc>
          <w:tcPr>
            <w:tcW w:w="6343" w:type="dxa"/>
          </w:tcPr>
          <w:p w:rsidR="00266790" w:rsidRPr="003D2083" w:rsidRDefault="00266790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rPr>
                <w:lang w:val="en-US"/>
              </w:rPr>
              <w:t>17@mfc22.ru</w:t>
            </w:r>
          </w:p>
        </w:tc>
      </w:tr>
    </w:tbl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311F1" w:rsidRPr="00487A4B" w:rsidRDefault="003311F1" w:rsidP="00487A4B">
      <w:pPr>
        <w:rPr>
          <w:sz w:val="28"/>
          <w:szCs w:val="28"/>
        </w:rPr>
      </w:pPr>
    </w:p>
    <w:p w:rsidR="003311F1" w:rsidRPr="00487A4B" w:rsidRDefault="003311F1" w:rsidP="00487A4B">
      <w:pPr>
        <w:rPr>
          <w:sz w:val="28"/>
          <w:szCs w:val="28"/>
        </w:rPr>
      </w:pPr>
    </w:p>
    <w:p w:rsidR="00266790" w:rsidRPr="00487A4B" w:rsidRDefault="00266790" w:rsidP="00487A4B">
      <w:pPr>
        <w:rPr>
          <w:sz w:val="28"/>
          <w:szCs w:val="28"/>
        </w:rPr>
      </w:pPr>
    </w:p>
    <w:p w:rsidR="00266790" w:rsidRPr="00487A4B" w:rsidRDefault="00266790" w:rsidP="00487A4B">
      <w:pPr>
        <w:rPr>
          <w:sz w:val="28"/>
          <w:szCs w:val="28"/>
        </w:rPr>
      </w:pPr>
    </w:p>
    <w:p w:rsidR="00266790" w:rsidRPr="00487A4B" w:rsidRDefault="00266790" w:rsidP="00487A4B">
      <w:pPr>
        <w:rPr>
          <w:sz w:val="28"/>
          <w:szCs w:val="28"/>
        </w:rPr>
      </w:pPr>
    </w:p>
    <w:p w:rsidR="003311F1" w:rsidRDefault="003D2083" w:rsidP="003D2083">
      <w:pPr>
        <w:autoSpaceDE w:val="0"/>
        <w:autoSpaceDN w:val="0"/>
        <w:adjustRightInd w:val="0"/>
        <w:ind w:firstLine="540"/>
        <w:jc w:val="center"/>
        <w:outlineLvl w:val="2"/>
        <w:rPr>
          <w:rStyle w:val="ac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11F1" w:rsidRPr="00487A4B">
        <w:rPr>
          <w:rStyle w:val="ac"/>
          <w:b w:val="0"/>
          <w:bCs w:val="0"/>
          <w:sz w:val="28"/>
          <w:szCs w:val="28"/>
        </w:rPr>
        <w:t xml:space="preserve">Приложение </w:t>
      </w:r>
      <w:r w:rsidR="002E16E6" w:rsidRPr="00487A4B">
        <w:rPr>
          <w:rStyle w:val="ac"/>
          <w:b w:val="0"/>
          <w:bCs w:val="0"/>
          <w:sz w:val="28"/>
          <w:szCs w:val="28"/>
        </w:rPr>
        <w:t>3</w:t>
      </w:r>
    </w:p>
    <w:p w:rsidR="003D2083" w:rsidRPr="00487A4B" w:rsidRDefault="003D2083" w:rsidP="003D208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487A4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487A4B">
        <w:rPr>
          <w:sz w:val="28"/>
          <w:szCs w:val="28"/>
        </w:rPr>
        <w:t xml:space="preserve">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="00B674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487A4B">
        <w:rPr>
          <w:sz w:val="28"/>
          <w:szCs w:val="28"/>
        </w:rPr>
        <w:t>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 «</w:t>
      </w:r>
      <w:r w:rsidRPr="00487A4B">
        <w:rPr>
          <w:rStyle w:val="ac"/>
          <w:b w:val="0"/>
          <w:sz w:val="28"/>
          <w:szCs w:val="28"/>
        </w:rPr>
        <w:t>Предоста</w:t>
      </w:r>
      <w:r w:rsidRPr="00487A4B">
        <w:rPr>
          <w:rStyle w:val="ac"/>
          <w:b w:val="0"/>
          <w:sz w:val="28"/>
          <w:szCs w:val="28"/>
        </w:rPr>
        <w:t>в</w:t>
      </w:r>
      <w:r w:rsidRPr="00487A4B">
        <w:rPr>
          <w:rStyle w:val="ac"/>
          <w:b w:val="0"/>
          <w:sz w:val="28"/>
          <w:szCs w:val="28"/>
        </w:rPr>
        <w:t>ление информации об очередности предоставления жилых пом</w:t>
      </w:r>
      <w:r w:rsidRPr="00487A4B">
        <w:rPr>
          <w:rStyle w:val="ac"/>
          <w:b w:val="0"/>
          <w:sz w:val="28"/>
          <w:szCs w:val="28"/>
        </w:rPr>
        <w:t>е</w:t>
      </w:r>
      <w:r w:rsidRPr="00487A4B">
        <w:rPr>
          <w:rStyle w:val="ac"/>
          <w:b w:val="0"/>
          <w:sz w:val="28"/>
          <w:szCs w:val="28"/>
        </w:rPr>
        <w:t>щений на условиях социал</w:t>
      </w:r>
      <w:r w:rsidRPr="00487A4B">
        <w:rPr>
          <w:rStyle w:val="ac"/>
          <w:b w:val="0"/>
          <w:sz w:val="28"/>
          <w:szCs w:val="28"/>
        </w:rPr>
        <w:t>ь</w:t>
      </w:r>
      <w:r w:rsidRPr="00487A4B">
        <w:rPr>
          <w:rStyle w:val="ac"/>
          <w:b w:val="0"/>
          <w:sz w:val="28"/>
          <w:szCs w:val="28"/>
        </w:rPr>
        <w:t>ного найма»</w:t>
      </w:r>
    </w:p>
    <w:p w:rsidR="003D2083" w:rsidRPr="00487A4B" w:rsidRDefault="003D2083" w:rsidP="00487A4B">
      <w:pPr>
        <w:autoSpaceDE w:val="0"/>
        <w:autoSpaceDN w:val="0"/>
        <w:adjustRightInd w:val="0"/>
        <w:ind w:firstLine="540"/>
        <w:jc w:val="right"/>
        <w:outlineLvl w:val="2"/>
        <w:rPr>
          <w:rStyle w:val="ac"/>
          <w:b w:val="0"/>
          <w:bCs w:val="0"/>
          <w:sz w:val="28"/>
          <w:szCs w:val="28"/>
        </w:rPr>
      </w:pPr>
    </w:p>
    <w:p w:rsidR="003311F1" w:rsidRPr="003D2083" w:rsidRDefault="003311F1" w:rsidP="00487A4B">
      <w:pPr>
        <w:ind w:right="-63"/>
        <w:jc w:val="center"/>
        <w:rPr>
          <w:b/>
          <w:sz w:val="28"/>
          <w:szCs w:val="28"/>
        </w:rPr>
      </w:pPr>
      <w:r w:rsidRPr="003D2083">
        <w:rPr>
          <w:b/>
          <w:sz w:val="28"/>
          <w:szCs w:val="28"/>
        </w:rPr>
        <w:t>Блок-схема последовательности административных процедур при предо</w:t>
      </w:r>
      <w:r w:rsidRPr="003D2083">
        <w:rPr>
          <w:b/>
          <w:sz w:val="28"/>
          <w:szCs w:val="28"/>
        </w:rPr>
        <w:t>с</w:t>
      </w:r>
      <w:r w:rsidRPr="003D2083">
        <w:rPr>
          <w:b/>
          <w:sz w:val="28"/>
          <w:szCs w:val="28"/>
        </w:rPr>
        <w:t xml:space="preserve">тавлении муниципальной услуги </w:t>
      </w:r>
      <w:r w:rsidR="008A4969" w:rsidRPr="003D2083">
        <w:rPr>
          <w:b/>
          <w:sz w:val="28"/>
          <w:szCs w:val="28"/>
        </w:rPr>
        <w:t>«</w:t>
      </w:r>
      <w:r w:rsidR="00351169" w:rsidRPr="003D2083">
        <w:rPr>
          <w:b/>
          <w:sz w:val="28"/>
          <w:szCs w:val="28"/>
        </w:rPr>
        <w:t>Предоставление информации об очере</w:t>
      </w:r>
      <w:r w:rsidR="00351169" w:rsidRPr="003D2083">
        <w:rPr>
          <w:b/>
          <w:sz w:val="28"/>
          <w:szCs w:val="28"/>
        </w:rPr>
        <w:t>д</w:t>
      </w:r>
      <w:r w:rsidR="00351169" w:rsidRPr="003D2083">
        <w:rPr>
          <w:b/>
          <w:sz w:val="28"/>
          <w:szCs w:val="28"/>
        </w:rPr>
        <w:t>ности пр</w:t>
      </w:r>
      <w:r w:rsidR="00351169" w:rsidRPr="003D2083">
        <w:rPr>
          <w:b/>
          <w:sz w:val="28"/>
          <w:szCs w:val="28"/>
        </w:rPr>
        <w:t>е</w:t>
      </w:r>
      <w:r w:rsidR="00351169" w:rsidRPr="003D2083">
        <w:rPr>
          <w:b/>
          <w:sz w:val="28"/>
          <w:szCs w:val="28"/>
        </w:rPr>
        <w:t>доставления жилых помещений на условиях социального найма</w:t>
      </w:r>
      <w:r w:rsidR="008A4969" w:rsidRPr="003D2083">
        <w:rPr>
          <w:b/>
          <w:bCs/>
          <w:sz w:val="28"/>
          <w:szCs w:val="28"/>
        </w:rPr>
        <w:t>»</w:t>
      </w:r>
      <w:r w:rsidRPr="003D2083">
        <w:rPr>
          <w:b/>
          <w:sz w:val="28"/>
          <w:szCs w:val="28"/>
        </w:rPr>
        <w:t xml:space="preserve"> </w:t>
      </w:r>
    </w:p>
    <w:p w:rsidR="003311F1" w:rsidRPr="00487A4B" w:rsidRDefault="003311F1" w:rsidP="00487A4B">
      <w:pPr>
        <w:ind w:right="-63"/>
        <w:jc w:val="center"/>
        <w:rPr>
          <w:rStyle w:val="ac"/>
          <w:b w:val="0"/>
          <w:bCs w:val="0"/>
          <w:sz w:val="28"/>
          <w:szCs w:val="28"/>
        </w:rPr>
      </w:pPr>
    </w:p>
    <w:p w:rsidR="006627DF" w:rsidRPr="003D2083" w:rsidRDefault="006627DF" w:rsidP="00487A4B">
      <w:pPr>
        <w:pStyle w:val="a7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6627DF" w:rsidRPr="003D2083" w:rsidTr="00B601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</w:tcPr>
          <w:p w:rsidR="006627DF" w:rsidRPr="003D2083" w:rsidRDefault="006627DF" w:rsidP="003D2083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2083">
              <w:rPr>
                <w:noProof/>
                <w:color w:val="000000"/>
              </w:rPr>
              <w:pict>
                <v:line id="_x0000_s1027" style="position:absolute;left:0;text-align:left;z-index:251655168" from="138.6pt,35.5pt" to="192.6pt,71.5pt">
                  <v:stroke endarrow="block"/>
                </v:line>
              </w:pict>
            </w:r>
            <w:r w:rsidRPr="003D2083">
              <w:rPr>
                <w:noProof/>
                <w:color w:val="000000"/>
              </w:rPr>
              <w:pict>
                <v:line id="_x0000_s1026" style="position:absolute;left:0;text-align:left;flip:x;z-index:251654144" from="-59.4pt,35.5pt" to="3.6pt,71.5pt">
                  <v:stroke endarrow="block"/>
                </v:line>
              </w:pict>
            </w:r>
            <w:r w:rsidRPr="003D2083">
              <w:rPr>
                <w:color w:val="000000"/>
              </w:rPr>
              <w:t>Обращение граждан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rPr>
          <w:color w:val="000000"/>
        </w:rPr>
      </w:pP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960"/>
        <w:gridCol w:w="2160"/>
      </w:tblGrid>
      <w:tr w:rsidR="006627DF" w:rsidRPr="003D2083" w:rsidTr="00B601F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0" w:type="dxa"/>
            <w:tcBorders>
              <w:bottom w:val="single" w:sz="4" w:space="0" w:color="auto"/>
            </w:tcBorders>
          </w:tcPr>
          <w:p w:rsidR="006627DF" w:rsidRPr="003D2083" w:rsidRDefault="006627DF" w:rsidP="00487A4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2083">
              <w:rPr>
                <w:color w:val="000000"/>
              </w:rPr>
              <w:t>устное</w:t>
            </w: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6627DF" w:rsidRPr="003D2083" w:rsidRDefault="006627DF" w:rsidP="00487A4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627DF" w:rsidRPr="003D2083" w:rsidRDefault="006627DF" w:rsidP="00487A4B">
            <w:r w:rsidRPr="003D2083">
              <w:t>письменное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  <w:r w:rsidRPr="003D2083">
        <w:rPr>
          <w:noProof/>
          <w:color w:val="000000"/>
        </w:rPr>
        <w:pict>
          <v:line id="_x0000_s1029" style="position:absolute;left:0;text-align:left;z-index:251657216;mso-position-horizontal-relative:text;mso-position-vertical-relative:text" from="387pt,3.7pt" to="387pt,30.7pt">
            <v:stroke endarrow="block"/>
          </v:line>
        </w:pict>
      </w:r>
      <w:r w:rsidRPr="003D2083">
        <w:rPr>
          <w:noProof/>
          <w:color w:val="000000"/>
        </w:rPr>
        <w:pict>
          <v:line id="_x0000_s1028" style="position:absolute;left:0;text-align:left;z-index:251656192;mso-position-horizontal-relative:text;mso-position-vertical-relative:text" from="90pt,3.7pt" to="90pt,30.7pt">
            <v:stroke endarrow="block"/>
          </v:line>
        </w:pict>
      </w: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1318"/>
        <w:gridCol w:w="3780"/>
      </w:tblGrid>
      <w:tr w:rsidR="006627DF" w:rsidRPr="003D2083" w:rsidTr="003D208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958" w:type="dxa"/>
            <w:tcBorders>
              <w:bottom w:val="single" w:sz="4" w:space="0" w:color="auto"/>
            </w:tcBorders>
          </w:tcPr>
          <w:p w:rsidR="006627DF" w:rsidRPr="003D2083" w:rsidRDefault="006627DF" w:rsidP="00487A4B">
            <w:pPr>
              <w:pStyle w:val="a7"/>
              <w:spacing w:before="0" w:beforeAutospacing="0" w:after="0" w:afterAutospacing="0"/>
              <w:ind w:right="-5140"/>
              <w:rPr>
                <w:color w:val="000000"/>
              </w:rPr>
            </w:pPr>
            <w:r w:rsidRPr="003D2083">
              <w:rPr>
                <w:color w:val="000000"/>
              </w:rPr>
              <w:t xml:space="preserve">Проверка документов и принятие </w:t>
            </w:r>
          </w:p>
          <w:p w:rsidR="006627DF" w:rsidRPr="003D2083" w:rsidRDefault="006627DF" w:rsidP="00487A4B">
            <w:pPr>
              <w:pStyle w:val="a7"/>
              <w:spacing w:before="0" w:beforeAutospacing="0" w:after="0" w:afterAutospacing="0"/>
              <w:ind w:right="-5140"/>
              <w:rPr>
                <w:color w:val="000000"/>
              </w:rPr>
            </w:pPr>
            <w:r w:rsidRPr="003D2083">
              <w:rPr>
                <w:color w:val="000000"/>
              </w:rPr>
              <w:t>решения о предоставлении</w:t>
            </w:r>
          </w:p>
          <w:p w:rsidR="006627DF" w:rsidRPr="003D2083" w:rsidRDefault="006627DF" w:rsidP="00487A4B">
            <w:pPr>
              <w:pStyle w:val="a7"/>
              <w:spacing w:before="0" w:beforeAutospacing="0" w:after="0" w:afterAutospacing="0"/>
              <w:ind w:right="-5140"/>
              <w:rPr>
                <w:color w:val="000000"/>
              </w:rPr>
            </w:pPr>
            <w:r w:rsidRPr="003D2083">
              <w:rPr>
                <w:color w:val="000000"/>
              </w:rPr>
              <w:t>муниципальной услуги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6627DF" w:rsidRPr="003D2083" w:rsidRDefault="006627DF" w:rsidP="00487A4B"/>
        </w:tc>
        <w:tc>
          <w:tcPr>
            <w:tcW w:w="3780" w:type="dxa"/>
            <w:shd w:val="clear" w:color="auto" w:fill="auto"/>
          </w:tcPr>
          <w:p w:rsidR="006627DF" w:rsidRPr="003D2083" w:rsidRDefault="006627DF" w:rsidP="00487A4B">
            <w:r w:rsidRPr="003D2083">
              <w:t>Поступление и регистрация зая</w:t>
            </w:r>
            <w:r w:rsidRPr="003D2083">
              <w:t>в</w:t>
            </w:r>
            <w:r w:rsidRPr="003D2083">
              <w:t>ления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  <w:r w:rsidRPr="003D2083">
        <w:rPr>
          <w:noProof/>
          <w:color w:val="000000"/>
        </w:rPr>
        <w:pict>
          <v:line id="_x0000_s1031" style="position:absolute;left:0;text-align:left;z-index:251659264;mso-position-horizontal-relative:text;mso-position-vertical-relative:text" from="387pt,3.25pt" to="387pt,30.25pt">
            <v:stroke endarrow="block"/>
          </v:line>
        </w:pict>
      </w:r>
      <w:r w:rsidRPr="003D2083">
        <w:rPr>
          <w:noProof/>
          <w:color w:val="000000"/>
        </w:rPr>
        <w:pict>
          <v:line id="_x0000_s1030" style="position:absolute;left:0;text-align:left;z-index:251658240;mso-position-horizontal-relative:text;mso-position-vertical-relative:text" from="90pt,3.25pt" to="90pt,30.25pt">
            <v:stroke endarrow="block"/>
          </v:line>
        </w:pict>
      </w: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1262"/>
        <w:gridCol w:w="3841"/>
      </w:tblGrid>
      <w:tr w:rsidR="006627DF" w:rsidRPr="003D2083" w:rsidTr="003D208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958" w:type="dxa"/>
          </w:tcPr>
          <w:p w:rsidR="006627DF" w:rsidRPr="003D2083" w:rsidRDefault="006627DF" w:rsidP="00487A4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D2083">
              <w:rPr>
                <w:color w:val="000000"/>
              </w:rPr>
              <w:t>Предоставление заявителю номера очереди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6627DF" w:rsidRPr="003D2083" w:rsidRDefault="006627DF" w:rsidP="00487A4B"/>
        </w:tc>
        <w:tc>
          <w:tcPr>
            <w:tcW w:w="3841" w:type="dxa"/>
            <w:shd w:val="clear" w:color="auto" w:fill="auto"/>
          </w:tcPr>
          <w:p w:rsidR="006627DF" w:rsidRPr="003D2083" w:rsidRDefault="006627DF" w:rsidP="00487A4B">
            <w:pPr>
              <w:pStyle w:val="a7"/>
              <w:spacing w:before="0" w:beforeAutospacing="0" w:after="0" w:afterAutospacing="0"/>
              <w:ind w:right="-5140"/>
              <w:rPr>
                <w:color w:val="000000"/>
              </w:rPr>
            </w:pPr>
            <w:r w:rsidRPr="003D2083">
              <w:rPr>
                <w:color w:val="000000"/>
              </w:rPr>
              <w:t xml:space="preserve">Проверка документов и принятие </w:t>
            </w:r>
          </w:p>
          <w:p w:rsidR="006627DF" w:rsidRPr="003D2083" w:rsidRDefault="006627DF" w:rsidP="00487A4B">
            <w:pPr>
              <w:pStyle w:val="a7"/>
              <w:spacing w:before="0" w:beforeAutospacing="0" w:after="0" w:afterAutospacing="0"/>
              <w:ind w:right="-5140"/>
              <w:rPr>
                <w:color w:val="000000"/>
              </w:rPr>
            </w:pPr>
            <w:r w:rsidRPr="003D2083">
              <w:rPr>
                <w:color w:val="000000"/>
              </w:rPr>
              <w:t>решения о предоставлении</w:t>
            </w:r>
          </w:p>
          <w:p w:rsidR="006627DF" w:rsidRPr="003D2083" w:rsidRDefault="006627DF" w:rsidP="00487A4B">
            <w:r w:rsidRPr="003D2083">
              <w:t>муниципальной услуги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  <w:r w:rsidRPr="003D2083">
        <w:rPr>
          <w:noProof/>
          <w:color w:val="000000"/>
        </w:rPr>
        <w:pict>
          <v:line id="_x0000_s1032" style="position:absolute;left:0;text-align:left;z-index:251660288;mso-position-horizontal-relative:text;mso-position-vertical-relative:text" from="387pt,2.75pt" to="387pt,29.75pt">
            <v:stroke endarrow="block"/>
          </v:line>
        </w:pict>
      </w: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tbl>
      <w:tblPr>
        <w:tblW w:w="3841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1"/>
      </w:tblGrid>
      <w:tr w:rsidR="006627DF" w:rsidRPr="003D2083" w:rsidTr="003D2083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841" w:type="dxa"/>
          </w:tcPr>
          <w:p w:rsidR="006627DF" w:rsidRPr="003D2083" w:rsidRDefault="006627DF" w:rsidP="00487A4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D2083">
              <w:rPr>
                <w:color w:val="000000"/>
              </w:rPr>
              <w:t>Предоставление заявителю н</w:t>
            </w:r>
            <w:r w:rsidRPr="003D2083">
              <w:rPr>
                <w:color w:val="000000"/>
              </w:rPr>
              <w:t>о</w:t>
            </w:r>
            <w:r w:rsidRPr="003D2083">
              <w:rPr>
                <w:color w:val="000000"/>
              </w:rPr>
              <w:t>мера очереди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  <w:r w:rsidRPr="003D2083">
        <w:rPr>
          <w:noProof/>
          <w:color w:val="000000"/>
        </w:rPr>
        <w:pict>
          <v:line id="_x0000_s1033" style="position:absolute;left:0;text-align:left;z-index:251661312;mso-position-horizontal-relative:text;mso-position-vertical-relative:text" from="387pt,.35pt" to="387pt,45.35pt">
            <v:stroke endarrow="block"/>
          </v:line>
        </w:pict>
      </w: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p w:rsidR="006627DF" w:rsidRPr="003D2083" w:rsidRDefault="006627DF" w:rsidP="00487A4B">
      <w:pPr>
        <w:pStyle w:val="a7"/>
        <w:spacing w:before="0" w:beforeAutospacing="0" w:after="0" w:afterAutospacing="0"/>
        <w:ind w:left="7080" w:firstLine="708"/>
        <w:rPr>
          <w:color w:val="000000"/>
        </w:rPr>
      </w:pPr>
    </w:p>
    <w:tbl>
      <w:tblPr>
        <w:tblW w:w="3841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1"/>
      </w:tblGrid>
      <w:tr w:rsidR="006627DF" w:rsidRPr="003D2083" w:rsidTr="003D208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41" w:type="dxa"/>
          </w:tcPr>
          <w:p w:rsidR="006627DF" w:rsidRPr="003D2083" w:rsidRDefault="006627DF" w:rsidP="003D2083">
            <w:pPr>
              <w:pStyle w:val="a7"/>
              <w:spacing w:before="0" w:beforeAutospacing="0" w:after="0" w:afterAutospacing="0"/>
              <w:ind w:left="72" w:right="34" w:firstLine="12"/>
              <w:rPr>
                <w:color w:val="000000"/>
              </w:rPr>
            </w:pPr>
            <w:r w:rsidRPr="003D2083">
              <w:rPr>
                <w:color w:val="000000"/>
              </w:rPr>
              <w:t>Подготовка справки об очередн</w:t>
            </w:r>
            <w:r w:rsidRPr="003D2083">
              <w:rPr>
                <w:color w:val="000000"/>
              </w:rPr>
              <w:t>о</w:t>
            </w:r>
            <w:r w:rsidRPr="003D2083">
              <w:rPr>
                <w:color w:val="000000"/>
              </w:rPr>
              <w:t>сти и направление ее заявит</w:t>
            </w:r>
            <w:r w:rsidRPr="003D2083">
              <w:rPr>
                <w:color w:val="000000"/>
              </w:rPr>
              <w:t>е</w:t>
            </w:r>
            <w:r w:rsidRPr="003D2083">
              <w:rPr>
                <w:color w:val="000000"/>
              </w:rPr>
              <w:t>лю</w:t>
            </w:r>
          </w:p>
        </w:tc>
      </w:tr>
    </w:tbl>
    <w:p w:rsidR="006627DF" w:rsidRPr="003D2083" w:rsidRDefault="006627DF" w:rsidP="00487A4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311F1" w:rsidRPr="003D2083" w:rsidRDefault="003311F1" w:rsidP="00487A4B">
      <w:pPr>
        <w:ind w:right="-63"/>
        <w:jc w:val="center"/>
      </w:pPr>
    </w:p>
    <w:p w:rsidR="003311F1" w:rsidRPr="00487A4B" w:rsidRDefault="003311F1" w:rsidP="00487A4B">
      <w:pPr>
        <w:ind w:right="-63"/>
        <w:jc w:val="center"/>
        <w:rPr>
          <w:sz w:val="28"/>
          <w:szCs w:val="28"/>
        </w:rPr>
      </w:pPr>
    </w:p>
    <w:p w:rsidR="003311F1" w:rsidRPr="00487A4B" w:rsidRDefault="003311F1" w:rsidP="00487A4B">
      <w:pPr>
        <w:ind w:right="-63"/>
        <w:jc w:val="center"/>
        <w:rPr>
          <w:sz w:val="28"/>
          <w:szCs w:val="28"/>
        </w:rPr>
      </w:pPr>
    </w:p>
    <w:p w:rsidR="003311F1" w:rsidRPr="00487A4B" w:rsidRDefault="003311F1" w:rsidP="003D2083">
      <w:pPr>
        <w:ind w:right="-63"/>
        <w:rPr>
          <w:sz w:val="28"/>
          <w:szCs w:val="28"/>
        </w:rPr>
      </w:pPr>
      <w:r w:rsidRPr="00487A4B">
        <w:rPr>
          <w:sz w:val="28"/>
          <w:szCs w:val="28"/>
        </w:rPr>
        <w:br w:type="page"/>
      </w:r>
      <w:r w:rsidR="003D2083">
        <w:rPr>
          <w:sz w:val="28"/>
          <w:szCs w:val="28"/>
        </w:rPr>
        <w:t xml:space="preserve">                                                                                     </w:t>
      </w:r>
      <w:r w:rsidRPr="00487A4B">
        <w:rPr>
          <w:sz w:val="28"/>
          <w:szCs w:val="28"/>
        </w:rPr>
        <w:t xml:space="preserve">Приложение </w:t>
      </w:r>
      <w:r w:rsidR="002E16E6" w:rsidRPr="00487A4B">
        <w:rPr>
          <w:sz w:val="28"/>
          <w:szCs w:val="28"/>
        </w:rPr>
        <w:t>4</w:t>
      </w:r>
    </w:p>
    <w:p w:rsidR="003D2083" w:rsidRPr="00487A4B" w:rsidRDefault="003D2083" w:rsidP="003D208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487A4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487A4B">
        <w:rPr>
          <w:sz w:val="28"/>
          <w:szCs w:val="28"/>
        </w:rPr>
        <w:t xml:space="preserve">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="00B674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487A4B">
        <w:rPr>
          <w:sz w:val="28"/>
          <w:szCs w:val="28"/>
        </w:rPr>
        <w:t>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 «</w:t>
      </w:r>
      <w:r w:rsidRPr="00487A4B">
        <w:rPr>
          <w:rStyle w:val="ac"/>
          <w:b w:val="0"/>
          <w:sz w:val="28"/>
          <w:szCs w:val="28"/>
        </w:rPr>
        <w:t>Предоста</w:t>
      </w:r>
      <w:r w:rsidRPr="00487A4B">
        <w:rPr>
          <w:rStyle w:val="ac"/>
          <w:b w:val="0"/>
          <w:sz w:val="28"/>
          <w:szCs w:val="28"/>
        </w:rPr>
        <w:t>в</w:t>
      </w:r>
      <w:r w:rsidRPr="00487A4B">
        <w:rPr>
          <w:rStyle w:val="ac"/>
          <w:b w:val="0"/>
          <w:sz w:val="28"/>
          <w:szCs w:val="28"/>
        </w:rPr>
        <w:t>ление информации об очередности предоставления жилых пом</w:t>
      </w:r>
      <w:r w:rsidRPr="00487A4B">
        <w:rPr>
          <w:rStyle w:val="ac"/>
          <w:b w:val="0"/>
          <w:sz w:val="28"/>
          <w:szCs w:val="28"/>
        </w:rPr>
        <w:t>е</w:t>
      </w:r>
      <w:r w:rsidRPr="00487A4B">
        <w:rPr>
          <w:rStyle w:val="ac"/>
          <w:b w:val="0"/>
          <w:sz w:val="28"/>
          <w:szCs w:val="28"/>
        </w:rPr>
        <w:t>щений на условиях социал</w:t>
      </w:r>
      <w:r w:rsidRPr="00487A4B">
        <w:rPr>
          <w:rStyle w:val="ac"/>
          <w:b w:val="0"/>
          <w:sz w:val="28"/>
          <w:szCs w:val="28"/>
        </w:rPr>
        <w:t>ь</w:t>
      </w:r>
      <w:r w:rsidRPr="00487A4B">
        <w:rPr>
          <w:rStyle w:val="ac"/>
          <w:b w:val="0"/>
          <w:sz w:val="28"/>
          <w:szCs w:val="28"/>
        </w:rPr>
        <w:t>ного найма»</w:t>
      </w:r>
    </w:p>
    <w:p w:rsidR="003311F1" w:rsidRPr="00487A4B" w:rsidRDefault="003311F1" w:rsidP="00487A4B">
      <w:pPr>
        <w:autoSpaceDE w:val="0"/>
        <w:autoSpaceDN w:val="0"/>
        <w:adjustRightInd w:val="0"/>
        <w:ind w:right="-63" w:firstLine="540"/>
        <w:jc w:val="both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t xml:space="preserve"> </w:t>
      </w:r>
    </w:p>
    <w:p w:rsidR="003311F1" w:rsidRPr="003D2083" w:rsidRDefault="003311F1" w:rsidP="00487A4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D2083">
        <w:rPr>
          <w:b/>
          <w:sz w:val="28"/>
          <w:szCs w:val="28"/>
        </w:rPr>
        <w:t>Контактные данные для подачи жалоб в связи с предоставлением м</w:t>
      </w:r>
      <w:r w:rsidRPr="003D2083">
        <w:rPr>
          <w:b/>
          <w:sz w:val="28"/>
          <w:szCs w:val="28"/>
        </w:rPr>
        <w:t>у</w:t>
      </w:r>
      <w:r w:rsidRPr="003D2083">
        <w:rPr>
          <w:b/>
          <w:sz w:val="28"/>
          <w:szCs w:val="28"/>
        </w:rPr>
        <w:t>ниц</w:t>
      </w:r>
      <w:r w:rsidRPr="003D2083">
        <w:rPr>
          <w:b/>
          <w:sz w:val="28"/>
          <w:szCs w:val="28"/>
        </w:rPr>
        <w:t>и</w:t>
      </w:r>
      <w:r w:rsidRPr="003D2083">
        <w:rPr>
          <w:b/>
          <w:sz w:val="28"/>
          <w:szCs w:val="28"/>
        </w:rPr>
        <w:t>пальной услуги</w:t>
      </w:r>
    </w:p>
    <w:p w:rsidR="003311F1" w:rsidRPr="00487A4B" w:rsidRDefault="003311F1" w:rsidP="00487A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12"/>
      </w:tblGrid>
      <w:tr w:rsidR="003311F1" w:rsidRPr="003D2083" w:rsidTr="003D2083">
        <w:trPr>
          <w:jc w:val="center"/>
        </w:trPr>
        <w:tc>
          <w:tcPr>
            <w:tcW w:w="3794" w:type="dxa"/>
          </w:tcPr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 xml:space="preserve">Администрация </w:t>
            </w:r>
            <w:r w:rsidR="006627DF" w:rsidRPr="003D2083">
              <w:t>Каменского ра</w:t>
            </w:r>
            <w:r w:rsidR="006627DF" w:rsidRPr="003D2083">
              <w:t>й</w:t>
            </w:r>
            <w:r w:rsidR="006627DF" w:rsidRPr="003D2083">
              <w:t>она Алтайского края</w:t>
            </w:r>
          </w:p>
        </w:tc>
        <w:tc>
          <w:tcPr>
            <w:tcW w:w="5812" w:type="dxa"/>
          </w:tcPr>
          <w:p w:rsidR="006627DF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1"/>
            </w:pPr>
            <w:r w:rsidRPr="003D2083">
              <w:t xml:space="preserve">Адрес: </w:t>
            </w:r>
            <w:r w:rsidR="006627DF" w:rsidRPr="003D2083">
              <w:t>658700 г.Камень-на-Оби, Алтайский край, ул.Ленина, 31, тел 8(38584) 2-16-36</w:t>
            </w:r>
          </w:p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1"/>
            </w:pPr>
            <w:r w:rsidRPr="003D2083">
              <w:t xml:space="preserve">Руководитель: </w:t>
            </w:r>
            <w:r w:rsidR="006627DF" w:rsidRPr="003D2083">
              <w:t>Первый заместитель главы Админис</w:t>
            </w:r>
            <w:r w:rsidR="006627DF" w:rsidRPr="003D2083">
              <w:t>т</w:t>
            </w:r>
            <w:r w:rsidR="006627DF" w:rsidRPr="003D2083">
              <w:t>рации района, начальник Управления по агропр</w:t>
            </w:r>
            <w:r w:rsidR="006627DF" w:rsidRPr="003D2083">
              <w:t>о</w:t>
            </w:r>
            <w:r w:rsidR="006627DF" w:rsidRPr="003D2083">
              <w:t xml:space="preserve">мышленному </w:t>
            </w:r>
            <w:r w:rsidR="00820EE9" w:rsidRPr="003D2083">
              <w:t>комплексу</w:t>
            </w:r>
            <w:r w:rsidR="006627DF" w:rsidRPr="003D2083">
              <w:t>, Брежнев Александр Влад</w:t>
            </w:r>
            <w:r w:rsidR="006627DF" w:rsidRPr="003D2083">
              <w:t>и</w:t>
            </w:r>
            <w:r w:rsidR="006627DF" w:rsidRPr="003D2083">
              <w:t>мирович</w:t>
            </w:r>
          </w:p>
        </w:tc>
      </w:tr>
      <w:tr w:rsidR="003311F1" w:rsidRPr="003D2083" w:rsidTr="003D2083">
        <w:trPr>
          <w:jc w:val="center"/>
        </w:trPr>
        <w:tc>
          <w:tcPr>
            <w:tcW w:w="3794" w:type="dxa"/>
          </w:tcPr>
          <w:p w:rsidR="003311F1" w:rsidRPr="003D2083" w:rsidRDefault="006627DF" w:rsidP="00487A4B">
            <w:pPr>
              <w:autoSpaceDE w:val="0"/>
              <w:autoSpaceDN w:val="0"/>
              <w:adjustRightInd w:val="0"/>
              <w:jc w:val="both"/>
              <w:outlineLvl w:val="2"/>
            </w:pPr>
            <w:r w:rsidRPr="003D2083">
              <w:t>Комитет Администрации Каме</w:t>
            </w:r>
            <w:r w:rsidRPr="003D2083">
              <w:t>н</w:t>
            </w:r>
            <w:r w:rsidRPr="003D2083">
              <w:t>ского района Алта</w:t>
            </w:r>
            <w:r w:rsidRPr="003D2083">
              <w:t>й</w:t>
            </w:r>
            <w:r w:rsidRPr="003D2083">
              <w:t>ского края по жилищно-коммунальному хозя</w:t>
            </w:r>
            <w:r w:rsidRPr="003D2083">
              <w:t>й</w:t>
            </w:r>
            <w:r w:rsidRPr="003D2083">
              <w:t>ству, строительству и архитектуре</w:t>
            </w:r>
          </w:p>
        </w:tc>
        <w:tc>
          <w:tcPr>
            <w:tcW w:w="5812" w:type="dxa"/>
          </w:tcPr>
          <w:p w:rsidR="00820EE9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1"/>
            </w:pPr>
            <w:r w:rsidRPr="003D2083">
              <w:t xml:space="preserve">Адрес: </w:t>
            </w:r>
            <w:r w:rsidR="00820EE9" w:rsidRPr="003D2083">
              <w:t>658700, г.Камень-на-Оби, Алтайский край, ул.Пушкина,5 тел 8(38584)2-11-79</w:t>
            </w:r>
          </w:p>
          <w:p w:rsidR="003311F1" w:rsidRPr="003D2083" w:rsidRDefault="003311F1" w:rsidP="00487A4B">
            <w:pPr>
              <w:autoSpaceDE w:val="0"/>
              <w:autoSpaceDN w:val="0"/>
              <w:adjustRightInd w:val="0"/>
              <w:jc w:val="both"/>
              <w:outlineLvl w:val="1"/>
            </w:pPr>
            <w:r w:rsidRPr="003D2083">
              <w:t xml:space="preserve">Руководитель: </w:t>
            </w:r>
            <w:r w:rsidR="00820EE9" w:rsidRPr="003D2083">
              <w:t>Председатель Комитета Администр</w:t>
            </w:r>
            <w:r w:rsidR="00820EE9" w:rsidRPr="003D2083">
              <w:t>а</w:t>
            </w:r>
            <w:r w:rsidR="00820EE9" w:rsidRPr="003D2083">
              <w:t>ции района по жилищно-коммунальному хозяйству, строительству и архитектуре, Локтионов Андрей Александр</w:t>
            </w:r>
            <w:r w:rsidR="00820EE9" w:rsidRPr="003D2083">
              <w:t>о</w:t>
            </w:r>
            <w:r w:rsidR="00820EE9" w:rsidRPr="003D2083">
              <w:t>вич</w:t>
            </w:r>
          </w:p>
        </w:tc>
      </w:tr>
    </w:tbl>
    <w:p w:rsidR="006627DF" w:rsidRPr="00487A4B" w:rsidRDefault="006627DF" w:rsidP="00487A4B">
      <w:pPr>
        <w:autoSpaceDE w:val="0"/>
        <w:autoSpaceDN w:val="0"/>
        <w:adjustRightInd w:val="0"/>
        <w:ind w:right="-63" w:firstLine="540"/>
        <w:jc w:val="right"/>
        <w:outlineLvl w:val="2"/>
        <w:rPr>
          <w:sz w:val="28"/>
          <w:szCs w:val="28"/>
        </w:rPr>
      </w:pPr>
    </w:p>
    <w:p w:rsidR="006627DF" w:rsidRPr="00487A4B" w:rsidRDefault="006627DF" w:rsidP="00487A4B">
      <w:pPr>
        <w:autoSpaceDE w:val="0"/>
        <w:autoSpaceDN w:val="0"/>
        <w:adjustRightInd w:val="0"/>
        <w:ind w:right="-63" w:firstLine="540"/>
        <w:jc w:val="right"/>
        <w:outlineLvl w:val="2"/>
        <w:rPr>
          <w:sz w:val="28"/>
          <w:szCs w:val="28"/>
        </w:rPr>
      </w:pPr>
    </w:p>
    <w:p w:rsidR="003311F1" w:rsidRDefault="003311F1" w:rsidP="00487A4B">
      <w:pPr>
        <w:autoSpaceDE w:val="0"/>
        <w:autoSpaceDN w:val="0"/>
        <w:adjustRightInd w:val="0"/>
        <w:ind w:right="-63" w:firstLine="540"/>
        <w:jc w:val="right"/>
        <w:outlineLvl w:val="2"/>
        <w:rPr>
          <w:sz w:val="28"/>
          <w:szCs w:val="28"/>
        </w:rPr>
      </w:pPr>
      <w:r w:rsidRPr="00487A4B">
        <w:rPr>
          <w:sz w:val="28"/>
          <w:szCs w:val="28"/>
        </w:rPr>
        <w:br w:type="page"/>
        <w:t xml:space="preserve">Приложение </w:t>
      </w:r>
      <w:r w:rsidR="002E16E6" w:rsidRPr="00487A4B">
        <w:rPr>
          <w:sz w:val="28"/>
          <w:szCs w:val="28"/>
        </w:rPr>
        <w:t>5</w:t>
      </w:r>
    </w:p>
    <w:p w:rsidR="003D2083" w:rsidRPr="00487A4B" w:rsidRDefault="003D2083" w:rsidP="003D208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487A4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487A4B">
        <w:rPr>
          <w:sz w:val="28"/>
          <w:szCs w:val="28"/>
        </w:rPr>
        <w:t xml:space="preserve"> регл</w:t>
      </w:r>
      <w:r w:rsidRPr="00487A4B">
        <w:rPr>
          <w:sz w:val="28"/>
          <w:szCs w:val="28"/>
        </w:rPr>
        <w:t>а</w:t>
      </w:r>
      <w:r w:rsidRPr="00487A4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="00B674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487A4B">
        <w:rPr>
          <w:sz w:val="28"/>
          <w:szCs w:val="28"/>
        </w:rPr>
        <w:t>предоставления муниципал</w:t>
      </w:r>
      <w:r w:rsidRPr="00487A4B">
        <w:rPr>
          <w:sz w:val="28"/>
          <w:szCs w:val="28"/>
        </w:rPr>
        <w:t>ь</w:t>
      </w:r>
      <w:r w:rsidRPr="00487A4B">
        <w:rPr>
          <w:sz w:val="28"/>
          <w:szCs w:val="28"/>
        </w:rPr>
        <w:t>ной услуги «</w:t>
      </w:r>
      <w:r w:rsidRPr="00487A4B">
        <w:rPr>
          <w:rStyle w:val="ac"/>
          <w:b w:val="0"/>
          <w:sz w:val="28"/>
          <w:szCs w:val="28"/>
        </w:rPr>
        <w:t>Предоста</w:t>
      </w:r>
      <w:r w:rsidRPr="00487A4B">
        <w:rPr>
          <w:rStyle w:val="ac"/>
          <w:b w:val="0"/>
          <w:sz w:val="28"/>
          <w:szCs w:val="28"/>
        </w:rPr>
        <w:t>в</w:t>
      </w:r>
      <w:r w:rsidRPr="00487A4B">
        <w:rPr>
          <w:rStyle w:val="ac"/>
          <w:b w:val="0"/>
          <w:sz w:val="28"/>
          <w:szCs w:val="28"/>
        </w:rPr>
        <w:t>ление информации об очередности предоставления жилых пом</w:t>
      </w:r>
      <w:r w:rsidRPr="00487A4B">
        <w:rPr>
          <w:rStyle w:val="ac"/>
          <w:b w:val="0"/>
          <w:sz w:val="28"/>
          <w:szCs w:val="28"/>
        </w:rPr>
        <w:t>е</w:t>
      </w:r>
      <w:r w:rsidRPr="00487A4B">
        <w:rPr>
          <w:rStyle w:val="ac"/>
          <w:b w:val="0"/>
          <w:sz w:val="28"/>
          <w:szCs w:val="28"/>
        </w:rPr>
        <w:t>щений на условиях социал</w:t>
      </w:r>
      <w:r w:rsidRPr="00487A4B">
        <w:rPr>
          <w:rStyle w:val="ac"/>
          <w:b w:val="0"/>
          <w:sz w:val="28"/>
          <w:szCs w:val="28"/>
        </w:rPr>
        <w:t>ь</w:t>
      </w:r>
      <w:r w:rsidRPr="00487A4B">
        <w:rPr>
          <w:rStyle w:val="ac"/>
          <w:b w:val="0"/>
          <w:sz w:val="28"/>
          <w:szCs w:val="28"/>
        </w:rPr>
        <w:t>ного найма»</w:t>
      </w:r>
    </w:p>
    <w:p w:rsidR="003E41FB" w:rsidRPr="00487A4B" w:rsidRDefault="00746D7C" w:rsidP="00487A4B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87A4B">
        <w:rPr>
          <w:sz w:val="28"/>
          <w:szCs w:val="28"/>
        </w:rPr>
        <w:t xml:space="preserve">                                                             </w:t>
      </w:r>
      <w:r w:rsidR="003E41FB" w:rsidRPr="00487A4B"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35"/>
        <w:gridCol w:w="4263"/>
      </w:tblGrid>
      <w:tr w:rsidR="003E41FB" w:rsidRPr="00487A4B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393471" w:rsidRPr="00487A4B" w:rsidRDefault="003E41FB" w:rsidP="003D2083">
            <w:pPr>
              <w:pStyle w:val="aff1"/>
              <w:ind w:left="-9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3471" w:rsidRPr="00487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 местного самоуправл</w:t>
            </w:r>
            <w:r w:rsidR="00393471" w:rsidRPr="00487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393471" w:rsidRPr="00487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ния</w:t>
            </w:r>
          </w:p>
          <w:p w:rsidR="003E41FB" w:rsidRPr="00487A4B" w:rsidRDefault="00393471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D208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3E41FB" w:rsidRPr="00487A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1FB" w:rsidRPr="00487A4B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393471" w:rsidRPr="00487A4B" w:rsidRDefault="00393471" w:rsidP="00487A4B">
            <w:pPr>
              <w:rPr>
                <w:sz w:val="28"/>
                <w:szCs w:val="28"/>
                <w:lang w:eastAsia="en-US"/>
              </w:rPr>
            </w:pPr>
            <w:r w:rsidRPr="00487A4B">
              <w:rPr>
                <w:sz w:val="28"/>
                <w:szCs w:val="28"/>
                <w:lang w:eastAsia="en-US"/>
              </w:rPr>
              <w:t>_</w:t>
            </w:r>
            <w:r w:rsidR="003D2083">
              <w:rPr>
                <w:sz w:val="28"/>
                <w:szCs w:val="28"/>
                <w:lang w:eastAsia="en-US"/>
              </w:rPr>
              <w:t>___________________________</w:t>
            </w:r>
          </w:p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</w:t>
            </w:r>
            <w:r w:rsidR="00393471" w:rsidRPr="00487A4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3D20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D208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E41FB" w:rsidRPr="00487A4B" w:rsidRDefault="003E41FB" w:rsidP="00487A4B">
            <w:pPr>
              <w:ind w:firstLine="720"/>
              <w:jc w:val="both"/>
              <w:rPr>
                <w:sz w:val="28"/>
                <w:szCs w:val="28"/>
              </w:rPr>
            </w:pPr>
            <w:r w:rsidRPr="00487A4B">
              <w:rPr>
                <w:sz w:val="28"/>
                <w:szCs w:val="28"/>
              </w:rPr>
              <w:t>(адрес места жительства)</w:t>
            </w:r>
          </w:p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</w:p>
    <w:p w:rsidR="003E41FB" w:rsidRPr="003D2083" w:rsidRDefault="003E41FB" w:rsidP="00487A4B">
      <w:pPr>
        <w:pStyle w:val="1"/>
        <w:rPr>
          <w:b/>
          <w:sz w:val="28"/>
          <w:szCs w:val="28"/>
        </w:rPr>
      </w:pPr>
      <w:r w:rsidRPr="003D2083">
        <w:rPr>
          <w:b/>
          <w:sz w:val="28"/>
          <w:szCs w:val="28"/>
        </w:rPr>
        <w:t>Образец заявления</w:t>
      </w:r>
      <w:r w:rsidRPr="003D2083">
        <w:rPr>
          <w:b/>
          <w:sz w:val="28"/>
          <w:szCs w:val="28"/>
        </w:rPr>
        <w:br/>
        <w:t>о предоставлении информации об очередности предоставления жилых помещений на условиях социального найма</w:t>
      </w:r>
    </w:p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</w:p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Прошу предоставить информацию об очередности предоставления жилых помещений на условиях социального найма.</w:t>
      </w:r>
    </w:p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Паспорт сер</w:t>
      </w:r>
      <w:r w:rsidR="003D2083">
        <w:rPr>
          <w:sz w:val="28"/>
          <w:szCs w:val="28"/>
        </w:rPr>
        <w:t>ии __________________________ №</w:t>
      </w:r>
      <w:r w:rsidRPr="00487A4B">
        <w:rPr>
          <w:sz w:val="28"/>
          <w:szCs w:val="28"/>
        </w:rPr>
        <w:t xml:space="preserve"> _____________________ выдан ____________</w:t>
      </w:r>
      <w:r w:rsidR="003D2083">
        <w:rPr>
          <w:sz w:val="28"/>
          <w:szCs w:val="28"/>
        </w:rPr>
        <w:t>_______________________</w:t>
      </w:r>
      <w:r w:rsidRPr="00487A4B">
        <w:rPr>
          <w:sz w:val="28"/>
          <w:szCs w:val="28"/>
        </w:rPr>
        <w:t>, дат</w:t>
      </w:r>
      <w:r w:rsidR="003D2083">
        <w:rPr>
          <w:sz w:val="28"/>
          <w:szCs w:val="28"/>
        </w:rPr>
        <w:t>а выдачи ____________</w:t>
      </w:r>
      <w:r w:rsidRPr="00487A4B">
        <w:rPr>
          <w:sz w:val="28"/>
          <w:szCs w:val="28"/>
        </w:rPr>
        <w:t>.</w:t>
      </w:r>
    </w:p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  <w:r w:rsidRPr="00487A4B">
        <w:rPr>
          <w:sz w:val="28"/>
          <w:szCs w:val="28"/>
        </w:rPr>
        <w:t>Состав семьи: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3969"/>
        <w:gridCol w:w="2977"/>
        <w:gridCol w:w="1986"/>
      </w:tblGrid>
      <w:tr w:rsidR="003E41FB" w:rsidRPr="00B674D2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N</w:t>
            </w:r>
          </w:p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Степень родства по отн</w:t>
            </w:r>
            <w:r w:rsidRPr="00B674D2">
              <w:rPr>
                <w:rFonts w:ascii="Times New Roman" w:hAnsi="Times New Roman" w:cs="Times New Roman"/>
              </w:rPr>
              <w:t>о</w:t>
            </w:r>
            <w:r w:rsidRPr="00B674D2">
              <w:rPr>
                <w:rFonts w:ascii="Times New Roman" w:hAnsi="Times New Roman" w:cs="Times New Roman"/>
              </w:rPr>
              <w:t>шению к</w:t>
            </w:r>
          </w:p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заявителю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Дата рожд</w:t>
            </w:r>
            <w:r w:rsidRPr="00B674D2">
              <w:rPr>
                <w:rFonts w:ascii="Times New Roman" w:hAnsi="Times New Roman" w:cs="Times New Roman"/>
              </w:rPr>
              <w:t>е</w:t>
            </w:r>
            <w:r w:rsidRPr="00B674D2">
              <w:rPr>
                <w:rFonts w:ascii="Times New Roman" w:hAnsi="Times New Roman" w:cs="Times New Roman"/>
              </w:rPr>
              <w:t>ния</w:t>
            </w:r>
          </w:p>
        </w:tc>
      </w:tr>
      <w:tr w:rsidR="003E41FB" w:rsidRPr="00B674D2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3E41FB" w:rsidRPr="00B674D2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FB" w:rsidRPr="00B674D2" w:rsidRDefault="003E41F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1125B" w:rsidRPr="00B674D2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B" w:rsidRPr="00B674D2" w:rsidRDefault="0021125B" w:rsidP="00487A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67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B" w:rsidRPr="00B674D2" w:rsidRDefault="0021125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B" w:rsidRPr="00B674D2" w:rsidRDefault="0021125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25B" w:rsidRPr="00B674D2" w:rsidRDefault="0021125B" w:rsidP="00487A4B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3857"/>
        <w:gridCol w:w="3402"/>
        <w:gridCol w:w="21"/>
        <w:gridCol w:w="215"/>
        <w:gridCol w:w="205"/>
      </w:tblGrid>
      <w:tr w:rsidR="003E41FB" w:rsidRPr="00487A4B" w:rsidTr="003D2083">
        <w:tblPrEx>
          <w:tblCellMar>
            <w:top w:w="0" w:type="dxa"/>
            <w:bottom w:w="0" w:type="dxa"/>
          </w:tblCellMar>
        </w:tblPrEx>
        <w:trPr>
          <w:gridAfter w:val="3"/>
          <w:wAfter w:w="441" w:type="dxa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3D208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(с указанием </w:t>
            </w:r>
            <w:r w:rsidR="0021125B" w:rsidRPr="00487A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нде</w:t>
            </w: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са):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1FB" w:rsidRPr="00487A4B" w:rsidTr="003D2083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1FB" w:rsidRPr="00487A4B" w:rsidTr="003D208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3D208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1FB" w:rsidRPr="00487A4B" w:rsidTr="003D208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(документы по желанию)</w:t>
            </w:r>
          </w:p>
        </w:tc>
      </w:tr>
    </w:tbl>
    <w:p w:rsidR="003E41FB" w:rsidRPr="00487A4B" w:rsidRDefault="003E41FB" w:rsidP="00487A4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100"/>
        <w:gridCol w:w="2307"/>
        <w:gridCol w:w="2520"/>
        <w:gridCol w:w="1519"/>
      </w:tblGrid>
      <w:tr w:rsidR="003E41FB" w:rsidRPr="00487A4B" w:rsidTr="003D208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87A4B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FB" w:rsidRPr="00487A4B" w:rsidRDefault="003E41FB" w:rsidP="00487A4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50A" w:rsidRPr="00487A4B" w:rsidRDefault="0043750A" w:rsidP="00487A4B">
      <w:pPr>
        <w:rPr>
          <w:sz w:val="28"/>
          <w:szCs w:val="28"/>
        </w:rPr>
      </w:pPr>
    </w:p>
    <w:sectPr w:rsidR="0043750A" w:rsidRPr="00487A4B" w:rsidSect="003E41FB">
      <w:head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E2" w:rsidRDefault="001F5BE2" w:rsidP="003311F1">
      <w:r>
        <w:separator/>
      </w:r>
    </w:p>
  </w:endnote>
  <w:endnote w:type="continuationSeparator" w:id="0">
    <w:p w:rsidR="001F5BE2" w:rsidRDefault="001F5BE2" w:rsidP="0033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E2" w:rsidRDefault="001F5BE2" w:rsidP="003311F1">
      <w:r>
        <w:separator/>
      </w:r>
    </w:p>
  </w:footnote>
  <w:footnote w:type="continuationSeparator" w:id="0">
    <w:p w:rsidR="001F5BE2" w:rsidRDefault="001F5BE2" w:rsidP="003311F1">
      <w:r>
        <w:continuationSeparator/>
      </w:r>
    </w:p>
  </w:footnote>
  <w:footnote w:id="1">
    <w:p w:rsidR="00487A4B" w:rsidRPr="00D5048D" w:rsidRDefault="00487A4B" w:rsidP="00714943">
      <w:pPr>
        <w:pStyle w:val="a9"/>
        <w:jc w:val="both"/>
        <w:rPr>
          <w:lang w:val="ru-RU"/>
        </w:rPr>
      </w:pPr>
      <w:r>
        <w:rPr>
          <w:rStyle w:val="aff"/>
        </w:rPr>
        <w:footnoteRef/>
      </w:r>
      <w:r>
        <w:t xml:space="preserve"> при условии наличия заключенного соглашения о взаимодействии между М</w:t>
      </w:r>
      <w:r>
        <w:rPr>
          <w:lang w:val="ru-RU"/>
        </w:rPr>
        <w:t>ногофункциональным центром</w:t>
      </w:r>
      <w:r>
        <w:t xml:space="preserve"> и </w:t>
      </w:r>
      <w:r>
        <w:rPr>
          <w:lang w:val="ru-RU"/>
        </w:rPr>
        <w:t>органом местного самоуправления</w:t>
      </w:r>
    </w:p>
  </w:footnote>
  <w:footnote w:id="2">
    <w:p w:rsidR="00487A4B" w:rsidRPr="00D5048D" w:rsidRDefault="00487A4B" w:rsidP="00714943">
      <w:pPr>
        <w:pStyle w:val="a9"/>
        <w:jc w:val="both"/>
        <w:rPr>
          <w:bCs/>
        </w:rPr>
      </w:pPr>
      <w:r>
        <w:rPr>
          <w:rStyle w:val="aff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</w:t>
      </w:r>
      <w:r w:rsidRPr="00FF57A9">
        <w:rPr>
          <w:szCs w:val="28"/>
        </w:rPr>
        <w:t>услуги «</w:t>
      </w:r>
      <w:r w:rsidRPr="00FF57A9">
        <w:rPr>
          <w:rStyle w:val="ac"/>
          <w:b w:val="0"/>
        </w:rPr>
        <w:t>Предоставление жилого помещения муниципального</w:t>
      </w:r>
      <w:r w:rsidRPr="00FF57A9">
        <w:rPr>
          <w:rStyle w:val="ac"/>
          <w:b w:val="0"/>
          <w:lang w:val="ru-RU"/>
        </w:rPr>
        <w:t xml:space="preserve"> </w:t>
      </w:r>
      <w:r w:rsidRPr="00FF57A9">
        <w:rPr>
          <w:rStyle w:val="ac"/>
          <w:b w:val="0"/>
        </w:rPr>
        <w:t>специализированного жилищного фонда</w:t>
      </w:r>
      <w:r w:rsidRPr="00FF57A9">
        <w:rPr>
          <w:szCs w:val="28"/>
        </w:rPr>
        <w:t>»</w:t>
      </w:r>
      <w:r w:rsidRPr="007A3EE5">
        <w:rPr>
          <w:szCs w:val="28"/>
        </w:rPr>
        <w:t xml:space="preserve">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487A4B" w:rsidRPr="00E72580" w:rsidRDefault="00487A4B" w:rsidP="00714943">
      <w:pPr>
        <w:pStyle w:val="a9"/>
        <w:jc w:val="both"/>
        <w:rPr>
          <w:lang w:val="ru-RU"/>
        </w:rPr>
      </w:pPr>
      <w:r>
        <w:rPr>
          <w:rStyle w:val="aff"/>
        </w:rPr>
        <w:footnoteRef/>
      </w:r>
      <w:r>
        <w:t xml:space="preserve"> </w:t>
      </w:r>
      <w:r w:rsidRPr="003E797A">
        <w:t>при наличии интерактивного сервиса Единого портала</w:t>
      </w:r>
      <w:r>
        <w:rPr>
          <w:lang w:val="ru-RU"/>
        </w:rPr>
        <w:t xml:space="preserve"> государственных и муниципальных услуг (фун</w:t>
      </w:r>
      <w:r>
        <w:rPr>
          <w:lang w:val="ru-RU"/>
        </w:rPr>
        <w:t>к</w:t>
      </w:r>
      <w:r>
        <w:rPr>
          <w:lang w:val="ru-RU"/>
        </w:rPr>
        <w:t>ций)</w:t>
      </w:r>
    </w:p>
    <w:p w:rsidR="00487A4B" w:rsidRPr="00D03E3C" w:rsidRDefault="00487A4B" w:rsidP="00714943">
      <w:pPr>
        <w:pStyle w:val="a9"/>
        <w:rPr>
          <w:lang w:val="ru-RU"/>
        </w:rPr>
      </w:pPr>
    </w:p>
  </w:footnote>
  <w:footnote w:id="4">
    <w:p w:rsidR="00B674D2" w:rsidRPr="00E72580" w:rsidRDefault="00B674D2" w:rsidP="00B674D2">
      <w:pPr>
        <w:pStyle w:val="a9"/>
        <w:jc w:val="both"/>
        <w:rPr>
          <w:lang w:val="ru-RU"/>
        </w:rPr>
      </w:pPr>
      <w:r>
        <w:rPr>
          <w:rStyle w:val="aff"/>
        </w:rPr>
        <w:footnoteRef/>
      </w:r>
      <w:r>
        <w:t xml:space="preserve"> </w:t>
      </w:r>
      <w:r w:rsidRPr="003E797A">
        <w:t>при наличии интерактивного сервиса Единого портала</w:t>
      </w:r>
      <w:r>
        <w:rPr>
          <w:lang w:val="ru-RU"/>
        </w:rPr>
        <w:t xml:space="preserve"> государственных и муниципальных услуг (фун</w:t>
      </w:r>
      <w:r>
        <w:rPr>
          <w:lang w:val="ru-RU"/>
        </w:rPr>
        <w:t>к</w:t>
      </w:r>
      <w:r>
        <w:rPr>
          <w:lang w:val="ru-RU"/>
        </w:rPr>
        <w:t>ций)</w:t>
      </w:r>
    </w:p>
    <w:p w:rsidR="00B674D2" w:rsidRPr="00D03E3C" w:rsidRDefault="00B674D2" w:rsidP="00B674D2">
      <w:pPr>
        <w:pStyle w:val="a9"/>
        <w:rPr>
          <w:lang w:val="ru-RU"/>
        </w:rPr>
      </w:pPr>
    </w:p>
  </w:footnote>
  <w:footnote w:id="5">
    <w:p w:rsidR="00077199" w:rsidRDefault="00077199" w:rsidP="00077199">
      <w:pPr>
        <w:pStyle w:val="a9"/>
        <w:jc w:val="both"/>
      </w:pPr>
      <w:r>
        <w:rPr>
          <w:rStyle w:val="af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4B" w:rsidRDefault="00487A4B">
    <w:pPr>
      <w:pStyle w:val="ae"/>
      <w:jc w:val="center"/>
    </w:pPr>
    <w:fldSimple w:instr=" PAGE   \* MERGEFORMAT ">
      <w:r w:rsidR="00CB2914">
        <w:rPr>
          <w:noProof/>
        </w:rPr>
        <w:t>9</w:t>
      </w:r>
    </w:fldSimple>
  </w:p>
  <w:p w:rsidR="00487A4B" w:rsidRDefault="00487A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CD15F9"/>
    <w:multiLevelType w:val="hybridMultilevel"/>
    <w:tmpl w:val="CDE8CC5E"/>
    <w:lvl w:ilvl="0" w:tplc="403ED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F530F"/>
    <w:multiLevelType w:val="hybridMultilevel"/>
    <w:tmpl w:val="B3A42408"/>
    <w:lvl w:ilvl="0" w:tplc="403ED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4">
    <w:nsid w:val="6F752C50"/>
    <w:multiLevelType w:val="hybridMultilevel"/>
    <w:tmpl w:val="4D9A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804C6"/>
    <w:multiLevelType w:val="hybridMultilevel"/>
    <w:tmpl w:val="BF2EDE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F1"/>
    <w:rsid w:val="00001164"/>
    <w:rsid w:val="00001286"/>
    <w:rsid w:val="00006768"/>
    <w:rsid w:val="0001175A"/>
    <w:rsid w:val="00014127"/>
    <w:rsid w:val="00016D18"/>
    <w:rsid w:val="00016E47"/>
    <w:rsid w:val="00017B23"/>
    <w:rsid w:val="000216BC"/>
    <w:rsid w:val="000222C1"/>
    <w:rsid w:val="00023061"/>
    <w:rsid w:val="000249B9"/>
    <w:rsid w:val="000256A2"/>
    <w:rsid w:val="000262CB"/>
    <w:rsid w:val="00027AA8"/>
    <w:rsid w:val="0003215C"/>
    <w:rsid w:val="000404E7"/>
    <w:rsid w:val="00040C4D"/>
    <w:rsid w:val="0004130D"/>
    <w:rsid w:val="00042F09"/>
    <w:rsid w:val="00042F5D"/>
    <w:rsid w:val="00043DDE"/>
    <w:rsid w:val="000468A3"/>
    <w:rsid w:val="0004722F"/>
    <w:rsid w:val="00047B92"/>
    <w:rsid w:val="00052E60"/>
    <w:rsid w:val="00054EE6"/>
    <w:rsid w:val="000558EF"/>
    <w:rsid w:val="00056788"/>
    <w:rsid w:val="0006260A"/>
    <w:rsid w:val="00064613"/>
    <w:rsid w:val="00067FBE"/>
    <w:rsid w:val="0007132B"/>
    <w:rsid w:val="0007377D"/>
    <w:rsid w:val="000752B6"/>
    <w:rsid w:val="00075450"/>
    <w:rsid w:val="00075954"/>
    <w:rsid w:val="00077199"/>
    <w:rsid w:val="00080C03"/>
    <w:rsid w:val="000819E8"/>
    <w:rsid w:val="00081CB4"/>
    <w:rsid w:val="00082459"/>
    <w:rsid w:val="00084B4E"/>
    <w:rsid w:val="0008518F"/>
    <w:rsid w:val="00085F5B"/>
    <w:rsid w:val="000866ED"/>
    <w:rsid w:val="00093C44"/>
    <w:rsid w:val="00094A71"/>
    <w:rsid w:val="000A0036"/>
    <w:rsid w:val="000A0975"/>
    <w:rsid w:val="000A1260"/>
    <w:rsid w:val="000A20A7"/>
    <w:rsid w:val="000A2CFD"/>
    <w:rsid w:val="000A2D27"/>
    <w:rsid w:val="000A35E5"/>
    <w:rsid w:val="000A3C09"/>
    <w:rsid w:val="000A4014"/>
    <w:rsid w:val="000A4306"/>
    <w:rsid w:val="000A4EE3"/>
    <w:rsid w:val="000B0C46"/>
    <w:rsid w:val="000B4089"/>
    <w:rsid w:val="000B4D4F"/>
    <w:rsid w:val="000B6110"/>
    <w:rsid w:val="000C0D4D"/>
    <w:rsid w:val="000C282B"/>
    <w:rsid w:val="000C3378"/>
    <w:rsid w:val="000C78F5"/>
    <w:rsid w:val="000D0C77"/>
    <w:rsid w:val="000D1533"/>
    <w:rsid w:val="000D1881"/>
    <w:rsid w:val="000D2EFA"/>
    <w:rsid w:val="000D3C5D"/>
    <w:rsid w:val="000D52BA"/>
    <w:rsid w:val="000E1832"/>
    <w:rsid w:val="000E364A"/>
    <w:rsid w:val="000F5E57"/>
    <w:rsid w:val="00100C32"/>
    <w:rsid w:val="00102DE5"/>
    <w:rsid w:val="00104737"/>
    <w:rsid w:val="00106E83"/>
    <w:rsid w:val="00107F3C"/>
    <w:rsid w:val="001148D3"/>
    <w:rsid w:val="00117B05"/>
    <w:rsid w:val="00120C0B"/>
    <w:rsid w:val="00121873"/>
    <w:rsid w:val="00121C57"/>
    <w:rsid w:val="0012367C"/>
    <w:rsid w:val="00124DF3"/>
    <w:rsid w:val="001268FC"/>
    <w:rsid w:val="00131729"/>
    <w:rsid w:val="001352FB"/>
    <w:rsid w:val="00135D5F"/>
    <w:rsid w:val="00141F68"/>
    <w:rsid w:val="001443BD"/>
    <w:rsid w:val="001449CA"/>
    <w:rsid w:val="00150AEB"/>
    <w:rsid w:val="00151FDE"/>
    <w:rsid w:val="001527B5"/>
    <w:rsid w:val="00154543"/>
    <w:rsid w:val="0015468D"/>
    <w:rsid w:val="00154C86"/>
    <w:rsid w:val="001566D6"/>
    <w:rsid w:val="00164829"/>
    <w:rsid w:val="001654AD"/>
    <w:rsid w:val="00166526"/>
    <w:rsid w:val="001674D4"/>
    <w:rsid w:val="001733BA"/>
    <w:rsid w:val="00174B82"/>
    <w:rsid w:val="00175ACC"/>
    <w:rsid w:val="00180DFC"/>
    <w:rsid w:val="001828D9"/>
    <w:rsid w:val="00182A4D"/>
    <w:rsid w:val="00185C68"/>
    <w:rsid w:val="00187468"/>
    <w:rsid w:val="0019174D"/>
    <w:rsid w:val="00192A75"/>
    <w:rsid w:val="0019595A"/>
    <w:rsid w:val="001967F7"/>
    <w:rsid w:val="00196F7A"/>
    <w:rsid w:val="00197459"/>
    <w:rsid w:val="00197AB3"/>
    <w:rsid w:val="00197F3A"/>
    <w:rsid w:val="001A12CD"/>
    <w:rsid w:val="001A156F"/>
    <w:rsid w:val="001A2DBB"/>
    <w:rsid w:val="001A4710"/>
    <w:rsid w:val="001A47AD"/>
    <w:rsid w:val="001A5189"/>
    <w:rsid w:val="001A6692"/>
    <w:rsid w:val="001B1D83"/>
    <w:rsid w:val="001B44FF"/>
    <w:rsid w:val="001C073F"/>
    <w:rsid w:val="001C1C41"/>
    <w:rsid w:val="001C4D3B"/>
    <w:rsid w:val="001C4E9A"/>
    <w:rsid w:val="001C57AC"/>
    <w:rsid w:val="001D09BB"/>
    <w:rsid w:val="001D1801"/>
    <w:rsid w:val="001D332B"/>
    <w:rsid w:val="001D3D6D"/>
    <w:rsid w:val="001D6485"/>
    <w:rsid w:val="001D6C97"/>
    <w:rsid w:val="001E07E2"/>
    <w:rsid w:val="001E31C6"/>
    <w:rsid w:val="001E3638"/>
    <w:rsid w:val="001E41BC"/>
    <w:rsid w:val="001E5E70"/>
    <w:rsid w:val="001E7D18"/>
    <w:rsid w:val="001F0EAA"/>
    <w:rsid w:val="001F2A39"/>
    <w:rsid w:val="001F308E"/>
    <w:rsid w:val="001F3CF9"/>
    <w:rsid w:val="001F584C"/>
    <w:rsid w:val="001F5AA4"/>
    <w:rsid w:val="001F5BE2"/>
    <w:rsid w:val="001F6F34"/>
    <w:rsid w:val="0020030A"/>
    <w:rsid w:val="002006F4"/>
    <w:rsid w:val="00203BEA"/>
    <w:rsid w:val="002047D9"/>
    <w:rsid w:val="002066C3"/>
    <w:rsid w:val="00206D79"/>
    <w:rsid w:val="00210867"/>
    <w:rsid w:val="00210C69"/>
    <w:rsid w:val="0021125B"/>
    <w:rsid w:val="0021236E"/>
    <w:rsid w:val="00216392"/>
    <w:rsid w:val="00224061"/>
    <w:rsid w:val="00224469"/>
    <w:rsid w:val="00224BDF"/>
    <w:rsid w:val="002252A3"/>
    <w:rsid w:val="00226F9E"/>
    <w:rsid w:val="00227063"/>
    <w:rsid w:val="00232B58"/>
    <w:rsid w:val="00234467"/>
    <w:rsid w:val="00241F23"/>
    <w:rsid w:val="002422A6"/>
    <w:rsid w:val="0024350D"/>
    <w:rsid w:val="00245A22"/>
    <w:rsid w:val="00250508"/>
    <w:rsid w:val="00251F55"/>
    <w:rsid w:val="00252DCF"/>
    <w:rsid w:val="00254B18"/>
    <w:rsid w:val="00255363"/>
    <w:rsid w:val="002571F0"/>
    <w:rsid w:val="0026014B"/>
    <w:rsid w:val="00260D6A"/>
    <w:rsid w:val="00260EB0"/>
    <w:rsid w:val="00261DD2"/>
    <w:rsid w:val="0026205D"/>
    <w:rsid w:val="00266790"/>
    <w:rsid w:val="00266C9E"/>
    <w:rsid w:val="00266D72"/>
    <w:rsid w:val="002724CB"/>
    <w:rsid w:val="002726A9"/>
    <w:rsid w:val="00273E04"/>
    <w:rsid w:val="00274BD6"/>
    <w:rsid w:val="0027502C"/>
    <w:rsid w:val="00276166"/>
    <w:rsid w:val="00276E34"/>
    <w:rsid w:val="002772B3"/>
    <w:rsid w:val="00282397"/>
    <w:rsid w:val="002828BF"/>
    <w:rsid w:val="0028512A"/>
    <w:rsid w:val="002916BA"/>
    <w:rsid w:val="002939F0"/>
    <w:rsid w:val="00293C35"/>
    <w:rsid w:val="00296A85"/>
    <w:rsid w:val="00296B07"/>
    <w:rsid w:val="002A1213"/>
    <w:rsid w:val="002A1511"/>
    <w:rsid w:val="002A1B2D"/>
    <w:rsid w:val="002A2A4A"/>
    <w:rsid w:val="002A3C6C"/>
    <w:rsid w:val="002A68A5"/>
    <w:rsid w:val="002A7194"/>
    <w:rsid w:val="002A7490"/>
    <w:rsid w:val="002B17BE"/>
    <w:rsid w:val="002B248F"/>
    <w:rsid w:val="002B3F26"/>
    <w:rsid w:val="002B5674"/>
    <w:rsid w:val="002B6E30"/>
    <w:rsid w:val="002B73E8"/>
    <w:rsid w:val="002C145C"/>
    <w:rsid w:val="002C27E4"/>
    <w:rsid w:val="002C465A"/>
    <w:rsid w:val="002C469F"/>
    <w:rsid w:val="002C6C87"/>
    <w:rsid w:val="002C72AB"/>
    <w:rsid w:val="002D6131"/>
    <w:rsid w:val="002D7C72"/>
    <w:rsid w:val="002E04ED"/>
    <w:rsid w:val="002E16E6"/>
    <w:rsid w:val="002E2A6B"/>
    <w:rsid w:val="002E33C3"/>
    <w:rsid w:val="002E3764"/>
    <w:rsid w:val="002E64C8"/>
    <w:rsid w:val="002E6D05"/>
    <w:rsid w:val="002F0E06"/>
    <w:rsid w:val="002F13EF"/>
    <w:rsid w:val="002F1573"/>
    <w:rsid w:val="002F1B42"/>
    <w:rsid w:val="002F34D6"/>
    <w:rsid w:val="003003BD"/>
    <w:rsid w:val="00300FE8"/>
    <w:rsid w:val="00307694"/>
    <w:rsid w:val="0031014B"/>
    <w:rsid w:val="00314F74"/>
    <w:rsid w:val="00315C00"/>
    <w:rsid w:val="00320B03"/>
    <w:rsid w:val="003225A1"/>
    <w:rsid w:val="00324C0B"/>
    <w:rsid w:val="003261DF"/>
    <w:rsid w:val="003311F1"/>
    <w:rsid w:val="00331312"/>
    <w:rsid w:val="00331E2F"/>
    <w:rsid w:val="00331EA9"/>
    <w:rsid w:val="00334C0D"/>
    <w:rsid w:val="00335032"/>
    <w:rsid w:val="0033628F"/>
    <w:rsid w:val="00336B3C"/>
    <w:rsid w:val="00337174"/>
    <w:rsid w:val="003379C4"/>
    <w:rsid w:val="003406D6"/>
    <w:rsid w:val="00340FA4"/>
    <w:rsid w:val="00341704"/>
    <w:rsid w:val="003418BA"/>
    <w:rsid w:val="00342420"/>
    <w:rsid w:val="00342E4A"/>
    <w:rsid w:val="0034611A"/>
    <w:rsid w:val="003461A0"/>
    <w:rsid w:val="00346300"/>
    <w:rsid w:val="00346F33"/>
    <w:rsid w:val="00351169"/>
    <w:rsid w:val="00352158"/>
    <w:rsid w:val="00353F93"/>
    <w:rsid w:val="00361897"/>
    <w:rsid w:val="00365B0A"/>
    <w:rsid w:val="0037276B"/>
    <w:rsid w:val="00372D5A"/>
    <w:rsid w:val="00373650"/>
    <w:rsid w:val="00373A09"/>
    <w:rsid w:val="003740F8"/>
    <w:rsid w:val="00374318"/>
    <w:rsid w:val="00376F12"/>
    <w:rsid w:val="00377395"/>
    <w:rsid w:val="003807C7"/>
    <w:rsid w:val="00380BB5"/>
    <w:rsid w:val="003812D3"/>
    <w:rsid w:val="00381DCA"/>
    <w:rsid w:val="00390E43"/>
    <w:rsid w:val="00392027"/>
    <w:rsid w:val="00392D6C"/>
    <w:rsid w:val="00393471"/>
    <w:rsid w:val="00394218"/>
    <w:rsid w:val="0039461E"/>
    <w:rsid w:val="0039596F"/>
    <w:rsid w:val="00396132"/>
    <w:rsid w:val="00397790"/>
    <w:rsid w:val="00397DAC"/>
    <w:rsid w:val="003A2357"/>
    <w:rsid w:val="003A5646"/>
    <w:rsid w:val="003A6088"/>
    <w:rsid w:val="003B07E0"/>
    <w:rsid w:val="003B1905"/>
    <w:rsid w:val="003B1FD1"/>
    <w:rsid w:val="003B78C1"/>
    <w:rsid w:val="003C02FE"/>
    <w:rsid w:val="003C3A47"/>
    <w:rsid w:val="003C6624"/>
    <w:rsid w:val="003C6E9F"/>
    <w:rsid w:val="003D0B52"/>
    <w:rsid w:val="003D2083"/>
    <w:rsid w:val="003D360B"/>
    <w:rsid w:val="003D3F7E"/>
    <w:rsid w:val="003D7DD8"/>
    <w:rsid w:val="003D7E7D"/>
    <w:rsid w:val="003E1F14"/>
    <w:rsid w:val="003E2F16"/>
    <w:rsid w:val="003E3642"/>
    <w:rsid w:val="003E373E"/>
    <w:rsid w:val="003E41FB"/>
    <w:rsid w:val="003E4B0A"/>
    <w:rsid w:val="003E7601"/>
    <w:rsid w:val="003F0343"/>
    <w:rsid w:val="003F11CD"/>
    <w:rsid w:val="003F5E29"/>
    <w:rsid w:val="003F6746"/>
    <w:rsid w:val="004007D8"/>
    <w:rsid w:val="00400F35"/>
    <w:rsid w:val="00401DA1"/>
    <w:rsid w:val="004027CA"/>
    <w:rsid w:val="00403C4B"/>
    <w:rsid w:val="00403D2E"/>
    <w:rsid w:val="0041090E"/>
    <w:rsid w:val="00410DBE"/>
    <w:rsid w:val="00413074"/>
    <w:rsid w:val="00416B92"/>
    <w:rsid w:val="00424A85"/>
    <w:rsid w:val="00432B35"/>
    <w:rsid w:val="00433145"/>
    <w:rsid w:val="00436E8D"/>
    <w:rsid w:val="0043750A"/>
    <w:rsid w:val="00442986"/>
    <w:rsid w:val="00442D07"/>
    <w:rsid w:val="00443428"/>
    <w:rsid w:val="0044354F"/>
    <w:rsid w:val="004440B7"/>
    <w:rsid w:val="00445C90"/>
    <w:rsid w:val="0044633F"/>
    <w:rsid w:val="004475AD"/>
    <w:rsid w:val="00450B5F"/>
    <w:rsid w:val="00451C95"/>
    <w:rsid w:val="00452706"/>
    <w:rsid w:val="00452D84"/>
    <w:rsid w:val="004539A2"/>
    <w:rsid w:val="00456321"/>
    <w:rsid w:val="004612CD"/>
    <w:rsid w:val="00463803"/>
    <w:rsid w:val="004649B3"/>
    <w:rsid w:val="004649E0"/>
    <w:rsid w:val="00467130"/>
    <w:rsid w:val="00467D6C"/>
    <w:rsid w:val="00467F78"/>
    <w:rsid w:val="0047345C"/>
    <w:rsid w:val="004762C9"/>
    <w:rsid w:val="00476B83"/>
    <w:rsid w:val="00476DD1"/>
    <w:rsid w:val="00476FA3"/>
    <w:rsid w:val="004801A5"/>
    <w:rsid w:val="004806D9"/>
    <w:rsid w:val="0048097D"/>
    <w:rsid w:val="00483876"/>
    <w:rsid w:val="00487A4B"/>
    <w:rsid w:val="00490183"/>
    <w:rsid w:val="0049057A"/>
    <w:rsid w:val="00490A02"/>
    <w:rsid w:val="00492EEB"/>
    <w:rsid w:val="00496AED"/>
    <w:rsid w:val="004A0BB9"/>
    <w:rsid w:val="004A31BF"/>
    <w:rsid w:val="004A3584"/>
    <w:rsid w:val="004B0023"/>
    <w:rsid w:val="004B1157"/>
    <w:rsid w:val="004B42EF"/>
    <w:rsid w:val="004B5621"/>
    <w:rsid w:val="004B6C4F"/>
    <w:rsid w:val="004B7F17"/>
    <w:rsid w:val="004C029B"/>
    <w:rsid w:val="004C1BF1"/>
    <w:rsid w:val="004C53FA"/>
    <w:rsid w:val="004C5DED"/>
    <w:rsid w:val="004D179A"/>
    <w:rsid w:val="004D2AB8"/>
    <w:rsid w:val="004D49B9"/>
    <w:rsid w:val="004D53D9"/>
    <w:rsid w:val="004D6F83"/>
    <w:rsid w:val="004D7879"/>
    <w:rsid w:val="004D7E6A"/>
    <w:rsid w:val="004E09E8"/>
    <w:rsid w:val="004E1328"/>
    <w:rsid w:val="004E15C3"/>
    <w:rsid w:val="004E42E0"/>
    <w:rsid w:val="004F15A1"/>
    <w:rsid w:val="00500F93"/>
    <w:rsid w:val="00502AAF"/>
    <w:rsid w:val="00507BAA"/>
    <w:rsid w:val="005104CC"/>
    <w:rsid w:val="005107F8"/>
    <w:rsid w:val="00511605"/>
    <w:rsid w:val="00513A4C"/>
    <w:rsid w:val="00514406"/>
    <w:rsid w:val="0051483B"/>
    <w:rsid w:val="00520726"/>
    <w:rsid w:val="005225EB"/>
    <w:rsid w:val="00526A31"/>
    <w:rsid w:val="00527C3D"/>
    <w:rsid w:val="00531DB9"/>
    <w:rsid w:val="00532AD3"/>
    <w:rsid w:val="00533536"/>
    <w:rsid w:val="00533881"/>
    <w:rsid w:val="005342FA"/>
    <w:rsid w:val="00536497"/>
    <w:rsid w:val="00540C92"/>
    <w:rsid w:val="005427F0"/>
    <w:rsid w:val="00542925"/>
    <w:rsid w:val="005470D8"/>
    <w:rsid w:val="00550BC3"/>
    <w:rsid w:val="005513E2"/>
    <w:rsid w:val="00551B37"/>
    <w:rsid w:val="00552AE1"/>
    <w:rsid w:val="005550E8"/>
    <w:rsid w:val="00556749"/>
    <w:rsid w:val="00564264"/>
    <w:rsid w:val="00564325"/>
    <w:rsid w:val="00565935"/>
    <w:rsid w:val="00565EBC"/>
    <w:rsid w:val="00567A28"/>
    <w:rsid w:val="005731CA"/>
    <w:rsid w:val="00573251"/>
    <w:rsid w:val="00573D86"/>
    <w:rsid w:val="005740CE"/>
    <w:rsid w:val="00576216"/>
    <w:rsid w:val="005774F8"/>
    <w:rsid w:val="00580282"/>
    <w:rsid w:val="00586754"/>
    <w:rsid w:val="00586B03"/>
    <w:rsid w:val="005877E1"/>
    <w:rsid w:val="00587DF7"/>
    <w:rsid w:val="00594971"/>
    <w:rsid w:val="00596AD5"/>
    <w:rsid w:val="0059713C"/>
    <w:rsid w:val="0059748F"/>
    <w:rsid w:val="00597E2F"/>
    <w:rsid w:val="005A04A1"/>
    <w:rsid w:val="005A38C0"/>
    <w:rsid w:val="005A3D6C"/>
    <w:rsid w:val="005B05F1"/>
    <w:rsid w:val="005B1BB2"/>
    <w:rsid w:val="005B3531"/>
    <w:rsid w:val="005B360F"/>
    <w:rsid w:val="005B49A5"/>
    <w:rsid w:val="005B4E72"/>
    <w:rsid w:val="005C235E"/>
    <w:rsid w:val="005C2A08"/>
    <w:rsid w:val="005C4D16"/>
    <w:rsid w:val="005C4FA2"/>
    <w:rsid w:val="005C51F4"/>
    <w:rsid w:val="005C6798"/>
    <w:rsid w:val="005D0F0F"/>
    <w:rsid w:val="005D0FDA"/>
    <w:rsid w:val="005D1583"/>
    <w:rsid w:val="005D176A"/>
    <w:rsid w:val="005D3C75"/>
    <w:rsid w:val="005D6275"/>
    <w:rsid w:val="005E1A30"/>
    <w:rsid w:val="005E2F18"/>
    <w:rsid w:val="005E476A"/>
    <w:rsid w:val="005E6CAA"/>
    <w:rsid w:val="005E73D7"/>
    <w:rsid w:val="005F45FE"/>
    <w:rsid w:val="005F6AD0"/>
    <w:rsid w:val="0060196B"/>
    <w:rsid w:val="00606AAF"/>
    <w:rsid w:val="006073B2"/>
    <w:rsid w:val="006077EB"/>
    <w:rsid w:val="00610D89"/>
    <w:rsid w:val="006112BF"/>
    <w:rsid w:val="00611653"/>
    <w:rsid w:val="00617D0A"/>
    <w:rsid w:val="00620AF3"/>
    <w:rsid w:val="00623CE4"/>
    <w:rsid w:val="00624B8A"/>
    <w:rsid w:val="006274D6"/>
    <w:rsid w:val="00630577"/>
    <w:rsid w:val="00632237"/>
    <w:rsid w:val="00633092"/>
    <w:rsid w:val="0063426E"/>
    <w:rsid w:val="0063440C"/>
    <w:rsid w:val="006348F8"/>
    <w:rsid w:val="0064422D"/>
    <w:rsid w:val="00644EAB"/>
    <w:rsid w:val="006472CE"/>
    <w:rsid w:val="00650553"/>
    <w:rsid w:val="00651573"/>
    <w:rsid w:val="006523AF"/>
    <w:rsid w:val="00653A0D"/>
    <w:rsid w:val="00654CF6"/>
    <w:rsid w:val="0065510B"/>
    <w:rsid w:val="00656329"/>
    <w:rsid w:val="00657C2D"/>
    <w:rsid w:val="00660B53"/>
    <w:rsid w:val="00661D83"/>
    <w:rsid w:val="006622BF"/>
    <w:rsid w:val="006627DF"/>
    <w:rsid w:val="0066479D"/>
    <w:rsid w:val="006648C2"/>
    <w:rsid w:val="0066683B"/>
    <w:rsid w:val="00666E15"/>
    <w:rsid w:val="00667DA0"/>
    <w:rsid w:val="006702B0"/>
    <w:rsid w:val="00676257"/>
    <w:rsid w:val="00676A88"/>
    <w:rsid w:val="00692BC5"/>
    <w:rsid w:val="0069712C"/>
    <w:rsid w:val="0069754A"/>
    <w:rsid w:val="006B3991"/>
    <w:rsid w:val="006B5147"/>
    <w:rsid w:val="006C3932"/>
    <w:rsid w:val="006C3CB5"/>
    <w:rsid w:val="006C4946"/>
    <w:rsid w:val="006C49EE"/>
    <w:rsid w:val="006C4B84"/>
    <w:rsid w:val="006C599B"/>
    <w:rsid w:val="006D1AC5"/>
    <w:rsid w:val="006D1DF3"/>
    <w:rsid w:val="006D265A"/>
    <w:rsid w:val="006D3862"/>
    <w:rsid w:val="006E233F"/>
    <w:rsid w:val="006E5513"/>
    <w:rsid w:val="006E6B13"/>
    <w:rsid w:val="006E6F1C"/>
    <w:rsid w:val="006E70DF"/>
    <w:rsid w:val="006F1DD0"/>
    <w:rsid w:val="006F3EF7"/>
    <w:rsid w:val="006F6817"/>
    <w:rsid w:val="00702038"/>
    <w:rsid w:val="007104AC"/>
    <w:rsid w:val="0071074C"/>
    <w:rsid w:val="007119BE"/>
    <w:rsid w:val="007119CC"/>
    <w:rsid w:val="00714943"/>
    <w:rsid w:val="007165A4"/>
    <w:rsid w:val="00722717"/>
    <w:rsid w:val="007232A5"/>
    <w:rsid w:val="00723724"/>
    <w:rsid w:val="00730613"/>
    <w:rsid w:val="00736759"/>
    <w:rsid w:val="00741E96"/>
    <w:rsid w:val="007445A5"/>
    <w:rsid w:val="0074659A"/>
    <w:rsid w:val="00746D7C"/>
    <w:rsid w:val="00747E5C"/>
    <w:rsid w:val="00753C56"/>
    <w:rsid w:val="00754AB0"/>
    <w:rsid w:val="00755358"/>
    <w:rsid w:val="00755B4D"/>
    <w:rsid w:val="00755FAC"/>
    <w:rsid w:val="00757E09"/>
    <w:rsid w:val="00760CA7"/>
    <w:rsid w:val="00761205"/>
    <w:rsid w:val="00761B7D"/>
    <w:rsid w:val="00761BA4"/>
    <w:rsid w:val="00764A79"/>
    <w:rsid w:val="00764B2E"/>
    <w:rsid w:val="00764FF5"/>
    <w:rsid w:val="007658CC"/>
    <w:rsid w:val="007664BC"/>
    <w:rsid w:val="007671BC"/>
    <w:rsid w:val="00770232"/>
    <w:rsid w:val="0077174E"/>
    <w:rsid w:val="007718C0"/>
    <w:rsid w:val="007729DC"/>
    <w:rsid w:val="00777132"/>
    <w:rsid w:val="00777BEF"/>
    <w:rsid w:val="007809CC"/>
    <w:rsid w:val="0078581F"/>
    <w:rsid w:val="00787BDA"/>
    <w:rsid w:val="0079210F"/>
    <w:rsid w:val="007948EA"/>
    <w:rsid w:val="00797D42"/>
    <w:rsid w:val="007A04EF"/>
    <w:rsid w:val="007A16BD"/>
    <w:rsid w:val="007A2BC9"/>
    <w:rsid w:val="007A3E37"/>
    <w:rsid w:val="007A6925"/>
    <w:rsid w:val="007A7CD8"/>
    <w:rsid w:val="007B0CE3"/>
    <w:rsid w:val="007B0D84"/>
    <w:rsid w:val="007B2756"/>
    <w:rsid w:val="007B6002"/>
    <w:rsid w:val="007B6074"/>
    <w:rsid w:val="007B7C1B"/>
    <w:rsid w:val="007C2AF2"/>
    <w:rsid w:val="007C7356"/>
    <w:rsid w:val="007D2761"/>
    <w:rsid w:val="007D6253"/>
    <w:rsid w:val="007D6D7B"/>
    <w:rsid w:val="007E1008"/>
    <w:rsid w:val="007E10FA"/>
    <w:rsid w:val="007E2A19"/>
    <w:rsid w:val="007E2E21"/>
    <w:rsid w:val="007E30A5"/>
    <w:rsid w:val="007E46DC"/>
    <w:rsid w:val="007E5A1B"/>
    <w:rsid w:val="007E7701"/>
    <w:rsid w:val="007F45C3"/>
    <w:rsid w:val="007F53BD"/>
    <w:rsid w:val="007F6D11"/>
    <w:rsid w:val="007F7890"/>
    <w:rsid w:val="008042A1"/>
    <w:rsid w:val="00810A7B"/>
    <w:rsid w:val="00810ED3"/>
    <w:rsid w:val="00812155"/>
    <w:rsid w:val="00814322"/>
    <w:rsid w:val="008172FC"/>
    <w:rsid w:val="00820182"/>
    <w:rsid w:val="00820EE9"/>
    <w:rsid w:val="00825C48"/>
    <w:rsid w:val="00837396"/>
    <w:rsid w:val="008467CA"/>
    <w:rsid w:val="008469AB"/>
    <w:rsid w:val="0085040C"/>
    <w:rsid w:val="00851361"/>
    <w:rsid w:val="00851B67"/>
    <w:rsid w:val="00852FA8"/>
    <w:rsid w:val="00853DAD"/>
    <w:rsid w:val="00853F41"/>
    <w:rsid w:val="0085549E"/>
    <w:rsid w:val="008561D0"/>
    <w:rsid w:val="00862F6B"/>
    <w:rsid w:val="0086365A"/>
    <w:rsid w:val="00865A6E"/>
    <w:rsid w:val="00866FE1"/>
    <w:rsid w:val="00867260"/>
    <w:rsid w:val="0087547B"/>
    <w:rsid w:val="00875A8B"/>
    <w:rsid w:val="008775B9"/>
    <w:rsid w:val="00877E6E"/>
    <w:rsid w:val="00880000"/>
    <w:rsid w:val="00880EDA"/>
    <w:rsid w:val="008812E7"/>
    <w:rsid w:val="00882B27"/>
    <w:rsid w:val="00884E00"/>
    <w:rsid w:val="00887660"/>
    <w:rsid w:val="00887B24"/>
    <w:rsid w:val="008908D7"/>
    <w:rsid w:val="008942B9"/>
    <w:rsid w:val="00896917"/>
    <w:rsid w:val="008A3E88"/>
    <w:rsid w:val="008A3FDE"/>
    <w:rsid w:val="008A4969"/>
    <w:rsid w:val="008A6407"/>
    <w:rsid w:val="008A6564"/>
    <w:rsid w:val="008A67A9"/>
    <w:rsid w:val="008A6DA7"/>
    <w:rsid w:val="008B12D0"/>
    <w:rsid w:val="008B20C6"/>
    <w:rsid w:val="008B2A35"/>
    <w:rsid w:val="008B2C74"/>
    <w:rsid w:val="008B447A"/>
    <w:rsid w:val="008B44CA"/>
    <w:rsid w:val="008C0AC1"/>
    <w:rsid w:val="008C113E"/>
    <w:rsid w:val="008C1887"/>
    <w:rsid w:val="008C2492"/>
    <w:rsid w:val="008C2C51"/>
    <w:rsid w:val="008C356F"/>
    <w:rsid w:val="008D0DB0"/>
    <w:rsid w:val="008D6F8E"/>
    <w:rsid w:val="008D7E4B"/>
    <w:rsid w:val="008E567F"/>
    <w:rsid w:val="008E7E33"/>
    <w:rsid w:val="008F08DD"/>
    <w:rsid w:val="008F1126"/>
    <w:rsid w:val="008F49B1"/>
    <w:rsid w:val="00900E44"/>
    <w:rsid w:val="00902717"/>
    <w:rsid w:val="00902DA6"/>
    <w:rsid w:val="009031CA"/>
    <w:rsid w:val="00906024"/>
    <w:rsid w:val="00906CFC"/>
    <w:rsid w:val="00907FAB"/>
    <w:rsid w:val="0091617E"/>
    <w:rsid w:val="009173BE"/>
    <w:rsid w:val="009176B8"/>
    <w:rsid w:val="00917ED0"/>
    <w:rsid w:val="00924830"/>
    <w:rsid w:val="0092748C"/>
    <w:rsid w:val="00930D44"/>
    <w:rsid w:val="0093250A"/>
    <w:rsid w:val="009349DC"/>
    <w:rsid w:val="00941D9F"/>
    <w:rsid w:val="00943702"/>
    <w:rsid w:val="009500B6"/>
    <w:rsid w:val="0095143E"/>
    <w:rsid w:val="00952100"/>
    <w:rsid w:val="009528D8"/>
    <w:rsid w:val="009530FC"/>
    <w:rsid w:val="00953F0F"/>
    <w:rsid w:val="00954EC5"/>
    <w:rsid w:val="00955708"/>
    <w:rsid w:val="0096167E"/>
    <w:rsid w:val="00964E80"/>
    <w:rsid w:val="0096684E"/>
    <w:rsid w:val="009675CC"/>
    <w:rsid w:val="009705D8"/>
    <w:rsid w:val="009709DB"/>
    <w:rsid w:val="00970D75"/>
    <w:rsid w:val="009731D0"/>
    <w:rsid w:val="00973EAB"/>
    <w:rsid w:val="00974CE8"/>
    <w:rsid w:val="00975EB4"/>
    <w:rsid w:val="00980C57"/>
    <w:rsid w:val="00981243"/>
    <w:rsid w:val="0098345A"/>
    <w:rsid w:val="00983FC8"/>
    <w:rsid w:val="0098556A"/>
    <w:rsid w:val="009865BE"/>
    <w:rsid w:val="009877CC"/>
    <w:rsid w:val="00987ED3"/>
    <w:rsid w:val="00990D2D"/>
    <w:rsid w:val="00993DE9"/>
    <w:rsid w:val="0099514A"/>
    <w:rsid w:val="0099534B"/>
    <w:rsid w:val="00996A2B"/>
    <w:rsid w:val="00996F93"/>
    <w:rsid w:val="009A09A6"/>
    <w:rsid w:val="009A1969"/>
    <w:rsid w:val="009A1F9F"/>
    <w:rsid w:val="009A2325"/>
    <w:rsid w:val="009A2D73"/>
    <w:rsid w:val="009A302A"/>
    <w:rsid w:val="009A588F"/>
    <w:rsid w:val="009A5DBF"/>
    <w:rsid w:val="009A6476"/>
    <w:rsid w:val="009B0893"/>
    <w:rsid w:val="009B146F"/>
    <w:rsid w:val="009B7B72"/>
    <w:rsid w:val="009C126A"/>
    <w:rsid w:val="009C1D9F"/>
    <w:rsid w:val="009C2046"/>
    <w:rsid w:val="009C2877"/>
    <w:rsid w:val="009C31CC"/>
    <w:rsid w:val="009C3CFA"/>
    <w:rsid w:val="009C6CF3"/>
    <w:rsid w:val="009C7871"/>
    <w:rsid w:val="009D2402"/>
    <w:rsid w:val="009D2E06"/>
    <w:rsid w:val="009D32BF"/>
    <w:rsid w:val="009D3E81"/>
    <w:rsid w:val="009D442A"/>
    <w:rsid w:val="009D48B5"/>
    <w:rsid w:val="009D4966"/>
    <w:rsid w:val="009D4EB4"/>
    <w:rsid w:val="009E2425"/>
    <w:rsid w:val="009E3804"/>
    <w:rsid w:val="009E409B"/>
    <w:rsid w:val="009E5434"/>
    <w:rsid w:val="009F027B"/>
    <w:rsid w:val="009F5339"/>
    <w:rsid w:val="009F6DCC"/>
    <w:rsid w:val="009F7B5E"/>
    <w:rsid w:val="00A00207"/>
    <w:rsid w:val="00A00D16"/>
    <w:rsid w:val="00A014FC"/>
    <w:rsid w:val="00A042D7"/>
    <w:rsid w:val="00A072A2"/>
    <w:rsid w:val="00A1182B"/>
    <w:rsid w:val="00A11AF1"/>
    <w:rsid w:val="00A1240E"/>
    <w:rsid w:val="00A162D4"/>
    <w:rsid w:val="00A171FB"/>
    <w:rsid w:val="00A17292"/>
    <w:rsid w:val="00A20707"/>
    <w:rsid w:val="00A21134"/>
    <w:rsid w:val="00A21B2E"/>
    <w:rsid w:val="00A22108"/>
    <w:rsid w:val="00A221B3"/>
    <w:rsid w:val="00A227BD"/>
    <w:rsid w:val="00A258E8"/>
    <w:rsid w:val="00A3016C"/>
    <w:rsid w:val="00A31E73"/>
    <w:rsid w:val="00A330CB"/>
    <w:rsid w:val="00A37D45"/>
    <w:rsid w:val="00A401A9"/>
    <w:rsid w:val="00A44D19"/>
    <w:rsid w:val="00A455B4"/>
    <w:rsid w:val="00A45F25"/>
    <w:rsid w:val="00A470B8"/>
    <w:rsid w:val="00A474BD"/>
    <w:rsid w:val="00A5161B"/>
    <w:rsid w:val="00A51DED"/>
    <w:rsid w:val="00A52170"/>
    <w:rsid w:val="00A52325"/>
    <w:rsid w:val="00A5248C"/>
    <w:rsid w:val="00A5384B"/>
    <w:rsid w:val="00A5755C"/>
    <w:rsid w:val="00A607DC"/>
    <w:rsid w:val="00A60F0E"/>
    <w:rsid w:val="00A61014"/>
    <w:rsid w:val="00A61994"/>
    <w:rsid w:val="00A62873"/>
    <w:rsid w:val="00A65B60"/>
    <w:rsid w:val="00A65C82"/>
    <w:rsid w:val="00A66633"/>
    <w:rsid w:val="00A73051"/>
    <w:rsid w:val="00A77EFF"/>
    <w:rsid w:val="00A81866"/>
    <w:rsid w:val="00A820DC"/>
    <w:rsid w:val="00A83C44"/>
    <w:rsid w:val="00A84807"/>
    <w:rsid w:val="00A85B57"/>
    <w:rsid w:val="00A86519"/>
    <w:rsid w:val="00A90E42"/>
    <w:rsid w:val="00A92208"/>
    <w:rsid w:val="00A95373"/>
    <w:rsid w:val="00A95FEC"/>
    <w:rsid w:val="00AA07E2"/>
    <w:rsid w:val="00AA23D1"/>
    <w:rsid w:val="00AB02F4"/>
    <w:rsid w:val="00AB03FB"/>
    <w:rsid w:val="00AB0FAF"/>
    <w:rsid w:val="00AB14F6"/>
    <w:rsid w:val="00AB3649"/>
    <w:rsid w:val="00AB4506"/>
    <w:rsid w:val="00AB6A76"/>
    <w:rsid w:val="00AB6B44"/>
    <w:rsid w:val="00AB7F7B"/>
    <w:rsid w:val="00AC597B"/>
    <w:rsid w:val="00AC6669"/>
    <w:rsid w:val="00AD06B1"/>
    <w:rsid w:val="00AD1C2B"/>
    <w:rsid w:val="00AD20A9"/>
    <w:rsid w:val="00AE106A"/>
    <w:rsid w:val="00AE3E9C"/>
    <w:rsid w:val="00AE4008"/>
    <w:rsid w:val="00AE40C8"/>
    <w:rsid w:val="00AE4135"/>
    <w:rsid w:val="00AE484D"/>
    <w:rsid w:val="00AE57F4"/>
    <w:rsid w:val="00AE62CF"/>
    <w:rsid w:val="00AE697F"/>
    <w:rsid w:val="00AF3BCD"/>
    <w:rsid w:val="00AF4794"/>
    <w:rsid w:val="00AF4901"/>
    <w:rsid w:val="00AF6207"/>
    <w:rsid w:val="00AF6F5D"/>
    <w:rsid w:val="00B0452E"/>
    <w:rsid w:val="00B04812"/>
    <w:rsid w:val="00B074CC"/>
    <w:rsid w:val="00B079BB"/>
    <w:rsid w:val="00B07C68"/>
    <w:rsid w:val="00B07E33"/>
    <w:rsid w:val="00B11581"/>
    <w:rsid w:val="00B11F41"/>
    <w:rsid w:val="00B14AB7"/>
    <w:rsid w:val="00B17560"/>
    <w:rsid w:val="00B17AA4"/>
    <w:rsid w:val="00B20235"/>
    <w:rsid w:val="00B20BE5"/>
    <w:rsid w:val="00B222E2"/>
    <w:rsid w:val="00B23738"/>
    <w:rsid w:val="00B24978"/>
    <w:rsid w:val="00B321CD"/>
    <w:rsid w:val="00B3363E"/>
    <w:rsid w:val="00B34D6A"/>
    <w:rsid w:val="00B3662F"/>
    <w:rsid w:val="00B43E07"/>
    <w:rsid w:val="00B444FE"/>
    <w:rsid w:val="00B4656A"/>
    <w:rsid w:val="00B4671C"/>
    <w:rsid w:val="00B5243A"/>
    <w:rsid w:val="00B5325C"/>
    <w:rsid w:val="00B54695"/>
    <w:rsid w:val="00B570FC"/>
    <w:rsid w:val="00B57A25"/>
    <w:rsid w:val="00B601F4"/>
    <w:rsid w:val="00B60E84"/>
    <w:rsid w:val="00B61FA0"/>
    <w:rsid w:val="00B62EBA"/>
    <w:rsid w:val="00B63E7C"/>
    <w:rsid w:val="00B674D2"/>
    <w:rsid w:val="00B73C9F"/>
    <w:rsid w:val="00B74937"/>
    <w:rsid w:val="00B752AF"/>
    <w:rsid w:val="00B7547B"/>
    <w:rsid w:val="00B83E6E"/>
    <w:rsid w:val="00B85093"/>
    <w:rsid w:val="00B8557D"/>
    <w:rsid w:val="00B8615D"/>
    <w:rsid w:val="00B8715D"/>
    <w:rsid w:val="00B92FA5"/>
    <w:rsid w:val="00B963A8"/>
    <w:rsid w:val="00B9716A"/>
    <w:rsid w:val="00BA3484"/>
    <w:rsid w:val="00BA42AC"/>
    <w:rsid w:val="00BA6B67"/>
    <w:rsid w:val="00BA6ED2"/>
    <w:rsid w:val="00BB006E"/>
    <w:rsid w:val="00BB10A3"/>
    <w:rsid w:val="00BB26D2"/>
    <w:rsid w:val="00BB3683"/>
    <w:rsid w:val="00BB4B1F"/>
    <w:rsid w:val="00BC2A57"/>
    <w:rsid w:val="00BC2E3D"/>
    <w:rsid w:val="00BC45EB"/>
    <w:rsid w:val="00BC4C6F"/>
    <w:rsid w:val="00BC5F49"/>
    <w:rsid w:val="00BC6726"/>
    <w:rsid w:val="00BD133F"/>
    <w:rsid w:val="00BD1AFB"/>
    <w:rsid w:val="00BD1D83"/>
    <w:rsid w:val="00BD47CC"/>
    <w:rsid w:val="00BD6EBE"/>
    <w:rsid w:val="00BE013E"/>
    <w:rsid w:val="00BE15E8"/>
    <w:rsid w:val="00BE3CEA"/>
    <w:rsid w:val="00BE5652"/>
    <w:rsid w:val="00BE5A03"/>
    <w:rsid w:val="00BF0E52"/>
    <w:rsid w:val="00BF1F38"/>
    <w:rsid w:val="00BF2320"/>
    <w:rsid w:val="00BF2375"/>
    <w:rsid w:val="00BF29E8"/>
    <w:rsid w:val="00BF4310"/>
    <w:rsid w:val="00BF67C0"/>
    <w:rsid w:val="00C00DF0"/>
    <w:rsid w:val="00C0180C"/>
    <w:rsid w:val="00C0260A"/>
    <w:rsid w:val="00C039FE"/>
    <w:rsid w:val="00C05C8E"/>
    <w:rsid w:val="00C06829"/>
    <w:rsid w:val="00C07369"/>
    <w:rsid w:val="00C10656"/>
    <w:rsid w:val="00C141A2"/>
    <w:rsid w:val="00C146B6"/>
    <w:rsid w:val="00C175A4"/>
    <w:rsid w:val="00C22222"/>
    <w:rsid w:val="00C224B5"/>
    <w:rsid w:val="00C25FC4"/>
    <w:rsid w:val="00C2701C"/>
    <w:rsid w:val="00C318B0"/>
    <w:rsid w:val="00C320D5"/>
    <w:rsid w:val="00C33817"/>
    <w:rsid w:val="00C3476B"/>
    <w:rsid w:val="00C36FA6"/>
    <w:rsid w:val="00C40545"/>
    <w:rsid w:val="00C5105A"/>
    <w:rsid w:val="00C56463"/>
    <w:rsid w:val="00C569F9"/>
    <w:rsid w:val="00C57B10"/>
    <w:rsid w:val="00C6237A"/>
    <w:rsid w:val="00C63DC2"/>
    <w:rsid w:val="00C65149"/>
    <w:rsid w:val="00C665A1"/>
    <w:rsid w:val="00C67F8B"/>
    <w:rsid w:val="00C73F32"/>
    <w:rsid w:val="00C752C3"/>
    <w:rsid w:val="00C75AC1"/>
    <w:rsid w:val="00C77811"/>
    <w:rsid w:val="00C808C9"/>
    <w:rsid w:val="00C815D3"/>
    <w:rsid w:val="00C81952"/>
    <w:rsid w:val="00C85F4D"/>
    <w:rsid w:val="00C8718D"/>
    <w:rsid w:val="00C90D9C"/>
    <w:rsid w:val="00C90E0C"/>
    <w:rsid w:val="00C9131E"/>
    <w:rsid w:val="00C916E6"/>
    <w:rsid w:val="00C94D52"/>
    <w:rsid w:val="00C955E4"/>
    <w:rsid w:val="00C97D1E"/>
    <w:rsid w:val="00CA0564"/>
    <w:rsid w:val="00CA1D57"/>
    <w:rsid w:val="00CA1EA9"/>
    <w:rsid w:val="00CA348C"/>
    <w:rsid w:val="00CA3BF9"/>
    <w:rsid w:val="00CA509D"/>
    <w:rsid w:val="00CA6E7E"/>
    <w:rsid w:val="00CB0BDC"/>
    <w:rsid w:val="00CB2615"/>
    <w:rsid w:val="00CB2914"/>
    <w:rsid w:val="00CB7A60"/>
    <w:rsid w:val="00CC2671"/>
    <w:rsid w:val="00CC270C"/>
    <w:rsid w:val="00CC6CA6"/>
    <w:rsid w:val="00CD25BF"/>
    <w:rsid w:val="00CD702F"/>
    <w:rsid w:val="00CE0BC2"/>
    <w:rsid w:val="00CE27A4"/>
    <w:rsid w:val="00CE366E"/>
    <w:rsid w:val="00CE4873"/>
    <w:rsid w:val="00CE543F"/>
    <w:rsid w:val="00CE62F9"/>
    <w:rsid w:val="00CE72E3"/>
    <w:rsid w:val="00CE77DC"/>
    <w:rsid w:val="00CE78E7"/>
    <w:rsid w:val="00CF05CE"/>
    <w:rsid w:val="00CF3405"/>
    <w:rsid w:val="00CF39DD"/>
    <w:rsid w:val="00CF4474"/>
    <w:rsid w:val="00CF51D6"/>
    <w:rsid w:val="00CF7CEE"/>
    <w:rsid w:val="00D042B5"/>
    <w:rsid w:val="00D05029"/>
    <w:rsid w:val="00D07876"/>
    <w:rsid w:val="00D0788C"/>
    <w:rsid w:val="00D1013D"/>
    <w:rsid w:val="00D10272"/>
    <w:rsid w:val="00D10B73"/>
    <w:rsid w:val="00D1274F"/>
    <w:rsid w:val="00D1443D"/>
    <w:rsid w:val="00D14E1A"/>
    <w:rsid w:val="00D150CA"/>
    <w:rsid w:val="00D15942"/>
    <w:rsid w:val="00D17D4C"/>
    <w:rsid w:val="00D23579"/>
    <w:rsid w:val="00D2613C"/>
    <w:rsid w:val="00D334CD"/>
    <w:rsid w:val="00D33DCF"/>
    <w:rsid w:val="00D359DF"/>
    <w:rsid w:val="00D408C3"/>
    <w:rsid w:val="00D417B1"/>
    <w:rsid w:val="00D436CE"/>
    <w:rsid w:val="00D43E0D"/>
    <w:rsid w:val="00D51B08"/>
    <w:rsid w:val="00D52EF6"/>
    <w:rsid w:val="00D5309A"/>
    <w:rsid w:val="00D537DA"/>
    <w:rsid w:val="00D5520D"/>
    <w:rsid w:val="00D55433"/>
    <w:rsid w:val="00D55FE4"/>
    <w:rsid w:val="00D606B4"/>
    <w:rsid w:val="00D63377"/>
    <w:rsid w:val="00D6401E"/>
    <w:rsid w:val="00D70C9E"/>
    <w:rsid w:val="00D71B6B"/>
    <w:rsid w:val="00D728D4"/>
    <w:rsid w:val="00D729A3"/>
    <w:rsid w:val="00D76081"/>
    <w:rsid w:val="00D77697"/>
    <w:rsid w:val="00D80FDD"/>
    <w:rsid w:val="00D82BE8"/>
    <w:rsid w:val="00D84309"/>
    <w:rsid w:val="00D84CC4"/>
    <w:rsid w:val="00D84E2F"/>
    <w:rsid w:val="00D92971"/>
    <w:rsid w:val="00D92A3C"/>
    <w:rsid w:val="00D93835"/>
    <w:rsid w:val="00D93C4C"/>
    <w:rsid w:val="00D9499F"/>
    <w:rsid w:val="00DA2EC3"/>
    <w:rsid w:val="00DA73B0"/>
    <w:rsid w:val="00DA7B22"/>
    <w:rsid w:val="00DB097C"/>
    <w:rsid w:val="00DB1E81"/>
    <w:rsid w:val="00DC1539"/>
    <w:rsid w:val="00DC161A"/>
    <w:rsid w:val="00DC2730"/>
    <w:rsid w:val="00DC476B"/>
    <w:rsid w:val="00DC4C16"/>
    <w:rsid w:val="00DC6767"/>
    <w:rsid w:val="00DC72EC"/>
    <w:rsid w:val="00DC7B95"/>
    <w:rsid w:val="00DC7FDE"/>
    <w:rsid w:val="00DD0E7E"/>
    <w:rsid w:val="00DD1389"/>
    <w:rsid w:val="00DE07DA"/>
    <w:rsid w:val="00DE227D"/>
    <w:rsid w:val="00DE476B"/>
    <w:rsid w:val="00DE4CCD"/>
    <w:rsid w:val="00DF0CD8"/>
    <w:rsid w:val="00DF1167"/>
    <w:rsid w:val="00DF1D8F"/>
    <w:rsid w:val="00DF32F3"/>
    <w:rsid w:val="00E01C18"/>
    <w:rsid w:val="00E03AD4"/>
    <w:rsid w:val="00E03EED"/>
    <w:rsid w:val="00E040C0"/>
    <w:rsid w:val="00E05323"/>
    <w:rsid w:val="00E11696"/>
    <w:rsid w:val="00E11C70"/>
    <w:rsid w:val="00E13836"/>
    <w:rsid w:val="00E15DA4"/>
    <w:rsid w:val="00E20002"/>
    <w:rsid w:val="00E2069F"/>
    <w:rsid w:val="00E232A2"/>
    <w:rsid w:val="00E239A5"/>
    <w:rsid w:val="00E30395"/>
    <w:rsid w:val="00E30A96"/>
    <w:rsid w:val="00E331D6"/>
    <w:rsid w:val="00E3493C"/>
    <w:rsid w:val="00E361B9"/>
    <w:rsid w:val="00E37B55"/>
    <w:rsid w:val="00E44684"/>
    <w:rsid w:val="00E50D0A"/>
    <w:rsid w:val="00E56C58"/>
    <w:rsid w:val="00E62292"/>
    <w:rsid w:val="00E64C72"/>
    <w:rsid w:val="00E6691F"/>
    <w:rsid w:val="00E73AD3"/>
    <w:rsid w:val="00E76236"/>
    <w:rsid w:val="00E80B83"/>
    <w:rsid w:val="00E84DB8"/>
    <w:rsid w:val="00E85982"/>
    <w:rsid w:val="00E8757E"/>
    <w:rsid w:val="00E879E2"/>
    <w:rsid w:val="00E9354F"/>
    <w:rsid w:val="00E94BE8"/>
    <w:rsid w:val="00E962F4"/>
    <w:rsid w:val="00E97180"/>
    <w:rsid w:val="00EA099A"/>
    <w:rsid w:val="00EA4C29"/>
    <w:rsid w:val="00EB3619"/>
    <w:rsid w:val="00EB5027"/>
    <w:rsid w:val="00EB66F5"/>
    <w:rsid w:val="00EB6B3C"/>
    <w:rsid w:val="00EC1B1D"/>
    <w:rsid w:val="00EC1FF1"/>
    <w:rsid w:val="00EC7C3A"/>
    <w:rsid w:val="00ED0679"/>
    <w:rsid w:val="00ED1327"/>
    <w:rsid w:val="00ED3646"/>
    <w:rsid w:val="00ED4F6D"/>
    <w:rsid w:val="00EE4D0A"/>
    <w:rsid w:val="00EE50D1"/>
    <w:rsid w:val="00EE5C11"/>
    <w:rsid w:val="00EE72B8"/>
    <w:rsid w:val="00EE7554"/>
    <w:rsid w:val="00EE7CC1"/>
    <w:rsid w:val="00EF2E75"/>
    <w:rsid w:val="00EF2EAA"/>
    <w:rsid w:val="00EF39BD"/>
    <w:rsid w:val="00EF403E"/>
    <w:rsid w:val="00EF4A57"/>
    <w:rsid w:val="00EF5994"/>
    <w:rsid w:val="00EF6A66"/>
    <w:rsid w:val="00F00C9B"/>
    <w:rsid w:val="00F04363"/>
    <w:rsid w:val="00F05269"/>
    <w:rsid w:val="00F05BF8"/>
    <w:rsid w:val="00F14360"/>
    <w:rsid w:val="00F14430"/>
    <w:rsid w:val="00F17A08"/>
    <w:rsid w:val="00F20E7F"/>
    <w:rsid w:val="00F22FD4"/>
    <w:rsid w:val="00F234C3"/>
    <w:rsid w:val="00F242DC"/>
    <w:rsid w:val="00F259C5"/>
    <w:rsid w:val="00F27739"/>
    <w:rsid w:val="00F31E13"/>
    <w:rsid w:val="00F33C85"/>
    <w:rsid w:val="00F3527B"/>
    <w:rsid w:val="00F352E3"/>
    <w:rsid w:val="00F360D3"/>
    <w:rsid w:val="00F36333"/>
    <w:rsid w:val="00F36F38"/>
    <w:rsid w:val="00F3716F"/>
    <w:rsid w:val="00F37D2C"/>
    <w:rsid w:val="00F42393"/>
    <w:rsid w:val="00F44B3B"/>
    <w:rsid w:val="00F51A38"/>
    <w:rsid w:val="00F535BD"/>
    <w:rsid w:val="00F53A5A"/>
    <w:rsid w:val="00F5409D"/>
    <w:rsid w:val="00F55DA3"/>
    <w:rsid w:val="00F56E2D"/>
    <w:rsid w:val="00F57F11"/>
    <w:rsid w:val="00F620C4"/>
    <w:rsid w:val="00F622D1"/>
    <w:rsid w:val="00F647CE"/>
    <w:rsid w:val="00F726DC"/>
    <w:rsid w:val="00F7686D"/>
    <w:rsid w:val="00F7759A"/>
    <w:rsid w:val="00F77B9E"/>
    <w:rsid w:val="00F77F79"/>
    <w:rsid w:val="00F8111E"/>
    <w:rsid w:val="00F83E3A"/>
    <w:rsid w:val="00F84470"/>
    <w:rsid w:val="00F85446"/>
    <w:rsid w:val="00F9046C"/>
    <w:rsid w:val="00F90A6D"/>
    <w:rsid w:val="00F90CE9"/>
    <w:rsid w:val="00F91907"/>
    <w:rsid w:val="00F96152"/>
    <w:rsid w:val="00FA21FF"/>
    <w:rsid w:val="00FA24D0"/>
    <w:rsid w:val="00FA3BC0"/>
    <w:rsid w:val="00FA4964"/>
    <w:rsid w:val="00FA4DED"/>
    <w:rsid w:val="00FA5B23"/>
    <w:rsid w:val="00FA6801"/>
    <w:rsid w:val="00FA686B"/>
    <w:rsid w:val="00FA7CED"/>
    <w:rsid w:val="00FB0B91"/>
    <w:rsid w:val="00FB10C2"/>
    <w:rsid w:val="00FB2AC8"/>
    <w:rsid w:val="00FB71E5"/>
    <w:rsid w:val="00FB77CD"/>
    <w:rsid w:val="00FC1C84"/>
    <w:rsid w:val="00FD3339"/>
    <w:rsid w:val="00FD341A"/>
    <w:rsid w:val="00FD38F7"/>
    <w:rsid w:val="00FD6390"/>
    <w:rsid w:val="00FE0706"/>
    <w:rsid w:val="00FE384D"/>
    <w:rsid w:val="00FE7119"/>
    <w:rsid w:val="00FF135E"/>
    <w:rsid w:val="00FF18AC"/>
    <w:rsid w:val="00FF1AF7"/>
    <w:rsid w:val="00FF3DB2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11F1"/>
    <w:pPr>
      <w:keepNext/>
      <w:autoSpaceDE w:val="0"/>
      <w:autoSpaceDN w:val="0"/>
      <w:adjustRightInd w:val="0"/>
      <w:jc w:val="center"/>
      <w:outlineLvl w:val="0"/>
    </w:pPr>
    <w:rPr>
      <w:sz w:val="20"/>
      <w:lang/>
    </w:rPr>
  </w:style>
  <w:style w:type="paragraph" w:styleId="2">
    <w:name w:val="heading 2"/>
    <w:basedOn w:val="a"/>
    <w:next w:val="a"/>
    <w:link w:val="20"/>
    <w:qFormat/>
    <w:rsid w:val="003311F1"/>
    <w:pPr>
      <w:keepNext/>
      <w:autoSpaceDE w:val="0"/>
      <w:autoSpaceDN w:val="0"/>
      <w:adjustRightInd w:val="0"/>
      <w:ind w:firstLine="540"/>
      <w:jc w:val="center"/>
      <w:outlineLvl w:val="1"/>
    </w:pPr>
    <w:rPr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F1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31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11F1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link w:val="2"/>
    <w:rsid w:val="003311F1"/>
    <w:rPr>
      <w:rFonts w:eastAsia="Times New Roman" w:cs="Times New Roman"/>
      <w:szCs w:val="24"/>
    </w:rPr>
  </w:style>
  <w:style w:type="paragraph" w:styleId="a5">
    <w:name w:val="Body Text Indent"/>
    <w:basedOn w:val="a"/>
    <w:link w:val="a6"/>
    <w:semiHidden/>
    <w:rsid w:val="003311F1"/>
    <w:pPr>
      <w:autoSpaceDE w:val="0"/>
      <w:autoSpaceDN w:val="0"/>
      <w:adjustRightInd w:val="0"/>
      <w:ind w:firstLine="540"/>
      <w:jc w:val="both"/>
    </w:pPr>
    <w:rPr>
      <w:sz w:val="20"/>
      <w:lang/>
    </w:rPr>
  </w:style>
  <w:style w:type="character" w:customStyle="1" w:styleId="a6">
    <w:name w:val="Основной текст с отступом Знак"/>
    <w:link w:val="a5"/>
    <w:semiHidden/>
    <w:rsid w:val="003311F1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3311F1"/>
    <w:pPr>
      <w:autoSpaceDE w:val="0"/>
      <w:autoSpaceDN w:val="0"/>
      <w:adjustRightInd w:val="0"/>
      <w:ind w:firstLine="540"/>
      <w:jc w:val="center"/>
    </w:pPr>
    <w:rPr>
      <w:sz w:val="20"/>
      <w:lang/>
    </w:rPr>
  </w:style>
  <w:style w:type="character" w:customStyle="1" w:styleId="22">
    <w:name w:val="Основной текст с отступом 2 Знак"/>
    <w:link w:val="21"/>
    <w:rsid w:val="003311F1"/>
    <w:rPr>
      <w:rFonts w:eastAsia="Times New Roman" w:cs="Times New Roman"/>
      <w:szCs w:val="24"/>
    </w:rPr>
  </w:style>
  <w:style w:type="paragraph" w:styleId="23">
    <w:name w:val="Body Text 2"/>
    <w:basedOn w:val="a"/>
    <w:link w:val="24"/>
    <w:semiHidden/>
    <w:rsid w:val="003311F1"/>
    <w:pPr>
      <w:autoSpaceDE w:val="0"/>
      <w:autoSpaceDN w:val="0"/>
      <w:adjustRightInd w:val="0"/>
      <w:jc w:val="center"/>
    </w:pPr>
    <w:rPr>
      <w:sz w:val="20"/>
      <w:szCs w:val="28"/>
      <w:lang/>
    </w:rPr>
  </w:style>
  <w:style w:type="character" w:customStyle="1" w:styleId="24">
    <w:name w:val="Основной текст 2 Знак"/>
    <w:link w:val="23"/>
    <w:semiHidden/>
    <w:rsid w:val="003311F1"/>
    <w:rPr>
      <w:rFonts w:eastAsia="Times New Roman" w:cs="Times New Roman"/>
      <w:szCs w:val="28"/>
      <w:lang w:eastAsia="ru-RU"/>
    </w:rPr>
  </w:style>
  <w:style w:type="paragraph" w:styleId="a7">
    <w:name w:val="Normal (Web)"/>
    <w:basedOn w:val="a"/>
    <w:rsid w:val="003311F1"/>
    <w:pPr>
      <w:spacing w:before="100" w:beforeAutospacing="1" w:after="100" w:afterAutospacing="1"/>
    </w:pPr>
  </w:style>
  <w:style w:type="character" w:styleId="a8">
    <w:name w:val="Hyperlink"/>
    <w:semiHidden/>
    <w:rsid w:val="003311F1"/>
    <w:rPr>
      <w:color w:val="074592"/>
      <w:u w:val="single"/>
    </w:rPr>
  </w:style>
  <w:style w:type="paragraph" w:styleId="a9">
    <w:name w:val="footnote text"/>
    <w:basedOn w:val="a"/>
    <w:link w:val="aa"/>
    <w:rsid w:val="003311F1"/>
    <w:rPr>
      <w:sz w:val="20"/>
      <w:szCs w:val="20"/>
      <w:lang/>
    </w:rPr>
  </w:style>
  <w:style w:type="character" w:customStyle="1" w:styleId="aa">
    <w:name w:val="Текст сноски Знак"/>
    <w:link w:val="a9"/>
    <w:rsid w:val="003311F1"/>
    <w:rPr>
      <w:rFonts w:eastAsia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3311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311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uiPriority w:val="20"/>
    <w:qFormat/>
    <w:rsid w:val="003311F1"/>
    <w:rPr>
      <w:i/>
      <w:iCs/>
    </w:rPr>
  </w:style>
  <w:style w:type="character" w:styleId="ac">
    <w:name w:val="Strong"/>
    <w:uiPriority w:val="22"/>
    <w:qFormat/>
    <w:rsid w:val="003311F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311F1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3311F1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3311F1"/>
    <w:rPr>
      <w:rFonts w:eastAsia="Times New Roman" w:cs="Times New Roman"/>
      <w:sz w:val="24"/>
      <w:szCs w:val="24"/>
    </w:rPr>
  </w:style>
  <w:style w:type="paragraph" w:styleId="af0">
    <w:name w:val="footer"/>
    <w:basedOn w:val="a"/>
    <w:link w:val="af1"/>
    <w:semiHidden/>
    <w:rsid w:val="003311F1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semiHidden/>
    <w:rsid w:val="003311F1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rsid w:val="003311F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31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semiHidden/>
    <w:rsid w:val="003311F1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3311F1"/>
    <w:rPr>
      <w:color w:val="106BBE"/>
    </w:rPr>
  </w:style>
  <w:style w:type="table" w:styleId="af4">
    <w:name w:val="Table Grid"/>
    <w:basedOn w:val="a1"/>
    <w:uiPriority w:val="99"/>
    <w:rsid w:val="003311F1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3311F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311F1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3311F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311F1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3311F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11F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311F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3311F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3311F1"/>
    <w:pPr>
      <w:spacing w:after="120"/>
    </w:pPr>
    <w:rPr>
      <w:lang/>
    </w:rPr>
  </w:style>
  <w:style w:type="character" w:customStyle="1" w:styleId="afe">
    <w:name w:val="Основной текст Знак"/>
    <w:link w:val="afd"/>
    <w:uiPriority w:val="99"/>
    <w:semiHidden/>
    <w:rsid w:val="003311F1"/>
    <w:rPr>
      <w:rFonts w:eastAsia="Times New Roman" w:cs="Times New Roman"/>
      <w:sz w:val="24"/>
      <w:szCs w:val="24"/>
    </w:rPr>
  </w:style>
  <w:style w:type="character" w:styleId="aff">
    <w:name w:val="footnote reference"/>
    <w:rsid w:val="003311F1"/>
    <w:rPr>
      <w:vertAlign w:val="superscript"/>
    </w:rPr>
  </w:style>
  <w:style w:type="paragraph" w:styleId="aff0">
    <w:name w:val="List Paragraph"/>
    <w:basedOn w:val="a"/>
    <w:uiPriority w:val="34"/>
    <w:qFormat/>
    <w:rsid w:val="00BE3CEA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D70C9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aff2">
    <w:name w:val="Название Знак"/>
    <w:basedOn w:val="a0"/>
    <w:link w:val="aff3"/>
    <w:locked/>
    <w:rsid w:val="00D15942"/>
    <w:rPr>
      <w:rFonts w:ascii="Arial" w:hAnsi="Arial" w:cs="Arial"/>
      <w:b/>
      <w:spacing w:val="10"/>
      <w:position w:val="10"/>
      <w:sz w:val="24"/>
    </w:rPr>
  </w:style>
  <w:style w:type="paragraph" w:styleId="aff3">
    <w:name w:val="Title"/>
    <w:basedOn w:val="a"/>
    <w:link w:val="aff2"/>
    <w:uiPriority w:val="99"/>
    <w:qFormat/>
    <w:rsid w:val="00D15942"/>
    <w:pPr>
      <w:overflowPunct w:val="0"/>
      <w:autoSpaceDE w:val="0"/>
      <w:autoSpaceDN w:val="0"/>
      <w:adjustRightInd w:val="0"/>
      <w:jc w:val="center"/>
    </w:pPr>
    <w:rPr>
      <w:rFonts w:ascii="Arial" w:eastAsia="Calibri" w:hAnsi="Arial" w:cs="Arial"/>
      <w:b/>
      <w:spacing w:val="10"/>
      <w:position w:val="10"/>
      <w:szCs w:val="20"/>
    </w:rPr>
  </w:style>
  <w:style w:type="character" w:customStyle="1" w:styleId="11">
    <w:name w:val="Название Знак1"/>
    <w:basedOn w:val="a0"/>
    <w:link w:val="aff3"/>
    <w:uiPriority w:val="10"/>
    <w:rsid w:val="00D159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4">
    <w:name w:val="Subtitle"/>
    <w:basedOn w:val="a"/>
    <w:link w:val="aff5"/>
    <w:uiPriority w:val="99"/>
    <w:qFormat/>
    <w:rsid w:val="00D15942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5">
    <w:name w:val="Подзаголовок Знак"/>
    <w:basedOn w:val="a0"/>
    <w:link w:val="aff4"/>
    <w:uiPriority w:val="99"/>
    <w:rsid w:val="00D15942"/>
    <w:rPr>
      <w:rFonts w:ascii="Arial" w:eastAsia="Times New Roman" w:hAnsi="Arial" w:cs="Arial"/>
      <w:b/>
      <w:bCs/>
      <w:sz w:val="28"/>
      <w:szCs w:val="28"/>
    </w:rPr>
  </w:style>
  <w:style w:type="paragraph" w:styleId="aff6">
    <w:name w:val="No Spacing"/>
    <w:uiPriority w:val="1"/>
    <w:qFormat/>
    <w:rsid w:val="005B360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F135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F13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212230.0" TargetMode="Externa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9763</Words>
  <Characters>55652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RePack by SPecialiST</Company>
  <LinksUpToDate>false</LinksUpToDate>
  <CharactersWithSpaces>65285</CharactersWithSpaces>
  <SharedDoc>false</SharedDoc>
  <HLinks>
    <vt:vector size="36" baseType="variant"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garantf1://7212230.0/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Долгуй</dc:creator>
  <cp:lastModifiedBy>Uz</cp:lastModifiedBy>
  <cp:revision>2</cp:revision>
  <cp:lastPrinted>2016-12-09T03:38:00Z</cp:lastPrinted>
  <dcterms:created xsi:type="dcterms:W3CDTF">2024-07-03T02:10:00Z</dcterms:created>
  <dcterms:modified xsi:type="dcterms:W3CDTF">2024-07-03T02:10:00Z</dcterms:modified>
</cp:coreProperties>
</file>