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5C" w:rsidRPr="00401A45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401A45"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  <w:t>Памятка при обнаружении подозрительного предмета</w:t>
      </w:r>
    </w:p>
    <w:p w:rsidR="00BD725C" w:rsidRPr="00401A45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Уважаемые жители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Каменского района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Терроризм сегодня – одна из главных угроз человеческой цивилизации.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Международный террор за последние годы доказал свою крайнюю жестокость,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готовность не останавливаться ни перед чем ради достижения своих целей.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результате совершения террористических актов страдают ни в чем не повинные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люди, дети, женщины, старики. Для террориста человеческая жизнь не имеет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никакой ценности.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Террористическая угроза – это каждодневная реальность, с которой нельзя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смириться и к отражению которой надо быть всегда готовыми. Активная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гражданская позиция каждого – необходимое условие успешного противостояния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террористам. У всех нас общий враг, и бороться с ним мы все – государство,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правоохранительные органы, специальные службы, общество – должны сообща.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Для этого каждый должен знать, как вести себя при обнаружении подозрительного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предмета, при угрозе теракта, к чему следует быть готовым, что можно и чего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нельзя делать ни при каких обстоятельствах.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Если Вам на глаза попался подозрительный, оставленный без присмотра предмет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(мешок, сумка, коробка и т. п.), то Ваши действия: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- отойдите на безопасное расстояние;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- жестами или голосом предупредите окружающих о возможной опасности;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- немедленно сообщите об обнаруженном предмете по телефону «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 xml:space="preserve">02»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112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и действуйте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только в соответствии с полученными рекомендациями;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 xml:space="preserve">- до приезда полиции и специалистов не подходите к подозрительному </w:t>
      </w:r>
      <w:proofErr w:type="gramStart"/>
      <w:r w:rsidRPr="00BD725C">
        <w:rPr>
          <w:rFonts w:ascii="Times New Roman" w:hAnsi="Times New Roman" w:cs="Times New Roman"/>
          <w:sz w:val="28"/>
          <w:szCs w:val="28"/>
          <w:lang w:eastAsia="ru-RU"/>
        </w:rPr>
        <w:t>предмету</w:t>
      </w:r>
      <w:proofErr w:type="gramEnd"/>
      <w:r w:rsidRPr="00BD725C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не предпринимайте самостоятельных действий по его обезвреживанию.</w:t>
      </w:r>
    </w:p>
    <w:p w:rsidR="00BD725C" w:rsidRPr="00BD725C" w:rsidRDefault="00BD725C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Если Вы стали свидетелем подозрительных действий лиц (доставка в жилые дома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неизвестными подозрительных на вид емкостей, упаковок, мешков и т. п.), то Ваши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действия: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- не привлекайте к себе внимание лиц, действия которых показались 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подозрительными;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- сообщите о происходящем по телефону «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02»;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- попытайтесь запомнить приметы лиц, вызвавших подозрение, записать номера 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машин;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- до приезда полиции или других правоохранительных органов не предпринимайте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никаких активных действий, после прибытия сотрудников указанных подразделений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сообщите более подробно всю, ставшую Вам известной, информацию.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Если, на Ваш телефон позвонил неизвестный с угрозами в Ваш адрес или с угрозой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взрыва, то Ваши действия: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- соблюдайте спокойствие, не прерывайте говорящего, во время разговора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постарайтесь получить как можно больше информации;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постарайтесь зафиксировать точное время начала и окончания разговора, а также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точный текст угрозы;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- не кладите телефонную трубку после окончания разговора на телефонный аппарат;</w:t>
      </w:r>
    </w:p>
    <w:p w:rsidR="00BD725C" w:rsidRPr="00BD725C" w:rsidRDefault="00BD725C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- незамедлительно с другого телефона позвоните по «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02» и подробно сообщите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случившемся.</w:t>
      </w:r>
    </w:p>
    <w:p w:rsidR="00BD725C" w:rsidRPr="00BD725C" w:rsidRDefault="00BD725C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ТЕЛЕФОНЫ, по которым Вы можете сообщить об угрозах теракта или другую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важную информацию о противоправных действиях:</w:t>
      </w:r>
    </w:p>
    <w:p w:rsidR="00BD725C" w:rsidRPr="00BD725C" w:rsidRDefault="00BD725C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- дежурному ОМВД России – 102,</w:t>
      </w:r>
    </w:p>
    <w:p w:rsidR="00BD725C" w:rsidRPr="00BD725C" w:rsidRDefault="00BD725C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 xml:space="preserve">- оперативному дежурному ЕДДС - 112 с </w:t>
      </w:r>
      <w:proofErr w:type="gramStart"/>
      <w:r w:rsidRPr="00BD725C">
        <w:rPr>
          <w:rFonts w:ascii="Times New Roman" w:hAnsi="Times New Roman" w:cs="Times New Roman"/>
          <w:sz w:val="28"/>
          <w:szCs w:val="28"/>
          <w:lang w:eastAsia="ru-RU"/>
        </w:rPr>
        <w:t>моб</w:t>
      </w:r>
      <w:r>
        <w:rPr>
          <w:rFonts w:ascii="Times New Roman" w:hAnsi="Times New Roman" w:cs="Times New Roman"/>
          <w:sz w:val="28"/>
          <w:szCs w:val="28"/>
          <w:lang w:eastAsia="ru-RU"/>
        </w:rPr>
        <w:t>ильного</w:t>
      </w:r>
      <w:proofErr w:type="gramEnd"/>
      <w:r w:rsidRPr="00BD725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725C" w:rsidRPr="00BD725C" w:rsidRDefault="00BD725C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25C" w:rsidRPr="00BD725C" w:rsidRDefault="00BD725C" w:rsidP="00BD725C">
      <w:pPr>
        <w:pStyle w:val="a3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Общие рекомендации</w:t>
      </w:r>
    </w:p>
    <w:p w:rsidR="00BD725C" w:rsidRPr="00BD725C" w:rsidRDefault="00BD725C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Обращайте внимание на подозрительных людей, предметы, на любые</w:t>
      </w:r>
    </w:p>
    <w:p w:rsidR="00BD725C" w:rsidRPr="00BD725C" w:rsidRDefault="00BD725C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подозрительные мелочи. Сообщайте обо всем подозрительном сотрудникам</w:t>
      </w:r>
    </w:p>
    <w:p w:rsidR="00BD725C" w:rsidRPr="00BD725C" w:rsidRDefault="00BD725C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правоохранительных органов.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Никогда не принимайте от незнакомцев пакеты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сумки, не оставляйте свой багаж без присмотра.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каждой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семьи должен быть план 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в чрезвычайных обстоятельствах, у всех членов семьи должны быть номера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телефонов, адреса электронной почты своих близких и родственников.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назначить место встречи, где вы сможете встретиться с членами вашей семьи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экстренной ситуации.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В случае эвакуации возьмите с собой набор предметов первой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необходимости и документы.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Всегда узнавайте, где находятся резервные выходы из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помещения.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В доме укрепить и опечатать входы в подвалы и на чердаки, установить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725C">
        <w:rPr>
          <w:rFonts w:ascii="Times New Roman" w:hAnsi="Times New Roman" w:cs="Times New Roman"/>
          <w:sz w:val="28"/>
          <w:szCs w:val="28"/>
          <w:lang w:eastAsia="ru-RU"/>
        </w:rPr>
        <w:t>домофон</w:t>
      </w:r>
      <w:proofErr w:type="spellEnd"/>
      <w:r w:rsidRPr="00BD725C">
        <w:rPr>
          <w:rFonts w:ascii="Times New Roman" w:hAnsi="Times New Roman" w:cs="Times New Roman"/>
          <w:sz w:val="28"/>
          <w:szCs w:val="28"/>
          <w:lang w:eastAsia="ru-RU"/>
        </w:rPr>
        <w:t>, освободить лестничные клетки и коридоры от загромождающих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предметов.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Организовать дежурство жильцов вашего дома, которые будут регулярно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обходить здание, наблюдая, все ли в порядке, обращая особое внимание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появление незнакомых лиц и автомобилей, разгрузку мешков и ящиков.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произошел взрыв, пожар, землетрясение, никогда не пользуйтесь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лифтом.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Старайтесь не поддаваться панике, что бы ни произошло.</w:t>
      </w:r>
    </w:p>
    <w:p w:rsidR="00BD725C" w:rsidRPr="00BD725C" w:rsidRDefault="00BD725C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D7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Обнаружение подозрительного предмета, который может оказаться взрывным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устройством</w:t>
      </w:r>
    </w:p>
    <w:p w:rsidR="00BD725C" w:rsidRPr="00BD725C" w:rsidRDefault="00BD725C" w:rsidP="00BD72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одозрительны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,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гут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 xml:space="preserve"> оказаться взрывными устройствами.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Подобные предметы обнаруживают в транспорте, на лестничных площадках, около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дверей квартир, в учреждениях и общественных местах. Как вести себя при их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обнаружении? Какие действия предпринять?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Если обнаруженный предмет не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должен, по вашему мнению, находиться в этом месте, не оставляйте этот факт без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внимания.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Если вы обнаружили забытую или бесхозную вещь в общественном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транспорте, опросите людей, находящихся рядом. Постарайтесь установить, чья она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и кто ее мог оставить. Если хозяин не установлен, немедленно сообщите о находке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водителю (машинисту, кондуктору)</w:t>
      </w:r>
      <w:proofErr w:type="gramStart"/>
      <w:r w:rsidRPr="00BD725C">
        <w:rPr>
          <w:rFonts w:ascii="Times New Roman" w:hAnsi="Times New Roman" w:cs="Times New Roman"/>
          <w:sz w:val="28"/>
          <w:szCs w:val="28"/>
          <w:lang w:eastAsia="ru-RU"/>
        </w:rPr>
        <w:t>.Е</w:t>
      </w:r>
      <w:proofErr w:type="gramEnd"/>
      <w:r w:rsidRPr="00BD725C">
        <w:rPr>
          <w:rFonts w:ascii="Times New Roman" w:hAnsi="Times New Roman" w:cs="Times New Roman"/>
          <w:sz w:val="28"/>
          <w:szCs w:val="28"/>
          <w:lang w:eastAsia="ru-RU"/>
        </w:rPr>
        <w:t>сли вы обнаружили неизвестный предмет в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подъезде своего дома, опросите соседей, возможно, он принадлежит им. Если</w:t>
      </w:r>
    </w:p>
    <w:p w:rsidR="00BD725C" w:rsidRPr="00BD725C" w:rsidRDefault="00BD725C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владелец не установлен - немедленно сообщите о находке в ваше отделение</w:t>
      </w:r>
    </w:p>
    <w:p w:rsidR="00401A45" w:rsidRDefault="00BD725C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полиции.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Если вы обнаружили неизвестный предмет в учреждении, немедленно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сообщите о находке администрации или охране.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Во всех перечисленных случаях:</w:t>
      </w:r>
    </w:p>
    <w:p w:rsidR="00401A45" w:rsidRDefault="00BD725C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не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трогайте, не передвигайте, не вскрывайте обнаруженный предмет;</w:t>
      </w:r>
    </w:p>
    <w:p w:rsidR="00401A45" w:rsidRDefault="00BD725C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зафиксируйте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время обнаружения предмета;</w:t>
      </w:r>
    </w:p>
    <w:p w:rsidR="00401A45" w:rsidRDefault="00BD725C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постарайтесь сделать все возможное, чтобы люди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отошли как можно дальше от находки;</w:t>
      </w:r>
    </w:p>
    <w:p w:rsidR="00BD725C" w:rsidRPr="00BD725C" w:rsidRDefault="00BD725C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обязательно дождитесь прибытия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оперативно-следственной группы (помните, что вы являетесь очень важным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очевидцем).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Помните: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внешний вид предмета может скрывать его настоящее назначение. В качестве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камуфляжа для взрывных устройств используются самые обычные бытовые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предметы: сумки, пакеты, коробки, игрушки и т.п.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Родители! Вы отвечаете за жизнь и здоровье ваших детей. Разъясните детям,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что любой предмет, найденный на улице или в подъезде, может представлять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опасность.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Не предпринимайте самостоятельно никаких действий с находками или</w:t>
      </w:r>
    </w:p>
    <w:p w:rsidR="00BD725C" w:rsidRPr="00BD725C" w:rsidRDefault="00BD725C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подозрительными предметами, которые могут оказаться взрывными устройствами, -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это может привести к их взрыву, многочисленным жертвам и разрушениям.</w:t>
      </w:r>
    </w:p>
    <w:p w:rsidR="00401A45" w:rsidRDefault="00401A45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25C" w:rsidRPr="00BD725C" w:rsidRDefault="00BD725C" w:rsidP="00401A4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01A45">
        <w:rPr>
          <w:rFonts w:ascii="Times New Roman" w:hAnsi="Times New Roman" w:cs="Times New Roman"/>
          <w:b/>
          <w:sz w:val="28"/>
          <w:szCs w:val="28"/>
          <w:lang w:eastAsia="ru-RU"/>
        </w:rPr>
        <w:t>Меры предосторожности во время пребывания в местах массового скопления</w:t>
      </w:r>
      <w:r w:rsidR="00401A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1A45">
        <w:rPr>
          <w:rFonts w:ascii="Times New Roman" w:hAnsi="Times New Roman" w:cs="Times New Roman"/>
          <w:b/>
          <w:sz w:val="28"/>
          <w:szCs w:val="28"/>
          <w:lang w:eastAsia="ru-RU"/>
        </w:rPr>
        <w:t>людей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Террористы часто выбирают для атак места массового скопления людей. Помимо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собственно поражающего фактора террористического акта люди гибнут и получают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травмы еще в результате давки, возникшей вследствие паники. Поэтому необходимо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помнить следующие правила поведения в местах массового скопления людей.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Избегайте больших скоплений людей. Не присоединяйтесь к толпе, как бы ни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хотелось посмотреть на происходящие события.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Нельзя вливаться в толпу сбоку, нагибаться, поднимать с пола оброненные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предметы, хвататься за деревья, столбы, ограду, поднимать руки над головой (сдавят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грудную клетку) или опускать их вниз (при сжатии толпы руки не удастся поднять).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Если оказались в толпе, позвольте ей нести вас, но при первой же возможности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попытайтесь выбраться из неё.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Наиболее безопасным является место, расположенное как можно дальше от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середины толпы, трибун, мусорных контейнеров, ящиков, оставленных пакетов и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сумок, стеклянных витрин, заборов и оград.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Стремитесь оказаться подальше от высоких и крупных людей, людей с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громоздкими предметами и большими сумками.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Двигаясь, поднимайте ноги как можно выше, ставьте ногу на полную стопу, не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семените, не поднимайтесь на цыпочки. Не держите руки в карманах.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При возникновении паники старайтесь сохранить спокойствие и способность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трезво оценивать ситуацию. Если давка приняла угрожающий характер,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немедленно, не раздумывая, освободитесь от любой ноши, прежде всего от сумки на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длинном ремне. Глубоко вдохните и разведите согнутые в локтях руки чуть в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стороны, чтобы грудная клетка не была сдавлена.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Любыми способами старайтесь удержаться на ногах. Если что-то уронили, ни в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коем случае не наклоняйтесь, чтобы поднять.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Если вы упали, постарайтесь как можно быстрее подняться на ноги. При этом не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опирайтесь на руки (их отдавят либо сломают). Старайтесь хоть на мгновение встать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на подошвы или на носки. Обретя опору, «выныривайте», резко оттолкнувшись от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земли ногами по ходу движения толпы. Если встать не удается, свернитесь клубком,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защитите голову предплечьями, а ладонями прикройте затылок, продолжая попытки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подняться.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Попав в переполненное людьми помещение, заранее определите, какие места при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возникновении экстремальной ситуации наиболее опасны (проходы между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секторами на стадионе, стеклянные двери и перегородки в концертных залах и т.п.),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обратите внимание на запасные и аварийные выходы, мысленно проделайте путь к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ним. Легче всего укрыться от толпы в углах зала или вблизи стен, но сложнее оттуда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добираться до выхода.</w:t>
      </w:r>
    </w:p>
    <w:p w:rsidR="00401A45" w:rsidRDefault="00401A45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725C" w:rsidRPr="00401A45" w:rsidRDefault="00BD725C" w:rsidP="00401A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A45">
        <w:rPr>
          <w:rFonts w:ascii="Times New Roman" w:hAnsi="Times New Roman" w:cs="Times New Roman"/>
          <w:b/>
          <w:sz w:val="28"/>
          <w:szCs w:val="28"/>
          <w:lang w:eastAsia="ru-RU"/>
        </w:rPr>
        <w:t>Меры предосторожности</w:t>
      </w:r>
      <w:r w:rsidR="00401A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1A45">
        <w:rPr>
          <w:rFonts w:ascii="Times New Roman" w:hAnsi="Times New Roman" w:cs="Times New Roman"/>
          <w:b/>
          <w:sz w:val="28"/>
          <w:szCs w:val="28"/>
          <w:lang w:eastAsia="ru-RU"/>
        </w:rPr>
        <w:t>от возможных террористических проявлений на</w:t>
      </w:r>
      <w:r w:rsidR="00401A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1A45">
        <w:rPr>
          <w:rFonts w:ascii="Times New Roman" w:hAnsi="Times New Roman" w:cs="Times New Roman"/>
          <w:b/>
          <w:sz w:val="28"/>
          <w:szCs w:val="28"/>
          <w:lang w:eastAsia="ru-RU"/>
        </w:rPr>
        <w:t>транспорте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Анализ отечественного и зарубежного опыта противодействия терроризму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показывает, что общественный транспорт является одним из наиболее вероятных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объектов террористических посягательств.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Можно выделить ряд рекомендаций и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правил, актуальных для антитеррористической безопасности пассажиров в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большинстве видов общественного транспорта.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Обращайте внимание на всех подозрительных лиц и на подозрительные предметы,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находящиеся в салоне транспортного средства. Об их обнаружении сообщите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водителю (проводнику, дежурным по станции, сотрудникам полиции и т.д.).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Запомните, где находятся экстренные выходы, огнетушитель.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Размещаясь в салоне транспортного средства, помните, что наиболее безопасное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положение пассажира - лицом в сторону направления движения.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Не засыпайте, если окружающие пассажиры вызывают у вас недоверие.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Одевайтесь нейтрально, неброско, избегайте военных цветов одежды и формы,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большого количества украшений</w:t>
      </w:r>
    </w:p>
    <w:p w:rsidR="00401A45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Помните, что употребление алкоголя делает вас уязвимым.</w:t>
      </w:r>
    </w:p>
    <w:p w:rsidR="00401A45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Документы и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бумажник держите в надежном месте, особое внимание уделяйте своим вещам на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промежуточных остановках.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В случае захвата транспортного средства выполняйте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все требования террористов, не смотрите им прямо в глаза.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Не пытайтесь оказать сопротивление террористам, даже если вы уверены в успехе.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В салоне может находиться их сообщник, который может подорвать взрывное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устройство.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 xml:space="preserve">• Старайтесь держаться подальше от окон, чтобы не </w:t>
      </w:r>
      <w:proofErr w:type="gramStart"/>
      <w:r w:rsidRPr="00BD725C">
        <w:rPr>
          <w:rFonts w:ascii="Times New Roman" w:hAnsi="Times New Roman" w:cs="Times New Roman"/>
          <w:sz w:val="28"/>
          <w:szCs w:val="28"/>
          <w:lang w:eastAsia="ru-RU"/>
        </w:rPr>
        <w:t>мешать снайперам стрелять</w:t>
      </w:r>
      <w:proofErr w:type="gramEnd"/>
      <w:r w:rsidRPr="00BD725C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террористам.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При штурме главное - лечь на пол и не шевелиться до завершения операции.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Ни в коем случае не подбирайте оружие, брошенное террористами, так как группа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захвата может принять вас за одного из них.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Если произошел взрыв или пожар, закройте рот и нос платком и ложитесь на пол,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чтобы не задохнуться.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Если с вами ребенок, необходимо постараться быть все время с ним рядом,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устроить его как можно более удобно и безопасно.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Не следует повышать голос, делать резкие движения, каким-либо иным способом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привлекать к себе внимание.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Прежде чем передвинуться или раскрыть сумку, необходимо спрашивать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разрешения.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При наличии компрометирующих документов следует спрятать их.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Держать фотографию семьи и детей, других близких вам людей - иногда это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помогает смягчить захватчиков.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Помните, что ни при каких обстоятельствах нельзя впадать в панику.</w:t>
      </w:r>
    </w:p>
    <w:p w:rsidR="00BD725C" w:rsidRPr="00BD725C" w:rsidRDefault="00BD725C" w:rsidP="00401A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725C">
        <w:rPr>
          <w:rFonts w:ascii="Times New Roman" w:hAnsi="Times New Roman" w:cs="Times New Roman"/>
          <w:sz w:val="28"/>
          <w:szCs w:val="28"/>
          <w:lang w:eastAsia="ru-RU"/>
        </w:rPr>
        <w:t>• При освобождении выходите только после соответствующей команды, но как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можно скорее; помогайте детям, женщинам, больным, раненым, но не теряйте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времени на поиски своих вещей и одежды, салон транспортного средства может</w:t>
      </w:r>
      <w:r w:rsidR="00401A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25C">
        <w:rPr>
          <w:rFonts w:ascii="Times New Roman" w:hAnsi="Times New Roman" w:cs="Times New Roman"/>
          <w:sz w:val="28"/>
          <w:szCs w:val="28"/>
          <w:lang w:eastAsia="ru-RU"/>
        </w:rPr>
        <w:t>быть заминирован.</w:t>
      </w:r>
    </w:p>
    <w:p w:rsidR="00401A45" w:rsidRDefault="00401A45" w:rsidP="00BD725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01A45" w:rsidSect="0039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725C"/>
    <w:rsid w:val="0039673B"/>
    <w:rsid w:val="00401A45"/>
    <w:rsid w:val="00BD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3B"/>
  </w:style>
  <w:style w:type="paragraph" w:styleId="1">
    <w:name w:val="heading 1"/>
    <w:basedOn w:val="a"/>
    <w:link w:val="10"/>
    <w:uiPriority w:val="9"/>
    <w:qFormat/>
    <w:rsid w:val="00BD7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D7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72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D72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2</cp:revision>
  <dcterms:created xsi:type="dcterms:W3CDTF">2020-08-27T07:16:00Z</dcterms:created>
  <dcterms:modified xsi:type="dcterms:W3CDTF">2020-08-27T07:36:00Z</dcterms:modified>
</cp:coreProperties>
</file>