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3BD" w:rsidRPr="00E931CB" w:rsidRDefault="004153BD" w:rsidP="00F335AD">
      <w:pPr>
        <w:pStyle w:val="a3"/>
        <w:tabs>
          <w:tab w:val="left" w:pos="8130"/>
        </w:tabs>
        <w:ind w:right="402"/>
        <w:jc w:val="left"/>
        <w:rPr>
          <w:b/>
          <w:sz w:val="20"/>
          <w:highlight w:val="yellow"/>
        </w:rPr>
      </w:pPr>
    </w:p>
    <w:p w:rsidR="004153BD" w:rsidRPr="00F40B6D" w:rsidRDefault="004153BD" w:rsidP="004153BD">
      <w:pPr>
        <w:pStyle w:val="a3"/>
        <w:ind w:right="402"/>
        <w:jc w:val="left"/>
        <w:rPr>
          <w:b/>
          <w:sz w:val="20"/>
        </w:rPr>
      </w:pPr>
    </w:p>
    <w:p w:rsidR="004153BD" w:rsidRPr="00F40B6D" w:rsidRDefault="004153BD" w:rsidP="004153BD">
      <w:pPr>
        <w:pStyle w:val="a9"/>
        <w:ind w:right="402" w:firstLine="709"/>
        <w:jc w:val="center"/>
        <w:rPr>
          <w:rFonts w:ascii="Times New Roman" w:hAnsi="Times New Roman" w:cs="Times New Roman"/>
          <w:sz w:val="28"/>
          <w:szCs w:val="28"/>
        </w:rPr>
      </w:pPr>
    </w:p>
    <w:p w:rsidR="004153BD" w:rsidRPr="00F40B6D" w:rsidRDefault="004153BD" w:rsidP="004153BD">
      <w:pPr>
        <w:pStyle w:val="a9"/>
        <w:ind w:right="402" w:firstLine="709"/>
        <w:rPr>
          <w:rFonts w:ascii="Times New Roman" w:hAnsi="Times New Roman" w:cs="Times New Roman"/>
          <w:sz w:val="28"/>
          <w:szCs w:val="28"/>
        </w:rPr>
      </w:pPr>
    </w:p>
    <w:p w:rsidR="0029069A" w:rsidRPr="00F40B6D" w:rsidRDefault="0029069A" w:rsidP="004153BD">
      <w:pPr>
        <w:pStyle w:val="a9"/>
        <w:ind w:right="402" w:firstLine="709"/>
        <w:jc w:val="center"/>
        <w:rPr>
          <w:rFonts w:ascii="Times New Roman" w:hAnsi="Times New Roman" w:cs="Times New Roman"/>
          <w:b/>
          <w:sz w:val="24"/>
          <w:szCs w:val="24"/>
        </w:rPr>
      </w:pPr>
    </w:p>
    <w:p w:rsidR="004153BD" w:rsidRPr="00F40B6D" w:rsidRDefault="00910C05" w:rsidP="0029069A">
      <w:pPr>
        <w:pStyle w:val="a9"/>
        <w:ind w:right="402" w:firstLine="0"/>
        <w:jc w:val="center"/>
        <w:rPr>
          <w:rFonts w:ascii="Times New Roman" w:hAnsi="Times New Roman" w:cs="Times New Roman"/>
          <w:b/>
          <w:sz w:val="28"/>
          <w:szCs w:val="28"/>
        </w:rPr>
      </w:pPr>
      <w:r w:rsidRPr="00F40B6D">
        <w:rPr>
          <w:rFonts w:ascii="Times New Roman" w:hAnsi="Times New Roman" w:cs="Times New Roman"/>
          <w:b/>
          <w:sz w:val="28"/>
          <w:szCs w:val="28"/>
        </w:rPr>
        <w:t>ПРАВИЛА ЗЕМЛЕПОЛЬЗОВАНИЯ И ЗАСТРОЙКИ</w:t>
      </w:r>
    </w:p>
    <w:p w:rsidR="004064A5" w:rsidRPr="00F40B6D" w:rsidRDefault="004064A5" w:rsidP="00F40B6D">
      <w:pPr>
        <w:pStyle w:val="a9"/>
        <w:ind w:left="0" w:right="402" w:firstLine="0"/>
        <w:jc w:val="center"/>
        <w:rPr>
          <w:rFonts w:ascii="Times New Roman" w:hAnsi="Times New Roman"/>
          <w:b/>
          <w:sz w:val="28"/>
          <w:szCs w:val="28"/>
        </w:rPr>
      </w:pPr>
      <w:r w:rsidRPr="00F40B6D">
        <w:rPr>
          <w:rFonts w:ascii="Times New Roman" w:hAnsi="Times New Roman"/>
          <w:b/>
          <w:sz w:val="28"/>
          <w:szCs w:val="28"/>
        </w:rPr>
        <w:t>МУНИЦИПАЛЬН</w:t>
      </w:r>
      <w:r w:rsidR="00F40B6D" w:rsidRPr="00F40B6D">
        <w:rPr>
          <w:rFonts w:ascii="Times New Roman" w:hAnsi="Times New Roman"/>
          <w:b/>
          <w:sz w:val="28"/>
          <w:szCs w:val="28"/>
        </w:rPr>
        <w:t>ОГО ОБРАЗОВАНИЯ</w:t>
      </w:r>
      <w:r w:rsidR="00F40B6D" w:rsidRPr="00F40B6D">
        <w:rPr>
          <w:rFonts w:ascii="Times New Roman" w:hAnsi="Times New Roman"/>
          <w:b/>
          <w:sz w:val="28"/>
          <w:szCs w:val="28"/>
        </w:rPr>
        <w:br/>
        <w:t>СТОЛБОВСКИЙ СЕЛЬСОВЕТ</w:t>
      </w:r>
      <w:r w:rsidR="00F40B6D" w:rsidRPr="00F40B6D">
        <w:rPr>
          <w:rFonts w:ascii="Times New Roman" w:hAnsi="Times New Roman"/>
          <w:b/>
          <w:sz w:val="28"/>
          <w:szCs w:val="28"/>
        </w:rPr>
        <w:br/>
        <w:t>КАМЕНСКОГО РАЙОНА</w:t>
      </w:r>
      <w:r w:rsidR="00F40B6D" w:rsidRPr="00F40B6D">
        <w:rPr>
          <w:rFonts w:ascii="Times New Roman" w:hAnsi="Times New Roman"/>
          <w:b/>
          <w:sz w:val="28"/>
          <w:szCs w:val="28"/>
        </w:rPr>
        <w:br/>
        <w:t>АЛТАЙСКОГО КРАЯ</w:t>
      </w:r>
    </w:p>
    <w:p w:rsidR="004064A5" w:rsidRPr="00F40B6D" w:rsidRDefault="004064A5" w:rsidP="004064A5">
      <w:pPr>
        <w:pStyle w:val="a9"/>
        <w:tabs>
          <w:tab w:val="left" w:pos="9178"/>
        </w:tabs>
        <w:ind w:left="-567" w:right="-70" w:firstLine="0"/>
        <w:jc w:val="center"/>
        <w:rPr>
          <w:rFonts w:ascii="Times New Roman" w:hAnsi="Times New Roman" w:cs="Arial"/>
          <w:b/>
          <w:sz w:val="24"/>
          <w:szCs w:val="24"/>
        </w:rPr>
      </w:pPr>
      <w:r w:rsidRPr="00F40B6D">
        <w:rPr>
          <w:rFonts w:ascii="Times New Roman" w:hAnsi="Times New Roman" w:cs="Arial"/>
          <w:b/>
          <w:sz w:val="24"/>
          <w:szCs w:val="24"/>
        </w:rPr>
        <w:t xml:space="preserve"> (с изменениями от 2022 г.)</w:t>
      </w:r>
    </w:p>
    <w:p w:rsidR="004153BD" w:rsidRPr="00F40B6D" w:rsidRDefault="004153BD" w:rsidP="004153BD">
      <w:pPr>
        <w:pStyle w:val="a9"/>
        <w:ind w:right="402" w:firstLine="709"/>
        <w:jc w:val="center"/>
        <w:rPr>
          <w:rFonts w:ascii="Times New Roman" w:hAnsi="Times New Roman" w:cs="Times New Roman"/>
          <w:b/>
          <w:sz w:val="24"/>
          <w:szCs w:val="24"/>
        </w:rPr>
      </w:pPr>
    </w:p>
    <w:p w:rsidR="001D185C" w:rsidRPr="00F40B6D" w:rsidRDefault="001D185C" w:rsidP="004153BD">
      <w:pPr>
        <w:pStyle w:val="a9"/>
        <w:ind w:right="402" w:firstLine="709"/>
        <w:jc w:val="center"/>
        <w:rPr>
          <w:rFonts w:ascii="Times New Roman" w:hAnsi="Times New Roman" w:cs="Times New Roman"/>
          <w:b/>
          <w:sz w:val="24"/>
          <w:szCs w:val="24"/>
        </w:rPr>
      </w:pPr>
    </w:p>
    <w:p w:rsidR="004153BD" w:rsidRPr="00F40B6D" w:rsidRDefault="004153BD" w:rsidP="004153BD">
      <w:pPr>
        <w:pStyle w:val="a9"/>
        <w:ind w:right="402" w:firstLine="709"/>
        <w:jc w:val="center"/>
        <w:rPr>
          <w:rFonts w:ascii="Times New Roman" w:hAnsi="Times New Roman" w:cs="Times New Roman"/>
          <w:sz w:val="24"/>
          <w:szCs w:val="24"/>
        </w:rPr>
      </w:pPr>
    </w:p>
    <w:p w:rsidR="004153BD" w:rsidRDefault="004153BD" w:rsidP="004153BD">
      <w:pPr>
        <w:pStyle w:val="a9"/>
        <w:ind w:right="402" w:firstLine="709"/>
        <w:jc w:val="center"/>
        <w:rPr>
          <w:rFonts w:ascii="Times New Roman" w:hAnsi="Times New Roman" w:cs="Times New Roman"/>
          <w:sz w:val="24"/>
          <w:szCs w:val="24"/>
        </w:rPr>
      </w:pPr>
    </w:p>
    <w:p w:rsidR="00F40B6D" w:rsidRDefault="00F40B6D" w:rsidP="004153BD">
      <w:pPr>
        <w:pStyle w:val="a9"/>
        <w:ind w:right="402" w:firstLine="709"/>
        <w:jc w:val="center"/>
        <w:rPr>
          <w:rFonts w:ascii="Times New Roman" w:hAnsi="Times New Roman" w:cs="Times New Roman"/>
          <w:sz w:val="24"/>
          <w:szCs w:val="24"/>
        </w:rPr>
      </w:pPr>
    </w:p>
    <w:p w:rsidR="00F40B6D" w:rsidRPr="00F40B6D" w:rsidRDefault="00F40B6D" w:rsidP="004153BD">
      <w:pPr>
        <w:pStyle w:val="a9"/>
        <w:ind w:right="402" w:firstLine="709"/>
        <w:jc w:val="center"/>
        <w:rPr>
          <w:rFonts w:ascii="Times New Roman" w:hAnsi="Times New Roman" w:cs="Times New Roman"/>
          <w:sz w:val="24"/>
          <w:szCs w:val="24"/>
        </w:rPr>
      </w:pPr>
    </w:p>
    <w:p w:rsidR="004153BD" w:rsidRPr="00F40B6D" w:rsidRDefault="004153BD" w:rsidP="006806E9">
      <w:pPr>
        <w:pStyle w:val="a9"/>
        <w:ind w:right="402" w:firstLine="0"/>
        <w:jc w:val="center"/>
        <w:rPr>
          <w:rFonts w:ascii="Times New Roman" w:hAnsi="Times New Roman" w:cs="Times New Roman"/>
          <w:sz w:val="24"/>
          <w:szCs w:val="24"/>
        </w:rPr>
      </w:pPr>
    </w:p>
    <w:p w:rsidR="004153BD" w:rsidRPr="00F40B6D" w:rsidRDefault="004153BD" w:rsidP="006806E9">
      <w:pPr>
        <w:pStyle w:val="a9"/>
        <w:ind w:right="402" w:firstLine="0"/>
        <w:jc w:val="center"/>
        <w:rPr>
          <w:rFonts w:ascii="Times New Roman" w:hAnsi="Times New Roman" w:cs="Times New Roman"/>
          <w:sz w:val="24"/>
          <w:szCs w:val="24"/>
        </w:rPr>
      </w:pPr>
      <w:r w:rsidRPr="00F40B6D">
        <w:rPr>
          <w:rFonts w:ascii="Times New Roman" w:hAnsi="Times New Roman" w:cs="Times New Roman"/>
          <w:sz w:val="24"/>
          <w:szCs w:val="24"/>
        </w:rPr>
        <w:t>ПОЯСНИТЕЛЬНАЯ ЗАПИСКА</w:t>
      </w:r>
    </w:p>
    <w:p w:rsidR="004153BD" w:rsidRPr="00F40B6D" w:rsidRDefault="004153BD" w:rsidP="004153BD">
      <w:pPr>
        <w:pStyle w:val="a9"/>
        <w:ind w:right="402" w:firstLine="709"/>
        <w:rPr>
          <w:rFonts w:ascii="Times New Roman" w:hAnsi="Times New Roman" w:cs="Times New Roman"/>
          <w:sz w:val="24"/>
          <w:szCs w:val="24"/>
        </w:rPr>
      </w:pPr>
    </w:p>
    <w:p w:rsidR="004153BD" w:rsidRPr="00F40B6D" w:rsidRDefault="004153BD" w:rsidP="004153BD">
      <w:pPr>
        <w:pStyle w:val="a9"/>
        <w:ind w:right="402" w:firstLine="709"/>
        <w:rPr>
          <w:rFonts w:ascii="Times New Roman" w:hAnsi="Times New Roman" w:cs="Times New Roman"/>
          <w:sz w:val="24"/>
          <w:szCs w:val="24"/>
        </w:rPr>
      </w:pPr>
    </w:p>
    <w:p w:rsidR="004153BD" w:rsidRPr="00F40B6D" w:rsidRDefault="004153BD" w:rsidP="004153BD">
      <w:pPr>
        <w:pStyle w:val="a9"/>
        <w:ind w:right="402" w:firstLine="709"/>
        <w:rPr>
          <w:rFonts w:ascii="Times New Roman" w:hAnsi="Times New Roman" w:cs="Times New Roman"/>
          <w:sz w:val="24"/>
          <w:szCs w:val="24"/>
        </w:rPr>
      </w:pPr>
    </w:p>
    <w:p w:rsidR="004153BD" w:rsidRPr="00F40B6D" w:rsidRDefault="004153BD" w:rsidP="004153BD">
      <w:pPr>
        <w:pStyle w:val="a9"/>
        <w:ind w:right="402" w:firstLine="709"/>
        <w:rPr>
          <w:rFonts w:ascii="Times New Roman" w:hAnsi="Times New Roman" w:cs="Times New Roman"/>
          <w:sz w:val="24"/>
          <w:szCs w:val="24"/>
        </w:rPr>
      </w:pPr>
    </w:p>
    <w:p w:rsidR="004153BD" w:rsidRPr="00F40B6D" w:rsidRDefault="004153BD" w:rsidP="004064A5">
      <w:pPr>
        <w:pStyle w:val="a9"/>
        <w:ind w:right="402" w:firstLine="0"/>
        <w:rPr>
          <w:rFonts w:ascii="Times New Roman" w:hAnsi="Times New Roman" w:cs="Times New Roman"/>
          <w:sz w:val="24"/>
          <w:szCs w:val="24"/>
        </w:rPr>
      </w:pPr>
    </w:p>
    <w:p w:rsidR="00F40B6D" w:rsidRPr="00F40B6D" w:rsidRDefault="00F40B6D" w:rsidP="00F40B6D">
      <w:pPr>
        <w:pStyle w:val="a9"/>
        <w:tabs>
          <w:tab w:val="left" w:pos="1620"/>
        </w:tabs>
        <w:ind w:right="402" w:firstLine="0"/>
        <w:jc w:val="left"/>
      </w:pPr>
      <w:r w:rsidRPr="00F40B6D">
        <w:rPr>
          <w:rFonts w:ascii="Times New Roman" w:hAnsi="Times New Roman"/>
          <w:b/>
          <w:sz w:val="24"/>
          <w:szCs w:val="24"/>
        </w:rPr>
        <w:t>Заказчик:</w:t>
      </w:r>
      <w:r w:rsidRPr="00F40B6D">
        <w:rPr>
          <w:rFonts w:ascii="Times New Roman" w:hAnsi="Times New Roman"/>
          <w:sz w:val="24"/>
          <w:szCs w:val="24"/>
        </w:rPr>
        <w:t xml:space="preserve"> Администрация Каменского района Алтайского края</w:t>
      </w:r>
    </w:p>
    <w:p w:rsidR="00F40B6D" w:rsidRPr="00F40B6D" w:rsidRDefault="00F40B6D" w:rsidP="00F40B6D">
      <w:pPr>
        <w:ind w:left="567"/>
      </w:pPr>
      <w:r w:rsidRPr="00F40B6D">
        <w:rPr>
          <w:b/>
          <w:color w:val="000000" w:themeColor="text1"/>
        </w:rPr>
        <w:t>Муниципальный контракт:</w:t>
      </w:r>
      <w:r w:rsidRPr="00F40B6D">
        <w:rPr>
          <w:color w:val="000000" w:themeColor="text1"/>
        </w:rPr>
        <w:t xml:space="preserve"> № </w:t>
      </w:r>
      <w:r w:rsidRPr="00F40B6D">
        <w:rPr>
          <w:rStyle w:val="wmi-callto"/>
          <w:color w:val="000000"/>
        </w:rPr>
        <w:t>479 от 25.10.2022 г.</w:t>
      </w:r>
    </w:p>
    <w:p w:rsidR="00F40B6D" w:rsidRPr="00F40B6D" w:rsidRDefault="00F40B6D" w:rsidP="00F40B6D">
      <w:pPr>
        <w:pStyle w:val="a9"/>
        <w:tabs>
          <w:tab w:val="left" w:pos="1620"/>
        </w:tabs>
        <w:ind w:right="402" w:firstLine="0"/>
        <w:jc w:val="center"/>
        <w:rPr>
          <w:rFonts w:ascii="Times New Roman" w:hAnsi="Times New Roman"/>
          <w:color w:val="000000" w:themeColor="text1"/>
          <w:sz w:val="24"/>
          <w:szCs w:val="24"/>
        </w:rPr>
      </w:pPr>
    </w:p>
    <w:p w:rsidR="00F40B6D" w:rsidRPr="00F40B6D" w:rsidRDefault="00F40B6D" w:rsidP="00F40B6D">
      <w:pPr>
        <w:pStyle w:val="a9"/>
        <w:tabs>
          <w:tab w:val="left" w:pos="1620"/>
        </w:tabs>
        <w:ind w:right="402" w:firstLine="0"/>
        <w:jc w:val="left"/>
        <w:rPr>
          <w:rFonts w:ascii="Times New Roman" w:hAnsi="Times New Roman"/>
          <w:b/>
          <w:sz w:val="24"/>
          <w:szCs w:val="24"/>
        </w:rPr>
      </w:pPr>
    </w:p>
    <w:p w:rsidR="00F40B6D" w:rsidRPr="00F40B6D" w:rsidRDefault="00F40B6D" w:rsidP="00F40B6D">
      <w:pPr>
        <w:pStyle w:val="a9"/>
        <w:tabs>
          <w:tab w:val="left" w:pos="1620"/>
        </w:tabs>
        <w:ind w:right="402" w:firstLine="0"/>
        <w:jc w:val="left"/>
      </w:pPr>
      <w:r w:rsidRPr="00F40B6D">
        <w:rPr>
          <w:rFonts w:ascii="Times New Roman" w:hAnsi="Times New Roman"/>
          <w:b/>
          <w:sz w:val="24"/>
          <w:szCs w:val="24"/>
        </w:rPr>
        <w:t>Исполнитель:</w:t>
      </w:r>
      <w:r w:rsidRPr="00F40B6D">
        <w:rPr>
          <w:rFonts w:ascii="Times New Roman" w:hAnsi="Times New Roman"/>
          <w:sz w:val="24"/>
          <w:szCs w:val="24"/>
        </w:rPr>
        <w:t xml:space="preserve"> ООО «Компания </w:t>
      </w:r>
      <w:proofErr w:type="spellStart"/>
      <w:r w:rsidRPr="00F40B6D">
        <w:rPr>
          <w:rFonts w:ascii="Times New Roman" w:hAnsi="Times New Roman"/>
          <w:sz w:val="24"/>
          <w:szCs w:val="24"/>
        </w:rPr>
        <w:t>Земпроект</w:t>
      </w:r>
      <w:proofErr w:type="spellEnd"/>
      <w:r w:rsidRPr="00F40B6D">
        <w:rPr>
          <w:rFonts w:ascii="Times New Roman" w:hAnsi="Times New Roman"/>
          <w:sz w:val="24"/>
          <w:szCs w:val="24"/>
        </w:rPr>
        <w:t>»</w:t>
      </w:r>
    </w:p>
    <w:p w:rsidR="00F40B6D" w:rsidRPr="00F40B6D" w:rsidRDefault="00F40B6D" w:rsidP="00F40B6D">
      <w:pPr>
        <w:pStyle w:val="a9"/>
        <w:ind w:right="402"/>
        <w:jc w:val="center"/>
        <w:rPr>
          <w:rFonts w:ascii="Times New Roman" w:hAnsi="Times New Roman"/>
          <w:b/>
          <w:sz w:val="28"/>
          <w:szCs w:val="24"/>
        </w:rPr>
      </w:pPr>
    </w:p>
    <w:p w:rsidR="00F40B6D" w:rsidRPr="00F40B6D" w:rsidRDefault="00F40B6D" w:rsidP="00F40B6D">
      <w:pPr>
        <w:pStyle w:val="a9"/>
        <w:ind w:right="402"/>
        <w:rPr>
          <w:rFonts w:ascii="Times New Roman" w:hAnsi="Times New Roman"/>
          <w:sz w:val="28"/>
          <w:szCs w:val="24"/>
        </w:rPr>
      </w:pPr>
    </w:p>
    <w:p w:rsidR="00F40B6D" w:rsidRPr="00F40B6D" w:rsidRDefault="00F40B6D" w:rsidP="00F40B6D">
      <w:pPr>
        <w:pStyle w:val="a9"/>
        <w:ind w:right="402"/>
        <w:rPr>
          <w:rFonts w:ascii="Times New Roman" w:hAnsi="Times New Roman"/>
          <w:sz w:val="28"/>
          <w:szCs w:val="28"/>
        </w:rPr>
      </w:pPr>
    </w:p>
    <w:p w:rsidR="00F40B6D" w:rsidRPr="00F40B6D" w:rsidRDefault="00F40B6D" w:rsidP="00F40B6D">
      <w:pPr>
        <w:jc w:val="center"/>
      </w:pPr>
    </w:p>
    <w:p w:rsidR="00F40B6D" w:rsidRPr="00F40B6D" w:rsidRDefault="00F40B6D" w:rsidP="00F40B6D">
      <w:pPr>
        <w:jc w:val="center"/>
      </w:pPr>
    </w:p>
    <w:p w:rsidR="00F40B6D" w:rsidRDefault="00F40B6D" w:rsidP="00F40B6D">
      <w:pPr>
        <w:jc w:val="center"/>
      </w:pPr>
      <w:r w:rsidRPr="00F40B6D">
        <w:t>Барнаул 2022 г.</w:t>
      </w:r>
    </w:p>
    <w:p w:rsidR="004064A5" w:rsidRPr="00F40B6D" w:rsidRDefault="004064A5" w:rsidP="00013353">
      <w:pPr>
        <w:spacing w:line="360" w:lineRule="auto"/>
        <w:jc w:val="center"/>
        <w:rPr>
          <w:b/>
          <w:color w:val="000000"/>
        </w:rPr>
      </w:pPr>
      <w:r w:rsidRPr="00F40B6D">
        <w:rPr>
          <w:b/>
          <w:color w:val="000000"/>
        </w:rPr>
        <w:lastRenderedPageBreak/>
        <w:t>Состав авторского коллектива:</w:t>
      </w:r>
    </w:p>
    <w:p w:rsidR="004064A5" w:rsidRPr="00F40B6D" w:rsidRDefault="004064A5" w:rsidP="004064A5">
      <w:pPr>
        <w:spacing w:line="360" w:lineRule="auto"/>
        <w:ind w:firstLine="720"/>
        <w:jc w:val="center"/>
        <w:rPr>
          <w:b/>
          <w:color w:val="000000"/>
        </w:rPr>
      </w:pPr>
    </w:p>
    <w:p w:rsidR="004064A5" w:rsidRPr="00F40B6D" w:rsidRDefault="004064A5" w:rsidP="004064A5">
      <w:pPr>
        <w:tabs>
          <w:tab w:val="left" w:pos="0"/>
          <w:tab w:val="left" w:pos="7371"/>
        </w:tabs>
        <w:spacing w:line="360" w:lineRule="auto"/>
        <w:rPr>
          <w:color w:val="000000" w:themeColor="text1"/>
        </w:rPr>
      </w:pPr>
      <w:r w:rsidRPr="00F40B6D">
        <w:t>Руководитель проекта</w:t>
      </w:r>
      <w:r w:rsidRPr="00F40B6D">
        <w:tab/>
        <w:t xml:space="preserve">                 </w:t>
      </w:r>
      <w:r w:rsidRPr="00F40B6D">
        <w:rPr>
          <w:color w:val="000000" w:themeColor="text1"/>
        </w:rPr>
        <w:t xml:space="preserve">Г. А. </w:t>
      </w:r>
      <w:proofErr w:type="spellStart"/>
      <w:r w:rsidRPr="00F40B6D">
        <w:rPr>
          <w:color w:val="000000" w:themeColor="text1"/>
        </w:rPr>
        <w:t>Садакова</w:t>
      </w:r>
      <w:proofErr w:type="spellEnd"/>
    </w:p>
    <w:p w:rsidR="004064A5" w:rsidRPr="00F40B6D" w:rsidRDefault="004064A5" w:rsidP="004064A5">
      <w:pPr>
        <w:tabs>
          <w:tab w:val="left" w:pos="0"/>
          <w:tab w:val="left" w:pos="7020"/>
        </w:tabs>
        <w:spacing w:line="360" w:lineRule="auto"/>
        <w:rPr>
          <w:color w:val="000000" w:themeColor="text1"/>
        </w:rPr>
      </w:pPr>
      <w:r w:rsidRPr="00F40B6D">
        <w:rPr>
          <w:color w:val="000000" w:themeColor="text1"/>
        </w:rPr>
        <w:t>Главный архитектор</w:t>
      </w:r>
      <w:r w:rsidRPr="00F40B6D">
        <w:rPr>
          <w:color w:val="000000" w:themeColor="text1"/>
        </w:rPr>
        <w:tab/>
        <w:t xml:space="preserve">                   М. В. </w:t>
      </w:r>
      <w:proofErr w:type="spellStart"/>
      <w:r w:rsidRPr="00F40B6D">
        <w:rPr>
          <w:color w:val="000000" w:themeColor="text1"/>
        </w:rPr>
        <w:t>Подусенко</w:t>
      </w:r>
      <w:proofErr w:type="spellEnd"/>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B845D5" w:rsidRPr="00E931CB" w:rsidRDefault="00B845D5" w:rsidP="004153BD">
      <w:pPr>
        <w:jc w:val="center"/>
        <w:rPr>
          <w:sz w:val="24"/>
          <w:szCs w:val="24"/>
          <w:highlight w:val="yellow"/>
        </w:rPr>
      </w:pPr>
    </w:p>
    <w:p w:rsidR="004064A5" w:rsidRPr="00E931CB" w:rsidRDefault="004064A5" w:rsidP="004153BD">
      <w:pPr>
        <w:jc w:val="center"/>
        <w:rPr>
          <w:sz w:val="24"/>
          <w:szCs w:val="24"/>
          <w:highlight w:val="yellow"/>
        </w:rPr>
      </w:pPr>
    </w:p>
    <w:p w:rsidR="004064A5" w:rsidRPr="00E931CB" w:rsidRDefault="004064A5" w:rsidP="004153BD">
      <w:pPr>
        <w:jc w:val="center"/>
        <w:rPr>
          <w:sz w:val="24"/>
          <w:szCs w:val="24"/>
          <w:highlight w:val="yellow"/>
        </w:rPr>
      </w:pPr>
    </w:p>
    <w:p w:rsidR="004064A5" w:rsidRPr="00E931CB" w:rsidRDefault="004064A5" w:rsidP="004153BD">
      <w:pPr>
        <w:jc w:val="center"/>
        <w:rPr>
          <w:sz w:val="24"/>
          <w:szCs w:val="24"/>
          <w:highlight w:val="yellow"/>
        </w:rPr>
      </w:pPr>
    </w:p>
    <w:p w:rsidR="004064A5" w:rsidRPr="00E931CB" w:rsidRDefault="004064A5" w:rsidP="004153BD">
      <w:pPr>
        <w:jc w:val="center"/>
        <w:rPr>
          <w:sz w:val="24"/>
          <w:szCs w:val="24"/>
          <w:highlight w:val="yellow"/>
        </w:rPr>
      </w:pPr>
    </w:p>
    <w:p w:rsidR="004064A5" w:rsidRPr="00F40B6D" w:rsidRDefault="004064A5" w:rsidP="004064A5">
      <w:pPr>
        <w:pStyle w:val="affff5"/>
        <w:pageBreakBefore/>
        <w:rPr>
          <w:color w:val="000000"/>
          <w:sz w:val="24"/>
          <w:szCs w:val="24"/>
        </w:rPr>
      </w:pPr>
      <w:r w:rsidRPr="00F40B6D">
        <w:rPr>
          <w:color w:val="000000"/>
          <w:sz w:val="24"/>
          <w:szCs w:val="24"/>
        </w:rPr>
        <w:lastRenderedPageBreak/>
        <w:t>Перечень текстовых и графических материалов:</w:t>
      </w:r>
    </w:p>
    <w:tbl>
      <w:tblPr>
        <w:tblW w:w="9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5"/>
        <w:gridCol w:w="6699"/>
        <w:gridCol w:w="1927"/>
      </w:tblGrid>
      <w:tr w:rsidR="004064A5" w:rsidRPr="00F40B6D" w:rsidTr="00AA7ACA">
        <w:trPr>
          <w:trHeight w:val="474"/>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r w:rsidRPr="00F40B6D">
              <w:rPr>
                <w:sz w:val="20"/>
                <w:lang w:eastAsia="ru-RU"/>
              </w:rPr>
              <w:t>№</w:t>
            </w:r>
          </w:p>
          <w:p w:rsidR="004064A5" w:rsidRPr="00F40B6D" w:rsidRDefault="004064A5" w:rsidP="00AA7ACA">
            <w:pPr>
              <w:pStyle w:val="1a"/>
              <w:rPr>
                <w:sz w:val="20"/>
                <w:lang w:eastAsia="ru-RU"/>
              </w:rPr>
            </w:pPr>
            <w:proofErr w:type="spellStart"/>
            <w:proofErr w:type="gramStart"/>
            <w:r w:rsidRPr="00F40B6D">
              <w:rPr>
                <w:sz w:val="20"/>
                <w:lang w:eastAsia="ru-RU"/>
              </w:rPr>
              <w:t>п</w:t>
            </w:r>
            <w:proofErr w:type="spellEnd"/>
            <w:proofErr w:type="gramEnd"/>
            <w:r w:rsidRPr="00F40B6D">
              <w:rPr>
                <w:sz w:val="20"/>
                <w:lang w:eastAsia="ru-RU"/>
              </w:rPr>
              <w:t>/</w:t>
            </w:r>
            <w:proofErr w:type="spellStart"/>
            <w:r w:rsidRPr="00F40B6D">
              <w:rPr>
                <w:sz w:val="20"/>
                <w:lang w:eastAsia="ru-RU"/>
              </w:rPr>
              <w:t>п</w:t>
            </w:r>
            <w:proofErr w:type="spellEnd"/>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r w:rsidRPr="00F40B6D">
              <w:rPr>
                <w:sz w:val="20"/>
                <w:lang w:eastAsia="ru-RU"/>
              </w:rPr>
              <w:t>Наименование документа</w:t>
            </w:r>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r w:rsidRPr="00F40B6D">
              <w:rPr>
                <w:sz w:val="20"/>
                <w:lang w:eastAsia="ru-RU"/>
              </w:rPr>
              <w:t>Том</w:t>
            </w:r>
            <w:r w:rsidRPr="00F40B6D">
              <w:rPr>
                <w:sz w:val="20"/>
                <w:lang w:val="en-US" w:eastAsia="ru-RU"/>
              </w:rPr>
              <w:t xml:space="preserve"> /</w:t>
            </w:r>
          </w:p>
          <w:p w:rsidR="004064A5" w:rsidRPr="00F40B6D" w:rsidRDefault="004064A5" w:rsidP="00AA7ACA">
            <w:pPr>
              <w:pStyle w:val="1a"/>
              <w:rPr>
                <w:sz w:val="20"/>
                <w:lang w:eastAsia="ru-RU"/>
              </w:rPr>
            </w:pPr>
            <w:r w:rsidRPr="00F40B6D">
              <w:rPr>
                <w:sz w:val="20"/>
                <w:lang w:eastAsia="ru-RU"/>
              </w:rPr>
              <w:t>Масштаб</w:t>
            </w:r>
          </w:p>
        </w:tc>
      </w:tr>
      <w:tr w:rsidR="004064A5" w:rsidRPr="00F40B6D" w:rsidTr="00AA7ACA">
        <w:trPr>
          <w:jc w:val="center"/>
        </w:trPr>
        <w:tc>
          <w:tcPr>
            <w:tcW w:w="9601" w:type="dxa"/>
            <w:gridSpan w:val="3"/>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r w:rsidRPr="00F40B6D">
              <w:rPr>
                <w:sz w:val="20"/>
              </w:rPr>
              <w:t>Текстовые материалы</w:t>
            </w:r>
          </w:p>
        </w:tc>
      </w:tr>
      <w:tr w:rsidR="004064A5" w:rsidRPr="00F40B6D" w:rsidTr="00AA7ACA">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r w:rsidRPr="00F40B6D">
              <w:rPr>
                <w:sz w:val="20"/>
                <w:lang w:eastAsia="ru-RU"/>
              </w:rPr>
              <w:t>ПЗ</w:t>
            </w: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jc w:val="left"/>
              <w:rPr>
                <w:color w:val="000000"/>
                <w:sz w:val="20"/>
              </w:rPr>
            </w:pPr>
            <w:r w:rsidRPr="00F40B6D">
              <w:rPr>
                <w:color w:val="000000"/>
                <w:sz w:val="20"/>
                <w:lang w:eastAsia="ru-RU"/>
              </w:rPr>
              <w:t xml:space="preserve">Пояснительная записка </w:t>
            </w:r>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r w:rsidRPr="00F40B6D">
              <w:rPr>
                <w:sz w:val="20"/>
                <w:lang w:eastAsia="ru-RU"/>
              </w:rPr>
              <w:t>том 1</w:t>
            </w:r>
          </w:p>
        </w:tc>
      </w:tr>
      <w:tr w:rsidR="004064A5" w:rsidRPr="00F40B6D" w:rsidTr="00AA7ACA">
        <w:trPr>
          <w:jc w:val="center"/>
        </w:trPr>
        <w:tc>
          <w:tcPr>
            <w:tcW w:w="9601" w:type="dxa"/>
            <w:gridSpan w:val="3"/>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r w:rsidRPr="00F40B6D">
              <w:rPr>
                <w:sz w:val="20"/>
              </w:rPr>
              <w:t>Графические материалы</w:t>
            </w:r>
          </w:p>
        </w:tc>
      </w:tr>
      <w:tr w:rsidR="004064A5" w:rsidRPr="00F40B6D" w:rsidTr="00AA7ACA">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ГП-1</w:t>
            </w: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F40B6D">
            <w:pPr>
              <w:rPr>
                <w:sz w:val="20"/>
                <w:szCs w:val="20"/>
              </w:rPr>
            </w:pPr>
            <w:r w:rsidRPr="00F40B6D">
              <w:rPr>
                <w:color w:val="000000"/>
                <w:sz w:val="20"/>
                <w:szCs w:val="20"/>
              </w:rPr>
              <w:t xml:space="preserve">Карта градостроительного зонирования. Карта зон с особыми условиями использования территории </w:t>
            </w:r>
            <w:r w:rsidRPr="00F40B6D">
              <w:rPr>
                <w:sz w:val="20"/>
                <w:szCs w:val="20"/>
              </w:rPr>
              <w:t>муниципального о</w:t>
            </w:r>
            <w:r w:rsidR="00F40B6D" w:rsidRPr="00F40B6D">
              <w:rPr>
                <w:sz w:val="20"/>
                <w:szCs w:val="20"/>
              </w:rPr>
              <w:t>бразования Столбовский сельсовет Каменского района Алтайского края</w:t>
            </w:r>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F40B6D">
            <w:pPr>
              <w:jc w:val="center"/>
              <w:rPr>
                <w:sz w:val="20"/>
                <w:szCs w:val="20"/>
              </w:rPr>
            </w:pPr>
            <w:r w:rsidRPr="00F40B6D">
              <w:rPr>
                <w:sz w:val="20"/>
                <w:szCs w:val="20"/>
              </w:rPr>
              <w:t xml:space="preserve">1: </w:t>
            </w:r>
            <w:r w:rsidR="00F40B6D" w:rsidRPr="00F40B6D">
              <w:rPr>
                <w:sz w:val="20"/>
                <w:szCs w:val="20"/>
              </w:rPr>
              <w:t>25</w:t>
            </w:r>
            <w:r w:rsidRPr="00F40B6D">
              <w:rPr>
                <w:sz w:val="20"/>
                <w:szCs w:val="20"/>
              </w:rPr>
              <w:t>000</w:t>
            </w:r>
          </w:p>
        </w:tc>
      </w:tr>
      <w:tr w:rsidR="004064A5" w:rsidRPr="00F40B6D" w:rsidTr="00AA7ACA">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ГП-2</w:t>
            </w: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F40B6D">
            <w:pPr>
              <w:rPr>
                <w:sz w:val="20"/>
                <w:szCs w:val="20"/>
              </w:rPr>
            </w:pPr>
            <w:r w:rsidRPr="00F40B6D">
              <w:rPr>
                <w:color w:val="000000"/>
                <w:sz w:val="20"/>
                <w:szCs w:val="20"/>
              </w:rPr>
              <w:t xml:space="preserve">Карта градостроительного зонирования. Карта зон с особыми условиями использования </w:t>
            </w:r>
            <w:r w:rsidRPr="00F40B6D">
              <w:rPr>
                <w:sz w:val="20"/>
                <w:szCs w:val="20"/>
              </w:rPr>
              <w:t xml:space="preserve">территории </w:t>
            </w:r>
            <w:r w:rsidR="00F40B6D" w:rsidRPr="00F40B6D">
              <w:rPr>
                <w:sz w:val="20"/>
                <w:szCs w:val="20"/>
              </w:rPr>
              <w:t>села Столбово</w:t>
            </w:r>
            <w:r w:rsidRPr="00F40B6D">
              <w:rPr>
                <w:sz w:val="20"/>
                <w:szCs w:val="20"/>
              </w:rPr>
              <w:t xml:space="preserve"> </w:t>
            </w:r>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1: 5000</w:t>
            </w:r>
          </w:p>
        </w:tc>
      </w:tr>
      <w:tr w:rsidR="004064A5" w:rsidRPr="00F40B6D" w:rsidTr="00AA7ACA">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color w:val="000000"/>
                <w:sz w:val="20"/>
                <w:szCs w:val="20"/>
              </w:rPr>
            </w:pPr>
            <w:r w:rsidRPr="00F40B6D">
              <w:rPr>
                <w:color w:val="000000"/>
                <w:sz w:val="20"/>
                <w:szCs w:val="20"/>
              </w:rPr>
              <w:t>ГП-3</w:t>
            </w: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CD524A" w:rsidP="00F40B6D">
            <w:pPr>
              <w:rPr>
                <w:color w:val="000000"/>
                <w:sz w:val="20"/>
                <w:szCs w:val="20"/>
              </w:rPr>
            </w:pPr>
            <w:r w:rsidRPr="00F40B6D">
              <w:rPr>
                <w:color w:val="000000"/>
                <w:sz w:val="20"/>
                <w:szCs w:val="20"/>
              </w:rPr>
              <w:t xml:space="preserve">Карта градостроительного зонирования. Карта зон с особыми условиями использования </w:t>
            </w:r>
            <w:r w:rsidR="004064A5" w:rsidRPr="00F40B6D">
              <w:rPr>
                <w:color w:val="000000"/>
                <w:sz w:val="20"/>
                <w:szCs w:val="20"/>
              </w:rPr>
              <w:t xml:space="preserve">территории </w:t>
            </w:r>
            <w:r w:rsidR="00F40B6D" w:rsidRPr="00F40B6D">
              <w:rPr>
                <w:color w:val="000000"/>
                <w:sz w:val="20"/>
                <w:szCs w:val="20"/>
              </w:rPr>
              <w:t xml:space="preserve">села </w:t>
            </w:r>
            <w:proofErr w:type="spellStart"/>
            <w:r w:rsidR="00F40B6D" w:rsidRPr="00F40B6D">
              <w:rPr>
                <w:color w:val="000000"/>
                <w:sz w:val="20"/>
                <w:szCs w:val="20"/>
              </w:rPr>
              <w:t>Дресвянка</w:t>
            </w:r>
            <w:proofErr w:type="spellEnd"/>
            <w:r w:rsidR="004064A5" w:rsidRPr="00F40B6D">
              <w:rPr>
                <w:color w:val="000000"/>
                <w:sz w:val="20"/>
                <w:szCs w:val="20"/>
              </w:rPr>
              <w:t xml:space="preserve">  </w:t>
            </w:r>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color w:val="000000"/>
                <w:sz w:val="20"/>
                <w:szCs w:val="20"/>
              </w:rPr>
              <w:t>1: 5000</w:t>
            </w:r>
          </w:p>
        </w:tc>
      </w:tr>
      <w:tr w:rsidR="004064A5" w:rsidRPr="00E931CB" w:rsidTr="00AA7ACA">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ГП-4</w:t>
            </w: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CD524A" w:rsidP="00F40B6D">
            <w:pPr>
              <w:rPr>
                <w:sz w:val="20"/>
                <w:szCs w:val="20"/>
              </w:rPr>
            </w:pPr>
            <w:r w:rsidRPr="00F40B6D">
              <w:rPr>
                <w:color w:val="000000"/>
                <w:sz w:val="20"/>
                <w:szCs w:val="20"/>
              </w:rPr>
              <w:t xml:space="preserve">Карта градостроительного зонирования. Карта зон с особыми условиями использования </w:t>
            </w:r>
            <w:r w:rsidR="004064A5" w:rsidRPr="00F40B6D">
              <w:rPr>
                <w:sz w:val="20"/>
                <w:szCs w:val="20"/>
              </w:rPr>
              <w:t xml:space="preserve">территории </w:t>
            </w:r>
            <w:r w:rsidR="00F40B6D" w:rsidRPr="00F40B6D">
              <w:rPr>
                <w:sz w:val="20"/>
                <w:szCs w:val="20"/>
              </w:rPr>
              <w:t>села</w:t>
            </w:r>
            <w:r w:rsidR="00F40B6D">
              <w:rPr>
                <w:sz w:val="20"/>
                <w:szCs w:val="20"/>
              </w:rPr>
              <w:t xml:space="preserve"> </w:t>
            </w:r>
            <w:proofErr w:type="spellStart"/>
            <w:r w:rsidR="00F40B6D" w:rsidRPr="00F40B6D">
              <w:rPr>
                <w:sz w:val="20"/>
                <w:szCs w:val="20"/>
              </w:rPr>
              <w:t>Малетино</w:t>
            </w:r>
            <w:proofErr w:type="spellEnd"/>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1: 5000</w:t>
            </w:r>
          </w:p>
        </w:tc>
      </w:tr>
      <w:tr w:rsidR="004064A5" w:rsidRPr="00E931CB" w:rsidTr="00AA7ACA">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ГП-5</w:t>
            </w: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CD524A" w:rsidP="00F40B6D">
            <w:pPr>
              <w:rPr>
                <w:sz w:val="20"/>
                <w:szCs w:val="20"/>
              </w:rPr>
            </w:pPr>
            <w:r w:rsidRPr="00F40B6D">
              <w:rPr>
                <w:color w:val="000000"/>
                <w:sz w:val="20"/>
                <w:szCs w:val="20"/>
              </w:rPr>
              <w:t xml:space="preserve">Карта градостроительного зонирования. Карта зон с особыми условиями использования </w:t>
            </w:r>
            <w:r w:rsidR="004064A5" w:rsidRPr="00F40B6D">
              <w:rPr>
                <w:sz w:val="20"/>
                <w:szCs w:val="20"/>
              </w:rPr>
              <w:t xml:space="preserve">территории села </w:t>
            </w:r>
            <w:r w:rsidR="00F40B6D" w:rsidRPr="00F40B6D">
              <w:rPr>
                <w:sz w:val="20"/>
                <w:szCs w:val="20"/>
              </w:rPr>
              <w:t>Ключи</w:t>
            </w:r>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1: 5000</w:t>
            </w:r>
          </w:p>
        </w:tc>
      </w:tr>
      <w:tr w:rsidR="004064A5" w:rsidRPr="00E931CB" w:rsidTr="00AA7ACA">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ГП-6</w:t>
            </w: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CD524A" w:rsidP="00F40B6D">
            <w:pPr>
              <w:rPr>
                <w:sz w:val="20"/>
                <w:szCs w:val="20"/>
              </w:rPr>
            </w:pPr>
            <w:r w:rsidRPr="00F40B6D">
              <w:rPr>
                <w:color w:val="000000"/>
                <w:sz w:val="20"/>
                <w:szCs w:val="20"/>
              </w:rPr>
              <w:t xml:space="preserve">Карта градостроительного зонирования. Карта зон с особыми условиями использования </w:t>
            </w:r>
            <w:r w:rsidR="004064A5" w:rsidRPr="00F40B6D">
              <w:rPr>
                <w:sz w:val="20"/>
                <w:szCs w:val="20"/>
              </w:rPr>
              <w:t xml:space="preserve">территории села </w:t>
            </w:r>
            <w:proofErr w:type="spellStart"/>
            <w:r w:rsidR="00F40B6D" w:rsidRPr="00F40B6D">
              <w:rPr>
                <w:sz w:val="20"/>
                <w:szCs w:val="20"/>
              </w:rPr>
              <w:t>Соколово</w:t>
            </w:r>
            <w:proofErr w:type="spellEnd"/>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sz w:val="20"/>
                <w:szCs w:val="20"/>
              </w:rPr>
            </w:pPr>
            <w:r w:rsidRPr="00F40B6D">
              <w:rPr>
                <w:sz w:val="20"/>
                <w:szCs w:val="20"/>
              </w:rPr>
              <w:t>1:5000</w:t>
            </w:r>
          </w:p>
        </w:tc>
      </w:tr>
      <w:tr w:rsidR="004064A5" w:rsidRPr="00E931CB" w:rsidTr="00AA7ACA">
        <w:trPr>
          <w:trHeight w:val="90"/>
          <w:jc w:val="center"/>
        </w:trPr>
        <w:tc>
          <w:tcPr>
            <w:tcW w:w="975"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pStyle w:val="1a"/>
              <w:rPr>
                <w:sz w:val="20"/>
                <w:lang w:eastAsia="ru-RU"/>
              </w:rPr>
            </w:pPr>
          </w:p>
        </w:tc>
        <w:tc>
          <w:tcPr>
            <w:tcW w:w="6699"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CD524A">
            <w:pPr>
              <w:rPr>
                <w:color w:val="000000"/>
                <w:sz w:val="20"/>
                <w:szCs w:val="20"/>
              </w:rPr>
            </w:pPr>
            <w:r w:rsidRPr="00F40B6D">
              <w:rPr>
                <w:color w:val="000000"/>
                <w:sz w:val="20"/>
                <w:szCs w:val="20"/>
              </w:rPr>
              <w:t xml:space="preserve">Диск </w:t>
            </w:r>
            <w:r w:rsidR="00CD524A" w:rsidRPr="00F40B6D">
              <w:rPr>
                <w:color w:val="000000"/>
                <w:sz w:val="20"/>
                <w:szCs w:val="20"/>
              </w:rPr>
              <w:t>ПЗЗ</w:t>
            </w:r>
          </w:p>
        </w:tc>
        <w:tc>
          <w:tcPr>
            <w:tcW w:w="1927" w:type="dxa"/>
            <w:tcBorders>
              <w:top w:val="single" w:sz="4" w:space="0" w:color="auto"/>
              <w:left w:val="single" w:sz="4" w:space="0" w:color="auto"/>
              <w:bottom w:val="single" w:sz="4" w:space="0" w:color="auto"/>
              <w:right w:val="single" w:sz="4" w:space="0" w:color="auto"/>
            </w:tcBorders>
            <w:vAlign w:val="center"/>
          </w:tcPr>
          <w:p w:rsidR="004064A5" w:rsidRPr="00F40B6D" w:rsidRDefault="004064A5" w:rsidP="00AA7ACA">
            <w:pPr>
              <w:jc w:val="center"/>
              <w:rPr>
                <w:color w:val="000000"/>
                <w:sz w:val="20"/>
                <w:szCs w:val="20"/>
              </w:rPr>
            </w:pPr>
            <w:r w:rsidRPr="00F40B6D">
              <w:rPr>
                <w:color w:val="000000"/>
                <w:sz w:val="20"/>
                <w:szCs w:val="20"/>
              </w:rPr>
              <w:t>1 шт.</w:t>
            </w:r>
          </w:p>
        </w:tc>
      </w:tr>
    </w:tbl>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pPr>
    </w:p>
    <w:p w:rsidR="004153BD" w:rsidRPr="00E931CB" w:rsidRDefault="004153BD" w:rsidP="004153BD">
      <w:pPr>
        <w:rPr>
          <w:highlight w:val="yellow"/>
        </w:rPr>
        <w:sectPr w:rsidR="004153BD" w:rsidRPr="00E931CB" w:rsidSect="004064A5">
          <w:footerReference w:type="default" r:id="rId8"/>
          <w:footerReference w:type="first" r:id="rId9"/>
          <w:pgSz w:w="11910" w:h="16840"/>
          <w:pgMar w:top="1340" w:right="320" w:bottom="280" w:left="1418" w:header="720" w:footer="720" w:gutter="0"/>
          <w:cols w:space="720"/>
          <w:titlePg/>
          <w:docGrid w:linePitch="299"/>
        </w:sectPr>
      </w:pPr>
    </w:p>
    <w:p w:rsidR="00036B93" w:rsidRPr="004E333E" w:rsidRDefault="00036B93" w:rsidP="00A26952">
      <w:pPr>
        <w:ind w:left="709" w:right="399"/>
        <w:jc w:val="center"/>
        <w:rPr>
          <w:b/>
          <w:sz w:val="24"/>
          <w:szCs w:val="24"/>
        </w:rPr>
      </w:pPr>
      <w:r w:rsidRPr="004E333E">
        <w:rPr>
          <w:b/>
          <w:sz w:val="24"/>
          <w:szCs w:val="24"/>
        </w:rPr>
        <w:lastRenderedPageBreak/>
        <w:t>Содержание</w:t>
      </w:r>
    </w:p>
    <w:p w:rsidR="00A26952" w:rsidRPr="004E333E" w:rsidRDefault="00A26952" w:rsidP="00A26952">
      <w:pPr>
        <w:ind w:left="709" w:right="399"/>
        <w:jc w:val="center"/>
        <w:rPr>
          <w:b/>
          <w:sz w:val="24"/>
          <w:szCs w:val="24"/>
        </w:rPr>
      </w:pPr>
    </w:p>
    <w:p w:rsidR="006F1C72" w:rsidRPr="004E333E" w:rsidRDefault="006F1C72" w:rsidP="00426241">
      <w:pPr>
        <w:pStyle w:val="15"/>
        <w:tabs>
          <w:tab w:val="right" w:leader="dot" w:pos="9781"/>
        </w:tabs>
        <w:ind w:left="709" w:right="399"/>
        <w:jc w:val="both"/>
      </w:pPr>
      <w:r w:rsidRPr="004E333E">
        <w:t>Введение</w:t>
      </w:r>
      <w:r w:rsidRPr="004E333E">
        <w:rPr>
          <w:lang w:val="en-US"/>
        </w:rPr>
        <w:t>.............................................................................................................................</w:t>
      </w:r>
      <w:r w:rsidR="00D55329" w:rsidRPr="004E333E">
        <w:rPr>
          <w:lang w:val="en-US"/>
        </w:rPr>
        <w:t>.......</w:t>
      </w:r>
      <w:r w:rsidRPr="004E333E">
        <w:rPr>
          <w:lang w:val="en-US"/>
        </w:rPr>
        <w:t>.</w:t>
      </w:r>
      <w:r w:rsidR="00C035E8" w:rsidRPr="004E333E">
        <w:t>7</w:t>
      </w:r>
    </w:p>
    <w:p w:rsidR="00036B93" w:rsidRPr="004E333E" w:rsidRDefault="005110BF" w:rsidP="00426241">
      <w:pPr>
        <w:pStyle w:val="15"/>
        <w:tabs>
          <w:tab w:val="right" w:leader="dot" w:pos="9781"/>
        </w:tabs>
        <w:ind w:left="709" w:right="399"/>
        <w:jc w:val="both"/>
      </w:pPr>
      <w:hyperlink w:anchor="_Toc512427039" w:history="1">
        <w:r w:rsidR="00036B93" w:rsidRPr="004E333E">
          <w:rPr>
            <w:rStyle w:val="ab"/>
            <w:b/>
            <w:noProof/>
            <w:color w:val="auto"/>
            <w:u w:val="none"/>
          </w:rPr>
          <w:t>Глава 1. Порядок применения Правил земле</w:t>
        </w:r>
        <w:r w:rsidR="00E1307D" w:rsidRPr="004E333E">
          <w:rPr>
            <w:rStyle w:val="ab"/>
            <w:b/>
            <w:noProof/>
            <w:color w:val="auto"/>
            <w:u w:val="none"/>
          </w:rPr>
          <w:t>пользования и застройки</w:t>
        </w:r>
        <w:r w:rsidR="00036B93" w:rsidRPr="004E333E">
          <w:rPr>
            <w:b/>
            <w:noProof/>
            <w:webHidden/>
          </w:rPr>
          <w:tab/>
        </w:r>
        <w:r w:rsidR="00C035E8" w:rsidRPr="004E333E">
          <w:rPr>
            <w:b/>
            <w:noProof/>
            <w:webHidden/>
          </w:rPr>
          <w:t>9</w:t>
        </w:r>
      </w:hyperlink>
    </w:p>
    <w:p w:rsidR="00036B93" w:rsidRPr="004E333E" w:rsidRDefault="005110BF" w:rsidP="00426241">
      <w:pPr>
        <w:pStyle w:val="32"/>
        <w:tabs>
          <w:tab w:val="right" w:leader="dot" w:pos="9781"/>
        </w:tabs>
        <w:ind w:left="709" w:right="399"/>
        <w:jc w:val="both"/>
        <w:rPr>
          <w:rFonts w:ascii="Calibri" w:hAnsi="Calibri"/>
          <w:noProof/>
          <w:lang w:eastAsia="ru-RU"/>
        </w:rPr>
      </w:pPr>
      <w:hyperlink w:anchor="_Toc512427041" w:history="1">
        <w:r w:rsidR="00036B93" w:rsidRPr="004E333E">
          <w:rPr>
            <w:rStyle w:val="ab"/>
            <w:noProof/>
            <w:color w:val="auto"/>
            <w:u w:val="none"/>
          </w:rPr>
          <w:t>Статья 1. Область применения Правил землепользования и застройки</w:t>
        </w:r>
        <w:r w:rsidR="00036B93" w:rsidRPr="004E333E">
          <w:rPr>
            <w:noProof/>
            <w:webHidden/>
          </w:rPr>
          <w:tab/>
        </w:r>
        <w:r w:rsidR="00C035E8" w:rsidRPr="004E333E">
          <w:rPr>
            <w:noProof/>
            <w:webHidden/>
          </w:rPr>
          <w:t>9</w:t>
        </w:r>
      </w:hyperlink>
    </w:p>
    <w:p w:rsidR="00036B93" w:rsidRPr="004E333E" w:rsidRDefault="005110BF" w:rsidP="00426241">
      <w:pPr>
        <w:pStyle w:val="32"/>
        <w:tabs>
          <w:tab w:val="right" w:leader="dot" w:pos="9781"/>
        </w:tabs>
        <w:ind w:left="709" w:right="399"/>
        <w:jc w:val="both"/>
      </w:pPr>
      <w:hyperlink w:anchor="_Toc512427042" w:history="1">
        <w:r w:rsidR="00036B93" w:rsidRPr="004E333E">
          <w:rPr>
            <w:rStyle w:val="ab"/>
            <w:bCs/>
            <w:noProof/>
            <w:color w:val="auto"/>
            <w:u w:val="none"/>
          </w:rPr>
          <w:t>Статья 2.</w:t>
        </w:r>
        <w:r w:rsidR="00036B93" w:rsidRPr="004E333E">
          <w:rPr>
            <w:rStyle w:val="ab"/>
            <w:noProof/>
            <w:color w:val="auto"/>
            <w:u w:val="none"/>
          </w:rPr>
          <w:t xml:space="preserve"> Основные понятия, используемые в Правилах землепользования и застройки</w:t>
        </w:r>
        <w:r w:rsidR="00036B93" w:rsidRPr="004E333E">
          <w:rPr>
            <w:noProof/>
            <w:webHidden/>
          </w:rPr>
          <w:tab/>
        </w:r>
        <w:r w:rsidR="00426241" w:rsidRPr="004E333E">
          <w:rPr>
            <w:noProof/>
            <w:webHidden/>
          </w:rPr>
          <w:t>.</w:t>
        </w:r>
        <w:r w:rsidR="00C035E8" w:rsidRPr="004E333E">
          <w:rPr>
            <w:noProof/>
            <w:webHidden/>
          </w:rPr>
          <w:t>9</w:t>
        </w:r>
      </w:hyperlink>
    </w:p>
    <w:p w:rsidR="00036B93" w:rsidRPr="004E333E" w:rsidRDefault="005110BF" w:rsidP="00426241">
      <w:pPr>
        <w:pStyle w:val="32"/>
        <w:tabs>
          <w:tab w:val="right" w:leader="dot" w:pos="9781"/>
        </w:tabs>
        <w:ind w:left="709" w:right="399"/>
        <w:jc w:val="both"/>
        <w:rPr>
          <w:rFonts w:ascii="Calibri" w:hAnsi="Calibri"/>
          <w:noProof/>
          <w:lang w:eastAsia="ru-RU"/>
        </w:rPr>
      </w:pPr>
      <w:hyperlink w:anchor="_Toc512427043" w:history="1">
        <w:r w:rsidR="00036B93" w:rsidRPr="004E333E">
          <w:rPr>
            <w:rStyle w:val="ab"/>
            <w:bCs/>
            <w:noProof/>
            <w:color w:val="auto"/>
            <w:u w:val="none"/>
          </w:rPr>
          <w:t>Статья 3.</w:t>
        </w:r>
        <w:r w:rsidR="00036B93" w:rsidRPr="004E333E">
          <w:rPr>
            <w:rStyle w:val="ab"/>
            <w:noProof/>
            <w:color w:val="auto"/>
            <w:u w:val="none"/>
          </w:rPr>
          <w:t xml:space="preserve"> Цели, для достижения которых утверждаются и применяются Правила землепользования и застройки</w:t>
        </w:r>
        <w:r w:rsidR="00036B93" w:rsidRPr="004E333E">
          <w:rPr>
            <w:noProof/>
            <w:webHidden/>
          </w:rPr>
          <w:tab/>
        </w:r>
        <w:r w:rsidR="00C035E8" w:rsidRPr="004E333E">
          <w:rPr>
            <w:noProof/>
            <w:webHidden/>
          </w:rPr>
          <w:t>13</w:t>
        </w:r>
      </w:hyperlink>
    </w:p>
    <w:p w:rsidR="00036B93" w:rsidRPr="004E333E" w:rsidRDefault="005110BF" w:rsidP="00426241">
      <w:pPr>
        <w:pStyle w:val="32"/>
        <w:tabs>
          <w:tab w:val="right" w:leader="dot" w:pos="9781"/>
        </w:tabs>
        <w:ind w:left="709" w:right="399"/>
        <w:jc w:val="both"/>
        <w:rPr>
          <w:rFonts w:ascii="Calibri" w:hAnsi="Calibri"/>
          <w:noProof/>
          <w:lang w:eastAsia="ru-RU"/>
        </w:rPr>
      </w:pPr>
      <w:hyperlink w:anchor="_Toc512427044" w:history="1">
        <w:r w:rsidR="00036B93" w:rsidRPr="004E333E">
          <w:rPr>
            <w:rStyle w:val="ab"/>
            <w:bCs/>
            <w:noProof/>
            <w:color w:val="auto"/>
            <w:u w:val="none"/>
          </w:rPr>
          <w:t>Статья 4</w:t>
        </w:r>
        <w:r w:rsidR="00036B93" w:rsidRPr="004E333E">
          <w:rPr>
            <w:rStyle w:val="ab"/>
            <w:noProof/>
            <w:color w:val="auto"/>
            <w:u w:val="none"/>
          </w:rPr>
          <w:t>. Объекты и субъекты градостроительных отношений</w:t>
        </w:r>
        <w:r w:rsidR="00036B93" w:rsidRPr="004E333E">
          <w:rPr>
            <w:noProof/>
            <w:webHidden/>
          </w:rPr>
          <w:tab/>
        </w:r>
        <w:r w:rsidR="00C035E8" w:rsidRPr="004E333E">
          <w:rPr>
            <w:noProof/>
            <w:webHidden/>
          </w:rPr>
          <w:t>13</w:t>
        </w:r>
      </w:hyperlink>
    </w:p>
    <w:p w:rsidR="00036B93" w:rsidRPr="004E333E" w:rsidRDefault="005110BF" w:rsidP="00426241">
      <w:pPr>
        <w:pStyle w:val="32"/>
        <w:tabs>
          <w:tab w:val="right" w:leader="dot" w:pos="9781"/>
        </w:tabs>
        <w:ind w:left="709" w:right="399"/>
        <w:jc w:val="both"/>
        <w:rPr>
          <w:rFonts w:ascii="Calibri" w:hAnsi="Calibri"/>
          <w:noProof/>
          <w:lang w:eastAsia="ru-RU"/>
        </w:rPr>
      </w:pPr>
      <w:hyperlink w:anchor="_Toc512427045" w:history="1">
        <w:r w:rsidR="00036B93" w:rsidRPr="004E333E">
          <w:rPr>
            <w:rStyle w:val="ab"/>
            <w:bCs/>
            <w:noProof/>
            <w:color w:val="auto"/>
            <w:u w:val="none"/>
          </w:rPr>
          <w:t>Статья 5.</w:t>
        </w:r>
        <w:r w:rsidR="00036B93" w:rsidRPr="004E333E">
          <w:rPr>
            <w:rStyle w:val="ab"/>
            <w:noProof/>
            <w:color w:val="auto"/>
            <w:u w:val="none"/>
          </w:rPr>
          <w:t xml:space="preserve"> Общедоступность информации о землепользовании и застройке. Участие граждан в принятии решений по вопросам землепользования и застройки</w:t>
        </w:r>
        <w:r w:rsidR="00036B93" w:rsidRPr="004E333E">
          <w:rPr>
            <w:noProof/>
            <w:webHidden/>
          </w:rPr>
          <w:tab/>
        </w:r>
        <w:r w:rsidR="00C035E8" w:rsidRPr="004E333E">
          <w:rPr>
            <w:noProof/>
            <w:webHidden/>
          </w:rPr>
          <w:t>13</w:t>
        </w:r>
      </w:hyperlink>
    </w:p>
    <w:p w:rsidR="00036B93" w:rsidRPr="004E333E" w:rsidRDefault="005110BF" w:rsidP="00426241">
      <w:pPr>
        <w:pStyle w:val="32"/>
        <w:tabs>
          <w:tab w:val="right" w:leader="dot" w:pos="9781"/>
        </w:tabs>
        <w:ind w:left="709" w:right="399"/>
        <w:jc w:val="both"/>
      </w:pPr>
      <w:hyperlink w:anchor="_Toc512427046" w:history="1">
        <w:r w:rsidR="00036B93" w:rsidRPr="004E333E">
          <w:rPr>
            <w:rStyle w:val="ab"/>
            <w:bCs/>
            <w:noProof/>
            <w:color w:val="auto"/>
            <w:u w:val="none"/>
          </w:rPr>
          <w:t>Статья 6</w:t>
        </w:r>
        <w:r w:rsidR="00036B93" w:rsidRPr="004E333E">
          <w:rPr>
            <w:rStyle w:val="ab"/>
            <w:noProof/>
            <w:color w:val="auto"/>
            <w:u w:val="none"/>
          </w:rPr>
          <w:t>. Ответственность за нарушение Правил землепользования и застройки</w:t>
        </w:r>
        <w:r w:rsidR="00036B93" w:rsidRPr="004E333E">
          <w:rPr>
            <w:noProof/>
            <w:webHidden/>
          </w:rPr>
          <w:tab/>
        </w:r>
        <w:r w:rsidR="00C035E8" w:rsidRPr="004E333E">
          <w:rPr>
            <w:noProof/>
            <w:webHidden/>
          </w:rPr>
          <w:t>14</w:t>
        </w:r>
      </w:hyperlink>
    </w:p>
    <w:p w:rsidR="005727A3" w:rsidRPr="004E333E" w:rsidRDefault="005727A3" w:rsidP="00426241">
      <w:pPr>
        <w:pStyle w:val="Heading1"/>
        <w:tabs>
          <w:tab w:val="right" w:leader="dot" w:pos="9781"/>
        </w:tabs>
        <w:ind w:left="709" w:right="399"/>
        <w:rPr>
          <w:sz w:val="24"/>
          <w:szCs w:val="24"/>
        </w:rPr>
      </w:pPr>
      <w:r w:rsidRPr="004E333E">
        <w:rPr>
          <w:sz w:val="24"/>
          <w:szCs w:val="24"/>
        </w:rPr>
        <w:t>Глава 2. Положения о регулировании землепользования и застройки органами местного самоуправления муниципального образования</w:t>
      </w:r>
      <w:r w:rsidR="00D55329" w:rsidRPr="004E333E">
        <w:rPr>
          <w:sz w:val="24"/>
          <w:szCs w:val="24"/>
        </w:rPr>
        <w:t>...........................................</w:t>
      </w:r>
      <w:r w:rsidR="00EA0CC0">
        <w:rPr>
          <w:sz w:val="24"/>
          <w:szCs w:val="24"/>
        </w:rPr>
        <w:t>.</w:t>
      </w:r>
      <w:r w:rsidR="00D55329" w:rsidRPr="004E333E">
        <w:rPr>
          <w:sz w:val="24"/>
          <w:szCs w:val="24"/>
        </w:rPr>
        <w:t>1</w:t>
      </w:r>
      <w:r w:rsidR="00C035E8" w:rsidRPr="004E333E">
        <w:rPr>
          <w:sz w:val="24"/>
          <w:szCs w:val="24"/>
        </w:rPr>
        <w:t>4</w:t>
      </w:r>
    </w:p>
    <w:p w:rsidR="005727A3" w:rsidRPr="004E333E" w:rsidRDefault="005727A3" w:rsidP="00426241">
      <w:pPr>
        <w:pStyle w:val="a3"/>
        <w:tabs>
          <w:tab w:val="right" w:leader="dot" w:pos="9781"/>
        </w:tabs>
        <w:spacing w:before="0"/>
        <w:ind w:left="709" w:right="399"/>
      </w:pPr>
      <w:r w:rsidRPr="004E333E">
        <w:t>Статья 7. Полномочия органов и должностных лиц в области землепользования и застройки в части обеспечения применения Правил</w:t>
      </w:r>
      <w:r w:rsidR="00D55329" w:rsidRPr="004E333E">
        <w:t>..........................................................1</w:t>
      </w:r>
      <w:r w:rsidR="00C035E8" w:rsidRPr="004E333E">
        <w:t>4</w:t>
      </w:r>
    </w:p>
    <w:p w:rsidR="00B81066" w:rsidRPr="004E333E" w:rsidRDefault="00B81066" w:rsidP="00426241">
      <w:pPr>
        <w:pStyle w:val="Heading2"/>
        <w:tabs>
          <w:tab w:val="right" w:leader="dot" w:pos="9781"/>
        </w:tabs>
        <w:ind w:left="709" w:right="399"/>
        <w:jc w:val="both"/>
        <w:rPr>
          <w:b w:val="0"/>
        </w:rPr>
      </w:pPr>
      <w:r w:rsidRPr="004E333E">
        <w:rPr>
          <w:b w:val="0"/>
        </w:rPr>
        <w:t>Статья 8. Комиссия по подготовке правил землепользования и застройки</w:t>
      </w:r>
      <w:r w:rsidR="00D55329" w:rsidRPr="004E333E">
        <w:rPr>
          <w:b w:val="0"/>
        </w:rPr>
        <w:t>.....................1</w:t>
      </w:r>
      <w:r w:rsidR="00C035E8" w:rsidRPr="004E333E">
        <w:rPr>
          <w:b w:val="0"/>
        </w:rPr>
        <w:t>5</w:t>
      </w:r>
    </w:p>
    <w:p w:rsidR="00B81066" w:rsidRPr="004E333E" w:rsidRDefault="00B81066" w:rsidP="00426241">
      <w:pPr>
        <w:pStyle w:val="Heading1"/>
        <w:tabs>
          <w:tab w:val="right" w:leader="dot" w:pos="9781"/>
        </w:tabs>
        <w:ind w:left="709" w:right="399"/>
        <w:rPr>
          <w:sz w:val="24"/>
          <w:szCs w:val="24"/>
        </w:rPr>
      </w:pPr>
      <w:r w:rsidRPr="004E333E">
        <w:rPr>
          <w:sz w:val="24"/>
          <w:szCs w:val="24"/>
        </w:rPr>
        <w:t xml:space="preserve">Глава 3. Положения о подготовке документации по планировке территории </w:t>
      </w:r>
      <w:r w:rsidR="00825EAD" w:rsidRPr="004E333E">
        <w:rPr>
          <w:sz w:val="24"/>
          <w:szCs w:val="24"/>
        </w:rPr>
        <w:t>муниципального о</w:t>
      </w:r>
      <w:r w:rsidR="00F40B6D" w:rsidRPr="004E333E">
        <w:rPr>
          <w:sz w:val="24"/>
          <w:szCs w:val="24"/>
        </w:rPr>
        <w:t>бразования Столбовский сельсовет</w:t>
      </w:r>
      <w:r w:rsidR="00D55329" w:rsidRPr="004E333E">
        <w:rPr>
          <w:sz w:val="24"/>
          <w:szCs w:val="24"/>
        </w:rPr>
        <w:t>....................</w:t>
      </w:r>
      <w:r w:rsidR="00F40B6D" w:rsidRPr="004E333E">
        <w:rPr>
          <w:sz w:val="24"/>
          <w:szCs w:val="24"/>
        </w:rPr>
        <w:t>...................</w:t>
      </w:r>
      <w:r w:rsidR="00D55329" w:rsidRPr="004E333E">
        <w:rPr>
          <w:sz w:val="24"/>
          <w:szCs w:val="24"/>
        </w:rPr>
        <w:t>..........1</w:t>
      </w:r>
      <w:r w:rsidR="00CB1BDC" w:rsidRPr="004E333E">
        <w:rPr>
          <w:sz w:val="24"/>
          <w:szCs w:val="24"/>
        </w:rPr>
        <w:t>7</w:t>
      </w:r>
    </w:p>
    <w:p w:rsidR="00B81066" w:rsidRPr="004E333E" w:rsidRDefault="00B81066" w:rsidP="00426241">
      <w:pPr>
        <w:pStyle w:val="Heading2"/>
        <w:tabs>
          <w:tab w:val="right" w:leader="dot" w:pos="9781"/>
        </w:tabs>
        <w:ind w:left="709" w:right="399"/>
        <w:jc w:val="both"/>
        <w:rPr>
          <w:b w:val="0"/>
        </w:rPr>
      </w:pPr>
      <w:r w:rsidRPr="004E333E">
        <w:rPr>
          <w:b w:val="0"/>
        </w:rPr>
        <w:t>Статья 9. Общие положения о подготовке документации по планировке территории</w:t>
      </w:r>
      <w:r w:rsidR="00D55329" w:rsidRPr="004E333E">
        <w:rPr>
          <w:b w:val="0"/>
        </w:rPr>
        <w:t>.</w:t>
      </w:r>
      <w:r w:rsidR="004E333E" w:rsidRPr="004E333E">
        <w:rPr>
          <w:b w:val="0"/>
        </w:rPr>
        <w:t>.</w:t>
      </w:r>
      <w:r w:rsidR="00D55329" w:rsidRPr="004E333E">
        <w:rPr>
          <w:b w:val="0"/>
        </w:rPr>
        <w:t>1</w:t>
      </w:r>
      <w:r w:rsidR="00CB1BDC" w:rsidRPr="004E333E">
        <w:rPr>
          <w:b w:val="0"/>
        </w:rPr>
        <w:t>7</w:t>
      </w:r>
    </w:p>
    <w:p w:rsidR="00B81066" w:rsidRPr="004E333E" w:rsidRDefault="00B81066" w:rsidP="00426241">
      <w:pPr>
        <w:pStyle w:val="Heading2"/>
        <w:tabs>
          <w:tab w:val="right" w:leader="dot" w:pos="9781"/>
        </w:tabs>
        <w:ind w:left="709" w:right="399"/>
        <w:jc w:val="both"/>
        <w:rPr>
          <w:b w:val="0"/>
        </w:rPr>
      </w:pPr>
      <w:r w:rsidRPr="004E333E">
        <w:rPr>
          <w:b w:val="0"/>
        </w:rPr>
        <w:t xml:space="preserve">Статья 10. Порядок подготовки проектов планировки территории и проектов межевания территории </w:t>
      </w:r>
      <w:r w:rsidR="00825EAD" w:rsidRPr="004E333E">
        <w:rPr>
          <w:b w:val="0"/>
        </w:rPr>
        <w:t>муниципального о</w:t>
      </w:r>
      <w:r w:rsidR="00F40B6D" w:rsidRPr="004E333E">
        <w:rPr>
          <w:b w:val="0"/>
        </w:rPr>
        <w:t>бразования Столбовский сельсовет.........</w:t>
      </w:r>
      <w:r w:rsidRPr="004E333E">
        <w:rPr>
          <w:b w:val="0"/>
        </w:rPr>
        <w:t>....</w:t>
      </w:r>
      <w:r w:rsidR="004E333E" w:rsidRPr="004E333E">
        <w:rPr>
          <w:b w:val="0"/>
        </w:rPr>
        <w:t>.</w:t>
      </w:r>
      <w:r w:rsidR="00D55329" w:rsidRPr="004E333E">
        <w:rPr>
          <w:b w:val="0"/>
        </w:rPr>
        <w:t>.1</w:t>
      </w:r>
      <w:r w:rsidR="00CB1BDC" w:rsidRPr="004E333E">
        <w:rPr>
          <w:b w:val="0"/>
        </w:rPr>
        <w:t>7</w:t>
      </w:r>
    </w:p>
    <w:p w:rsidR="00B81066" w:rsidRPr="004E333E" w:rsidRDefault="00B81066" w:rsidP="00426241">
      <w:pPr>
        <w:pStyle w:val="Heading2"/>
        <w:tabs>
          <w:tab w:val="right" w:leader="dot" w:pos="9781"/>
        </w:tabs>
        <w:ind w:left="709" w:right="399"/>
        <w:jc w:val="both"/>
        <w:rPr>
          <w:b w:val="0"/>
        </w:rPr>
      </w:pPr>
      <w:r w:rsidRPr="004E333E">
        <w:rPr>
          <w:b w:val="0"/>
        </w:rPr>
        <w:t xml:space="preserve">Статья 11. Порядок подготовки градостроительных планов земельных участков </w:t>
      </w:r>
      <w:r w:rsidR="00825EAD" w:rsidRPr="004E333E">
        <w:rPr>
          <w:b w:val="0"/>
        </w:rPr>
        <w:t>муниципального о</w:t>
      </w:r>
      <w:r w:rsidR="004E333E" w:rsidRPr="004E333E">
        <w:rPr>
          <w:b w:val="0"/>
        </w:rPr>
        <w:t xml:space="preserve">бразования </w:t>
      </w:r>
      <w:proofErr w:type="spellStart"/>
      <w:r w:rsidR="004E333E" w:rsidRPr="004E333E">
        <w:rPr>
          <w:b w:val="0"/>
        </w:rPr>
        <w:t>Столбовский</w:t>
      </w:r>
      <w:proofErr w:type="spellEnd"/>
      <w:r w:rsidR="004E333E" w:rsidRPr="004E333E">
        <w:rPr>
          <w:b w:val="0"/>
        </w:rPr>
        <w:t xml:space="preserve"> сельсовет</w:t>
      </w:r>
      <w:r w:rsidR="00D55329" w:rsidRPr="004E333E">
        <w:rPr>
          <w:b w:val="0"/>
        </w:rPr>
        <w:t>................</w:t>
      </w:r>
      <w:r w:rsidR="004E333E" w:rsidRPr="004E333E">
        <w:rPr>
          <w:b w:val="0"/>
        </w:rPr>
        <w:t>...........................</w:t>
      </w:r>
      <w:r w:rsidR="00825EAD" w:rsidRPr="004E333E">
        <w:rPr>
          <w:b w:val="0"/>
        </w:rPr>
        <w:t>........</w:t>
      </w:r>
      <w:r w:rsidR="00D55329" w:rsidRPr="004E333E">
        <w:rPr>
          <w:b w:val="0"/>
        </w:rPr>
        <w:t>....1</w:t>
      </w:r>
      <w:r w:rsidR="00EA0CC0">
        <w:rPr>
          <w:b w:val="0"/>
        </w:rPr>
        <w:t>7</w:t>
      </w:r>
    </w:p>
    <w:p w:rsidR="00B81066" w:rsidRPr="004E333E" w:rsidRDefault="00B81066" w:rsidP="00426241">
      <w:pPr>
        <w:pStyle w:val="Heading2"/>
        <w:ind w:left="709" w:right="399"/>
        <w:jc w:val="both"/>
      </w:pPr>
      <w:r w:rsidRPr="004E333E">
        <w:t>Глава 4. Положения о проведении публичных слушаний по вопросам землепользования и застройки</w:t>
      </w:r>
      <w:r w:rsidR="00D55329" w:rsidRPr="004E333E">
        <w:t>..........................................................................................</w:t>
      </w:r>
      <w:r w:rsidR="00EA0CC0">
        <w:t>.</w:t>
      </w:r>
      <w:r w:rsidR="00D55329" w:rsidRPr="004E333E">
        <w:t>1</w:t>
      </w:r>
      <w:r w:rsidR="00EA0CC0">
        <w:t>8</w:t>
      </w:r>
    </w:p>
    <w:p w:rsidR="00B81066" w:rsidRPr="004E333E" w:rsidRDefault="00B81066" w:rsidP="00426241">
      <w:pPr>
        <w:tabs>
          <w:tab w:val="left" w:pos="1985"/>
        </w:tabs>
        <w:ind w:left="709" w:right="399"/>
        <w:jc w:val="both"/>
        <w:rPr>
          <w:sz w:val="24"/>
          <w:szCs w:val="24"/>
        </w:rPr>
      </w:pPr>
      <w:r w:rsidRPr="004E333E">
        <w:rPr>
          <w:sz w:val="24"/>
          <w:szCs w:val="24"/>
        </w:rPr>
        <w:t>Статья 12.</w:t>
      </w:r>
      <w:r w:rsidR="00EC51A6" w:rsidRPr="004E333E">
        <w:rPr>
          <w:sz w:val="24"/>
          <w:szCs w:val="24"/>
        </w:rPr>
        <w:t xml:space="preserve"> </w:t>
      </w:r>
      <w:r w:rsidRPr="004E333E">
        <w:rPr>
          <w:sz w:val="24"/>
          <w:szCs w:val="24"/>
        </w:rPr>
        <w:t>Общие положения организации и проведения публичных слушаний по вопросам землепользования и застройки</w:t>
      </w:r>
      <w:r w:rsidR="00D55329" w:rsidRPr="004E333E">
        <w:rPr>
          <w:sz w:val="24"/>
          <w:szCs w:val="24"/>
        </w:rPr>
        <w:t>.............................................................................1</w:t>
      </w:r>
      <w:r w:rsidR="00EA0CC0">
        <w:rPr>
          <w:sz w:val="24"/>
          <w:szCs w:val="24"/>
        </w:rPr>
        <w:t>8</w:t>
      </w:r>
    </w:p>
    <w:p w:rsidR="00B81066" w:rsidRPr="004E333E" w:rsidRDefault="00B81066" w:rsidP="00C035E8">
      <w:pPr>
        <w:widowControl/>
        <w:tabs>
          <w:tab w:val="left" w:pos="709"/>
          <w:tab w:val="left" w:pos="9781"/>
        </w:tabs>
        <w:ind w:left="709" w:right="397"/>
        <w:rPr>
          <w:sz w:val="24"/>
          <w:szCs w:val="24"/>
        </w:rPr>
      </w:pPr>
      <w:r w:rsidRPr="004E333E">
        <w:rPr>
          <w:sz w:val="24"/>
          <w:szCs w:val="24"/>
        </w:rPr>
        <w:t>Статья 1</w:t>
      </w:r>
      <w:r w:rsidR="00D55329" w:rsidRPr="004E333E">
        <w:rPr>
          <w:sz w:val="24"/>
          <w:szCs w:val="24"/>
        </w:rPr>
        <w:t>3</w:t>
      </w:r>
      <w:r w:rsidRPr="004E333E">
        <w:rPr>
          <w:sz w:val="24"/>
          <w:szCs w:val="24"/>
        </w:rPr>
        <w:t xml:space="preserve">. </w:t>
      </w:r>
      <w:r w:rsidR="00EC51A6" w:rsidRPr="004E333E">
        <w:rPr>
          <w:sz w:val="24"/>
          <w:szCs w:val="24"/>
        </w:rPr>
        <w:t xml:space="preserve"> </w:t>
      </w:r>
      <w:r w:rsidRPr="004E333E">
        <w:rPr>
          <w:sz w:val="24"/>
          <w:szCs w:val="24"/>
        </w:rPr>
        <w:t>Публичные слушания по проекту вне</w:t>
      </w:r>
      <w:r w:rsidR="00C035E8" w:rsidRPr="004E333E">
        <w:rPr>
          <w:sz w:val="24"/>
          <w:szCs w:val="24"/>
        </w:rPr>
        <w:t xml:space="preserve">сения изменений в правила землепользования </w:t>
      </w:r>
      <w:r w:rsidRPr="004E333E">
        <w:rPr>
          <w:sz w:val="24"/>
          <w:szCs w:val="24"/>
        </w:rPr>
        <w:t>и</w:t>
      </w:r>
      <w:r w:rsidRPr="004E333E">
        <w:rPr>
          <w:spacing w:val="-1"/>
          <w:sz w:val="24"/>
          <w:szCs w:val="24"/>
        </w:rPr>
        <w:t xml:space="preserve"> </w:t>
      </w:r>
      <w:r w:rsidR="00C035E8" w:rsidRPr="004E333E">
        <w:rPr>
          <w:spacing w:val="-1"/>
          <w:sz w:val="24"/>
          <w:szCs w:val="24"/>
        </w:rPr>
        <w:t>з</w:t>
      </w:r>
      <w:r w:rsidRPr="004E333E">
        <w:rPr>
          <w:sz w:val="24"/>
          <w:szCs w:val="24"/>
        </w:rPr>
        <w:t>астройки</w:t>
      </w:r>
      <w:r w:rsidR="00C035E8" w:rsidRPr="004E333E">
        <w:rPr>
          <w:sz w:val="24"/>
          <w:szCs w:val="24"/>
        </w:rPr>
        <w:t>............................</w:t>
      </w:r>
      <w:r w:rsidR="00D55329" w:rsidRPr="004E333E">
        <w:rPr>
          <w:sz w:val="24"/>
          <w:szCs w:val="24"/>
        </w:rPr>
        <w:t>...................................................................</w:t>
      </w:r>
      <w:r w:rsidR="00EA0CC0">
        <w:rPr>
          <w:sz w:val="24"/>
          <w:szCs w:val="24"/>
        </w:rPr>
        <w:t>19</w:t>
      </w:r>
    </w:p>
    <w:p w:rsidR="00B81066" w:rsidRPr="004E333E" w:rsidRDefault="00B81066" w:rsidP="00426241">
      <w:pPr>
        <w:pStyle w:val="Heading2"/>
        <w:tabs>
          <w:tab w:val="left" w:pos="1985"/>
        </w:tabs>
        <w:ind w:left="709" w:right="399"/>
        <w:jc w:val="both"/>
        <w:rPr>
          <w:b w:val="0"/>
        </w:rPr>
      </w:pPr>
      <w:r w:rsidRPr="004E333E">
        <w:rPr>
          <w:b w:val="0"/>
        </w:rPr>
        <w:t>Статья 14</w:t>
      </w:r>
      <w:r w:rsidR="00EC51A6" w:rsidRPr="004E333E">
        <w:rPr>
          <w:b w:val="0"/>
        </w:rPr>
        <w:t xml:space="preserve">. </w:t>
      </w:r>
      <w:r w:rsidRPr="004E333E">
        <w:rPr>
          <w:b w:val="0"/>
        </w:rPr>
        <w:t>Публичные слушания по проекту проектам планировки территории и проектам межевания территории</w:t>
      </w:r>
      <w:r w:rsidR="00D55329" w:rsidRPr="004E333E">
        <w:rPr>
          <w:b w:val="0"/>
        </w:rPr>
        <w:t>..........................................................................................</w:t>
      </w:r>
      <w:r w:rsidR="00C035E8" w:rsidRPr="004E333E">
        <w:rPr>
          <w:b w:val="0"/>
        </w:rPr>
        <w:t>2</w:t>
      </w:r>
      <w:r w:rsidR="00EA0CC0">
        <w:rPr>
          <w:b w:val="0"/>
        </w:rPr>
        <w:t>0</w:t>
      </w:r>
    </w:p>
    <w:p w:rsidR="00B81066" w:rsidRPr="004E333E" w:rsidRDefault="00B81066" w:rsidP="00426241">
      <w:pPr>
        <w:pStyle w:val="Heading2"/>
        <w:tabs>
          <w:tab w:val="left" w:pos="1985"/>
        </w:tabs>
        <w:ind w:left="709" w:right="399"/>
        <w:jc w:val="both"/>
        <w:rPr>
          <w:b w:val="0"/>
        </w:rPr>
      </w:pPr>
      <w:r w:rsidRPr="004E333E">
        <w:rPr>
          <w:b w:val="0"/>
        </w:rPr>
        <w:t>Статья 15</w:t>
      </w:r>
      <w:r w:rsidR="00EC51A6" w:rsidRPr="004E333E">
        <w:rPr>
          <w:b w:val="0"/>
        </w:rPr>
        <w:t xml:space="preserve">. </w:t>
      </w:r>
      <w:r w:rsidRPr="004E333E">
        <w:rPr>
          <w:b w:val="0"/>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D55329" w:rsidRPr="004E333E">
        <w:rPr>
          <w:b w:val="0"/>
        </w:rPr>
        <w:t>.............................</w:t>
      </w:r>
      <w:r w:rsidR="00C035E8" w:rsidRPr="004E333E">
        <w:rPr>
          <w:b w:val="0"/>
        </w:rPr>
        <w:t>2</w:t>
      </w:r>
      <w:r w:rsidR="00CB1BDC" w:rsidRPr="004E333E">
        <w:rPr>
          <w:b w:val="0"/>
        </w:rPr>
        <w:t>1</w:t>
      </w:r>
    </w:p>
    <w:p w:rsidR="00B81066" w:rsidRPr="004E333E" w:rsidRDefault="00B81066" w:rsidP="00426241">
      <w:pPr>
        <w:pStyle w:val="Heading1"/>
        <w:ind w:left="709" w:right="399"/>
        <w:rPr>
          <w:sz w:val="24"/>
          <w:szCs w:val="24"/>
        </w:rPr>
      </w:pPr>
      <w:r w:rsidRPr="004E333E">
        <w:rPr>
          <w:sz w:val="24"/>
          <w:szCs w:val="24"/>
        </w:rPr>
        <w:t>Глава 5. Положения о внесении изменений в правила землепользования и застройки</w:t>
      </w:r>
      <w:r w:rsidR="00D55329" w:rsidRPr="004E333E">
        <w:rPr>
          <w:sz w:val="24"/>
          <w:szCs w:val="24"/>
        </w:rPr>
        <w:t>................................................................................................................................</w:t>
      </w:r>
      <w:r w:rsidR="004A6BC1" w:rsidRPr="004E333E">
        <w:rPr>
          <w:sz w:val="24"/>
          <w:szCs w:val="24"/>
        </w:rPr>
        <w:t>2</w:t>
      </w:r>
      <w:r w:rsidR="00EA0CC0">
        <w:rPr>
          <w:sz w:val="24"/>
          <w:szCs w:val="24"/>
        </w:rPr>
        <w:t>2</w:t>
      </w:r>
    </w:p>
    <w:p w:rsidR="00B81066" w:rsidRPr="004E333E" w:rsidRDefault="00B81066" w:rsidP="00426241">
      <w:pPr>
        <w:pStyle w:val="Heading2"/>
        <w:ind w:left="709" w:right="399"/>
        <w:jc w:val="both"/>
        <w:rPr>
          <w:b w:val="0"/>
        </w:rPr>
      </w:pPr>
      <w:r w:rsidRPr="004E333E">
        <w:rPr>
          <w:b w:val="0"/>
        </w:rPr>
        <w:t>Статья 16. Основания для внесения изменений в Правила</w:t>
      </w:r>
      <w:r w:rsidR="00D55329" w:rsidRPr="004E333E">
        <w:rPr>
          <w:b w:val="0"/>
        </w:rPr>
        <w:t>................................................</w:t>
      </w:r>
      <w:r w:rsidR="004A6BC1" w:rsidRPr="004E333E">
        <w:rPr>
          <w:b w:val="0"/>
        </w:rPr>
        <w:t>2</w:t>
      </w:r>
      <w:r w:rsidR="00EA0CC0">
        <w:rPr>
          <w:b w:val="0"/>
        </w:rPr>
        <w:t>2</w:t>
      </w:r>
    </w:p>
    <w:p w:rsidR="00EC51A6" w:rsidRPr="004E333E" w:rsidRDefault="00EC51A6" w:rsidP="00426241">
      <w:pPr>
        <w:pStyle w:val="Heading2"/>
        <w:ind w:left="709" w:right="399"/>
        <w:jc w:val="both"/>
        <w:rPr>
          <w:b w:val="0"/>
        </w:rPr>
      </w:pPr>
      <w:r w:rsidRPr="004E333E">
        <w:rPr>
          <w:b w:val="0"/>
        </w:rPr>
        <w:t>Статья 17. Порядок внесения изменений в Правила</w:t>
      </w:r>
      <w:r w:rsidR="00426241" w:rsidRPr="004E333E">
        <w:rPr>
          <w:b w:val="0"/>
        </w:rPr>
        <w:t>...........................................................</w:t>
      </w:r>
      <w:r w:rsidR="004A6BC1" w:rsidRPr="004E333E">
        <w:rPr>
          <w:b w:val="0"/>
        </w:rPr>
        <w:t>2</w:t>
      </w:r>
      <w:r w:rsidR="00EA0CC0">
        <w:rPr>
          <w:b w:val="0"/>
        </w:rPr>
        <w:t>2</w:t>
      </w:r>
    </w:p>
    <w:p w:rsidR="00EC51A6" w:rsidRPr="004E333E" w:rsidRDefault="00EC51A6" w:rsidP="00426241">
      <w:pPr>
        <w:pStyle w:val="Heading2"/>
        <w:ind w:left="709" w:right="399"/>
        <w:jc w:val="both"/>
        <w:rPr>
          <w:b w:val="0"/>
        </w:rPr>
      </w:pPr>
      <w:r w:rsidRPr="004E333E">
        <w:rPr>
          <w:b w:val="0"/>
        </w:rPr>
        <w:t>Статья 18. Внесение   изменений   в   правила    землепользования    и    застройки на основании утвержденной документации по планировке</w:t>
      </w:r>
      <w:r w:rsidRPr="004E333E">
        <w:rPr>
          <w:b w:val="0"/>
          <w:spacing w:val="-5"/>
        </w:rPr>
        <w:t xml:space="preserve"> </w:t>
      </w:r>
      <w:r w:rsidRPr="004E333E">
        <w:rPr>
          <w:b w:val="0"/>
        </w:rPr>
        <w:t>территории</w:t>
      </w:r>
      <w:r w:rsidR="00426241" w:rsidRPr="004E333E">
        <w:rPr>
          <w:b w:val="0"/>
        </w:rPr>
        <w:t>...............................</w:t>
      </w:r>
      <w:r w:rsidR="004A6BC1" w:rsidRPr="004E333E">
        <w:rPr>
          <w:b w:val="0"/>
        </w:rPr>
        <w:t>2</w:t>
      </w:r>
      <w:r w:rsidR="00EA0CC0">
        <w:rPr>
          <w:b w:val="0"/>
        </w:rPr>
        <w:t>3</w:t>
      </w:r>
    </w:p>
    <w:p w:rsidR="00EC51A6" w:rsidRPr="004E333E" w:rsidRDefault="00EC51A6" w:rsidP="00426241">
      <w:pPr>
        <w:pStyle w:val="Heading1"/>
        <w:ind w:left="709" w:right="399"/>
        <w:rPr>
          <w:sz w:val="24"/>
          <w:szCs w:val="24"/>
        </w:rPr>
      </w:pPr>
      <w:r w:rsidRPr="004E333E">
        <w:rPr>
          <w:sz w:val="24"/>
          <w:szCs w:val="24"/>
        </w:rPr>
        <w:t>Глава 6. Положения о регулировании иных вопросов землепользования и застройки</w:t>
      </w:r>
      <w:r w:rsidR="00426241" w:rsidRPr="004E333E">
        <w:rPr>
          <w:sz w:val="24"/>
          <w:szCs w:val="24"/>
        </w:rPr>
        <w:t>................................................................................................................................</w:t>
      </w:r>
      <w:r w:rsidR="004A6BC1" w:rsidRPr="004E333E">
        <w:rPr>
          <w:sz w:val="24"/>
          <w:szCs w:val="24"/>
        </w:rPr>
        <w:t>2</w:t>
      </w:r>
      <w:r w:rsidR="00CB1BDC" w:rsidRPr="004E333E">
        <w:rPr>
          <w:sz w:val="24"/>
          <w:szCs w:val="24"/>
        </w:rPr>
        <w:t>4</w:t>
      </w:r>
    </w:p>
    <w:p w:rsidR="00EC51A6" w:rsidRPr="004E333E" w:rsidRDefault="00EC51A6" w:rsidP="00426241">
      <w:pPr>
        <w:pStyle w:val="Heading2"/>
        <w:ind w:left="709" w:right="399"/>
        <w:jc w:val="both"/>
        <w:rPr>
          <w:b w:val="0"/>
        </w:rPr>
      </w:pPr>
      <w:r w:rsidRPr="004E333E">
        <w:rPr>
          <w:b w:val="0"/>
        </w:rPr>
        <w:t>Статья 19. Общие положения, относящиеся к ранее возникшим правам</w:t>
      </w:r>
      <w:r w:rsidR="00426241" w:rsidRPr="004E333E">
        <w:rPr>
          <w:b w:val="0"/>
        </w:rPr>
        <w:t>.........................</w:t>
      </w:r>
      <w:r w:rsidR="004A6BC1" w:rsidRPr="004E333E">
        <w:rPr>
          <w:b w:val="0"/>
        </w:rPr>
        <w:t>2</w:t>
      </w:r>
      <w:r w:rsidR="00CB1BDC" w:rsidRPr="004E333E">
        <w:rPr>
          <w:b w:val="0"/>
        </w:rPr>
        <w:t>4</w:t>
      </w:r>
    </w:p>
    <w:p w:rsidR="003E7C73" w:rsidRPr="004E333E" w:rsidRDefault="003E7C73" w:rsidP="003E7C73">
      <w:pPr>
        <w:pStyle w:val="Heading2"/>
        <w:ind w:left="709" w:right="397"/>
        <w:rPr>
          <w:b w:val="0"/>
        </w:rPr>
      </w:pPr>
      <w:r w:rsidRPr="004E333E">
        <w:rPr>
          <w:b w:val="0"/>
        </w:rPr>
        <w:t>Статья 20. Использование земельных участков, применительно к которым были утверждены градостроительные планы, и объектов капитального строительства, расположенных на таких земельных участках</w:t>
      </w:r>
      <w:r w:rsidR="00426241" w:rsidRPr="004E333E">
        <w:rPr>
          <w:b w:val="0"/>
        </w:rPr>
        <w:t>.....................................................................2</w:t>
      </w:r>
      <w:r w:rsidR="00EA0CC0">
        <w:rPr>
          <w:b w:val="0"/>
        </w:rPr>
        <w:t>5</w:t>
      </w:r>
    </w:p>
    <w:p w:rsidR="003E7C73" w:rsidRPr="004E333E" w:rsidRDefault="003E7C73" w:rsidP="003E7C73">
      <w:pPr>
        <w:pStyle w:val="Heading2"/>
        <w:ind w:left="709" w:right="397"/>
        <w:rPr>
          <w:b w:val="0"/>
        </w:rPr>
      </w:pPr>
      <w:r w:rsidRPr="004E333E">
        <w:rPr>
          <w:b w:val="0"/>
        </w:rPr>
        <w:t>Статья 21. Особенности применения видов разрешенного использования земельных участков и объектов капитального строительства</w:t>
      </w:r>
      <w:r w:rsidR="00426241" w:rsidRPr="004E333E">
        <w:rPr>
          <w:b w:val="0"/>
        </w:rPr>
        <w:t>...............................................................2</w:t>
      </w:r>
      <w:r w:rsidR="00EA0CC0">
        <w:rPr>
          <w:b w:val="0"/>
        </w:rPr>
        <w:t>5</w:t>
      </w:r>
    </w:p>
    <w:p w:rsidR="003E7C73" w:rsidRPr="004E333E" w:rsidRDefault="003E7C73" w:rsidP="003E7C73">
      <w:pPr>
        <w:pStyle w:val="Heading2"/>
        <w:ind w:left="709" w:right="397"/>
        <w:rPr>
          <w:b w:val="0"/>
        </w:rPr>
      </w:pPr>
      <w:r w:rsidRPr="004E333E">
        <w:rPr>
          <w:b w:val="0"/>
        </w:rPr>
        <w:t>Статья 22. Особенности применения предельных параметров разрешенного строительства, реконструкции объектов капитального строительства</w:t>
      </w:r>
      <w:r w:rsidR="00426241" w:rsidRPr="004E333E">
        <w:rPr>
          <w:b w:val="0"/>
        </w:rPr>
        <w:t>.............................2</w:t>
      </w:r>
      <w:r w:rsidR="00CB1BDC" w:rsidRPr="004E333E">
        <w:rPr>
          <w:b w:val="0"/>
        </w:rPr>
        <w:t>6</w:t>
      </w:r>
    </w:p>
    <w:p w:rsidR="003E7C73" w:rsidRPr="004E333E" w:rsidRDefault="003E7C73" w:rsidP="003E7C73">
      <w:pPr>
        <w:pStyle w:val="Heading2"/>
        <w:ind w:left="709" w:right="397"/>
        <w:rPr>
          <w:b w:val="0"/>
        </w:rPr>
      </w:pPr>
      <w:r w:rsidRPr="004E333E">
        <w:rPr>
          <w:b w:val="0"/>
        </w:rPr>
        <w:t>Статья 23. Порядок осуществления строительства, реконструкции объектов капитального строительства</w:t>
      </w:r>
      <w:r w:rsidR="00426241" w:rsidRPr="004E333E">
        <w:rPr>
          <w:b w:val="0"/>
        </w:rPr>
        <w:t>..................................................................................................2</w:t>
      </w:r>
      <w:r w:rsidR="00EA0CC0">
        <w:rPr>
          <w:b w:val="0"/>
        </w:rPr>
        <w:t>6</w:t>
      </w:r>
    </w:p>
    <w:p w:rsidR="003E7C73" w:rsidRPr="004E333E" w:rsidRDefault="003E7C73" w:rsidP="003E7C73">
      <w:pPr>
        <w:pStyle w:val="Heading2"/>
        <w:ind w:left="709" w:right="397"/>
        <w:rPr>
          <w:b w:val="0"/>
        </w:rPr>
      </w:pPr>
      <w:r w:rsidRPr="004E333E">
        <w:rPr>
          <w:b w:val="0"/>
        </w:rPr>
        <w:t>Статья 24. Вступление в силу Правил</w:t>
      </w:r>
      <w:r w:rsidR="00426241" w:rsidRPr="004E333E">
        <w:rPr>
          <w:b w:val="0"/>
        </w:rPr>
        <w:t>..................................................................................2</w:t>
      </w:r>
      <w:r w:rsidR="00EA0CC0">
        <w:rPr>
          <w:b w:val="0"/>
        </w:rPr>
        <w:t>7</w:t>
      </w:r>
    </w:p>
    <w:p w:rsidR="006F1C72" w:rsidRPr="004E333E" w:rsidRDefault="006F1C72" w:rsidP="004E333E">
      <w:pPr>
        <w:pStyle w:val="Heading1"/>
        <w:ind w:left="709" w:right="399"/>
        <w:jc w:val="left"/>
        <w:rPr>
          <w:sz w:val="24"/>
          <w:szCs w:val="24"/>
        </w:rPr>
      </w:pPr>
      <w:r w:rsidRPr="004E333E">
        <w:rPr>
          <w:sz w:val="24"/>
          <w:szCs w:val="24"/>
        </w:rPr>
        <w:lastRenderedPageBreak/>
        <w:t xml:space="preserve">Глава 7. </w:t>
      </w:r>
      <w:r w:rsidR="00540ECF" w:rsidRPr="004E333E">
        <w:rPr>
          <w:sz w:val="24"/>
          <w:szCs w:val="24"/>
        </w:rPr>
        <w:t>Градостроительные регламенты</w:t>
      </w:r>
      <w:r w:rsidR="00426241" w:rsidRPr="004E333E">
        <w:rPr>
          <w:sz w:val="24"/>
          <w:szCs w:val="24"/>
        </w:rPr>
        <w:t>................................</w:t>
      </w:r>
      <w:r w:rsidR="004E333E" w:rsidRPr="004E333E">
        <w:rPr>
          <w:sz w:val="24"/>
          <w:szCs w:val="24"/>
        </w:rPr>
        <w:t>.............................</w:t>
      </w:r>
      <w:r w:rsidR="00426241" w:rsidRPr="004E333E">
        <w:rPr>
          <w:sz w:val="24"/>
          <w:szCs w:val="24"/>
        </w:rPr>
        <w:t>..........</w:t>
      </w:r>
      <w:r w:rsidR="002C4037" w:rsidRPr="004E333E">
        <w:rPr>
          <w:sz w:val="24"/>
          <w:szCs w:val="24"/>
        </w:rPr>
        <w:t>2</w:t>
      </w:r>
      <w:r w:rsidR="00EA0CC0">
        <w:rPr>
          <w:sz w:val="24"/>
          <w:szCs w:val="24"/>
        </w:rPr>
        <w:t>7</w:t>
      </w:r>
    </w:p>
    <w:p w:rsidR="006F1C72" w:rsidRPr="004E333E" w:rsidRDefault="006F1C72" w:rsidP="003E7C73">
      <w:pPr>
        <w:pStyle w:val="Heading2"/>
        <w:ind w:left="709" w:right="399"/>
      </w:pPr>
      <w:r w:rsidRPr="004E333E">
        <w:rPr>
          <w:b w:val="0"/>
        </w:rPr>
        <w:t>Статья 25. Градостроительные регламенты и их применение...........</w:t>
      </w:r>
      <w:r w:rsidR="00426241" w:rsidRPr="004E333E">
        <w:rPr>
          <w:b w:val="0"/>
        </w:rPr>
        <w:t>..............................</w:t>
      </w:r>
      <w:r w:rsidRPr="004E333E">
        <w:rPr>
          <w:b w:val="0"/>
        </w:rPr>
        <w:t>..</w:t>
      </w:r>
      <w:r w:rsidR="002C4037" w:rsidRPr="004E333E">
        <w:rPr>
          <w:b w:val="0"/>
        </w:rPr>
        <w:t>2</w:t>
      </w:r>
      <w:r w:rsidR="00EA0CC0">
        <w:rPr>
          <w:b w:val="0"/>
        </w:rPr>
        <w:t>7</w:t>
      </w:r>
    </w:p>
    <w:p w:rsidR="00426241" w:rsidRPr="004E333E" w:rsidRDefault="006F1C72" w:rsidP="003E7C73">
      <w:pPr>
        <w:pStyle w:val="Heading2"/>
        <w:ind w:left="709" w:right="399"/>
        <w:rPr>
          <w:b w:val="0"/>
        </w:rPr>
      </w:pPr>
      <w:r w:rsidRPr="004E333E">
        <w:rPr>
          <w:b w:val="0"/>
        </w:rPr>
        <w:t xml:space="preserve">Статья 26. Виды разрешенного использования, предельные размеры земельных участков и параметры разрешенного строительства и реконструкции объектов капитального </w:t>
      </w:r>
      <w:r w:rsidR="00426241" w:rsidRPr="004E333E">
        <w:rPr>
          <w:b w:val="0"/>
        </w:rPr>
        <w:t>строительства..................................................................................................</w:t>
      </w:r>
      <w:r w:rsidR="00EA0CC0">
        <w:rPr>
          <w:b w:val="0"/>
        </w:rPr>
        <w:t>29</w:t>
      </w:r>
    </w:p>
    <w:p w:rsidR="006F1C72" w:rsidRPr="004E333E" w:rsidRDefault="006F1C72" w:rsidP="003E7C73">
      <w:pPr>
        <w:pStyle w:val="Heading2"/>
        <w:ind w:left="709" w:right="399"/>
        <w:rPr>
          <w:b w:val="0"/>
        </w:rPr>
      </w:pPr>
      <w:r w:rsidRPr="004E333E">
        <w:rPr>
          <w:b w:val="0"/>
        </w:rPr>
        <w:t>Статья 27. Изменение одного вида разрешенного использования земельных участков и объектов капитального строительства на другой вид...................................</w:t>
      </w:r>
      <w:r w:rsidR="00426241" w:rsidRPr="004E333E">
        <w:rPr>
          <w:b w:val="0"/>
        </w:rPr>
        <w:t>......................</w:t>
      </w:r>
      <w:r w:rsidR="00CB1BDC" w:rsidRPr="004E333E">
        <w:rPr>
          <w:b w:val="0"/>
        </w:rPr>
        <w:t>3</w:t>
      </w:r>
      <w:r w:rsidR="00EA0CC0">
        <w:rPr>
          <w:b w:val="0"/>
        </w:rPr>
        <w:t>0</w:t>
      </w:r>
    </w:p>
    <w:p w:rsidR="005727A3" w:rsidRPr="004E333E" w:rsidRDefault="005727A3" w:rsidP="003E7C73">
      <w:pPr>
        <w:pStyle w:val="Heading2"/>
        <w:ind w:left="709" w:right="399"/>
        <w:rPr>
          <w:b w:val="0"/>
        </w:rPr>
      </w:pPr>
      <w:r w:rsidRPr="004E333E">
        <w:rPr>
          <w:b w:val="0"/>
        </w:rPr>
        <w:t>Статья 28. Порядок предоставления разрешения на условно разрешённый вид использования земельного участка или объекта капитального строительства</w:t>
      </w:r>
      <w:r w:rsidR="00426241" w:rsidRPr="004E333E">
        <w:rPr>
          <w:b w:val="0"/>
        </w:rPr>
        <w:t xml:space="preserve">............... </w:t>
      </w:r>
      <w:r w:rsidR="004A6BC1" w:rsidRPr="004E333E">
        <w:rPr>
          <w:b w:val="0"/>
        </w:rPr>
        <w:t>3</w:t>
      </w:r>
      <w:r w:rsidR="00EA0CC0">
        <w:rPr>
          <w:b w:val="0"/>
        </w:rPr>
        <w:t>0</w:t>
      </w:r>
    </w:p>
    <w:p w:rsidR="005727A3" w:rsidRPr="004E333E" w:rsidRDefault="005727A3" w:rsidP="003E7C73">
      <w:pPr>
        <w:pStyle w:val="Heading2"/>
        <w:ind w:left="709" w:right="399"/>
        <w:rPr>
          <w:b w:val="0"/>
        </w:rPr>
      </w:pPr>
      <w:r w:rsidRPr="004E333E">
        <w:rPr>
          <w:b w:val="0"/>
        </w:rPr>
        <w:t>Статья 29.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26241" w:rsidRPr="004E333E">
        <w:rPr>
          <w:b w:val="0"/>
        </w:rPr>
        <w:t>..................</w:t>
      </w:r>
      <w:r w:rsidR="004A6BC1" w:rsidRPr="004E333E">
        <w:rPr>
          <w:b w:val="0"/>
        </w:rPr>
        <w:t>3</w:t>
      </w:r>
      <w:r w:rsidR="00CB1BDC" w:rsidRPr="004E333E">
        <w:rPr>
          <w:b w:val="0"/>
        </w:rPr>
        <w:t>2</w:t>
      </w:r>
    </w:p>
    <w:p w:rsidR="004B7D20" w:rsidRPr="004E333E" w:rsidRDefault="004B7D20" w:rsidP="004B7D20">
      <w:pPr>
        <w:pStyle w:val="ac"/>
        <w:keepNext/>
        <w:tabs>
          <w:tab w:val="left" w:pos="720"/>
        </w:tabs>
        <w:ind w:left="709" w:right="399"/>
        <w:jc w:val="both"/>
        <w:outlineLvl w:val="2"/>
        <w:rPr>
          <w:color w:val="000000"/>
        </w:rPr>
      </w:pPr>
      <w:r w:rsidRPr="004E333E">
        <w:rPr>
          <w:color w:val="000000"/>
        </w:rPr>
        <w:t xml:space="preserve">Статья 30. </w:t>
      </w:r>
      <w:r w:rsidRPr="004E333E">
        <w:t xml:space="preserve">Виды и состав территориальных зон на территории </w:t>
      </w:r>
      <w:r w:rsidR="00825EAD" w:rsidRPr="004E333E">
        <w:t xml:space="preserve">муниципального </w:t>
      </w:r>
      <w:r w:rsidR="004E333E">
        <w:t xml:space="preserve">образования </w:t>
      </w:r>
      <w:proofErr w:type="spellStart"/>
      <w:r w:rsidR="004E333E">
        <w:t>Столбовский</w:t>
      </w:r>
      <w:proofErr w:type="spellEnd"/>
      <w:r w:rsidR="004E333E">
        <w:t xml:space="preserve"> сельсовет</w:t>
      </w:r>
      <w:r w:rsidRPr="004E333E">
        <w:t>...................................</w:t>
      </w:r>
      <w:r w:rsidR="004E333E">
        <w:t>...............................</w:t>
      </w:r>
      <w:r w:rsidRPr="004E333E">
        <w:t>...</w:t>
      </w:r>
      <w:r w:rsidR="00073408" w:rsidRPr="004E333E">
        <w:t>........</w:t>
      </w:r>
      <w:r w:rsidR="00825EAD" w:rsidRPr="004E333E">
        <w:t>.......</w:t>
      </w:r>
      <w:r w:rsidR="00073408" w:rsidRPr="004E333E">
        <w:t>.3</w:t>
      </w:r>
      <w:r w:rsidR="00EA0CC0">
        <w:t>2</w:t>
      </w:r>
    </w:p>
    <w:p w:rsidR="00036B93" w:rsidRPr="004E333E" w:rsidRDefault="005110BF" w:rsidP="003E7C73">
      <w:pPr>
        <w:pStyle w:val="32"/>
        <w:tabs>
          <w:tab w:val="right" w:leader="dot" w:pos="9344"/>
        </w:tabs>
        <w:ind w:left="709" w:right="399"/>
      </w:pPr>
      <w:hyperlink w:anchor="_Toc512427091" w:history="1">
        <w:r w:rsidR="00036B93" w:rsidRPr="004E333E">
          <w:rPr>
            <w:rStyle w:val="ab"/>
            <w:noProof/>
            <w:color w:val="auto"/>
            <w:u w:val="none"/>
          </w:rPr>
          <w:t xml:space="preserve">Статья </w:t>
        </w:r>
        <w:r w:rsidR="005727A3" w:rsidRPr="004E333E">
          <w:rPr>
            <w:rStyle w:val="ab"/>
            <w:noProof/>
            <w:color w:val="auto"/>
            <w:u w:val="none"/>
          </w:rPr>
          <w:t>3</w:t>
        </w:r>
        <w:r w:rsidR="004B7D20" w:rsidRPr="004E333E">
          <w:rPr>
            <w:rStyle w:val="ab"/>
            <w:noProof/>
            <w:color w:val="auto"/>
            <w:u w:val="none"/>
          </w:rPr>
          <w:t>1</w:t>
        </w:r>
        <w:r w:rsidR="00036B93" w:rsidRPr="004E333E">
          <w:rPr>
            <w:rStyle w:val="ab"/>
            <w:noProof/>
            <w:color w:val="auto"/>
            <w:u w:val="none"/>
          </w:rPr>
          <w:t xml:space="preserve">. Градостроительные регламенты </w:t>
        </w:r>
        <w:r w:rsidR="004B7D20" w:rsidRPr="004E333E">
          <w:rPr>
            <w:rStyle w:val="ab"/>
            <w:noProof/>
            <w:color w:val="auto"/>
            <w:u w:val="none"/>
          </w:rPr>
          <w:t>территориальных зон</w:t>
        </w:r>
        <w:r w:rsidR="00426241" w:rsidRPr="004E333E">
          <w:rPr>
            <w:noProof/>
            <w:webHidden/>
          </w:rPr>
          <w:t>...................</w:t>
        </w:r>
        <w:r w:rsidR="004B7D20" w:rsidRPr="004E333E">
          <w:rPr>
            <w:noProof/>
            <w:webHidden/>
          </w:rPr>
          <w:t>................</w:t>
        </w:r>
        <w:r w:rsidR="00426241" w:rsidRPr="004E333E">
          <w:rPr>
            <w:noProof/>
            <w:webHidden/>
          </w:rPr>
          <w:t>.</w:t>
        </w:r>
        <w:r w:rsidR="00EA0CC0">
          <w:rPr>
            <w:noProof/>
            <w:webHidden/>
          </w:rPr>
          <w:t>34</w:t>
        </w:r>
      </w:hyperlink>
    </w:p>
    <w:p w:rsidR="00B637CA" w:rsidRPr="004E333E" w:rsidRDefault="00B637CA" w:rsidP="00B637CA">
      <w:pPr>
        <w:ind w:left="709"/>
        <w:rPr>
          <w:color w:val="000000"/>
          <w:sz w:val="24"/>
          <w:szCs w:val="24"/>
        </w:rPr>
      </w:pPr>
      <w:r w:rsidRPr="004E333E">
        <w:rPr>
          <w:color w:val="000000"/>
          <w:sz w:val="24"/>
          <w:szCs w:val="24"/>
        </w:rPr>
        <w:t>Статья 32</w:t>
      </w:r>
      <w:r w:rsidR="006218E6" w:rsidRPr="004E333E">
        <w:rPr>
          <w:color w:val="000000"/>
          <w:sz w:val="24"/>
          <w:szCs w:val="24"/>
        </w:rPr>
        <w:t>.</w:t>
      </w:r>
      <w:r w:rsidRPr="004E333E">
        <w:rPr>
          <w:color w:val="000000"/>
          <w:sz w:val="24"/>
          <w:szCs w:val="24"/>
        </w:rPr>
        <w:t xml:space="preserve"> Общие требования в части видов разрешенного использования земельных участков и объектов капитального строительства для градостроительных регламентов </w:t>
      </w:r>
    </w:p>
    <w:p w:rsidR="00B637CA" w:rsidRPr="004E333E" w:rsidRDefault="00B637CA" w:rsidP="00B637CA">
      <w:pPr>
        <w:ind w:left="709"/>
        <w:rPr>
          <w:color w:val="000000"/>
          <w:sz w:val="24"/>
          <w:szCs w:val="24"/>
        </w:rPr>
      </w:pPr>
      <w:r w:rsidRPr="004E333E">
        <w:rPr>
          <w:color w:val="000000"/>
          <w:sz w:val="24"/>
          <w:szCs w:val="24"/>
        </w:rPr>
        <w:t>всех территориальных зон.......................................................................</w:t>
      </w:r>
      <w:r w:rsidR="00B33A03" w:rsidRPr="004E333E">
        <w:rPr>
          <w:color w:val="000000"/>
          <w:sz w:val="24"/>
          <w:szCs w:val="24"/>
        </w:rPr>
        <w:t>..............................</w:t>
      </w:r>
      <w:r w:rsidR="00EA0CC0">
        <w:rPr>
          <w:color w:val="000000"/>
          <w:sz w:val="24"/>
          <w:szCs w:val="24"/>
        </w:rPr>
        <w:t>.75</w:t>
      </w:r>
    </w:p>
    <w:p w:rsidR="00036B93" w:rsidRPr="004E333E" w:rsidRDefault="005110BF" w:rsidP="003E7C73">
      <w:pPr>
        <w:pStyle w:val="32"/>
        <w:tabs>
          <w:tab w:val="right" w:leader="dot" w:pos="9344"/>
        </w:tabs>
        <w:ind w:left="709" w:right="399"/>
        <w:rPr>
          <w:rFonts w:ascii="Calibri" w:hAnsi="Calibri"/>
          <w:noProof/>
          <w:lang w:eastAsia="ru-RU"/>
        </w:rPr>
      </w:pPr>
      <w:hyperlink w:anchor="_Toc512427103" w:history="1">
        <w:r w:rsidR="005727A3" w:rsidRPr="004E333E">
          <w:rPr>
            <w:rStyle w:val="ab"/>
            <w:noProof/>
            <w:color w:val="auto"/>
            <w:u w:val="none"/>
          </w:rPr>
          <w:t>Статья 3</w:t>
        </w:r>
        <w:r w:rsidR="006218E6" w:rsidRPr="004E333E">
          <w:rPr>
            <w:rStyle w:val="ab"/>
            <w:noProof/>
            <w:color w:val="auto"/>
            <w:u w:val="none"/>
          </w:rPr>
          <w:t>3</w:t>
        </w:r>
        <w:r w:rsidR="005727A3" w:rsidRPr="004E333E">
          <w:rPr>
            <w:rStyle w:val="ab"/>
            <w:noProof/>
            <w:color w:val="auto"/>
            <w:u w:val="none"/>
          </w:rPr>
          <w:t>.</w:t>
        </w:r>
        <w:r w:rsidR="00036B93" w:rsidRPr="004E333E">
          <w:rPr>
            <w:rStyle w:val="ab"/>
            <w:noProof/>
            <w:color w:val="auto"/>
            <w:u w:val="none"/>
          </w:rPr>
          <w:t xml:space="preserve"> Территории, для которых градостроительные регламенты не </w:t>
        </w:r>
        <w:r w:rsidR="00F36485" w:rsidRPr="004E333E">
          <w:rPr>
            <w:rStyle w:val="ab"/>
            <w:noProof/>
            <w:color w:val="auto"/>
            <w:u w:val="none"/>
          </w:rPr>
          <w:t>у</w:t>
        </w:r>
        <w:r w:rsidR="00036B93" w:rsidRPr="004E333E">
          <w:rPr>
            <w:rStyle w:val="ab"/>
            <w:noProof/>
            <w:color w:val="auto"/>
            <w:u w:val="none"/>
          </w:rPr>
          <w:t>станавливаются и на которые градостроительные регламенты не распространяются</w:t>
        </w:r>
        <w:r w:rsidR="00EA0CC0">
          <w:rPr>
            <w:rStyle w:val="ab"/>
            <w:noProof/>
            <w:color w:val="auto"/>
            <w:u w:val="none"/>
          </w:rPr>
          <w:t>.76</w:t>
        </w:r>
      </w:hyperlink>
    </w:p>
    <w:p w:rsidR="00036B93" w:rsidRPr="004E333E" w:rsidRDefault="005110BF" w:rsidP="003E7C73">
      <w:pPr>
        <w:pStyle w:val="32"/>
        <w:tabs>
          <w:tab w:val="right" w:leader="dot" w:pos="9344"/>
        </w:tabs>
        <w:ind w:left="709" w:right="399"/>
        <w:rPr>
          <w:rFonts w:ascii="Calibri" w:hAnsi="Calibri"/>
          <w:noProof/>
          <w:lang w:eastAsia="ru-RU"/>
        </w:rPr>
      </w:pPr>
      <w:hyperlink w:anchor="_Toc512427104" w:history="1">
        <w:r w:rsidR="00036B93" w:rsidRPr="004E333E">
          <w:rPr>
            <w:rStyle w:val="ab"/>
            <w:noProof/>
            <w:color w:val="auto"/>
            <w:u w:val="none"/>
          </w:rPr>
          <w:t xml:space="preserve">Статья </w:t>
        </w:r>
        <w:r w:rsidR="004B7D20" w:rsidRPr="004E333E">
          <w:rPr>
            <w:rStyle w:val="ab"/>
            <w:noProof/>
            <w:color w:val="auto"/>
            <w:u w:val="none"/>
          </w:rPr>
          <w:t>3</w:t>
        </w:r>
        <w:r w:rsidR="006218E6" w:rsidRPr="004E333E">
          <w:rPr>
            <w:rStyle w:val="ab"/>
            <w:noProof/>
            <w:color w:val="auto"/>
            <w:u w:val="none"/>
          </w:rPr>
          <w:t>4.</w:t>
        </w:r>
        <w:r w:rsidR="00036B93" w:rsidRPr="004E333E">
          <w:rPr>
            <w:rStyle w:val="ab"/>
            <w:noProof/>
            <w:color w:val="auto"/>
            <w:u w:val="none"/>
          </w:rPr>
          <w:t xml:space="preserve"> Виды зон градостроительных ограничений</w:t>
        </w:r>
        <w:r w:rsidR="00036B93" w:rsidRPr="004E333E">
          <w:rPr>
            <w:noProof/>
            <w:webHidden/>
          </w:rPr>
          <w:tab/>
        </w:r>
        <w:r w:rsidR="00F36485" w:rsidRPr="004E333E">
          <w:rPr>
            <w:noProof/>
            <w:webHidden/>
          </w:rPr>
          <w:t>...............</w:t>
        </w:r>
        <w:r w:rsidR="006218E6" w:rsidRPr="004E333E">
          <w:rPr>
            <w:noProof/>
            <w:webHidden/>
          </w:rPr>
          <w:t>...............................</w:t>
        </w:r>
        <w:r w:rsidR="00B33A03" w:rsidRPr="004E333E">
          <w:rPr>
            <w:noProof/>
            <w:webHidden/>
          </w:rPr>
          <w:t>.......</w:t>
        </w:r>
        <w:r w:rsidR="00EA0CC0">
          <w:rPr>
            <w:noProof/>
            <w:webHidden/>
          </w:rPr>
          <w:t>.76</w:t>
        </w:r>
      </w:hyperlink>
    </w:p>
    <w:p w:rsidR="00036B93" w:rsidRPr="004E333E" w:rsidRDefault="005110BF" w:rsidP="003E7C73">
      <w:pPr>
        <w:pStyle w:val="32"/>
        <w:tabs>
          <w:tab w:val="right" w:leader="dot" w:pos="9344"/>
        </w:tabs>
        <w:ind w:left="709" w:right="399"/>
        <w:rPr>
          <w:rStyle w:val="ab"/>
          <w:noProof/>
          <w:color w:val="auto"/>
          <w:u w:val="none"/>
        </w:rPr>
      </w:pPr>
      <w:hyperlink w:anchor="_Toc512427105" w:history="1">
        <w:r w:rsidR="00036B93" w:rsidRPr="004E333E">
          <w:rPr>
            <w:rStyle w:val="ab"/>
            <w:noProof/>
            <w:color w:val="auto"/>
            <w:u w:val="none"/>
          </w:rPr>
          <w:t xml:space="preserve">Статья </w:t>
        </w:r>
        <w:r w:rsidR="004B7D20" w:rsidRPr="004E333E">
          <w:rPr>
            <w:rStyle w:val="ab"/>
            <w:noProof/>
            <w:color w:val="auto"/>
            <w:u w:val="none"/>
          </w:rPr>
          <w:t>3</w:t>
        </w:r>
        <w:r w:rsidR="006218E6" w:rsidRPr="004E333E">
          <w:rPr>
            <w:rStyle w:val="ab"/>
            <w:noProof/>
            <w:color w:val="auto"/>
            <w:u w:val="none"/>
          </w:rPr>
          <w:t>5</w:t>
        </w:r>
        <w:r w:rsidR="00036B93" w:rsidRPr="004E333E">
          <w:rPr>
            <w:rStyle w:val="ab"/>
            <w:noProof/>
            <w:color w:val="auto"/>
            <w:u w:val="none"/>
          </w:rPr>
          <w:t xml:space="preserve"> Зоны с особыми условиями использования территорий и территории особого регулирования градостроительной деятельности</w:t>
        </w:r>
        <w:r w:rsidR="00036B93" w:rsidRPr="004E333E">
          <w:rPr>
            <w:noProof/>
            <w:webHidden/>
          </w:rPr>
          <w:tab/>
        </w:r>
        <w:r w:rsidR="00F36485" w:rsidRPr="004E333E">
          <w:rPr>
            <w:noProof/>
            <w:webHidden/>
          </w:rPr>
          <w:t>..............................................................</w:t>
        </w:r>
        <w:r w:rsidR="00EA0CC0">
          <w:rPr>
            <w:noProof/>
            <w:webHidden/>
          </w:rPr>
          <w:t>.77</w:t>
        </w:r>
      </w:hyperlink>
    </w:p>
    <w:p w:rsidR="005727A3" w:rsidRPr="004E333E" w:rsidRDefault="005727A3" w:rsidP="003E7C73">
      <w:pPr>
        <w:ind w:left="284" w:right="397" w:firstLine="260"/>
        <w:outlineLvl w:val="0"/>
        <w:rPr>
          <w:b/>
          <w:sz w:val="24"/>
          <w:szCs w:val="24"/>
        </w:rPr>
      </w:pPr>
      <w:r w:rsidRPr="004E333E">
        <w:rPr>
          <w:b/>
          <w:sz w:val="24"/>
          <w:szCs w:val="24"/>
        </w:rPr>
        <w:t>Глава 8. Карта (карты) градостроительного зонирования и зон с особыми условиями использования территории</w:t>
      </w:r>
      <w:r w:rsidR="00F36485" w:rsidRPr="004E333E">
        <w:rPr>
          <w:b/>
          <w:sz w:val="24"/>
          <w:szCs w:val="24"/>
        </w:rPr>
        <w:t>................................................</w:t>
      </w:r>
      <w:r w:rsidR="00B33A03" w:rsidRPr="004E333E">
        <w:rPr>
          <w:b/>
          <w:sz w:val="24"/>
          <w:szCs w:val="24"/>
        </w:rPr>
        <w:t>...............................</w:t>
      </w:r>
      <w:r w:rsidR="00F36485" w:rsidRPr="004E333E">
        <w:rPr>
          <w:b/>
          <w:sz w:val="24"/>
          <w:szCs w:val="24"/>
        </w:rPr>
        <w:t>...</w:t>
      </w:r>
      <w:r w:rsidR="00EA0CC0">
        <w:rPr>
          <w:b/>
          <w:sz w:val="24"/>
          <w:szCs w:val="24"/>
        </w:rPr>
        <w:t>.78</w:t>
      </w:r>
    </w:p>
    <w:p w:rsidR="005727A3" w:rsidRPr="004E333E" w:rsidRDefault="005727A3" w:rsidP="003E7C73">
      <w:pPr>
        <w:keepNext/>
        <w:ind w:left="709" w:right="397"/>
        <w:outlineLvl w:val="2"/>
        <w:rPr>
          <w:sz w:val="24"/>
          <w:szCs w:val="24"/>
        </w:rPr>
      </w:pPr>
      <w:r w:rsidRPr="004E333E">
        <w:rPr>
          <w:sz w:val="24"/>
          <w:szCs w:val="24"/>
        </w:rPr>
        <w:t xml:space="preserve">Статья </w:t>
      </w:r>
      <w:r w:rsidR="004B7D20" w:rsidRPr="004E333E">
        <w:rPr>
          <w:sz w:val="24"/>
          <w:szCs w:val="24"/>
        </w:rPr>
        <w:t>3</w:t>
      </w:r>
      <w:r w:rsidR="006218E6" w:rsidRPr="004E333E">
        <w:rPr>
          <w:sz w:val="24"/>
          <w:szCs w:val="24"/>
        </w:rPr>
        <w:t>6</w:t>
      </w:r>
      <w:r w:rsidRPr="004E333E">
        <w:rPr>
          <w:sz w:val="24"/>
          <w:szCs w:val="24"/>
        </w:rPr>
        <w:t>. Карты градостроительного зонирования.................................................</w:t>
      </w:r>
      <w:r w:rsidR="00073408" w:rsidRPr="004E333E">
        <w:rPr>
          <w:sz w:val="24"/>
          <w:szCs w:val="24"/>
        </w:rPr>
        <w:t>.</w:t>
      </w:r>
      <w:r w:rsidR="00B33A03" w:rsidRPr="004E333E">
        <w:rPr>
          <w:sz w:val="24"/>
          <w:szCs w:val="24"/>
        </w:rPr>
        <w:t>.....</w:t>
      </w:r>
      <w:r w:rsidRPr="004E333E">
        <w:rPr>
          <w:sz w:val="24"/>
          <w:szCs w:val="24"/>
        </w:rPr>
        <w:t>..</w:t>
      </w:r>
      <w:r w:rsidR="00EA0CC0">
        <w:rPr>
          <w:sz w:val="24"/>
          <w:szCs w:val="24"/>
        </w:rPr>
        <w:t>.78</w:t>
      </w:r>
      <w:r w:rsidR="001D734A" w:rsidRPr="004E333E">
        <w:rPr>
          <w:sz w:val="24"/>
          <w:szCs w:val="24"/>
        </w:rPr>
        <w:t xml:space="preserve"> </w:t>
      </w:r>
    </w:p>
    <w:p w:rsidR="005727A3" w:rsidRPr="00E931CB" w:rsidRDefault="005727A3" w:rsidP="00036B93">
      <w:pPr>
        <w:pStyle w:val="ac"/>
        <w:widowControl w:val="0"/>
        <w:tabs>
          <w:tab w:val="left" w:pos="720"/>
        </w:tabs>
        <w:ind w:left="709" w:right="399"/>
        <w:jc w:val="both"/>
        <w:rPr>
          <w:rFonts w:ascii="Calibri" w:hAnsi="Calibri"/>
          <w:noProof/>
          <w:highlight w:val="yellow"/>
          <w:lang w:eastAsia="ru-RU"/>
        </w:rPr>
      </w:pPr>
    </w:p>
    <w:p w:rsidR="00036B93" w:rsidRPr="00E931CB" w:rsidRDefault="00036B93" w:rsidP="00036B93">
      <w:pPr>
        <w:spacing w:before="240" w:after="240"/>
        <w:ind w:left="709" w:right="399"/>
        <w:jc w:val="both"/>
        <w:rPr>
          <w:b/>
          <w:sz w:val="24"/>
          <w:szCs w:val="24"/>
          <w:highlight w:val="yellow"/>
        </w:rPr>
      </w:pPr>
    </w:p>
    <w:p w:rsidR="00420402" w:rsidRPr="00E931CB" w:rsidRDefault="00420402" w:rsidP="00036B93">
      <w:pPr>
        <w:spacing w:before="240" w:after="240"/>
        <w:ind w:left="709" w:right="399"/>
        <w:jc w:val="both"/>
        <w:rPr>
          <w:b/>
          <w:highlight w:val="yellow"/>
        </w:rPr>
      </w:pPr>
    </w:p>
    <w:p w:rsidR="00420402" w:rsidRPr="00E931CB" w:rsidRDefault="00420402" w:rsidP="00036B93">
      <w:pPr>
        <w:spacing w:before="240" w:after="240"/>
        <w:ind w:left="709" w:right="399"/>
        <w:jc w:val="both"/>
        <w:rPr>
          <w:b/>
          <w:highlight w:val="yellow"/>
        </w:rPr>
      </w:pPr>
    </w:p>
    <w:p w:rsidR="00420402" w:rsidRPr="00E931CB" w:rsidRDefault="00420402" w:rsidP="00036B93">
      <w:pPr>
        <w:spacing w:before="240" w:after="240"/>
        <w:ind w:left="709" w:right="399"/>
        <w:jc w:val="both"/>
        <w:rPr>
          <w:b/>
          <w:highlight w:val="yellow"/>
        </w:rPr>
      </w:pPr>
    </w:p>
    <w:p w:rsidR="00420402" w:rsidRPr="00E84ED4" w:rsidRDefault="006F3ED9" w:rsidP="00036B93">
      <w:pPr>
        <w:spacing w:before="240" w:after="240"/>
        <w:ind w:left="709" w:right="399"/>
        <w:jc w:val="both"/>
        <w:rPr>
          <w:b/>
        </w:rPr>
      </w:pPr>
      <w:r w:rsidRPr="00E84ED4">
        <w:rPr>
          <w:b/>
        </w:rPr>
        <w:t xml:space="preserve"> </w:t>
      </w:r>
    </w:p>
    <w:p w:rsidR="00420402" w:rsidRPr="00E931CB" w:rsidRDefault="00420402" w:rsidP="00036B93">
      <w:pPr>
        <w:spacing w:before="240" w:after="240"/>
        <w:ind w:left="709" w:right="399"/>
        <w:jc w:val="both"/>
        <w:rPr>
          <w:b/>
          <w:highlight w:val="yellow"/>
        </w:rPr>
      </w:pPr>
    </w:p>
    <w:p w:rsidR="00F36485" w:rsidRPr="00E931CB" w:rsidRDefault="00F36485" w:rsidP="00036B93">
      <w:pPr>
        <w:spacing w:before="240" w:after="240"/>
        <w:ind w:left="709" w:right="399"/>
        <w:jc w:val="both"/>
        <w:rPr>
          <w:b/>
          <w:highlight w:val="yellow"/>
        </w:rPr>
      </w:pPr>
    </w:p>
    <w:p w:rsidR="00E1307D" w:rsidRPr="00E931CB" w:rsidRDefault="00E1307D" w:rsidP="00420402">
      <w:pPr>
        <w:tabs>
          <w:tab w:val="left" w:pos="1346"/>
          <w:tab w:val="left" w:pos="1811"/>
          <w:tab w:val="left" w:pos="3302"/>
          <w:tab w:val="left" w:pos="5301"/>
          <w:tab w:val="left" w:pos="6647"/>
          <w:tab w:val="left" w:pos="9537"/>
        </w:tabs>
        <w:ind w:left="261" w:right="456"/>
        <w:jc w:val="center"/>
        <w:rPr>
          <w:b/>
          <w:sz w:val="28"/>
          <w:szCs w:val="28"/>
          <w:highlight w:val="yellow"/>
        </w:rPr>
      </w:pPr>
    </w:p>
    <w:p w:rsidR="00E1307D" w:rsidRPr="00E931CB" w:rsidRDefault="00E1307D" w:rsidP="00420402">
      <w:pPr>
        <w:tabs>
          <w:tab w:val="left" w:pos="1346"/>
          <w:tab w:val="left" w:pos="1811"/>
          <w:tab w:val="left" w:pos="3302"/>
          <w:tab w:val="left" w:pos="5301"/>
          <w:tab w:val="left" w:pos="6647"/>
          <w:tab w:val="left" w:pos="9537"/>
        </w:tabs>
        <w:ind w:left="261" w:right="456"/>
        <w:jc w:val="center"/>
        <w:rPr>
          <w:b/>
          <w:sz w:val="28"/>
          <w:szCs w:val="28"/>
          <w:highlight w:val="yellow"/>
        </w:rPr>
      </w:pPr>
    </w:p>
    <w:p w:rsidR="005C3190" w:rsidRPr="00E931CB" w:rsidRDefault="005C3190" w:rsidP="00420402">
      <w:pPr>
        <w:tabs>
          <w:tab w:val="left" w:pos="1346"/>
          <w:tab w:val="left" w:pos="1811"/>
          <w:tab w:val="left" w:pos="3302"/>
          <w:tab w:val="left" w:pos="5301"/>
          <w:tab w:val="left" w:pos="6647"/>
          <w:tab w:val="left" w:pos="9537"/>
        </w:tabs>
        <w:ind w:left="261" w:right="456"/>
        <w:jc w:val="center"/>
        <w:rPr>
          <w:b/>
          <w:sz w:val="28"/>
          <w:szCs w:val="28"/>
          <w:highlight w:val="yellow"/>
        </w:rPr>
      </w:pPr>
    </w:p>
    <w:p w:rsidR="00A6315F" w:rsidRPr="00E931CB" w:rsidRDefault="00A6315F"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A6315F" w:rsidRPr="00E931CB" w:rsidRDefault="00A6315F"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A6315F" w:rsidRPr="00E931CB" w:rsidRDefault="00A6315F"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6218E6" w:rsidRPr="00E931CB" w:rsidRDefault="006218E6"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6218E6" w:rsidRPr="00E931CB" w:rsidRDefault="006218E6"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6218E6" w:rsidRPr="00E931CB" w:rsidRDefault="006218E6"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6218E6" w:rsidRPr="00E931CB" w:rsidRDefault="006218E6"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6218E6" w:rsidRPr="00E931CB" w:rsidRDefault="006218E6"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6218E6" w:rsidRPr="00E931CB" w:rsidRDefault="006218E6" w:rsidP="00270792">
      <w:pPr>
        <w:tabs>
          <w:tab w:val="left" w:pos="1346"/>
          <w:tab w:val="left" w:pos="1811"/>
          <w:tab w:val="left" w:pos="3302"/>
          <w:tab w:val="left" w:pos="5301"/>
          <w:tab w:val="left" w:pos="6647"/>
          <w:tab w:val="left" w:pos="9356"/>
        </w:tabs>
        <w:ind w:left="261" w:right="824"/>
        <w:jc w:val="center"/>
        <w:rPr>
          <w:b/>
          <w:sz w:val="28"/>
          <w:szCs w:val="28"/>
          <w:highlight w:val="yellow"/>
        </w:rPr>
      </w:pPr>
    </w:p>
    <w:p w:rsidR="00420402" w:rsidRPr="00E84ED4" w:rsidRDefault="00303441" w:rsidP="00E84ED4">
      <w:pPr>
        <w:tabs>
          <w:tab w:val="left" w:pos="1346"/>
          <w:tab w:val="left" w:pos="1811"/>
          <w:tab w:val="left" w:pos="3302"/>
          <w:tab w:val="left" w:pos="5301"/>
          <w:tab w:val="left" w:pos="6647"/>
          <w:tab w:val="left" w:pos="9356"/>
        </w:tabs>
        <w:ind w:right="822"/>
        <w:jc w:val="center"/>
        <w:rPr>
          <w:b/>
          <w:sz w:val="28"/>
          <w:szCs w:val="28"/>
        </w:rPr>
      </w:pPr>
      <w:r w:rsidRPr="00E84ED4">
        <w:rPr>
          <w:b/>
          <w:sz w:val="28"/>
          <w:szCs w:val="28"/>
        </w:rPr>
        <w:lastRenderedPageBreak/>
        <w:t xml:space="preserve"> </w:t>
      </w:r>
      <w:r w:rsidR="006E3CEA" w:rsidRPr="00E84ED4">
        <w:rPr>
          <w:b/>
          <w:sz w:val="28"/>
          <w:szCs w:val="28"/>
        </w:rPr>
        <w:t xml:space="preserve"> </w:t>
      </w:r>
      <w:r w:rsidR="00420402" w:rsidRPr="00E84ED4">
        <w:rPr>
          <w:b/>
          <w:sz w:val="28"/>
          <w:szCs w:val="28"/>
        </w:rPr>
        <w:t>Введение</w:t>
      </w:r>
    </w:p>
    <w:p w:rsidR="00420402" w:rsidRPr="00E84ED4" w:rsidRDefault="00420402" w:rsidP="00051E0A">
      <w:pPr>
        <w:tabs>
          <w:tab w:val="left" w:pos="1346"/>
          <w:tab w:val="left" w:pos="1811"/>
          <w:tab w:val="left" w:pos="3302"/>
          <w:tab w:val="left" w:pos="5301"/>
          <w:tab w:val="left" w:pos="6647"/>
          <w:tab w:val="left" w:pos="9356"/>
        </w:tabs>
        <w:ind w:left="284" w:right="822" w:firstLine="709"/>
        <w:jc w:val="center"/>
        <w:rPr>
          <w:b/>
          <w:sz w:val="32"/>
        </w:rPr>
      </w:pPr>
    </w:p>
    <w:p w:rsidR="00AA7ACA" w:rsidRPr="00E84ED4" w:rsidRDefault="00E84ED4" w:rsidP="00051E0A">
      <w:pPr>
        <w:pStyle w:val="5"/>
        <w:spacing w:before="0" w:after="0"/>
        <w:ind w:left="284" w:right="822" w:firstLine="709"/>
        <w:jc w:val="both"/>
        <w:rPr>
          <w:rFonts w:ascii="Times New Roman" w:hAnsi="Times New Roman" w:cs="Times New Roman"/>
          <w:b w:val="0"/>
          <w:i w:val="0"/>
          <w:sz w:val="24"/>
          <w:szCs w:val="24"/>
        </w:rPr>
      </w:pPr>
      <w:r w:rsidRPr="00E84ED4">
        <w:rPr>
          <w:rFonts w:ascii="Times New Roman" w:hAnsi="Times New Roman" w:cs="Times New Roman"/>
          <w:b w:val="0"/>
          <w:i w:val="0"/>
          <w:sz w:val="24"/>
          <w:szCs w:val="24"/>
        </w:rPr>
        <w:t xml:space="preserve">В соответствии с требованиями технического задания к муниципальному контракту № 479 на выполнение работ по подготовке проекта внесения изменений в Генеральный план и Правила землепользования и застройки муниципального образования Столбовский сельсовет Каменского района Алтайского края от 25.10.2022 г. внесены изменения в графические и текстовые материалы </w:t>
      </w:r>
      <w:r w:rsidR="00AA7ACA" w:rsidRPr="00E84ED4">
        <w:rPr>
          <w:rFonts w:ascii="Times New Roman" w:hAnsi="Times New Roman" w:cs="Times New Roman"/>
          <w:b w:val="0"/>
          <w:i w:val="0"/>
          <w:sz w:val="24"/>
          <w:szCs w:val="24"/>
        </w:rPr>
        <w:t xml:space="preserve">правил землепользования и застройки. </w:t>
      </w:r>
    </w:p>
    <w:p w:rsidR="00420402" w:rsidRPr="006733ED" w:rsidRDefault="00E01ADB" w:rsidP="00051E0A">
      <w:pPr>
        <w:tabs>
          <w:tab w:val="left" w:pos="9356"/>
        </w:tabs>
        <w:ind w:left="284" w:right="822" w:firstLine="709"/>
        <w:jc w:val="both"/>
        <w:rPr>
          <w:bCs/>
          <w:color w:val="000000"/>
          <w:sz w:val="24"/>
          <w:szCs w:val="24"/>
        </w:rPr>
      </w:pPr>
      <w:r w:rsidRPr="00E84ED4">
        <w:rPr>
          <w:color w:val="000000"/>
          <w:sz w:val="24"/>
          <w:szCs w:val="24"/>
        </w:rPr>
        <w:t>П</w:t>
      </w:r>
      <w:r w:rsidR="00420402" w:rsidRPr="00E84ED4">
        <w:rPr>
          <w:color w:val="000000"/>
          <w:sz w:val="24"/>
          <w:szCs w:val="24"/>
        </w:rPr>
        <w:t>равила выполнены на актуализированной цифровой векторной топографической основе масштаба 1:</w:t>
      </w:r>
      <w:r w:rsidR="00E84ED4" w:rsidRPr="00E84ED4">
        <w:rPr>
          <w:color w:val="000000"/>
          <w:sz w:val="24"/>
          <w:szCs w:val="24"/>
        </w:rPr>
        <w:t>25</w:t>
      </w:r>
      <w:r w:rsidR="00420402" w:rsidRPr="00E84ED4">
        <w:rPr>
          <w:color w:val="000000"/>
          <w:sz w:val="24"/>
          <w:szCs w:val="24"/>
        </w:rPr>
        <w:t>000 и 1:5000. Система координат местная. Использованы сведения земельного кадастрового учета 202</w:t>
      </w:r>
      <w:r w:rsidR="00612A49" w:rsidRPr="00E84ED4">
        <w:rPr>
          <w:color w:val="000000"/>
          <w:sz w:val="24"/>
          <w:szCs w:val="24"/>
        </w:rPr>
        <w:t>2</w:t>
      </w:r>
      <w:r w:rsidR="00420402" w:rsidRPr="00E84ED4">
        <w:rPr>
          <w:color w:val="000000"/>
          <w:sz w:val="24"/>
          <w:szCs w:val="24"/>
        </w:rPr>
        <w:t xml:space="preserve"> года. </w:t>
      </w:r>
      <w:r w:rsidR="00420402" w:rsidRPr="00E84ED4">
        <w:rPr>
          <w:bCs/>
          <w:color w:val="000000"/>
          <w:sz w:val="24"/>
          <w:szCs w:val="24"/>
        </w:rPr>
        <w:t xml:space="preserve">Графические материалы изменений </w:t>
      </w:r>
      <w:r w:rsidR="00420402" w:rsidRPr="00E84ED4">
        <w:rPr>
          <w:color w:val="000000"/>
          <w:sz w:val="24"/>
          <w:szCs w:val="24"/>
        </w:rPr>
        <w:t xml:space="preserve">в Правила землепользования и застройки </w:t>
      </w:r>
      <w:r w:rsidR="00420402" w:rsidRPr="00E84ED4">
        <w:rPr>
          <w:bCs/>
          <w:color w:val="000000"/>
          <w:sz w:val="24"/>
          <w:szCs w:val="24"/>
        </w:rPr>
        <w:t xml:space="preserve">выполнены с </w:t>
      </w:r>
      <w:r w:rsidR="00420402" w:rsidRPr="006733ED">
        <w:rPr>
          <w:bCs/>
          <w:color w:val="000000"/>
          <w:sz w:val="24"/>
          <w:szCs w:val="24"/>
        </w:rPr>
        <w:t xml:space="preserve">использованием программы </w:t>
      </w:r>
      <w:proofErr w:type="spellStart"/>
      <w:r w:rsidR="00420402" w:rsidRPr="006733ED">
        <w:rPr>
          <w:bCs/>
          <w:color w:val="000000"/>
          <w:sz w:val="24"/>
          <w:szCs w:val="24"/>
        </w:rPr>
        <w:t>Mapinfo</w:t>
      </w:r>
      <w:proofErr w:type="spellEnd"/>
      <w:r w:rsidR="006218E6" w:rsidRPr="006733ED">
        <w:rPr>
          <w:bCs/>
          <w:color w:val="000000"/>
          <w:sz w:val="24"/>
          <w:szCs w:val="24"/>
        </w:rPr>
        <w:t>.</w:t>
      </w:r>
    </w:p>
    <w:p w:rsidR="00420402" w:rsidRPr="00865C13" w:rsidRDefault="00420402" w:rsidP="00051E0A">
      <w:pPr>
        <w:tabs>
          <w:tab w:val="left" w:pos="284"/>
          <w:tab w:val="left" w:pos="9356"/>
        </w:tabs>
        <w:ind w:left="284" w:right="824" w:firstLine="709"/>
        <w:jc w:val="both"/>
        <w:rPr>
          <w:sz w:val="24"/>
        </w:rPr>
      </w:pPr>
      <w:r w:rsidRPr="00865C13">
        <w:rPr>
          <w:sz w:val="24"/>
        </w:rPr>
        <w:t xml:space="preserve">Правила землепользования и застройки </w:t>
      </w:r>
      <w:r w:rsidR="00EA5AAC" w:rsidRPr="00865C13">
        <w:rPr>
          <w:sz w:val="24"/>
          <w:szCs w:val="24"/>
        </w:rPr>
        <w:t xml:space="preserve">муниципального образования </w:t>
      </w:r>
      <w:r w:rsidR="00051E0A" w:rsidRPr="00865C13">
        <w:rPr>
          <w:sz w:val="24"/>
          <w:szCs w:val="24"/>
        </w:rPr>
        <w:t>Столбовский сельсовет Каменского района Алтайского края</w:t>
      </w:r>
      <w:r w:rsidR="00EA5AAC" w:rsidRPr="00865C13">
        <w:rPr>
          <w:sz w:val="24"/>
          <w:szCs w:val="24"/>
        </w:rPr>
        <w:t xml:space="preserve"> </w:t>
      </w:r>
      <w:r w:rsidRPr="00865C13">
        <w:rPr>
          <w:sz w:val="24"/>
        </w:rPr>
        <w:t xml:space="preserve">(далее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w:t>
      </w:r>
      <w:r w:rsidRPr="00865C13">
        <w:rPr>
          <w:spacing w:val="-3"/>
          <w:sz w:val="24"/>
        </w:rPr>
        <w:t xml:space="preserve">«Об </w:t>
      </w:r>
      <w:r w:rsidRPr="00865C13">
        <w:rPr>
          <w:sz w:val="24"/>
        </w:rPr>
        <w:t xml:space="preserve">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w:t>
      </w:r>
      <w:r w:rsidR="00EA5AAC" w:rsidRPr="00865C13">
        <w:rPr>
          <w:sz w:val="24"/>
        </w:rPr>
        <w:t>Алтайского края</w:t>
      </w:r>
      <w:r w:rsidRPr="00865C13">
        <w:rPr>
          <w:sz w:val="24"/>
        </w:rPr>
        <w:t xml:space="preserve">, Уставом </w:t>
      </w:r>
      <w:r w:rsidR="00EA5AAC" w:rsidRPr="00865C13">
        <w:rPr>
          <w:sz w:val="24"/>
        </w:rPr>
        <w:t xml:space="preserve">муниципального образования </w:t>
      </w:r>
      <w:r w:rsidR="00865C13" w:rsidRPr="00865C13">
        <w:rPr>
          <w:sz w:val="24"/>
        </w:rPr>
        <w:t>Столбовский сельсовет Каменского района</w:t>
      </w:r>
      <w:r w:rsidR="00EA5AAC" w:rsidRPr="00865C13">
        <w:rPr>
          <w:sz w:val="24"/>
        </w:rPr>
        <w:t xml:space="preserve"> Алтайского края</w:t>
      </w:r>
      <w:r w:rsidRPr="00865C13">
        <w:rPr>
          <w:sz w:val="24"/>
        </w:rPr>
        <w:t xml:space="preserve"> с учетом положений иных актов и документов, определяющих основные направления социально-экономическог</w:t>
      </w:r>
      <w:r w:rsidR="006F7599" w:rsidRPr="00865C13">
        <w:rPr>
          <w:sz w:val="24"/>
        </w:rPr>
        <w:t xml:space="preserve">о и градостроительного развития </w:t>
      </w:r>
      <w:r w:rsidR="00EA5AAC" w:rsidRPr="00865C13">
        <w:rPr>
          <w:sz w:val="24"/>
        </w:rPr>
        <w:t xml:space="preserve">муниципального </w:t>
      </w:r>
      <w:r w:rsidR="00865C13" w:rsidRPr="00865C13">
        <w:rPr>
          <w:sz w:val="24"/>
        </w:rPr>
        <w:t>образования Столбовский сельсовет,</w:t>
      </w:r>
      <w:r w:rsidRPr="00865C13">
        <w:rPr>
          <w:sz w:val="24"/>
        </w:rPr>
        <w:t xml:space="preserve"> охраны его культурного наследия, окружающей среды и рационального использования природных</w:t>
      </w:r>
      <w:r w:rsidRPr="00865C13">
        <w:rPr>
          <w:spacing w:val="1"/>
          <w:sz w:val="24"/>
        </w:rPr>
        <w:t xml:space="preserve"> </w:t>
      </w:r>
      <w:r w:rsidRPr="00865C13">
        <w:rPr>
          <w:sz w:val="24"/>
        </w:rPr>
        <w:t>ресурсов.</w:t>
      </w:r>
    </w:p>
    <w:p w:rsidR="00420402" w:rsidRPr="00165FD1" w:rsidRDefault="00420402" w:rsidP="00051E0A">
      <w:pPr>
        <w:pStyle w:val="a3"/>
        <w:tabs>
          <w:tab w:val="left" w:pos="284"/>
          <w:tab w:val="left" w:pos="9356"/>
        </w:tabs>
        <w:spacing w:before="0"/>
        <w:ind w:left="284" w:right="824" w:firstLine="709"/>
      </w:pPr>
      <w:r w:rsidRPr="00165FD1">
        <w:t xml:space="preserve">Правила землепользования и застройки подготовлены в пределах границ </w:t>
      </w:r>
      <w:r w:rsidR="00EA5AAC" w:rsidRPr="00165FD1">
        <w:t xml:space="preserve">муниципального образования </w:t>
      </w:r>
      <w:r w:rsidR="00165FD1" w:rsidRPr="00165FD1">
        <w:t>Столбовский сельсовет Каменского района Алтайского края.</w:t>
      </w:r>
    </w:p>
    <w:p w:rsidR="00420402" w:rsidRPr="00165FD1" w:rsidRDefault="00420402" w:rsidP="00051E0A">
      <w:pPr>
        <w:pStyle w:val="a3"/>
        <w:tabs>
          <w:tab w:val="left" w:pos="284"/>
          <w:tab w:val="left" w:pos="9356"/>
        </w:tabs>
        <w:spacing w:before="0"/>
        <w:ind w:left="284" w:right="824" w:firstLine="709"/>
      </w:pPr>
      <w:r w:rsidRPr="00165FD1">
        <w:t xml:space="preserve">В состав </w:t>
      </w:r>
      <w:r w:rsidR="00165FD1" w:rsidRPr="00165FD1">
        <w:t>муниципального образования Столбовский сельсовет Каменского района</w:t>
      </w:r>
      <w:r w:rsidR="00285A39" w:rsidRPr="00165FD1">
        <w:t xml:space="preserve"> Алтайского края </w:t>
      </w:r>
      <w:r w:rsidRPr="00165FD1">
        <w:t xml:space="preserve">входит </w:t>
      </w:r>
      <w:r w:rsidR="00165FD1" w:rsidRPr="00165FD1">
        <w:rPr>
          <w:color w:val="000000"/>
        </w:rPr>
        <w:t xml:space="preserve">5 </w:t>
      </w:r>
      <w:r w:rsidR="008201F6" w:rsidRPr="00165FD1">
        <w:rPr>
          <w:color w:val="000000"/>
        </w:rPr>
        <w:t>населенных пункт</w:t>
      </w:r>
      <w:r w:rsidR="00165FD1" w:rsidRPr="00165FD1">
        <w:rPr>
          <w:color w:val="000000"/>
        </w:rPr>
        <w:t>ов</w:t>
      </w:r>
      <w:r w:rsidR="008201F6" w:rsidRPr="00165FD1">
        <w:rPr>
          <w:color w:val="000000"/>
        </w:rPr>
        <w:t xml:space="preserve">: </w:t>
      </w:r>
      <w:r w:rsidR="00165FD1" w:rsidRPr="00165FD1">
        <w:rPr>
          <w:color w:val="000000"/>
        </w:rPr>
        <w:t xml:space="preserve">села Столбово, </w:t>
      </w:r>
      <w:proofErr w:type="spellStart"/>
      <w:r w:rsidR="00165FD1" w:rsidRPr="00165FD1">
        <w:rPr>
          <w:color w:val="000000"/>
        </w:rPr>
        <w:t>Дресвянка</w:t>
      </w:r>
      <w:proofErr w:type="spellEnd"/>
      <w:r w:rsidR="00165FD1" w:rsidRPr="00165FD1">
        <w:rPr>
          <w:color w:val="000000"/>
        </w:rPr>
        <w:t xml:space="preserve">, </w:t>
      </w:r>
      <w:proofErr w:type="spellStart"/>
      <w:r w:rsidR="00165FD1" w:rsidRPr="00165FD1">
        <w:rPr>
          <w:color w:val="000000"/>
        </w:rPr>
        <w:t>Малетино</w:t>
      </w:r>
      <w:proofErr w:type="spellEnd"/>
      <w:r w:rsidR="00165FD1" w:rsidRPr="00165FD1">
        <w:rPr>
          <w:color w:val="000000"/>
        </w:rPr>
        <w:t xml:space="preserve">, Ключи, </w:t>
      </w:r>
      <w:proofErr w:type="spellStart"/>
      <w:r w:rsidR="00165FD1" w:rsidRPr="00165FD1">
        <w:rPr>
          <w:color w:val="000000"/>
        </w:rPr>
        <w:t>Соколово</w:t>
      </w:r>
      <w:proofErr w:type="spellEnd"/>
      <w:r w:rsidR="00165FD1" w:rsidRPr="00165FD1">
        <w:rPr>
          <w:color w:val="000000"/>
        </w:rPr>
        <w:t>.</w:t>
      </w:r>
    </w:p>
    <w:p w:rsidR="00420402" w:rsidRPr="00165FD1" w:rsidRDefault="00420402" w:rsidP="00051E0A">
      <w:pPr>
        <w:tabs>
          <w:tab w:val="left" w:pos="284"/>
          <w:tab w:val="left" w:pos="1414"/>
          <w:tab w:val="left" w:pos="9356"/>
        </w:tabs>
        <w:ind w:left="284" w:right="824" w:firstLine="709"/>
        <w:jc w:val="both"/>
        <w:rPr>
          <w:sz w:val="24"/>
        </w:rPr>
      </w:pPr>
      <w:r w:rsidRPr="00165FD1">
        <w:rPr>
          <w:sz w:val="24"/>
        </w:rPr>
        <w:t xml:space="preserve">Настоящие Правила в соответствии с Градостроительным кодексом Российской Федерации, Земельным кодексом Российской Федерации, законами РФ и </w:t>
      </w:r>
      <w:r w:rsidR="003D6FCE" w:rsidRPr="00165FD1">
        <w:rPr>
          <w:sz w:val="24"/>
        </w:rPr>
        <w:t>Алтайского края</w:t>
      </w:r>
      <w:r w:rsidRPr="00165FD1">
        <w:rPr>
          <w:sz w:val="24"/>
        </w:rPr>
        <w:t xml:space="preserve"> и иными нормативными </w:t>
      </w:r>
      <w:r w:rsidR="006F7599" w:rsidRPr="00165FD1">
        <w:rPr>
          <w:sz w:val="24"/>
        </w:rPr>
        <w:t xml:space="preserve">документами </w:t>
      </w:r>
      <w:r w:rsidRPr="00165FD1">
        <w:rPr>
          <w:sz w:val="24"/>
        </w:rPr>
        <w:t xml:space="preserve">вводят на территории </w:t>
      </w:r>
      <w:r w:rsidR="003D6FCE" w:rsidRPr="00165FD1">
        <w:rPr>
          <w:sz w:val="24"/>
        </w:rPr>
        <w:t>муниципального о</w:t>
      </w:r>
      <w:r w:rsidR="00165FD1" w:rsidRPr="00165FD1">
        <w:rPr>
          <w:sz w:val="24"/>
        </w:rPr>
        <w:t xml:space="preserve">бразования Столбовский сельсовет Каменского района Алтайского края </w:t>
      </w:r>
      <w:r w:rsidRPr="00165FD1">
        <w:rPr>
          <w:sz w:val="24"/>
        </w:rPr>
        <w:t xml:space="preserve">систему регулирования землепользования и застройки, которая основана на градостроительном зонировании - делении всей территории в границах </w:t>
      </w:r>
      <w:r w:rsidR="008028FB" w:rsidRPr="00165FD1">
        <w:rPr>
          <w:sz w:val="24"/>
        </w:rPr>
        <w:t>муниципального о</w:t>
      </w:r>
      <w:r w:rsidR="00165FD1" w:rsidRPr="00165FD1">
        <w:rPr>
          <w:sz w:val="24"/>
        </w:rPr>
        <w:t>бразования</w:t>
      </w:r>
      <w:r w:rsidRPr="00165FD1">
        <w:rPr>
          <w:sz w:val="24"/>
        </w:rPr>
        <w:t xml:space="preserve"> на территориальные зоны с установлением для каждой из них градостроительного регламента по видам и предельным параметрам разрешенного использования земельных участков и объектов капитального строительства, а также ограничениям их использования, в границах этих территориальных зон.</w:t>
      </w:r>
    </w:p>
    <w:p w:rsidR="00420402" w:rsidRPr="00165FD1" w:rsidRDefault="00420402" w:rsidP="00165FD1">
      <w:pPr>
        <w:tabs>
          <w:tab w:val="left" w:pos="284"/>
          <w:tab w:val="left" w:pos="1283"/>
          <w:tab w:val="left" w:pos="9356"/>
        </w:tabs>
        <w:ind w:left="284" w:right="824" w:firstLine="709"/>
        <w:jc w:val="both"/>
        <w:rPr>
          <w:sz w:val="24"/>
        </w:rPr>
      </w:pPr>
      <w:r w:rsidRPr="00165FD1">
        <w:rPr>
          <w:sz w:val="24"/>
        </w:rPr>
        <w:t>Целями введения системы регулирования землепользования и застройки, основанной на градостроительном зонировании,</w:t>
      </w:r>
      <w:r w:rsidRPr="00165FD1">
        <w:rPr>
          <w:spacing w:val="-5"/>
          <w:sz w:val="24"/>
        </w:rPr>
        <w:t xml:space="preserve"> </w:t>
      </w:r>
      <w:r w:rsidRPr="00165FD1">
        <w:rPr>
          <w:sz w:val="24"/>
        </w:rPr>
        <w:t>являются:</w:t>
      </w:r>
    </w:p>
    <w:p w:rsidR="00420402" w:rsidRPr="00165FD1" w:rsidRDefault="00165FD1" w:rsidP="00165FD1">
      <w:pPr>
        <w:tabs>
          <w:tab w:val="left" w:pos="284"/>
          <w:tab w:val="left" w:pos="435"/>
          <w:tab w:val="left" w:pos="9356"/>
        </w:tabs>
        <w:ind w:left="284" w:right="824" w:firstLine="709"/>
        <w:jc w:val="both"/>
        <w:rPr>
          <w:sz w:val="24"/>
        </w:rPr>
      </w:pPr>
      <w:r w:rsidRPr="00165FD1">
        <w:rPr>
          <w:sz w:val="24"/>
        </w:rPr>
        <w:t xml:space="preserve">- </w:t>
      </w:r>
      <w:r w:rsidR="00420402" w:rsidRPr="00165FD1">
        <w:rPr>
          <w:sz w:val="24"/>
        </w:rPr>
        <w:t xml:space="preserve">создание условий для устойчивого развития территории </w:t>
      </w:r>
      <w:r w:rsidR="008028FB" w:rsidRPr="00165FD1">
        <w:rPr>
          <w:sz w:val="24"/>
        </w:rPr>
        <w:t>муниципального о</w:t>
      </w:r>
      <w:r w:rsidRPr="00165FD1">
        <w:rPr>
          <w:sz w:val="24"/>
        </w:rPr>
        <w:t>бразования Столбовский сельсовет</w:t>
      </w:r>
      <w:r w:rsidR="00420402" w:rsidRPr="00165FD1">
        <w:rPr>
          <w:sz w:val="24"/>
        </w:rPr>
        <w:t xml:space="preserve">, сохранения окружающей среды и объектов культурного наследия на территории </w:t>
      </w:r>
      <w:r w:rsidR="008028FB" w:rsidRPr="00165FD1">
        <w:rPr>
          <w:sz w:val="24"/>
        </w:rPr>
        <w:t>муниципального о</w:t>
      </w:r>
      <w:r w:rsidRPr="00165FD1">
        <w:rPr>
          <w:sz w:val="24"/>
        </w:rPr>
        <w:t>бразования Столбовский сельсовет</w:t>
      </w:r>
      <w:r w:rsidR="00420402" w:rsidRPr="00165FD1">
        <w:rPr>
          <w:sz w:val="24"/>
        </w:rPr>
        <w:t>;</w:t>
      </w:r>
    </w:p>
    <w:p w:rsidR="00B845D5" w:rsidRPr="00EA0B14" w:rsidRDefault="00EA0B14" w:rsidP="00165FD1">
      <w:pPr>
        <w:tabs>
          <w:tab w:val="left" w:pos="284"/>
          <w:tab w:val="left" w:pos="447"/>
          <w:tab w:val="left" w:pos="9356"/>
        </w:tabs>
        <w:ind w:left="284" w:right="824" w:firstLine="709"/>
        <w:jc w:val="both"/>
        <w:rPr>
          <w:sz w:val="24"/>
        </w:rPr>
      </w:pPr>
      <w:r w:rsidRPr="00EA0B14">
        <w:rPr>
          <w:sz w:val="24"/>
        </w:rPr>
        <w:t xml:space="preserve">- </w:t>
      </w:r>
      <w:r w:rsidR="00420402" w:rsidRPr="00EA0B14">
        <w:rPr>
          <w:sz w:val="24"/>
        </w:rPr>
        <w:t xml:space="preserve">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r w:rsidRPr="00EA0B14">
        <w:rPr>
          <w:sz w:val="24"/>
        </w:rPr>
        <w:t>муниципального образования Столбовский сельсовет</w:t>
      </w:r>
      <w:r w:rsidR="00420402" w:rsidRPr="00EA0B14">
        <w:rPr>
          <w:sz w:val="24"/>
        </w:rPr>
        <w:t>;</w:t>
      </w:r>
    </w:p>
    <w:p w:rsidR="00420402" w:rsidRPr="00EA0B14" w:rsidRDefault="00EA0B14" w:rsidP="00165FD1">
      <w:pPr>
        <w:tabs>
          <w:tab w:val="left" w:pos="284"/>
          <w:tab w:val="left" w:pos="480"/>
          <w:tab w:val="left" w:pos="9356"/>
        </w:tabs>
        <w:ind w:left="284" w:right="824" w:firstLine="709"/>
        <w:jc w:val="both"/>
        <w:rPr>
          <w:sz w:val="24"/>
        </w:rPr>
      </w:pPr>
      <w:r>
        <w:rPr>
          <w:sz w:val="24"/>
        </w:rPr>
        <w:t xml:space="preserve">- </w:t>
      </w:r>
      <w:r w:rsidR="00420402" w:rsidRPr="00EA0B14">
        <w:rPr>
          <w:sz w:val="24"/>
        </w:rPr>
        <w:t xml:space="preserve">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w:t>
      </w:r>
      <w:r w:rsidRPr="00EA0B14">
        <w:rPr>
          <w:sz w:val="24"/>
        </w:rPr>
        <w:t>территории муниципального образования Столбовский сельсовет</w:t>
      </w:r>
      <w:r w:rsidR="008028FB" w:rsidRPr="00EA0B14">
        <w:rPr>
          <w:sz w:val="24"/>
        </w:rPr>
        <w:t>.</w:t>
      </w:r>
    </w:p>
    <w:p w:rsidR="00420402" w:rsidRPr="00C9393D" w:rsidRDefault="00420402" w:rsidP="00C9393D">
      <w:pPr>
        <w:tabs>
          <w:tab w:val="left" w:pos="284"/>
          <w:tab w:val="left" w:pos="1397"/>
          <w:tab w:val="left" w:pos="9356"/>
        </w:tabs>
        <w:ind w:left="284" w:right="824" w:firstLine="709"/>
        <w:jc w:val="both"/>
        <w:rPr>
          <w:sz w:val="24"/>
        </w:rPr>
      </w:pPr>
      <w:r w:rsidRPr="00C9393D">
        <w:rPr>
          <w:sz w:val="24"/>
        </w:rPr>
        <w:lastRenderedPageBreak/>
        <w:t xml:space="preserve">Для достижения </w:t>
      </w:r>
      <w:proofErr w:type="gramStart"/>
      <w:r w:rsidRPr="00C9393D">
        <w:rPr>
          <w:sz w:val="24"/>
        </w:rPr>
        <w:t>целей введения системы регулирования землепользования</w:t>
      </w:r>
      <w:proofErr w:type="gramEnd"/>
      <w:r w:rsidRPr="00C9393D">
        <w:rPr>
          <w:sz w:val="24"/>
        </w:rPr>
        <w:t xml:space="preserve"> и застройки настоящие Правила</w:t>
      </w:r>
      <w:r w:rsidRPr="00C9393D">
        <w:rPr>
          <w:spacing w:val="-5"/>
          <w:sz w:val="24"/>
        </w:rPr>
        <w:t xml:space="preserve"> </w:t>
      </w:r>
      <w:r w:rsidRPr="00C9393D">
        <w:rPr>
          <w:sz w:val="24"/>
        </w:rPr>
        <w:t>содержат:</w:t>
      </w:r>
    </w:p>
    <w:p w:rsidR="00420402" w:rsidRPr="00C9393D" w:rsidRDefault="00C9393D" w:rsidP="00C9393D">
      <w:pPr>
        <w:tabs>
          <w:tab w:val="left" w:pos="284"/>
          <w:tab w:val="left" w:pos="401"/>
          <w:tab w:val="left" w:pos="9356"/>
        </w:tabs>
        <w:ind w:left="284" w:right="824" w:firstLine="709"/>
        <w:jc w:val="both"/>
        <w:rPr>
          <w:sz w:val="24"/>
        </w:rPr>
      </w:pPr>
      <w:r w:rsidRPr="00C9393D">
        <w:rPr>
          <w:sz w:val="24"/>
        </w:rPr>
        <w:t xml:space="preserve">- </w:t>
      </w:r>
      <w:r w:rsidR="00420402" w:rsidRPr="00C9393D">
        <w:rPr>
          <w:sz w:val="24"/>
        </w:rPr>
        <w:t>порядок их применения и внесения</w:t>
      </w:r>
      <w:r w:rsidR="00420402" w:rsidRPr="00C9393D">
        <w:rPr>
          <w:spacing w:val="1"/>
          <w:sz w:val="24"/>
        </w:rPr>
        <w:t xml:space="preserve"> </w:t>
      </w:r>
      <w:r w:rsidR="00420402" w:rsidRPr="00C9393D">
        <w:rPr>
          <w:sz w:val="24"/>
        </w:rPr>
        <w:t>изменений;</w:t>
      </w:r>
    </w:p>
    <w:p w:rsidR="00420402" w:rsidRPr="00C9393D" w:rsidRDefault="00C9393D" w:rsidP="00C9393D">
      <w:pPr>
        <w:tabs>
          <w:tab w:val="left" w:pos="284"/>
          <w:tab w:val="left" w:pos="401"/>
          <w:tab w:val="left" w:pos="9356"/>
        </w:tabs>
        <w:ind w:left="284" w:right="824" w:firstLine="709"/>
        <w:jc w:val="both"/>
        <w:rPr>
          <w:sz w:val="24"/>
        </w:rPr>
      </w:pPr>
      <w:r w:rsidRPr="00C9393D">
        <w:rPr>
          <w:sz w:val="24"/>
        </w:rPr>
        <w:t xml:space="preserve">- </w:t>
      </w:r>
      <w:r w:rsidR="00420402" w:rsidRPr="00C9393D">
        <w:rPr>
          <w:sz w:val="24"/>
        </w:rPr>
        <w:t>карты градостроительного</w:t>
      </w:r>
      <w:r w:rsidR="00420402" w:rsidRPr="00C9393D">
        <w:rPr>
          <w:spacing w:val="-2"/>
          <w:sz w:val="24"/>
        </w:rPr>
        <w:t xml:space="preserve"> </w:t>
      </w:r>
      <w:r w:rsidR="00420402" w:rsidRPr="00C9393D">
        <w:rPr>
          <w:sz w:val="24"/>
        </w:rPr>
        <w:t>зонирования;</w:t>
      </w:r>
    </w:p>
    <w:p w:rsidR="00420402" w:rsidRPr="00C9393D" w:rsidRDefault="00C9393D" w:rsidP="00C9393D">
      <w:pPr>
        <w:tabs>
          <w:tab w:val="left" w:pos="284"/>
          <w:tab w:val="left" w:pos="401"/>
          <w:tab w:val="left" w:pos="9356"/>
        </w:tabs>
        <w:ind w:left="284" w:right="824" w:firstLine="709"/>
        <w:jc w:val="both"/>
        <w:rPr>
          <w:sz w:val="24"/>
        </w:rPr>
      </w:pPr>
      <w:r w:rsidRPr="00C9393D">
        <w:rPr>
          <w:sz w:val="24"/>
        </w:rPr>
        <w:t xml:space="preserve">- </w:t>
      </w:r>
      <w:r w:rsidR="00420402" w:rsidRPr="00C9393D">
        <w:rPr>
          <w:sz w:val="24"/>
        </w:rPr>
        <w:t>градостроительные</w:t>
      </w:r>
      <w:r w:rsidR="00420402" w:rsidRPr="00C9393D">
        <w:rPr>
          <w:spacing w:val="-2"/>
          <w:sz w:val="24"/>
        </w:rPr>
        <w:t xml:space="preserve"> </w:t>
      </w:r>
      <w:r w:rsidR="00420402" w:rsidRPr="00C9393D">
        <w:rPr>
          <w:sz w:val="24"/>
        </w:rPr>
        <w:t>регламенты.</w:t>
      </w:r>
    </w:p>
    <w:p w:rsidR="00420402" w:rsidRPr="00C9393D" w:rsidRDefault="00420402" w:rsidP="00C9393D">
      <w:pPr>
        <w:tabs>
          <w:tab w:val="left" w:pos="284"/>
          <w:tab w:val="left" w:pos="1392"/>
          <w:tab w:val="left" w:pos="9356"/>
        </w:tabs>
        <w:ind w:left="284" w:right="824" w:firstLine="709"/>
        <w:jc w:val="both"/>
        <w:rPr>
          <w:sz w:val="24"/>
        </w:rPr>
      </w:pPr>
      <w:r w:rsidRPr="00C9393D">
        <w:rPr>
          <w:sz w:val="24"/>
        </w:rPr>
        <w:t xml:space="preserve">Настоящие Правила </w:t>
      </w:r>
      <w:proofErr w:type="gramStart"/>
      <w:r w:rsidRPr="00C9393D">
        <w:rPr>
          <w:sz w:val="24"/>
        </w:rPr>
        <w:t>обязательны к исполнени</w:t>
      </w:r>
      <w:r w:rsidR="00C9393D" w:rsidRPr="00C9393D">
        <w:rPr>
          <w:sz w:val="24"/>
        </w:rPr>
        <w:t>ю</w:t>
      </w:r>
      <w:proofErr w:type="gramEnd"/>
      <w:r w:rsidRPr="00C9393D">
        <w:rPr>
          <w:sz w:val="24"/>
        </w:rPr>
        <w:t xml:space="preserve"> органами государственной власти,</w:t>
      </w:r>
      <w:r w:rsidRPr="00C9393D">
        <w:rPr>
          <w:spacing w:val="18"/>
          <w:sz w:val="24"/>
        </w:rPr>
        <w:t xml:space="preserve"> </w:t>
      </w:r>
      <w:r w:rsidRPr="00C9393D">
        <w:rPr>
          <w:sz w:val="24"/>
        </w:rPr>
        <w:t>органами</w:t>
      </w:r>
      <w:r w:rsidRPr="00C9393D">
        <w:rPr>
          <w:spacing w:val="19"/>
          <w:sz w:val="24"/>
        </w:rPr>
        <w:t xml:space="preserve"> </w:t>
      </w:r>
      <w:r w:rsidRPr="00C9393D">
        <w:rPr>
          <w:sz w:val="24"/>
        </w:rPr>
        <w:t>местного</w:t>
      </w:r>
      <w:r w:rsidRPr="00C9393D">
        <w:rPr>
          <w:spacing w:val="18"/>
          <w:sz w:val="24"/>
        </w:rPr>
        <w:t xml:space="preserve"> </w:t>
      </w:r>
      <w:r w:rsidRPr="00C9393D">
        <w:rPr>
          <w:sz w:val="24"/>
        </w:rPr>
        <w:t>самоуправления,</w:t>
      </w:r>
      <w:r w:rsidRPr="00C9393D">
        <w:rPr>
          <w:spacing w:val="18"/>
          <w:sz w:val="24"/>
        </w:rPr>
        <w:t xml:space="preserve"> </w:t>
      </w:r>
      <w:r w:rsidRPr="00C9393D">
        <w:rPr>
          <w:sz w:val="24"/>
        </w:rPr>
        <w:t>физическими</w:t>
      </w:r>
      <w:r w:rsidRPr="00C9393D">
        <w:rPr>
          <w:spacing w:val="19"/>
          <w:sz w:val="24"/>
        </w:rPr>
        <w:t xml:space="preserve"> </w:t>
      </w:r>
      <w:r w:rsidRPr="00C9393D">
        <w:rPr>
          <w:sz w:val="24"/>
        </w:rPr>
        <w:t>и</w:t>
      </w:r>
      <w:r w:rsidRPr="00C9393D">
        <w:rPr>
          <w:spacing w:val="19"/>
          <w:sz w:val="24"/>
        </w:rPr>
        <w:t xml:space="preserve"> </w:t>
      </w:r>
      <w:r w:rsidRPr="00C9393D">
        <w:rPr>
          <w:sz w:val="24"/>
        </w:rPr>
        <w:t>юридическими</w:t>
      </w:r>
      <w:r w:rsidRPr="00C9393D">
        <w:rPr>
          <w:spacing w:val="19"/>
          <w:sz w:val="24"/>
        </w:rPr>
        <w:t xml:space="preserve"> </w:t>
      </w:r>
      <w:r w:rsidRPr="00C9393D">
        <w:rPr>
          <w:sz w:val="24"/>
        </w:rPr>
        <w:t>лицами,</w:t>
      </w:r>
      <w:r w:rsidRPr="00C9393D">
        <w:rPr>
          <w:spacing w:val="18"/>
          <w:sz w:val="24"/>
        </w:rPr>
        <w:t xml:space="preserve"> </w:t>
      </w:r>
      <w:r w:rsidRPr="00C9393D">
        <w:rPr>
          <w:sz w:val="24"/>
        </w:rPr>
        <w:t>а</w:t>
      </w:r>
    </w:p>
    <w:p w:rsidR="00420402" w:rsidRPr="00C9393D" w:rsidRDefault="00420402" w:rsidP="00C9393D">
      <w:pPr>
        <w:pStyle w:val="a3"/>
        <w:tabs>
          <w:tab w:val="left" w:pos="284"/>
          <w:tab w:val="left" w:pos="9356"/>
        </w:tabs>
        <w:spacing w:before="0"/>
        <w:ind w:left="284" w:right="824"/>
      </w:pPr>
      <w:r w:rsidRPr="00C9393D">
        <w:t xml:space="preserve">также должностными лицами, осуществляющими и контролирующими градостроительную деятельность </w:t>
      </w:r>
      <w:r w:rsidR="00C9393D" w:rsidRPr="00C9393D">
        <w:t>на территории муниципального образования Столбовский сельсовет.</w:t>
      </w:r>
    </w:p>
    <w:p w:rsidR="00420402" w:rsidRPr="00C9393D" w:rsidRDefault="00420402" w:rsidP="00C9393D">
      <w:pPr>
        <w:tabs>
          <w:tab w:val="left" w:pos="284"/>
          <w:tab w:val="left" w:pos="1248"/>
          <w:tab w:val="left" w:pos="9356"/>
        </w:tabs>
        <w:ind w:left="284" w:right="824" w:firstLine="709"/>
        <w:jc w:val="both"/>
        <w:rPr>
          <w:sz w:val="24"/>
        </w:rPr>
      </w:pPr>
      <w:r w:rsidRPr="00C9393D">
        <w:rPr>
          <w:sz w:val="24"/>
        </w:rPr>
        <w:t>Настоящие Правила применяются наряду</w:t>
      </w:r>
      <w:r w:rsidRPr="00C9393D">
        <w:rPr>
          <w:spacing w:val="-8"/>
          <w:sz w:val="24"/>
        </w:rPr>
        <w:t xml:space="preserve"> </w:t>
      </w:r>
      <w:proofErr w:type="gramStart"/>
      <w:r w:rsidRPr="00C9393D">
        <w:rPr>
          <w:sz w:val="24"/>
        </w:rPr>
        <w:t>с</w:t>
      </w:r>
      <w:proofErr w:type="gramEnd"/>
      <w:r w:rsidRPr="00C9393D">
        <w:rPr>
          <w:sz w:val="24"/>
        </w:rPr>
        <w:t>:</w:t>
      </w:r>
    </w:p>
    <w:p w:rsidR="00420402" w:rsidRPr="00C9393D" w:rsidRDefault="00C9393D" w:rsidP="00C9393D">
      <w:pPr>
        <w:tabs>
          <w:tab w:val="left" w:pos="284"/>
          <w:tab w:val="left" w:pos="711"/>
          <w:tab w:val="left" w:pos="9356"/>
        </w:tabs>
        <w:ind w:left="284" w:right="824" w:firstLine="709"/>
        <w:jc w:val="both"/>
        <w:rPr>
          <w:sz w:val="24"/>
        </w:rPr>
      </w:pPr>
      <w:r w:rsidRPr="00C9393D">
        <w:rPr>
          <w:sz w:val="24"/>
        </w:rPr>
        <w:t xml:space="preserve">- </w:t>
      </w:r>
      <w:r w:rsidR="00420402" w:rsidRPr="00C9393D">
        <w:rPr>
          <w:sz w:val="24"/>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w:t>
      </w:r>
      <w:r w:rsidR="00420402" w:rsidRPr="00C9393D">
        <w:rPr>
          <w:spacing w:val="-2"/>
          <w:sz w:val="24"/>
        </w:rPr>
        <w:t xml:space="preserve"> </w:t>
      </w:r>
      <w:r w:rsidR="00420402" w:rsidRPr="00C9393D">
        <w:rPr>
          <w:sz w:val="24"/>
        </w:rPr>
        <w:t>наследия;</w:t>
      </w:r>
    </w:p>
    <w:p w:rsidR="00420402" w:rsidRPr="00C9393D" w:rsidRDefault="00C9393D" w:rsidP="00C9393D">
      <w:pPr>
        <w:tabs>
          <w:tab w:val="left" w:pos="284"/>
          <w:tab w:val="left" w:pos="817"/>
          <w:tab w:val="left" w:pos="9356"/>
        </w:tabs>
        <w:ind w:left="284" w:right="824" w:firstLine="709"/>
        <w:jc w:val="both"/>
        <w:rPr>
          <w:sz w:val="24"/>
        </w:rPr>
      </w:pPr>
      <w:r w:rsidRPr="00C9393D">
        <w:rPr>
          <w:sz w:val="24"/>
        </w:rPr>
        <w:t xml:space="preserve">- </w:t>
      </w:r>
      <w:r w:rsidR="00420402" w:rsidRPr="00C9393D">
        <w:rPr>
          <w:sz w:val="24"/>
        </w:rPr>
        <w:t xml:space="preserve">нормативными правовыми актами </w:t>
      </w:r>
      <w:r w:rsidR="00D20483" w:rsidRPr="00C9393D">
        <w:rPr>
          <w:sz w:val="24"/>
        </w:rPr>
        <w:t>муниципального о</w:t>
      </w:r>
      <w:r w:rsidRPr="00C9393D">
        <w:rPr>
          <w:sz w:val="24"/>
        </w:rPr>
        <w:t xml:space="preserve">бразования Столбовский сельсовет </w:t>
      </w:r>
      <w:r>
        <w:rPr>
          <w:sz w:val="24"/>
        </w:rPr>
        <w:t xml:space="preserve">Каменского района Алтайского края </w:t>
      </w:r>
      <w:r w:rsidR="00420402" w:rsidRPr="00C9393D">
        <w:rPr>
          <w:sz w:val="24"/>
        </w:rPr>
        <w:t>по вопросам регулирования землепользования и</w:t>
      </w:r>
      <w:r w:rsidR="00420402" w:rsidRPr="00C9393D">
        <w:rPr>
          <w:spacing w:val="-4"/>
          <w:sz w:val="24"/>
        </w:rPr>
        <w:t xml:space="preserve"> </w:t>
      </w:r>
      <w:r w:rsidR="00420402" w:rsidRPr="00C9393D">
        <w:rPr>
          <w:sz w:val="24"/>
        </w:rPr>
        <w:t>застройки.</w:t>
      </w:r>
    </w:p>
    <w:p w:rsidR="00420402" w:rsidRPr="00C9393D" w:rsidRDefault="00420402" w:rsidP="00C9393D">
      <w:pPr>
        <w:pStyle w:val="a3"/>
        <w:tabs>
          <w:tab w:val="left" w:pos="284"/>
          <w:tab w:val="left" w:pos="9356"/>
        </w:tabs>
        <w:spacing w:before="0"/>
        <w:ind w:left="284" w:right="824" w:firstLine="709"/>
      </w:pPr>
      <w:r w:rsidRPr="00C9393D">
        <w:t>Указанные акты применяются в части, не противоречащей настоящим Правилам.</w:t>
      </w:r>
    </w:p>
    <w:p w:rsidR="00882284" w:rsidRPr="00E931CB" w:rsidRDefault="00882284" w:rsidP="00270792">
      <w:pPr>
        <w:tabs>
          <w:tab w:val="left" w:pos="9356"/>
        </w:tabs>
        <w:spacing w:before="240" w:after="240"/>
        <w:ind w:left="709" w:right="824"/>
        <w:jc w:val="both"/>
        <w:rPr>
          <w:b/>
          <w:color w:val="000000"/>
          <w:highlight w:val="yellow"/>
        </w:rPr>
      </w:pPr>
    </w:p>
    <w:p w:rsidR="00882284" w:rsidRPr="00E931CB" w:rsidRDefault="00882284" w:rsidP="00270792">
      <w:pPr>
        <w:tabs>
          <w:tab w:val="left" w:pos="9356"/>
        </w:tabs>
        <w:spacing w:before="240" w:after="240"/>
        <w:ind w:left="709" w:right="824"/>
        <w:jc w:val="both"/>
        <w:rPr>
          <w:b/>
          <w:color w:val="000000"/>
          <w:highlight w:val="yellow"/>
        </w:rPr>
      </w:pPr>
    </w:p>
    <w:p w:rsidR="00882284" w:rsidRPr="00E931CB" w:rsidRDefault="00882284" w:rsidP="00270792">
      <w:pPr>
        <w:tabs>
          <w:tab w:val="left" w:pos="9356"/>
        </w:tabs>
        <w:spacing w:before="240" w:after="240"/>
        <w:ind w:left="709" w:right="824"/>
        <w:jc w:val="both"/>
        <w:rPr>
          <w:b/>
          <w:color w:val="000000"/>
          <w:highlight w:val="yellow"/>
        </w:rPr>
      </w:pPr>
    </w:p>
    <w:p w:rsidR="00882284" w:rsidRPr="00E931CB" w:rsidRDefault="00882284" w:rsidP="00270792">
      <w:pPr>
        <w:tabs>
          <w:tab w:val="left" w:pos="9356"/>
        </w:tabs>
        <w:spacing w:before="240" w:after="240"/>
        <w:ind w:left="709" w:right="824"/>
        <w:jc w:val="both"/>
        <w:rPr>
          <w:b/>
          <w:color w:val="000000"/>
          <w:highlight w:val="yellow"/>
        </w:rPr>
      </w:pPr>
    </w:p>
    <w:p w:rsidR="00882284" w:rsidRPr="00E931CB" w:rsidRDefault="00882284"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Pr="00E931CB" w:rsidRDefault="00420402" w:rsidP="00270792">
      <w:pPr>
        <w:tabs>
          <w:tab w:val="left" w:pos="9356"/>
        </w:tabs>
        <w:spacing w:before="240" w:after="240"/>
        <w:ind w:left="709" w:right="824"/>
        <w:jc w:val="both"/>
        <w:rPr>
          <w:b/>
          <w:color w:val="000000"/>
          <w:highlight w:val="yellow"/>
        </w:rPr>
      </w:pPr>
    </w:p>
    <w:p w:rsidR="00420402" w:rsidRDefault="00420402" w:rsidP="00270792">
      <w:pPr>
        <w:tabs>
          <w:tab w:val="left" w:pos="9356"/>
        </w:tabs>
        <w:spacing w:before="240" w:after="240"/>
        <w:ind w:left="709" w:right="824"/>
        <w:jc w:val="both"/>
        <w:rPr>
          <w:b/>
          <w:color w:val="000000"/>
          <w:highlight w:val="yellow"/>
        </w:rPr>
      </w:pPr>
    </w:p>
    <w:p w:rsidR="00C9393D" w:rsidRDefault="00C9393D" w:rsidP="00270792">
      <w:pPr>
        <w:tabs>
          <w:tab w:val="left" w:pos="9356"/>
        </w:tabs>
        <w:spacing w:before="240" w:after="240"/>
        <w:ind w:left="709" w:right="824"/>
        <w:jc w:val="both"/>
        <w:rPr>
          <w:b/>
          <w:color w:val="000000"/>
          <w:highlight w:val="yellow"/>
        </w:rPr>
      </w:pPr>
    </w:p>
    <w:p w:rsidR="00C9393D" w:rsidRPr="00E931CB" w:rsidRDefault="00C9393D" w:rsidP="00270792">
      <w:pPr>
        <w:tabs>
          <w:tab w:val="left" w:pos="9356"/>
        </w:tabs>
        <w:spacing w:before="240" w:after="240"/>
        <w:ind w:left="709" w:right="824"/>
        <w:jc w:val="both"/>
        <w:rPr>
          <w:b/>
          <w:color w:val="000000"/>
          <w:highlight w:val="yellow"/>
        </w:rPr>
      </w:pPr>
    </w:p>
    <w:p w:rsidR="00A3011B" w:rsidRPr="008E6079" w:rsidRDefault="004153BD" w:rsidP="00270792">
      <w:pPr>
        <w:pStyle w:val="Heading1"/>
        <w:tabs>
          <w:tab w:val="left" w:pos="9356"/>
        </w:tabs>
        <w:spacing w:before="239"/>
        <w:ind w:left="567" w:right="824"/>
        <w:jc w:val="left"/>
      </w:pPr>
      <w:r w:rsidRPr="008E6079">
        <w:lastRenderedPageBreak/>
        <w:t xml:space="preserve">Глава 1. </w:t>
      </w:r>
      <w:r w:rsidR="00E1307D" w:rsidRPr="008E6079">
        <w:t xml:space="preserve">Порядок применения Правил землепользования и застройки </w:t>
      </w:r>
    </w:p>
    <w:p w:rsidR="00A3011B" w:rsidRPr="008E6079" w:rsidRDefault="00A3011B" w:rsidP="00270792">
      <w:pPr>
        <w:pStyle w:val="a3"/>
        <w:tabs>
          <w:tab w:val="left" w:pos="9356"/>
        </w:tabs>
        <w:spacing w:before="1"/>
        <w:ind w:left="0" w:right="824" w:firstLine="567"/>
        <w:jc w:val="left"/>
        <w:rPr>
          <w:b/>
          <w:sz w:val="25"/>
        </w:rPr>
      </w:pPr>
    </w:p>
    <w:p w:rsidR="00A3011B" w:rsidRPr="008E6079" w:rsidRDefault="004153BD" w:rsidP="00270792">
      <w:pPr>
        <w:tabs>
          <w:tab w:val="left" w:pos="9356"/>
        </w:tabs>
        <w:ind w:right="824" w:firstLine="567"/>
        <w:jc w:val="both"/>
        <w:rPr>
          <w:b/>
          <w:color w:val="000000"/>
        </w:rPr>
      </w:pPr>
      <w:r w:rsidRPr="008E6079">
        <w:rPr>
          <w:b/>
        </w:rPr>
        <w:t xml:space="preserve">Статья 1. </w:t>
      </w:r>
      <w:r w:rsidR="0032387D" w:rsidRPr="008E6079">
        <w:rPr>
          <w:b/>
          <w:color w:val="000000"/>
        </w:rPr>
        <w:t>Область применения Правил землепользования и застройки</w:t>
      </w:r>
    </w:p>
    <w:p w:rsidR="0032387D" w:rsidRPr="008E6079" w:rsidRDefault="0032387D" w:rsidP="00270792">
      <w:pPr>
        <w:tabs>
          <w:tab w:val="left" w:pos="9356"/>
        </w:tabs>
        <w:ind w:left="261" w:right="824" w:firstLine="567"/>
        <w:jc w:val="both"/>
        <w:rPr>
          <w:b/>
        </w:rPr>
      </w:pPr>
    </w:p>
    <w:p w:rsidR="0032387D" w:rsidRPr="008E6079" w:rsidRDefault="0032387D" w:rsidP="00270792">
      <w:pPr>
        <w:tabs>
          <w:tab w:val="left" w:pos="9356"/>
        </w:tabs>
        <w:ind w:right="824" w:firstLine="567"/>
        <w:jc w:val="both"/>
        <w:rPr>
          <w:color w:val="000000"/>
        </w:rPr>
      </w:pPr>
      <w:bookmarkStart w:id="0" w:name="sub_1001"/>
      <w:r w:rsidRPr="008E6079">
        <w:rPr>
          <w:color w:val="000000"/>
        </w:rPr>
        <w:t xml:space="preserve">1. Настоящие Правила распространяются на </w:t>
      </w:r>
      <w:proofErr w:type="gramStart"/>
      <w:r w:rsidRPr="008E6079">
        <w:rPr>
          <w:color w:val="000000"/>
        </w:rPr>
        <w:t>расположенные</w:t>
      </w:r>
      <w:proofErr w:type="gramEnd"/>
      <w:r w:rsidRPr="008E6079">
        <w:rPr>
          <w:color w:val="000000"/>
        </w:rPr>
        <w:t xml:space="preserve"> на территории </w:t>
      </w:r>
      <w:r w:rsidR="00863B18" w:rsidRPr="00A85C3D">
        <w:rPr>
          <w:color w:val="000000"/>
          <w:sz w:val="24"/>
          <w:szCs w:val="24"/>
        </w:rPr>
        <w:t>муниципального образования Столбовский сельсовет</w:t>
      </w:r>
      <w:r w:rsidR="00902000" w:rsidRPr="008E6079">
        <w:rPr>
          <w:sz w:val="24"/>
          <w:szCs w:val="24"/>
        </w:rPr>
        <w:t xml:space="preserve">, </w:t>
      </w:r>
      <w:r w:rsidRPr="008E6079">
        <w:rPr>
          <w:color w:val="000000"/>
        </w:rPr>
        <w:t xml:space="preserve">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установленного </w:t>
      </w:r>
      <w:hyperlink r:id="rId10" w:history="1">
        <w:r w:rsidRPr="008E6079">
          <w:rPr>
            <w:rStyle w:val="af0"/>
            <w:b w:val="0"/>
            <w:color w:val="000000"/>
          </w:rPr>
          <w:t>Правилами</w:t>
        </w:r>
      </w:hyperlink>
      <w:r w:rsidRPr="008E6079">
        <w:rPr>
          <w:b/>
          <w:color w:val="000000"/>
        </w:rPr>
        <w:t xml:space="preserve"> </w:t>
      </w:r>
      <w:r w:rsidRPr="008E6079">
        <w:rPr>
          <w:color w:val="000000"/>
        </w:rPr>
        <w:t>градостроительного регламента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 другому правообладателю.</w:t>
      </w:r>
      <w:bookmarkEnd w:id="0"/>
      <w:r w:rsidRPr="008E6079">
        <w:rPr>
          <w:color w:val="000000"/>
        </w:rPr>
        <w:t xml:space="preserve"> </w:t>
      </w:r>
    </w:p>
    <w:p w:rsidR="0032387D" w:rsidRPr="008E6079" w:rsidRDefault="0032387D" w:rsidP="00270792">
      <w:pPr>
        <w:pStyle w:val="ac"/>
        <w:keepNext/>
        <w:keepLines/>
        <w:tabs>
          <w:tab w:val="left" w:pos="9356"/>
        </w:tabs>
        <w:ind w:right="824" w:firstLine="567"/>
        <w:jc w:val="both"/>
        <w:rPr>
          <w:color w:val="000000"/>
          <w:szCs w:val="28"/>
        </w:rPr>
      </w:pPr>
      <w:r w:rsidRPr="008E6079">
        <w:rPr>
          <w:color w:val="000000"/>
        </w:rPr>
        <w:t>2. Настоящие Правила в соответствии с Градостроительным кодексом Российской Федерации вводят систему регулирования землепользования и застройки, которая основана на территориальном зонировании муниципального образования, установлении градостроительных регламентов, ограничений использования территории.</w:t>
      </w:r>
    </w:p>
    <w:p w:rsidR="0032387D" w:rsidRPr="008E6079" w:rsidRDefault="0032387D" w:rsidP="00270792">
      <w:pPr>
        <w:pStyle w:val="ae"/>
        <w:keepNext/>
        <w:keepLines/>
        <w:tabs>
          <w:tab w:val="left" w:pos="5640"/>
          <w:tab w:val="left" w:pos="9356"/>
        </w:tabs>
        <w:spacing w:after="0"/>
        <w:ind w:left="0" w:right="824" w:firstLine="567"/>
        <w:jc w:val="both"/>
        <w:rPr>
          <w:color w:val="000000"/>
          <w:szCs w:val="28"/>
        </w:rPr>
      </w:pPr>
      <w:r w:rsidRPr="008E6079">
        <w:rPr>
          <w:color w:val="000000"/>
          <w:szCs w:val="28"/>
        </w:rPr>
        <w:t xml:space="preserve">3. Правила применяются </w:t>
      </w:r>
      <w:proofErr w:type="gramStart"/>
      <w:r w:rsidRPr="008E6079">
        <w:rPr>
          <w:color w:val="000000"/>
          <w:szCs w:val="28"/>
        </w:rPr>
        <w:t>при</w:t>
      </w:r>
      <w:proofErr w:type="gramEnd"/>
      <w:r w:rsidRPr="008E6079">
        <w:rPr>
          <w:color w:val="000000"/>
          <w:szCs w:val="28"/>
        </w:rPr>
        <w:t>:</w:t>
      </w:r>
      <w:r w:rsidRPr="008E6079">
        <w:rPr>
          <w:color w:val="000000"/>
          <w:szCs w:val="28"/>
        </w:rPr>
        <w:tab/>
      </w:r>
    </w:p>
    <w:p w:rsidR="0032387D" w:rsidRPr="008E6079" w:rsidRDefault="0032387D" w:rsidP="00270792">
      <w:pPr>
        <w:pStyle w:val="ae"/>
        <w:keepNext/>
        <w:keepLines/>
        <w:tabs>
          <w:tab w:val="left" w:pos="9356"/>
        </w:tabs>
        <w:spacing w:after="0"/>
        <w:ind w:left="0" w:right="824" w:firstLine="567"/>
        <w:jc w:val="both"/>
        <w:rPr>
          <w:color w:val="000000"/>
          <w:szCs w:val="28"/>
        </w:rPr>
      </w:pPr>
      <w:r w:rsidRPr="008E6079">
        <w:rPr>
          <w:color w:val="000000"/>
          <w:szCs w:val="28"/>
        </w:rPr>
        <w:t xml:space="preserve">1) </w:t>
      </w:r>
      <w:proofErr w:type="gramStart"/>
      <w:r w:rsidRPr="008E6079">
        <w:rPr>
          <w:color w:val="000000"/>
          <w:szCs w:val="28"/>
        </w:rPr>
        <w:t>предоставлении</w:t>
      </w:r>
      <w:proofErr w:type="gramEnd"/>
      <w:r w:rsidRPr="008E6079">
        <w:rPr>
          <w:color w:val="000000"/>
          <w:szCs w:val="28"/>
        </w:rPr>
        <w:t xml:space="preserve"> разрешения на условно разрешенный вид использования земельного участка или объекта капитального строительства;</w:t>
      </w:r>
    </w:p>
    <w:p w:rsidR="0032387D" w:rsidRPr="008E6079" w:rsidRDefault="0032387D" w:rsidP="00270792">
      <w:pPr>
        <w:pStyle w:val="ae"/>
        <w:keepNext/>
        <w:keepLines/>
        <w:tabs>
          <w:tab w:val="left" w:pos="9356"/>
        </w:tabs>
        <w:spacing w:after="0"/>
        <w:ind w:left="0" w:right="824" w:firstLine="567"/>
        <w:jc w:val="both"/>
        <w:rPr>
          <w:color w:val="000000"/>
          <w:szCs w:val="28"/>
        </w:rPr>
      </w:pPr>
      <w:r w:rsidRPr="008E6079">
        <w:rPr>
          <w:color w:val="000000"/>
          <w:szCs w:val="28"/>
        </w:rPr>
        <w:t xml:space="preserve">2) </w:t>
      </w:r>
      <w:proofErr w:type="gramStart"/>
      <w:r w:rsidRPr="008E6079">
        <w:rPr>
          <w:color w:val="000000"/>
          <w:szCs w:val="28"/>
        </w:rPr>
        <w:t>предоставлении</w:t>
      </w:r>
      <w:proofErr w:type="gramEnd"/>
      <w:r w:rsidRPr="008E6079">
        <w:rPr>
          <w:color w:val="000000"/>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32387D" w:rsidRPr="008E6079" w:rsidRDefault="0032387D" w:rsidP="00270792">
      <w:pPr>
        <w:pStyle w:val="ae"/>
        <w:keepNext/>
        <w:keepLines/>
        <w:tabs>
          <w:tab w:val="left" w:pos="9356"/>
        </w:tabs>
        <w:spacing w:after="0"/>
        <w:ind w:left="0" w:right="824" w:firstLine="567"/>
        <w:jc w:val="both"/>
        <w:rPr>
          <w:color w:val="000000"/>
        </w:rPr>
      </w:pPr>
      <w:r w:rsidRPr="008E6079">
        <w:rPr>
          <w:color w:val="000000"/>
        </w:rPr>
        <w:t>3) организации и проведении публичных слушаний по вопросам землепользования и застройки;</w:t>
      </w:r>
    </w:p>
    <w:p w:rsidR="0032387D" w:rsidRPr="008E6079" w:rsidRDefault="0032387D" w:rsidP="00270792">
      <w:pPr>
        <w:pStyle w:val="ae"/>
        <w:keepNext/>
        <w:keepLines/>
        <w:tabs>
          <w:tab w:val="left" w:pos="9356"/>
        </w:tabs>
        <w:spacing w:after="0"/>
        <w:ind w:left="0" w:right="824" w:firstLine="567"/>
        <w:jc w:val="both"/>
        <w:rPr>
          <w:color w:val="000000"/>
        </w:rPr>
      </w:pPr>
      <w:r w:rsidRPr="008E6079">
        <w:rPr>
          <w:color w:val="000000"/>
        </w:rPr>
        <w:t>4) выдаче разрешений на строительство, разрешений на ввод объекта в эксплуатацию;</w:t>
      </w:r>
    </w:p>
    <w:p w:rsidR="0032387D" w:rsidRPr="008E6079" w:rsidRDefault="0032387D" w:rsidP="00270792">
      <w:pPr>
        <w:pStyle w:val="ae"/>
        <w:keepNext/>
        <w:keepLines/>
        <w:tabs>
          <w:tab w:val="left" w:pos="9356"/>
        </w:tabs>
        <w:spacing w:after="0"/>
        <w:ind w:left="0" w:right="824" w:firstLine="567"/>
        <w:jc w:val="both"/>
        <w:rPr>
          <w:color w:val="000000"/>
        </w:rPr>
      </w:pPr>
      <w:r w:rsidRPr="008E6079">
        <w:rPr>
          <w:color w:val="000000"/>
        </w:rPr>
        <w:t>5) подготовке документации по планировке территории;</w:t>
      </w:r>
    </w:p>
    <w:p w:rsidR="0032387D" w:rsidRPr="008E6079" w:rsidRDefault="0032387D" w:rsidP="00270792">
      <w:pPr>
        <w:tabs>
          <w:tab w:val="left" w:pos="9356"/>
        </w:tabs>
        <w:ind w:right="824" w:firstLine="567"/>
        <w:jc w:val="both"/>
        <w:rPr>
          <w:color w:val="000000"/>
          <w:sz w:val="24"/>
          <w:szCs w:val="24"/>
        </w:rPr>
      </w:pPr>
      <w:r w:rsidRPr="008E6079">
        <w:rPr>
          <w:color w:val="000000"/>
          <w:sz w:val="24"/>
          <w:szCs w:val="24"/>
        </w:rPr>
        <w:t xml:space="preserve">6) </w:t>
      </w:r>
      <w:proofErr w:type="gramStart"/>
      <w:r w:rsidRPr="008E6079">
        <w:rPr>
          <w:color w:val="000000"/>
          <w:sz w:val="24"/>
          <w:szCs w:val="24"/>
        </w:rPr>
        <w:t>составлении</w:t>
      </w:r>
      <w:proofErr w:type="gramEnd"/>
      <w:r w:rsidRPr="008E6079">
        <w:rPr>
          <w:color w:val="000000"/>
          <w:sz w:val="24"/>
          <w:szCs w:val="24"/>
        </w:rPr>
        <w:t xml:space="preserve"> градостроительных планов земельных участков;</w:t>
      </w:r>
    </w:p>
    <w:p w:rsidR="0032387D" w:rsidRPr="008E6079" w:rsidRDefault="0032387D" w:rsidP="00270792">
      <w:pPr>
        <w:tabs>
          <w:tab w:val="left" w:pos="9356"/>
        </w:tabs>
        <w:ind w:right="824" w:firstLine="567"/>
        <w:jc w:val="both"/>
        <w:rPr>
          <w:color w:val="000000"/>
          <w:sz w:val="24"/>
          <w:szCs w:val="24"/>
        </w:rPr>
      </w:pPr>
      <w:r w:rsidRPr="008E6079">
        <w:rPr>
          <w:color w:val="000000"/>
          <w:sz w:val="24"/>
          <w:szCs w:val="24"/>
        </w:rPr>
        <w:t xml:space="preserve">7) </w:t>
      </w:r>
      <w:proofErr w:type="gramStart"/>
      <w:r w:rsidRPr="008E6079">
        <w:rPr>
          <w:color w:val="000000"/>
          <w:sz w:val="24"/>
          <w:szCs w:val="24"/>
        </w:rPr>
        <w:t>рассмотрении</w:t>
      </w:r>
      <w:proofErr w:type="gramEnd"/>
      <w:r w:rsidRPr="008E6079">
        <w:rPr>
          <w:color w:val="000000"/>
          <w:sz w:val="24"/>
          <w:szCs w:val="24"/>
        </w:rPr>
        <w:t xml:space="preserve"> в комиссии по землепользованию и застройки, в суде вопросов о правомерности использования земельных участков и объектов капитального строительства;</w:t>
      </w:r>
    </w:p>
    <w:p w:rsidR="0032387D" w:rsidRPr="008E6079" w:rsidRDefault="0032387D" w:rsidP="00270792">
      <w:pPr>
        <w:tabs>
          <w:tab w:val="left" w:pos="9356"/>
        </w:tabs>
        <w:ind w:right="824" w:firstLine="567"/>
        <w:jc w:val="both"/>
        <w:rPr>
          <w:color w:val="000000"/>
          <w:sz w:val="24"/>
          <w:szCs w:val="24"/>
        </w:rPr>
      </w:pPr>
      <w:r w:rsidRPr="008E6079">
        <w:rPr>
          <w:color w:val="000000"/>
          <w:sz w:val="24"/>
          <w:szCs w:val="24"/>
        </w:rPr>
        <w:t xml:space="preserve">8) </w:t>
      </w:r>
      <w:proofErr w:type="gramStart"/>
      <w:r w:rsidRPr="008E6079">
        <w:rPr>
          <w:color w:val="000000"/>
          <w:sz w:val="24"/>
          <w:szCs w:val="24"/>
        </w:rPr>
        <w:t>осуществлении</w:t>
      </w:r>
      <w:proofErr w:type="gramEnd"/>
      <w:r w:rsidRPr="008E6079">
        <w:rPr>
          <w:color w:val="000000"/>
          <w:sz w:val="24"/>
          <w:szCs w:val="24"/>
        </w:rPr>
        <w:t xml:space="preserve"> контроля за использованием земель, объектов капитального строительства;</w:t>
      </w:r>
    </w:p>
    <w:p w:rsidR="0032387D" w:rsidRPr="008E6079" w:rsidRDefault="0032387D" w:rsidP="00270792">
      <w:pPr>
        <w:tabs>
          <w:tab w:val="left" w:pos="9356"/>
        </w:tabs>
        <w:ind w:right="824" w:firstLine="567"/>
        <w:jc w:val="both"/>
        <w:rPr>
          <w:color w:val="000000"/>
          <w:sz w:val="24"/>
          <w:szCs w:val="24"/>
        </w:rPr>
      </w:pPr>
      <w:r w:rsidRPr="008E6079">
        <w:rPr>
          <w:color w:val="000000"/>
          <w:sz w:val="24"/>
          <w:szCs w:val="24"/>
        </w:rPr>
        <w:t xml:space="preserve">9) </w:t>
      </w:r>
      <w:proofErr w:type="gramStart"/>
      <w:r w:rsidRPr="008E6079">
        <w:rPr>
          <w:color w:val="000000"/>
          <w:sz w:val="24"/>
          <w:szCs w:val="24"/>
        </w:rPr>
        <w:t>образовании</w:t>
      </w:r>
      <w:proofErr w:type="gramEnd"/>
      <w:r w:rsidRPr="008E6079">
        <w:rPr>
          <w:color w:val="000000"/>
          <w:sz w:val="24"/>
          <w:szCs w:val="24"/>
        </w:rPr>
        <w:t xml:space="preserve">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государственный кадастр объектов недвижимости</w:t>
      </w:r>
    </w:p>
    <w:p w:rsidR="0032387D" w:rsidRPr="008E6079" w:rsidRDefault="0032387D" w:rsidP="00270792">
      <w:pPr>
        <w:pStyle w:val="ae"/>
        <w:keepNext/>
        <w:keepLines/>
        <w:tabs>
          <w:tab w:val="left" w:pos="9356"/>
        </w:tabs>
        <w:spacing w:after="0"/>
        <w:ind w:left="0" w:right="824" w:firstLine="567"/>
        <w:jc w:val="both"/>
        <w:rPr>
          <w:color w:val="000000"/>
        </w:rPr>
      </w:pPr>
      <w:r w:rsidRPr="008E6079">
        <w:rPr>
          <w:color w:val="000000"/>
        </w:rPr>
        <w:t xml:space="preserve">10) </w:t>
      </w:r>
      <w:proofErr w:type="gramStart"/>
      <w:r w:rsidRPr="008E6079">
        <w:rPr>
          <w:color w:val="000000"/>
        </w:rPr>
        <w:t>внесении</w:t>
      </w:r>
      <w:proofErr w:type="gramEnd"/>
      <w:r w:rsidRPr="008E6079">
        <w:rPr>
          <w:color w:val="000000"/>
        </w:rPr>
        <w:t xml:space="preserve"> изменений в настоящие Правила;</w:t>
      </w:r>
    </w:p>
    <w:p w:rsidR="0032387D" w:rsidRPr="008E6079" w:rsidRDefault="0032387D" w:rsidP="00270792">
      <w:pPr>
        <w:keepNext/>
        <w:keepLines/>
        <w:tabs>
          <w:tab w:val="left" w:pos="9356"/>
        </w:tabs>
        <w:ind w:right="824" w:firstLine="567"/>
        <w:jc w:val="both"/>
        <w:rPr>
          <w:b/>
          <w:color w:val="000000"/>
          <w:sz w:val="24"/>
          <w:szCs w:val="24"/>
        </w:rPr>
      </w:pPr>
      <w:r w:rsidRPr="008E6079">
        <w:rPr>
          <w:color w:val="000000"/>
          <w:sz w:val="24"/>
          <w:szCs w:val="24"/>
        </w:rPr>
        <w:t>11) иных действий, связанных с регулированием застройки и землепользования.</w:t>
      </w:r>
    </w:p>
    <w:p w:rsidR="0032387D" w:rsidRPr="008E6079" w:rsidRDefault="0032387D" w:rsidP="00270792">
      <w:pPr>
        <w:tabs>
          <w:tab w:val="left" w:pos="9356"/>
        </w:tabs>
        <w:ind w:right="824" w:firstLine="567"/>
        <w:jc w:val="both"/>
        <w:rPr>
          <w:color w:val="000000"/>
          <w:sz w:val="24"/>
          <w:szCs w:val="24"/>
        </w:rPr>
      </w:pPr>
      <w:bookmarkStart w:id="1" w:name="sub_1005"/>
      <w:r w:rsidRPr="008E6079">
        <w:rPr>
          <w:color w:val="000000"/>
          <w:sz w:val="24"/>
          <w:szCs w:val="24"/>
        </w:rPr>
        <w:t xml:space="preserve">4. </w:t>
      </w:r>
      <w:proofErr w:type="gramStart"/>
      <w:r w:rsidRPr="008E6079">
        <w:rPr>
          <w:color w:val="000000"/>
          <w:sz w:val="24"/>
          <w:szCs w:val="24"/>
        </w:rPr>
        <w:t>Использование земельных участков, использование, строительство, реконструкция объектов капитального строительства, противоречащие Правилам, не допускаются, за исключением случаев, установленных Правилами.</w:t>
      </w:r>
      <w:proofErr w:type="gramEnd"/>
    </w:p>
    <w:bookmarkEnd w:id="1"/>
    <w:p w:rsidR="00E1307D" w:rsidRPr="008E6079" w:rsidRDefault="00E1307D" w:rsidP="00270792">
      <w:pPr>
        <w:pStyle w:val="Heading2"/>
        <w:tabs>
          <w:tab w:val="left" w:pos="9356"/>
        </w:tabs>
        <w:ind w:left="0" w:right="824" w:firstLine="567"/>
        <w:jc w:val="both"/>
      </w:pPr>
    </w:p>
    <w:p w:rsidR="00A3011B" w:rsidRPr="008E6079" w:rsidRDefault="004153BD" w:rsidP="00270792">
      <w:pPr>
        <w:pStyle w:val="Heading2"/>
        <w:tabs>
          <w:tab w:val="left" w:pos="9356"/>
        </w:tabs>
        <w:ind w:left="0" w:right="824" w:firstLine="567"/>
        <w:jc w:val="both"/>
      </w:pPr>
      <w:r w:rsidRPr="008E6079">
        <w:t>Статья 2. Основные понятия, используемые в Правилах</w:t>
      </w:r>
    </w:p>
    <w:p w:rsidR="00F335AD" w:rsidRPr="008E6079" w:rsidRDefault="004153BD" w:rsidP="00270792">
      <w:pPr>
        <w:pStyle w:val="a3"/>
        <w:tabs>
          <w:tab w:val="left" w:pos="9356"/>
        </w:tabs>
        <w:spacing w:before="115"/>
        <w:ind w:left="0" w:right="824" w:firstLine="567"/>
      </w:pPr>
      <w:r w:rsidRPr="008E6079">
        <w:t>Понятия, используемые в настоящих Правилах, применяются в следующем значении:</w:t>
      </w:r>
    </w:p>
    <w:p w:rsidR="004A6BC1" w:rsidRPr="008E6079" w:rsidRDefault="006600D9" w:rsidP="00270792">
      <w:pPr>
        <w:pStyle w:val="a3"/>
        <w:tabs>
          <w:tab w:val="left" w:pos="9356"/>
        </w:tabs>
        <w:spacing w:before="115"/>
        <w:ind w:left="0" w:right="824" w:firstLine="567"/>
        <w:rPr>
          <w:color w:val="000000"/>
        </w:rPr>
      </w:pPr>
      <w:r w:rsidRPr="008E6079">
        <w:rPr>
          <w:color w:val="000000"/>
        </w:rPr>
        <w:t xml:space="preserve">1) </w:t>
      </w:r>
      <w:r w:rsidRPr="008E6079">
        <w:rPr>
          <w:b/>
          <w:color w:val="000000"/>
        </w:rPr>
        <w:t>виды разрешенного использования земельных участков и объектов капитального строительства</w:t>
      </w:r>
      <w:r w:rsidRPr="008E6079">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6600D9" w:rsidRPr="008E6079" w:rsidRDefault="006600D9" w:rsidP="00270792">
      <w:pPr>
        <w:pStyle w:val="ac"/>
        <w:keepNext/>
        <w:keepLines/>
        <w:tabs>
          <w:tab w:val="left" w:pos="9356"/>
        </w:tabs>
        <w:ind w:right="824" w:firstLine="567"/>
        <w:jc w:val="both"/>
        <w:rPr>
          <w:rFonts w:eastAsia="Arial Unicode MS"/>
          <w:bCs/>
          <w:color w:val="000000"/>
        </w:rPr>
      </w:pPr>
      <w:r w:rsidRPr="008E6079">
        <w:rPr>
          <w:color w:val="000000"/>
        </w:rPr>
        <w:lastRenderedPageBreak/>
        <w:t xml:space="preserve">2) </w:t>
      </w:r>
      <w:r w:rsidRPr="008E6079">
        <w:rPr>
          <w:b/>
          <w:color w:val="000000"/>
        </w:rPr>
        <w:t xml:space="preserve">вспомогательный </w:t>
      </w:r>
      <w:r w:rsidRPr="008E6079">
        <w:rPr>
          <w:b/>
          <w:bCs/>
          <w:color w:val="000000"/>
        </w:rPr>
        <w:t>вид использования</w:t>
      </w:r>
      <w:r w:rsidRPr="008E6079">
        <w:rPr>
          <w:bCs/>
          <w:color w:val="000000"/>
        </w:rPr>
        <w:t xml:space="preserve"> – </w:t>
      </w:r>
      <w:r w:rsidRPr="008E6079">
        <w:rPr>
          <w:color w:val="000000"/>
        </w:rPr>
        <w:t>вид использования земельного участка, необходимый для обеспечения разрешенного (основного) вида деятельности;</w:t>
      </w:r>
    </w:p>
    <w:p w:rsidR="006600D9" w:rsidRPr="008E6079" w:rsidRDefault="006600D9" w:rsidP="00270792">
      <w:pPr>
        <w:pStyle w:val="ConsNormal"/>
        <w:keepNext/>
        <w:keepLines/>
        <w:tabs>
          <w:tab w:val="left" w:pos="9356"/>
        </w:tabs>
        <w:ind w:right="824" w:firstLine="567"/>
        <w:jc w:val="both"/>
        <w:rPr>
          <w:rFonts w:ascii="Times New Roman" w:hAnsi="Times New Roman" w:cs="Times New Roman"/>
          <w:color w:val="000000"/>
          <w:sz w:val="24"/>
          <w:szCs w:val="24"/>
        </w:rPr>
      </w:pPr>
      <w:r w:rsidRPr="008E6079">
        <w:rPr>
          <w:rFonts w:ascii="Times New Roman" w:eastAsia="Arial Unicode MS" w:hAnsi="Times New Roman" w:cs="Times New Roman"/>
          <w:bCs/>
          <w:color w:val="000000"/>
          <w:sz w:val="24"/>
          <w:szCs w:val="24"/>
        </w:rPr>
        <w:t xml:space="preserve">3) </w:t>
      </w:r>
      <w:r w:rsidRPr="008E6079">
        <w:rPr>
          <w:rFonts w:ascii="Times New Roman" w:eastAsia="Arial Unicode MS" w:hAnsi="Times New Roman" w:cs="Times New Roman"/>
          <w:b/>
          <w:bCs/>
          <w:color w:val="000000"/>
          <w:sz w:val="24"/>
          <w:szCs w:val="24"/>
        </w:rPr>
        <w:t>высота строения</w:t>
      </w:r>
      <w:r w:rsidRPr="008E6079">
        <w:rPr>
          <w:rFonts w:ascii="Times New Roman" w:eastAsia="Arial Unicode MS" w:hAnsi="Times New Roman" w:cs="Times New Roman"/>
          <w:bCs/>
          <w:color w:val="000000"/>
          <w:sz w:val="24"/>
          <w:szCs w:val="24"/>
        </w:rPr>
        <w:t xml:space="preserve"> </w:t>
      </w:r>
      <w:r w:rsidRPr="008E6079">
        <w:rPr>
          <w:rFonts w:ascii="Times New Roman" w:eastAsia="Arial Unicode MS" w:hAnsi="Times New Roman" w:cs="Times New Roman"/>
          <w:color w:val="000000"/>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rsidR="006600D9" w:rsidRPr="008E6079" w:rsidRDefault="006600D9" w:rsidP="00270792">
      <w:pPr>
        <w:keepNext/>
        <w:keepLines/>
        <w:tabs>
          <w:tab w:val="left" w:pos="9356"/>
        </w:tabs>
        <w:ind w:right="824" w:firstLine="567"/>
        <w:jc w:val="both"/>
        <w:rPr>
          <w:color w:val="000000"/>
          <w:sz w:val="24"/>
          <w:szCs w:val="24"/>
        </w:rPr>
      </w:pPr>
      <w:proofErr w:type="gramStart"/>
      <w:r w:rsidRPr="008E6079">
        <w:rPr>
          <w:color w:val="000000"/>
          <w:sz w:val="24"/>
          <w:szCs w:val="24"/>
        </w:rPr>
        <w:t xml:space="preserve">4) </w:t>
      </w:r>
      <w:r w:rsidRPr="008E6079">
        <w:rPr>
          <w:b/>
          <w:color w:val="000000"/>
          <w:sz w:val="24"/>
          <w:szCs w:val="24"/>
        </w:rPr>
        <w:t>градостроительная деятельность</w:t>
      </w:r>
      <w:r w:rsidRPr="008E6079">
        <w:rPr>
          <w:color w:val="000000"/>
          <w:sz w:val="24"/>
          <w:szCs w:val="24"/>
        </w:rPr>
        <w:t xml:space="preserve"> – деятельность по развитию территории,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roofErr w:type="gramEnd"/>
    </w:p>
    <w:p w:rsidR="006600D9" w:rsidRPr="008E6079" w:rsidRDefault="006600D9" w:rsidP="00270792">
      <w:pPr>
        <w:keepNext/>
        <w:tabs>
          <w:tab w:val="left" w:pos="851"/>
          <w:tab w:val="left" w:pos="9356"/>
        </w:tabs>
        <w:ind w:right="824" w:firstLine="567"/>
        <w:jc w:val="both"/>
        <w:rPr>
          <w:color w:val="000000"/>
          <w:sz w:val="24"/>
          <w:szCs w:val="24"/>
        </w:rPr>
      </w:pPr>
      <w:proofErr w:type="gramStart"/>
      <w:r w:rsidRPr="008E6079">
        <w:rPr>
          <w:color w:val="000000"/>
          <w:sz w:val="24"/>
          <w:szCs w:val="24"/>
        </w:rPr>
        <w:t xml:space="preserve">5) </w:t>
      </w:r>
      <w:r w:rsidRPr="008E6079">
        <w:rPr>
          <w:b/>
          <w:color w:val="000000"/>
          <w:sz w:val="24"/>
          <w:szCs w:val="24"/>
        </w:rPr>
        <w:t>градостроительная документация</w:t>
      </w:r>
      <w:r w:rsidRPr="008E6079">
        <w:rPr>
          <w:color w:val="000000"/>
          <w:sz w:val="24"/>
          <w:szCs w:val="24"/>
        </w:rPr>
        <w:t xml:space="preserve">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w:t>
      </w:r>
      <w:proofErr w:type="gramEnd"/>
    </w:p>
    <w:p w:rsidR="006600D9" w:rsidRPr="008E6079" w:rsidRDefault="006600D9" w:rsidP="00270792">
      <w:pPr>
        <w:keepNext/>
        <w:keepLines/>
        <w:tabs>
          <w:tab w:val="left" w:pos="9356"/>
        </w:tabs>
        <w:ind w:right="824" w:firstLine="567"/>
        <w:jc w:val="both"/>
        <w:rPr>
          <w:color w:val="000000"/>
          <w:sz w:val="24"/>
          <w:szCs w:val="24"/>
        </w:rPr>
      </w:pPr>
      <w:r w:rsidRPr="008E6079">
        <w:rPr>
          <w:color w:val="000000"/>
          <w:sz w:val="24"/>
          <w:szCs w:val="24"/>
        </w:rPr>
        <w:t xml:space="preserve">6) </w:t>
      </w:r>
      <w:r w:rsidRPr="008E6079">
        <w:rPr>
          <w:b/>
          <w:color w:val="000000"/>
          <w:sz w:val="24"/>
          <w:szCs w:val="24"/>
        </w:rPr>
        <w:t>градостроительное зонирование</w:t>
      </w:r>
      <w:r w:rsidRPr="008E6079">
        <w:rPr>
          <w:color w:val="000000"/>
          <w:sz w:val="24"/>
          <w:szCs w:val="24"/>
        </w:rPr>
        <w:t xml:space="preserve"> – зонирование территории муниципального  образования в целях определения границ территориальных зон и установления градостроительных регламентов;</w:t>
      </w:r>
    </w:p>
    <w:p w:rsidR="006600D9" w:rsidRPr="008E6079" w:rsidRDefault="006600D9" w:rsidP="00270792">
      <w:pPr>
        <w:keepNext/>
        <w:keepLines/>
        <w:tabs>
          <w:tab w:val="left" w:pos="9356"/>
        </w:tabs>
        <w:ind w:right="824" w:firstLine="567"/>
        <w:jc w:val="both"/>
        <w:rPr>
          <w:color w:val="000000"/>
          <w:sz w:val="24"/>
          <w:szCs w:val="24"/>
        </w:rPr>
      </w:pPr>
      <w:proofErr w:type="gramStart"/>
      <w:r w:rsidRPr="008E6079">
        <w:rPr>
          <w:color w:val="000000"/>
          <w:sz w:val="24"/>
          <w:szCs w:val="24"/>
        </w:rPr>
        <w:t xml:space="preserve">7) </w:t>
      </w:r>
      <w:r w:rsidRPr="008E6079">
        <w:rPr>
          <w:b/>
          <w:color w:val="000000"/>
          <w:sz w:val="24"/>
          <w:szCs w:val="24"/>
        </w:rPr>
        <w:t>градостроительное регулирование</w:t>
      </w:r>
      <w:r w:rsidRPr="008E6079">
        <w:rPr>
          <w:color w:val="000000"/>
          <w:sz w:val="24"/>
          <w:szCs w:val="24"/>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6600D9" w:rsidRPr="008E6079" w:rsidRDefault="006600D9" w:rsidP="00270792">
      <w:pPr>
        <w:keepNext/>
        <w:keepLines/>
        <w:tabs>
          <w:tab w:val="left" w:pos="9356"/>
        </w:tabs>
        <w:ind w:right="824" w:firstLine="567"/>
        <w:jc w:val="both"/>
        <w:rPr>
          <w:color w:val="000000"/>
          <w:sz w:val="24"/>
          <w:szCs w:val="24"/>
        </w:rPr>
      </w:pPr>
      <w:proofErr w:type="gramStart"/>
      <w:r w:rsidRPr="008E6079">
        <w:rPr>
          <w:color w:val="000000"/>
          <w:sz w:val="24"/>
          <w:szCs w:val="24"/>
        </w:rPr>
        <w:t xml:space="preserve">8) </w:t>
      </w:r>
      <w:r w:rsidRPr="008E6079">
        <w:rPr>
          <w:b/>
          <w:color w:val="000000"/>
          <w:sz w:val="24"/>
          <w:szCs w:val="24"/>
        </w:rPr>
        <w:t xml:space="preserve">градостроительный регламент </w:t>
      </w:r>
      <w:r w:rsidRPr="008E6079">
        <w:rPr>
          <w:color w:val="000000"/>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8E6079">
        <w:rPr>
          <w:color w:val="000000"/>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335AD" w:rsidRPr="008E6079" w:rsidRDefault="005110BF" w:rsidP="00F335AD">
      <w:pPr>
        <w:tabs>
          <w:tab w:val="left" w:pos="9356"/>
        </w:tabs>
        <w:ind w:right="824" w:firstLine="567"/>
        <w:jc w:val="both"/>
        <w:rPr>
          <w:color w:val="000000"/>
          <w:sz w:val="24"/>
          <w:szCs w:val="24"/>
        </w:rPr>
      </w:pPr>
      <w:hyperlink r:id="rId11" w:history="1"/>
      <w:proofErr w:type="gramStart"/>
      <w:r w:rsidR="006600D9" w:rsidRPr="008E6079">
        <w:rPr>
          <w:color w:val="000000"/>
          <w:sz w:val="24"/>
          <w:szCs w:val="24"/>
        </w:rPr>
        <w:t xml:space="preserve">9) </w:t>
      </w:r>
      <w:r w:rsidR="006600D9" w:rsidRPr="008E6079">
        <w:rPr>
          <w:b/>
          <w:color w:val="000000"/>
          <w:sz w:val="24"/>
          <w:szCs w:val="24"/>
        </w:rPr>
        <w:t>деятельность по комплексному и устойчивому развитию территории</w:t>
      </w:r>
      <w:r w:rsidR="006600D9" w:rsidRPr="008E6079">
        <w:rPr>
          <w:color w:val="000000"/>
          <w:sz w:val="24"/>
          <w:szCs w:val="24"/>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w:t>
      </w:r>
      <w:proofErr w:type="gramEnd"/>
      <w:r w:rsidR="006600D9" w:rsidRPr="008E6079">
        <w:rPr>
          <w:color w:val="000000"/>
          <w:sz w:val="24"/>
          <w:szCs w:val="24"/>
        </w:rPr>
        <w:t xml:space="preserve"> </w:t>
      </w:r>
      <w:proofErr w:type="gramStart"/>
      <w:r w:rsidR="006600D9" w:rsidRPr="008E6079">
        <w:rPr>
          <w:color w:val="000000"/>
          <w:sz w:val="24"/>
          <w:szCs w:val="24"/>
        </w:rPr>
        <w:t>настоящем</w:t>
      </w:r>
      <w:proofErr w:type="gramEnd"/>
      <w:r w:rsidR="006600D9" w:rsidRPr="008E6079">
        <w:rPr>
          <w:color w:val="000000"/>
          <w:sz w:val="24"/>
          <w:szCs w:val="24"/>
        </w:rPr>
        <w:t xml:space="preserve"> пункте объектов;</w:t>
      </w:r>
    </w:p>
    <w:p w:rsidR="006600D9" w:rsidRPr="008E6079" w:rsidRDefault="006600D9" w:rsidP="00F335AD">
      <w:pPr>
        <w:tabs>
          <w:tab w:val="left" w:pos="9356"/>
        </w:tabs>
        <w:ind w:right="824" w:firstLine="567"/>
        <w:jc w:val="both"/>
        <w:rPr>
          <w:color w:val="000000"/>
          <w:sz w:val="24"/>
          <w:szCs w:val="24"/>
        </w:rPr>
      </w:pPr>
      <w:proofErr w:type="gramStart"/>
      <w:r w:rsidRPr="008E6079">
        <w:rPr>
          <w:color w:val="000000"/>
          <w:sz w:val="24"/>
          <w:szCs w:val="24"/>
        </w:rPr>
        <w:t xml:space="preserve">10) </w:t>
      </w:r>
      <w:r w:rsidRPr="008E6079">
        <w:rPr>
          <w:b/>
          <w:color w:val="000000"/>
          <w:sz w:val="24"/>
          <w:szCs w:val="24"/>
        </w:rPr>
        <w:t>зоны с особыми условиями использования территорий</w:t>
      </w:r>
      <w:r w:rsidRPr="008E6079">
        <w:rPr>
          <w:color w:val="000000"/>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8E6079">
        <w:rPr>
          <w:color w:val="000000"/>
          <w:sz w:val="24"/>
          <w:szCs w:val="24"/>
        </w:rPr>
        <w:t>водоохранные</w:t>
      </w:r>
      <w:proofErr w:type="spellEnd"/>
      <w:r w:rsidRPr="008E6079">
        <w:rPr>
          <w:color w:val="00000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8E6079">
        <w:rPr>
          <w:color w:val="000000"/>
          <w:sz w:val="24"/>
          <w:szCs w:val="24"/>
        </w:rPr>
        <w:t>приаэродромная</w:t>
      </w:r>
      <w:proofErr w:type="spellEnd"/>
      <w:r w:rsidRPr="008E6079">
        <w:rPr>
          <w:color w:val="000000"/>
          <w:sz w:val="24"/>
          <w:szCs w:val="24"/>
        </w:rPr>
        <w:t xml:space="preserve"> территория, иные </w:t>
      </w:r>
      <w:r w:rsidRPr="008E6079">
        <w:rPr>
          <w:color w:val="000000"/>
          <w:sz w:val="24"/>
          <w:szCs w:val="24"/>
        </w:rPr>
        <w:lastRenderedPageBreak/>
        <w:t>зоны, устанавливаемые в соответствии с законодательством Российской Федерации;</w:t>
      </w:r>
      <w:proofErr w:type="gramEnd"/>
    </w:p>
    <w:p w:rsidR="006600D9" w:rsidRPr="008E6079" w:rsidRDefault="006600D9" w:rsidP="00270792">
      <w:pPr>
        <w:tabs>
          <w:tab w:val="left" w:pos="9356"/>
        </w:tabs>
        <w:ind w:right="824" w:firstLine="567"/>
        <w:jc w:val="both"/>
        <w:rPr>
          <w:color w:val="000000"/>
          <w:sz w:val="24"/>
          <w:szCs w:val="24"/>
        </w:rPr>
      </w:pPr>
      <w:proofErr w:type="gramStart"/>
      <w:r w:rsidRPr="008E6079">
        <w:rPr>
          <w:color w:val="000000"/>
          <w:sz w:val="24"/>
          <w:szCs w:val="24"/>
        </w:rPr>
        <w:t xml:space="preserve">11) </w:t>
      </w:r>
      <w:r w:rsidRPr="008E6079">
        <w:rPr>
          <w:b/>
          <w:color w:val="000000"/>
          <w:sz w:val="24"/>
          <w:szCs w:val="24"/>
        </w:rPr>
        <w:t>капитальный ремонт объектов капитального строительства (за исключением линейных объектов)</w:t>
      </w:r>
      <w:r w:rsidRPr="008E6079">
        <w:rPr>
          <w:color w:val="000000"/>
          <w:sz w:val="24"/>
          <w:szCs w:val="24"/>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8E6079">
        <w:rPr>
          <w:color w:val="000000"/>
          <w:sz w:val="24"/>
          <w:szCs w:val="24"/>
        </w:rPr>
        <w:t xml:space="preserve"> конструкций элементы и (или) восстановление указанных элементов;</w:t>
      </w:r>
    </w:p>
    <w:p w:rsidR="006600D9" w:rsidRPr="008E6079" w:rsidRDefault="006600D9" w:rsidP="00270792">
      <w:pPr>
        <w:tabs>
          <w:tab w:val="left" w:pos="9356"/>
        </w:tabs>
        <w:ind w:right="824" w:firstLine="567"/>
        <w:jc w:val="both"/>
        <w:rPr>
          <w:color w:val="000000"/>
          <w:sz w:val="24"/>
          <w:szCs w:val="24"/>
        </w:rPr>
      </w:pPr>
      <w:proofErr w:type="gramStart"/>
      <w:r w:rsidRPr="008E6079">
        <w:rPr>
          <w:color w:val="000000"/>
          <w:sz w:val="24"/>
          <w:szCs w:val="24"/>
        </w:rPr>
        <w:t xml:space="preserve">12) </w:t>
      </w:r>
      <w:r w:rsidRPr="008E6079">
        <w:rPr>
          <w:b/>
          <w:color w:val="000000"/>
          <w:sz w:val="24"/>
          <w:szCs w:val="24"/>
        </w:rPr>
        <w:t>капитальный ремонт линейных объектов</w:t>
      </w:r>
      <w:r w:rsidRPr="008E6079">
        <w:rPr>
          <w:color w:val="000000"/>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r w:rsidRPr="008E6079">
        <w:rPr>
          <w:color w:val="000000"/>
          <w:sz w:val="24"/>
          <w:szCs w:val="24"/>
          <w:shd w:val="clear" w:color="auto" w:fill="FFFFFF"/>
        </w:rPr>
        <w:t>если иное не предусмотрено Градостроительным кодексом РФ</w:t>
      </w:r>
      <w:r w:rsidRPr="008E6079">
        <w:rPr>
          <w:color w:val="000000"/>
          <w:sz w:val="24"/>
          <w:szCs w:val="24"/>
        </w:rPr>
        <w:t>;</w:t>
      </w:r>
      <w:proofErr w:type="gramEnd"/>
    </w:p>
    <w:p w:rsidR="006600D9" w:rsidRPr="008E6079" w:rsidRDefault="006600D9" w:rsidP="00270792">
      <w:pPr>
        <w:pStyle w:val="ConsNormal"/>
        <w:keepNext/>
        <w:keepLines/>
        <w:tabs>
          <w:tab w:val="left" w:pos="9356"/>
        </w:tabs>
        <w:ind w:right="824" w:firstLine="567"/>
        <w:jc w:val="both"/>
        <w:rPr>
          <w:rFonts w:ascii="Times New Roman" w:hAnsi="Times New Roman" w:cs="Times New Roman"/>
          <w:color w:val="000000"/>
          <w:sz w:val="24"/>
          <w:szCs w:val="24"/>
        </w:rPr>
      </w:pPr>
      <w:r w:rsidRPr="008E6079">
        <w:rPr>
          <w:rFonts w:ascii="Times New Roman" w:hAnsi="Times New Roman" w:cs="Times New Roman"/>
          <w:bCs/>
          <w:color w:val="000000"/>
          <w:sz w:val="24"/>
          <w:szCs w:val="24"/>
        </w:rPr>
        <w:t xml:space="preserve">13) </w:t>
      </w:r>
      <w:r w:rsidRPr="008E6079">
        <w:rPr>
          <w:rFonts w:ascii="Times New Roman" w:hAnsi="Times New Roman" w:cs="Times New Roman"/>
          <w:b/>
          <w:bCs/>
          <w:color w:val="000000"/>
          <w:sz w:val="24"/>
          <w:szCs w:val="24"/>
        </w:rPr>
        <w:t>коэффициент использования земельного участка</w:t>
      </w:r>
      <w:r w:rsidRPr="008E6079">
        <w:rPr>
          <w:rFonts w:ascii="Times New Roman" w:hAnsi="Times New Roman" w:cs="Times New Roman"/>
          <w:color w:val="000000"/>
          <w:sz w:val="24"/>
          <w:szCs w:val="24"/>
        </w:rP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6600D9" w:rsidRPr="008E6079" w:rsidRDefault="006600D9" w:rsidP="00270792">
      <w:pPr>
        <w:shd w:val="clear" w:color="auto" w:fill="FFFFFF"/>
        <w:tabs>
          <w:tab w:val="left" w:pos="9356"/>
        </w:tabs>
        <w:spacing w:line="290" w:lineRule="atLeast"/>
        <w:ind w:right="824" w:firstLine="567"/>
        <w:jc w:val="both"/>
        <w:rPr>
          <w:rStyle w:val="blk"/>
          <w:color w:val="000000"/>
          <w:sz w:val="24"/>
          <w:szCs w:val="24"/>
        </w:rPr>
      </w:pPr>
      <w:r w:rsidRPr="008E6079">
        <w:rPr>
          <w:color w:val="000000"/>
          <w:sz w:val="24"/>
          <w:szCs w:val="24"/>
        </w:rPr>
        <w:t xml:space="preserve">14) </w:t>
      </w:r>
      <w:r w:rsidRPr="008E6079">
        <w:rPr>
          <w:rStyle w:val="blk"/>
          <w:b/>
          <w:sz w:val="24"/>
          <w:szCs w:val="24"/>
        </w:rPr>
        <w:t>красные линии</w:t>
      </w:r>
      <w:r w:rsidRPr="008E6079">
        <w:rPr>
          <w:rStyle w:val="blk"/>
          <w:color w:val="000000"/>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600D9" w:rsidRPr="008E6079" w:rsidRDefault="006600D9" w:rsidP="00270792">
      <w:pPr>
        <w:shd w:val="clear" w:color="auto" w:fill="FFFFFF"/>
        <w:tabs>
          <w:tab w:val="left" w:pos="9356"/>
        </w:tabs>
        <w:spacing w:line="290" w:lineRule="atLeast"/>
        <w:ind w:right="824" w:firstLine="567"/>
        <w:jc w:val="both"/>
        <w:rPr>
          <w:rStyle w:val="blk"/>
          <w:color w:val="000000"/>
          <w:sz w:val="24"/>
          <w:szCs w:val="24"/>
        </w:rPr>
      </w:pPr>
      <w:r w:rsidRPr="008E6079">
        <w:rPr>
          <w:rStyle w:val="blk"/>
          <w:color w:val="000000"/>
          <w:sz w:val="24"/>
          <w:szCs w:val="24"/>
        </w:rPr>
        <w:t xml:space="preserve">15) </w:t>
      </w:r>
      <w:r w:rsidRPr="008E6079">
        <w:rPr>
          <w:rStyle w:val="blk"/>
          <w:b/>
          <w:color w:val="000000"/>
          <w:sz w:val="24"/>
          <w:szCs w:val="24"/>
        </w:rPr>
        <w:t>линейные объекты</w:t>
      </w:r>
      <w:r w:rsidRPr="008E6079">
        <w:rPr>
          <w:rStyle w:val="blk"/>
          <w:color w:val="000000"/>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bCs/>
          <w:color w:val="000000"/>
          <w:sz w:val="24"/>
          <w:szCs w:val="24"/>
        </w:rPr>
        <w:t xml:space="preserve">16) </w:t>
      </w:r>
      <w:r w:rsidRPr="008E6079">
        <w:rPr>
          <w:b/>
          <w:bCs/>
          <w:sz w:val="24"/>
          <w:szCs w:val="24"/>
        </w:rPr>
        <w:t>минимальная площадь земельного участка</w:t>
      </w:r>
      <w:r w:rsidRPr="008E6079">
        <w:rPr>
          <w:color w:val="000000"/>
          <w:sz w:val="24"/>
          <w:szCs w:val="24"/>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17) </w:t>
      </w:r>
      <w:r w:rsidRPr="008E6079">
        <w:rPr>
          <w:b/>
          <w:bCs/>
          <w:color w:val="000000"/>
          <w:sz w:val="24"/>
          <w:szCs w:val="24"/>
        </w:rPr>
        <w:t>линии градостроительного регулирования</w:t>
      </w:r>
      <w:r w:rsidRPr="008E6079">
        <w:rPr>
          <w:bCs/>
          <w:color w:val="000000"/>
          <w:sz w:val="24"/>
          <w:szCs w:val="24"/>
        </w:rPr>
        <w:t xml:space="preserve"> – </w:t>
      </w:r>
      <w:r w:rsidRPr="008E6079">
        <w:rPr>
          <w:color w:val="000000"/>
          <w:sz w:val="24"/>
          <w:szCs w:val="24"/>
        </w:rPr>
        <w:t>границы территорий, в пределах которых действуют особые режимы и правила их использования в соответствии с нормативными требованиями;</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18) </w:t>
      </w:r>
      <w:r w:rsidRPr="008E6079">
        <w:rPr>
          <w:b/>
          <w:bCs/>
          <w:color w:val="000000"/>
          <w:sz w:val="24"/>
          <w:szCs w:val="24"/>
        </w:rPr>
        <w:t>максимальная плотность застройки</w:t>
      </w:r>
      <w:r w:rsidRPr="008E6079">
        <w:rPr>
          <w:bCs/>
          <w:color w:val="000000"/>
          <w:sz w:val="24"/>
          <w:szCs w:val="24"/>
        </w:rPr>
        <w:t xml:space="preserve"> – </w:t>
      </w:r>
      <w:r w:rsidRPr="008E6079">
        <w:rPr>
          <w:color w:val="000000"/>
          <w:sz w:val="24"/>
          <w:szCs w:val="24"/>
        </w:rPr>
        <w:t>плотность застройки (кв</w:t>
      </w:r>
      <w:proofErr w:type="gramStart"/>
      <w:r w:rsidRPr="008E6079">
        <w:rPr>
          <w:color w:val="000000"/>
          <w:sz w:val="24"/>
          <w:szCs w:val="24"/>
        </w:rPr>
        <w:t>.м</w:t>
      </w:r>
      <w:proofErr w:type="gramEnd"/>
      <w:r w:rsidRPr="008E6079">
        <w:rPr>
          <w:color w:val="000000"/>
          <w:sz w:val="24"/>
          <w:szCs w:val="24"/>
        </w:rPr>
        <w:t xml:space="preserve"> общей площади строений на 1 га территории), устанавливаемая для каждого типа застройки, которую не разрешается превышать при освоении площадки или при ее реконструкции;</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proofErr w:type="gramStart"/>
      <w:r w:rsidRPr="008E6079">
        <w:rPr>
          <w:color w:val="000000"/>
          <w:sz w:val="24"/>
          <w:szCs w:val="24"/>
        </w:rPr>
        <w:t xml:space="preserve">19) </w:t>
      </w:r>
      <w:r w:rsidRPr="008E6079">
        <w:rPr>
          <w:b/>
          <w:color w:val="000000"/>
          <w:sz w:val="24"/>
          <w:szCs w:val="24"/>
        </w:rPr>
        <w:t>объект капитального строительства</w:t>
      </w:r>
      <w:r w:rsidRPr="008E6079">
        <w:rPr>
          <w:color w:val="000000"/>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w:t>
      </w:r>
      <w:proofErr w:type="gramEnd"/>
    </w:p>
    <w:p w:rsidR="006600D9" w:rsidRPr="008E6079" w:rsidRDefault="006600D9" w:rsidP="00270792">
      <w:pPr>
        <w:pStyle w:val="HTML"/>
        <w:widowControl w:val="0"/>
        <w:shd w:val="clear" w:color="auto" w:fill="FFFFFF"/>
        <w:tabs>
          <w:tab w:val="clear" w:pos="9160"/>
          <w:tab w:val="left" w:pos="9214"/>
          <w:tab w:val="left" w:pos="9356"/>
        </w:tabs>
        <w:spacing w:line="264" w:lineRule="atLeast"/>
        <w:ind w:right="824" w:firstLine="567"/>
        <w:jc w:val="both"/>
        <w:rPr>
          <w:rStyle w:val="blk"/>
          <w:rFonts w:ascii="Times New Roman" w:hAnsi="Times New Roman" w:cs="Times New Roman"/>
          <w:color w:val="000000"/>
          <w:sz w:val="24"/>
          <w:szCs w:val="24"/>
        </w:rPr>
      </w:pPr>
      <w:r w:rsidRPr="008E6079">
        <w:rPr>
          <w:rStyle w:val="blk"/>
          <w:rFonts w:ascii="Times New Roman" w:hAnsi="Times New Roman" w:cs="Times New Roman"/>
          <w:color w:val="000000"/>
          <w:sz w:val="24"/>
          <w:szCs w:val="24"/>
        </w:rPr>
        <w:t>20)</w:t>
      </w:r>
      <w:r w:rsidRPr="008E6079">
        <w:rPr>
          <w:rStyle w:val="blk"/>
          <w:rFonts w:ascii="Times New Roman" w:hAnsi="Times New Roman" w:cs="Times New Roman"/>
          <w:i/>
          <w:color w:val="000000"/>
          <w:sz w:val="24"/>
          <w:szCs w:val="24"/>
        </w:rPr>
        <w:t xml:space="preserve"> </w:t>
      </w:r>
      <w:r w:rsidRPr="008E6079">
        <w:rPr>
          <w:rStyle w:val="blk"/>
          <w:rFonts w:ascii="Times New Roman" w:hAnsi="Times New Roman" w:cs="Times New Roman"/>
          <w:b/>
          <w:color w:val="000000"/>
          <w:sz w:val="24"/>
          <w:szCs w:val="24"/>
        </w:rPr>
        <w:t>некапитальные  строения,  сооружения</w:t>
      </w:r>
      <w:r w:rsidRPr="008E6079">
        <w:rPr>
          <w:rStyle w:val="blk"/>
          <w:rFonts w:ascii="Times New Roman" w:hAnsi="Times New Roman" w:cs="Times New Roman"/>
          <w:i/>
          <w:color w:val="000000"/>
          <w:sz w:val="24"/>
          <w:szCs w:val="24"/>
        </w:rPr>
        <w:t xml:space="preserve"> </w:t>
      </w:r>
      <w:r w:rsidRPr="008E6079">
        <w:rPr>
          <w:rStyle w:val="blk"/>
          <w:rFonts w:ascii="Times New Roman" w:hAnsi="Times New Roman" w:cs="Times New Roman"/>
          <w:color w:val="000000"/>
          <w:sz w:val="24"/>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6600D9" w:rsidRPr="008E6079" w:rsidRDefault="006600D9" w:rsidP="0027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line="264" w:lineRule="atLeast"/>
        <w:ind w:right="824" w:firstLine="567"/>
        <w:jc w:val="both"/>
        <w:rPr>
          <w:color w:val="000000"/>
          <w:sz w:val="24"/>
          <w:szCs w:val="24"/>
        </w:rPr>
      </w:pPr>
      <w:r w:rsidRPr="008E6079">
        <w:rPr>
          <w:color w:val="000000"/>
          <w:sz w:val="24"/>
          <w:szCs w:val="24"/>
        </w:rPr>
        <w:t>21)</w:t>
      </w:r>
      <w:r w:rsidRPr="008E6079">
        <w:rPr>
          <w:i/>
          <w:color w:val="000000"/>
          <w:sz w:val="24"/>
          <w:szCs w:val="24"/>
        </w:rPr>
        <w:t xml:space="preserve"> </w:t>
      </w:r>
      <w:r w:rsidRPr="008E6079">
        <w:rPr>
          <w:b/>
          <w:color w:val="000000"/>
          <w:sz w:val="24"/>
          <w:szCs w:val="24"/>
        </w:rPr>
        <w:t>снос  объекта  капитального  строительства</w:t>
      </w:r>
      <w:r w:rsidRPr="008E6079">
        <w:rPr>
          <w:i/>
          <w:color w:val="000000"/>
          <w:sz w:val="24"/>
          <w:szCs w:val="24"/>
        </w:rPr>
        <w:t xml:space="preserve"> </w:t>
      </w:r>
      <w:r w:rsidRPr="008E6079">
        <w:rPr>
          <w:color w:val="000000"/>
          <w:sz w:val="24"/>
          <w:szCs w:val="24"/>
        </w:rPr>
        <w:t>-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22) </w:t>
      </w:r>
      <w:r w:rsidRPr="008E6079">
        <w:rPr>
          <w:b/>
          <w:color w:val="000000"/>
          <w:sz w:val="24"/>
          <w:szCs w:val="24"/>
        </w:rPr>
        <w:t>правила землепользования и застройки</w:t>
      </w:r>
      <w:r w:rsidRPr="008E6079">
        <w:rPr>
          <w:color w:val="000000"/>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23) </w:t>
      </w:r>
      <w:r w:rsidRPr="008E6079">
        <w:rPr>
          <w:b/>
          <w:bCs/>
          <w:color w:val="000000"/>
          <w:sz w:val="24"/>
          <w:szCs w:val="24"/>
        </w:rPr>
        <w:t>процент застройки земельного участка</w:t>
      </w:r>
      <w:r w:rsidRPr="008E6079">
        <w:rPr>
          <w:color w:val="000000"/>
          <w:sz w:val="24"/>
          <w:szCs w:val="24"/>
        </w:rPr>
        <w:t xml:space="preserve"> – выраженный в процентах показатель </w:t>
      </w:r>
      <w:r w:rsidRPr="008E6079">
        <w:rPr>
          <w:color w:val="000000"/>
          <w:sz w:val="24"/>
          <w:szCs w:val="24"/>
        </w:rPr>
        <w:lastRenderedPageBreak/>
        <w:t>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24) </w:t>
      </w:r>
      <w:r w:rsidRPr="008E6079">
        <w:rPr>
          <w:b/>
          <w:color w:val="000000"/>
          <w:sz w:val="24"/>
          <w:szCs w:val="24"/>
        </w:rPr>
        <w:t>придомовая территория</w:t>
      </w:r>
      <w:r w:rsidRPr="008E6079">
        <w:rPr>
          <w:color w:val="000000"/>
          <w:sz w:val="24"/>
          <w:szCs w:val="24"/>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bCs/>
          <w:color w:val="000000"/>
          <w:sz w:val="24"/>
          <w:szCs w:val="24"/>
        </w:rPr>
        <w:t xml:space="preserve">25) </w:t>
      </w:r>
      <w:proofErr w:type="spellStart"/>
      <w:r w:rsidRPr="008E6079">
        <w:rPr>
          <w:b/>
          <w:bCs/>
          <w:color w:val="000000"/>
          <w:sz w:val="24"/>
          <w:szCs w:val="24"/>
        </w:rPr>
        <w:t>приквартирный</w:t>
      </w:r>
      <w:proofErr w:type="spellEnd"/>
      <w:r w:rsidRPr="008E6079">
        <w:rPr>
          <w:b/>
          <w:bCs/>
          <w:color w:val="000000"/>
          <w:sz w:val="24"/>
          <w:szCs w:val="24"/>
        </w:rPr>
        <w:t xml:space="preserve"> участок</w:t>
      </w:r>
      <w:r w:rsidRPr="008E6079">
        <w:rPr>
          <w:color w:val="000000"/>
          <w:sz w:val="24"/>
          <w:szCs w:val="24"/>
        </w:rPr>
        <w:t xml:space="preserve"> – земельный участок, предназначенный для использования и содержания квартиры в блокированном жилом доме;</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26) </w:t>
      </w:r>
      <w:r w:rsidRPr="008E6079">
        <w:rPr>
          <w:b/>
          <w:color w:val="000000"/>
          <w:sz w:val="24"/>
          <w:szCs w:val="24"/>
        </w:rPr>
        <w:t>приусадебный участок</w:t>
      </w:r>
      <w:r w:rsidRPr="008E6079">
        <w:rPr>
          <w:color w:val="000000"/>
          <w:sz w:val="24"/>
          <w:szCs w:val="24"/>
        </w:rPr>
        <w:t xml:space="preserve"> – земельный участок, предназначенный для строительства, эксплуатации и содержания индивидуального жилого дома;</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27) </w:t>
      </w:r>
      <w:r w:rsidRPr="008E6079">
        <w:rPr>
          <w:b/>
          <w:color w:val="000000"/>
          <w:sz w:val="24"/>
          <w:szCs w:val="24"/>
        </w:rPr>
        <w:t>публичные слушания</w:t>
      </w:r>
      <w:r w:rsidRPr="008E6079">
        <w:rPr>
          <w:color w:val="000000"/>
          <w:sz w:val="24"/>
          <w:szCs w:val="24"/>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28) </w:t>
      </w:r>
      <w:r w:rsidRPr="008E6079">
        <w:rPr>
          <w:b/>
          <w:color w:val="000000"/>
          <w:sz w:val="24"/>
          <w:szCs w:val="24"/>
        </w:rPr>
        <w:t>публичный сервитут</w:t>
      </w:r>
      <w:r w:rsidRPr="008E6079">
        <w:rPr>
          <w:color w:val="000000"/>
          <w:sz w:val="24"/>
          <w:szCs w:val="24"/>
        </w:rPr>
        <w:t xml:space="preserve"> – право ограниченного пользования чужой недвижимостью, установленное посредством нормативного правового акта (актов) или договора между 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bCs/>
          <w:color w:val="000000"/>
          <w:sz w:val="24"/>
          <w:szCs w:val="24"/>
        </w:rPr>
        <w:t xml:space="preserve">29) </w:t>
      </w:r>
      <w:r w:rsidRPr="008E6079">
        <w:rPr>
          <w:b/>
          <w:bCs/>
          <w:sz w:val="24"/>
          <w:szCs w:val="24"/>
        </w:rPr>
        <w:t>разрешенное использование</w:t>
      </w:r>
      <w:r w:rsidRPr="008E6079">
        <w:rPr>
          <w:color w:val="000000"/>
          <w:sz w:val="24"/>
          <w:szCs w:val="24"/>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proofErr w:type="gramStart"/>
      <w:r w:rsidRPr="008E6079">
        <w:rPr>
          <w:color w:val="000000"/>
          <w:sz w:val="24"/>
          <w:szCs w:val="24"/>
        </w:rPr>
        <w:t xml:space="preserve">30) </w:t>
      </w:r>
      <w:r w:rsidRPr="008E6079">
        <w:rPr>
          <w:b/>
          <w:color w:val="000000"/>
          <w:sz w:val="24"/>
          <w:szCs w:val="24"/>
        </w:rPr>
        <w:t xml:space="preserve">реконструкция объектов капитального строительства (за исключением линейных объектов) </w:t>
      </w:r>
      <w:r w:rsidRPr="008E6079">
        <w:rPr>
          <w:color w:val="000000"/>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8E6079">
        <w:rPr>
          <w:color w:val="000000"/>
          <w:sz w:val="24"/>
          <w:szCs w:val="24"/>
        </w:rPr>
        <w:t>) восстановления указанных элементов;</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color w:val="000000"/>
          <w:sz w:val="24"/>
          <w:szCs w:val="24"/>
        </w:rPr>
        <w:t xml:space="preserve">31) </w:t>
      </w:r>
      <w:r w:rsidRPr="008E6079">
        <w:rPr>
          <w:b/>
          <w:sz w:val="24"/>
          <w:szCs w:val="24"/>
        </w:rPr>
        <w:t>реконструкция линейных объектов</w:t>
      </w:r>
      <w:r w:rsidRPr="008E6079">
        <w:rPr>
          <w:color w:val="000000"/>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8E6079">
        <w:rPr>
          <w:color w:val="000000"/>
          <w:sz w:val="24"/>
          <w:szCs w:val="24"/>
        </w:rPr>
        <w:t>котором</w:t>
      </w:r>
      <w:proofErr w:type="gramEnd"/>
      <w:r w:rsidRPr="008E6079">
        <w:rPr>
          <w:color w:val="000000"/>
          <w:sz w:val="24"/>
          <w:szCs w:val="24"/>
        </w:rPr>
        <w:t xml:space="preserve"> требуется изменение границ полос отвода и (или) охранных зон таких объектов;</w:t>
      </w:r>
    </w:p>
    <w:p w:rsidR="006600D9" w:rsidRPr="008E6079" w:rsidRDefault="006600D9" w:rsidP="00270792">
      <w:pPr>
        <w:keepNext/>
        <w:keepLines/>
        <w:tabs>
          <w:tab w:val="left" w:pos="9356"/>
        </w:tabs>
        <w:ind w:right="824" w:firstLine="567"/>
        <w:jc w:val="both"/>
        <w:rPr>
          <w:i/>
          <w:color w:val="000000"/>
          <w:sz w:val="24"/>
          <w:szCs w:val="24"/>
        </w:rPr>
      </w:pPr>
      <w:r w:rsidRPr="008E6079">
        <w:rPr>
          <w:color w:val="000000"/>
          <w:sz w:val="24"/>
          <w:szCs w:val="24"/>
        </w:rPr>
        <w:t>32)</w:t>
      </w:r>
      <w:r w:rsidRPr="008E6079">
        <w:rPr>
          <w:i/>
          <w:color w:val="000000"/>
          <w:sz w:val="24"/>
          <w:szCs w:val="24"/>
        </w:rPr>
        <w:t xml:space="preserve"> </w:t>
      </w:r>
      <w:r w:rsidRPr="008E6079">
        <w:rPr>
          <w:b/>
          <w:color w:val="000000"/>
          <w:sz w:val="24"/>
          <w:szCs w:val="24"/>
        </w:rPr>
        <w:t>строительство</w:t>
      </w:r>
      <w:r w:rsidRPr="008E6079">
        <w:rPr>
          <w:i/>
          <w:color w:val="000000"/>
          <w:sz w:val="24"/>
          <w:szCs w:val="24"/>
        </w:rPr>
        <w:t xml:space="preserve"> </w:t>
      </w:r>
      <w:r w:rsidRPr="008E6079">
        <w:rPr>
          <w:color w:val="000000"/>
          <w:sz w:val="24"/>
          <w:szCs w:val="24"/>
        </w:rPr>
        <w:t>- создание зданий, строений, сооружений (в том числе на месте сносимых объектов капитального строительства);</w:t>
      </w:r>
    </w:p>
    <w:p w:rsidR="006600D9" w:rsidRPr="008E6079" w:rsidRDefault="006600D9" w:rsidP="00270792">
      <w:pPr>
        <w:keepNext/>
        <w:keepLines/>
        <w:tabs>
          <w:tab w:val="left" w:pos="9356"/>
        </w:tabs>
        <w:ind w:right="824" w:firstLine="567"/>
        <w:jc w:val="both"/>
        <w:rPr>
          <w:color w:val="000000"/>
          <w:sz w:val="24"/>
          <w:szCs w:val="24"/>
        </w:rPr>
      </w:pPr>
      <w:r w:rsidRPr="008E6079">
        <w:rPr>
          <w:color w:val="000000"/>
          <w:sz w:val="24"/>
          <w:szCs w:val="24"/>
        </w:rPr>
        <w:t xml:space="preserve">33) </w:t>
      </w:r>
      <w:r w:rsidRPr="008E6079">
        <w:rPr>
          <w:b/>
          <w:color w:val="000000"/>
          <w:sz w:val="24"/>
          <w:szCs w:val="24"/>
        </w:rPr>
        <w:t xml:space="preserve">территориальные зоны </w:t>
      </w:r>
      <w:r w:rsidRPr="008E6079">
        <w:rPr>
          <w:color w:val="000000"/>
          <w:sz w:val="24"/>
          <w:szCs w:val="24"/>
        </w:rPr>
        <w:t>- зоны, для которых в правилах землепользования и застройки определены границы и установлены градостроительные регламенты;</w:t>
      </w:r>
    </w:p>
    <w:p w:rsidR="006600D9" w:rsidRPr="008E6079" w:rsidRDefault="006600D9" w:rsidP="00270792">
      <w:pPr>
        <w:shd w:val="clear" w:color="auto" w:fill="FFFFFF"/>
        <w:tabs>
          <w:tab w:val="left" w:pos="9356"/>
        </w:tabs>
        <w:spacing w:line="290" w:lineRule="atLeast"/>
        <w:ind w:right="824" w:firstLine="567"/>
        <w:jc w:val="both"/>
        <w:rPr>
          <w:rStyle w:val="blk"/>
          <w:color w:val="000000"/>
          <w:sz w:val="24"/>
          <w:szCs w:val="24"/>
        </w:rPr>
      </w:pPr>
      <w:r w:rsidRPr="008E6079">
        <w:rPr>
          <w:color w:val="000000"/>
          <w:sz w:val="24"/>
          <w:szCs w:val="24"/>
        </w:rPr>
        <w:t>34)</w:t>
      </w:r>
      <w:r w:rsidRPr="008E6079">
        <w:rPr>
          <w:rStyle w:val="WW8Num1z0"/>
          <w:color w:val="000000"/>
          <w:sz w:val="24"/>
          <w:szCs w:val="24"/>
        </w:rPr>
        <w:t xml:space="preserve"> </w:t>
      </w:r>
      <w:r w:rsidRPr="008E6079">
        <w:rPr>
          <w:b/>
          <w:color w:val="000000"/>
          <w:sz w:val="24"/>
          <w:szCs w:val="24"/>
        </w:rPr>
        <w:t>территории общего пользования</w:t>
      </w:r>
      <w:r w:rsidRPr="008E6079">
        <w:rPr>
          <w:color w:val="000000"/>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r w:rsidRPr="008E6079">
        <w:rPr>
          <w:rStyle w:val="blk"/>
          <w:color w:val="000000"/>
          <w:sz w:val="24"/>
          <w:szCs w:val="24"/>
        </w:rPr>
        <w:t xml:space="preserve">35) </w:t>
      </w:r>
      <w:r w:rsidRPr="008E6079">
        <w:rPr>
          <w:b/>
          <w:color w:val="000000"/>
          <w:sz w:val="24"/>
          <w:szCs w:val="24"/>
        </w:rPr>
        <w:t xml:space="preserve">элемент планировочной структуры </w:t>
      </w:r>
      <w:r w:rsidRPr="008E6079">
        <w:rPr>
          <w:color w:val="000000"/>
          <w:sz w:val="24"/>
          <w:szCs w:val="24"/>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6600D9" w:rsidRPr="008E6079" w:rsidRDefault="006600D9" w:rsidP="00270792">
      <w:pPr>
        <w:shd w:val="clear" w:color="auto" w:fill="FFFFFF"/>
        <w:tabs>
          <w:tab w:val="left" w:pos="9356"/>
        </w:tabs>
        <w:spacing w:line="290" w:lineRule="atLeast"/>
        <w:ind w:right="824" w:firstLine="567"/>
        <w:jc w:val="both"/>
        <w:rPr>
          <w:color w:val="000000"/>
          <w:sz w:val="24"/>
          <w:szCs w:val="24"/>
        </w:rPr>
      </w:pPr>
    </w:p>
    <w:p w:rsidR="00F335AD" w:rsidRPr="008E6079" w:rsidRDefault="00F335AD" w:rsidP="00270792">
      <w:pPr>
        <w:shd w:val="clear" w:color="auto" w:fill="FFFFFF"/>
        <w:tabs>
          <w:tab w:val="left" w:pos="9356"/>
        </w:tabs>
        <w:spacing w:line="290" w:lineRule="atLeast"/>
        <w:ind w:right="824" w:firstLine="567"/>
        <w:jc w:val="both"/>
        <w:rPr>
          <w:color w:val="000000"/>
          <w:sz w:val="24"/>
          <w:szCs w:val="24"/>
        </w:rPr>
      </w:pPr>
    </w:p>
    <w:p w:rsidR="00F335AD" w:rsidRPr="00E931CB" w:rsidRDefault="00F335AD" w:rsidP="00270792">
      <w:pPr>
        <w:shd w:val="clear" w:color="auto" w:fill="FFFFFF"/>
        <w:tabs>
          <w:tab w:val="left" w:pos="9356"/>
        </w:tabs>
        <w:spacing w:line="290" w:lineRule="atLeast"/>
        <w:ind w:right="824" w:firstLine="567"/>
        <w:jc w:val="both"/>
        <w:rPr>
          <w:color w:val="000000"/>
          <w:sz w:val="24"/>
          <w:szCs w:val="24"/>
          <w:highlight w:val="yellow"/>
        </w:rPr>
      </w:pPr>
    </w:p>
    <w:p w:rsidR="00F335AD" w:rsidRPr="00E931CB" w:rsidRDefault="00F335AD" w:rsidP="00270792">
      <w:pPr>
        <w:shd w:val="clear" w:color="auto" w:fill="FFFFFF"/>
        <w:tabs>
          <w:tab w:val="left" w:pos="9356"/>
        </w:tabs>
        <w:spacing w:line="290" w:lineRule="atLeast"/>
        <w:ind w:right="824" w:firstLine="567"/>
        <w:jc w:val="both"/>
        <w:rPr>
          <w:color w:val="000000"/>
          <w:sz w:val="24"/>
          <w:szCs w:val="24"/>
          <w:highlight w:val="yellow"/>
        </w:rPr>
      </w:pPr>
    </w:p>
    <w:p w:rsidR="006600D9" w:rsidRPr="008E6079" w:rsidRDefault="006600D9" w:rsidP="00270792">
      <w:pPr>
        <w:pStyle w:val="af2"/>
        <w:tabs>
          <w:tab w:val="left" w:pos="0"/>
          <w:tab w:val="left" w:pos="9356"/>
        </w:tabs>
        <w:ind w:left="0" w:right="824" w:firstLine="567"/>
        <w:jc w:val="left"/>
        <w:outlineLvl w:val="2"/>
        <w:rPr>
          <w:rFonts w:ascii="Times New Roman" w:hAnsi="Times New Roman" w:cs="Times New Roman"/>
          <w:b/>
          <w:color w:val="000000"/>
        </w:rPr>
      </w:pPr>
      <w:bookmarkStart w:id="2" w:name="_Toc512427043"/>
      <w:r w:rsidRPr="008E6079">
        <w:rPr>
          <w:rStyle w:val="af1"/>
          <w:rFonts w:ascii="Times New Roman" w:hAnsi="Times New Roman" w:cs="Times New Roman"/>
          <w:bCs/>
          <w:color w:val="000000"/>
        </w:rPr>
        <w:lastRenderedPageBreak/>
        <w:t>Статья 3.</w:t>
      </w:r>
      <w:r w:rsidRPr="008E6079">
        <w:rPr>
          <w:rFonts w:ascii="Times New Roman" w:hAnsi="Times New Roman" w:cs="Times New Roman"/>
          <w:color w:val="000000"/>
        </w:rPr>
        <w:t xml:space="preserve"> </w:t>
      </w:r>
      <w:r w:rsidRPr="008E6079">
        <w:rPr>
          <w:rFonts w:ascii="Times New Roman" w:hAnsi="Times New Roman" w:cs="Times New Roman"/>
          <w:b/>
          <w:color w:val="000000"/>
        </w:rPr>
        <w:t>Цели, для достижения которых утверждаются и применяются Правила землепользования и застройки</w:t>
      </w:r>
      <w:bookmarkEnd w:id="2"/>
    </w:p>
    <w:p w:rsidR="006600D9" w:rsidRPr="008E6079" w:rsidRDefault="006600D9" w:rsidP="00270792">
      <w:pPr>
        <w:tabs>
          <w:tab w:val="left" w:pos="0"/>
          <w:tab w:val="left" w:pos="9356"/>
        </w:tabs>
        <w:ind w:right="824" w:firstLine="567"/>
        <w:jc w:val="both"/>
        <w:rPr>
          <w:color w:val="000000"/>
          <w:sz w:val="24"/>
          <w:szCs w:val="24"/>
        </w:rPr>
      </w:pPr>
      <w:r w:rsidRPr="008E6079">
        <w:rPr>
          <w:color w:val="000000"/>
          <w:sz w:val="24"/>
          <w:szCs w:val="24"/>
        </w:rPr>
        <w:t>1. Правила утверждаются и применяются в целях:</w:t>
      </w:r>
    </w:p>
    <w:p w:rsidR="006600D9" w:rsidRPr="008E6079" w:rsidRDefault="006600D9" w:rsidP="00270792">
      <w:pPr>
        <w:tabs>
          <w:tab w:val="left" w:pos="0"/>
          <w:tab w:val="left" w:pos="9356"/>
        </w:tabs>
        <w:ind w:right="824" w:firstLine="567"/>
        <w:jc w:val="both"/>
        <w:rPr>
          <w:color w:val="000000"/>
          <w:sz w:val="24"/>
          <w:szCs w:val="24"/>
        </w:rPr>
      </w:pPr>
      <w:bookmarkStart w:id="3" w:name="sub_3001"/>
      <w:r w:rsidRPr="008E6079">
        <w:rPr>
          <w:color w:val="000000"/>
          <w:sz w:val="24"/>
          <w:szCs w:val="24"/>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6600D9" w:rsidRPr="008E6079" w:rsidRDefault="006600D9" w:rsidP="00270792">
      <w:pPr>
        <w:tabs>
          <w:tab w:val="left" w:pos="0"/>
          <w:tab w:val="left" w:pos="9356"/>
        </w:tabs>
        <w:ind w:right="824" w:firstLine="567"/>
        <w:jc w:val="both"/>
        <w:rPr>
          <w:color w:val="000000"/>
          <w:sz w:val="24"/>
          <w:szCs w:val="24"/>
        </w:rPr>
      </w:pPr>
      <w:bookmarkStart w:id="4" w:name="sub_3002"/>
      <w:bookmarkEnd w:id="3"/>
      <w:r w:rsidRPr="008E6079">
        <w:rPr>
          <w:color w:val="000000"/>
          <w:sz w:val="24"/>
          <w:szCs w:val="24"/>
        </w:rPr>
        <w:t>2) создания условий для планировки территории муниципального образования;</w:t>
      </w:r>
    </w:p>
    <w:p w:rsidR="006600D9" w:rsidRPr="008E6079" w:rsidRDefault="006600D9" w:rsidP="00270792">
      <w:pPr>
        <w:tabs>
          <w:tab w:val="left" w:pos="0"/>
          <w:tab w:val="left" w:pos="9356"/>
        </w:tabs>
        <w:ind w:right="824" w:firstLine="567"/>
        <w:jc w:val="both"/>
        <w:rPr>
          <w:color w:val="000000"/>
          <w:sz w:val="24"/>
          <w:szCs w:val="24"/>
        </w:rPr>
      </w:pPr>
      <w:bookmarkStart w:id="5" w:name="sub_3003"/>
      <w:bookmarkEnd w:id="4"/>
      <w:r w:rsidRPr="008E6079">
        <w:rPr>
          <w:color w:val="000000"/>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bookmarkEnd w:id="5"/>
    <w:p w:rsidR="006600D9" w:rsidRPr="008E6079" w:rsidRDefault="006600D9" w:rsidP="00270792">
      <w:pPr>
        <w:tabs>
          <w:tab w:val="left" w:pos="0"/>
          <w:tab w:val="left" w:pos="9356"/>
        </w:tabs>
        <w:ind w:right="824" w:firstLine="567"/>
        <w:jc w:val="both"/>
        <w:rPr>
          <w:color w:val="000000"/>
          <w:sz w:val="24"/>
          <w:szCs w:val="24"/>
        </w:rPr>
      </w:pPr>
      <w:r w:rsidRPr="008E6079">
        <w:rPr>
          <w:color w:val="000000"/>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600D9" w:rsidRPr="00E931CB" w:rsidRDefault="006600D9" w:rsidP="00270792">
      <w:pPr>
        <w:shd w:val="clear" w:color="auto" w:fill="FFFFFF"/>
        <w:tabs>
          <w:tab w:val="left" w:pos="0"/>
          <w:tab w:val="left" w:pos="9356"/>
        </w:tabs>
        <w:spacing w:line="290" w:lineRule="atLeast"/>
        <w:ind w:right="824" w:firstLine="567"/>
        <w:jc w:val="both"/>
        <w:rPr>
          <w:color w:val="000000"/>
          <w:sz w:val="24"/>
          <w:szCs w:val="24"/>
          <w:highlight w:val="yellow"/>
        </w:rPr>
      </w:pPr>
    </w:p>
    <w:p w:rsidR="006600D9" w:rsidRPr="008E6079" w:rsidRDefault="006600D9" w:rsidP="00270792">
      <w:pPr>
        <w:pStyle w:val="af2"/>
        <w:tabs>
          <w:tab w:val="left" w:pos="0"/>
          <w:tab w:val="left" w:pos="9356"/>
        </w:tabs>
        <w:ind w:left="0" w:right="824" w:firstLine="567"/>
        <w:outlineLvl w:val="2"/>
        <w:rPr>
          <w:rFonts w:ascii="Times New Roman" w:hAnsi="Times New Roman" w:cs="Times New Roman"/>
          <w:color w:val="000000"/>
        </w:rPr>
      </w:pPr>
      <w:bookmarkStart w:id="6" w:name="_Toc512427044"/>
      <w:r w:rsidRPr="008E6079">
        <w:rPr>
          <w:rStyle w:val="af1"/>
          <w:rFonts w:ascii="Times New Roman" w:hAnsi="Times New Roman" w:cs="Times New Roman"/>
          <w:bCs/>
          <w:color w:val="000000"/>
        </w:rPr>
        <w:t>Статья 4</w:t>
      </w:r>
      <w:r w:rsidRPr="008E6079">
        <w:rPr>
          <w:rFonts w:ascii="Times New Roman" w:hAnsi="Times New Roman" w:cs="Times New Roman"/>
          <w:b/>
          <w:color w:val="000000"/>
        </w:rPr>
        <w:t>. Объекты и субъекты градостроительных отношений</w:t>
      </w:r>
      <w:bookmarkEnd w:id="6"/>
    </w:p>
    <w:p w:rsidR="006600D9" w:rsidRPr="008E6079" w:rsidRDefault="006600D9" w:rsidP="002476ED">
      <w:pPr>
        <w:tabs>
          <w:tab w:val="left" w:pos="0"/>
          <w:tab w:val="left" w:pos="9356"/>
        </w:tabs>
        <w:ind w:right="824" w:firstLine="567"/>
        <w:jc w:val="both"/>
        <w:rPr>
          <w:color w:val="000000"/>
          <w:sz w:val="24"/>
          <w:szCs w:val="24"/>
        </w:rPr>
      </w:pPr>
      <w:r w:rsidRPr="008E6079">
        <w:rPr>
          <w:color w:val="000000"/>
          <w:sz w:val="24"/>
          <w:szCs w:val="24"/>
        </w:rPr>
        <w:t>1. Объектами градостроительных отношений в муниципальном образовании является его территория, а также земельные участки и объекты капитального строительства, расположенные в границах муниципального образования.</w:t>
      </w:r>
    </w:p>
    <w:p w:rsidR="006600D9" w:rsidRPr="008E6079" w:rsidRDefault="006600D9" w:rsidP="002476ED">
      <w:pPr>
        <w:tabs>
          <w:tab w:val="left" w:pos="0"/>
          <w:tab w:val="left" w:pos="9356"/>
        </w:tabs>
        <w:ind w:right="824" w:firstLine="567"/>
        <w:jc w:val="both"/>
        <w:rPr>
          <w:color w:val="000000"/>
          <w:sz w:val="24"/>
          <w:szCs w:val="24"/>
        </w:rPr>
      </w:pPr>
      <w:r w:rsidRPr="008E6079">
        <w:rPr>
          <w:color w:val="000000"/>
          <w:sz w:val="24"/>
          <w:szCs w:val="24"/>
        </w:rPr>
        <w:t>2. Субъектами градостроительных отношений являются:</w:t>
      </w:r>
    </w:p>
    <w:p w:rsidR="00445483" w:rsidRPr="008E6079" w:rsidRDefault="006600D9" w:rsidP="002476ED">
      <w:pPr>
        <w:tabs>
          <w:tab w:val="left" w:pos="0"/>
          <w:tab w:val="left" w:pos="9356"/>
        </w:tabs>
        <w:adjustRightInd w:val="0"/>
        <w:ind w:right="824" w:firstLine="567"/>
        <w:jc w:val="both"/>
        <w:rPr>
          <w:color w:val="000000"/>
          <w:sz w:val="24"/>
          <w:szCs w:val="24"/>
        </w:rPr>
      </w:pPr>
      <w:r w:rsidRPr="008E6079">
        <w:rPr>
          <w:color w:val="000000"/>
          <w:sz w:val="24"/>
          <w:szCs w:val="24"/>
        </w:rPr>
        <w:t>1) Российская Федерация, субъекты Российской Федерации, муниципальные образования;</w:t>
      </w:r>
    </w:p>
    <w:p w:rsidR="006600D9" w:rsidRPr="008E6079" w:rsidRDefault="006600D9" w:rsidP="002476ED">
      <w:pPr>
        <w:tabs>
          <w:tab w:val="left" w:pos="0"/>
          <w:tab w:val="left" w:pos="9356"/>
        </w:tabs>
        <w:adjustRightInd w:val="0"/>
        <w:ind w:right="824" w:firstLine="567"/>
        <w:jc w:val="both"/>
        <w:rPr>
          <w:color w:val="000000"/>
          <w:sz w:val="24"/>
          <w:szCs w:val="24"/>
        </w:rPr>
      </w:pPr>
      <w:r w:rsidRPr="008E6079">
        <w:rPr>
          <w:color w:val="000000"/>
          <w:sz w:val="24"/>
          <w:szCs w:val="24"/>
        </w:rPr>
        <w:t>2) физические и юридические лица.</w:t>
      </w:r>
    </w:p>
    <w:p w:rsidR="006600D9" w:rsidRPr="008E6079" w:rsidRDefault="006600D9" w:rsidP="002476ED">
      <w:pPr>
        <w:tabs>
          <w:tab w:val="left" w:pos="0"/>
          <w:tab w:val="left" w:pos="9356"/>
        </w:tabs>
        <w:ind w:right="824" w:firstLine="567"/>
        <w:jc w:val="both"/>
        <w:rPr>
          <w:color w:val="000000"/>
          <w:sz w:val="24"/>
          <w:szCs w:val="24"/>
        </w:rPr>
      </w:pPr>
      <w:r w:rsidRPr="008E6079">
        <w:rPr>
          <w:color w:val="000000"/>
          <w:sz w:val="24"/>
          <w:szCs w:val="24"/>
        </w:rPr>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6600D9" w:rsidRPr="00E931CB" w:rsidRDefault="006600D9" w:rsidP="00270792">
      <w:pPr>
        <w:tabs>
          <w:tab w:val="left" w:pos="0"/>
          <w:tab w:val="left" w:pos="9356"/>
        </w:tabs>
        <w:ind w:right="824" w:firstLine="567"/>
        <w:rPr>
          <w:color w:val="000000"/>
          <w:sz w:val="24"/>
          <w:szCs w:val="24"/>
          <w:highlight w:val="yellow"/>
        </w:rPr>
      </w:pPr>
    </w:p>
    <w:p w:rsidR="006600D9" w:rsidRPr="008E6079" w:rsidRDefault="006600D9" w:rsidP="00270792">
      <w:pPr>
        <w:pStyle w:val="af2"/>
        <w:tabs>
          <w:tab w:val="left" w:pos="0"/>
          <w:tab w:val="left" w:pos="9356"/>
        </w:tabs>
        <w:ind w:left="0" w:right="824" w:firstLine="567"/>
        <w:outlineLvl w:val="2"/>
        <w:rPr>
          <w:rFonts w:ascii="Times New Roman" w:hAnsi="Times New Roman" w:cs="Times New Roman"/>
          <w:color w:val="000000"/>
        </w:rPr>
      </w:pPr>
      <w:bookmarkStart w:id="7" w:name="_Toc512427045"/>
      <w:bookmarkStart w:id="8" w:name="sub_5"/>
      <w:r w:rsidRPr="008E6079">
        <w:rPr>
          <w:rStyle w:val="af1"/>
          <w:rFonts w:ascii="Times New Roman" w:hAnsi="Times New Roman" w:cs="Times New Roman"/>
          <w:bCs/>
          <w:color w:val="000000"/>
        </w:rPr>
        <w:t>Статья 5.</w:t>
      </w:r>
      <w:r w:rsidRPr="008E6079">
        <w:rPr>
          <w:rFonts w:ascii="Times New Roman" w:hAnsi="Times New Roman" w:cs="Times New Roman"/>
          <w:color w:val="000000"/>
        </w:rPr>
        <w:t xml:space="preserve"> </w:t>
      </w:r>
      <w:r w:rsidRPr="008E6079">
        <w:rPr>
          <w:rFonts w:ascii="Times New Roman" w:hAnsi="Times New Roman" w:cs="Times New Roman"/>
          <w:b/>
          <w:color w:val="000000"/>
        </w:rPr>
        <w:t>Общедоступность информации о землепользовании и застройке. Участие граждан в принятии решений по вопросам землепользования и застройки</w:t>
      </w:r>
      <w:bookmarkEnd w:id="7"/>
    </w:p>
    <w:bookmarkEnd w:id="8"/>
    <w:p w:rsidR="006600D9" w:rsidRPr="008E6079" w:rsidRDefault="006600D9" w:rsidP="00270792">
      <w:pPr>
        <w:tabs>
          <w:tab w:val="left" w:pos="0"/>
          <w:tab w:val="left" w:pos="9356"/>
        </w:tabs>
        <w:ind w:right="824" w:firstLine="567"/>
        <w:jc w:val="both"/>
        <w:rPr>
          <w:color w:val="000000"/>
          <w:sz w:val="24"/>
          <w:szCs w:val="24"/>
        </w:rPr>
      </w:pPr>
      <w:r w:rsidRPr="008E6079">
        <w:rPr>
          <w:color w:val="000000"/>
          <w:sz w:val="24"/>
          <w:szCs w:val="24"/>
        </w:rPr>
        <w:t>1. Настоящие Правила являются открытыми для физических и юридических лиц,</w:t>
      </w:r>
      <w:r w:rsidRPr="008E6079">
        <w:rPr>
          <w:rFonts w:ascii="Arial" w:hAnsi="Arial" w:cs="Arial"/>
          <w:color w:val="000000"/>
          <w:sz w:val="24"/>
          <w:szCs w:val="24"/>
        </w:rPr>
        <w:t xml:space="preserve"> </w:t>
      </w:r>
      <w:r w:rsidRPr="008E6079">
        <w:rPr>
          <w:color w:val="000000"/>
          <w:sz w:val="24"/>
          <w:szCs w:val="24"/>
        </w:rPr>
        <w:t xml:space="preserve">для должностных лиц органов власти и управления, а также органов, осуществляющих </w:t>
      </w:r>
      <w:proofErr w:type="gramStart"/>
      <w:r w:rsidRPr="008E6079">
        <w:rPr>
          <w:color w:val="000000"/>
          <w:sz w:val="24"/>
          <w:szCs w:val="24"/>
        </w:rPr>
        <w:t>контроль за</w:t>
      </w:r>
      <w:proofErr w:type="gramEnd"/>
      <w:r w:rsidRPr="008E6079">
        <w:rPr>
          <w:color w:val="000000"/>
          <w:sz w:val="24"/>
          <w:szCs w:val="24"/>
        </w:rPr>
        <w:t xml:space="preserve"> соблюдением градостроительного законодательства органами местного самоуправления. Доступ к текстовым и графическим материалам Правил не ограничен.</w:t>
      </w:r>
    </w:p>
    <w:p w:rsidR="006600D9" w:rsidRPr="008E6079" w:rsidRDefault="006600D9" w:rsidP="00270792">
      <w:pPr>
        <w:tabs>
          <w:tab w:val="left" w:pos="0"/>
          <w:tab w:val="left" w:pos="9356"/>
        </w:tabs>
        <w:ind w:right="824" w:firstLine="567"/>
        <w:jc w:val="both"/>
        <w:rPr>
          <w:color w:val="000000"/>
          <w:sz w:val="24"/>
          <w:szCs w:val="24"/>
        </w:rPr>
      </w:pPr>
      <w:r w:rsidRPr="008E6079">
        <w:rPr>
          <w:color w:val="000000"/>
          <w:sz w:val="24"/>
          <w:szCs w:val="24"/>
        </w:rPr>
        <w:t>2. Возможность  ознакомления с Правилами осуществляется через их официальное обнародование.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(при наличии официального сайта) в сети «Интернет». Необходимо обеспечить доступ органов государственной власти, органов местного самоуправления, физических и юридических лиц к Правилам посредством Федеральной информационной системы территориального планирования в сети «Интернет» с целью получения необходимой информации для подготовки документов территориального планирования.</w:t>
      </w:r>
    </w:p>
    <w:p w:rsidR="006600D9" w:rsidRPr="008E6079" w:rsidRDefault="006600D9" w:rsidP="00270792">
      <w:pPr>
        <w:tabs>
          <w:tab w:val="left" w:pos="0"/>
          <w:tab w:val="left" w:pos="9356"/>
        </w:tabs>
        <w:ind w:right="824" w:firstLine="567"/>
        <w:jc w:val="both"/>
        <w:rPr>
          <w:color w:val="000000"/>
          <w:sz w:val="24"/>
          <w:szCs w:val="24"/>
        </w:rPr>
      </w:pPr>
      <w:r w:rsidRPr="008E6079">
        <w:rPr>
          <w:color w:val="000000"/>
          <w:sz w:val="24"/>
          <w:szCs w:val="24"/>
        </w:rPr>
        <w:t>3. 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6600D9" w:rsidRPr="008E6079" w:rsidRDefault="006600D9" w:rsidP="00270792">
      <w:pPr>
        <w:tabs>
          <w:tab w:val="left" w:pos="0"/>
          <w:tab w:val="left" w:pos="9356"/>
        </w:tabs>
        <w:ind w:right="824" w:firstLine="567"/>
        <w:jc w:val="both"/>
        <w:rPr>
          <w:color w:val="000000"/>
          <w:sz w:val="24"/>
          <w:szCs w:val="24"/>
        </w:rPr>
      </w:pPr>
      <w:r w:rsidRPr="008E6079">
        <w:rPr>
          <w:color w:val="000000"/>
          <w:sz w:val="24"/>
          <w:szCs w:val="24"/>
        </w:rPr>
        <w:t>4.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 проводятся публичные слушания. Порядок проведения публичных слушаний определяется Уставом муниципального образования и (или) нормативным правовым актом в соответствии со статьей 5.1, 28 и частями 13,14 ст. 31 Градостроительного кодекса РФ.</w:t>
      </w:r>
    </w:p>
    <w:p w:rsidR="006600D9" w:rsidRPr="008E6079" w:rsidRDefault="006600D9" w:rsidP="00270792">
      <w:pPr>
        <w:tabs>
          <w:tab w:val="left" w:pos="0"/>
          <w:tab w:val="left" w:pos="9356"/>
        </w:tabs>
        <w:ind w:right="824" w:firstLine="567"/>
        <w:jc w:val="both"/>
        <w:rPr>
          <w:color w:val="000000"/>
          <w:sz w:val="24"/>
          <w:szCs w:val="24"/>
        </w:rPr>
      </w:pPr>
      <w:r w:rsidRPr="008E6079">
        <w:rPr>
          <w:color w:val="000000"/>
          <w:sz w:val="24"/>
          <w:szCs w:val="24"/>
        </w:rPr>
        <w:t>5.Физические и юридические лица вправе оспорить решение об утверждении Правил землепользования и застройки.</w:t>
      </w:r>
    </w:p>
    <w:p w:rsidR="00F335AD" w:rsidRPr="00E931CB" w:rsidRDefault="00F335AD" w:rsidP="00270792">
      <w:pPr>
        <w:tabs>
          <w:tab w:val="left" w:pos="0"/>
          <w:tab w:val="left" w:pos="9356"/>
        </w:tabs>
        <w:ind w:right="824" w:firstLine="567"/>
        <w:jc w:val="both"/>
        <w:rPr>
          <w:color w:val="000000"/>
          <w:sz w:val="24"/>
          <w:szCs w:val="24"/>
          <w:highlight w:val="yellow"/>
        </w:rPr>
      </w:pPr>
    </w:p>
    <w:p w:rsidR="006600D9" w:rsidRPr="008E6079" w:rsidRDefault="006600D9" w:rsidP="00270792">
      <w:pPr>
        <w:keepNext/>
        <w:tabs>
          <w:tab w:val="left" w:pos="0"/>
          <w:tab w:val="left" w:pos="9356"/>
        </w:tabs>
        <w:ind w:left="57" w:right="824" w:firstLine="567"/>
        <w:outlineLvl w:val="2"/>
        <w:rPr>
          <w:b/>
          <w:color w:val="000000"/>
          <w:sz w:val="24"/>
          <w:szCs w:val="24"/>
        </w:rPr>
      </w:pPr>
      <w:bookmarkStart w:id="9" w:name="_Toc512427046"/>
      <w:bookmarkStart w:id="10" w:name="sub_6"/>
      <w:r w:rsidRPr="008E6079">
        <w:rPr>
          <w:rStyle w:val="af1"/>
          <w:bCs/>
          <w:color w:val="000000"/>
          <w:sz w:val="24"/>
          <w:szCs w:val="24"/>
        </w:rPr>
        <w:lastRenderedPageBreak/>
        <w:t>Статья 6</w:t>
      </w:r>
      <w:r w:rsidRPr="008E6079">
        <w:rPr>
          <w:b/>
          <w:color w:val="000000"/>
          <w:sz w:val="24"/>
          <w:szCs w:val="24"/>
        </w:rPr>
        <w:t>. Ответственность за нарушение Правил землепользования и застройки</w:t>
      </w:r>
      <w:bookmarkEnd w:id="9"/>
    </w:p>
    <w:bookmarkEnd w:id="10"/>
    <w:p w:rsidR="006600D9" w:rsidRPr="008E6079" w:rsidRDefault="006600D9" w:rsidP="00270792">
      <w:pPr>
        <w:tabs>
          <w:tab w:val="left" w:pos="0"/>
          <w:tab w:val="left" w:pos="9356"/>
        </w:tabs>
        <w:ind w:left="57" w:right="824" w:firstLine="567"/>
        <w:rPr>
          <w:color w:val="000000"/>
          <w:sz w:val="24"/>
          <w:szCs w:val="24"/>
        </w:rPr>
      </w:pPr>
      <w:r w:rsidRPr="008E6079">
        <w:rPr>
          <w:color w:val="000000"/>
          <w:sz w:val="24"/>
          <w:szCs w:val="24"/>
        </w:rPr>
        <w:t>1. Ответственность за нарушение Правил землепользования и застройки наступает по основаниям и в порядке, которые предусмотрены действующим законодательством.</w:t>
      </w:r>
    </w:p>
    <w:p w:rsidR="00F335AD" w:rsidRPr="008E6079" w:rsidRDefault="00F335AD" w:rsidP="00270792">
      <w:pPr>
        <w:pStyle w:val="Heading1"/>
        <w:tabs>
          <w:tab w:val="left" w:pos="9356"/>
        </w:tabs>
        <w:ind w:left="567" w:right="824"/>
      </w:pPr>
    </w:p>
    <w:p w:rsidR="00A3011B" w:rsidRPr="00A323A8" w:rsidRDefault="004153BD" w:rsidP="00F47AEF">
      <w:pPr>
        <w:pStyle w:val="Heading1"/>
        <w:tabs>
          <w:tab w:val="left" w:pos="9356"/>
        </w:tabs>
        <w:ind w:left="567" w:right="824"/>
      </w:pPr>
      <w:r w:rsidRPr="00A323A8">
        <w:t>Глава 2. Положения о регулировании землепользования и застройки органами местного самоуправ</w:t>
      </w:r>
      <w:r w:rsidR="0056617E" w:rsidRPr="00A323A8">
        <w:t>ления муниципального о</w:t>
      </w:r>
      <w:r w:rsidR="00A323A8" w:rsidRPr="00A323A8">
        <w:t>бразования</w:t>
      </w:r>
    </w:p>
    <w:p w:rsidR="00036B93" w:rsidRPr="00E931CB" w:rsidRDefault="00036B93" w:rsidP="00F47AEF">
      <w:pPr>
        <w:pStyle w:val="a3"/>
        <w:tabs>
          <w:tab w:val="left" w:pos="9356"/>
        </w:tabs>
        <w:spacing w:before="0"/>
        <w:ind w:left="57" w:right="824" w:firstLine="652"/>
        <w:rPr>
          <w:highlight w:val="yellow"/>
        </w:rPr>
      </w:pPr>
    </w:p>
    <w:p w:rsidR="00A3011B" w:rsidRPr="00101BFE" w:rsidRDefault="004153BD" w:rsidP="00101BFE">
      <w:pPr>
        <w:pStyle w:val="a3"/>
        <w:tabs>
          <w:tab w:val="left" w:pos="9356"/>
        </w:tabs>
        <w:spacing w:before="0"/>
        <w:ind w:left="57" w:right="824" w:firstLine="510"/>
        <w:rPr>
          <w:b/>
        </w:rPr>
      </w:pPr>
      <w:r w:rsidRPr="00101BFE">
        <w:rPr>
          <w:b/>
        </w:rPr>
        <w:t xml:space="preserve">Статья </w:t>
      </w:r>
      <w:r w:rsidR="00036B93" w:rsidRPr="00101BFE">
        <w:rPr>
          <w:b/>
        </w:rPr>
        <w:t>7</w:t>
      </w:r>
      <w:r w:rsidRPr="00101BFE">
        <w:rPr>
          <w:b/>
        </w:rPr>
        <w:t>. Полномочия органов и должностных лиц в области землепользования и застройки в части обеспечения применения Правил</w:t>
      </w:r>
    </w:p>
    <w:p w:rsidR="00A3011B" w:rsidRPr="00101BFE" w:rsidRDefault="004153BD" w:rsidP="00F47AEF">
      <w:pPr>
        <w:pStyle w:val="a4"/>
        <w:numPr>
          <w:ilvl w:val="0"/>
          <w:numId w:val="31"/>
        </w:numPr>
        <w:tabs>
          <w:tab w:val="left" w:pos="1232"/>
          <w:tab w:val="left" w:pos="9356"/>
        </w:tabs>
        <w:spacing w:before="0"/>
        <w:ind w:left="57" w:right="824" w:firstLine="566"/>
        <w:rPr>
          <w:sz w:val="24"/>
          <w:szCs w:val="24"/>
        </w:rPr>
      </w:pPr>
      <w:proofErr w:type="gramStart"/>
      <w:r w:rsidRPr="00101BFE">
        <w:rPr>
          <w:sz w:val="24"/>
          <w:szCs w:val="24"/>
        </w:rPr>
        <w:t>Полномочия органов местного самоуправления в области регулирования землепользования и застройки устанавливаются Градостроительным кодексом</w:t>
      </w:r>
      <w:r w:rsidRPr="00101BFE">
        <w:rPr>
          <w:spacing w:val="25"/>
          <w:sz w:val="24"/>
          <w:szCs w:val="24"/>
        </w:rPr>
        <w:t xml:space="preserve"> </w:t>
      </w:r>
      <w:r w:rsidRPr="00101BFE">
        <w:rPr>
          <w:sz w:val="24"/>
          <w:szCs w:val="24"/>
        </w:rPr>
        <w:t>Российской</w:t>
      </w:r>
      <w:r w:rsidR="0056617E" w:rsidRPr="00101BFE">
        <w:rPr>
          <w:sz w:val="24"/>
          <w:szCs w:val="24"/>
        </w:rPr>
        <w:t xml:space="preserve"> </w:t>
      </w:r>
      <w:r w:rsidRPr="00101BFE">
        <w:rPr>
          <w:sz w:val="24"/>
          <w:szCs w:val="24"/>
        </w:rPr>
        <w:t>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w:t>
      </w:r>
      <w:r w:rsidR="00A6315F" w:rsidRPr="00101BFE">
        <w:rPr>
          <w:sz w:val="24"/>
          <w:szCs w:val="24"/>
        </w:rPr>
        <w:t xml:space="preserve">и </w:t>
      </w:r>
      <w:r w:rsidR="0056617E" w:rsidRPr="00101BFE">
        <w:rPr>
          <w:sz w:val="24"/>
          <w:szCs w:val="24"/>
        </w:rPr>
        <w:t>Алтайского края,</w:t>
      </w:r>
      <w:r w:rsidR="00A6315F" w:rsidRPr="00101BFE">
        <w:rPr>
          <w:sz w:val="24"/>
          <w:szCs w:val="24"/>
        </w:rPr>
        <w:t xml:space="preserve"> Уставом </w:t>
      </w:r>
      <w:r w:rsidR="0056617E" w:rsidRPr="00101BFE">
        <w:rPr>
          <w:sz w:val="24"/>
          <w:szCs w:val="24"/>
        </w:rPr>
        <w:t xml:space="preserve">муниципального образования </w:t>
      </w:r>
      <w:r w:rsidR="00101BFE" w:rsidRPr="00101BFE">
        <w:rPr>
          <w:sz w:val="24"/>
          <w:szCs w:val="24"/>
        </w:rPr>
        <w:t>Столбовский сельсовет Каменского района</w:t>
      </w:r>
      <w:r w:rsidR="0056617E" w:rsidRPr="00101BFE">
        <w:rPr>
          <w:sz w:val="24"/>
          <w:szCs w:val="24"/>
        </w:rPr>
        <w:t xml:space="preserve"> Алтайского края</w:t>
      </w:r>
      <w:r w:rsidRPr="00101BFE">
        <w:rPr>
          <w:sz w:val="24"/>
          <w:szCs w:val="24"/>
        </w:rPr>
        <w:t>, иными нормативными правовыми актами.</w:t>
      </w:r>
      <w:proofErr w:type="gramEnd"/>
    </w:p>
    <w:p w:rsidR="00101BFE" w:rsidRPr="00101BFE" w:rsidRDefault="00101BFE" w:rsidP="00101BFE">
      <w:pPr>
        <w:pStyle w:val="affff6"/>
        <w:ind w:right="824" w:firstLine="567"/>
        <w:rPr>
          <w:lang w:val="ru-RU"/>
        </w:rPr>
      </w:pPr>
      <w:bookmarkStart w:id="11" w:name="_Toc429415665"/>
      <w:r w:rsidRPr="00101BFE">
        <w:rPr>
          <w:lang w:val="ru-RU"/>
        </w:rPr>
        <w:t>2.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101BFE" w:rsidRPr="00101BFE" w:rsidRDefault="00101BFE" w:rsidP="00101BFE">
      <w:pPr>
        <w:pStyle w:val="affff6"/>
        <w:ind w:right="824" w:firstLine="567"/>
        <w:rPr>
          <w:lang w:val="ru-RU"/>
        </w:rPr>
      </w:pPr>
      <w:r w:rsidRPr="00101BFE">
        <w:rPr>
          <w:lang w:val="ru-RU"/>
        </w:rPr>
        <w:t>1) органы местного самоуправления Каменского района (далее – органы местного самоуправления района);</w:t>
      </w:r>
    </w:p>
    <w:p w:rsidR="00101BFE" w:rsidRPr="00101BFE" w:rsidRDefault="00101BFE" w:rsidP="00101BFE">
      <w:pPr>
        <w:pStyle w:val="affff6"/>
        <w:ind w:right="824" w:firstLine="567"/>
        <w:rPr>
          <w:lang w:val="ru-RU"/>
        </w:rPr>
      </w:pPr>
      <w:r w:rsidRPr="00101BFE">
        <w:rPr>
          <w:lang w:val="ru-RU"/>
        </w:rPr>
        <w:t xml:space="preserve">2) органы местного самоуправления муниципального образования Столбовский сельсовет Каменского района Алтайского края (далее – органы местного самоуправления поселения) (в случае заключения соглашения о передаче полномочий в соответствии с </w:t>
      </w:r>
      <w:proofErr w:type="gramStart"/>
      <w:r w:rsidRPr="00101BFE">
        <w:rPr>
          <w:lang w:val="ru-RU"/>
        </w:rPr>
        <w:t>ч</w:t>
      </w:r>
      <w:proofErr w:type="gramEnd"/>
      <w:r w:rsidRPr="00101BFE">
        <w:rPr>
          <w:lang w:val="ru-RU"/>
        </w:rPr>
        <w:t>. 4 ст. 15 Федерального закона № 131-ФЗ от 06.10.2003);</w:t>
      </w:r>
    </w:p>
    <w:p w:rsidR="00101BFE" w:rsidRPr="00101BFE" w:rsidRDefault="00101BFE" w:rsidP="00101BFE">
      <w:pPr>
        <w:pStyle w:val="affff6"/>
        <w:ind w:right="824" w:firstLine="567"/>
        <w:rPr>
          <w:lang w:val="ru-RU"/>
        </w:rPr>
      </w:pPr>
      <w:r w:rsidRPr="00101BFE">
        <w:rPr>
          <w:lang w:val="ru-RU"/>
        </w:rPr>
        <w:t>3) иные уполномоченные органы.</w:t>
      </w:r>
    </w:p>
    <w:p w:rsidR="00101BFE" w:rsidRPr="00101BFE" w:rsidRDefault="00101BFE" w:rsidP="00101BFE">
      <w:pPr>
        <w:pStyle w:val="affff6"/>
        <w:ind w:right="824" w:firstLine="567"/>
        <w:rPr>
          <w:lang w:val="ru-RU"/>
        </w:rPr>
      </w:pPr>
      <w:r w:rsidRPr="00101BF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101BFE" w:rsidRPr="00101BFE" w:rsidRDefault="00101BFE" w:rsidP="00101BFE">
      <w:pPr>
        <w:pStyle w:val="affff6"/>
        <w:ind w:right="824" w:firstLine="567"/>
        <w:rPr>
          <w:lang w:val="ru-RU"/>
        </w:rPr>
      </w:pPr>
      <w:r w:rsidRPr="00101BFE">
        <w:rPr>
          <w:lang w:val="ru-RU"/>
        </w:rPr>
        <w:t>1) утверждение генеральных планов поселения, правил землепользования и застройки;</w:t>
      </w:r>
    </w:p>
    <w:p w:rsidR="00101BFE" w:rsidRPr="00101BFE" w:rsidRDefault="00101BFE" w:rsidP="00101BFE">
      <w:pPr>
        <w:pStyle w:val="affff6"/>
        <w:ind w:right="824" w:firstLine="567"/>
        <w:rPr>
          <w:lang w:val="ru-RU"/>
        </w:rPr>
      </w:pPr>
      <w:r w:rsidRPr="00101BFE">
        <w:rPr>
          <w:lang w:val="ru-RU"/>
        </w:rPr>
        <w:t>2) утверждение подготовленной на основе генеральных планов поселения документации по планировке территории;</w:t>
      </w:r>
    </w:p>
    <w:p w:rsidR="00101BFE" w:rsidRPr="00101BFE" w:rsidRDefault="00101BFE" w:rsidP="00101BFE">
      <w:pPr>
        <w:pStyle w:val="affff6"/>
        <w:ind w:right="824" w:firstLine="567"/>
        <w:rPr>
          <w:lang w:val="ru-RU"/>
        </w:rPr>
      </w:pPr>
      <w:r w:rsidRPr="00101BF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101BFE" w:rsidRPr="00101BFE" w:rsidRDefault="00101BFE" w:rsidP="00101BFE">
      <w:pPr>
        <w:pStyle w:val="affff6"/>
        <w:ind w:right="824" w:firstLine="567"/>
        <w:rPr>
          <w:lang w:val="ru-RU"/>
        </w:rPr>
      </w:pPr>
      <w:r w:rsidRPr="00101BFE">
        <w:rPr>
          <w:lang w:val="ru-RU"/>
        </w:rPr>
        <w:t>4) утверждение местных нормативов градостроительного проектирования поселений;</w:t>
      </w:r>
    </w:p>
    <w:p w:rsidR="00101BFE" w:rsidRPr="00101BFE" w:rsidRDefault="00101BFE" w:rsidP="00101BFE">
      <w:pPr>
        <w:pStyle w:val="affff6"/>
        <w:ind w:right="824" w:firstLine="567"/>
        <w:rPr>
          <w:lang w:val="ru-RU"/>
        </w:rPr>
      </w:pPr>
      <w:r w:rsidRPr="00101BFE">
        <w:rPr>
          <w:lang w:val="ru-RU"/>
        </w:rPr>
        <w:t>5) резервирование земель и изъятие земельных участков в границах поселения для муниципальных нужд;</w:t>
      </w:r>
    </w:p>
    <w:p w:rsidR="00101BFE" w:rsidRPr="00101BFE" w:rsidRDefault="00101BFE" w:rsidP="00101BFE">
      <w:pPr>
        <w:pStyle w:val="affff6"/>
        <w:ind w:right="824" w:firstLine="567"/>
        <w:rPr>
          <w:lang w:val="ru-RU"/>
        </w:rPr>
      </w:pPr>
      <w:r w:rsidRPr="00101BFE">
        <w:rPr>
          <w:lang w:val="ru-RU"/>
        </w:rPr>
        <w:t>6) осуществление муниципального земельного контроля в границах поселения;</w:t>
      </w:r>
    </w:p>
    <w:p w:rsidR="00101BFE" w:rsidRPr="00101BFE" w:rsidRDefault="00101BFE" w:rsidP="00101BFE">
      <w:pPr>
        <w:pStyle w:val="affff6"/>
        <w:ind w:right="824" w:firstLine="567"/>
        <w:rPr>
          <w:lang w:val="ru-RU"/>
        </w:rPr>
      </w:pPr>
      <w:r w:rsidRPr="00101BF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01BFE" w:rsidRPr="00101BFE" w:rsidRDefault="00101BFE" w:rsidP="00101BFE">
      <w:pPr>
        <w:pStyle w:val="affff6"/>
        <w:ind w:right="824" w:firstLine="567"/>
        <w:rPr>
          <w:lang w:val="ru-RU"/>
        </w:rPr>
      </w:pPr>
      <w:r w:rsidRPr="00101BFE">
        <w:rPr>
          <w:lang w:val="ru-RU"/>
        </w:rPr>
        <w:t>8) осуществление иных полномочий в соответствии с федеральными законами, законами Алтайского края и Уставом муниципального образования Столбовский сельсовет Каменского района Алтайского края.</w:t>
      </w:r>
    </w:p>
    <w:p w:rsidR="00101BFE" w:rsidRPr="00101BFE" w:rsidRDefault="00101BFE" w:rsidP="00101BFE">
      <w:pPr>
        <w:pStyle w:val="affff6"/>
        <w:ind w:right="824" w:firstLine="567"/>
        <w:rPr>
          <w:lang w:val="ru-RU"/>
        </w:rPr>
      </w:pPr>
      <w:r w:rsidRPr="00101BFE">
        <w:rPr>
          <w:lang w:val="ru-RU"/>
        </w:rPr>
        <w:t xml:space="preserve">3. Органы местного самоуправления поселения (в случае заключения соглашения о передаче полномочий в соответствии с </w:t>
      </w:r>
      <w:proofErr w:type="gramStart"/>
      <w:r w:rsidRPr="00101BFE">
        <w:rPr>
          <w:lang w:val="ru-RU"/>
        </w:rPr>
        <w:t>ч</w:t>
      </w:r>
      <w:proofErr w:type="gramEnd"/>
      <w:r w:rsidRPr="00101BFE">
        <w:rPr>
          <w:lang w:val="ru-RU"/>
        </w:rPr>
        <w:t xml:space="preserve">. 4 ст. 15 Федерального закона № 131-ФЗ от 06.10.2003) принимают на себя осуществление части таких полномочий от органов местного самоуправления района. </w:t>
      </w:r>
    </w:p>
    <w:p w:rsidR="00101BFE" w:rsidRPr="00101BFE" w:rsidRDefault="00101BFE" w:rsidP="00101BFE">
      <w:pPr>
        <w:pStyle w:val="affff6"/>
        <w:ind w:right="824" w:firstLine="567"/>
        <w:rPr>
          <w:lang w:val="ru-RU"/>
        </w:rPr>
      </w:pPr>
      <w:r w:rsidRPr="00101BFE">
        <w:rPr>
          <w:lang w:val="ru-RU"/>
        </w:rPr>
        <w:lastRenderedPageBreak/>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101BFE" w:rsidRPr="001F773A" w:rsidRDefault="00101BFE" w:rsidP="00101BFE">
      <w:pPr>
        <w:pStyle w:val="affff6"/>
        <w:ind w:right="824" w:firstLine="567"/>
        <w:rPr>
          <w:color w:val="0070C0"/>
          <w:lang w:val="ru-RU"/>
        </w:rPr>
      </w:pPr>
    </w:p>
    <w:bookmarkEnd w:id="11"/>
    <w:p w:rsidR="00A3011B" w:rsidRPr="00B474D3" w:rsidRDefault="004153BD" w:rsidP="00101BFE">
      <w:pPr>
        <w:pStyle w:val="Heading2"/>
        <w:tabs>
          <w:tab w:val="left" w:pos="9356"/>
        </w:tabs>
        <w:ind w:left="567" w:right="824"/>
      </w:pPr>
      <w:r w:rsidRPr="00B474D3">
        <w:t xml:space="preserve">Статья </w:t>
      </w:r>
      <w:r w:rsidR="00036B93" w:rsidRPr="00B474D3">
        <w:t>8</w:t>
      </w:r>
      <w:r w:rsidRPr="00B474D3">
        <w:t>. Комиссия по подготовке правил землепользования и застройки</w:t>
      </w:r>
    </w:p>
    <w:p w:rsidR="00A3011B" w:rsidRPr="0052053B" w:rsidRDefault="004153BD" w:rsidP="00270792">
      <w:pPr>
        <w:pStyle w:val="a4"/>
        <w:numPr>
          <w:ilvl w:val="0"/>
          <w:numId w:val="27"/>
        </w:numPr>
        <w:tabs>
          <w:tab w:val="left" w:pos="1133"/>
          <w:tab w:val="left" w:pos="9356"/>
        </w:tabs>
        <w:spacing w:before="0"/>
        <w:ind w:left="57" w:right="824" w:firstLine="566"/>
        <w:rPr>
          <w:sz w:val="24"/>
        </w:rPr>
      </w:pPr>
      <w:r w:rsidRPr="00B474D3">
        <w:rPr>
          <w:sz w:val="24"/>
        </w:rPr>
        <w:t xml:space="preserve">Комиссия по подготовке правил землепользования и застройки формируется в </w:t>
      </w:r>
      <w:r w:rsidRPr="0052053B">
        <w:rPr>
          <w:sz w:val="24"/>
        </w:rPr>
        <w:t>целях обеспечения реализации настоящих</w:t>
      </w:r>
      <w:r w:rsidRPr="0052053B">
        <w:rPr>
          <w:spacing w:val="1"/>
          <w:sz w:val="24"/>
        </w:rPr>
        <w:t xml:space="preserve"> </w:t>
      </w:r>
      <w:r w:rsidRPr="0052053B">
        <w:rPr>
          <w:sz w:val="24"/>
        </w:rPr>
        <w:t>Правил.</w:t>
      </w:r>
    </w:p>
    <w:p w:rsidR="00A3011B" w:rsidRPr="0052053B" w:rsidRDefault="004153BD" w:rsidP="00270792">
      <w:pPr>
        <w:pStyle w:val="a4"/>
        <w:numPr>
          <w:ilvl w:val="0"/>
          <w:numId w:val="27"/>
        </w:numPr>
        <w:tabs>
          <w:tab w:val="left" w:pos="1138"/>
          <w:tab w:val="left" w:pos="9356"/>
        </w:tabs>
        <w:spacing w:before="0"/>
        <w:ind w:left="57" w:right="824" w:firstLine="566"/>
        <w:rPr>
          <w:sz w:val="24"/>
        </w:rPr>
      </w:pPr>
      <w:r w:rsidRPr="0052053B">
        <w:rPr>
          <w:sz w:val="24"/>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w:t>
      </w:r>
      <w:r w:rsidR="007F26ED" w:rsidRPr="0052053B">
        <w:rPr>
          <w:sz w:val="24"/>
        </w:rPr>
        <w:t>Алтайского края</w:t>
      </w:r>
      <w:r w:rsidRPr="0052053B">
        <w:rPr>
          <w:sz w:val="24"/>
        </w:rPr>
        <w:t xml:space="preserve">, органов местного самоуправления </w:t>
      </w:r>
      <w:r w:rsidR="007F26ED" w:rsidRPr="0052053B">
        <w:rPr>
          <w:sz w:val="24"/>
        </w:rPr>
        <w:t xml:space="preserve">муниципального </w:t>
      </w:r>
      <w:r w:rsidR="00B474D3" w:rsidRPr="0052053B">
        <w:rPr>
          <w:sz w:val="24"/>
        </w:rPr>
        <w:t>образования Столбовский сельсовет</w:t>
      </w:r>
      <w:r w:rsidRPr="0052053B">
        <w:rPr>
          <w:sz w:val="24"/>
        </w:rPr>
        <w:t>, а также настоящими</w:t>
      </w:r>
      <w:r w:rsidRPr="0052053B">
        <w:rPr>
          <w:spacing w:val="-2"/>
          <w:sz w:val="24"/>
        </w:rPr>
        <w:t xml:space="preserve"> </w:t>
      </w:r>
      <w:r w:rsidRPr="0052053B">
        <w:rPr>
          <w:sz w:val="24"/>
        </w:rPr>
        <w:t>Правилами.</w:t>
      </w:r>
    </w:p>
    <w:p w:rsidR="00A3011B" w:rsidRPr="0052053B" w:rsidRDefault="004153BD" w:rsidP="00270792">
      <w:pPr>
        <w:pStyle w:val="a4"/>
        <w:numPr>
          <w:ilvl w:val="0"/>
          <w:numId w:val="27"/>
        </w:numPr>
        <w:tabs>
          <w:tab w:val="left" w:pos="1076"/>
          <w:tab w:val="left" w:pos="9356"/>
        </w:tabs>
        <w:spacing w:before="0"/>
        <w:ind w:left="57" w:right="824" w:firstLine="566"/>
        <w:rPr>
          <w:sz w:val="24"/>
        </w:rPr>
      </w:pPr>
      <w:r w:rsidRPr="0052053B">
        <w:rPr>
          <w:sz w:val="24"/>
        </w:rPr>
        <w:t xml:space="preserve">Состав и порядок деятельности Комиссии утверждается муниципальным правовым актом, принятым </w:t>
      </w:r>
      <w:r w:rsidR="007F26ED" w:rsidRPr="0052053B">
        <w:rPr>
          <w:sz w:val="24"/>
        </w:rPr>
        <w:t>а</w:t>
      </w:r>
      <w:r w:rsidRPr="0052053B">
        <w:rPr>
          <w:sz w:val="24"/>
        </w:rPr>
        <w:t>дминистрацией</w:t>
      </w:r>
      <w:r w:rsidR="009C34B0" w:rsidRPr="0052053B">
        <w:rPr>
          <w:sz w:val="24"/>
        </w:rPr>
        <w:t xml:space="preserve"> </w:t>
      </w:r>
      <w:r w:rsidR="007F26ED" w:rsidRPr="0052053B">
        <w:rPr>
          <w:sz w:val="24"/>
        </w:rPr>
        <w:t xml:space="preserve">муниципального </w:t>
      </w:r>
      <w:r w:rsidR="0052053B" w:rsidRPr="0052053B">
        <w:rPr>
          <w:sz w:val="24"/>
        </w:rPr>
        <w:t>образования Столбовский сельсовет.</w:t>
      </w:r>
    </w:p>
    <w:p w:rsidR="00A3011B" w:rsidRPr="0052053B" w:rsidRDefault="004153BD" w:rsidP="00270792">
      <w:pPr>
        <w:pStyle w:val="a4"/>
        <w:numPr>
          <w:ilvl w:val="0"/>
          <w:numId w:val="27"/>
        </w:numPr>
        <w:tabs>
          <w:tab w:val="left" w:pos="1069"/>
          <w:tab w:val="left" w:pos="9356"/>
        </w:tabs>
        <w:spacing w:before="0"/>
        <w:ind w:left="57" w:right="824" w:firstLine="566"/>
        <w:rPr>
          <w:sz w:val="24"/>
        </w:rPr>
      </w:pPr>
      <w:r w:rsidRPr="0052053B">
        <w:rPr>
          <w:sz w:val="24"/>
        </w:rPr>
        <w:t>Комиссия осуществляет следующие</w:t>
      </w:r>
      <w:r w:rsidRPr="0052053B">
        <w:rPr>
          <w:spacing w:val="-2"/>
          <w:sz w:val="24"/>
        </w:rPr>
        <w:t xml:space="preserve"> </w:t>
      </w:r>
      <w:r w:rsidRPr="0052053B">
        <w:rPr>
          <w:sz w:val="24"/>
        </w:rPr>
        <w:t>функции:</w:t>
      </w:r>
    </w:p>
    <w:p w:rsidR="00A3011B" w:rsidRPr="0052053B" w:rsidRDefault="004153BD" w:rsidP="00270792">
      <w:pPr>
        <w:pStyle w:val="a4"/>
        <w:numPr>
          <w:ilvl w:val="0"/>
          <w:numId w:val="26"/>
        </w:numPr>
        <w:tabs>
          <w:tab w:val="left" w:pos="1196"/>
          <w:tab w:val="left" w:pos="9356"/>
        </w:tabs>
        <w:spacing w:before="0"/>
        <w:ind w:left="57" w:right="824" w:firstLine="566"/>
        <w:rPr>
          <w:sz w:val="24"/>
        </w:rPr>
      </w:pPr>
      <w:r w:rsidRPr="0052053B">
        <w:rPr>
          <w:sz w:val="24"/>
        </w:rPr>
        <w:t>рассматривает предложения заинтересованных лиц и готовит заключения о внесении изменений в</w:t>
      </w:r>
      <w:r w:rsidRPr="0052053B">
        <w:rPr>
          <w:spacing w:val="-2"/>
          <w:sz w:val="24"/>
        </w:rPr>
        <w:t xml:space="preserve"> </w:t>
      </w:r>
      <w:r w:rsidRPr="0052053B">
        <w:rPr>
          <w:sz w:val="24"/>
        </w:rPr>
        <w:t>Правила;</w:t>
      </w:r>
    </w:p>
    <w:p w:rsidR="00A3011B" w:rsidRPr="0052053B" w:rsidRDefault="004153BD" w:rsidP="00270792">
      <w:pPr>
        <w:pStyle w:val="a4"/>
        <w:numPr>
          <w:ilvl w:val="0"/>
          <w:numId w:val="26"/>
        </w:numPr>
        <w:tabs>
          <w:tab w:val="left" w:pos="1093"/>
          <w:tab w:val="left" w:pos="9356"/>
        </w:tabs>
        <w:spacing w:before="0"/>
        <w:ind w:left="57" w:right="824" w:firstLine="566"/>
        <w:rPr>
          <w:sz w:val="24"/>
        </w:rPr>
      </w:pPr>
      <w:r w:rsidRPr="0052053B">
        <w:rPr>
          <w:sz w:val="24"/>
        </w:rPr>
        <w:t>организует и проводит в установленном порядке публичные слушания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w:t>
      </w:r>
      <w:r w:rsidRPr="0052053B">
        <w:rPr>
          <w:spacing w:val="-1"/>
          <w:sz w:val="24"/>
        </w:rPr>
        <w:t xml:space="preserve"> </w:t>
      </w:r>
      <w:r w:rsidRPr="0052053B">
        <w:rPr>
          <w:sz w:val="24"/>
        </w:rPr>
        <w:t>строительства;</w:t>
      </w:r>
    </w:p>
    <w:p w:rsidR="00A3011B" w:rsidRPr="0052053B" w:rsidRDefault="004153BD" w:rsidP="00270792">
      <w:pPr>
        <w:pStyle w:val="a4"/>
        <w:numPr>
          <w:ilvl w:val="0"/>
          <w:numId w:val="26"/>
        </w:numPr>
        <w:tabs>
          <w:tab w:val="left" w:pos="1306"/>
          <w:tab w:val="left" w:pos="9356"/>
        </w:tabs>
        <w:spacing w:before="0"/>
        <w:ind w:left="57" w:right="824" w:firstLine="566"/>
        <w:rPr>
          <w:sz w:val="24"/>
        </w:rPr>
      </w:pPr>
      <w:r w:rsidRPr="0052053B">
        <w:rPr>
          <w:sz w:val="24"/>
        </w:rPr>
        <w:t xml:space="preserve">готовит и направляет Главе </w:t>
      </w:r>
      <w:r w:rsidR="007F26ED" w:rsidRPr="0052053B">
        <w:rPr>
          <w:sz w:val="24"/>
        </w:rPr>
        <w:t xml:space="preserve">муниципального </w:t>
      </w:r>
      <w:r w:rsidR="0052053B" w:rsidRPr="0052053B">
        <w:rPr>
          <w:sz w:val="24"/>
        </w:rPr>
        <w:t>образования Столбовский сельсовет</w:t>
      </w:r>
      <w:r w:rsidR="007F26ED" w:rsidRPr="0052053B">
        <w:rPr>
          <w:sz w:val="24"/>
        </w:rPr>
        <w:t xml:space="preserve"> </w:t>
      </w:r>
      <w:r w:rsidRPr="0052053B">
        <w:rPr>
          <w:sz w:val="24"/>
        </w:rPr>
        <w:t>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w:t>
      </w:r>
      <w:r w:rsidRPr="0052053B">
        <w:rPr>
          <w:spacing w:val="-1"/>
          <w:sz w:val="24"/>
        </w:rPr>
        <w:t xml:space="preserve"> </w:t>
      </w:r>
      <w:r w:rsidRPr="0052053B">
        <w:rPr>
          <w:sz w:val="24"/>
        </w:rPr>
        <w:t>разрешений;</w:t>
      </w:r>
    </w:p>
    <w:p w:rsidR="00A3011B" w:rsidRPr="0052053B" w:rsidRDefault="004153BD" w:rsidP="00270792">
      <w:pPr>
        <w:pStyle w:val="a4"/>
        <w:numPr>
          <w:ilvl w:val="0"/>
          <w:numId w:val="26"/>
        </w:numPr>
        <w:tabs>
          <w:tab w:val="left" w:pos="1306"/>
          <w:tab w:val="left" w:pos="9356"/>
        </w:tabs>
        <w:spacing w:before="0"/>
        <w:ind w:left="57" w:right="824" w:firstLine="566"/>
        <w:rPr>
          <w:sz w:val="24"/>
        </w:rPr>
      </w:pPr>
      <w:r w:rsidRPr="0052053B">
        <w:rPr>
          <w:sz w:val="24"/>
        </w:rPr>
        <w:t xml:space="preserve">готовит и направляет </w:t>
      </w:r>
      <w:r w:rsidR="0052053B" w:rsidRPr="0052053B">
        <w:rPr>
          <w:sz w:val="24"/>
        </w:rPr>
        <w:t xml:space="preserve">Главе муниципального образования Столбовский сельсовет </w:t>
      </w:r>
      <w:r w:rsidRPr="0052053B">
        <w:rPr>
          <w:sz w:val="24"/>
        </w:rPr>
        <w:t>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A3011B" w:rsidRPr="0052053B" w:rsidRDefault="004153BD" w:rsidP="00270792">
      <w:pPr>
        <w:pStyle w:val="a4"/>
        <w:numPr>
          <w:ilvl w:val="0"/>
          <w:numId w:val="26"/>
        </w:numPr>
        <w:tabs>
          <w:tab w:val="left" w:pos="1153"/>
          <w:tab w:val="left" w:pos="9356"/>
        </w:tabs>
        <w:spacing w:before="0"/>
        <w:ind w:left="57" w:right="824" w:firstLine="566"/>
        <w:rPr>
          <w:sz w:val="24"/>
        </w:rPr>
      </w:pPr>
      <w:r w:rsidRPr="0052053B">
        <w:rPr>
          <w:sz w:val="24"/>
        </w:rPr>
        <w:t xml:space="preserve">готовит предложения об отмене и признании </w:t>
      </w:r>
      <w:proofErr w:type="gramStart"/>
      <w:r w:rsidRPr="0052053B">
        <w:rPr>
          <w:sz w:val="24"/>
        </w:rPr>
        <w:t>утратившими</w:t>
      </w:r>
      <w:proofErr w:type="gramEnd"/>
      <w:r w:rsidRPr="0052053B">
        <w:rPr>
          <w:sz w:val="24"/>
        </w:rPr>
        <w:t xml:space="preserve"> силу нормативных правовых актов органов местного самоуправления </w:t>
      </w:r>
      <w:r w:rsidR="001F2729" w:rsidRPr="0052053B">
        <w:rPr>
          <w:sz w:val="24"/>
        </w:rPr>
        <w:t xml:space="preserve">муниципального </w:t>
      </w:r>
      <w:r w:rsidR="0052053B" w:rsidRPr="0052053B">
        <w:rPr>
          <w:sz w:val="24"/>
        </w:rPr>
        <w:t xml:space="preserve">образования Столбовский сельсовет </w:t>
      </w:r>
      <w:r w:rsidRPr="0052053B">
        <w:rPr>
          <w:sz w:val="24"/>
        </w:rPr>
        <w:t>в области землепользования и застройки, противоречащих действующему законодательству, настоящим</w:t>
      </w:r>
      <w:r w:rsidRPr="0052053B">
        <w:rPr>
          <w:spacing w:val="-2"/>
          <w:sz w:val="24"/>
        </w:rPr>
        <w:t xml:space="preserve"> </w:t>
      </w:r>
      <w:r w:rsidRPr="0052053B">
        <w:rPr>
          <w:sz w:val="24"/>
        </w:rPr>
        <w:t>Правилам.</w:t>
      </w:r>
    </w:p>
    <w:p w:rsidR="00A3011B" w:rsidRPr="0052053B" w:rsidRDefault="004153BD" w:rsidP="00270792">
      <w:pPr>
        <w:pStyle w:val="a4"/>
        <w:numPr>
          <w:ilvl w:val="0"/>
          <w:numId w:val="27"/>
        </w:numPr>
        <w:tabs>
          <w:tab w:val="left" w:pos="1069"/>
          <w:tab w:val="left" w:pos="9356"/>
        </w:tabs>
        <w:spacing w:before="0"/>
        <w:ind w:left="57" w:right="824" w:firstLine="566"/>
        <w:rPr>
          <w:sz w:val="24"/>
        </w:rPr>
      </w:pPr>
      <w:r w:rsidRPr="0052053B">
        <w:rPr>
          <w:sz w:val="24"/>
        </w:rPr>
        <w:t>Комиссия имеет</w:t>
      </w:r>
      <w:r w:rsidRPr="0052053B">
        <w:rPr>
          <w:spacing w:val="-1"/>
          <w:sz w:val="24"/>
        </w:rPr>
        <w:t xml:space="preserve"> </w:t>
      </w:r>
      <w:r w:rsidRPr="0052053B">
        <w:rPr>
          <w:sz w:val="24"/>
        </w:rPr>
        <w:t>право:</w:t>
      </w:r>
    </w:p>
    <w:p w:rsidR="00A3011B" w:rsidRPr="0052053B" w:rsidRDefault="004153BD" w:rsidP="00270792">
      <w:pPr>
        <w:pStyle w:val="a4"/>
        <w:numPr>
          <w:ilvl w:val="0"/>
          <w:numId w:val="25"/>
        </w:numPr>
        <w:tabs>
          <w:tab w:val="left" w:pos="1145"/>
          <w:tab w:val="left" w:pos="9356"/>
        </w:tabs>
        <w:spacing w:before="0"/>
        <w:ind w:left="57" w:right="824" w:firstLine="566"/>
        <w:rPr>
          <w:sz w:val="24"/>
        </w:rPr>
      </w:pPr>
      <w:r w:rsidRPr="0052053B">
        <w:rPr>
          <w:sz w:val="24"/>
        </w:rPr>
        <w:t>запрашивать и получать необходимые информацию и документы по вопросам, входящим в компетенцию</w:t>
      </w:r>
      <w:r w:rsidRPr="0052053B">
        <w:rPr>
          <w:spacing w:val="-3"/>
          <w:sz w:val="24"/>
        </w:rPr>
        <w:t xml:space="preserve"> </w:t>
      </w:r>
      <w:r w:rsidRPr="0052053B">
        <w:rPr>
          <w:sz w:val="24"/>
        </w:rPr>
        <w:t>Комиссии;</w:t>
      </w:r>
    </w:p>
    <w:p w:rsidR="00A3011B" w:rsidRPr="0052053B" w:rsidRDefault="004153BD" w:rsidP="00270792">
      <w:pPr>
        <w:pStyle w:val="a4"/>
        <w:numPr>
          <w:ilvl w:val="0"/>
          <w:numId w:val="25"/>
        </w:numPr>
        <w:tabs>
          <w:tab w:val="left" w:pos="1088"/>
          <w:tab w:val="left" w:pos="9356"/>
        </w:tabs>
        <w:spacing w:before="0"/>
        <w:ind w:left="57" w:right="824" w:firstLine="566"/>
        <w:rPr>
          <w:sz w:val="24"/>
        </w:rPr>
      </w:pPr>
      <w:r w:rsidRPr="0052053B">
        <w:rPr>
          <w:sz w:val="24"/>
        </w:rPr>
        <w:t>приглашать на заседания Комиссии заинтересованных</w:t>
      </w:r>
      <w:r w:rsidRPr="0052053B">
        <w:rPr>
          <w:spacing w:val="-1"/>
          <w:sz w:val="24"/>
        </w:rPr>
        <w:t xml:space="preserve"> </w:t>
      </w:r>
      <w:r w:rsidRPr="0052053B">
        <w:rPr>
          <w:sz w:val="24"/>
        </w:rPr>
        <w:t>лиц;</w:t>
      </w:r>
    </w:p>
    <w:p w:rsidR="00A3011B" w:rsidRPr="0052053B" w:rsidRDefault="004153BD" w:rsidP="00270792">
      <w:pPr>
        <w:pStyle w:val="a4"/>
        <w:numPr>
          <w:ilvl w:val="0"/>
          <w:numId w:val="25"/>
        </w:numPr>
        <w:tabs>
          <w:tab w:val="left" w:pos="1172"/>
          <w:tab w:val="left" w:pos="9356"/>
        </w:tabs>
        <w:spacing w:before="0"/>
        <w:ind w:left="57" w:right="824" w:firstLine="566"/>
        <w:rPr>
          <w:sz w:val="24"/>
        </w:rPr>
      </w:pPr>
      <w:r w:rsidRPr="0052053B">
        <w:rPr>
          <w:sz w:val="24"/>
        </w:rPr>
        <w:t>привлекать независимых экспертов к работе по подготовке соответствующих рекомендаций;</w:t>
      </w:r>
    </w:p>
    <w:p w:rsidR="00A3011B" w:rsidRPr="0052053B" w:rsidRDefault="004153BD" w:rsidP="00270792">
      <w:pPr>
        <w:pStyle w:val="a4"/>
        <w:numPr>
          <w:ilvl w:val="0"/>
          <w:numId w:val="25"/>
        </w:numPr>
        <w:tabs>
          <w:tab w:val="left" w:pos="1088"/>
          <w:tab w:val="left" w:pos="9356"/>
        </w:tabs>
        <w:spacing w:before="0"/>
        <w:ind w:left="57" w:right="824" w:firstLine="566"/>
        <w:rPr>
          <w:sz w:val="24"/>
        </w:rPr>
      </w:pPr>
      <w:r w:rsidRPr="0052053B">
        <w:rPr>
          <w:sz w:val="24"/>
        </w:rPr>
        <w:t>публиковать материалы о своей деятельности.</w:t>
      </w:r>
    </w:p>
    <w:p w:rsidR="00A3011B" w:rsidRPr="00E931CB" w:rsidRDefault="00A3011B">
      <w:pPr>
        <w:jc w:val="both"/>
        <w:rPr>
          <w:sz w:val="24"/>
          <w:highlight w:val="yellow"/>
        </w:rPr>
        <w:sectPr w:rsidR="00A3011B" w:rsidRPr="00E931CB" w:rsidSect="00AC0255">
          <w:footerReference w:type="default" r:id="rId12"/>
          <w:pgSz w:w="11900" w:h="16840"/>
          <w:pgMar w:top="640" w:right="280" w:bottom="920" w:left="1440" w:header="0" w:footer="723" w:gutter="0"/>
          <w:pgNumType w:start="5"/>
          <w:cols w:space="720"/>
          <w:docGrid w:linePitch="299"/>
        </w:sectPr>
      </w:pPr>
    </w:p>
    <w:p w:rsidR="00A3011B" w:rsidRPr="0052053B" w:rsidRDefault="004153BD" w:rsidP="009C34B0">
      <w:pPr>
        <w:pStyle w:val="Heading1"/>
        <w:ind w:left="567" w:right="399"/>
      </w:pPr>
      <w:r w:rsidRPr="0052053B">
        <w:lastRenderedPageBreak/>
        <w:t xml:space="preserve">Глава </w:t>
      </w:r>
      <w:r w:rsidR="00036B93" w:rsidRPr="0052053B">
        <w:t>3</w:t>
      </w:r>
      <w:r w:rsidRPr="0052053B">
        <w:t xml:space="preserve">. Положения о подготовке документации по планировке территории </w:t>
      </w:r>
      <w:r w:rsidR="00CB7C07" w:rsidRPr="0052053B">
        <w:t>муниципального о</w:t>
      </w:r>
      <w:r w:rsidR="0052053B" w:rsidRPr="0052053B">
        <w:t>бразования Столбовский сельсовет</w:t>
      </w:r>
    </w:p>
    <w:p w:rsidR="009C34B0" w:rsidRPr="0052053B" w:rsidRDefault="009C34B0" w:rsidP="009C34B0">
      <w:pPr>
        <w:pStyle w:val="Heading1"/>
        <w:ind w:left="567" w:right="399"/>
      </w:pPr>
    </w:p>
    <w:p w:rsidR="00A3011B" w:rsidRPr="0052053B" w:rsidRDefault="004153BD" w:rsidP="009C34B0">
      <w:pPr>
        <w:pStyle w:val="Heading2"/>
        <w:ind w:right="399" w:firstLine="306"/>
        <w:jc w:val="both"/>
      </w:pPr>
      <w:r w:rsidRPr="0052053B">
        <w:t xml:space="preserve">Статья </w:t>
      </w:r>
      <w:r w:rsidR="00036B93" w:rsidRPr="0052053B">
        <w:t>9</w:t>
      </w:r>
      <w:r w:rsidRPr="0052053B">
        <w:t>. Общие положения о подготовке документации по планировке территории</w:t>
      </w:r>
    </w:p>
    <w:p w:rsidR="00A3011B" w:rsidRPr="0052053B" w:rsidRDefault="004153BD" w:rsidP="009C34B0">
      <w:pPr>
        <w:pStyle w:val="a4"/>
        <w:numPr>
          <w:ilvl w:val="0"/>
          <w:numId w:val="21"/>
        </w:numPr>
        <w:tabs>
          <w:tab w:val="left" w:pos="1148"/>
        </w:tabs>
        <w:spacing w:before="0"/>
        <w:ind w:right="399" w:firstLine="306"/>
        <w:rPr>
          <w:sz w:val="24"/>
        </w:rPr>
      </w:pPr>
      <w:r w:rsidRPr="0052053B">
        <w:rPr>
          <w:sz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3011B" w:rsidRPr="0052053B" w:rsidRDefault="004153BD" w:rsidP="009C34B0">
      <w:pPr>
        <w:pStyle w:val="a4"/>
        <w:numPr>
          <w:ilvl w:val="0"/>
          <w:numId w:val="21"/>
        </w:numPr>
        <w:tabs>
          <w:tab w:val="left" w:pos="1078"/>
        </w:tabs>
        <w:spacing w:before="0"/>
        <w:ind w:right="399" w:firstLine="306"/>
        <w:rPr>
          <w:sz w:val="24"/>
        </w:rPr>
      </w:pPr>
      <w:r w:rsidRPr="0052053B">
        <w:rPr>
          <w:sz w:val="24"/>
        </w:rPr>
        <w:t>Подготовка документации по планировке территории осуществляется в отношении застроенных или подлежащих застройке</w:t>
      </w:r>
      <w:r w:rsidRPr="0052053B">
        <w:rPr>
          <w:spacing w:val="-2"/>
          <w:sz w:val="24"/>
        </w:rPr>
        <w:t xml:space="preserve"> </w:t>
      </w:r>
      <w:r w:rsidRPr="0052053B">
        <w:rPr>
          <w:sz w:val="24"/>
        </w:rPr>
        <w:t>территорий.</w:t>
      </w:r>
    </w:p>
    <w:p w:rsidR="00A3011B" w:rsidRPr="0052053B" w:rsidRDefault="004153BD" w:rsidP="009C34B0">
      <w:pPr>
        <w:pStyle w:val="a4"/>
        <w:numPr>
          <w:ilvl w:val="0"/>
          <w:numId w:val="21"/>
        </w:numPr>
        <w:tabs>
          <w:tab w:val="left" w:pos="1198"/>
        </w:tabs>
        <w:spacing w:before="0"/>
        <w:ind w:right="399" w:firstLine="306"/>
        <w:rPr>
          <w:sz w:val="24"/>
        </w:rPr>
      </w:pPr>
      <w:r w:rsidRPr="0052053B">
        <w:rPr>
          <w:sz w:val="24"/>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w:t>
      </w:r>
      <w:r w:rsidRPr="0052053B">
        <w:rPr>
          <w:spacing w:val="-14"/>
          <w:sz w:val="24"/>
        </w:rPr>
        <w:t xml:space="preserve"> </w:t>
      </w:r>
      <w:r w:rsidRPr="0052053B">
        <w:rPr>
          <w:sz w:val="24"/>
        </w:rPr>
        <w:t>законодательством</w:t>
      </w:r>
    </w:p>
    <w:p w:rsidR="00A3011B" w:rsidRPr="0052053B" w:rsidRDefault="004153BD" w:rsidP="009C34B0">
      <w:pPr>
        <w:pStyle w:val="a4"/>
        <w:numPr>
          <w:ilvl w:val="0"/>
          <w:numId w:val="21"/>
        </w:numPr>
        <w:tabs>
          <w:tab w:val="left" w:pos="1107"/>
        </w:tabs>
        <w:spacing w:before="0"/>
        <w:ind w:right="399" w:firstLine="306"/>
        <w:rPr>
          <w:sz w:val="24"/>
        </w:rPr>
      </w:pPr>
      <w:r w:rsidRPr="0052053B">
        <w:rPr>
          <w:sz w:val="24"/>
        </w:rPr>
        <w:t>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w:t>
      </w:r>
      <w:r w:rsidRPr="0052053B">
        <w:rPr>
          <w:spacing w:val="4"/>
          <w:sz w:val="24"/>
        </w:rPr>
        <w:t xml:space="preserve"> </w:t>
      </w:r>
      <w:r w:rsidRPr="0052053B">
        <w:rPr>
          <w:sz w:val="24"/>
        </w:rPr>
        <w:t>участков.</w:t>
      </w:r>
    </w:p>
    <w:p w:rsidR="00A3011B" w:rsidRPr="0052053B" w:rsidRDefault="004153BD" w:rsidP="009C34B0">
      <w:pPr>
        <w:pStyle w:val="a4"/>
        <w:numPr>
          <w:ilvl w:val="0"/>
          <w:numId w:val="21"/>
        </w:numPr>
        <w:tabs>
          <w:tab w:val="left" w:pos="1009"/>
        </w:tabs>
        <w:spacing w:before="0"/>
        <w:ind w:right="399" w:firstLine="306"/>
        <w:rPr>
          <w:sz w:val="24"/>
        </w:rPr>
      </w:pPr>
      <w:r w:rsidRPr="0052053B">
        <w:rPr>
          <w:sz w:val="24"/>
        </w:rPr>
        <w:t>Проект планировки территории является основой для разработки проектов межевания</w:t>
      </w:r>
      <w:r w:rsidRPr="0052053B">
        <w:rPr>
          <w:spacing w:val="-1"/>
          <w:sz w:val="24"/>
        </w:rPr>
        <w:t xml:space="preserve"> </w:t>
      </w:r>
      <w:r w:rsidRPr="0052053B">
        <w:rPr>
          <w:sz w:val="24"/>
        </w:rPr>
        <w:t>территорий.</w:t>
      </w:r>
    </w:p>
    <w:p w:rsidR="00A3011B" w:rsidRPr="0052053B" w:rsidRDefault="004153BD" w:rsidP="009C34B0">
      <w:pPr>
        <w:pStyle w:val="a4"/>
        <w:numPr>
          <w:ilvl w:val="0"/>
          <w:numId w:val="21"/>
        </w:numPr>
        <w:tabs>
          <w:tab w:val="left" w:pos="1009"/>
        </w:tabs>
        <w:spacing w:before="0"/>
        <w:ind w:right="399" w:firstLine="306"/>
        <w:rPr>
          <w:sz w:val="24"/>
        </w:rPr>
      </w:pPr>
      <w:r w:rsidRPr="0052053B">
        <w:rPr>
          <w:sz w:val="24"/>
        </w:rPr>
        <w:t>Подготовка проектов межевания территорий осуществляется в составе проектов планировки территорий или в виде отдельного</w:t>
      </w:r>
      <w:r w:rsidRPr="0052053B">
        <w:rPr>
          <w:spacing w:val="-7"/>
          <w:sz w:val="24"/>
        </w:rPr>
        <w:t xml:space="preserve"> </w:t>
      </w:r>
      <w:r w:rsidRPr="0052053B">
        <w:rPr>
          <w:sz w:val="24"/>
        </w:rPr>
        <w:t>документа.</w:t>
      </w:r>
    </w:p>
    <w:p w:rsidR="00A3011B" w:rsidRPr="0052053B" w:rsidRDefault="004153BD" w:rsidP="009C34B0">
      <w:pPr>
        <w:pStyle w:val="a4"/>
        <w:numPr>
          <w:ilvl w:val="0"/>
          <w:numId w:val="21"/>
        </w:numPr>
        <w:tabs>
          <w:tab w:val="left" w:pos="1160"/>
        </w:tabs>
        <w:spacing w:before="0"/>
        <w:ind w:right="399" w:firstLine="306"/>
        <w:rPr>
          <w:sz w:val="24"/>
        </w:rPr>
      </w:pPr>
      <w:r w:rsidRPr="0052053B">
        <w:rPr>
          <w:sz w:val="24"/>
        </w:rPr>
        <w:t>Подготовка градостроительных планов земельных участков осуществляется в составе проектов межевания территории или в виде отдельного</w:t>
      </w:r>
      <w:r w:rsidRPr="0052053B">
        <w:rPr>
          <w:spacing w:val="-8"/>
          <w:sz w:val="24"/>
        </w:rPr>
        <w:t xml:space="preserve"> </w:t>
      </w:r>
      <w:r w:rsidRPr="0052053B">
        <w:rPr>
          <w:sz w:val="24"/>
        </w:rPr>
        <w:t>документа.</w:t>
      </w:r>
    </w:p>
    <w:p w:rsidR="00A3011B" w:rsidRPr="00852C73" w:rsidRDefault="00A3011B" w:rsidP="009C34B0">
      <w:pPr>
        <w:pStyle w:val="a3"/>
        <w:spacing w:before="0"/>
        <w:ind w:right="399" w:firstLine="306"/>
        <w:jc w:val="left"/>
        <w:rPr>
          <w:sz w:val="21"/>
        </w:rPr>
      </w:pPr>
    </w:p>
    <w:p w:rsidR="00A3011B" w:rsidRPr="00852C73" w:rsidRDefault="004153BD" w:rsidP="009C34B0">
      <w:pPr>
        <w:pStyle w:val="Heading2"/>
        <w:ind w:right="399" w:firstLine="306"/>
        <w:jc w:val="both"/>
      </w:pPr>
      <w:r w:rsidRPr="00852C73">
        <w:t>Статья 1</w:t>
      </w:r>
      <w:r w:rsidR="00036B93" w:rsidRPr="00852C73">
        <w:t>0</w:t>
      </w:r>
      <w:r w:rsidRPr="00852C73">
        <w:t xml:space="preserve">. Порядок подготовки проектов планировки территории и проектов межевания территории </w:t>
      </w:r>
      <w:r w:rsidR="00CB7C07" w:rsidRPr="00852C73">
        <w:t>муниципального о</w:t>
      </w:r>
      <w:r w:rsidR="00852C73" w:rsidRPr="00852C73">
        <w:t>бразования Столбовский сельсовет</w:t>
      </w:r>
    </w:p>
    <w:p w:rsidR="00A3011B" w:rsidRPr="00E70FFA" w:rsidRDefault="004153BD" w:rsidP="009C34B0">
      <w:pPr>
        <w:pStyle w:val="a4"/>
        <w:numPr>
          <w:ilvl w:val="0"/>
          <w:numId w:val="20"/>
        </w:numPr>
        <w:tabs>
          <w:tab w:val="left" w:pos="1126"/>
        </w:tabs>
        <w:spacing w:before="0"/>
        <w:ind w:right="399" w:firstLine="306"/>
        <w:rPr>
          <w:sz w:val="24"/>
        </w:rPr>
      </w:pPr>
      <w:r w:rsidRPr="00E70FFA">
        <w:rPr>
          <w:sz w:val="24"/>
        </w:rPr>
        <w:t xml:space="preserve">Решение о подготовке проектов планировки территории и проектов межевания территории </w:t>
      </w:r>
      <w:r w:rsidR="00CB7C07" w:rsidRPr="00E70FFA">
        <w:rPr>
          <w:sz w:val="24"/>
        </w:rPr>
        <w:t xml:space="preserve">муниципального </w:t>
      </w:r>
      <w:r w:rsidR="00852C73" w:rsidRPr="00E70FFA">
        <w:rPr>
          <w:sz w:val="24"/>
        </w:rPr>
        <w:t>образования Столбовский сельсовет</w:t>
      </w:r>
      <w:r w:rsidR="00CB7C07" w:rsidRPr="00E70FFA">
        <w:rPr>
          <w:sz w:val="24"/>
        </w:rPr>
        <w:t xml:space="preserve"> </w:t>
      </w:r>
      <w:r w:rsidRPr="00E70FFA">
        <w:rPr>
          <w:sz w:val="24"/>
        </w:rPr>
        <w:t>п</w:t>
      </w:r>
      <w:r w:rsidR="004A6BC1" w:rsidRPr="00E70FFA">
        <w:rPr>
          <w:sz w:val="24"/>
        </w:rPr>
        <w:t xml:space="preserve">ринимается администрацией </w:t>
      </w:r>
      <w:r w:rsidR="00852C73" w:rsidRPr="00E70FFA">
        <w:rPr>
          <w:sz w:val="24"/>
        </w:rPr>
        <w:t xml:space="preserve">муниципального образования Столбовский сельсовет </w:t>
      </w:r>
      <w:r w:rsidRPr="00E70FFA">
        <w:rPr>
          <w:sz w:val="24"/>
        </w:rPr>
        <w:t xml:space="preserve">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r w:rsidR="00CB7C07" w:rsidRPr="00E70FFA">
        <w:rPr>
          <w:sz w:val="24"/>
        </w:rPr>
        <w:t>муниципального о</w:t>
      </w:r>
      <w:r w:rsidR="00E70FFA" w:rsidRPr="00E70FFA">
        <w:rPr>
          <w:sz w:val="24"/>
        </w:rPr>
        <w:t xml:space="preserve">бразования Столбовский сельсовет </w:t>
      </w:r>
      <w:r w:rsidRPr="00E70FFA">
        <w:rPr>
          <w:sz w:val="24"/>
        </w:rPr>
        <w:t>в сети</w:t>
      </w:r>
      <w:r w:rsidRPr="00E70FFA">
        <w:rPr>
          <w:spacing w:val="-1"/>
          <w:sz w:val="24"/>
        </w:rPr>
        <w:t xml:space="preserve"> </w:t>
      </w:r>
      <w:r w:rsidRPr="00E70FFA">
        <w:rPr>
          <w:sz w:val="24"/>
        </w:rPr>
        <w:t>"Интернет".</w:t>
      </w:r>
    </w:p>
    <w:p w:rsidR="00A3011B" w:rsidRPr="00E70FFA" w:rsidRDefault="004153BD" w:rsidP="009C34B0">
      <w:pPr>
        <w:pStyle w:val="a4"/>
        <w:numPr>
          <w:ilvl w:val="0"/>
          <w:numId w:val="20"/>
        </w:numPr>
        <w:tabs>
          <w:tab w:val="left" w:pos="1188"/>
        </w:tabs>
        <w:spacing w:before="0"/>
        <w:ind w:right="399" w:firstLine="306"/>
        <w:rPr>
          <w:sz w:val="24"/>
        </w:rPr>
      </w:pPr>
      <w:r w:rsidRPr="00E70FFA">
        <w:rPr>
          <w:sz w:val="24"/>
        </w:rPr>
        <w:t xml:space="preserve">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r w:rsidR="00815408" w:rsidRPr="00E70FFA">
        <w:rPr>
          <w:sz w:val="24"/>
        </w:rPr>
        <w:t xml:space="preserve">муниципального </w:t>
      </w:r>
      <w:r w:rsidR="00E70FFA" w:rsidRPr="00E70FFA">
        <w:rPr>
          <w:sz w:val="24"/>
        </w:rPr>
        <w:t>образования Столбовский сельсовет</w:t>
      </w:r>
      <w:r w:rsidR="00815408" w:rsidRPr="00E70FFA">
        <w:rPr>
          <w:sz w:val="24"/>
        </w:rPr>
        <w:t xml:space="preserve"> </w:t>
      </w:r>
      <w:r w:rsidRPr="00E70FFA">
        <w:rPr>
          <w:sz w:val="24"/>
        </w:rPr>
        <w:t>свои предложения о порядке, сроках подготовки и содержании указанных</w:t>
      </w:r>
      <w:r w:rsidRPr="00E70FFA">
        <w:rPr>
          <w:spacing w:val="-1"/>
          <w:sz w:val="24"/>
        </w:rPr>
        <w:t xml:space="preserve"> </w:t>
      </w:r>
      <w:r w:rsidRPr="00E70FFA">
        <w:rPr>
          <w:sz w:val="24"/>
        </w:rPr>
        <w:t>проектов.</w:t>
      </w:r>
    </w:p>
    <w:p w:rsidR="00A3011B" w:rsidRPr="00101BFE" w:rsidRDefault="004153BD" w:rsidP="009C34B0">
      <w:pPr>
        <w:pStyle w:val="a4"/>
        <w:numPr>
          <w:ilvl w:val="0"/>
          <w:numId w:val="20"/>
        </w:numPr>
        <w:tabs>
          <w:tab w:val="left" w:pos="1138"/>
        </w:tabs>
        <w:spacing w:before="0"/>
        <w:ind w:right="399" w:firstLine="306"/>
        <w:rPr>
          <w:sz w:val="24"/>
        </w:rPr>
      </w:pPr>
      <w:r w:rsidRPr="00101BFE">
        <w:rPr>
          <w:sz w:val="24"/>
        </w:rPr>
        <w:t>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w:t>
      </w:r>
      <w:r w:rsidRPr="00101BFE">
        <w:rPr>
          <w:spacing w:val="-13"/>
          <w:sz w:val="24"/>
        </w:rPr>
        <w:t xml:space="preserve"> </w:t>
      </w:r>
      <w:r w:rsidRPr="00101BFE">
        <w:rPr>
          <w:sz w:val="24"/>
        </w:rPr>
        <w:t>строительства.</w:t>
      </w:r>
    </w:p>
    <w:p w:rsidR="00A3011B" w:rsidRPr="00101BFE" w:rsidRDefault="004153BD" w:rsidP="009C34B0">
      <w:pPr>
        <w:pStyle w:val="a4"/>
        <w:numPr>
          <w:ilvl w:val="0"/>
          <w:numId w:val="20"/>
        </w:numPr>
        <w:tabs>
          <w:tab w:val="left" w:pos="1112"/>
        </w:tabs>
        <w:spacing w:before="0"/>
        <w:ind w:right="399" w:firstLine="306"/>
        <w:rPr>
          <w:sz w:val="24"/>
          <w:szCs w:val="24"/>
        </w:rPr>
      </w:pPr>
      <w:r w:rsidRPr="00101BFE">
        <w:rPr>
          <w:sz w:val="24"/>
          <w:szCs w:val="24"/>
        </w:rPr>
        <w:t>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 в случаях, определенных указанным законом.</w:t>
      </w:r>
    </w:p>
    <w:p w:rsidR="00A3011B" w:rsidRPr="00101BFE" w:rsidRDefault="004153BD" w:rsidP="009C34B0">
      <w:pPr>
        <w:pStyle w:val="a4"/>
        <w:numPr>
          <w:ilvl w:val="0"/>
          <w:numId w:val="20"/>
        </w:numPr>
        <w:tabs>
          <w:tab w:val="left" w:pos="1114"/>
        </w:tabs>
        <w:spacing w:before="0"/>
        <w:ind w:right="399" w:firstLine="306"/>
        <w:rPr>
          <w:sz w:val="24"/>
          <w:szCs w:val="24"/>
        </w:rPr>
      </w:pPr>
      <w:r w:rsidRPr="00101BFE">
        <w:rPr>
          <w:sz w:val="24"/>
        </w:rPr>
        <w:t>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w:t>
      </w:r>
      <w:r w:rsidR="00F335AD" w:rsidRPr="00101BFE">
        <w:rPr>
          <w:sz w:val="24"/>
        </w:rPr>
        <w:t xml:space="preserve">ством, Генеральным </w:t>
      </w:r>
      <w:r w:rsidR="00F335AD" w:rsidRPr="00101BFE">
        <w:rPr>
          <w:sz w:val="24"/>
        </w:rPr>
        <w:lastRenderedPageBreak/>
        <w:t xml:space="preserve">планом </w:t>
      </w:r>
      <w:r w:rsidR="006B356D" w:rsidRPr="00101BFE">
        <w:rPr>
          <w:sz w:val="24"/>
        </w:rPr>
        <w:t xml:space="preserve">муниципального </w:t>
      </w:r>
      <w:r w:rsidR="00101BFE" w:rsidRPr="00101BFE">
        <w:rPr>
          <w:sz w:val="24"/>
        </w:rPr>
        <w:t>образования Столбовский сельсовет</w:t>
      </w:r>
      <w:r w:rsidRPr="00101BFE">
        <w:rPr>
          <w:sz w:val="24"/>
        </w:rPr>
        <w:t xml:space="preserve">, настоящими Правилами, муниципальными правовыми актами органов местного самоуправления </w:t>
      </w:r>
      <w:r w:rsidR="006B356D" w:rsidRPr="00101BFE">
        <w:rPr>
          <w:sz w:val="24"/>
          <w:szCs w:val="24"/>
        </w:rPr>
        <w:t xml:space="preserve">муниципального </w:t>
      </w:r>
      <w:r w:rsidR="00101BFE" w:rsidRPr="00101BFE">
        <w:rPr>
          <w:sz w:val="24"/>
          <w:szCs w:val="24"/>
        </w:rPr>
        <w:t>образования Столбовский сельсовет</w:t>
      </w:r>
      <w:r w:rsidRPr="00101BFE">
        <w:rPr>
          <w:sz w:val="24"/>
          <w:szCs w:val="24"/>
        </w:rPr>
        <w:t>.</w:t>
      </w:r>
    </w:p>
    <w:p w:rsidR="00A3011B" w:rsidRPr="00101BFE" w:rsidRDefault="004153BD" w:rsidP="009C34B0">
      <w:pPr>
        <w:pStyle w:val="a4"/>
        <w:numPr>
          <w:ilvl w:val="0"/>
          <w:numId w:val="20"/>
        </w:numPr>
        <w:tabs>
          <w:tab w:val="left" w:pos="1112"/>
        </w:tabs>
        <w:spacing w:before="0"/>
        <w:ind w:right="399" w:firstLine="306"/>
        <w:rPr>
          <w:sz w:val="24"/>
          <w:szCs w:val="24"/>
        </w:rPr>
      </w:pPr>
      <w:proofErr w:type="gramStart"/>
      <w:r w:rsidRPr="00101BFE">
        <w:rPr>
          <w:sz w:val="24"/>
          <w:szCs w:val="24"/>
        </w:rPr>
        <w:t xml:space="preserve">Администрация </w:t>
      </w:r>
      <w:r w:rsidR="00101BFE" w:rsidRPr="00101BFE">
        <w:rPr>
          <w:sz w:val="24"/>
          <w:szCs w:val="24"/>
        </w:rPr>
        <w:t xml:space="preserve">муниципального образования Столбовский сельсовет </w:t>
      </w:r>
      <w:r w:rsidRPr="00101BFE">
        <w:rPr>
          <w:sz w:val="24"/>
          <w:szCs w:val="24"/>
        </w:rPr>
        <w:t>осуществляет проверку документации по планировке территории на соответствие требованиям, установленными</w:t>
      </w:r>
      <w:r w:rsidR="006B356D" w:rsidRPr="00101BFE">
        <w:rPr>
          <w:sz w:val="24"/>
          <w:szCs w:val="24"/>
        </w:rPr>
        <w:t xml:space="preserve"> </w:t>
      </w:r>
      <w:r w:rsidRPr="00101BFE">
        <w:rPr>
          <w:sz w:val="24"/>
          <w:szCs w:val="24"/>
        </w:rPr>
        <w:t xml:space="preserve">требованиями технических регламентов, нормативами градостроительного проектирования, градостроительных регламентов с учетом границ зон с особыми условиями использования территорий, а также с учетом программ комплексного развития систем коммунальной инфраструктуры </w:t>
      </w:r>
      <w:r w:rsidR="00C33FFF" w:rsidRPr="00101BFE">
        <w:rPr>
          <w:sz w:val="24"/>
        </w:rPr>
        <w:t>муниципального о</w:t>
      </w:r>
      <w:r w:rsidR="005D310C">
        <w:rPr>
          <w:sz w:val="24"/>
        </w:rPr>
        <w:t>бразования</w:t>
      </w:r>
      <w:r w:rsidRPr="00101BFE">
        <w:rPr>
          <w:sz w:val="24"/>
          <w:szCs w:val="24"/>
        </w:rPr>
        <w:t xml:space="preserve">, программ комплексного развития транспортной инфраструктуры </w:t>
      </w:r>
      <w:r w:rsidR="00C33FFF" w:rsidRPr="00101BFE">
        <w:rPr>
          <w:sz w:val="24"/>
          <w:szCs w:val="24"/>
        </w:rPr>
        <w:t>муниципального о</w:t>
      </w:r>
      <w:r w:rsidR="005D310C">
        <w:rPr>
          <w:sz w:val="24"/>
          <w:szCs w:val="24"/>
        </w:rPr>
        <w:t>бразования</w:t>
      </w:r>
      <w:r w:rsidRPr="00101BFE">
        <w:rPr>
          <w:sz w:val="24"/>
          <w:szCs w:val="24"/>
        </w:rPr>
        <w:t xml:space="preserve">, программ комплексного развития социальной инфраструктуры </w:t>
      </w:r>
      <w:r w:rsidR="00C33FFF" w:rsidRPr="00101BFE">
        <w:rPr>
          <w:sz w:val="24"/>
          <w:szCs w:val="24"/>
        </w:rPr>
        <w:t>муниципального о</w:t>
      </w:r>
      <w:r w:rsidR="005D310C">
        <w:rPr>
          <w:sz w:val="24"/>
          <w:szCs w:val="24"/>
        </w:rPr>
        <w:t>бразования</w:t>
      </w:r>
      <w:r w:rsidRPr="00101BFE">
        <w:rPr>
          <w:sz w:val="24"/>
          <w:szCs w:val="24"/>
        </w:rPr>
        <w:t>.</w:t>
      </w:r>
      <w:proofErr w:type="gramEnd"/>
      <w:r w:rsidRPr="00101BFE">
        <w:rPr>
          <w:sz w:val="24"/>
          <w:szCs w:val="24"/>
        </w:rPr>
        <w:t xml:space="preserve"> По результатам проверки </w:t>
      </w:r>
      <w:r w:rsidR="006B356D" w:rsidRPr="00101BFE">
        <w:rPr>
          <w:sz w:val="24"/>
          <w:szCs w:val="24"/>
        </w:rPr>
        <w:t>а</w:t>
      </w:r>
      <w:r w:rsidRPr="00101BFE">
        <w:rPr>
          <w:sz w:val="24"/>
          <w:szCs w:val="24"/>
        </w:rPr>
        <w:t xml:space="preserve">дминистрация </w:t>
      </w:r>
      <w:r w:rsidR="00101BFE" w:rsidRPr="00101BFE">
        <w:rPr>
          <w:sz w:val="24"/>
          <w:szCs w:val="24"/>
        </w:rPr>
        <w:t xml:space="preserve">муниципального образования Столбовский сельсовет </w:t>
      </w:r>
      <w:r w:rsidRPr="00101BFE">
        <w:rPr>
          <w:sz w:val="24"/>
          <w:szCs w:val="24"/>
        </w:rPr>
        <w:t>принимает</w:t>
      </w:r>
      <w:r w:rsidRPr="00101BFE">
        <w:rPr>
          <w:spacing w:val="40"/>
          <w:sz w:val="24"/>
          <w:szCs w:val="24"/>
        </w:rPr>
        <w:t xml:space="preserve"> </w:t>
      </w:r>
      <w:r w:rsidRPr="00101BFE">
        <w:rPr>
          <w:sz w:val="24"/>
          <w:szCs w:val="24"/>
        </w:rPr>
        <w:t>соответствующее</w:t>
      </w:r>
      <w:r w:rsidRPr="00101BFE">
        <w:rPr>
          <w:spacing w:val="39"/>
          <w:sz w:val="24"/>
          <w:szCs w:val="24"/>
        </w:rPr>
        <w:t xml:space="preserve"> </w:t>
      </w:r>
      <w:r w:rsidRPr="00101BFE">
        <w:rPr>
          <w:sz w:val="24"/>
          <w:szCs w:val="24"/>
        </w:rPr>
        <w:t>решение</w:t>
      </w:r>
      <w:r w:rsidRPr="00101BFE">
        <w:rPr>
          <w:spacing w:val="40"/>
          <w:sz w:val="24"/>
          <w:szCs w:val="24"/>
        </w:rPr>
        <w:t xml:space="preserve"> </w:t>
      </w:r>
      <w:r w:rsidRPr="00101BFE">
        <w:rPr>
          <w:sz w:val="24"/>
          <w:szCs w:val="24"/>
        </w:rPr>
        <w:t>о</w:t>
      </w:r>
      <w:r w:rsidRPr="00101BFE">
        <w:rPr>
          <w:spacing w:val="40"/>
          <w:sz w:val="24"/>
          <w:szCs w:val="24"/>
        </w:rPr>
        <w:t xml:space="preserve"> </w:t>
      </w:r>
      <w:r w:rsidRPr="00101BFE">
        <w:rPr>
          <w:sz w:val="24"/>
          <w:szCs w:val="24"/>
        </w:rPr>
        <w:t>направлении</w:t>
      </w:r>
      <w:r w:rsidRPr="00101BFE">
        <w:rPr>
          <w:spacing w:val="41"/>
          <w:sz w:val="24"/>
          <w:szCs w:val="24"/>
        </w:rPr>
        <w:t xml:space="preserve"> </w:t>
      </w:r>
      <w:r w:rsidRPr="00101BFE">
        <w:rPr>
          <w:sz w:val="24"/>
          <w:szCs w:val="24"/>
        </w:rPr>
        <w:t>документации</w:t>
      </w:r>
      <w:r w:rsidR="006B356D" w:rsidRPr="00101BFE">
        <w:rPr>
          <w:sz w:val="24"/>
          <w:szCs w:val="24"/>
        </w:rPr>
        <w:t xml:space="preserve"> </w:t>
      </w:r>
      <w:r w:rsidRPr="00101BFE">
        <w:rPr>
          <w:sz w:val="24"/>
          <w:szCs w:val="24"/>
        </w:rPr>
        <w:t xml:space="preserve">по планировке территории главе </w:t>
      </w:r>
      <w:r w:rsidR="00C33FFF" w:rsidRPr="00101BFE">
        <w:rPr>
          <w:sz w:val="24"/>
          <w:szCs w:val="24"/>
        </w:rPr>
        <w:t>муниципального о</w:t>
      </w:r>
      <w:r w:rsidR="00101BFE" w:rsidRPr="00101BFE">
        <w:rPr>
          <w:sz w:val="24"/>
          <w:szCs w:val="24"/>
        </w:rPr>
        <w:t>бразования</w:t>
      </w:r>
      <w:r w:rsidRPr="00101BFE">
        <w:rPr>
          <w:sz w:val="24"/>
          <w:szCs w:val="24"/>
        </w:rPr>
        <w:t xml:space="preserve"> или об отклонении такой документации и о направлении ее на доработку.</w:t>
      </w:r>
    </w:p>
    <w:p w:rsidR="00A3011B" w:rsidRPr="00101BFE" w:rsidRDefault="004153BD" w:rsidP="009C34B0">
      <w:pPr>
        <w:pStyle w:val="a4"/>
        <w:numPr>
          <w:ilvl w:val="0"/>
          <w:numId w:val="20"/>
        </w:numPr>
        <w:tabs>
          <w:tab w:val="left" w:pos="1191"/>
        </w:tabs>
        <w:spacing w:before="0"/>
        <w:ind w:right="399" w:firstLine="306"/>
        <w:rPr>
          <w:sz w:val="24"/>
        </w:rPr>
      </w:pPr>
      <w:r w:rsidRPr="00101BFE">
        <w:rPr>
          <w:sz w:val="24"/>
        </w:rPr>
        <w:t xml:space="preserve">Проекты планировки территории и проекты межевания территории до их утверждения подлежат обязательному рассмотрению на публичных слушаниях, проводимых в порядке, установленном Градостроительным кодексом Российской Федерации, Уставом </w:t>
      </w:r>
      <w:r w:rsidR="007F26ED" w:rsidRPr="00101BFE">
        <w:rPr>
          <w:sz w:val="24"/>
        </w:rPr>
        <w:t xml:space="preserve">муниципального образования </w:t>
      </w:r>
      <w:r w:rsidR="00101BFE" w:rsidRPr="00101BFE">
        <w:rPr>
          <w:sz w:val="24"/>
        </w:rPr>
        <w:t xml:space="preserve">Столбовский сельсовет Каменского района </w:t>
      </w:r>
      <w:r w:rsidR="007F26ED" w:rsidRPr="00101BFE">
        <w:rPr>
          <w:sz w:val="24"/>
        </w:rPr>
        <w:t>Алтайского края</w:t>
      </w:r>
      <w:r w:rsidRPr="00101BFE">
        <w:rPr>
          <w:sz w:val="24"/>
        </w:rPr>
        <w:t xml:space="preserve">, иными муниципальными правовыми актами </w:t>
      </w:r>
      <w:r w:rsidR="007F26ED" w:rsidRPr="00101BFE">
        <w:rPr>
          <w:sz w:val="24"/>
        </w:rPr>
        <w:t>муниципального о</w:t>
      </w:r>
      <w:r w:rsidR="00101BFE" w:rsidRPr="00101BFE">
        <w:rPr>
          <w:sz w:val="24"/>
        </w:rPr>
        <w:t>бразования Столбовский сельсовет</w:t>
      </w:r>
      <w:r w:rsidRPr="00101BFE">
        <w:rPr>
          <w:sz w:val="24"/>
        </w:rPr>
        <w:t>, настоящими Правилами.</w:t>
      </w:r>
    </w:p>
    <w:p w:rsidR="00A3011B" w:rsidRPr="00101BFE" w:rsidRDefault="004153BD" w:rsidP="009C34B0">
      <w:pPr>
        <w:pStyle w:val="a4"/>
        <w:numPr>
          <w:ilvl w:val="0"/>
          <w:numId w:val="20"/>
        </w:numPr>
        <w:tabs>
          <w:tab w:val="left" w:pos="1104"/>
        </w:tabs>
        <w:spacing w:before="0"/>
        <w:ind w:right="399" w:firstLine="306"/>
        <w:rPr>
          <w:sz w:val="24"/>
        </w:rPr>
      </w:pPr>
      <w:r w:rsidRPr="00101BFE">
        <w:rPr>
          <w:sz w:val="24"/>
        </w:rPr>
        <w:t xml:space="preserve">Администрация </w:t>
      </w:r>
      <w:r w:rsidR="007F26ED" w:rsidRPr="00101BFE">
        <w:rPr>
          <w:sz w:val="24"/>
        </w:rPr>
        <w:t xml:space="preserve">муниципального </w:t>
      </w:r>
      <w:r w:rsidR="00101BFE" w:rsidRPr="00101BFE">
        <w:rPr>
          <w:sz w:val="24"/>
        </w:rPr>
        <w:t>образования Столбовский сельсовет</w:t>
      </w:r>
      <w:r w:rsidR="007F26ED" w:rsidRPr="00101BFE">
        <w:rPr>
          <w:sz w:val="24"/>
        </w:rPr>
        <w:t xml:space="preserve"> </w:t>
      </w:r>
      <w:r w:rsidRPr="00101BFE">
        <w:rPr>
          <w:sz w:val="24"/>
        </w:rPr>
        <w:t xml:space="preserve">направляет Главе </w:t>
      </w:r>
      <w:r w:rsidR="007F26ED" w:rsidRPr="00101BFE">
        <w:rPr>
          <w:sz w:val="24"/>
        </w:rPr>
        <w:t xml:space="preserve">муниципального </w:t>
      </w:r>
      <w:r w:rsidR="00101BFE" w:rsidRPr="00101BFE">
        <w:rPr>
          <w:sz w:val="24"/>
        </w:rPr>
        <w:t>образования Столбовский сельсовет</w:t>
      </w:r>
      <w:r w:rsidR="007F26ED" w:rsidRPr="00101BFE">
        <w:rPr>
          <w:sz w:val="24"/>
        </w:rPr>
        <w:t xml:space="preserve"> </w:t>
      </w:r>
      <w:r w:rsidRPr="00101BFE">
        <w:rPr>
          <w:sz w:val="24"/>
        </w:rPr>
        <w:t>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w:t>
      </w:r>
      <w:r w:rsidRPr="00101BFE">
        <w:rPr>
          <w:spacing w:val="-3"/>
          <w:sz w:val="24"/>
        </w:rPr>
        <w:t xml:space="preserve"> </w:t>
      </w:r>
      <w:r w:rsidRPr="00101BFE">
        <w:rPr>
          <w:sz w:val="24"/>
        </w:rPr>
        <w:t>слушаний.</w:t>
      </w:r>
    </w:p>
    <w:p w:rsidR="00A3011B" w:rsidRPr="00101BFE" w:rsidRDefault="004153BD" w:rsidP="009C34B0">
      <w:pPr>
        <w:pStyle w:val="a4"/>
        <w:numPr>
          <w:ilvl w:val="0"/>
          <w:numId w:val="20"/>
        </w:numPr>
        <w:tabs>
          <w:tab w:val="left" w:pos="1131"/>
        </w:tabs>
        <w:spacing w:before="0"/>
        <w:ind w:right="399" w:firstLine="306"/>
        <w:rPr>
          <w:sz w:val="24"/>
        </w:rPr>
      </w:pPr>
      <w:r w:rsidRPr="00101BFE">
        <w:rPr>
          <w:sz w:val="24"/>
        </w:rPr>
        <w:t xml:space="preserve">Глава </w:t>
      </w:r>
      <w:r w:rsidR="00101BFE" w:rsidRPr="00101BFE">
        <w:rPr>
          <w:sz w:val="24"/>
        </w:rPr>
        <w:t>муниципального образования Столбовский сельсовет</w:t>
      </w:r>
      <w:r w:rsidR="007F26ED" w:rsidRPr="00101BFE">
        <w:rPr>
          <w:sz w:val="24"/>
        </w:rPr>
        <w:t xml:space="preserve"> </w:t>
      </w:r>
      <w:r w:rsidRPr="00101BFE">
        <w:rPr>
          <w:sz w:val="24"/>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w:t>
      </w:r>
      <w:r w:rsidR="007F26ED" w:rsidRPr="00101BFE">
        <w:rPr>
          <w:sz w:val="24"/>
        </w:rPr>
        <w:t xml:space="preserve">муниципального </w:t>
      </w:r>
      <w:r w:rsidR="00101BFE" w:rsidRPr="00101BFE">
        <w:rPr>
          <w:sz w:val="24"/>
        </w:rPr>
        <w:t>образования Столбовский сельсовет</w:t>
      </w:r>
      <w:r w:rsidR="007F26ED" w:rsidRPr="00101BFE">
        <w:rPr>
          <w:sz w:val="24"/>
        </w:rPr>
        <w:t xml:space="preserve"> </w:t>
      </w:r>
      <w:r w:rsidRPr="00101BFE">
        <w:rPr>
          <w:sz w:val="24"/>
        </w:rPr>
        <w:t>на доработку с учетом указанных протоколов и</w:t>
      </w:r>
      <w:r w:rsidRPr="00101BFE">
        <w:rPr>
          <w:spacing w:val="3"/>
          <w:sz w:val="24"/>
        </w:rPr>
        <w:t xml:space="preserve"> </w:t>
      </w:r>
      <w:r w:rsidRPr="00101BFE">
        <w:rPr>
          <w:sz w:val="24"/>
        </w:rPr>
        <w:t>заключения.</w:t>
      </w:r>
    </w:p>
    <w:p w:rsidR="00A3011B" w:rsidRPr="00101BFE" w:rsidRDefault="004153BD" w:rsidP="00101BFE">
      <w:pPr>
        <w:pStyle w:val="a4"/>
        <w:numPr>
          <w:ilvl w:val="0"/>
          <w:numId w:val="20"/>
        </w:numPr>
        <w:tabs>
          <w:tab w:val="left" w:pos="1134"/>
        </w:tabs>
        <w:spacing w:before="0"/>
        <w:ind w:right="399" w:firstLine="306"/>
        <w:rPr>
          <w:sz w:val="24"/>
        </w:rPr>
      </w:pPr>
      <w:r w:rsidRPr="00101BFE">
        <w:rPr>
          <w:sz w:val="24"/>
        </w:rPr>
        <w:t xml:space="preserve">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r w:rsidR="007F26ED" w:rsidRPr="00101BFE">
        <w:rPr>
          <w:sz w:val="24"/>
        </w:rPr>
        <w:t xml:space="preserve">муниципального </w:t>
      </w:r>
      <w:r w:rsidR="00101BFE" w:rsidRPr="00101BFE">
        <w:rPr>
          <w:sz w:val="24"/>
        </w:rPr>
        <w:t>образования Столбовский сельсовет</w:t>
      </w:r>
      <w:r w:rsidR="007F26ED" w:rsidRPr="00101BFE">
        <w:rPr>
          <w:sz w:val="24"/>
        </w:rPr>
        <w:t xml:space="preserve"> </w:t>
      </w:r>
      <w:r w:rsidRPr="00101BFE">
        <w:rPr>
          <w:sz w:val="24"/>
        </w:rPr>
        <w:t>в сети</w:t>
      </w:r>
      <w:r w:rsidRPr="00101BFE">
        <w:rPr>
          <w:spacing w:val="-1"/>
          <w:sz w:val="24"/>
        </w:rPr>
        <w:t xml:space="preserve"> </w:t>
      </w:r>
      <w:r w:rsidRPr="00101BFE">
        <w:rPr>
          <w:sz w:val="24"/>
        </w:rPr>
        <w:t>"Интернет".</w:t>
      </w:r>
    </w:p>
    <w:p w:rsidR="009C34B0" w:rsidRPr="00E931CB" w:rsidRDefault="009C34B0" w:rsidP="009C34B0">
      <w:pPr>
        <w:tabs>
          <w:tab w:val="left" w:pos="1424"/>
        </w:tabs>
        <w:ind w:left="-37" w:right="399"/>
        <w:rPr>
          <w:sz w:val="24"/>
          <w:highlight w:val="yellow"/>
        </w:rPr>
      </w:pPr>
    </w:p>
    <w:p w:rsidR="00A3011B" w:rsidRPr="00101BFE" w:rsidRDefault="004153BD" w:rsidP="009C34B0">
      <w:pPr>
        <w:pStyle w:val="Heading2"/>
        <w:ind w:right="399" w:firstLine="306"/>
        <w:jc w:val="both"/>
      </w:pPr>
      <w:r w:rsidRPr="00101BFE">
        <w:t>Статья 1</w:t>
      </w:r>
      <w:r w:rsidR="00036B93" w:rsidRPr="00101BFE">
        <w:t>1</w:t>
      </w:r>
      <w:r w:rsidRPr="00101BFE">
        <w:t xml:space="preserve">. Порядок подготовки градостроительных планов земельных участков </w:t>
      </w:r>
      <w:r w:rsidR="00B67FD6" w:rsidRPr="00101BFE">
        <w:t>муниципального о</w:t>
      </w:r>
      <w:r w:rsidR="00101BFE" w:rsidRPr="00101BFE">
        <w:t>бразования Столбовский сельсовет</w:t>
      </w:r>
    </w:p>
    <w:p w:rsidR="00A3011B" w:rsidRPr="00101BFE" w:rsidRDefault="004153BD" w:rsidP="009C34B0">
      <w:pPr>
        <w:pStyle w:val="a4"/>
        <w:numPr>
          <w:ilvl w:val="0"/>
          <w:numId w:val="19"/>
        </w:numPr>
        <w:tabs>
          <w:tab w:val="left" w:pos="1205"/>
        </w:tabs>
        <w:spacing w:before="0"/>
        <w:ind w:right="399" w:firstLine="306"/>
        <w:rPr>
          <w:sz w:val="24"/>
        </w:rPr>
      </w:pPr>
      <w:r w:rsidRPr="00101BFE">
        <w:rPr>
          <w:sz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A3011B" w:rsidRPr="00101BFE" w:rsidRDefault="004153BD" w:rsidP="009C34B0">
      <w:pPr>
        <w:pStyle w:val="a4"/>
        <w:numPr>
          <w:ilvl w:val="0"/>
          <w:numId w:val="19"/>
        </w:numPr>
        <w:tabs>
          <w:tab w:val="left" w:pos="1179"/>
        </w:tabs>
        <w:spacing w:before="0"/>
        <w:ind w:right="399" w:firstLine="306"/>
        <w:rPr>
          <w:sz w:val="24"/>
        </w:rPr>
      </w:pPr>
      <w:r w:rsidRPr="00101BFE">
        <w:rPr>
          <w:sz w:val="24"/>
        </w:rPr>
        <w:t>Подготовка градостроительного плана земельного участка осуществляется в составе проекта межевания территории или в виде отдельного</w:t>
      </w:r>
      <w:r w:rsidRPr="00101BFE">
        <w:rPr>
          <w:spacing w:val="-6"/>
          <w:sz w:val="24"/>
        </w:rPr>
        <w:t xml:space="preserve"> </w:t>
      </w:r>
      <w:r w:rsidRPr="00101BFE">
        <w:rPr>
          <w:sz w:val="24"/>
        </w:rPr>
        <w:t>документа.</w:t>
      </w:r>
    </w:p>
    <w:p w:rsidR="00A3011B" w:rsidRPr="00E70FFA" w:rsidRDefault="004153BD" w:rsidP="009C34B0">
      <w:pPr>
        <w:pStyle w:val="a4"/>
        <w:numPr>
          <w:ilvl w:val="0"/>
          <w:numId w:val="19"/>
        </w:numPr>
        <w:tabs>
          <w:tab w:val="left" w:pos="1009"/>
        </w:tabs>
        <w:spacing w:before="0"/>
        <w:ind w:right="399" w:firstLine="306"/>
        <w:rPr>
          <w:sz w:val="24"/>
        </w:rPr>
      </w:pPr>
      <w:r w:rsidRPr="00101BFE">
        <w:rPr>
          <w:sz w:val="24"/>
        </w:rPr>
        <w:t xml:space="preserve">Состав градостроительных планов земельных участков установлен статьей 44 </w:t>
      </w:r>
      <w:r w:rsidRPr="00E70FFA">
        <w:rPr>
          <w:sz w:val="24"/>
        </w:rPr>
        <w:t>Градостроительного кодекса российской</w:t>
      </w:r>
      <w:r w:rsidRPr="00E70FFA">
        <w:rPr>
          <w:spacing w:val="-4"/>
          <w:sz w:val="24"/>
        </w:rPr>
        <w:t xml:space="preserve"> </w:t>
      </w:r>
      <w:r w:rsidRPr="00E70FFA">
        <w:rPr>
          <w:sz w:val="24"/>
        </w:rPr>
        <w:t>Федерации.</w:t>
      </w:r>
    </w:p>
    <w:p w:rsidR="00A3011B" w:rsidRPr="00E70FFA" w:rsidRDefault="00A27696" w:rsidP="009C34B0">
      <w:pPr>
        <w:pStyle w:val="a4"/>
        <w:numPr>
          <w:ilvl w:val="0"/>
          <w:numId w:val="19"/>
        </w:numPr>
        <w:tabs>
          <w:tab w:val="left" w:pos="1222"/>
        </w:tabs>
        <w:spacing w:before="0"/>
        <w:ind w:right="399" w:firstLine="306"/>
        <w:rPr>
          <w:sz w:val="24"/>
        </w:rPr>
      </w:pPr>
      <w:r w:rsidRPr="00E70FFA">
        <w:rPr>
          <w:sz w:val="24"/>
        </w:rPr>
        <w:t>В течение четырнадцати</w:t>
      </w:r>
      <w:r w:rsidR="004153BD" w:rsidRPr="00E70FFA">
        <w:rPr>
          <w:sz w:val="24"/>
        </w:rPr>
        <w:t xml:space="preserve"> дней со дня поступления заявления о подготовке градостроительного плана земельного участка администрация </w:t>
      </w:r>
      <w:r w:rsidR="00B67FD6" w:rsidRPr="00E70FFA">
        <w:rPr>
          <w:sz w:val="24"/>
        </w:rPr>
        <w:t xml:space="preserve">муниципального </w:t>
      </w:r>
      <w:r w:rsidR="00E70FFA" w:rsidRPr="00E70FFA">
        <w:rPr>
          <w:sz w:val="24"/>
        </w:rPr>
        <w:t>образования Столбовский сельсовет</w:t>
      </w:r>
      <w:r w:rsidR="00B67FD6" w:rsidRPr="00E70FFA">
        <w:rPr>
          <w:sz w:val="24"/>
        </w:rPr>
        <w:t xml:space="preserve"> </w:t>
      </w:r>
      <w:r w:rsidR="004153BD" w:rsidRPr="00E70FFA">
        <w:rPr>
          <w:sz w:val="24"/>
        </w:rPr>
        <w:t>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w:t>
      </w:r>
      <w:r w:rsidR="004153BD" w:rsidRPr="00E70FFA">
        <w:rPr>
          <w:spacing w:val="1"/>
          <w:sz w:val="24"/>
        </w:rPr>
        <w:t xml:space="preserve"> </w:t>
      </w:r>
      <w:r w:rsidR="004153BD" w:rsidRPr="00E70FFA">
        <w:rPr>
          <w:sz w:val="24"/>
        </w:rPr>
        <w:t>его.</w:t>
      </w:r>
    </w:p>
    <w:p w:rsidR="00A3011B" w:rsidRPr="00E70FFA" w:rsidRDefault="004153BD" w:rsidP="00051C88">
      <w:pPr>
        <w:pStyle w:val="Heading2"/>
        <w:ind w:left="567" w:right="399"/>
        <w:jc w:val="both"/>
        <w:rPr>
          <w:sz w:val="28"/>
          <w:szCs w:val="28"/>
        </w:rPr>
      </w:pPr>
      <w:r w:rsidRPr="00E70FFA">
        <w:rPr>
          <w:sz w:val="28"/>
          <w:szCs w:val="28"/>
        </w:rPr>
        <w:lastRenderedPageBreak/>
        <w:t xml:space="preserve">Глава </w:t>
      </w:r>
      <w:r w:rsidR="00036B93" w:rsidRPr="00E70FFA">
        <w:rPr>
          <w:sz w:val="28"/>
          <w:szCs w:val="28"/>
        </w:rPr>
        <w:t>4</w:t>
      </w:r>
      <w:r w:rsidRPr="00E70FFA">
        <w:rPr>
          <w:sz w:val="28"/>
          <w:szCs w:val="28"/>
        </w:rPr>
        <w:t>. Положения о проведении публичных слушаний по вопросам землепользования и застройки</w:t>
      </w:r>
    </w:p>
    <w:p w:rsidR="00A3011B" w:rsidRPr="00E70FFA" w:rsidRDefault="00A3011B" w:rsidP="00E42C6E">
      <w:pPr>
        <w:pStyle w:val="a3"/>
        <w:spacing w:before="0"/>
        <w:ind w:right="399" w:firstLine="306"/>
        <w:jc w:val="left"/>
        <w:rPr>
          <w:b/>
        </w:rPr>
      </w:pPr>
    </w:p>
    <w:p w:rsidR="00A3011B" w:rsidRPr="00E70FFA" w:rsidRDefault="004153BD" w:rsidP="00E42C6E">
      <w:pPr>
        <w:ind w:left="261" w:right="399" w:firstLine="306"/>
        <w:jc w:val="both"/>
        <w:rPr>
          <w:b/>
          <w:sz w:val="24"/>
        </w:rPr>
      </w:pPr>
      <w:r w:rsidRPr="00E70FFA">
        <w:rPr>
          <w:b/>
          <w:sz w:val="24"/>
        </w:rPr>
        <w:t>Статья 1</w:t>
      </w:r>
      <w:r w:rsidR="00036B93" w:rsidRPr="00E70FFA">
        <w:rPr>
          <w:b/>
          <w:sz w:val="24"/>
        </w:rPr>
        <w:t>2</w:t>
      </w:r>
      <w:r w:rsidRPr="00E70FFA">
        <w:rPr>
          <w:b/>
          <w:sz w:val="24"/>
        </w:rPr>
        <w:t>.</w:t>
      </w:r>
      <w:r w:rsidR="00036B93" w:rsidRPr="00E70FFA">
        <w:rPr>
          <w:b/>
          <w:sz w:val="24"/>
        </w:rPr>
        <w:t xml:space="preserve"> </w:t>
      </w:r>
      <w:r w:rsidRPr="00E70FFA">
        <w:rPr>
          <w:b/>
          <w:sz w:val="24"/>
        </w:rPr>
        <w:t>Общие положения организации и проведения публичных слушаний по вопросам землепользования и застройки</w:t>
      </w:r>
    </w:p>
    <w:p w:rsidR="00A3011B" w:rsidRPr="00E70FFA" w:rsidRDefault="004153BD" w:rsidP="00CA353D">
      <w:pPr>
        <w:pStyle w:val="a4"/>
        <w:numPr>
          <w:ilvl w:val="0"/>
          <w:numId w:val="18"/>
        </w:numPr>
        <w:tabs>
          <w:tab w:val="left" w:pos="1107"/>
        </w:tabs>
        <w:spacing w:before="0"/>
        <w:ind w:right="397" w:firstLine="306"/>
        <w:rPr>
          <w:sz w:val="24"/>
        </w:rPr>
      </w:pPr>
      <w:r w:rsidRPr="00E70FFA">
        <w:rPr>
          <w:sz w:val="24"/>
        </w:rPr>
        <w:t>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w:t>
      </w:r>
      <w:r w:rsidRPr="00E70FFA">
        <w:rPr>
          <w:spacing w:val="-2"/>
          <w:sz w:val="24"/>
        </w:rPr>
        <w:t xml:space="preserve"> </w:t>
      </w:r>
      <w:r w:rsidRPr="00E70FFA">
        <w:rPr>
          <w:sz w:val="24"/>
        </w:rPr>
        <w:t>строительства.</w:t>
      </w:r>
    </w:p>
    <w:p w:rsidR="00A3011B" w:rsidRPr="00E70FFA" w:rsidRDefault="004153BD" w:rsidP="00CA353D">
      <w:pPr>
        <w:pStyle w:val="a4"/>
        <w:numPr>
          <w:ilvl w:val="0"/>
          <w:numId w:val="18"/>
        </w:numPr>
        <w:tabs>
          <w:tab w:val="left" w:pos="1107"/>
        </w:tabs>
        <w:spacing w:before="0"/>
        <w:ind w:right="397" w:firstLine="306"/>
        <w:rPr>
          <w:sz w:val="24"/>
        </w:rPr>
      </w:pPr>
      <w:r w:rsidRPr="00E70FFA">
        <w:rPr>
          <w:sz w:val="24"/>
        </w:rPr>
        <w:t>Предметом обсуждения на публичных слушаниях, проводимых в соответствии с настоящими Правилами,</w:t>
      </w:r>
      <w:r w:rsidRPr="00E70FFA">
        <w:rPr>
          <w:spacing w:val="-1"/>
          <w:sz w:val="24"/>
        </w:rPr>
        <w:t xml:space="preserve"> </w:t>
      </w:r>
      <w:r w:rsidRPr="00E70FFA">
        <w:rPr>
          <w:sz w:val="24"/>
        </w:rPr>
        <w:t>являются:</w:t>
      </w:r>
    </w:p>
    <w:p w:rsidR="00A3011B" w:rsidRPr="00E70FFA" w:rsidRDefault="004153BD" w:rsidP="00CA353D">
      <w:pPr>
        <w:pStyle w:val="a4"/>
        <w:numPr>
          <w:ilvl w:val="0"/>
          <w:numId w:val="17"/>
        </w:numPr>
        <w:tabs>
          <w:tab w:val="left" w:pos="1088"/>
        </w:tabs>
        <w:spacing w:before="0"/>
        <w:ind w:left="261" w:right="397" w:firstLine="306"/>
        <w:rPr>
          <w:sz w:val="24"/>
        </w:rPr>
      </w:pPr>
      <w:r w:rsidRPr="00E70FFA">
        <w:rPr>
          <w:sz w:val="24"/>
        </w:rPr>
        <w:t>проект внесения изменений в настоящие</w:t>
      </w:r>
      <w:r w:rsidRPr="00E70FFA">
        <w:rPr>
          <w:spacing w:val="-12"/>
          <w:sz w:val="24"/>
        </w:rPr>
        <w:t xml:space="preserve"> </w:t>
      </w:r>
      <w:r w:rsidRPr="00E70FFA">
        <w:rPr>
          <w:sz w:val="24"/>
        </w:rPr>
        <w:t>Правила;</w:t>
      </w:r>
    </w:p>
    <w:p w:rsidR="00A3011B" w:rsidRPr="00E70FFA" w:rsidRDefault="004153BD" w:rsidP="00E70FFA">
      <w:pPr>
        <w:pStyle w:val="a4"/>
        <w:numPr>
          <w:ilvl w:val="0"/>
          <w:numId w:val="17"/>
        </w:numPr>
        <w:tabs>
          <w:tab w:val="left" w:pos="1134"/>
        </w:tabs>
        <w:spacing w:before="0"/>
        <w:ind w:left="261" w:right="397" w:firstLine="306"/>
        <w:rPr>
          <w:sz w:val="24"/>
        </w:rPr>
      </w:pPr>
      <w:r w:rsidRPr="00E70FFA">
        <w:rPr>
          <w:sz w:val="24"/>
        </w:rPr>
        <w:t>проекты планировки территории и проекты межевания территории, подготовленные в составе документации по планировке</w:t>
      </w:r>
      <w:r w:rsidRPr="00E70FFA">
        <w:rPr>
          <w:spacing w:val="-8"/>
          <w:sz w:val="24"/>
        </w:rPr>
        <w:t xml:space="preserve"> </w:t>
      </w:r>
      <w:r w:rsidRPr="00E70FFA">
        <w:rPr>
          <w:sz w:val="24"/>
        </w:rPr>
        <w:t>территории;</w:t>
      </w:r>
    </w:p>
    <w:p w:rsidR="00A3011B" w:rsidRPr="00E70FFA" w:rsidRDefault="004153BD" w:rsidP="00CA353D">
      <w:pPr>
        <w:pStyle w:val="a4"/>
        <w:numPr>
          <w:ilvl w:val="0"/>
          <w:numId w:val="17"/>
        </w:numPr>
        <w:tabs>
          <w:tab w:val="left" w:pos="1131"/>
        </w:tabs>
        <w:spacing w:before="0"/>
        <w:ind w:left="261" w:right="397" w:firstLine="306"/>
        <w:rPr>
          <w:sz w:val="24"/>
        </w:rPr>
      </w:pPr>
      <w:r w:rsidRPr="00E70FFA">
        <w:rPr>
          <w:sz w:val="24"/>
        </w:rPr>
        <w:t>вопрос предоставления разрешения на условно разрешенный вид использования земельного участка или объекта капитального</w:t>
      </w:r>
      <w:r w:rsidRPr="00E70FFA">
        <w:rPr>
          <w:spacing w:val="-6"/>
          <w:sz w:val="24"/>
        </w:rPr>
        <w:t xml:space="preserve"> </w:t>
      </w:r>
      <w:r w:rsidRPr="00E70FFA">
        <w:rPr>
          <w:sz w:val="24"/>
        </w:rPr>
        <w:t>строительства;</w:t>
      </w:r>
    </w:p>
    <w:p w:rsidR="00A3011B" w:rsidRPr="000D779E" w:rsidRDefault="004153BD" w:rsidP="00CA353D">
      <w:pPr>
        <w:pStyle w:val="a4"/>
        <w:numPr>
          <w:ilvl w:val="0"/>
          <w:numId w:val="17"/>
        </w:numPr>
        <w:tabs>
          <w:tab w:val="left" w:pos="1167"/>
        </w:tabs>
        <w:spacing w:before="0"/>
        <w:ind w:left="261" w:right="397" w:firstLine="306"/>
        <w:rPr>
          <w:sz w:val="24"/>
        </w:rPr>
      </w:pPr>
      <w:r w:rsidRPr="00E70FFA">
        <w:rPr>
          <w:sz w:val="24"/>
        </w:rPr>
        <w:t xml:space="preserve">вопрос предоставления разрешения на отклонение от предельных параметров </w:t>
      </w:r>
      <w:r w:rsidRPr="000D779E">
        <w:rPr>
          <w:sz w:val="24"/>
        </w:rPr>
        <w:t>разрешенного строительства, реконструкции объектов капитального</w:t>
      </w:r>
      <w:r w:rsidRPr="000D779E">
        <w:rPr>
          <w:spacing w:val="-7"/>
          <w:sz w:val="24"/>
        </w:rPr>
        <w:t xml:space="preserve"> </w:t>
      </w:r>
      <w:r w:rsidRPr="000D779E">
        <w:rPr>
          <w:sz w:val="24"/>
        </w:rPr>
        <w:t>строительства.</w:t>
      </w:r>
    </w:p>
    <w:p w:rsidR="00EA46A9" w:rsidRPr="006833F1" w:rsidRDefault="004153BD" w:rsidP="00EA46A9">
      <w:pPr>
        <w:ind w:left="284" w:right="403" w:firstLine="850"/>
        <w:jc w:val="both"/>
        <w:rPr>
          <w:color w:val="FF0000"/>
          <w:sz w:val="28"/>
          <w:szCs w:val="28"/>
        </w:rPr>
      </w:pPr>
      <w:r w:rsidRPr="000D779E">
        <w:rPr>
          <w:sz w:val="24"/>
        </w:rPr>
        <w:t xml:space="preserve">Инициаторами проведения публичных слушаний могут являться </w:t>
      </w:r>
      <w:r w:rsidR="009D2BFD">
        <w:rPr>
          <w:sz w:val="24"/>
        </w:rPr>
        <w:t>Совет депутатов</w:t>
      </w:r>
      <w:r w:rsidR="00423E93" w:rsidRPr="000D779E">
        <w:rPr>
          <w:sz w:val="24"/>
        </w:rPr>
        <w:t>,</w:t>
      </w:r>
      <w:r w:rsidR="009D2BFD">
        <w:rPr>
          <w:sz w:val="24"/>
        </w:rPr>
        <w:t xml:space="preserve"> глава сельсовета,</w:t>
      </w:r>
      <w:r w:rsidR="00423E93" w:rsidRPr="000D779E">
        <w:rPr>
          <w:sz w:val="24"/>
        </w:rPr>
        <w:t xml:space="preserve"> </w:t>
      </w:r>
      <w:r w:rsidRPr="000D779E">
        <w:rPr>
          <w:sz w:val="24"/>
        </w:rPr>
        <w:t>физические и юридические лица, иные заинтересованные лица в соответствии с действующим</w:t>
      </w:r>
      <w:r w:rsidRPr="000D779E">
        <w:rPr>
          <w:spacing w:val="-2"/>
          <w:sz w:val="24"/>
        </w:rPr>
        <w:t xml:space="preserve"> </w:t>
      </w:r>
      <w:r w:rsidRPr="00EA46A9">
        <w:rPr>
          <w:color w:val="000000" w:themeColor="text1"/>
          <w:sz w:val="24"/>
          <w:szCs w:val="24"/>
        </w:rPr>
        <w:t>законодательством.</w:t>
      </w:r>
      <w:r w:rsidR="00EA46A9" w:rsidRPr="00EA46A9">
        <w:rPr>
          <w:color w:val="000000" w:themeColor="text1"/>
          <w:sz w:val="24"/>
          <w:szCs w:val="24"/>
        </w:rPr>
        <w:t xml:space="preserve"> Публичные слушания, проводимые по инициативе населения или Совета депутатов, назначаются Советом депутатов, а по инициативе главы сельсовета - главой сельсовета.</w:t>
      </w:r>
    </w:p>
    <w:p w:rsidR="00A3011B" w:rsidRPr="000D779E" w:rsidRDefault="004153BD" w:rsidP="00CA353D">
      <w:pPr>
        <w:pStyle w:val="a4"/>
        <w:numPr>
          <w:ilvl w:val="0"/>
          <w:numId w:val="18"/>
        </w:numPr>
        <w:tabs>
          <w:tab w:val="left" w:pos="1129"/>
        </w:tabs>
        <w:spacing w:before="0"/>
        <w:ind w:right="397" w:firstLine="306"/>
        <w:rPr>
          <w:sz w:val="24"/>
        </w:rPr>
      </w:pPr>
      <w:proofErr w:type="gramStart"/>
      <w:r w:rsidRPr="000D779E">
        <w:rPr>
          <w:sz w:val="24"/>
        </w:rPr>
        <w:t xml:space="preserve">Правом участия в публичных слушаниях обладают жители </w:t>
      </w:r>
      <w:r w:rsidR="00762049" w:rsidRPr="000D779E">
        <w:rPr>
          <w:sz w:val="24"/>
        </w:rPr>
        <w:t>муниципального о</w:t>
      </w:r>
      <w:r w:rsidR="000D779E" w:rsidRPr="000D779E">
        <w:rPr>
          <w:sz w:val="24"/>
        </w:rPr>
        <w:t xml:space="preserve">бразования </w:t>
      </w:r>
      <w:proofErr w:type="spellStart"/>
      <w:r w:rsidR="000D779E" w:rsidRPr="000D779E">
        <w:rPr>
          <w:sz w:val="24"/>
        </w:rPr>
        <w:t>Столбовский</w:t>
      </w:r>
      <w:proofErr w:type="spellEnd"/>
      <w:r w:rsidR="000D779E" w:rsidRPr="000D779E">
        <w:rPr>
          <w:sz w:val="24"/>
        </w:rPr>
        <w:t xml:space="preserve"> сельсовет</w:t>
      </w:r>
      <w:r w:rsidR="00762049" w:rsidRPr="000D779E">
        <w:rPr>
          <w:sz w:val="24"/>
        </w:rPr>
        <w:t xml:space="preserve">, </w:t>
      </w:r>
      <w:r w:rsidRPr="000D779E">
        <w:rPr>
          <w:sz w:val="24"/>
        </w:rPr>
        <w:t xml:space="preserve">обладающие к моменту проведения публичных слушаний избирательным правом и постоянно или преимущественно проживающие в границах территории, применительно к которой проводятся публичные слушания (далее также - жители </w:t>
      </w:r>
      <w:r w:rsidR="00762049" w:rsidRPr="000D779E">
        <w:rPr>
          <w:sz w:val="24"/>
        </w:rPr>
        <w:t>муниципального о</w:t>
      </w:r>
      <w:r w:rsidR="000D779E" w:rsidRPr="000D779E">
        <w:rPr>
          <w:sz w:val="24"/>
        </w:rPr>
        <w:t xml:space="preserve">бразования </w:t>
      </w:r>
      <w:proofErr w:type="spellStart"/>
      <w:r w:rsidR="000D779E" w:rsidRPr="000D779E">
        <w:rPr>
          <w:sz w:val="24"/>
        </w:rPr>
        <w:t>Столбовский</w:t>
      </w:r>
      <w:proofErr w:type="spellEnd"/>
      <w:r w:rsidR="000D779E" w:rsidRPr="000D779E">
        <w:rPr>
          <w:sz w:val="24"/>
        </w:rPr>
        <w:t xml:space="preserve"> сельсовет</w:t>
      </w:r>
      <w:r w:rsidRPr="000D779E">
        <w:rPr>
          <w:sz w:val="24"/>
        </w:rPr>
        <w:t>),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w:t>
      </w:r>
      <w:proofErr w:type="gramEnd"/>
      <w:r w:rsidRPr="000D779E">
        <w:rPr>
          <w:sz w:val="24"/>
        </w:rPr>
        <w:t xml:space="preserve"> слушаний.</w:t>
      </w:r>
    </w:p>
    <w:p w:rsidR="00A3011B" w:rsidRPr="009D2BFD" w:rsidRDefault="004153BD" w:rsidP="00CA353D">
      <w:pPr>
        <w:pStyle w:val="a4"/>
        <w:numPr>
          <w:ilvl w:val="0"/>
          <w:numId w:val="18"/>
        </w:numPr>
        <w:tabs>
          <w:tab w:val="left" w:pos="1239"/>
        </w:tabs>
        <w:spacing w:before="0"/>
        <w:ind w:right="397" w:firstLine="306"/>
        <w:rPr>
          <w:sz w:val="24"/>
        </w:rPr>
      </w:pPr>
      <w:r w:rsidRPr="009D2BFD">
        <w:rPr>
          <w:sz w:val="24"/>
        </w:rPr>
        <w:t xml:space="preserve">Назначение публичных слушаний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w:t>
      </w:r>
      <w:r w:rsidR="00762049" w:rsidRPr="009D2BFD">
        <w:rPr>
          <w:sz w:val="24"/>
        </w:rPr>
        <w:t>Алтайского края</w:t>
      </w:r>
      <w:r w:rsidRPr="009D2BFD">
        <w:rPr>
          <w:sz w:val="24"/>
        </w:rPr>
        <w:t xml:space="preserve">, Уставом </w:t>
      </w:r>
      <w:r w:rsidR="00762049" w:rsidRPr="009D2BFD">
        <w:rPr>
          <w:sz w:val="24"/>
        </w:rPr>
        <w:t xml:space="preserve">муниципального образования </w:t>
      </w:r>
      <w:proofErr w:type="spellStart"/>
      <w:r w:rsidR="009D2BFD" w:rsidRPr="009D2BFD">
        <w:rPr>
          <w:sz w:val="24"/>
        </w:rPr>
        <w:t>Столбовский</w:t>
      </w:r>
      <w:proofErr w:type="spellEnd"/>
      <w:r w:rsidR="009D2BFD" w:rsidRPr="009D2BFD">
        <w:rPr>
          <w:sz w:val="24"/>
        </w:rPr>
        <w:t xml:space="preserve"> сельсовет </w:t>
      </w:r>
      <w:proofErr w:type="spellStart"/>
      <w:r w:rsidR="009D2BFD" w:rsidRPr="009D2BFD">
        <w:rPr>
          <w:sz w:val="24"/>
        </w:rPr>
        <w:t>Кменского</w:t>
      </w:r>
      <w:proofErr w:type="spellEnd"/>
      <w:r w:rsidR="009D2BFD" w:rsidRPr="009D2BFD">
        <w:rPr>
          <w:sz w:val="24"/>
        </w:rPr>
        <w:t xml:space="preserve"> района</w:t>
      </w:r>
      <w:r w:rsidR="00762049" w:rsidRPr="009D2BFD">
        <w:rPr>
          <w:sz w:val="24"/>
        </w:rPr>
        <w:t xml:space="preserve"> Алтайского края</w:t>
      </w:r>
      <w:r w:rsidR="00EA46A9">
        <w:rPr>
          <w:sz w:val="24"/>
        </w:rPr>
        <w:t>, нормативным правовым актом Совета депутатов</w:t>
      </w:r>
      <w:r w:rsidRPr="009D2BFD">
        <w:rPr>
          <w:sz w:val="24"/>
        </w:rPr>
        <w:t xml:space="preserve"> и настоящими</w:t>
      </w:r>
      <w:r w:rsidRPr="009D2BFD">
        <w:rPr>
          <w:spacing w:val="3"/>
          <w:sz w:val="24"/>
        </w:rPr>
        <w:t xml:space="preserve"> </w:t>
      </w:r>
      <w:r w:rsidRPr="009D2BFD">
        <w:rPr>
          <w:sz w:val="24"/>
        </w:rPr>
        <w:t>Правилами.</w:t>
      </w:r>
    </w:p>
    <w:p w:rsidR="00A3011B" w:rsidRPr="00E70FFA" w:rsidRDefault="004153BD" w:rsidP="00CA353D">
      <w:pPr>
        <w:pStyle w:val="a4"/>
        <w:numPr>
          <w:ilvl w:val="0"/>
          <w:numId w:val="18"/>
        </w:numPr>
        <w:tabs>
          <w:tab w:val="left" w:pos="1268"/>
        </w:tabs>
        <w:spacing w:before="0"/>
        <w:ind w:right="397" w:firstLine="306"/>
        <w:rPr>
          <w:sz w:val="24"/>
        </w:rPr>
      </w:pPr>
      <w:r w:rsidRPr="00E70FFA">
        <w:rPr>
          <w:sz w:val="24"/>
        </w:rPr>
        <w:t>Решение о проведении публичных слушаний подлежит официальному опубликованию и включает в</w:t>
      </w:r>
      <w:r w:rsidRPr="00E70FFA">
        <w:rPr>
          <w:spacing w:val="-1"/>
          <w:sz w:val="24"/>
        </w:rPr>
        <w:t xml:space="preserve"> </w:t>
      </w:r>
      <w:r w:rsidRPr="00E70FFA">
        <w:rPr>
          <w:sz w:val="24"/>
        </w:rPr>
        <w:t>себя:</w:t>
      </w:r>
    </w:p>
    <w:p w:rsidR="00A3011B" w:rsidRPr="00E70FFA" w:rsidRDefault="004153BD" w:rsidP="00CA353D">
      <w:pPr>
        <w:pStyle w:val="a4"/>
        <w:numPr>
          <w:ilvl w:val="0"/>
          <w:numId w:val="16"/>
        </w:numPr>
        <w:tabs>
          <w:tab w:val="left" w:pos="1088"/>
        </w:tabs>
        <w:spacing w:before="0"/>
        <w:ind w:left="261" w:right="397" w:firstLine="306"/>
        <w:rPr>
          <w:sz w:val="24"/>
        </w:rPr>
      </w:pPr>
      <w:r w:rsidRPr="00E70FFA">
        <w:rPr>
          <w:sz w:val="24"/>
        </w:rPr>
        <w:t>наименование вопроса, выносимого на публичные</w:t>
      </w:r>
      <w:r w:rsidRPr="00E70FFA">
        <w:rPr>
          <w:spacing w:val="-4"/>
          <w:sz w:val="24"/>
        </w:rPr>
        <w:t xml:space="preserve"> </w:t>
      </w:r>
      <w:r w:rsidRPr="00E70FFA">
        <w:rPr>
          <w:sz w:val="24"/>
        </w:rPr>
        <w:t>слушания;</w:t>
      </w:r>
    </w:p>
    <w:p w:rsidR="00A3011B" w:rsidRPr="00E70FFA" w:rsidRDefault="004153BD" w:rsidP="00CA353D">
      <w:pPr>
        <w:pStyle w:val="a4"/>
        <w:numPr>
          <w:ilvl w:val="0"/>
          <w:numId w:val="16"/>
        </w:numPr>
        <w:tabs>
          <w:tab w:val="left" w:pos="1088"/>
        </w:tabs>
        <w:spacing w:before="0"/>
        <w:ind w:left="261" w:right="397" w:firstLine="306"/>
        <w:rPr>
          <w:sz w:val="24"/>
        </w:rPr>
      </w:pPr>
      <w:r w:rsidRPr="00E70FFA">
        <w:rPr>
          <w:sz w:val="24"/>
        </w:rPr>
        <w:t>дату, время и место проведения публичных</w:t>
      </w:r>
      <w:r w:rsidRPr="00E70FFA">
        <w:rPr>
          <w:spacing w:val="1"/>
          <w:sz w:val="24"/>
        </w:rPr>
        <w:t xml:space="preserve"> </w:t>
      </w:r>
      <w:r w:rsidRPr="00E70FFA">
        <w:rPr>
          <w:sz w:val="24"/>
        </w:rPr>
        <w:t>слушаний;</w:t>
      </w:r>
    </w:p>
    <w:p w:rsidR="00A3011B" w:rsidRPr="00E70FFA" w:rsidRDefault="004153BD" w:rsidP="00CA353D">
      <w:pPr>
        <w:pStyle w:val="a4"/>
        <w:numPr>
          <w:ilvl w:val="0"/>
          <w:numId w:val="16"/>
        </w:numPr>
        <w:tabs>
          <w:tab w:val="left" w:pos="1088"/>
        </w:tabs>
        <w:spacing w:before="0"/>
        <w:ind w:left="261" w:right="397" w:firstLine="306"/>
        <w:rPr>
          <w:sz w:val="24"/>
        </w:rPr>
      </w:pPr>
      <w:r w:rsidRPr="00E70FFA">
        <w:rPr>
          <w:sz w:val="24"/>
        </w:rPr>
        <w:t>границы территорий, применительно к которым проводятся публичные</w:t>
      </w:r>
      <w:r w:rsidRPr="00E70FFA">
        <w:rPr>
          <w:spacing w:val="-14"/>
          <w:sz w:val="24"/>
        </w:rPr>
        <w:t xml:space="preserve"> </w:t>
      </w:r>
      <w:r w:rsidRPr="00E70FFA">
        <w:rPr>
          <w:sz w:val="24"/>
        </w:rPr>
        <w:t>слушания;</w:t>
      </w:r>
    </w:p>
    <w:p w:rsidR="00A3011B" w:rsidRPr="00E70FFA" w:rsidRDefault="004153BD" w:rsidP="00CA353D">
      <w:pPr>
        <w:pStyle w:val="a4"/>
        <w:numPr>
          <w:ilvl w:val="0"/>
          <w:numId w:val="16"/>
        </w:numPr>
        <w:tabs>
          <w:tab w:val="left" w:pos="1088"/>
        </w:tabs>
        <w:spacing w:before="0"/>
        <w:ind w:left="261" w:right="397" w:firstLine="306"/>
        <w:rPr>
          <w:sz w:val="24"/>
        </w:rPr>
      </w:pPr>
      <w:r w:rsidRPr="00E70FFA">
        <w:rPr>
          <w:sz w:val="24"/>
        </w:rPr>
        <w:t>орган, уполномоченный на организацию и проведение публичных</w:t>
      </w:r>
      <w:r w:rsidRPr="00E70FFA">
        <w:rPr>
          <w:spacing w:val="-3"/>
          <w:sz w:val="24"/>
        </w:rPr>
        <w:t xml:space="preserve"> </w:t>
      </w:r>
      <w:r w:rsidRPr="00E70FFA">
        <w:rPr>
          <w:sz w:val="24"/>
        </w:rPr>
        <w:t>слушаний;</w:t>
      </w:r>
    </w:p>
    <w:p w:rsidR="00A3011B" w:rsidRPr="00E70FFA" w:rsidRDefault="004153BD" w:rsidP="00CA353D">
      <w:pPr>
        <w:pStyle w:val="a4"/>
        <w:numPr>
          <w:ilvl w:val="0"/>
          <w:numId w:val="16"/>
        </w:numPr>
        <w:tabs>
          <w:tab w:val="left" w:pos="1112"/>
        </w:tabs>
        <w:spacing w:before="0"/>
        <w:ind w:left="261" w:right="397" w:firstLine="306"/>
        <w:rPr>
          <w:sz w:val="24"/>
        </w:rPr>
      </w:pPr>
      <w:r w:rsidRPr="00E70FFA">
        <w:rPr>
          <w:sz w:val="24"/>
        </w:rPr>
        <w:t>дату и место организации выставок, экспозиции демонстрационных материалов и иных материалов информационного характера по теме предстоящих публичных</w:t>
      </w:r>
      <w:r w:rsidRPr="00E70FFA">
        <w:rPr>
          <w:spacing w:val="-17"/>
          <w:sz w:val="24"/>
        </w:rPr>
        <w:t xml:space="preserve"> </w:t>
      </w:r>
      <w:r w:rsidRPr="00E70FFA">
        <w:rPr>
          <w:sz w:val="24"/>
        </w:rPr>
        <w:t>слушаний;</w:t>
      </w:r>
    </w:p>
    <w:p w:rsidR="00A3011B" w:rsidRPr="00E70FFA" w:rsidRDefault="004153BD" w:rsidP="00762049">
      <w:pPr>
        <w:pStyle w:val="a4"/>
        <w:numPr>
          <w:ilvl w:val="0"/>
          <w:numId w:val="16"/>
        </w:numPr>
        <w:tabs>
          <w:tab w:val="left" w:pos="1116"/>
        </w:tabs>
        <w:spacing w:before="0"/>
        <w:ind w:left="284" w:right="397" w:firstLine="306"/>
        <w:rPr>
          <w:sz w:val="24"/>
        </w:rPr>
      </w:pPr>
      <w:r w:rsidRPr="00E70FFA">
        <w:rPr>
          <w:sz w:val="24"/>
        </w:rPr>
        <w:t>место, сроки приема замечаний и предложений участников публичных слушаний по подлежащему обсуждению</w:t>
      </w:r>
      <w:r w:rsidRPr="00E70FFA">
        <w:rPr>
          <w:spacing w:val="-6"/>
          <w:sz w:val="24"/>
        </w:rPr>
        <w:t xml:space="preserve"> </w:t>
      </w:r>
      <w:r w:rsidRPr="00E70FFA">
        <w:rPr>
          <w:sz w:val="24"/>
        </w:rPr>
        <w:t>вопросу;</w:t>
      </w:r>
    </w:p>
    <w:p w:rsidR="00A3011B" w:rsidRPr="00E70FFA" w:rsidRDefault="004153BD" w:rsidP="00762049">
      <w:pPr>
        <w:pStyle w:val="a4"/>
        <w:numPr>
          <w:ilvl w:val="0"/>
          <w:numId w:val="16"/>
        </w:numPr>
        <w:tabs>
          <w:tab w:val="left" w:pos="1104"/>
        </w:tabs>
        <w:spacing w:before="0"/>
        <w:ind w:left="284" w:right="397" w:firstLine="306"/>
        <w:rPr>
          <w:sz w:val="24"/>
        </w:rPr>
      </w:pPr>
      <w:r w:rsidRPr="00E70FFA">
        <w:rPr>
          <w:sz w:val="24"/>
        </w:rPr>
        <w:t>сроки проведения публичных слушаний, подготовки и опубликования заключения о результатах публичных</w:t>
      </w:r>
      <w:r w:rsidRPr="00E70FFA">
        <w:rPr>
          <w:spacing w:val="2"/>
          <w:sz w:val="24"/>
        </w:rPr>
        <w:t xml:space="preserve"> </w:t>
      </w:r>
      <w:r w:rsidRPr="00E70FFA">
        <w:rPr>
          <w:sz w:val="24"/>
        </w:rPr>
        <w:t>слушаний;</w:t>
      </w:r>
    </w:p>
    <w:p w:rsidR="00A3011B" w:rsidRPr="00E70FFA" w:rsidRDefault="004153BD" w:rsidP="00762049">
      <w:pPr>
        <w:pStyle w:val="a4"/>
        <w:numPr>
          <w:ilvl w:val="0"/>
          <w:numId w:val="16"/>
        </w:numPr>
        <w:tabs>
          <w:tab w:val="left" w:pos="1088"/>
        </w:tabs>
        <w:spacing w:before="0"/>
        <w:ind w:left="284" w:right="397" w:firstLine="306"/>
        <w:rPr>
          <w:sz w:val="24"/>
        </w:rPr>
      </w:pPr>
      <w:r w:rsidRPr="00E70FFA">
        <w:rPr>
          <w:sz w:val="24"/>
        </w:rPr>
        <w:t>иную необходимую для проведения публичных слушаний</w:t>
      </w:r>
      <w:r w:rsidRPr="00E70FFA">
        <w:rPr>
          <w:spacing w:val="1"/>
          <w:sz w:val="24"/>
        </w:rPr>
        <w:t xml:space="preserve"> </w:t>
      </w:r>
      <w:r w:rsidRPr="00E70FFA">
        <w:rPr>
          <w:sz w:val="24"/>
        </w:rPr>
        <w:t>информацию.</w:t>
      </w:r>
    </w:p>
    <w:p w:rsidR="00A3011B" w:rsidRPr="00EA46A9" w:rsidRDefault="004153BD" w:rsidP="00762049">
      <w:pPr>
        <w:pStyle w:val="a4"/>
        <w:numPr>
          <w:ilvl w:val="0"/>
          <w:numId w:val="18"/>
        </w:numPr>
        <w:tabs>
          <w:tab w:val="left" w:pos="1090"/>
        </w:tabs>
        <w:spacing w:before="0"/>
        <w:ind w:left="284" w:right="397" w:firstLine="306"/>
        <w:rPr>
          <w:sz w:val="24"/>
        </w:rPr>
      </w:pPr>
      <w:r w:rsidRPr="00E70FFA">
        <w:rPr>
          <w:sz w:val="24"/>
        </w:rPr>
        <w:t xml:space="preserve">Участники публичных слушаний вправе представить в орган, уполномоченный на проведение публичных слушаний, свои предложения и замечания относительно </w:t>
      </w:r>
      <w:r w:rsidRPr="00EA46A9">
        <w:rPr>
          <w:sz w:val="24"/>
        </w:rPr>
        <w:lastRenderedPageBreak/>
        <w:t>предмета обсуждения для включения их в протокол публичных</w:t>
      </w:r>
      <w:r w:rsidRPr="00EA46A9">
        <w:rPr>
          <w:spacing w:val="-3"/>
          <w:sz w:val="24"/>
        </w:rPr>
        <w:t xml:space="preserve"> </w:t>
      </w:r>
      <w:r w:rsidRPr="00EA46A9">
        <w:rPr>
          <w:sz w:val="24"/>
        </w:rPr>
        <w:t>слушаний.</w:t>
      </w:r>
    </w:p>
    <w:p w:rsidR="00A3011B" w:rsidRPr="00EA46A9" w:rsidRDefault="004153BD" w:rsidP="00762049">
      <w:pPr>
        <w:pStyle w:val="a4"/>
        <w:numPr>
          <w:ilvl w:val="0"/>
          <w:numId w:val="18"/>
        </w:numPr>
        <w:tabs>
          <w:tab w:val="left" w:pos="1009"/>
        </w:tabs>
        <w:spacing w:before="0"/>
        <w:ind w:left="284" w:right="397" w:firstLine="306"/>
        <w:rPr>
          <w:sz w:val="24"/>
        </w:rPr>
      </w:pPr>
      <w:r w:rsidRPr="00EA46A9">
        <w:rPr>
          <w:sz w:val="24"/>
        </w:rPr>
        <w:t xml:space="preserve">Постановление </w:t>
      </w:r>
      <w:r w:rsidR="00762049" w:rsidRPr="00EA46A9">
        <w:rPr>
          <w:spacing w:val="18"/>
          <w:sz w:val="24"/>
        </w:rPr>
        <w:t>а</w:t>
      </w:r>
      <w:r w:rsidRPr="00EA46A9">
        <w:rPr>
          <w:spacing w:val="18"/>
          <w:sz w:val="24"/>
        </w:rPr>
        <w:t xml:space="preserve">дминистрации </w:t>
      </w:r>
      <w:r w:rsidR="00762049" w:rsidRPr="00EA46A9">
        <w:rPr>
          <w:sz w:val="24"/>
        </w:rPr>
        <w:t xml:space="preserve">муниципального </w:t>
      </w:r>
      <w:r w:rsidR="00EA46A9" w:rsidRPr="00EA46A9">
        <w:rPr>
          <w:sz w:val="24"/>
        </w:rPr>
        <w:t xml:space="preserve">образования </w:t>
      </w:r>
      <w:proofErr w:type="spellStart"/>
      <w:r w:rsidR="00EA46A9" w:rsidRPr="00EA46A9">
        <w:rPr>
          <w:sz w:val="24"/>
        </w:rPr>
        <w:t>Столбовский</w:t>
      </w:r>
      <w:proofErr w:type="spellEnd"/>
      <w:r w:rsidR="00EA46A9" w:rsidRPr="00EA46A9">
        <w:rPr>
          <w:sz w:val="24"/>
        </w:rPr>
        <w:t xml:space="preserve"> сельсовет</w:t>
      </w:r>
      <w:r w:rsidR="00762049" w:rsidRPr="00EA46A9">
        <w:rPr>
          <w:sz w:val="24"/>
        </w:rPr>
        <w:t xml:space="preserve"> </w:t>
      </w:r>
      <w:r w:rsidRPr="00EA46A9">
        <w:rPr>
          <w:sz w:val="24"/>
        </w:rPr>
        <w:t xml:space="preserve">о проведении публичных слушаний подлежит официальному опубликованию и размещению на официальном сайте </w:t>
      </w:r>
      <w:r w:rsidR="00EA46A9" w:rsidRPr="00EA46A9">
        <w:rPr>
          <w:sz w:val="24"/>
        </w:rPr>
        <w:t xml:space="preserve">муниципального образования </w:t>
      </w:r>
      <w:proofErr w:type="spellStart"/>
      <w:r w:rsidR="00EA46A9" w:rsidRPr="00EA46A9">
        <w:rPr>
          <w:sz w:val="24"/>
        </w:rPr>
        <w:t>Столбовский</w:t>
      </w:r>
      <w:proofErr w:type="spellEnd"/>
      <w:r w:rsidR="00EA46A9" w:rsidRPr="00EA46A9">
        <w:rPr>
          <w:sz w:val="24"/>
        </w:rPr>
        <w:t xml:space="preserve"> сельсовет </w:t>
      </w:r>
      <w:r w:rsidRPr="00EA46A9">
        <w:rPr>
          <w:sz w:val="24"/>
        </w:rPr>
        <w:t>в сети</w:t>
      </w:r>
      <w:r w:rsidRPr="00EA46A9">
        <w:rPr>
          <w:spacing w:val="-11"/>
          <w:sz w:val="24"/>
        </w:rPr>
        <w:t xml:space="preserve"> </w:t>
      </w:r>
      <w:r w:rsidRPr="00EA46A9">
        <w:rPr>
          <w:sz w:val="24"/>
        </w:rPr>
        <w:t>"Интернет".</w:t>
      </w:r>
    </w:p>
    <w:p w:rsidR="00A3011B" w:rsidRPr="00EA46A9" w:rsidRDefault="004153BD" w:rsidP="00051C88">
      <w:pPr>
        <w:pStyle w:val="a4"/>
        <w:numPr>
          <w:ilvl w:val="0"/>
          <w:numId w:val="18"/>
        </w:numPr>
        <w:tabs>
          <w:tab w:val="left" w:pos="1217"/>
        </w:tabs>
        <w:spacing w:before="0"/>
        <w:ind w:right="397" w:firstLine="306"/>
        <w:rPr>
          <w:sz w:val="24"/>
        </w:rPr>
      </w:pPr>
      <w:r w:rsidRPr="00EA46A9">
        <w:rPr>
          <w:sz w:val="24"/>
        </w:rPr>
        <w:t xml:space="preserve">Заключение о результатах публичных слушаний подлежит официальному опубликованию и размещению на официальном сайте </w:t>
      </w:r>
      <w:r w:rsidR="00EA46A9" w:rsidRPr="00EA46A9">
        <w:rPr>
          <w:sz w:val="24"/>
        </w:rPr>
        <w:t xml:space="preserve">муниципального образования </w:t>
      </w:r>
      <w:proofErr w:type="spellStart"/>
      <w:r w:rsidR="00EA46A9" w:rsidRPr="00EA46A9">
        <w:rPr>
          <w:sz w:val="24"/>
        </w:rPr>
        <w:t>Столбовский</w:t>
      </w:r>
      <w:proofErr w:type="spellEnd"/>
      <w:r w:rsidR="00EA46A9" w:rsidRPr="00EA46A9">
        <w:rPr>
          <w:sz w:val="24"/>
        </w:rPr>
        <w:t xml:space="preserve"> сельсовет </w:t>
      </w:r>
      <w:r w:rsidRPr="00EA46A9">
        <w:rPr>
          <w:sz w:val="24"/>
        </w:rPr>
        <w:t>в сети</w:t>
      </w:r>
      <w:r w:rsidRPr="00EA46A9">
        <w:rPr>
          <w:spacing w:val="-1"/>
          <w:sz w:val="24"/>
        </w:rPr>
        <w:t xml:space="preserve"> </w:t>
      </w:r>
      <w:r w:rsidRPr="00EA46A9">
        <w:rPr>
          <w:sz w:val="24"/>
        </w:rPr>
        <w:t>"Интернет".</w:t>
      </w:r>
    </w:p>
    <w:p w:rsidR="00A3011B" w:rsidRPr="001B39B1" w:rsidRDefault="004153BD" w:rsidP="00051C88">
      <w:pPr>
        <w:pStyle w:val="a4"/>
        <w:numPr>
          <w:ilvl w:val="0"/>
          <w:numId w:val="18"/>
        </w:numPr>
        <w:tabs>
          <w:tab w:val="left" w:pos="1306"/>
        </w:tabs>
        <w:spacing w:before="0"/>
        <w:ind w:right="397" w:firstLine="306"/>
        <w:rPr>
          <w:sz w:val="24"/>
        </w:rPr>
      </w:pPr>
      <w:r w:rsidRPr="00EA46A9">
        <w:rPr>
          <w:sz w:val="24"/>
        </w:rPr>
        <w:t xml:space="preserve">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w:t>
      </w:r>
      <w:r w:rsidRPr="001B39B1">
        <w:rPr>
          <w:sz w:val="24"/>
        </w:rPr>
        <w:t>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w:t>
      </w:r>
      <w:r w:rsidRPr="001B39B1">
        <w:rPr>
          <w:spacing w:val="-2"/>
          <w:sz w:val="24"/>
        </w:rPr>
        <w:t xml:space="preserve"> </w:t>
      </w:r>
      <w:r w:rsidRPr="001B39B1">
        <w:rPr>
          <w:sz w:val="24"/>
        </w:rPr>
        <w:t>лица.</w:t>
      </w:r>
    </w:p>
    <w:p w:rsidR="00664CB7" w:rsidRPr="001B39B1" w:rsidRDefault="00664CB7" w:rsidP="002C00C7">
      <w:pPr>
        <w:tabs>
          <w:tab w:val="left" w:pos="1306"/>
        </w:tabs>
        <w:ind w:left="-18" w:right="397"/>
        <w:rPr>
          <w:sz w:val="24"/>
        </w:rPr>
      </w:pPr>
    </w:p>
    <w:p w:rsidR="00A3011B" w:rsidRPr="001E6347" w:rsidRDefault="004153BD" w:rsidP="00051C88">
      <w:pPr>
        <w:pStyle w:val="Heading2"/>
        <w:ind w:right="399" w:firstLine="306"/>
        <w:jc w:val="both"/>
      </w:pPr>
      <w:r w:rsidRPr="001E6347">
        <w:t>Статья 1</w:t>
      </w:r>
      <w:r w:rsidR="00036B93" w:rsidRPr="001E6347">
        <w:t>3</w:t>
      </w:r>
      <w:r w:rsidRPr="001E6347">
        <w:t>. Публичные слушания по проекту внесения изменений в правила землепользования и</w:t>
      </w:r>
      <w:r w:rsidRPr="001E6347">
        <w:rPr>
          <w:spacing w:val="-1"/>
        </w:rPr>
        <w:t xml:space="preserve"> </w:t>
      </w:r>
      <w:r w:rsidRPr="001E6347">
        <w:t>застройки</w:t>
      </w:r>
    </w:p>
    <w:p w:rsidR="00A3011B" w:rsidRPr="003771C3" w:rsidRDefault="004153BD" w:rsidP="00051C88">
      <w:pPr>
        <w:pStyle w:val="a4"/>
        <w:numPr>
          <w:ilvl w:val="0"/>
          <w:numId w:val="15"/>
        </w:numPr>
        <w:tabs>
          <w:tab w:val="left" w:pos="1160"/>
        </w:tabs>
        <w:spacing w:before="0"/>
        <w:ind w:right="399" w:firstLine="306"/>
        <w:rPr>
          <w:sz w:val="24"/>
        </w:rPr>
      </w:pPr>
      <w:r w:rsidRPr="001E6347">
        <w:rPr>
          <w:sz w:val="24"/>
        </w:rPr>
        <w:t xml:space="preserve">Публичные слушания по проекту внесения изменений в настоящие Правила назначаются Главой </w:t>
      </w:r>
      <w:r w:rsidR="001B39B1" w:rsidRPr="001E6347">
        <w:rPr>
          <w:sz w:val="24"/>
        </w:rPr>
        <w:t xml:space="preserve">муниципального образования </w:t>
      </w:r>
      <w:proofErr w:type="spellStart"/>
      <w:r w:rsidR="001B39B1" w:rsidRPr="001E6347">
        <w:rPr>
          <w:sz w:val="24"/>
        </w:rPr>
        <w:t>Столбовский</w:t>
      </w:r>
      <w:proofErr w:type="spellEnd"/>
      <w:r w:rsidR="001B39B1" w:rsidRPr="001E6347">
        <w:rPr>
          <w:sz w:val="24"/>
        </w:rPr>
        <w:t xml:space="preserve"> сельсовет</w:t>
      </w:r>
      <w:r w:rsidR="00CB7C07" w:rsidRPr="001E6347">
        <w:rPr>
          <w:sz w:val="24"/>
        </w:rPr>
        <w:t xml:space="preserve"> </w:t>
      </w:r>
      <w:r w:rsidRPr="001E6347">
        <w:rPr>
          <w:sz w:val="24"/>
        </w:rPr>
        <w:t>и проводятся</w:t>
      </w:r>
      <w:r w:rsidRPr="001E6347">
        <w:rPr>
          <w:spacing w:val="-9"/>
          <w:sz w:val="24"/>
        </w:rPr>
        <w:t xml:space="preserve"> </w:t>
      </w:r>
      <w:r w:rsidRPr="003771C3">
        <w:rPr>
          <w:sz w:val="24"/>
        </w:rPr>
        <w:t>Комиссией.</w:t>
      </w:r>
    </w:p>
    <w:p w:rsidR="00A3011B" w:rsidRPr="003771C3" w:rsidRDefault="004153BD" w:rsidP="00051C88">
      <w:pPr>
        <w:pStyle w:val="a4"/>
        <w:numPr>
          <w:ilvl w:val="0"/>
          <w:numId w:val="15"/>
        </w:numPr>
        <w:tabs>
          <w:tab w:val="left" w:pos="1165"/>
        </w:tabs>
        <w:spacing w:before="0"/>
        <w:ind w:right="399" w:firstLine="306"/>
        <w:rPr>
          <w:sz w:val="24"/>
        </w:rPr>
      </w:pPr>
      <w:r w:rsidRPr="003771C3">
        <w:rPr>
          <w:sz w:val="24"/>
        </w:rPr>
        <w:t xml:space="preserve">Продолжительность публичных слушаний по проекту внесения изменений в настоящие Правила составляет не </w:t>
      </w:r>
      <w:r w:rsidR="00A27696" w:rsidRPr="003771C3">
        <w:rPr>
          <w:sz w:val="24"/>
        </w:rPr>
        <w:t>более одного месяца</w:t>
      </w:r>
      <w:r w:rsidRPr="003771C3">
        <w:rPr>
          <w:sz w:val="24"/>
        </w:rPr>
        <w:t xml:space="preserve"> со дня опубликования такого</w:t>
      </w:r>
      <w:r w:rsidRPr="003771C3">
        <w:rPr>
          <w:spacing w:val="-1"/>
          <w:sz w:val="24"/>
        </w:rPr>
        <w:t xml:space="preserve"> </w:t>
      </w:r>
      <w:r w:rsidRPr="003771C3">
        <w:rPr>
          <w:sz w:val="24"/>
        </w:rPr>
        <w:t>проекта.</w:t>
      </w:r>
    </w:p>
    <w:p w:rsidR="001E6347" w:rsidRPr="003771C3" w:rsidRDefault="001E6347" w:rsidP="001E6347">
      <w:pPr>
        <w:pStyle w:val="a4"/>
        <w:numPr>
          <w:ilvl w:val="0"/>
          <w:numId w:val="15"/>
        </w:numPr>
        <w:tabs>
          <w:tab w:val="left" w:pos="1133"/>
        </w:tabs>
        <w:spacing w:before="0"/>
        <w:ind w:right="399" w:firstLine="306"/>
        <w:rPr>
          <w:sz w:val="24"/>
        </w:rPr>
      </w:pPr>
      <w:r w:rsidRPr="003771C3">
        <w:rPr>
          <w:sz w:val="24"/>
        </w:rPr>
        <w:t xml:space="preserve">В случае подготовки изменений в настоящие Правила применительно к части территории муниципального образования </w:t>
      </w:r>
      <w:proofErr w:type="spellStart"/>
      <w:r w:rsidRPr="003771C3">
        <w:rPr>
          <w:sz w:val="24"/>
        </w:rPr>
        <w:t>Столбовский</w:t>
      </w:r>
      <w:proofErr w:type="spellEnd"/>
      <w:r w:rsidRPr="003771C3">
        <w:rPr>
          <w:sz w:val="24"/>
        </w:rPr>
        <w:t xml:space="preserve"> сельсовет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 </w:t>
      </w:r>
      <w:proofErr w:type="spellStart"/>
      <w:r w:rsidRPr="003771C3">
        <w:rPr>
          <w:sz w:val="24"/>
        </w:rPr>
        <w:t>Столбовский</w:t>
      </w:r>
      <w:proofErr w:type="spellEnd"/>
      <w:r w:rsidRPr="003771C3">
        <w:rPr>
          <w:sz w:val="24"/>
        </w:rPr>
        <w:t xml:space="preserve"> сельсовет.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w:t>
      </w:r>
      <w:r w:rsidRPr="003771C3">
        <w:rPr>
          <w:spacing w:val="-4"/>
          <w:sz w:val="24"/>
        </w:rPr>
        <w:t xml:space="preserve"> </w:t>
      </w:r>
      <w:r w:rsidRPr="003771C3">
        <w:rPr>
          <w:sz w:val="24"/>
        </w:rPr>
        <w:t>месяц.</w:t>
      </w:r>
    </w:p>
    <w:p w:rsidR="00A3011B" w:rsidRPr="001B39B1" w:rsidRDefault="004153BD" w:rsidP="00051C88">
      <w:pPr>
        <w:pStyle w:val="a4"/>
        <w:numPr>
          <w:ilvl w:val="0"/>
          <w:numId w:val="15"/>
        </w:numPr>
        <w:tabs>
          <w:tab w:val="left" w:pos="1102"/>
        </w:tabs>
        <w:spacing w:before="0"/>
        <w:ind w:right="399" w:firstLine="306"/>
        <w:rPr>
          <w:sz w:val="24"/>
        </w:rPr>
      </w:pPr>
      <w:r w:rsidRPr="003771C3">
        <w:rPr>
          <w:sz w:val="24"/>
        </w:rPr>
        <w:t>В</w:t>
      </w:r>
      <w:r w:rsidRPr="001B39B1">
        <w:rPr>
          <w:sz w:val="24"/>
        </w:rPr>
        <w:t xml:space="preserve">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 реконструкции такого объекта, в границах устанавливаемой для такого объекта зоны с особыми условиями использования территории. При этом Комиссия направляет извещения о проведении публичных слушаний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w:t>
      </w:r>
      <w:r w:rsidRPr="001B39B1">
        <w:rPr>
          <w:spacing w:val="3"/>
          <w:sz w:val="24"/>
        </w:rPr>
        <w:t xml:space="preserve"> </w:t>
      </w:r>
      <w:r w:rsidRPr="001B39B1">
        <w:rPr>
          <w:sz w:val="24"/>
        </w:rPr>
        <w:t>территории.</w:t>
      </w:r>
    </w:p>
    <w:p w:rsidR="00A3011B" w:rsidRPr="001B39B1" w:rsidRDefault="004153BD" w:rsidP="00051C88">
      <w:pPr>
        <w:pStyle w:val="a4"/>
        <w:numPr>
          <w:ilvl w:val="0"/>
          <w:numId w:val="15"/>
        </w:numPr>
        <w:tabs>
          <w:tab w:val="left" w:pos="1083"/>
        </w:tabs>
        <w:spacing w:before="0"/>
        <w:ind w:right="399" w:firstLine="306"/>
        <w:rPr>
          <w:sz w:val="24"/>
        </w:rPr>
      </w:pPr>
      <w:r w:rsidRPr="001B39B1">
        <w:rPr>
          <w:sz w:val="24"/>
        </w:rPr>
        <w:t xml:space="preserve">Указанные извещения направляются в срок не позднее, чем через пятнадцать дней со дня принятия Главой </w:t>
      </w:r>
      <w:r w:rsidR="001B39B1" w:rsidRPr="001B39B1">
        <w:rPr>
          <w:sz w:val="24"/>
        </w:rPr>
        <w:t xml:space="preserve">муниципального образования </w:t>
      </w:r>
      <w:proofErr w:type="spellStart"/>
      <w:r w:rsidR="001B39B1" w:rsidRPr="001B39B1">
        <w:rPr>
          <w:sz w:val="24"/>
        </w:rPr>
        <w:t>Столбовский</w:t>
      </w:r>
      <w:proofErr w:type="spellEnd"/>
      <w:r w:rsidR="001B39B1" w:rsidRPr="001B39B1">
        <w:rPr>
          <w:sz w:val="24"/>
        </w:rPr>
        <w:t xml:space="preserve"> сельсовет </w:t>
      </w:r>
      <w:r w:rsidRPr="001B39B1">
        <w:rPr>
          <w:sz w:val="24"/>
        </w:rPr>
        <w:t>решения о проведении публичных слушаний по проекту о внесении изменений в настоящие</w:t>
      </w:r>
      <w:r w:rsidRPr="001B39B1">
        <w:rPr>
          <w:spacing w:val="-4"/>
          <w:sz w:val="24"/>
        </w:rPr>
        <w:t xml:space="preserve"> </w:t>
      </w:r>
      <w:r w:rsidRPr="001B39B1">
        <w:rPr>
          <w:sz w:val="24"/>
        </w:rPr>
        <w:t>Правила.</w:t>
      </w:r>
    </w:p>
    <w:p w:rsidR="00A3011B" w:rsidRPr="001B39B1" w:rsidRDefault="004153BD" w:rsidP="001B39B1">
      <w:pPr>
        <w:pStyle w:val="a4"/>
        <w:numPr>
          <w:ilvl w:val="0"/>
          <w:numId w:val="15"/>
        </w:numPr>
        <w:tabs>
          <w:tab w:val="left" w:pos="1205"/>
        </w:tabs>
        <w:spacing w:before="0"/>
        <w:ind w:right="399" w:firstLine="306"/>
        <w:rPr>
          <w:sz w:val="24"/>
        </w:rPr>
      </w:pPr>
      <w:r w:rsidRPr="001B39B1">
        <w:rPr>
          <w:sz w:val="24"/>
        </w:rPr>
        <w:t xml:space="preserve">В состав документов, материалов, представляемых участникам публичных слушаний по проекту о внесении изменений в настоящие Правила, включается проект о </w:t>
      </w:r>
      <w:r w:rsidRPr="001B39B1">
        <w:rPr>
          <w:sz w:val="24"/>
        </w:rPr>
        <w:lastRenderedPageBreak/>
        <w:t>внесении изменений в настоящие Правила, а также комплект материалов к проекту о внесении изменений в настоящие Правила, необходимые обоснования к</w:t>
      </w:r>
      <w:r w:rsidRPr="001B39B1">
        <w:rPr>
          <w:spacing w:val="-7"/>
          <w:sz w:val="24"/>
        </w:rPr>
        <w:t xml:space="preserve"> </w:t>
      </w:r>
      <w:r w:rsidRPr="001B39B1">
        <w:rPr>
          <w:sz w:val="24"/>
        </w:rPr>
        <w:t>нему.</w:t>
      </w:r>
    </w:p>
    <w:p w:rsidR="00A3011B" w:rsidRPr="001B39B1" w:rsidRDefault="004153BD" w:rsidP="001B39B1">
      <w:pPr>
        <w:pStyle w:val="a3"/>
        <w:spacing w:before="0"/>
        <w:ind w:right="399" w:firstLine="306"/>
      </w:pPr>
      <w:r w:rsidRPr="001B39B1">
        <w:t xml:space="preserve">Состав </w:t>
      </w:r>
      <w:proofErr w:type="spellStart"/>
      <w:r w:rsidRPr="001B39B1">
        <w:t>обнародуемых</w:t>
      </w:r>
      <w:proofErr w:type="spellEnd"/>
      <w:r w:rsidRPr="001B39B1">
        <w:t xml:space="preserve"> документов, материалов устанавливается Комиссией и должен обеспечивать полное информирование заинтересованных лиц о характере вопросов, выносимых на публичные слушания.</w:t>
      </w:r>
    </w:p>
    <w:p w:rsidR="00A3011B" w:rsidRPr="001E6347" w:rsidRDefault="006463E3" w:rsidP="00051C88">
      <w:pPr>
        <w:pStyle w:val="a3"/>
        <w:spacing w:before="0"/>
        <w:ind w:right="399" w:firstLine="306"/>
      </w:pPr>
      <w:r>
        <w:t xml:space="preserve"> </w:t>
      </w:r>
      <w:r w:rsidR="004153BD" w:rsidRPr="001B39B1">
        <w:t>При проведении публичных слушаний Комиссией в обязательном порядке организуются выставки, экспозиции демонстрационных материалов настоящих Правил и проектов о внесении в них изменений на территории</w:t>
      </w:r>
      <w:r w:rsidR="001B39B1" w:rsidRPr="001B39B1">
        <w:t xml:space="preserve"> муниципального образования </w:t>
      </w:r>
      <w:proofErr w:type="spellStart"/>
      <w:r w:rsidR="001B39B1" w:rsidRPr="001B39B1">
        <w:t>Столбовский</w:t>
      </w:r>
      <w:proofErr w:type="spellEnd"/>
      <w:r w:rsidR="001B39B1" w:rsidRPr="001B39B1">
        <w:t xml:space="preserve"> сельсовет</w:t>
      </w:r>
      <w:r w:rsidR="004153BD" w:rsidRPr="001B39B1">
        <w:t xml:space="preserve">, также возможно дополнительное размещение указанных </w:t>
      </w:r>
      <w:r w:rsidR="004153BD" w:rsidRPr="001E6347">
        <w:t>материалов в средствах массовой информации и в сети</w:t>
      </w:r>
      <w:r w:rsidR="004153BD" w:rsidRPr="001E6347">
        <w:rPr>
          <w:spacing w:val="3"/>
        </w:rPr>
        <w:t xml:space="preserve"> </w:t>
      </w:r>
      <w:r w:rsidR="004153BD" w:rsidRPr="001E6347">
        <w:t>"Интернет".</w:t>
      </w:r>
    </w:p>
    <w:p w:rsidR="00A3011B" w:rsidRPr="001E6347" w:rsidRDefault="004153BD" w:rsidP="00051C88">
      <w:pPr>
        <w:pStyle w:val="a4"/>
        <w:numPr>
          <w:ilvl w:val="0"/>
          <w:numId w:val="15"/>
        </w:numPr>
        <w:tabs>
          <w:tab w:val="left" w:pos="1148"/>
        </w:tabs>
        <w:spacing w:before="0"/>
        <w:ind w:right="399" w:firstLine="306"/>
        <w:rPr>
          <w:sz w:val="24"/>
        </w:rPr>
      </w:pPr>
      <w:r w:rsidRPr="001E6347">
        <w:rPr>
          <w:sz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которое подлежит опубликованию на официальном сайте </w:t>
      </w:r>
      <w:r w:rsidR="00885F8A" w:rsidRPr="001E6347">
        <w:rPr>
          <w:sz w:val="24"/>
        </w:rPr>
        <w:t xml:space="preserve">администрации </w:t>
      </w:r>
      <w:r w:rsidR="001E6347" w:rsidRPr="001E6347">
        <w:rPr>
          <w:sz w:val="24"/>
        </w:rPr>
        <w:t xml:space="preserve">муниципального образования </w:t>
      </w:r>
      <w:proofErr w:type="spellStart"/>
      <w:r w:rsidR="001E6347" w:rsidRPr="001E6347">
        <w:rPr>
          <w:sz w:val="24"/>
        </w:rPr>
        <w:t>Столбовский</w:t>
      </w:r>
      <w:proofErr w:type="spellEnd"/>
      <w:r w:rsidR="001E6347" w:rsidRPr="001E6347">
        <w:rPr>
          <w:sz w:val="24"/>
        </w:rPr>
        <w:t xml:space="preserve"> сельсовет </w:t>
      </w:r>
      <w:r w:rsidRPr="001E6347">
        <w:rPr>
          <w:sz w:val="24"/>
        </w:rPr>
        <w:t>в сети</w:t>
      </w:r>
      <w:r w:rsidRPr="001E6347">
        <w:rPr>
          <w:spacing w:val="-1"/>
          <w:sz w:val="24"/>
        </w:rPr>
        <w:t xml:space="preserve"> </w:t>
      </w:r>
      <w:r w:rsidRPr="001E6347">
        <w:rPr>
          <w:sz w:val="24"/>
        </w:rPr>
        <w:t>"Интернет".</w:t>
      </w:r>
    </w:p>
    <w:p w:rsidR="00A3011B" w:rsidRPr="001E6347" w:rsidRDefault="004153BD" w:rsidP="00051C88">
      <w:pPr>
        <w:pStyle w:val="a4"/>
        <w:numPr>
          <w:ilvl w:val="0"/>
          <w:numId w:val="15"/>
        </w:numPr>
        <w:tabs>
          <w:tab w:val="left" w:pos="1068"/>
        </w:tabs>
        <w:spacing w:before="0"/>
        <w:ind w:right="399" w:firstLine="306"/>
        <w:rPr>
          <w:sz w:val="24"/>
        </w:rPr>
      </w:pPr>
      <w:r w:rsidRPr="001E6347">
        <w:rPr>
          <w:sz w:val="24"/>
        </w:rPr>
        <w:t xml:space="preserve">Протоколы публичных слушаний и заключение о результатах публичных слушаний являются обязательными приложениями к проекту о внесении изменений в настоящие Правила, направляемому Комиссией Главе </w:t>
      </w:r>
      <w:r w:rsidR="001E6347" w:rsidRPr="001E6347">
        <w:rPr>
          <w:sz w:val="24"/>
        </w:rPr>
        <w:t xml:space="preserve">муниципального образования </w:t>
      </w:r>
      <w:proofErr w:type="spellStart"/>
      <w:r w:rsidR="001E6347" w:rsidRPr="001E6347">
        <w:rPr>
          <w:sz w:val="24"/>
        </w:rPr>
        <w:t>Столбовский</w:t>
      </w:r>
      <w:proofErr w:type="spellEnd"/>
      <w:r w:rsidR="001E6347" w:rsidRPr="001E6347">
        <w:rPr>
          <w:sz w:val="24"/>
        </w:rPr>
        <w:t xml:space="preserve"> сельсовет </w:t>
      </w:r>
      <w:r w:rsidRPr="001E6347">
        <w:rPr>
          <w:sz w:val="24"/>
        </w:rPr>
        <w:t xml:space="preserve">для принятия решения о  направлении указанного проекта на утверждение </w:t>
      </w:r>
      <w:r w:rsidR="001B5DBF">
        <w:rPr>
          <w:sz w:val="24"/>
        </w:rPr>
        <w:t>сельскому Совету</w:t>
      </w:r>
      <w:r w:rsidR="00423E93" w:rsidRPr="001E6347">
        <w:rPr>
          <w:sz w:val="24"/>
        </w:rPr>
        <w:t xml:space="preserve"> депутатов.</w:t>
      </w:r>
    </w:p>
    <w:p w:rsidR="00A3011B" w:rsidRPr="00E931CB" w:rsidRDefault="00A3011B" w:rsidP="00051C88">
      <w:pPr>
        <w:pStyle w:val="a3"/>
        <w:spacing w:before="0"/>
        <w:ind w:right="399" w:firstLine="306"/>
        <w:jc w:val="left"/>
        <w:rPr>
          <w:sz w:val="21"/>
          <w:highlight w:val="yellow"/>
        </w:rPr>
      </w:pPr>
    </w:p>
    <w:p w:rsidR="00A3011B" w:rsidRPr="003771C3" w:rsidRDefault="004153BD" w:rsidP="00051C88">
      <w:pPr>
        <w:pStyle w:val="Heading2"/>
        <w:ind w:right="399" w:firstLine="306"/>
        <w:jc w:val="both"/>
      </w:pPr>
      <w:r w:rsidRPr="003771C3">
        <w:t>Статья 1</w:t>
      </w:r>
      <w:r w:rsidR="00036B93" w:rsidRPr="003771C3">
        <w:t>4</w:t>
      </w:r>
      <w:r w:rsidRPr="003771C3">
        <w:t>. Публичные слушания по проекту проектам планировки территории и проектам межевания территории</w:t>
      </w:r>
    </w:p>
    <w:p w:rsidR="00A3011B" w:rsidRPr="003771C3" w:rsidRDefault="004153BD" w:rsidP="00051C88">
      <w:pPr>
        <w:pStyle w:val="a4"/>
        <w:numPr>
          <w:ilvl w:val="0"/>
          <w:numId w:val="14"/>
        </w:numPr>
        <w:tabs>
          <w:tab w:val="left" w:pos="1090"/>
        </w:tabs>
        <w:spacing w:before="0"/>
        <w:ind w:left="261" w:right="399" w:firstLine="306"/>
        <w:rPr>
          <w:sz w:val="24"/>
        </w:rPr>
      </w:pPr>
      <w:r w:rsidRPr="003771C3">
        <w:rPr>
          <w:sz w:val="24"/>
        </w:rPr>
        <w:t xml:space="preserve">Публичные слушания по проектам планировки территории и проектам межевания территории назначаются и проводятся администрацией </w:t>
      </w:r>
      <w:r w:rsidR="003771C3" w:rsidRPr="003771C3">
        <w:rPr>
          <w:sz w:val="24"/>
        </w:rPr>
        <w:t xml:space="preserve">муниципального образования </w:t>
      </w:r>
      <w:proofErr w:type="spellStart"/>
      <w:r w:rsidR="003771C3" w:rsidRPr="003771C3">
        <w:rPr>
          <w:sz w:val="24"/>
        </w:rPr>
        <w:t>Столбовский</w:t>
      </w:r>
      <w:proofErr w:type="spellEnd"/>
      <w:r w:rsidR="003771C3" w:rsidRPr="003771C3">
        <w:rPr>
          <w:sz w:val="24"/>
        </w:rPr>
        <w:t xml:space="preserve"> сельсовет</w:t>
      </w:r>
      <w:r w:rsidR="00377DB7" w:rsidRPr="003771C3">
        <w:rPr>
          <w:sz w:val="24"/>
        </w:rPr>
        <w:t>.</w:t>
      </w:r>
    </w:p>
    <w:p w:rsidR="00A3011B" w:rsidRPr="003771C3" w:rsidRDefault="004153BD" w:rsidP="00051C88">
      <w:pPr>
        <w:pStyle w:val="a4"/>
        <w:numPr>
          <w:ilvl w:val="0"/>
          <w:numId w:val="14"/>
        </w:numPr>
        <w:tabs>
          <w:tab w:val="left" w:pos="1188"/>
        </w:tabs>
        <w:spacing w:before="0"/>
        <w:ind w:left="261" w:right="399" w:firstLine="306"/>
        <w:rPr>
          <w:sz w:val="24"/>
        </w:rPr>
      </w:pPr>
      <w:proofErr w:type="gramStart"/>
      <w:r w:rsidRPr="003771C3">
        <w:rPr>
          <w:sz w:val="24"/>
        </w:rPr>
        <w:t xml:space="preserve">Участниками публичных слушаний по проектам планировки территории и проектам межевания территории могут быть жители </w:t>
      </w:r>
      <w:r w:rsidR="003771C3" w:rsidRPr="003771C3">
        <w:rPr>
          <w:sz w:val="24"/>
        </w:rPr>
        <w:t xml:space="preserve">муниципального образования </w:t>
      </w:r>
      <w:proofErr w:type="spellStart"/>
      <w:r w:rsidR="003771C3" w:rsidRPr="003771C3">
        <w:rPr>
          <w:sz w:val="24"/>
        </w:rPr>
        <w:t>Столбовский</w:t>
      </w:r>
      <w:proofErr w:type="spellEnd"/>
      <w:r w:rsidR="003771C3" w:rsidRPr="003771C3">
        <w:rPr>
          <w:sz w:val="24"/>
        </w:rPr>
        <w:t xml:space="preserve"> сельсовет</w:t>
      </w:r>
      <w:r w:rsidRPr="003771C3">
        <w:rPr>
          <w:sz w:val="24"/>
        </w:rPr>
        <w:t>,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w:t>
      </w:r>
      <w:r w:rsidRPr="003771C3">
        <w:rPr>
          <w:spacing w:val="-1"/>
          <w:sz w:val="24"/>
        </w:rPr>
        <w:t xml:space="preserve"> </w:t>
      </w:r>
      <w:r w:rsidRPr="003771C3">
        <w:rPr>
          <w:sz w:val="24"/>
        </w:rPr>
        <w:t>проектов.</w:t>
      </w:r>
      <w:proofErr w:type="gramEnd"/>
    </w:p>
    <w:p w:rsidR="00A3011B" w:rsidRPr="003771C3" w:rsidRDefault="004153BD" w:rsidP="00051C88">
      <w:pPr>
        <w:pStyle w:val="a4"/>
        <w:numPr>
          <w:ilvl w:val="0"/>
          <w:numId w:val="14"/>
        </w:numPr>
        <w:tabs>
          <w:tab w:val="left" w:pos="1090"/>
        </w:tabs>
        <w:spacing w:before="0"/>
        <w:ind w:left="261" w:right="399" w:firstLine="306"/>
        <w:rPr>
          <w:sz w:val="24"/>
        </w:rPr>
      </w:pPr>
      <w:r w:rsidRPr="003771C3">
        <w:rPr>
          <w:sz w:val="24"/>
        </w:rPr>
        <w:t xml:space="preserve">Публичные слушания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r w:rsidR="003771C3" w:rsidRPr="003771C3">
        <w:rPr>
          <w:sz w:val="24"/>
        </w:rPr>
        <w:t xml:space="preserve">муниципального образования </w:t>
      </w:r>
      <w:proofErr w:type="spellStart"/>
      <w:r w:rsidR="003771C3" w:rsidRPr="003771C3">
        <w:rPr>
          <w:sz w:val="24"/>
        </w:rPr>
        <w:t>Столбовский</w:t>
      </w:r>
      <w:proofErr w:type="spellEnd"/>
      <w:r w:rsidR="003771C3" w:rsidRPr="003771C3">
        <w:rPr>
          <w:sz w:val="24"/>
        </w:rPr>
        <w:t xml:space="preserve"> сельсовет </w:t>
      </w:r>
      <w:r w:rsidRPr="003771C3">
        <w:rPr>
          <w:sz w:val="24"/>
        </w:rPr>
        <w:t>о времени и месте их проведения до дня опубликования заключения о результатах публичных слушаний.</w:t>
      </w:r>
    </w:p>
    <w:p w:rsidR="00A3011B" w:rsidRPr="003771C3" w:rsidRDefault="004153BD" w:rsidP="00051C88">
      <w:pPr>
        <w:pStyle w:val="a4"/>
        <w:numPr>
          <w:ilvl w:val="0"/>
          <w:numId w:val="14"/>
        </w:numPr>
        <w:tabs>
          <w:tab w:val="left" w:pos="1009"/>
        </w:tabs>
        <w:spacing w:before="0"/>
        <w:ind w:left="261" w:right="399" w:firstLine="306"/>
        <w:rPr>
          <w:sz w:val="24"/>
        </w:rPr>
      </w:pPr>
      <w:r w:rsidRPr="003771C3">
        <w:rPr>
          <w:sz w:val="24"/>
        </w:rPr>
        <w:t xml:space="preserve">Обнародование документов по вопросам, выносимым на публичные слушания, должно </w:t>
      </w:r>
      <w:proofErr w:type="gramStart"/>
      <w:r w:rsidRPr="003771C3">
        <w:rPr>
          <w:sz w:val="24"/>
        </w:rPr>
        <w:t>производиться путем их размещения в местах которые удобны</w:t>
      </w:r>
      <w:proofErr w:type="gramEnd"/>
      <w:r w:rsidRPr="003771C3">
        <w:rPr>
          <w:sz w:val="24"/>
        </w:rPr>
        <w:t xml:space="preserve"> для посещения заинтересованными лицами, возможно дополнительное</w:t>
      </w:r>
      <w:r w:rsidR="00573B04" w:rsidRPr="003771C3">
        <w:rPr>
          <w:sz w:val="24"/>
        </w:rPr>
        <w:t xml:space="preserve"> </w:t>
      </w:r>
      <w:r w:rsidRPr="003771C3">
        <w:rPr>
          <w:sz w:val="24"/>
        </w:rPr>
        <w:t>опубликование в средствах массовой информации.</w:t>
      </w:r>
    </w:p>
    <w:p w:rsidR="00A3011B" w:rsidRPr="003771C3" w:rsidRDefault="004153BD" w:rsidP="00051C88">
      <w:pPr>
        <w:pStyle w:val="a4"/>
        <w:numPr>
          <w:ilvl w:val="0"/>
          <w:numId w:val="14"/>
        </w:numPr>
        <w:tabs>
          <w:tab w:val="left" w:pos="1121"/>
        </w:tabs>
        <w:spacing w:before="0"/>
        <w:ind w:left="261" w:right="397" w:firstLine="306"/>
        <w:rPr>
          <w:sz w:val="24"/>
        </w:rPr>
      </w:pPr>
      <w:r w:rsidRPr="003771C3">
        <w:rPr>
          <w:sz w:val="24"/>
        </w:rPr>
        <w:t xml:space="preserve">После проведения публичных слушаний по проектам планировки территории и проектам межевания территории </w:t>
      </w:r>
      <w:r w:rsidR="00377DB7" w:rsidRPr="003771C3">
        <w:rPr>
          <w:sz w:val="24"/>
        </w:rPr>
        <w:t>а</w:t>
      </w:r>
      <w:r w:rsidRPr="003771C3">
        <w:rPr>
          <w:sz w:val="24"/>
        </w:rPr>
        <w:t xml:space="preserve">дминистрация </w:t>
      </w:r>
      <w:r w:rsidR="003771C3" w:rsidRPr="003771C3">
        <w:rPr>
          <w:sz w:val="24"/>
        </w:rPr>
        <w:t xml:space="preserve">муниципального образования </w:t>
      </w:r>
      <w:proofErr w:type="spellStart"/>
      <w:r w:rsidR="003771C3" w:rsidRPr="003771C3">
        <w:rPr>
          <w:sz w:val="24"/>
        </w:rPr>
        <w:t>Столбовский</w:t>
      </w:r>
      <w:proofErr w:type="spellEnd"/>
      <w:r w:rsidR="003771C3" w:rsidRPr="003771C3">
        <w:rPr>
          <w:sz w:val="24"/>
        </w:rPr>
        <w:t xml:space="preserve"> сельсовет </w:t>
      </w:r>
      <w:r w:rsidRPr="003771C3">
        <w:rPr>
          <w:sz w:val="24"/>
        </w:rPr>
        <w:t>обеспечивает подготовку заключения о результатах публичных слушаний, которое подлежит официальному опубликованию.</w:t>
      </w:r>
    </w:p>
    <w:p w:rsidR="00A3011B" w:rsidRPr="003771C3" w:rsidRDefault="004153BD" w:rsidP="00051C88">
      <w:pPr>
        <w:pStyle w:val="a4"/>
        <w:numPr>
          <w:ilvl w:val="0"/>
          <w:numId w:val="14"/>
        </w:numPr>
        <w:tabs>
          <w:tab w:val="left" w:pos="1069"/>
        </w:tabs>
        <w:spacing w:before="0"/>
        <w:ind w:left="261" w:right="397" w:firstLine="306"/>
        <w:rPr>
          <w:sz w:val="24"/>
        </w:rPr>
      </w:pPr>
      <w:r w:rsidRPr="003771C3">
        <w:rPr>
          <w:sz w:val="24"/>
        </w:rPr>
        <w:t xml:space="preserve">Протоколы публичных слушаний и заключение о результатах публичных слушаний являются обязательными приложениями к проектам планировки территории и проектам межевания территории, направляемым </w:t>
      </w:r>
      <w:r w:rsidR="003771C3" w:rsidRPr="003771C3">
        <w:rPr>
          <w:sz w:val="24"/>
        </w:rPr>
        <w:t xml:space="preserve">администрацией муниципального образования </w:t>
      </w:r>
      <w:proofErr w:type="spellStart"/>
      <w:r w:rsidR="003771C3" w:rsidRPr="003771C3">
        <w:rPr>
          <w:sz w:val="24"/>
        </w:rPr>
        <w:t>Столбовский</w:t>
      </w:r>
      <w:proofErr w:type="spellEnd"/>
      <w:r w:rsidR="003771C3" w:rsidRPr="003771C3">
        <w:rPr>
          <w:sz w:val="24"/>
        </w:rPr>
        <w:t xml:space="preserve"> сельсовет </w:t>
      </w:r>
      <w:r w:rsidRPr="003771C3">
        <w:rPr>
          <w:sz w:val="24"/>
        </w:rPr>
        <w:t xml:space="preserve">Главе </w:t>
      </w:r>
      <w:r w:rsidR="003771C3" w:rsidRPr="003771C3">
        <w:rPr>
          <w:sz w:val="24"/>
        </w:rPr>
        <w:t xml:space="preserve">муниципального образования </w:t>
      </w:r>
      <w:proofErr w:type="spellStart"/>
      <w:r w:rsidR="003771C3" w:rsidRPr="003771C3">
        <w:rPr>
          <w:sz w:val="24"/>
        </w:rPr>
        <w:t>Столбовский</w:t>
      </w:r>
      <w:proofErr w:type="spellEnd"/>
      <w:r w:rsidR="003771C3" w:rsidRPr="003771C3">
        <w:rPr>
          <w:sz w:val="24"/>
        </w:rPr>
        <w:t xml:space="preserve"> сельсовет </w:t>
      </w:r>
      <w:r w:rsidRPr="003771C3">
        <w:rPr>
          <w:sz w:val="24"/>
        </w:rPr>
        <w:t>для утверждения.</w:t>
      </w:r>
    </w:p>
    <w:p w:rsidR="00A3011B" w:rsidRDefault="00A3011B" w:rsidP="00051C88">
      <w:pPr>
        <w:pStyle w:val="a3"/>
        <w:spacing w:before="0"/>
        <w:ind w:right="397" w:firstLine="306"/>
        <w:jc w:val="left"/>
        <w:rPr>
          <w:sz w:val="21"/>
          <w:highlight w:val="yellow"/>
        </w:rPr>
      </w:pPr>
    </w:p>
    <w:p w:rsidR="003771C3" w:rsidRDefault="003771C3" w:rsidP="00051C88">
      <w:pPr>
        <w:pStyle w:val="a3"/>
        <w:spacing w:before="0"/>
        <w:ind w:right="397" w:firstLine="306"/>
        <w:jc w:val="left"/>
        <w:rPr>
          <w:sz w:val="21"/>
          <w:highlight w:val="yellow"/>
        </w:rPr>
      </w:pPr>
    </w:p>
    <w:p w:rsidR="003771C3" w:rsidRDefault="003771C3" w:rsidP="00051C88">
      <w:pPr>
        <w:pStyle w:val="a3"/>
        <w:spacing w:before="0"/>
        <w:ind w:right="397" w:firstLine="306"/>
        <w:jc w:val="left"/>
        <w:rPr>
          <w:sz w:val="21"/>
          <w:highlight w:val="yellow"/>
        </w:rPr>
      </w:pPr>
    </w:p>
    <w:p w:rsidR="003771C3" w:rsidRPr="00E931CB" w:rsidRDefault="003771C3" w:rsidP="00051C88">
      <w:pPr>
        <w:pStyle w:val="a3"/>
        <w:spacing w:before="0"/>
        <w:ind w:right="397" w:firstLine="306"/>
        <w:jc w:val="left"/>
        <w:rPr>
          <w:sz w:val="21"/>
          <w:highlight w:val="yellow"/>
        </w:rPr>
      </w:pPr>
    </w:p>
    <w:p w:rsidR="00A3011B" w:rsidRPr="00D07D77" w:rsidRDefault="004153BD" w:rsidP="00051C88">
      <w:pPr>
        <w:pStyle w:val="Heading2"/>
        <w:ind w:right="397" w:firstLine="306"/>
        <w:jc w:val="both"/>
      </w:pPr>
      <w:r w:rsidRPr="00D07D77">
        <w:lastRenderedPageBreak/>
        <w:t>Статья 1</w:t>
      </w:r>
      <w:r w:rsidR="00036B93" w:rsidRPr="00D07D77">
        <w:t>5</w:t>
      </w:r>
      <w:r w:rsidRPr="00D07D77">
        <w:t>.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621E36" w:rsidRPr="00D07D77" w:rsidRDefault="00621E36" w:rsidP="00051C88">
      <w:pPr>
        <w:pStyle w:val="Heading2"/>
        <w:ind w:right="397" w:firstLine="306"/>
        <w:jc w:val="both"/>
      </w:pPr>
    </w:p>
    <w:p w:rsidR="00A3011B" w:rsidRPr="00D07D77" w:rsidRDefault="004153BD" w:rsidP="00051C88">
      <w:pPr>
        <w:pStyle w:val="a4"/>
        <w:numPr>
          <w:ilvl w:val="0"/>
          <w:numId w:val="13"/>
        </w:numPr>
        <w:tabs>
          <w:tab w:val="left" w:pos="1203"/>
        </w:tabs>
        <w:spacing w:before="0"/>
        <w:ind w:right="397" w:firstLine="306"/>
        <w:rPr>
          <w:sz w:val="24"/>
          <w:szCs w:val="24"/>
        </w:rPr>
      </w:pPr>
      <w:r w:rsidRPr="00D07D77">
        <w:rPr>
          <w:sz w:val="24"/>
          <w:szCs w:val="24"/>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w:t>
      </w:r>
      <w:r w:rsidRPr="00D07D77">
        <w:rPr>
          <w:spacing w:val="38"/>
          <w:sz w:val="24"/>
          <w:szCs w:val="24"/>
        </w:rPr>
        <w:t xml:space="preserve"> </w:t>
      </w:r>
      <w:r w:rsidRPr="00D07D77">
        <w:rPr>
          <w:sz w:val="24"/>
          <w:szCs w:val="24"/>
        </w:rPr>
        <w:t>реконструкции</w:t>
      </w:r>
      <w:r w:rsidRPr="00D07D77">
        <w:rPr>
          <w:spacing w:val="40"/>
          <w:sz w:val="24"/>
          <w:szCs w:val="24"/>
        </w:rPr>
        <w:t xml:space="preserve"> </w:t>
      </w:r>
      <w:r w:rsidRPr="00D07D77">
        <w:rPr>
          <w:sz w:val="24"/>
          <w:szCs w:val="24"/>
        </w:rPr>
        <w:t>объектов</w:t>
      </w:r>
      <w:r w:rsidRPr="00D07D77">
        <w:rPr>
          <w:spacing w:val="38"/>
          <w:sz w:val="24"/>
          <w:szCs w:val="24"/>
        </w:rPr>
        <w:t xml:space="preserve"> </w:t>
      </w:r>
      <w:r w:rsidRPr="00D07D77">
        <w:rPr>
          <w:sz w:val="24"/>
          <w:szCs w:val="24"/>
        </w:rPr>
        <w:t>капитального</w:t>
      </w:r>
      <w:r w:rsidRPr="00D07D77">
        <w:rPr>
          <w:spacing w:val="38"/>
          <w:sz w:val="24"/>
          <w:szCs w:val="24"/>
        </w:rPr>
        <w:t xml:space="preserve"> </w:t>
      </w:r>
      <w:r w:rsidRPr="00D07D77">
        <w:rPr>
          <w:sz w:val="24"/>
          <w:szCs w:val="24"/>
        </w:rPr>
        <w:t>строительства</w:t>
      </w:r>
      <w:r w:rsidRPr="00D07D77">
        <w:rPr>
          <w:spacing w:val="38"/>
          <w:sz w:val="24"/>
          <w:szCs w:val="24"/>
        </w:rPr>
        <w:t xml:space="preserve"> </w:t>
      </w:r>
      <w:r w:rsidRPr="00D07D77">
        <w:rPr>
          <w:sz w:val="24"/>
          <w:szCs w:val="24"/>
        </w:rPr>
        <w:t>назначаются</w:t>
      </w:r>
      <w:r w:rsidRPr="00D07D77">
        <w:rPr>
          <w:spacing w:val="39"/>
          <w:sz w:val="24"/>
          <w:szCs w:val="24"/>
        </w:rPr>
        <w:t xml:space="preserve"> </w:t>
      </w:r>
      <w:r w:rsidRPr="00D07D77">
        <w:rPr>
          <w:sz w:val="24"/>
          <w:szCs w:val="24"/>
        </w:rPr>
        <w:t>Главой</w:t>
      </w:r>
      <w:r w:rsidR="00F335AD" w:rsidRPr="00D07D77">
        <w:rPr>
          <w:sz w:val="24"/>
          <w:szCs w:val="24"/>
        </w:rPr>
        <w:t xml:space="preserve"> </w:t>
      </w:r>
      <w:r w:rsidR="00D07D77" w:rsidRPr="00D07D77">
        <w:rPr>
          <w:sz w:val="24"/>
        </w:rPr>
        <w:t xml:space="preserve">муниципального образования </w:t>
      </w:r>
      <w:proofErr w:type="spellStart"/>
      <w:r w:rsidR="00D07D77" w:rsidRPr="00D07D77">
        <w:rPr>
          <w:sz w:val="24"/>
        </w:rPr>
        <w:t>Столбовский</w:t>
      </w:r>
      <w:proofErr w:type="spellEnd"/>
      <w:r w:rsidR="00D07D77" w:rsidRPr="00D07D77">
        <w:rPr>
          <w:sz w:val="24"/>
        </w:rPr>
        <w:t xml:space="preserve"> сельсовет </w:t>
      </w:r>
      <w:r w:rsidRPr="00D07D77">
        <w:rPr>
          <w:sz w:val="24"/>
          <w:szCs w:val="24"/>
        </w:rPr>
        <w:t>и проводятся Комиссией на основании заявлений заинтересованных физических и юридических лиц.</w:t>
      </w:r>
    </w:p>
    <w:p w:rsidR="00A3011B" w:rsidRPr="00D07D77" w:rsidRDefault="004153BD" w:rsidP="00051C88">
      <w:pPr>
        <w:pStyle w:val="a4"/>
        <w:numPr>
          <w:ilvl w:val="0"/>
          <w:numId w:val="13"/>
        </w:numPr>
        <w:tabs>
          <w:tab w:val="left" w:pos="1138"/>
        </w:tabs>
        <w:spacing w:before="0"/>
        <w:ind w:right="397" w:firstLine="306"/>
        <w:rPr>
          <w:sz w:val="24"/>
          <w:szCs w:val="24"/>
        </w:rPr>
      </w:pPr>
      <w:proofErr w:type="gramStart"/>
      <w:r w:rsidRPr="00D07D77">
        <w:rPr>
          <w:sz w:val="24"/>
          <w:szCs w:val="24"/>
        </w:rPr>
        <w:t>Участниками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w:t>
      </w:r>
      <w:proofErr w:type="gramEnd"/>
      <w:r w:rsidRPr="00D07D77">
        <w:rPr>
          <w:sz w:val="24"/>
          <w:szCs w:val="24"/>
        </w:rPr>
        <w:t xml:space="preserve"> В случае</w:t>
      </w:r>
      <w:proofErr w:type="gramStart"/>
      <w:r w:rsidRPr="00D07D77">
        <w:rPr>
          <w:sz w:val="24"/>
          <w:szCs w:val="24"/>
        </w:rPr>
        <w:t>,</w:t>
      </w:r>
      <w:proofErr w:type="gramEnd"/>
      <w:r w:rsidRPr="00D07D77">
        <w:rPr>
          <w:sz w:val="24"/>
          <w:szCs w:val="24"/>
        </w:rPr>
        <w:t xml:space="preserve">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w:t>
      </w:r>
      <w:r w:rsidRPr="00D07D77">
        <w:rPr>
          <w:spacing w:val="-1"/>
          <w:sz w:val="24"/>
          <w:szCs w:val="24"/>
        </w:rPr>
        <w:t xml:space="preserve"> </w:t>
      </w:r>
      <w:r w:rsidRPr="00D07D77">
        <w:rPr>
          <w:sz w:val="24"/>
          <w:szCs w:val="24"/>
        </w:rPr>
        <w:t>воздействия.</w:t>
      </w:r>
    </w:p>
    <w:p w:rsidR="00A3011B" w:rsidRPr="00D07D77" w:rsidRDefault="004153BD" w:rsidP="00051C88">
      <w:pPr>
        <w:pStyle w:val="a4"/>
        <w:numPr>
          <w:ilvl w:val="0"/>
          <w:numId w:val="13"/>
        </w:numPr>
        <w:tabs>
          <w:tab w:val="left" w:pos="1179"/>
        </w:tabs>
        <w:spacing w:before="0"/>
        <w:ind w:right="397" w:firstLine="306"/>
        <w:rPr>
          <w:sz w:val="24"/>
          <w:szCs w:val="24"/>
        </w:rPr>
      </w:pPr>
      <w:proofErr w:type="gramStart"/>
      <w:r w:rsidRPr="00D07D77">
        <w:rPr>
          <w:sz w:val="24"/>
          <w:szCs w:val="24"/>
        </w:rPr>
        <w:t>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w:t>
      </w:r>
      <w:proofErr w:type="gramEnd"/>
      <w:r w:rsidR="007E23BC" w:rsidRPr="00D07D77">
        <w:rPr>
          <w:sz w:val="24"/>
          <w:szCs w:val="24"/>
        </w:rPr>
        <w:t xml:space="preserve"> </w:t>
      </w:r>
      <w:proofErr w:type="gramStart"/>
      <w:r w:rsidRPr="00D07D77">
        <w:rPr>
          <w:sz w:val="24"/>
          <w:szCs w:val="24"/>
        </w:rPr>
        <w:t>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w:t>
      </w:r>
      <w:r w:rsidRPr="00D07D77">
        <w:rPr>
          <w:spacing w:val="-11"/>
          <w:sz w:val="24"/>
          <w:szCs w:val="24"/>
        </w:rPr>
        <w:t xml:space="preserve"> </w:t>
      </w:r>
      <w:r w:rsidRPr="00D07D77">
        <w:rPr>
          <w:sz w:val="24"/>
          <w:szCs w:val="24"/>
        </w:rPr>
        <w:t>разрешение.</w:t>
      </w:r>
      <w:proofErr w:type="gramEnd"/>
    </w:p>
    <w:p w:rsidR="00A3011B" w:rsidRPr="00D07D77" w:rsidRDefault="004153BD" w:rsidP="00051C88">
      <w:pPr>
        <w:pStyle w:val="a4"/>
        <w:numPr>
          <w:ilvl w:val="0"/>
          <w:numId w:val="13"/>
        </w:numPr>
        <w:tabs>
          <w:tab w:val="left" w:pos="1203"/>
        </w:tabs>
        <w:spacing w:before="0"/>
        <w:ind w:right="397" w:firstLine="306"/>
        <w:rPr>
          <w:sz w:val="24"/>
          <w:szCs w:val="24"/>
        </w:rPr>
      </w:pPr>
      <w:proofErr w:type="gramStart"/>
      <w:r w:rsidRPr="00D07D77">
        <w:rPr>
          <w:sz w:val="24"/>
          <w:szCs w:val="24"/>
        </w:rPr>
        <w:t xml:space="preserve">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r w:rsidR="00863B18" w:rsidRPr="00A85C3D">
        <w:rPr>
          <w:color w:val="000000"/>
          <w:sz w:val="24"/>
          <w:szCs w:val="24"/>
        </w:rPr>
        <w:t xml:space="preserve">муниципального образования </w:t>
      </w:r>
      <w:proofErr w:type="spellStart"/>
      <w:r w:rsidR="00863B18" w:rsidRPr="00A85C3D">
        <w:rPr>
          <w:color w:val="000000"/>
          <w:sz w:val="24"/>
          <w:szCs w:val="24"/>
        </w:rPr>
        <w:t>Столбовский</w:t>
      </w:r>
      <w:proofErr w:type="spellEnd"/>
      <w:r w:rsidR="00863B18" w:rsidRPr="00A85C3D">
        <w:rPr>
          <w:color w:val="000000"/>
          <w:sz w:val="24"/>
          <w:szCs w:val="24"/>
        </w:rPr>
        <w:t xml:space="preserve"> сельсовет </w:t>
      </w:r>
      <w:r w:rsidRPr="00D07D77">
        <w:rPr>
          <w:sz w:val="24"/>
          <w:szCs w:val="24"/>
        </w:rPr>
        <w:t>о времени и месте их проведения до дня опубликования заключения о результатах публичных</w:t>
      </w:r>
      <w:r w:rsidRPr="00D07D77">
        <w:rPr>
          <w:spacing w:val="1"/>
          <w:sz w:val="24"/>
          <w:szCs w:val="24"/>
        </w:rPr>
        <w:t xml:space="preserve"> </w:t>
      </w:r>
      <w:r w:rsidRPr="00D07D77">
        <w:rPr>
          <w:sz w:val="24"/>
          <w:szCs w:val="24"/>
        </w:rPr>
        <w:t>слушаний.</w:t>
      </w:r>
      <w:proofErr w:type="gramEnd"/>
    </w:p>
    <w:p w:rsidR="00A3011B" w:rsidRPr="00D07D77" w:rsidRDefault="004153BD" w:rsidP="00051C88">
      <w:pPr>
        <w:pStyle w:val="a4"/>
        <w:numPr>
          <w:ilvl w:val="0"/>
          <w:numId w:val="13"/>
        </w:numPr>
        <w:tabs>
          <w:tab w:val="left" w:pos="1009"/>
        </w:tabs>
        <w:spacing w:before="0"/>
        <w:ind w:right="397" w:firstLine="306"/>
        <w:rPr>
          <w:sz w:val="24"/>
          <w:szCs w:val="24"/>
        </w:rPr>
      </w:pPr>
      <w:proofErr w:type="gramStart"/>
      <w:r w:rsidRPr="00D07D77">
        <w:rPr>
          <w:sz w:val="24"/>
          <w:szCs w:val="24"/>
        </w:rPr>
        <w:t xml:space="preserve">После проведения публичных слушаний по предоставлению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Комиссия обеспечивает подготовку заключения о результатах публичных слушаний, которое подлежит опубликованию в средствах массовой информации, а также опубликованию на официальном сайте </w:t>
      </w:r>
      <w:r w:rsidR="00D07D77" w:rsidRPr="00D07D77">
        <w:rPr>
          <w:sz w:val="24"/>
        </w:rPr>
        <w:t xml:space="preserve">муниципального образования </w:t>
      </w:r>
      <w:proofErr w:type="spellStart"/>
      <w:r w:rsidR="00D07D77" w:rsidRPr="00D07D77">
        <w:rPr>
          <w:sz w:val="24"/>
        </w:rPr>
        <w:t>Столбовский</w:t>
      </w:r>
      <w:proofErr w:type="spellEnd"/>
      <w:r w:rsidR="00D07D77" w:rsidRPr="00D07D77">
        <w:rPr>
          <w:sz w:val="24"/>
        </w:rPr>
        <w:t xml:space="preserve"> сельсовет </w:t>
      </w:r>
      <w:r w:rsidRPr="00D07D77">
        <w:rPr>
          <w:sz w:val="24"/>
          <w:szCs w:val="24"/>
        </w:rPr>
        <w:t>в сети</w:t>
      </w:r>
      <w:r w:rsidRPr="00D07D77">
        <w:rPr>
          <w:spacing w:val="-6"/>
          <w:sz w:val="24"/>
          <w:szCs w:val="24"/>
        </w:rPr>
        <w:t xml:space="preserve"> </w:t>
      </w:r>
      <w:r w:rsidRPr="00D07D77">
        <w:rPr>
          <w:sz w:val="24"/>
          <w:szCs w:val="24"/>
        </w:rPr>
        <w:t>"Интернет".</w:t>
      </w:r>
      <w:proofErr w:type="gramEnd"/>
    </w:p>
    <w:p w:rsidR="00A3011B" w:rsidRPr="00D07D77" w:rsidRDefault="004153BD" w:rsidP="00CA353D">
      <w:pPr>
        <w:pStyle w:val="a4"/>
        <w:numPr>
          <w:ilvl w:val="0"/>
          <w:numId w:val="13"/>
        </w:numPr>
        <w:tabs>
          <w:tab w:val="left" w:pos="1152"/>
        </w:tabs>
        <w:spacing w:before="0"/>
        <w:ind w:right="397" w:firstLine="306"/>
        <w:rPr>
          <w:sz w:val="24"/>
          <w:szCs w:val="24"/>
        </w:rPr>
      </w:pPr>
      <w:proofErr w:type="gramStart"/>
      <w:r w:rsidRPr="00D07D77">
        <w:rPr>
          <w:sz w:val="24"/>
          <w:szCs w:val="24"/>
        </w:rPr>
        <w:t xml:space="preserve">На основании заключения о результатах публичных слушаний по вопросу о предоставлению разрешения на условно разрешенный вид использования земельного </w:t>
      </w:r>
      <w:r w:rsidRPr="00D07D77">
        <w:rPr>
          <w:sz w:val="24"/>
          <w:szCs w:val="24"/>
        </w:rPr>
        <w:lastRenderedPageBreak/>
        <w:t xml:space="preserve">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специального разрешения или об отказе в предоставлении такого разрешения с указанием причин принятого решения и направляет их Главе </w:t>
      </w:r>
      <w:r w:rsidR="00D07D77" w:rsidRPr="00D07D77">
        <w:rPr>
          <w:sz w:val="24"/>
        </w:rPr>
        <w:t>муниципального</w:t>
      </w:r>
      <w:proofErr w:type="gramEnd"/>
      <w:r w:rsidR="00D07D77" w:rsidRPr="00D07D77">
        <w:rPr>
          <w:sz w:val="24"/>
        </w:rPr>
        <w:t xml:space="preserve"> образования </w:t>
      </w:r>
      <w:proofErr w:type="spellStart"/>
      <w:r w:rsidR="00D07D77" w:rsidRPr="00D07D77">
        <w:rPr>
          <w:sz w:val="24"/>
        </w:rPr>
        <w:t>Столбовский</w:t>
      </w:r>
      <w:proofErr w:type="spellEnd"/>
      <w:r w:rsidR="00D07D77" w:rsidRPr="00D07D77">
        <w:rPr>
          <w:sz w:val="24"/>
        </w:rPr>
        <w:t xml:space="preserve"> сельсовет </w:t>
      </w:r>
      <w:r w:rsidRPr="00D07D77">
        <w:rPr>
          <w:sz w:val="24"/>
          <w:szCs w:val="24"/>
        </w:rPr>
        <w:t>для</w:t>
      </w:r>
      <w:r w:rsidRPr="00D07D77">
        <w:rPr>
          <w:spacing w:val="-6"/>
          <w:sz w:val="24"/>
          <w:szCs w:val="24"/>
        </w:rPr>
        <w:t xml:space="preserve"> </w:t>
      </w:r>
      <w:r w:rsidRPr="00D07D77">
        <w:rPr>
          <w:sz w:val="24"/>
          <w:szCs w:val="24"/>
        </w:rPr>
        <w:t>утверждения.</w:t>
      </w:r>
    </w:p>
    <w:p w:rsidR="00AE6B6C" w:rsidRPr="00D07D77" w:rsidRDefault="00AE6B6C" w:rsidP="00036B93">
      <w:pPr>
        <w:ind w:left="261" w:right="397" w:firstLine="306"/>
        <w:jc w:val="both"/>
        <w:rPr>
          <w:sz w:val="24"/>
        </w:rPr>
      </w:pPr>
    </w:p>
    <w:p w:rsidR="00A3011B" w:rsidRPr="00D07D77" w:rsidRDefault="004153BD" w:rsidP="00051C88">
      <w:pPr>
        <w:pStyle w:val="Heading1"/>
        <w:ind w:left="567" w:right="397"/>
        <w:jc w:val="left"/>
      </w:pPr>
      <w:r w:rsidRPr="00D07D77">
        <w:t xml:space="preserve">Глава </w:t>
      </w:r>
      <w:r w:rsidR="00036B93" w:rsidRPr="00D07D77">
        <w:t>5</w:t>
      </w:r>
      <w:r w:rsidRPr="00D07D77">
        <w:t>. Положения о внесении изменений в правила землепользования и застройки</w:t>
      </w:r>
    </w:p>
    <w:p w:rsidR="00B81066" w:rsidRPr="00D07D77" w:rsidRDefault="00B81066" w:rsidP="00051C88">
      <w:pPr>
        <w:pStyle w:val="Heading1"/>
        <w:ind w:right="397" w:firstLine="306"/>
        <w:jc w:val="left"/>
      </w:pPr>
    </w:p>
    <w:p w:rsidR="00A3011B" w:rsidRPr="00D07D77" w:rsidRDefault="004153BD" w:rsidP="00051C88">
      <w:pPr>
        <w:pStyle w:val="Heading2"/>
        <w:ind w:right="397" w:firstLine="306"/>
      </w:pPr>
      <w:r w:rsidRPr="00D07D77">
        <w:t>Статья 1</w:t>
      </w:r>
      <w:r w:rsidR="00036B93" w:rsidRPr="00D07D77">
        <w:t>6</w:t>
      </w:r>
      <w:r w:rsidRPr="00D07D77">
        <w:t>. Основания для внесения изменений в Правила</w:t>
      </w:r>
    </w:p>
    <w:p w:rsidR="00A3011B" w:rsidRPr="00D07D77" w:rsidRDefault="004153BD" w:rsidP="00330536">
      <w:pPr>
        <w:pStyle w:val="a3"/>
        <w:spacing w:before="0"/>
        <w:ind w:right="397" w:firstLine="306"/>
      </w:pPr>
      <w:r w:rsidRPr="00D07D77">
        <w:t xml:space="preserve">Основаниями для рассмотрения Главой </w:t>
      </w:r>
      <w:r w:rsidR="00D07D77" w:rsidRPr="00D07D77">
        <w:t xml:space="preserve">муниципального образования </w:t>
      </w:r>
      <w:proofErr w:type="spellStart"/>
      <w:r w:rsidR="00D07D77" w:rsidRPr="00D07D77">
        <w:t>Столбовский</w:t>
      </w:r>
      <w:proofErr w:type="spellEnd"/>
      <w:r w:rsidR="00D07D77" w:rsidRPr="00D07D77">
        <w:t xml:space="preserve"> сельсовет </w:t>
      </w:r>
      <w:r w:rsidRPr="00D07D77">
        <w:t>вопроса о внесении изменений в Правила являются:</w:t>
      </w:r>
    </w:p>
    <w:p w:rsidR="00A3011B" w:rsidRPr="00D07D77" w:rsidRDefault="004153BD" w:rsidP="00330536">
      <w:pPr>
        <w:pStyle w:val="a4"/>
        <w:numPr>
          <w:ilvl w:val="0"/>
          <w:numId w:val="12"/>
        </w:numPr>
        <w:tabs>
          <w:tab w:val="left" w:pos="1095"/>
          <w:tab w:val="left" w:pos="2879"/>
          <w:tab w:val="left" w:pos="4211"/>
          <w:tab w:val="left" w:pos="5188"/>
          <w:tab w:val="left" w:pos="6854"/>
          <w:tab w:val="left" w:pos="7675"/>
        </w:tabs>
        <w:spacing w:before="0"/>
        <w:ind w:right="397" w:firstLine="306"/>
        <w:rPr>
          <w:sz w:val="24"/>
        </w:rPr>
      </w:pPr>
      <w:r w:rsidRPr="00D07D77">
        <w:rPr>
          <w:sz w:val="24"/>
        </w:rPr>
        <w:t>несоответствие</w:t>
      </w:r>
      <w:r w:rsidRPr="00D07D77">
        <w:rPr>
          <w:sz w:val="24"/>
        </w:rPr>
        <w:tab/>
        <w:t>наст</w:t>
      </w:r>
      <w:r w:rsidR="00D07D77">
        <w:rPr>
          <w:sz w:val="24"/>
        </w:rPr>
        <w:t>оящих</w:t>
      </w:r>
      <w:r w:rsidR="00D07D77">
        <w:rPr>
          <w:sz w:val="24"/>
        </w:rPr>
        <w:tab/>
        <w:t>Правил</w:t>
      </w:r>
      <w:r w:rsidR="00D07D77">
        <w:rPr>
          <w:sz w:val="24"/>
        </w:rPr>
        <w:tab/>
        <w:t>Генеральному</w:t>
      </w:r>
      <w:r w:rsidR="00D07D77">
        <w:rPr>
          <w:sz w:val="24"/>
        </w:rPr>
        <w:tab/>
        <w:t xml:space="preserve">плану </w:t>
      </w:r>
      <w:r w:rsidR="00D07D77" w:rsidRPr="00D07D77">
        <w:rPr>
          <w:sz w:val="24"/>
        </w:rPr>
        <w:t xml:space="preserve">муниципального образования </w:t>
      </w:r>
      <w:proofErr w:type="spellStart"/>
      <w:r w:rsidR="00D07D77" w:rsidRPr="00D07D77">
        <w:rPr>
          <w:sz w:val="24"/>
        </w:rPr>
        <w:t>Столбовский</w:t>
      </w:r>
      <w:proofErr w:type="spellEnd"/>
      <w:r w:rsidR="00D07D77" w:rsidRPr="00D07D77">
        <w:rPr>
          <w:sz w:val="24"/>
        </w:rPr>
        <w:t xml:space="preserve"> сельсовет</w:t>
      </w:r>
      <w:r w:rsidRPr="00D07D77">
        <w:rPr>
          <w:sz w:val="24"/>
        </w:rPr>
        <w:t>, возникшее в результате внесения в Генеральный план</w:t>
      </w:r>
      <w:r w:rsidRPr="00D07D77">
        <w:rPr>
          <w:spacing w:val="-10"/>
          <w:sz w:val="24"/>
        </w:rPr>
        <w:t xml:space="preserve"> </w:t>
      </w:r>
      <w:r w:rsidRPr="00D07D77">
        <w:rPr>
          <w:sz w:val="24"/>
        </w:rPr>
        <w:t>изменений;</w:t>
      </w:r>
    </w:p>
    <w:p w:rsidR="00A3011B" w:rsidRPr="00D07D77" w:rsidRDefault="004153BD" w:rsidP="00330536">
      <w:pPr>
        <w:pStyle w:val="a4"/>
        <w:numPr>
          <w:ilvl w:val="0"/>
          <w:numId w:val="12"/>
        </w:numPr>
        <w:tabs>
          <w:tab w:val="left" w:pos="1095"/>
        </w:tabs>
        <w:spacing w:before="0"/>
        <w:ind w:right="397" w:firstLine="306"/>
        <w:rPr>
          <w:sz w:val="24"/>
        </w:rPr>
      </w:pPr>
      <w:r w:rsidRPr="00D07D77">
        <w:rPr>
          <w:sz w:val="24"/>
        </w:rPr>
        <w:t>поступление предложений об изменении границ территориальных зон, изменении градостроительных</w:t>
      </w:r>
      <w:r w:rsidRPr="00D07D77">
        <w:rPr>
          <w:spacing w:val="1"/>
          <w:sz w:val="24"/>
        </w:rPr>
        <w:t xml:space="preserve"> </w:t>
      </w:r>
      <w:r w:rsidRPr="00D07D77">
        <w:rPr>
          <w:sz w:val="24"/>
        </w:rPr>
        <w:t>регламентов.</w:t>
      </w:r>
    </w:p>
    <w:p w:rsidR="00A3011B" w:rsidRPr="00E931CB" w:rsidRDefault="00A3011B" w:rsidP="00051C88">
      <w:pPr>
        <w:pStyle w:val="a3"/>
        <w:spacing w:before="0"/>
        <w:ind w:right="397" w:firstLine="306"/>
        <w:jc w:val="left"/>
        <w:rPr>
          <w:sz w:val="34"/>
          <w:highlight w:val="yellow"/>
        </w:rPr>
      </w:pPr>
    </w:p>
    <w:p w:rsidR="00A3011B" w:rsidRPr="00D07D77" w:rsidRDefault="004153BD" w:rsidP="00051C88">
      <w:pPr>
        <w:pStyle w:val="Heading2"/>
        <w:ind w:right="397" w:firstLine="306"/>
        <w:jc w:val="both"/>
      </w:pPr>
      <w:r w:rsidRPr="00D07D77">
        <w:t>Статья 1</w:t>
      </w:r>
      <w:r w:rsidR="00036B93" w:rsidRPr="00D07D77">
        <w:t>7</w:t>
      </w:r>
      <w:r w:rsidRPr="00D07D77">
        <w:t>. Порядок внесения изменений в Правила</w:t>
      </w:r>
    </w:p>
    <w:p w:rsidR="00A3011B" w:rsidRPr="00D07D77" w:rsidRDefault="004153BD" w:rsidP="00051C88">
      <w:pPr>
        <w:pStyle w:val="a4"/>
        <w:numPr>
          <w:ilvl w:val="0"/>
          <w:numId w:val="11"/>
        </w:numPr>
        <w:tabs>
          <w:tab w:val="left" w:pos="1069"/>
        </w:tabs>
        <w:spacing w:before="0"/>
        <w:ind w:left="261" w:right="397" w:firstLine="306"/>
        <w:rPr>
          <w:sz w:val="24"/>
        </w:rPr>
      </w:pPr>
      <w:r w:rsidRPr="00D07D77">
        <w:rPr>
          <w:sz w:val="24"/>
        </w:rPr>
        <w:t>Предложения о внесении изменений в Правила направляются в</w:t>
      </w:r>
      <w:r w:rsidRPr="00D07D77">
        <w:rPr>
          <w:spacing w:val="-8"/>
          <w:sz w:val="24"/>
        </w:rPr>
        <w:t xml:space="preserve"> </w:t>
      </w:r>
      <w:r w:rsidRPr="00D07D77">
        <w:rPr>
          <w:sz w:val="24"/>
        </w:rPr>
        <w:t>Комиссию:</w:t>
      </w:r>
    </w:p>
    <w:p w:rsidR="00A3011B" w:rsidRPr="00D07D77" w:rsidRDefault="004153BD" w:rsidP="00051C88">
      <w:pPr>
        <w:pStyle w:val="a4"/>
        <w:numPr>
          <w:ilvl w:val="0"/>
          <w:numId w:val="10"/>
        </w:numPr>
        <w:tabs>
          <w:tab w:val="left" w:pos="1133"/>
        </w:tabs>
        <w:spacing w:before="0"/>
        <w:ind w:right="397" w:firstLine="306"/>
        <w:rPr>
          <w:sz w:val="24"/>
        </w:rPr>
      </w:pPr>
      <w:r w:rsidRPr="00D07D77">
        <w:rPr>
          <w:sz w:val="24"/>
        </w:rPr>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w:t>
      </w:r>
      <w:r w:rsidRPr="00D07D77">
        <w:rPr>
          <w:spacing w:val="-1"/>
          <w:sz w:val="24"/>
        </w:rPr>
        <w:t xml:space="preserve"> </w:t>
      </w:r>
      <w:r w:rsidRPr="00D07D77">
        <w:rPr>
          <w:sz w:val="24"/>
        </w:rPr>
        <w:t>значения;</w:t>
      </w:r>
    </w:p>
    <w:p w:rsidR="00A3011B" w:rsidRPr="00D07D77" w:rsidRDefault="004153BD" w:rsidP="00051C88">
      <w:pPr>
        <w:pStyle w:val="a4"/>
        <w:numPr>
          <w:ilvl w:val="0"/>
          <w:numId w:val="10"/>
        </w:numPr>
        <w:tabs>
          <w:tab w:val="left" w:pos="1114"/>
        </w:tabs>
        <w:spacing w:before="0"/>
        <w:ind w:right="397" w:firstLine="306"/>
        <w:rPr>
          <w:sz w:val="24"/>
        </w:rPr>
      </w:pPr>
      <w:r w:rsidRPr="00D07D77">
        <w:rPr>
          <w:sz w:val="24"/>
        </w:rPr>
        <w:t xml:space="preserve">органами исполнительной власти </w:t>
      </w:r>
      <w:r w:rsidR="00840CAE" w:rsidRPr="00D07D77">
        <w:rPr>
          <w:sz w:val="24"/>
        </w:rPr>
        <w:t>Алтайского края</w:t>
      </w:r>
      <w:r w:rsidRPr="00D07D77">
        <w:rPr>
          <w:sz w:val="24"/>
        </w:rPr>
        <w:t xml:space="preserve"> в случаях, если Правила могут воспрепятствовать функционированию, размещению объектов капитального строительства регионального</w:t>
      </w:r>
      <w:r w:rsidRPr="00D07D77">
        <w:rPr>
          <w:spacing w:val="-4"/>
          <w:sz w:val="24"/>
        </w:rPr>
        <w:t xml:space="preserve"> </w:t>
      </w:r>
      <w:r w:rsidRPr="00D07D77">
        <w:rPr>
          <w:sz w:val="24"/>
        </w:rPr>
        <w:t>значения;</w:t>
      </w:r>
    </w:p>
    <w:p w:rsidR="00A3011B" w:rsidRPr="00D07D77" w:rsidRDefault="004153BD" w:rsidP="00051C88">
      <w:pPr>
        <w:pStyle w:val="a4"/>
        <w:numPr>
          <w:ilvl w:val="0"/>
          <w:numId w:val="10"/>
        </w:numPr>
        <w:tabs>
          <w:tab w:val="left" w:pos="1133"/>
        </w:tabs>
        <w:spacing w:before="0"/>
        <w:ind w:right="397" w:firstLine="306"/>
        <w:rPr>
          <w:sz w:val="24"/>
        </w:rPr>
      </w:pPr>
      <w:r w:rsidRPr="00D07D77">
        <w:rPr>
          <w:sz w:val="24"/>
        </w:rPr>
        <w:t xml:space="preserve">органами местного самоуправления </w:t>
      </w:r>
      <w:r w:rsidR="00863B18" w:rsidRPr="00A85C3D">
        <w:rPr>
          <w:color w:val="000000"/>
          <w:sz w:val="24"/>
          <w:szCs w:val="24"/>
        </w:rPr>
        <w:t xml:space="preserve">муниципального образования </w:t>
      </w:r>
      <w:proofErr w:type="spellStart"/>
      <w:r w:rsidR="00863B18" w:rsidRPr="00A85C3D">
        <w:rPr>
          <w:color w:val="000000"/>
          <w:sz w:val="24"/>
          <w:szCs w:val="24"/>
        </w:rPr>
        <w:t>Столбовский</w:t>
      </w:r>
      <w:proofErr w:type="spellEnd"/>
      <w:r w:rsidR="00863B18" w:rsidRPr="00A85C3D">
        <w:rPr>
          <w:color w:val="000000"/>
          <w:sz w:val="24"/>
          <w:szCs w:val="24"/>
        </w:rPr>
        <w:t xml:space="preserve"> сельсовет </w:t>
      </w:r>
      <w:r w:rsidRPr="00D07D77">
        <w:rPr>
          <w:sz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Pr="00D07D77">
        <w:rPr>
          <w:spacing w:val="-6"/>
          <w:sz w:val="24"/>
        </w:rPr>
        <w:t xml:space="preserve"> </w:t>
      </w:r>
      <w:r w:rsidRPr="00D07D77">
        <w:rPr>
          <w:sz w:val="24"/>
        </w:rPr>
        <w:t>значения;</w:t>
      </w:r>
    </w:p>
    <w:p w:rsidR="00A3011B" w:rsidRPr="00232394" w:rsidRDefault="004153BD" w:rsidP="00051C88">
      <w:pPr>
        <w:pStyle w:val="a4"/>
        <w:numPr>
          <w:ilvl w:val="0"/>
          <w:numId w:val="10"/>
        </w:numPr>
        <w:tabs>
          <w:tab w:val="left" w:pos="1157"/>
        </w:tabs>
        <w:spacing w:before="0"/>
        <w:ind w:right="397" w:firstLine="306"/>
        <w:rPr>
          <w:sz w:val="24"/>
        </w:rPr>
      </w:pPr>
      <w:r w:rsidRPr="00D07D77">
        <w:rPr>
          <w:sz w:val="24"/>
        </w:rPr>
        <w:t xml:space="preserve">органами местного самоуправления </w:t>
      </w:r>
      <w:r w:rsidR="00D07D77" w:rsidRPr="00D07D77">
        <w:rPr>
          <w:sz w:val="24"/>
        </w:rPr>
        <w:t xml:space="preserve">муниципального образования </w:t>
      </w:r>
      <w:proofErr w:type="spellStart"/>
      <w:r w:rsidR="00D07D77" w:rsidRPr="00D07D77">
        <w:rPr>
          <w:sz w:val="24"/>
        </w:rPr>
        <w:t>Столбовский</w:t>
      </w:r>
      <w:proofErr w:type="spellEnd"/>
      <w:r w:rsidR="00D07D77" w:rsidRPr="00D07D77">
        <w:rPr>
          <w:sz w:val="24"/>
        </w:rPr>
        <w:t xml:space="preserve"> сельсовет </w:t>
      </w:r>
      <w:r w:rsidRPr="00D07D77">
        <w:rPr>
          <w:sz w:val="24"/>
        </w:rPr>
        <w:t xml:space="preserve">в случаях, если необходимо совершенствовать порядок регулирования </w:t>
      </w:r>
      <w:r w:rsidRPr="00232394">
        <w:rPr>
          <w:sz w:val="24"/>
        </w:rPr>
        <w:t xml:space="preserve">землепользования и застройки на территории </w:t>
      </w:r>
      <w:r w:rsidR="00D07D77" w:rsidRPr="00232394">
        <w:rPr>
          <w:sz w:val="24"/>
        </w:rPr>
        <w:t xml:space="preserve">муниципального образования </w:t>
      </w:r>
      <w:proofErr w:type="spellStart"/>
      <w:r w:rsidR="00D07D77" w:rsidRPr="00232394">
        <w:rPr>
          <w:sz w:val="24"/>
        </w:rPr>
        <w:t>Столбовский</w:t>
      </w:r>
      <w:proofErr w:type="spellEnd"/>
      <w:r w:rsidR="00D07D77" w:rsidRPr="00232394">
        <w:rPr>
          <w:sz w:val="24"/>
        </w:rPr>
        <w:t xml:space="preserve"> сельсовет</w:t>
      </w:r>
      <w:r w:rsidRPr="00232394">
        <w:rPr>
          <w:sz w:val="24"/>
        </w:rPr>
        <w:t>;</w:t>
      </w:r>
    </w:p>
    <w:p w:rsidR="00A3011B" w:rsidRPr="00232394" w:rsidRDefault="004153BD" w:rsidP="00051C88">
      <w:pPr>
        <w:pStyle w:val="a4"/>
        <w:numPr>
          <w:ilvl w:val="0"/>
          <w:numId w:val="10"/>
        </w:numPr>
        <w:tabs>
          <w:tab w:val="left" w:pos="1102"/>
        </w:tabs>
        <w:spacing w:before="0"/>
        <w:ind w:right="397" w:firstLine="306"/>
        <w:rPr>
          <w:sz w:val="24"/>
        </w:rPr>
      </w:pPr>
      <w:r w:rsidRPr="00232394">
        <w:rPr>
          <w:sz w:val="24"/>
        </w:rPr>
        <w:t xml:space="preserve">физическими или юридическими лицами в инициативном порядке либо в случаях, если в результате применения </w:t>
      </w:r>
      <w:proofErr w:type="gramStart"/>
      <w:r w:rsidRPr="00232394">
        <w:rPr>
          <w:sz w:val="24"/>
        </w:rPr>
        <w:t>Правил</w:t>
      </w:r>
      <w:proofErr w:type="gramEnd"/>
      <w:r w:rsidRPr="00232394">
        <w:rPr>
          <w:sz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w:t>
      </w:r>
      <w:r w:rsidRPr="00232394">
        <w:rPr>
          <w:spacing w:val="-1"/>
          <w:sz w:val="24"/>
        </w:rPr>
        <w:t xml:space="preserve"> </w:t>
      </w:r>
      <w:r w:rsidRPr="00232394">
        <w:rPr>
          <w:sz w:val="24"/>
        </w:rPr>
        <w:t>объединений.</w:t>
      </w:r>
    </w:p>
    <w:p w:rsidR="00A3011B" w:rsidRPr="00232394" w:rsidRDefault="004153BD" w:rsidP="00051C88">
      <w:pPr>
        <w:pStyle w:val="a4"/>
        <w:numPr>
          <w:ilvl w:val="0"/>
          <w:numId w:val="11"/>
        </w:numPr>
        <w:tabs>
          <w:tab w:val="left" w:pos="1104"/>
        </w:tabs>
        <w:spacing w:before="0"/>
        <w:ind w:left="261" w:right="397" w:firstLine="306"/>
        <w:rPr>
          <w:sz w:val="24"/>
        </w:rPr>
      </w:pPr>
      <w:r w:rsidRPr="00232394">
        <w:rPr>
          <w:sz w:val="24"/>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sidR="00232394" w:rsidRPr="00232394">
        <w:rPr>
          <w:sz w:val="24"/>
        </w:rPr>
        <w:t xml:space="preserve">муниципального образования </w:t>
      </w:r>
      <w:proofErr w:type="spellStart"/>
      <w:r w:rsidR="00232394" w:rsidRPr="00232394">
        <w:rPr>
          <w:sz w:val="24"/>
        </w:rPr>
        <w:t>Столбовский</w:t>
      </w:r>
      <w:proofErr w:type="spellEnd"/>
      <w:r w:rsidR="00232394" w:rsidRPr="00232394">
        <w:rPr>
          <w:sz w:val="24"/>
        </w:rPr>
        <w:t xml:space="preserve"> сельсовет</w:t>
      </w:r>
      <w:r w:rsidRPr="00232394">
        <w:rPr>
          <w:sz w:val="24"/>
        </w:rPr>
        <w:t>.</w:t>
      </w:r>
    </w:p>
    <w:p w:rsidR="00A3011B" w:rsidRPr="00232394" w:rsidRDefault="004153BD" w:rsidP="00051C88">
      <w:pPr>
        <w:pStyle w:val="a4"/>
        <w:numPr>
          <w:ilvl w:val="0"/>
          <w:numId w:val="11"/>
        </w:numPr>
        <w:tabs>
          <w:tab w:val="left" w:pos="1246"/>
        </w:tabs>
        <w:spacing w:before="0"/>
        <w:ind w:left="261" w:right="397" w:firstLine="306"/>
        <w:rPr>
          <w:sz w:val="24"/>
        </w:rPr>
      </w:pPr>
      <w:r w:rsidRPr="00232394">
        <w:rPr>
          <w:sz w:val="24"/>
        </w:rPr>
        <w:t xml:space="preserve">Глава </w:t>
      </w:r>
      <w:r w:rsidR="00232394" w:rsidRPr="00232394">
        <w:rPr>
          <w:sz w:val="24"/>
        </w:rPr>
        <w:t xml:space="preserve">муниципального образования </w:t>
      </w:r>
      <w:proofErr w:type="spellStart"/>
      <w:r w:rsidR="00232394" w:rsidRPr="00232394">
        <w:rPr>
          <w:sz w:val="24"/>
        </w:rPr>
        <w:t>Столбовский</w:t>
      </w:r>
      <w:proofErr w:type="spellEnd"/>
      <w:r w:rsidR="00232394" w:rsidRPr="00232394">
        <w:rPr>
          <w:sz w:val="24"/>
        </w:rPr>
        <w:t xml:space="preserve"> сельсовет </w:t>
      </w:r>
      <w:r w:rsidRPr="00232394">
        <w:rPr>
          <w:sz w:val="24"/>
        </w:rPr>
        <w:t>с учетом рекомендаций, содержащихся в заключени</w:t>
      </w:r>
      <w:proofErr w:type="gramStart"/>
      <w:r w:rsidRPr="00232394">
        <w:rPr>
          <w:sz w:val="24"/>
        </w:rPr>
        <w:t>и</w:t>
      </w:r>
      <w:proofErr w:type="gramEnd"/>
      <w:r w:rsidRPr="00232394">
        <w:rPr>
          <w:sz w:val="24"/>
        </w:rPr>
        <w:t xml:space="preserve">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w:t>
      </w:r>
      <w:r w:rsidRPr="00232394">
        <w:rPr>
          <w:spacing w:val="-1"/>
          <w:sz w:val="24"/>
        </w:rPr>
        <w:t xml:space="preserve"> </w:t>
      </w:r>
      <w:r w:rsidRPr="00232394">
        <w:rPr>
          <w:sz w:val="24"/>
        </w:rPr>
        <w:t>заявителям.</w:t>
      </w:r>
    </w:p>
    <w:p w:rsidR="00A3011B" w:rsidRPr="00232394" w:rsidRDefault="004153BD" w:rsidP="00051C88">
      <w:pPr>
        <w:pStyle w:val="a4"/>
        <w:numPr>
          <w:ilvl w:val="0"/>
          <w:numId w:val="11"/>
        </w:numPr>
        <w:tabs>
          <w:tab w:val="left" w:pos="1092"/>
        </w:tabs>
        <w:spacing w:before="0"/>
        <w:ind w:left="261" w:right="397" w:firstLine="306"/>
        <w:rPr>
          <w:sz w:val="24"/>
        </w:rPr>
      </w:pPr>
      <w:r w:rsidRPr="00232394">
        <w:rPr>
          <w:sz w:val="24"/>
        </w:rPr>
        <w:t xml:space="preserve">Решение о подготовке проекта внесения изменений в Правила не позднее, чем по истечении десяти дней </w:t>
      </w:r>
      <w:proofErr w:type="gramStart"/>
      <w:r w:rsidRPr="00232394">
        <w:rPr>
          <w:sz w:val="24"/>
        </w:rPr>
        <w:t>с даты</w:t>
      </w:r>
      <w:proofErr w:type="gramEnd"/>
      <w:r w:rsidRPr="00232394">
        <w:rPr>
          <w:sz w:val="24"/>
        </w:rPr>
        <w:t xml:space="preserve"> его принятия подлежит официальному опубликованию и размещается на официальном сайте </w:t>
      </w:r>
      <w:r w:rsidR="00232394" w:rsidRPr="00232394">
        <w:rPr>
          <w:sz w:val="24"/>
        </w:rPr>
        <w:t xml:space="preserve">муниципального образования </w:t>
      </w:r>
      <w:proofErr w:type="spellStart"/>
      <w:r w:rsidR="00232394" w:rsidRPr="00232394">
        <w:rPr>
          <w:sz w:val="24"/>
        </w:rPr>
        <w:lastRenderedPageBreak/>
        <w:t>Столбовский</w:t>
      </w:r>
      <w:proofErr w:type="spellEnd"/>
      <w:r w:rsidR="00232394" w:rsidRPr="00232394">
        <w:rPr>
          <w:sz w:val="24"/>
        </w:rPr>
        <w:t xml:space="preserve"> сельсовет </w:t>
      </w:r>
      <w:r w:rsidRPr="00232394">
        <w:rPr>
          <w:sz w:val="24"/>
        </w:rPr>
        <w:t>в сети "Интернет".</w:t>
      </w:r>
    </w:p>
    <w:p w:rsidR="00A3011B" w:rsidRPr="00232394" w:rsidRDefault="004153BD" w:rsidP="00051C88">
      <w:pPr>
        <w:pStyle w:val="a4"/>
        <w:numPr>
          <w:ilvl w:val="0"/>
          <w:numId w:val="11"/>
        </w:numPr>
        <w:tabs>
          <w:tab w:val="left" w:pos="1148"/>
        </w:tabs>
        <w:spacing w:before="0"/>
        <w:ind w:left="261" w:right="397" w:firstLine="306"/>
        <w:rPr>
          <w:sz w:val="24"/>
        </w:rPr>
      </w:pPr>
      <w:r w:rsidRPr="00232394">
        <w:rPr>
          <w:sz w:val="24"/>
        </w:rPr>
        <w:t>Подготовка проекта внесения изменений в Правила осуществляется с учетом положений о территориальном планировании, содержа</w:t>
      </w:r>
      <w:r w:rsidR="00840CAE" w:rsidRPr="00232394">
        <w:rPr>
          <w:sz w:val="24"/>
        </w:rPr>
        <w:t xml:space="preserve">щихся в Генеральном плане </w:t>
      </w:r>
      <w:r w:rsidR="00232394" w:rsidRPr="00232394">
        <w:rPr>
          <w:sz w:val="24"/>
        </w:rPr>
        <w:t xml:space="preserve">муниципального образования </w:t>
      </w:r>
      <w:proofErr w:type="spellStart"/>
      <w:r w:rsidR="00232394" w:rsidRPr="00232394">
        <w:rPr>
          <w:sz w:val="24"/>
        </w:rPr>
        <w:t>Столбовский</w:t>
      </w:r>
      <w:proofErr w:type="spellEnd"/>
      <w:r w:rsidR="00232394" w:rsidRPr="00232394">
        <w:rPr>
          <w:sz w:val="24"/>
        </w:rPr>
        <w:t xml:space="preserve"> сельсовет</w:t>
      </w:r>
      <w:r w:rsidRPr="00232394">
        <w:rPr>
          <w:sz w:val="24"/>
        </w:rPr>
        <w:t>, с учетом требований технических регламентов, результатов публичных слушаний и предложений заинтересованных</w:t>
      </w:r>
      <w:r w:rsidRPr="00232394">
        <w:rPr>
          <w:spacing w:val="-3"/>
          <w:sz w:val="24"/>
        </w:rPr>
        <w:t xml:space="preserve"> </w:t>
      </w:r>
      <w:r w:rsidRPr="00232394">
        <w:rPr>
          <w:sz w:val="24"/>
        </w:rPr>
        <w:t>лиц.</w:t>
      </w:r>
    </w:p>
    <w:p w:rsidR="00A3011B" w:rsidRPr="00232394" w:rsidRDefault="004153BD" w:rsidP="00051C88">
      <w:pPr>
        <w:pStyle w:val="a4"/>
        <w:numPr>
          <w:ilvl w:val="0"/>
          <w:numId w:val="11"/>
        </w:numPr>
        <w:tabs>
          <w:tab w:val="left" w:pos="1112"/>
        </w:tabs>
        <w:spacing w:before="0"/>
        <w:ind w:left="261" w:right="397" w:firstLine="306"/>
        <w:rPr>
          <w:sz w:val="24"/>
        </w:rPr>
      </w:pPr>
      <w:proofErr w:type="gramStart"/>
      <w:r w:rsidRPr="00232394">
        <w:rPr>
          <w:sz w:val="24"/>
        </w:rPr>
        <w:t xml:space="preserve">Администрация </w:t>
      </w:r>
      <w:r w:rsidR="00232394" w:rsidRPr="00232394">
        <w:rPr>
          <w:sz w:val="24"/>
        </w:rPr>
        <w:t xml:space="preserve">муниципального образования </w:t>
      </w:r>
      <w:proofErr w:type="spellStart"/>
      <w:r w:rsidR="00232394" w:rsidRPr="00232394">
        <w:rPr>
          <w:sz w:val="24"/>
        </w:rPr>
        <w:t>Столбовский</w:t>
      </w:r>
      <w:proofErr w:type="spellEnd"/>
      <w:r w:rsidR="00232394" w:rsidRPr="00232394">
        <w:rPr>
          <w:sz w:val="24"/>
        </w:rPr>
        <w:t xml:space="preserve"> сельсовет </w:t>
      </w:r>
      <w:r w:rsidRPr="00232394">
        <w:rPr>
          <w:sz w:val="24"/>
        </w:rPr>
        <w:t xml:space="preserve">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w:t>
      </w:r>
      <w:r w:rsidR="00232394" w:rsidRPr="00232394">
        <w:rPr>
          <w:sz w:val="24"/>
        </w:rPr>
        <w:t xml:space="preserve">муниципального образования </w:t>
      </w:r>
      <w:proofErr w:type="spellStart"/>
      <w:r w:rsidR="00232394" w:rsidRPr="00232394">
        <w:rPr>
          <w:sz w:val="24"/>
        </w:rPr>
        <w:t>Столбовский</w:t>
      </w:r>
      <w:proofErr w:type="spellEnd"/>
      <w:r w:rsidR="00232394" w:rsidRPr="00232394">
        <w:rPr>
          <w:sz w:val="24"/>
        </w:rPr>
        <w:t xml:space="preserve"> сельсовет</w:t>
      </w:r>
      <w:r w:rsidR="00840CAE" w:rsidRPr="00232394">
        <w:rPr>
          <w:sz w:val="24"/>
        </w:rPr>
        <w:t xml:space="preserve">, </w:t>
      </w:r>
      <w:r w:rsidRPr="00232394">
        <w:rPr>
          <w:sz w:val="24"/>
        </w:rPr>
        <w:t xml:space="preserve">схеме территориального планирования </w:t>
      </w:r>
      <w:r w:rsidR="00840CAE" w:rsidRPr="00232394">
        <w:rPr>
          <w:sz w:val="24"/>
        </w:rPr>
        <w:t>Алтайского края</w:t>
      </w:r>
      <w:r w:rsidRPr="00232394">
        <w:rPr>
          <w:sz w:val="24"/>
        </w:rPr>
        <w:t xml:space="preserve">, схемам территориального планирования Российской Федерации и направляет указанный проект Главе </w:t>
      </w:r>
      <w:r w:rsidR="00232394" w:rsidRPr="00232394">
        <w:rPr>
          <w:sz w:val="24"/>
        </w:rPr>
        <w:t xml:space="preserve">муниципального образования </w:t>
      </w:r>
      <w:proofErr w:type="spellStart"/>
      <w:r w:rsidR="00232394" w:rsidRPr="00232394">
        <w:rPr>
          <w:sz w:val="24"/>
        </w:rPr>
        <w:t>Столбовский</w:t>
      </w:r>
      <w:proofErr w:type="spellEnd"/>
      <w:r w:rsidR="00232394" w:rsidRPr="00232394">
        <w:rPr>
          <w:sz w:val="24"/>
        </w:rPr>
        <w:t xml:space="preserve"> сельсовет </w:t>
      </w:r>
      <w:r w:rsidRPr="00232394">
        <w:rPr>
          <w:sz w:val="24"/>
        </w:rPr>
        <w:t>или, в случае обнаружения его несоответствия установленным требованиям, в Комиссию на</w:t>
      </w:r>
      <w:r w:rsidRPr="00232394">
        <w:rPr>
          <w:spacing w:val="-5"/>
          <w:sz w:val="24"/>
        </w:rPr>
        <w:t xml:space="preserve"> </w:t>
      </w:r>
      <w:r w:rsidRPr="00232394">
        <w:rPr>
          <w:sz w:val="24"/>
        </w:rPr>
        <w:t>доработку.</w:t>
      </w:r>
      <w:proofErr w:type="gramEnd"/>
    </w:p>
    <w:p w:rsidR="00A3011B" w:rsidRPr="000F3148" w:rsidRDefault="004153BD" w:rsidP="00051C88">
      <w:pPr>
        <w:pStyle w:val="a4"/>
        <w:numPr>
          <w:ilvl w:val="0"/>
          <w:numId w:val="11"/>
        </w:numPr>
        <w:tabs>
          <w:tab w:val="left" w:pos="1145"/>
        </w:tabs>
        <w:spacing w:before="0"/>
        <w:ind w:left="261" w:right="397" w:firstLine="306"/>
        <w:rPr>
          <w:sz w:val="24"/>
        </w:rPr>
      </w:pPr>
      <w:r w:rsidRPr="00232394">
        <w:rPr>
          <w:sz w:val="24"/>
        </w:rPr>
        <w:t xml:space="preserve">Глава </w:t>
      </w:r>
      <w:r w:rsidR="00232394" w:rsidRPr="00232394">
        <w:rPr>
          <w:sz w:val="24"/>
        </w:rPr>
        <w:t xml:space="preserve">муниципального образования </w:t>
      </w:r>
      <w:proofErr w:type="spellStart"/>
      <w:r w:rsidR="00232394" w:rsidRPr="00232394">
        <w:rPr>
          <w:sz w:val="24"/>
        </w:rPr>
        <w:t>Столбовский</w:t>
      </w:r>
      <w:proofErr w:type="spellEnd"/>
      <w:r w:rsidR="00232394" w:rsidRPr="00232394">
        <w:rPr>
          <w:sz w:val="24"/>
        </w:rPr>
        <w:t xml:space="preserve"> сельсовет </w:t>
      </w:r>
      <w:r w:rsidRPr="00232394">
        <w:rPr>
          <w:sz w:val="24"/>
        </w:rPr>
        <w:t xml:space="preserve">в течение десяти дней со дня получения от администрации </w:t>
      </w:r>
      <w:r w:rsidR="00232394" w:rsidRPr="001E6347">
        <w:rPr>
          <w:sz w:val="24"/>
        </w:rPr>
        <w:t xml:space="preserve">муниципального образования </w:t>
      </w:r>
      <w:proofErr w:type="spellStart"/>
      <w:r w:rsidR="00232394" w:rsidRPr="001E6347">
        <w:rPr>
          <w:sz w:val="24"/>
        </w:rPr>
        <w:t>Столбовский</w:t>
      </w:r>
      <w:proofErr w:type="spellEnd"/>
      <w:r w:rsidR="00232394" w:rsidRPr="001E6347">
        <w:rPr>
          <w:sz w:val="24"/>
        </w:rPr>
        <w:t xml:space="preserve"> сельсовет </w:t>
      </w:r>
      <w:r w:rsidRPr="00232394">
        <w:rPr>
          <w:sz w:val="24"/>
        </w:rPr>
        <w:t xml:space="preserve">проекта внесения изменений в Правила принимает решение о проведении </w:t>
      </w:r>
      <w:r w:rsidRPr="000F3148">
        <w:rPr>
          <w:sz w:val="24"/>
        </w:rPr>
        <w:t>публичных слушаний по указанному</w:t>
      </w:r>
      <w:r w:rsidRPr="000F3148">
        <w:rPr>
          <w:spacing w:val="-6"/>
          <w:sz w:val="24"/>
        </w:rPr>
        <w:t xml:space="preserve"> </w:t>
      </w:r>
      <w:r w:rsidRPr="000F3148">
        <w:rPr>
          <w:sz w:val="24"/>
        </w:rPr>
        <w:t>проекту.</w:t>
      </w:r>
    </w:p>
    <w:p w:rsidR="00A3011B" w:rsidRPr="000F3148" w:rsidRDefault="004153BD" w:rsidP="00051C88">
      <w:pPr>
        <w:pStyle w:val="a4"/>
        <w:numPr>
          <w:ilvl w:val="0"/>
          <w:numId w:val="11"/>
        </w:numPr>
        <w:tabs>
          <w:tab w:val="left" w:pos="1160"/>
        </w:tabs>
        <w:spacing w:before="0"/>
        <w:ind w:left="261" w:right="397" w:firstLine="306"/>
        <w:rPr>
          <w:sz w:val="24"/>
        </w:rPr>
      </w:pPr>
      <w:r w:rsidRPr="000F3148">
        <w:rPr>
          <w:sz w:val="24"/>
        </w:rPr>
        <w:t xml:space="preserve">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w:t>
      </w:r>
      <w:r w:rsidR="000F3148" w:rsidRPr="000F3148">
        <w:rPr>
          <w:sz w:val="24"/>
        </w:rPr>
        <w:t xml:space="preserve">муниципального образования </w:t>
      </w:r>
      <w:proofErr w:type="spellStart"/>
      <w:r w:rsidR="000F3148" w:rsidRPr="000F3148">
        <w:rPr>
          <w:sz w:val="24"/>
        </w:rPr>
        <w:t>Столбовский</w:t>
      </w:r>
      <w:proofErr w:type="spellEnd"/>
      <w:r w:rsidR="000F3148" w:rsidRPr="000F3148">
        <w:rPr>
          <w:sz w:val="24"/>
        </w:rPr>
        <w:t xml:space="preserve"> сельсовет Каменского района </w:t>
      </w:r>
      <w:r w:rsidR="00840CAE" w:rsidRPr="000F3148">
        <w:rPr>
          <w:sz w:val="24"/>
        </w:rPr>
        <w:t>Алтайского края</w:t>
      </w:r>
      <w:r w:rsidRPr="000F3148">
        <w:rPr>
          <w:sz w:val="24"/>
        </w:rPr>
        <w:t xml:space="preserve">, иными муниципальными правовыми актами </w:t>
      </w:r>
      <w:r w:rsidR="000F3148" w:rsidRPr="000F3148">
        <w:rPr>
          <w:sz w:val="24"/>
        </w:rPr>
        <w:t xml:space="preserve">муниципального образования </w:t>
      </w:r>
      <w:proofErr w:type="spellStart"/>
      <w:r w:rsidR="000F3148" w:rsidRPr="000F3148">
        <w:rPr>
          <w:sz w:val="24"/>
        </w:rPr>
        <w:t>Столбовский</w:t>
      </w:r>
      <w:proofErr w:type="spellEnd"/>
      <w:r w:rsidR="000F3148" w:rsidRPr="000F3148">
        <w:rPr>
          <w:sz w:val="24"/>
        </w:rPr>
        <w:t xml:space="preserve"> сельсовет </w:t>
      </w:r>
      <w:r w:rsidRPr="000F3148">
        <w:rPr>
          <w:sz w:val="24"/>
        </w:rPr>
        <w:t>и настоящими</w:t>
      </w:r>
      <w:r w:rsidRPr="000F3148">
        <w:rPr>
          <w:spacing w:val="-3"/>
          <w:sz w:val="24"/>
        </w:rPr>
        <w:t xml:space="preserve"> </w:t>
      </w:r>
      <w:r w:rsidRPr="000F3148">
        <w:rPr>
          <w:sz w:val="24"/>
        </w:rPr>
        <w:t>Правилами.</w:t>
      </w:r>
    </w:p>
    <w:p w:rsidR="00A3011B" w:rsidRPr="000F3148" w:rsidRDefault="004153BD" w:rsidP="00051C88">
      <w:pPr>
        <w:pStyle w:val="a4"/>
        <w:numPr>
          <w:ilvl w:val="0"/>
          <w:numId w:val="11"/>
        </w:numPr>
        <w:tabs>
          <w:tab w:val="left" w:pos="1073"/>
        </w:tabs>
        <w:spacing w:before="0"/>
        <w:ind w:left="261" w:right="397" w:firstLine="306"/>
        <w:rPr>
          <w:sz w:val="24"/>
        </w:rPr>
      </w:pPr>
      <w:r w:rsidRPr="000F3148">
        <w:rPr>
          <w:sz w:val="24"/>
        </w:rPr>
        <w:t xml:space="preserve">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w:t>
      </w:r>
      <w:r w:rsidR="000F3148" w:rsidRPr="000F3148">
        <w:rPr>
          <w:sz w:val="24"/>
        </w:rPr>
        <w:t xml:space="preserve">муниципального образования </w:t>
      </w:r>
      <w:proofErr w:type="spellStart"/>
      <w:r w:rsidR="000F3148" w:rsidRPr="000F3148">
        <w:rPr>
          <w:sz w:val="24"/>
        </w:rPr>
        <w:t>Столбовский</w:t>
      </w:r>
      <w:proofErr w:type="spellEnd"/>
      <w:r w:rsidR="000F3148" w:rsidRPr="000F3148">
        <w:rPr>
          <w:sz w:val="24"/>
        </w:rPr>
        <w:t xml:space="preserve"> сельсовет</w:t>
      </w:r>
      <w:r w:rsidRPr="000F3148">
        <w:rPr>
          <w:sz w:val="24"/>
        </w:rPr>
        <w:t>. Обязательным приложением к проекту внесения изменений в Правила являются протоколы публичных слушаний, заключение о результатах публичных</w:t>
      </w:r>
      <w:r w:rsidRPr="000F3148">
        <w:rPr>
          <w:spacing w:val="-9"/>
          <w:sz w:val="24"/>
        </w:rPr>
        <w:t xml:space="preserve"> </w:t>
      </w:r>
      <w:r w:rsidRPr="000F3148">
        <w:rPr>
          <w:sz w:val="24"/>
        </w:rPr>
        <w:t>слушаний.</w:t>
      </w:r>
    </w:p>
    <w:p w:rsidR="00A3011B" w:rsidRPr="000F3148" w:rsidRDefault="004153BD" w:rsidP="00840CAE">
      <w:pPr>
        <w:pStyle w:val="a4"/>
        <w:numPr>
          <w:ilvl w:val="0"/>
          <w:numId w:val="11"/>
        </w:numPr>
        <w:tabs>
          <w:tab w:val="left" w:pos="1276"/>
        </w:tabs>
        <w:spacing w:before="0"/>
        <w:ind w:left="261" w:right="397" w:firstLine="306"/>
        <w:rPr>
          <w:sz w:val="24"/>
        </w:rPr>
      </w:pPr>
      <w:r w:rsidRPr="000F3148">
        <w:rPr>
          <w:sz w:val="24"/>
        </w:rPr>
        <w:t xml:space="preserve">Глава </w:t>
      </w:r>
      <w:r w:rsidR="000F3148" w:rsidRPr="000F3148">
        <w:rPr>
          <w:sz w:val="24"/>
        </w:rPr>
        <w:t xml:space="preserve">муниципального образования </w:t>
      </w:r>
      <w:proofErr w:type="spellStart"/>
      <w:r w:rsidR="000F3148" w:rsidRPr="000F3148">
        <w:rPr>
          <w:sz w:val="24"/>
        </w:rPr>
        <w:t>Столбовский</w:t>
      </w:r>
      <w:proofErr w:type="spellEnd"/>
      <w:r w:rsidR="000F3148" w:rsidRPr="000F3148">
        <w:rPr>
          <w:sz w:val="24"/>
        </w:rPr>
        <w:t xml:space="preserve"> сельсовет </w:t>
      </w:r>
      <w:r w:rsidRPr="000F3148">
        <w:rPr>
          <w:sz w:val="24"/>
        </w:rPr>
        <w:t xml:space="preserve">в течение десяти дней после представления ему проекта внесения изменений в Правила принимает решение о направлении указанного проекта </w:t>
      </w:r>
      <w:r w:rsidR="000F3148" w:rsidRPr="000F3148">
        <w:rPr>
          <w:sz w:val="24"/>
        </w:rPr>
        <w:t>Совету</w:t>
      </w:r>
      <w:r w:rsidR="00423E93" w:rsidRPr="000F3148">
        <w:rPr>
          <w:sz w:val="24"/>
        </w:rPr>
        <w:t xml:space="preserve"> депутатов </w:t>
      </w:r>
      <w:r w:rsidRPr="000F3148">
        <w:rPr>
          <w:sz w:val="24"/>
        </w:rPr>
        <w:t>или об отклонении проекта и о направлении его на доработку с указанием даты его повторного представления.</w:t>
      </w:r>
    </w:p>
    <w:p w:rsidR="00A3011B" w:rsidRPr="000F3148" w:rsidRDefault="000F3148" w:rsidP="00840CAE">
      <w:pPr>
        <w:pStyle w:val="a4"/>
        <w:numPr>
          <w:ilvl w:val="0"/>
          <w:numId w:val="11"/>
        </w:numPr>
        <w:tabs>
          <w:tab w:val="left" w:pos="1276"/>
        </w:tabs>
        <w:spacing w:before="0"/>
        <w:ind w:left="261" w:right="397" w:firstLine="306"/>
        <w:rPr>
          <w:sz w:val="24"/>
        </w:rPr>
      </w:pPr>
      <w:r w:rsidRPr="000F3148">
        <w:rPr>
          <w:sz w:val="24"/>
        </w:rPr>
        <w:t>Совет депутатов</w:t>
      </w:r>
      <w:r w:rsidR="00423E93" w:rsidRPr="000F3148">
        <w:rPr>
          <w:sz w:val="24"/>
        </w:rPr>
        <w:t xml:space="preserve"> </w:t>
      </w:r>
      <w:r w:rsidR="004153BD" w:rsidRPr="000F3148">
        <w:rPr>
          <w:sz w:val="24"/>
        </w:rPr>
        <w:t xml:space="preserve">по результатам рассмотрения проекта внесения изменений в Правила и обязательных приложений к нему может утвердить изменения в Правила или направить проект внесения изменений в Правила Главе </w:t>
      </w:r>
      <w:r w:rsidRPr="000F3148">
        <w:rPr>
          <w:sz w:val="24"/>
        </w:rPr>
        <w:t xml:space="preserve">муниципального образования </w:t>
      </w:r>
      <w:proofErr w:type="spellStart"/>
      <w:r w:rsidRPr="000F3148">
        <w:rPr>
          <w:sz w:val="24"/>
        </w:rPr>
        <w:t>Столбовский</w:t>
      </w:r>
      <w:proofErr w:type="spellEnd"/>
      <w:r w:rsidRPr="000F3148">
        <w:rPr>
          <w:sz w:val="24"/>
        </w:rPr>
        <w:t xml:space="preserve"> сельсовет </w:t>
      </w:r>
      <w:r w:rsidR="004153BD" w:rsidRPr="000F3148">
        <w:rPr>
          <w:sz w:val="24"/>
        </w:rPr>
        <w:t>на доработку в соответствии с результатами публичных слушаний по указанному</w:t>
      </w:r>
      <w:r w:rsidR="004153BD" w:rsidRPr="000F3148">
        <w:rPr>
          <w:spacing w:val="-1"/>
          <w:sz w:val="24"/>
        </w:rPr>
        <w:t xml:space="preserve"> </w:t>
      </w:r>
      <w:r w:rsidR="004153BD" w:rsidRPr="000F3148">
        <w:rPr>
          <w:sz w:val="24"/>
        </w:rPr>
        <w:t>проекту.</w:t>
      </w:r>
    </w:p>
    <w:p w:rsidR="00A3011B" w:rsidRPr="000F3148" w:rsidRDefault="004153BD" w:rsidP="00840CAE">
      <w:pPr>
        <w:pStyle w:val="a4"/>
        <w:numPr>
          <w:ilvl w:val="0"/>
          <w:numId w:val="11"/>
        </w:numPr>
        <w:tabs>
          <w:tab w:val="left" w:pos="1196"/>
          <w:tab w:val="left" w:pos="1276"/>
        </w:tabs>
        <w:spacing w:before="0"/>
        <w:ind w:left="261" w:right="397" w:firstLine="306"/>
        <w:rPr>
          <w:sz w:val="24"/>
        </w:rPr>
      </w:pPr>
      <w:r w:rsidRPr="000F3148">
        <w:rPr>
          <w:sz w:val="24"/>
        </w:rPr>
        <w:t xml:space="preserve">Решение </w:t>
      </w:r>
      <w:r w:rsidR="000F3148" w:rsidRPr="000F3148">
        <w:rPr>
          <w:sz w:val="24"/>
        </w:rPr>
        <w:t xml:space="preserve">Совета депутатов </w:t>
      </w:r>
      <w:r w:rsidRPr="000F3148">
        <w:rPr>
          <w:sz w:val="24"/>
        </w:rPr>
        <w:t xml:space="preserve">о внесении изменений в Правила подлежит официальному опубликованию и размещается на официальном сайте </w:t>
      </w:r>
      <w:r w:rsidR="000F3148" w:rsidRPr="000F3148">
        <w:rPr>
          <w:sz w:val="24"/>
        </w:rPr>
        <w:t xml:space="preserve">муниципального образования </w:t>
      </w:r>
      <w:proofErr w:type="spellStart"/>
      <w:r w:rsidR="000F3148" w:rsidRPr="000F3148">
        <w:rPr>
          <w:sz w:val="24"/>
        </w:rPr>
        <w:t>Столбовский</w:t>
      </w:r>
      <w:proofErr w:type="spellEnd"/>
      <w:r w:rsidR="000F3148" w:rsidRPr="000F3148">
        <w:rPr>
          <w:sz w:val="24"/>
        </w:rPr>
        <w:t xml:space="preserve"> сельсовет </w:t>
      </w:r>
      <w:r w:rsidRPr="000F3148">
        <w:rPr>
          <w:sz w:val="24"/>
        </w:rPr>
        <w:t>в сети</w:t>
      </w:r>
      <w:r w:rsidRPr="000F3148">
        <w:rPr>
          <w:spacing w:val="-2"/>
          <w:sz w:val="24"/>
        </w:rPr>
        <w:t xml:space="preserve"> </w:t>
      </w:r>
      <w:r w:rsidRPr="000F3148">
        <w:rPr>
          <w:sz w:val="24"/>
        </w:rPr>
        <w:t>"Интернет".</w:t>
      </w:r>
    </w:p>
    <w:p w:rsidR="00A3011B" w:rsidRPr="00E931CB" w:rsidRDefault="00A3011B" w:rsidP="00051C88">
      <w:pPr>
        <w:pStyle w:val="a3"/>
        <w:spacing w:before="0"/>
        <w:ind w:right="397" w:firstLine="306"/>
        <w:jc w:val="left"/>
        <w:rPr>
          <w:sz w:val="34"/>
          <w:highlight w:val="yellow"/>
        </w:rPr>
      </w:pPr>
    </w:p>
    <w:p w:rsidR="00A3011B" w:rsidRPr="000F3148" w:rsidRDefault="004153BD" w:rsidP="00051C88">
      <w:pPr>
        <w:pStyle w:val="Heading2"/>
        <w:ind w:right="397" w:firstLine="306"/>
        <w:jc w:val="both"/>
      </w:pPr>
      <w:r w:rsidRPr="000F3148">
        <w:t>Статья   1</w:t>
      </w:r>
      <w:r w:rsidR="00036B93" w:rsidRPr="000F3148">
        <w:t>8</w:t>
      </w:r>
      <w:r w:rsidRPr="000F3148">
        <w:t>.   Внесение   изменений   в   правила    землепользования    и    застройки на основании утвержденной документации по планировке</w:t>
      </w:r>
      <w:r w:rsidRPr="000F3148">
        <w:rPr>
          <w:spacing w:val="-5"/>
        </w:rPr>
        <w:t xml:space="preserve"> </w:t>
      </w:r>
      <w:r w:rsidRPr="000F3148">
        <w:t>территории</w:t>
      </w:r>
    </w:p>
    <w:p w:rsidR="00A3011B" w:rsidRPr="000F3148" w:rsidRDefault="004153BD" w:rsidP="000F3148">
      <w:pPr>
        <w:pStyle w:val="a3"/>
        <w:spacing w:before="0"/>
        <w:ind w:left="284" w:right="397" w:firstLine="992"/>
      </w:pPr>
      <w:r w:rsidRPr="000F3148">
        <w:t xml:space="preserve">На основании документации по планировке территории (проекты планировки территории и проекты межевания территории), утвержденной Главой администрации </w:t>
      </w:r>
      <w:r w:rsidR="000F3148" w:rsidRPr="000F3148">
        <w:t xml:space="preserve">муниципального образования </w:t>
      </w:r>
      <w:proofErr w:type="spellStart"/>
      <w:r w:rsidR="000F3148" w:rsidRPr="000F3148">
        <w:t>Столбовский</w:t>
      </w:r>
      <w:proofErr w:type="spellEnd"/>
      <w:r w:rsidR="000F3148" w:rsidRPr="000F3148">
        <w:t xml:space="preserve"> сельсовет</w:t>
      </w:r>
      <w:r w:rsidRPr="000F3148">
        <w:t xml:space="preserve">, </w:t>
      </w:r>
      <w:r w:rsidR="000F3148" w:rsidRPr="000F3148">
        <w:t>Совет депутатов</w:t>
      </w:r>
      <w:r w:rsidR="0086639C" w:rsidRPr="000F3148">
        <w:t xml:space="preserve"> </w:t>
      </w:r>
      <w:r w:rsidRPr="000F3148">
        <w:t>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F3148" w:rsidRPr="00E931CB" w:rsidRDefault="000F3148" w:rsidP="000F3148">
      <w:pPr>
        <w:pStyle w:val="a3"/>
        <w:spacing w:before="0"/>
        <w:ind w:right="397"/>
        <w:rPr>
          <w:highlight w:val="yellow"/>
        </w:rPr>
      </w:pPr>
    </w:p>
    <w:p w:rsidR="00984F50" w:rsidRDefault="00984F50" w:rsidP="00051C88">
      <w:pPr>
        <w:pStyle w:val="a3"/>
        <w:spacing w:before="0"/>
        <w:ind w:right="397" w:firstLine="306"/>
        <w:rPr>
          <w:highlight w:val="yellow"/>
        </w:rPr>
      </w:pPr>
    </w:p>
    <w:p w:rsidR="000F3148" w:rsidRDefault="000F3148" w:rsidP="00051C88">
      <w:pPr>
        <w:pStyle w:val="a3"/>
        <w:spacing w:before="0"/>
        <w:ind w:right="397" w:firstLine="306"/>
        <w:rPr>
          <w:highlight w:val="yellow"/>
        </w:rPr>
      </w:pPr>
    </w:p>
    <w:p w:rsidR="000F3148" w:rsidRPr="00E931CB" w:rsidRDefault="000F3148" w:rsidP="00051C88">
      <w:pPr>
        <w:pStyle w:val="a3"/>
        <w:spacing w:before="0"/>
        <w:ind w:right="397" w:firstLine="306"/>
        <w:rPr>
          <w:highlight w:val="yellow"/>
        </w:rPr>
      </w:pPr>
    </w:p>
    <w:p w:rsidR="00A3011B" w:rsidRPr="00863B18" w:rsidRDefault="004153BD" w:rsidP="00051C88">
      <w:pPr>
        <w:pStyle w:val="Heading1"/>
        <w:ind w:left="567" w:right="397"/>
        <w:rPr>
          <w:sz w:val="24"/>
          <w:szCs w:val="24"/>
        </w:rPr>
      </w:pPr>
      <w:r w:rsidRPr="00863B18">
        <w:rPr>
          <w:sz w:val="24"/>
          <w:szCs w:val="24"/>
        </w:rPr>
        <w:lastRenderedPageBreak/>
        <w:t xml:space="preserve">Глава </w:t>
      </w:r>
      <w:r w:rsidR="00036B93" w:rsidRPr="00863B18">
        <w:rPr>
          <w:sz w:val="24"/>
          <w:szCs w:val="24"/>
        </w:rPr>
        <w:t>6</w:t>
      </w:r>
      <w:r w:rsidRPr="00863B18">
        <w:rPr>
          <w:sz w:val="24"/>
          <w:szCs w:val="24"/>
        </w:rPr>
        <w:t>. Положения о регулировании иных вопросов землепользования и застройки</w:t>
      </w:r>
    </w:p>
    <w:p w:rsidR="00036B93" w:rsidRPr="00863B18" w:rsidRDefault="00036B93" w:rsidP="00051C88">
      <w:pPr>
        <w:pStyle w:val="Heading1"/>
        <w:ind w:right="397" w:firstLine="306"/>
        <w:rPr>
          <w:sz w:val="24"/>
          <w:szCs w:val="24"/>
        </w:rPr>
      </w:pPr>
    </w:p>
    <w:p w:rsidR="00A3011B" w:rsidRPr="005D310C" w:rsidRDefault="004153BD" w:rsidP="00051C88">
      <w:pPr>
        <w:pStyle w:val="Heading2"/>
        <w:ind w:right="397" w:firstLine="306"/>
        <w:jc w:val="both"/>
      </w:pPr>
      <w:r w:rsidRPr="005D310C">
        <w:t xml:space="preserve">Статья </w:t>
      </w:r>
      <w:r w:rsidR="00036B93" w:rsidRPr="005D310C">
        <w:t>19</w:t>
      </w:r>
      <w:r w:rsidRPr="005D310C">
        <w:t>. Общие положения, относ</w:t>
      </w:r>
      <w:r w:rsidR="00EC51A6" w:rsidRPr="005D310C">
        <w:t>ящиеся к ранее возникшим правам</w:t>
      </w:r>
    </w:p>
    <w:p w:rsidR="00A3011B" w:rsidRPr="005D310C" w:rsidRDefault="004153BD" w:rsidP="00051C88">
      <w:pPr>
        <w:pStyle w:val="a4"/>
        <w:numPr>
          <w:ilvl w:val="0"/>
          <w:numId w:val="9"/>
        </w:numPr>
        <w:tabs>
          <w:tab w:val="left" w:pos="512"/>
        </w:tabs>
        <w:spacing w:before="0"/>
        <w:ind w:right="397" w:firstLine="306"/>
        <w:rPr>
          <w:sz w:val="24"/>
          <w:szCs w:val="24"/>
        </w:rPr>
      </w:pPr>
      <w:r w:rsidRPr="005D310C">
        <w:rPr>
          <w:sz w:val="24"/>
          <w:szCs w:val="24"/>
        </w:rPr>
        <w:t xml:space="preserve">Принятые до введения в действие настоящих </w:t>
      </w:r>
      <w:proofErr w:type="gramStart"/>
      <w:r w:rsidRPr="005D310C">
        <w:rPr>
          <w:sz w:val="24"/>
          <w:szCs w:val="24"/>
        </w:rPr>
        <w:t>Правил</w:t>
      </w:r>
      <w:proofErr w:type="gramEnd"/>
      <w:r w:rsidRPr="005D310C">
        <w:rPr>
          <w:sz w:val="24"/>
          <w:szCs w:val="24"/>
        </w:rPr>
        <w:t xml:space="preserve"> нормативные право</w:t>
      </w:r>
      <w:r w:rsidR="00EC51A6" w:rsidRPr="005D310C">
        <w:rPr>
          <w:sz w:val="24"/>
          <w:szCs w:val="24"/>
        </w:rPr>
        <w:t xml:space="preserve">вые акты </w:t>
      </w:r>
      <w:r w:rsidR="005D310C" w:rsidRPr="005D310C">
        <w:rPr>
          <w:color w:val="000000"/>
          <w:sz w:val="24"/>
          <w:szCs w:val="24"/>
        </w:rPr>
        <w:t xml:space="preserve">муниципального образования </w:t>
      </w:r>
      <w:proofErr w:type="spellStart"/>
      <w:r w:rsidR="005D310C" w:rsidRPr="005D310C">
        <w:rPr>
          <w:color w:val="000000"/>
          <w:sz w:val="24"/>
          <w:szCs w:val="24"/>
        </w:rPr>
        <w:t>Столбовский</w:t>
      </w:r>
      <w:proofErr w:type="spellEnd"/>
      <w:r w:rsidR="005D310C" w:rsidRPr="005D310C">
        <w:rPr>
          <w:color w:val="000000"/>
          <w:sz w:val="24"/>
          <w:szCs w:val="24"/>
        </w:rPr>
        <w:t xml:space="preserve"> сельсовет </w:t>
      </w:r>
      <w:r w:rsidRPr="005D310C">
        <w:rPr>
          <w:sz w:val="24"/>
          <w:szCs w:val="24"/>
        </w:rPr>
        <w:t>по вопросам землепользования и застройки применяются в части, не противоречащей настоящим</w:t>
      </w:r>
      <w:r w:rsidRPr="005D310C">
        <w:rPr>
          <w:spacing w:val="-4"/>
          <w:sz w:val="24"/>
          <w:szCs w:val="24"/>
        </w:rPr>
        <w:t xml:space="preserve"> </w:t>
      </w:r>
      <w:r w:rsidRPr="005D310C">
        <w:rPr>
          <w:sz w:val="24"/>
          <w:szCs w:val="24"/>
        </w:rPr>
        <w:t>Правилам.</w:t>
      </w:r>
    </w:p>
    <w:p w:rsidR="00A3011B" w:rsidRPr="005D310C" w:rsidRDefault="004153BD" w:rsidP="00051C88">
      <w:pPr>
        <w:pStyle w:val="a4"/>
        <w:numPr>
          <w:ilvl w:val="0"/>
          <w:numId w:val="9"/>
        </w:numPr>
        <w:tabs>
          <w:tab w:val="left" w:pos="622"/>
        </w:tabs>
        <w:spacing w:before="0"/>
        <w:ind w:right="399" w:firstLine="306"/>
        <w:rPr>
          <w:sz w:val="24"/>
          <w:szCs w:val="24"/>
        </w:rPr>
      </w:pPr>
      <w:r w:rsidRPr="005D310C">
        <w:rPr>
          <w:sz w:val="24"/>
          <w:szCs w:val="24"/>
        </w:rPr>
        <w:t>Разрешения на строительство, реконструкцию, выданные до вступления в силу настоящих Правил являются</w:t>
      </w:r>
      <w:r w:rsidRPr="005D310C">
        <w:rPr>
          <w:spacing w:val="1"/>
          <w:sz w:val="24"/>
          <w:szCs w:val="24"/>
        </w:rPr>
        <w:t xml:space="preserve"> </w:t>
      </w:r>
      <w:r w:rsidRPr="005D310C">
        <w:rPr>
          <w:sz w:val="24"/>
          <w:szCs w:val="24"/>
        </w:rPr>
        <w:t>действительными.</w:t>
      </w:r>
    </w:p>
    <w:p w:rsidR="00A3011B" w:rsidRPr="005D310C" w:rsidRDefault="004153BD" w:rsidP="00051C88">
      <w:pPr>
        <w:pStyle w:val="a4"/>
        <w:numPr>
          <w:ilvl w:val="0"/>
          <w:numId w:val="9"/>
        </w:numPr>
        <w:tabs>
          <w:tab w:val="left" w:pos="603"/>
        </w:tabs>
        <w:spacing w:before="0"/>
        <w:ind w:right="399" w:firstLine="306"/>
        <w:rPr>
          <w:sz w:val="24"/>
        </w:rPr>
      </w:pPr>
      <w:r w:rsidRPr="005D310C">
        <w:rPr>
          <w:sz w:val="24"/>
        </w:rPr>
        <w:t>Земельные участки или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w:t>
      </w:r>
      <w:r w:rsidRPr="005D310C">
        <w:rPr>
          <w:spacing w:val="-1"/>
          <w:sz w:val="24"/>
        </w:rPr>
        <w:t xml:space="preserve"> </w:t>
      </w:r>
      <w:r w:rsidRPr="005D310C">
        <w:rPr>
          <w:sz w:val="24"/>
        </w:rPr>
        <w:t>объекты:</w:t>
      </w:r>
    </w:p>
    <w:p w:rsidR="00A3011B" w:rsidRPr="005D310C" w:rsidRDefault="004153BD" w:rsidP="00051C88">
      <w:pPr>
        <w:pStyle w:val="a4"/>
        <w:numPr>
          <w:ilvl w:val="0"/>
          <w:numId w:val="8"/>
        </w:numPr>
        <w:tabs>
          <w:tab w:val="left" w:pos="615"/>
        </w:tabs>
        <w:spacing w:before="0"/>
        <w:ind w:right="399" w:firstLine="306"/>
        <w:rPr>
          <w:sz w:val="24"/>
        </w:rPr>
      </w:pPr>
      <w:r w:rsidRPr="005D310C">
        <w:rPr>
          <w:sz w:val="24"/>
        </w:rPr>
        <w:t>имеют вид, виды использования, которые не поименованы как разрешенные для соответствующих территориальных</w:t>
      </w:r>
      <w:r w:rsidRPr="005D310C">
        <w:rPr>
          <w:spacing w:val="3"/>
          <w:sz w:val="24"/>
        </w:rPr>
        <w:t xml:space="preserve"> </w:t>
      </w:r>
      <w:r w:rsidRPr="005D310C">
        <w:rPr>
          <w:sz w:val="24"/>
        </w:rPr>
        <w:t>зон;</w:t>
      </w:r>
    </w:p>
    <w:p w:rsidR="00A3011B" w:rsidRPr="005D310C" w:rsidRDefault="004153BD" w:rsidP="00051C88">
      <w:pPr>
        <w:pStyle w:val="a4"/>
        <w:numPr>
          <w:ilvl w:val="0"/>
          <w:numId w:val="8"/>
        </w:numPr>
        <w:tabs>
          <w:tab w:val="left" w:pos="658"/>
        </w:tabs>
        <w:spacing w:before="0"/>
        <w:ind w:right="399" w:firstLine="306"/>
        <w:rPr>
          <w:sz w:val="24"/>
        </w:rPr>
      </w:pPr>
      <w:r w:rsidRPr="005D310C">
        <w:rPr>
          <w:sz w:val="24"/>
        </w:rPr>
        <w:t xml:space="preserve">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5D310C">
        <w:rPr>
          <w:sz w:val="24"/>
        </w:rPr>
        <w:t>водоохранных</w:t>
      </w:r>
      <w:proofErr w:type="spellEnd"/>
      <w:r w:rsidRPr="005D310C">
        <w:rPr>
          <w:sz w:val="24"/>
        </w:rPr>
        <w:t xml:space="preserve"> зонах, в пределах которых не предусмотрено размещение соответствующих объектов согласно настоящим</w:t>
      </w:r>
      <w:r w:rsidRPr="005D310C">
        <w:rPr>
          <w:spacing w:val="-3"/>
          <w:sz w:val="24"/>
        </w:rPr>
        <w:t xml:space="preserve"> </w:t>
      </w:r>
      <w:r w:rsidRPr="005D310C">
        <w:rPr>
          <w:sz w:val="24"/>
        </w:rPr>
        <w:t>Правилам;</w:t>
      </w:r>
    </w:p>
    <w:p w:rsidR="00A3011B" w:rsidRPr="005D310C" w:rsidRDefault="004153BD" w:rsidP="00051C88">
      <w:pPr>
        <w:pStyle w:val="a4"/>
        <w:numPr>
          <w:ilvl w:val="0"/>
          <w:numId w:val="8"/>
        </w:numPr>
        <w:tabs>
          <w:tab w:val="left" w:pos="543"/>
        </w:tabs>
        <w:spacing w:before="0"/>
        <w:ind w:right="399" w:firstLine="306"/>
        <w:rPr>
          <w:sz w:val="24"/>
        </w:rPr>
      </w:pPr>
      <w:r w:rsidRPr="005D310C">
        <w:rPr>
          <w:sz w:val="24"/>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процент использования участка) значений, установленных настоящими Правилами применительно к соответствующим</w:t>
      </w:r>
      <w:r w:rsidRPr="005D310C">
        <w:rPr>
          <w:spacing w:val="-1"/>
          <w:sz w:val="24"/>
        </w:rPr>
        <w:t xml:space="preserve"> </w:t>
      </w:r>
      <w:r w:rsidRPr="005D310C">
        <w:rPr>
          <w:sz w:val="24"/>
        </w:rPr>
        <w:t>зонам.</w:t>
      </w:r>
    </w:p>
    <w:p w:rsidR="00A3011B" w:rsidRPr="005D310C" w:rsidRDefault="004153BD" w:rsidP="00051C88">
      <w:pPr>
        <w:pStyle w:val="a4"/>
        <w:numPr>
          <w:ilvl w:val="0"/>
          <w:numId w:val="9"/>
        </w:numPr>
        <w:tabs>
          <w:tab w:val="left" w:pos="531"/>
        </w:tabs>
        <w:spacing w:before="0"/>
        <w:ind w:right="399" w:firstLine="306"/>
        <w:rPr>
          <w:sz w:val="24"/>
        </w:rPr>
      </w:pPr>
      <w:proofErr w:type="gramStart"/>
      <w:r w:rsidRPr="005D310C">
        <w:rPr>
          <w:sz w:val="24"/>
        </w:rPr>
        <w:t xml:space="preserve">Правовым актом </w:t>
      </w:r>
      <w:r w:rsidR="00C33FFF" w:rsidRPr="005D310C">
        <w:rPr>
          <w:sz w:val="24"/>
        </w:rPr>
        <w:t>а</w:t>
      </w:r>
      <w:r w:rsidRPr="005D310C">
        <w:rPr>
          <w:sz w:val="24"/>
        </w:rPr>
        <w:t xml:space="preserve">дминистрации </w:t>
      </w:r>
      <w:r w:rsidR="005D310C" w:rsidRPr="005D310C">
        <w:rPr>
          <w:color w:val="000000"/>
          <w:sz w:val="24"/>
          <w:szCs w:val="24"/>
        </w:rPr>
        <w:t xml:space="preserve">муниципального образования </w:t>
      </w:r>
      <w:proofErr w:type="spellStart"/>
      <w:r w:rsidR="005D310C" w:rsidRPr="005D310C">
        <w:rPr>
          <w:color w:val="000000"/>
          <w:sz w:val="24"/>
          <w:szCs w:val="24"/>
        </w:rPr>
        <w:t>Столбовский</w:t>
      </w:r>
      <w:proofErr w:type="spellEnd"/>
      <w:r w:rsidR="005D310C" w:rsidRPr="005D310C">
        <w:rPr>
          <w:color w:val="000000"/>
          <w:sz w:val="24"/>
          <w:szCs w:val="24"/>
        </w:rPr>
        <w:t xml:space="preserve"> сельсовет </w:t>
      </w:r>
      <w:r w:rsidRPr="005D310C">
        <w:rPr>
          <w:sz w:val="24"/>
        </w:rPr>
        <w:t xml:space="preserve">может быть придан статус несоответствия производственным </w:t>
      </w:r>
      <w:r w:rsidR="00C33FFF" w:rsidRPr="005D310C">
        <w:rPr>
          <w:sz w:val="24"/>
        </w:rPr>
        <w:t>и иным объектам, чьи санитарно-</w:t>
      </w:r>
      <w:r w:rsidRPr="005D310C">
        <w:rPr>
          <w:sz w:val="24"/>
        </w:rPr>
        <w:t>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земельных участков или объектов капитального строительства, в том числе, если значительно снижается стоимость этих объектов.</w:t>
      </w:r>
      <w:proofErr w:type="gramEnd"/>
    </w:p>
    <w:p w:rsidR="00A3011B" w:rsidRPr="005D310C" w:rsidRDefault="004153BD" w:rsidP="00051C88">
      <w:pPr>
        <w:pStyle w:val="a4"/>
        <w:numPr>
          <w:ilvl w:val="0"/>
          <w:numId w:val="9"/>
        </w:numPr>
        <w:tabs>
          <w:tab w:val="left" w:pos="622"/>
        </w:tabs>
        <w:spacing w:before="0"/>
        <w:ind w:right="399" w:firstLine="306"/>
        <w:rPr>
          <w:sz w:val="24"/>
        </w:rPr>
      </w:pPr>
      <w:r w:rsidRPr="005D310C">
        <w:rPr>
          <w:sz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градостроительным и земельным</w:t>
      </w:r>
      <w:r w:rsidRPr="005D310C">
        <w:rPr>
          <w:spacing w:val="-23"/>
          <w:sz w:val="24"/>
        </w:rPr>
        <w:t xml:space="preserve"> </w:t>
      </w:r>
      <w:r w:rsidRPr="005D310C">
        <w:rPr>
          <w:sz w:val="24"/>
        </w:rPr>
        <w:t>законодательством.</w:t>
      </w:r>
    </w:p>
    <w:p w:rsidR="00A3011B" w:rsidRPr="005D310C" w:rsidRDefault="004153BD" w:rsidP="00051C88">
      <w:pPr>
        <w:pStyle w:val="a4"/>
        <w:numPr>
          <w:ilvl w:val="0"/>
          <w:numId w:val="9"/>
        </w:numPr>
        <w:tabs>
          <w:tab w:val="left" w:pos="600"/>
        </w:tabs>
        <w:spacing w:before="0"/>
        <w:ind w:right="399" w:firstLine="306"/>
        <w:rPr>
          <w:sz w:val="24"/>
        </w:rPr>
      </w:pPr>
      <w:proofErr w:type="gramStart"/>
      <w:r w:rsidRPr="005D310C">
        <w:rPr>
          <w:sz w:val="24"/>
        </w:rPr>
        <w:t>Земельные участки или объекты капитального строительства, виды разрешенного использования, предельные (минимальные и (или) максимальные) размере и предельные параметры,</w:t>
      </w:r>
      <w:r w:rsidR="00AE6B6C" w:rsidRPr="005D310C">
        <w:rPr>
          <w:sz w:val="24"/>
        </w:rPr>
        <w:t xml:space="preserve"> </w:t>
      </w:r>
      <w:r w:rsidRPr="005D310C">
        <w:rPr>
          <w:sz w:val="24"/>
        </w:rPr>
        <w:t>поименованные в пункте 3,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w:t>
      </w:r>
      <w:proofErr w:type="gramEnd"/>
      <w:r w:rsidRPr="005D310C">
        <w:rPr>
          <w:sz w:val="24"/>
        </w:rPr>
        <w:t xml:space="preserve">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A3011B" w:rsidRPr="005D310C" w:rsidRDefault="004153BD" w:rsidP="00051C88">
      <w:pPr>
        <w:pStyle w:val="a4"/>
        <w:numPr>
          <w:ilvl w:val="0"/>
          <w:numId w:val="9"/>
        </w:numPr>
        <w:tabs>
          <w:tab w:val="left" w:pos="656"/>
        </w:tabs>
        <w:spacing w:before="0"/>
        <w:ind w:right="399" w:firstLine="306"/>
        <w:rPr>
          <w:sz w:val="24"/>
        </w:rPr>
      </w:pPr>
      <w:r w:rsidRPr="005D310C">
        <w:rPr>
          <w:sz w:val="24"/>
        </w:rPr>
        <w:t>Все изменения несоответствующих</w:t>
      </w:r>
      <w:r w:rsidR="000103D4" w:rsidRPr="005D310C">
        <w:rPr>
          <w:sz w:val="24"/>
        </w:rPr>
        <w:t xml:space="preserve"> </w:t>
      </w:r>
      <w:r w:rsidRPr="005D310C">
        <w:rPr>
          <w:sz w:val="24"/>
        </w:rPr>
        <w:t>настоящим Правилам объектов капитального строительства,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w:t>
      </w:r>
      <w:r w:rsidRPr="005D310C">
        <w:rPr>
          <w:spacing w:val="-5"/>
          <w:sz w:val="24"/>
        </w:rPr>
        <w:t xml:space="preserve"> </w:t>
      </w:r>
      <w:r w:rsidRPr="005D310C">
        <w:rPr>
          <w:sz w:val="24"/>
        </w:rPr>
        <w:t>Правилами.</w:t>
      </w:r>
    </w:p>
    <w:p w:rsidR="00A3011B" w:rsidRPr="005D310C" w:rsidRDefault="004153BD" w:rsidP="00051C88">
      <w:pPr>
        <w:pStyle w:val="a3"/>
        <w:spacing w:before="0"/>
        <w:ind w:right="399" w:firstLine="306"/>
      </w:pPr>
      <w:r w:rsidRPr="005D310C">
        <w:t xml:space="preserve">Не допускается увеличивать площадь и строительный объем объектов капитального строительства, указанных в подпунктах 1, 2 пункта 3 настоящей статьи.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w:t>
      </w:r>
      <w:r w:rsidRPr="005D310C">
        <w:lastRenderedPageBreak/>
        <w:t>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w:t>
      </w:r>
      <w:r w:rsidRPr="005D310C">
        <w:rPr>
          <w:spacing w:val="2"/>
        </w:rPr>
        <w:t xml:space="preserve"> </w:t>
      </w:r>
      <w:r w:rsidRPr="005D310C">
        <w:t>безопасности).</w:t>
      </w:r>
    </w:p>
    <w:p w:rsidR="00A3011B" w:rsidRPr="005D310C" w:rsidRDefault="004153BD" w:rsidP="00051C88">
      <w:pPr>
        <w:pStyle w:val="a3"/>
        <w:spacing w:before="0"/>
        <w:ind w:right="399" w:firstLine="306"/>
      </w:pPr>
      <w:proofErr w:type="gramStart"/>
      <w:r w:rsidRPr="005D310C">
        <w:t>Указанные в подпункте 3 пункта 3 настоящей статьи объекты капитального строительства,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w:t>
      </w:r>
      <w:r w:rsidR="00A8408B" w:rsidRPr="005D310C">
        <w:t xml:space="preserve"> </w:t>
      </w:r>
      <w:r w:rsidRPr="005D310C">
        <w:t>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5D310C">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A3011B" w:rsidRPr="005D310C" w:rsidRDefault="004153BD" w:rsidP="00051C88">
      <w:pPr>
        <w:pStyle w:val="a3"/>
        <w:spacing w:before="0"/>
        <w:ind w:right="399" w:firstLine="306"/>
      </w:pPr>
      <w:r w:rsidRPr="005D310C">
        <w:t>Изменение несоответствующего вида разрешенного использования земельного и объекта капитального строительства, установленного регламентом использования территорий в составе настоящих Правил, на иной несоответствующий вид использования не допускается.</w:t>
      </w:r>
    </w:p>
    <w:p w:rsidR="00A3011B" w:rsidRPr="005D310C" w:rsidRDefault="004153BD" w:rsidP="00051C88">
      <w:pPr>
        <w:pStyle w:val="a4"/>
        <w:numPr>
          <w:ilvl w:val="0"/>
          <w:numId w:val="9"/>
        </w:numPr>
        <w:tabs>
          <w:tab w:val="left" w:pos="504"/>
        </w:tabs>
        <w:spacing w:before="0"/>
        <w:ind w:right="399" w:firstLine="306"/>
        <w:rPr>
          <w:sz w:val="24"/>
          <w:szCs w:val="24"/>
        </w:rPr>
      </w:pPr>
      <w:r w:rsidRPr="005D310C">
        <w:rPr>
          <w:sz w:val="24"/>
          <w:szCs w:val="24"/>
        </w:rPr>
        <w:t>В случае</w:t>
      </w:r>
      <w:proofErr w:type="gramStart"/>
      <w:r w:rsidRPr="005D310C">
        <w:rPr>
          <w:sz w:val="24"/>
          <w:szCs w:val="24"/>
        </w:rPr>
        <w:t>,</w:t>
      </w:r>
      <w:proofErr w:type="gramEnd"/>
      <w:r w:rsidRPr="005D310C">
        <w:rPr>
          <w:sz w:val="24"/>
          <w:szCs w:val="24"/>
        </w:rPr>
        <w:t xml:space="preserve">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наследования, в соответствии с федеральными законами может быть наложен запрет на использование таких земельных участков и</w:t>
      </w:r>
      <w:r w:rsidRPr="005D310C">
        <w:rPr>
          <w:spacing w:val="-1"/>
          <w:sz w:val="24"/>
          <w:szCs w:val="24"/>
        </w:rPr>
        <w:t xml:space="preserve"> </w:t>
      </w:r>
      <w:r w:rsidRPr="005D310C">
        <w:rPr>
          <w:sz w:val="24"/>
          <w:szCs w:val="24"/>
        </w:rPr>
        <w:t>объектов.</w:t>
      </w:r>
    </w:p>
    <w:p w:rsidR="00A3011B" w:rsidRPr="00E931CB" w:rsidRDefault="00A3011B" w:rsidP="00051C88">
      <w:pPr>
        <w:pStyle w:val="a3"/>
        <w:spacing w:before="0"/>
        <w:ind w:right="399" w:firstLine="306"/>
        <w:jc w:val="left"/>
        <w:rPr>
          <w:highlight w:val="yellow"/>
        </w:rPr>
      </w:pPr>
    </w:p>
    <w:p w:rsidR="00A3011B" w:rsidRPr="00E70FFA" w:rsidRDefault="004153BD" w:rsidP="00051C88">
      <w:pPr>
        <w:pStyle w:val="Heading2"/>
        <w:ind w:right="399" w:firstLine="306"/>
        <w:jc w:val="both"/>
      </w:pPr>
      <w:r w:rsidRPr="00E70FFA">
        <w:t>Статья 2</w:t>
      </w:r>
      <w:r w:rsidR="00036B93" w:rsidRPr="00E70FFA">
        <w:t>0</w:t>
      </w:r>
      <w:r w:rsidRPr="00E70FFA">
        <w:t>. Использование земельных участков, применительно к которым были утверждены градостроительные планы, и объектов капитального строительства, расположенных на таких земельных участках</w:t>
      </w:r>
    </w:p>
    <w:p w:rsidR="00A3011B" w:rsidRPr="00E70FFA" w:rsidRDefault="004153BD" w:rsidP="00051C88">
      <w:pPr>
        <w:pStyle w:val="a4"/>
        <w:numPr>
          <w:ilvl w:val="1"/>
          <w:numId w:val="9"/>
        </w:numPr>
        <w:tabs>
          <w:tab w:val="left" w:pos="1109"/>
        </w:tabs>
        <w:spacing w:before="0"/>
        <w:ind w:right="399" w:firstLine="306"/>
        <w:rPr>
          <w:sz w:val="24"/>
          <w:szCs w:val="24"/>
        </w:rPr>
      </w:pPr>
      <w:proofErr w:type="gramStart"/>
      <w:r w:rsidRPr="00E70FFA">
        <w:rPr>
          <w:sz w:val="24"/>
          <w:szCs w:val="24"/>
        </w:rPr>
        <w:t>Использование земельных участков, применительно к которым, до вступления в силу настоящих правил землепользования и застройки, были утверждены градостроительные планы, а также использование объектов капитального строительства, расположенных (либо планируемых к размещению) на таких земельных участках, может осуществляться в соответствии с данными градостроительными планами (за исключением случая, указанного в пункте 2 настоящей статьи), либо в соответствии с новыми градостроительными планами.</w:t>
      </w:r>
      <w:proofErr w:type="gramEnd"/>
    </w:p>
    <w:p w:rsidR="00A3011B" w:rsidRPr="00E70FFA" w:rsidRDefault="004153BD" w:rsidP="00051C88">
      <w:pPr>
        <w:pStyle w:val="a4"/>
        <w:numPr>
          <w:ilvl w:val="1"/>
          <w:numId w:val="9"/>
        </w:numPr>
        <w:tabs>
          <w:tab w:val="left" w:pos="1109"/>
        </w:tabs>
        <w:spacing w:before="0"/>
        <w:ind w:right="399" w:firstLine="306"/>
        <w:rPr>
          <w:sz w:val="24"/>
          <w:szCs w:val="24"/>
        </w:rPr>
      </w:pPr>
      <w:r w:rsidRPr="00E70FFA">
        <w:rPr>
          <w:sz w:val="24"/>
          <w:szCs w:val="24"/>
        </w:rPr>
        <w:t>В случае</w:t>
      </w:r>
      <w:proofErr w:type="gramStart"/>
      <w:r w:rsidRPr="00E70FFA">
        <w:rPr>
          <w:sz w:val="24"/>
          <w:szCs w:val="24"/>
        </w:rPr>
        <w:t>,</w:t>
      </w:r>
      <w:proofErr w:type="gramEnd"/>
      <w:r w:rsidRPr="00E70FFA">
        <w:rPr>
          <w:sz w:val="24"/>
          <w:szCs w:val="24"/>
        </w:rPr>
        <w:t xml:space="preserve"> если земельные участки, указанные в пункте 1 настоящей статьи, или объекты капитального строительства, расположенные (либо планируемые к размещению) на таких земельных участках, не соответствуют градостроительным регламентам, установленным настоящими правилами землепользования и застройки, и их использование опасно для жизни или здоровья человека, для окружающей среды или объектов культурного наследия, градостроительные планы таких земельных участков утрачивают силу с даты вступления в силу настоящих правил землепользования и застройки. Для данных земельных участков требуется получение новых градостроительных</w:t>
      </w:r>
      <w:r w:rsidRPr="00E70FFA">
        <w:rPr>
          <w:spacing w:val="-3"/>
          <w:sz w:val="24"/>
          <w:szCs w:val="24"/>
        </w:rPr>
        <w:t xml:space="preserve"> </w:t>
      </w:r>
      <w:r w:rsidRPr="00E70FFA">
        <w:rPr>
          <w:sz w:val="24"/>
          <w:szCs w:val="24"/>
        </w:rPr>
        <w:t>планов.</w:t>
      </w:r>
    </w:p>
    <w:p w:rsidR="00573B04" w:rsidRPr="00E70FFA" w:rsidRDefault="00573B04" w:rsidP="00573B04">
      <w:pPr>
        <w:tabs>
          <w:tab w:val="left" w:pos="1109"/>
        </w:tabs>
        <w:ind w:left="-20" w:right="399"/>
        <w:rPr>
          <w:sz w:val="24"/>
          <w:szCs w:val="24"/>
        </w:rPr>
      </w:pPr>
    </w:p>
    <w:p w:rsidR="00A3011B" w:rsidRPr="00E70FFA" w:rsidRDefault="004153BD" w:rsidP="00051C88">
      <w:pPr>
        <w:pStyle w:val="Heading2"/>
        <w:ind w:right="399" w:firstLine="306"/>
        <w:jc w:val="both"/>
      </w:pPr>
      <w:r w:rsidRPr="00E70FFA">
        <w:t>Статья 2</w:t>
      </w:r>
      <w:r w:rsidR="00036B93" w:rsidRPr="00E70FFA">
        <w:t>1</w:t>
      </w:r>
      <w:r w:rsidRPr="00E70FFA">
        <w:t>. Особенности применения видов разрешенного использования земельных участков и объектов капитального строительства</w:t>
      </w:r>
    </w:p>
    <w:p w:rsidR="00A3011B" w:rsidRPr="00E70FFA" w:rsidRDefault="004153BD" w:rsidP="00051C88">
      <w:pPr>
        <w:pStyle w:val="a4"/>
        <w:numPr>
          <w:ilvl w:val="0"/>
          <w:numId w:val="7"/>
        </w:numPr>
        <w:tabs>
          <w:tab w:val="left" w:pos="1121"/>
        </w:tabs>
        <w:spacing w:before="0"/>
        <w:ind w:right="399" w:firstLine="306"/>
        <w:rPr>
          <w:sz w:val="24"/>
          <w:szCs w:val="24"/>
        </w:rPr>
      </w:pPr>
      <w:r w:rsidRPr="00E70FFA">
        <w:rPr>
          <w:sz w:val="24"/>
          <w:szCs w:val="24"/>
        </w:rPr>
        <w:t xml:space="preserve">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 утвержденным приказом </w:t>
      </w:r>
      <w:r w:rsidR="006F3ED9" w:rsidRPr="00E70FFA">
        <w:rPr>
          <w:sz w:val="24"/>
          <w:szCs w:val="24"/>
        </w:rPr>
        <w:t xml:space="preserve">Федеральной службы государственной регистрации, кадастра и картографии от </w:t>
      </w:r>
      <w:r w:rsidR="00246733" w:rsidRPr="00E70FFA">
        <w:rPr>
          <w:sz w:val="24"/>
          <w:szCs w:val="24"/>
        </w:rPr>
        <w:t>10</w:t>
      </w:r>
      <w:r w:rsidR="006F3ED9" w:rsidRPr="00E70FFA">
        <w:rPr>
          <w:sz w:val="24"/>
          <w:szCs w:val="24"/>
        </w:rPr>
        <w:t>.</w:t>
      </w:r>
      <w:r w:rsidR="00246733" w:rsidRPr="00E70FFA">
        <w:rPr>
          <w:sz w:val="24"/>
          <w:szCs w:val="24"/>
        </w:rPr>
        <w:t>11</w:t>
      </w:r>
      <w:r w:rsidR="006F3ED9" w:rsidRPr="00E70FFA">
        <w:rPr>
          <w:sz w:val="24"/>
          <w:szCs w:val="24"/>
        </w:rPr>
        <w:t>.202</w:t>
      </w:r>
      <w:r w:rsidR="00246733" w:rsidRPr="00E70FFA">
        <w:rPr>
          <w:sz w:val="24"/>
          <w:szCs w:val="24"/>
        </w:rPr>
        <w:t>0</w:t>
      </w:r>
      <w:r w:rsidR="006F3ED9" w:rsidRPr="00E70FFA">
        <w:rPr>
          <w:sz w:val="24"/>
          <w:szCs w:val="24"/>
        </w:rPr>
        <w:t xml:space="preserve"> г. № </w:t>
      </w:r>
      <w:proofErr w:type="gramStart"/>
      <w:r w:rsidR="006F3ED9" w:rsidRPr="00E70FFA">
        <w:rPr>
          <w:sz w:val="24"/>
          <w:szCs w:val="24"/>
        </w:rPr>
        <w:t>П</w:t>
      </w:r>
      <w:proofErr w:type="gramEnd"/>
      <w:r w:rsidR="006F3ED9" w:rsidRPr="00E70FFA">
        <w:rPr>
          <w:sz w:val="24"/>
          <w:szCs w:val="24"/>
        </w:rPr>
        <w:t>/0</w:t>
      </w:r>
      <w:r w:rsidR="00246733" w:rsidRPr="00E70FFA">
        <w:rPr>
          <w:sz w:val="24"/>
          <w:szCs w:val="24"/>
        </w:rPr>
        <w:t xml:space="preserve">412 </w:t>
      </w:r>
      <w:r w:rsidRPr="00E70FFA">
        <w:rPr>
          <w:sz w:val="24"/>
          <w:szCs w:val="24"/>
        </w:rPr>
        <w:t>(далее –</w:t>
      </w:r>
      <w:r w:rsidRPr="00E70FFA">
        <w:rPr>
          <w:spacing w:val="-3"/>
          <w:sz w:val="24"/>
          <w:szCs w:val="24"/>
        </w:rPr>
        <w:t xml:space="preserve"> </w:t>
      </w:r>
      <w:r w:rsidRPr="00E70FFA">
        <w:rPr>
          <w:sz w:val="24"/>
          <w:szCs w:val="24"/>
        </w:rPr>
        <w:t>классификатор).</w:t>
      </w:r>
    </w:p>
    <w:p w:rsidR="00A3011B" w:rsidRPr="00E70FFA" w:rsidRDefault="004153BD" w:rsidP="00051C88">
      <w:pPr>
        <w:pStyle w:val="a4"/>
        <w:numPr>
          <w:ilvl w:val="0"/>
          <w:numId w:val="7"/>
        </w:numPr>
        <w:tabs>
          <w:tab w:val="left" w:pos="1191"/>
        </w:tabs>
        <w:spacing w:before="0"/>
        <w:ind w:right="399" w:firstLine="306"/>
        <w:rPr>
          <w:sz w:val="24"/>
          <w:szCs w:val="24"/>
        </w:rPr>
      </w:pPr>
      <w:r w:rsidRPr="00E70FFA">
        <w:rPr>
          <w:sz w:val="24"/>
          <w:szCs w:val="24"/>
        </w:rPr>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или условно разрешенным видам использования земельных участков</w:t>
      </w:r>
      <w:r w:rsidR="00573B04" w:rsidRPr="00E70FFA">
        <w:rPr>
          <w:sz w:val="24"/>
          <w:szCs w:val="24"/>
        </w:rPr>
        <w:t>.</w:t>
      </w:r>
    </w:p>
    <w:p w:rsidR="00984F50" w:rsidRPr="00E931CB" w:rsidRDefault="00984F50" w:rsidP="00051C88">
      <w:pPr>
        <w:tabs>
          <w:tab w:val="left" w:pos="1191"/>
        </w:tabs>
        <w:ind w:left="261" w:right="399" w:firstLine="306"/>
        <w:rPr>
          <w:sz w:val="24"/>
          <w:szCs w:val="24"/>
          <w:highlight w:val="yellow"/>
        </w:rPr>
      </w:pPr>
    </w:p>
    <w:p w:rsidR="00A3011B" w:rsidRPr="00E70FFA" w:rsidRDefault="004153BD" w:rsidP="00051C88">
      <w:pPr>
        <w:pStyle w:val="Heading2"/>
        <w:ind w:right="399" w:firstLine="306"/>
        <w:jc w:val="both"/>
      </w:pPr>
      <w:r w:rsidRPr="00E70FFA">
        <w:lastRenderedPageBreak/>
        <w:t>Статья 2</w:t>
      </w:r>
      <w:r w:rsidR="00036B93" w:rsidRPr="00E70FFA">
        <w:t>2</w:t>
      </w:r>
      <w:r w:rsidRPr="00E70FFA">
        <w:t>. Особенности применения предельных параметров разрешенного строительства, реконструкции объектов капитального строительства</w:t>
      </w:r>
    </w:p>
    <w:p w:rsidR="00A3011B" w:rsidRPr="00E70FFA" w:rsidRDefault="004153BD" w:rsidP="00051C88">
      <w:pPr>
        <w:pStyle w:val="a4"/>
        <w:numPr>
          <w:ilvl w:val="0"/>
          <w:numId w:val="6"/>
        </w:numPr>
        <w:tabs>
          <w:tab w:val="left" w:pos="1102"/>
        </w:tabs>
        <w:spacing w:before="0"/>
        <w:ind w:right="399" w:firstLine="306"/>
        <w:rPr>
          <w:sz w:val="24"/>
          <w:szCs w:val="24"/>
        </w:rPr>
      </w:pPr>
      <w:r w:rsidRPr="00E70FFA">
        <w:rPr>
          <w:sz w:val="24"/>
          <w:szCs w:val="24"/>
        </w:rPr>
        <w:t>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w:t>
      </w:r>
      <w:r w:rsidRPr="00E70FFA">
        <w:rPr>
          <w:spacing w:val="3"/>
          <w:sz w:val="24"/>
          <w:szCs w:val="24"/>
        </w:rPr>
        <w:t xml:space="preserve"> </w:t>
      </w:r>
      <w:r w:rsidRPr="00E70FFA">
        <w:rPr>
          <w:sz w:val="24"/>
          <w:szCs w:val="24"/>
        </w:rPr>
        <w:t>участков.</w:t>
      </w:r>
    </w:p>
    <w:p w:rsidR="00A3011B" w:rsidRPr="00E70FFA" w:rsidRDefault="004153BD" w:rsidP="000103D4">
      <w:pPr>
        <w:pStyle w:val="a4"/>
        <w:numPr>
          <w:ilvl w:val="0"/>
          <w:numId w:val="6"/>
        </w:numPr>
        <w:tabs>
          <w:tab w:val="left" w:pos="1134"/>
        </w:tabs>
        <w:spacing w:before="0"/>
        <w:ind w:right="399" w:firstLine="306"/>
        <w:rPr>
          <w:sz w:val="24"/>
          <w:szCs w:val="24"/>
        </w:rPr>
      </w:pPr>
      <w:r w:rsidRPr="00E70FFA">
        <w:rPr>
          <w:sz w:val="24"/>
          <w:szCs w:val="24"/>
        </w:rPr>
        <w:t>Предельная (максимальная) высота объектов капитального строительства определяется в метрах по вертикали от максимальной планировочной отметки земли</w:t>
      </w:r>
      <w:r w:rsidRPr="00E70FFA">
        <w:rPr>
          <w:spacing w:val="-22"/>
          <w:sz w:val="24"/>
          <w:szCs w:val="24"/>
        </w:rPr>
        <w:t xml:space="preserve"> </w:t>
      </w:r>
      <w:r w:rsidRPr="00E70FFA">
        <w:rPr>
          <w:sz w:val="24"/>
          <w:szCs w:val="24"/>
        </w:rPr>
        <w:t>по</w:t>
      </w:r>
      <w:r w:rsidR="00F541D6" w:rsidRPr="00E70FFA">
        <w:rPr>
          <w:sz w:val="24"/>
          <w:szCs w:val="24"/>
        </w:rPr>
        <w:t xml:space="preserve"> </w:t>
      </w:r>
      <w:r w:rsidRPr="00E70FFA">
        <w:rPr>
          <w:sz w:val="24"/>
          <w:szCs w:val="24"/>
        </w:rPr>
        <w:t xml:space="preserve">периметру </w:t>
      </w:r>
      <w:proofErr w:type="spellStart"/>
      <w:r w:rsidRPr="00E70FFA">
        <w:rPr>
          <w:sz w:val="24"/>
          <w:szCs w:val="24"/>
        </w:rPr>
        <w:t>отмостки</w:t>
      </w:r>
      <w:proofErr w:type="spellEnd"/>
      <w:r w:rsidRPr="00E70FFA">
        <w:rPr>
          <w:sz w:val="24"/>
          <w:szCs w:val="24"/>
        </w:rPr>
        <w:t xml:space="preserve"> объекта капитального строительства до наивысшей точки конька или плоской кровли объекта капитального строительства.</w:t>
      </w:r>
    </w:p>
    <w:p w:rsidR="00A3011B" w:rsidRPr="00E70FFA" w:rsidRDefault="004153BD" w:rsidP="00051C88">
      <w:pPr>
        <w:pStyle w:val="a3"/>
        <w:spacing w:before="0"/>
        <w:ind w:right="399" w:firstLine="306"/>
      </w:pPr>
      <w:r w:rsidRPr="00E70FFA">
        <w:t>Требования градостроительных регламентов в части предельной (максимальной) высоты объектов капитального строительства не распространяются на: антенны;</w:t>
      </w:r>
      <w:r w:rsidR="003E7C73" w:rsidRPr="00E70FFA">
        <w:t xml:space="preserve"> </w:t>
      </w:r>
      <w:r w:rsidRPr="00E70FFA">
        <w:t>вентиляционные и дымовые трубы;</w:t>
      </w:r>
      <w:r w:rsidR="00573B04" w:rsidRPr="00E70FFA">
        <w:t xml:space="preserve"> </w:t>
      </w:r>
      <w:r w:rsidRPr="00E70FFA">
        <w:t>шпили; аттики; балюстрады (ограждения); выходы на кровлю максимальной площадью 16 м</w:t>
      </w:r>
      <w:proofErr w:type="gramStart"/>
      <w:r w:rsidRPr="00E70FFA">
        <w:rPr>
          <w:vertAlign w:val="superscript"/>
        </w:rPr>
        <w:t>2</w:t>
      </w:r>
      <w:proofErr w:type="gramEnd"/>
      <w:r w:rsidRPr="00E70FFA">
        <w:t xml:space="preserve"> и высотой 2,5 м; остекленные световые фонари, максимальной высотой 2,5 м, суммарная площадь которых не превышает 25 % площади кровли.</w:t>
      </w:r>
    </w:p>
    <w:p w:rsidR="00A3011B" w:rsidRPr="00E70FFA" w:rsidRDefault="004153BD" w:rsidP="00051C88">
      <w:pPr>
        <w:pStyle w:val="a4"/>
        <w:numPr>
          <w:ilvl w:val="0"/>
          <w:numId w:val="6"/>
        </w:numPr>
        <w:tabs>
          <w:tab w:val="left" w:pos="1073"/>
        </w:tabs>
        <w:spacing w:before="0"/>
        <w:ind w:right="399" w:firstLine="306"/>
        <w:rPr>
          <w:sz w:val="24"/>
        </w:rPr>
      </w:pPr>
      <w:r w:rsidRPr="00E70FFA">
        <w:rPr>
          <w:sz w:val="24"/>
        </w:rPr>
        <w:t>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w:t>
      </w:r>
      <w:r w:rsidRPr="00E70FFA">
        <w:rPr>
          <w:spacing w:val="-4"/>
          <w:sz w:val="24"/>
        </w:rPr>
        <w:t xml:space="preserve"> </w:t>
      </w:r>
      <w:r w:rsidRPr="00E70FFA">
        <w:rPr>
          <w:sz w:val="24"/>
        </w:rPr>
        <w:t>террасы.</w:t>
      </w:r>
    </w:p>
    <w:p w:rsidR="00A3011B" w:rsidRPr="00B74CFE" w:rsidRDefault="00A3011B" w:rsidP="00051C88">
      <w:pPr>
        <w:pStyle w:val="a3"/>
        <w:spacing w:before="0"/>
        <w:ind w:right="399" w:firstLine="306"/>
        <w:jc w:val="left"/>
        <w:rPr>
          <w:sz w:val="21"/>
        </w:rPr>
      </w:pPr>
    </w:p>
    <w:p w:rsidR="00A3011B" w:rsidRPr="00B74CFE" w:rsidRDefault="004153BD" w:rsidP="00051C88">
      <w:pPr>
        <w:pStyle w:val="Heading2"/>
        <w:ind w:right="399" w:firstLine="306"/>
        <w:jc w:val="both"/>
      </w:pPr>
      <w:r w:rsidRPr="00B74CFE">
        <w:t>Статья 2</w:t>
      </w:r>
      <w:r w:rsidR="00036B93" w:rsidRPr="00B74CFE">
        <w:t>3</w:t>
      </w:r>
      <w:r w:rsidRPr="00B74CFE">
        <w:t>. Порядок осуществления строительства, реконструкции объектов капитального строительства</w:t>
      </w:r>
    </w:p>
    <w:p w:rsidR="00A3011B" w:rsidRPr="00B74CFE" w:rsidRDefault="004153BD" w:rsidP="00051C88">
      <w:pPr>
        <w:pStyle w:val="a4"/>
        <w:numPr>
          <w:ilvl w:val="1"/>
          <w:numId w:val="6"/>
        </w:numPr>
        <w:tabs>
          <w:tab w:val="left" w:pos="1294"/>
        </w:tabs>
        <w:spacing w:before="0"/>
        <w:ind w:right="399" w:firstLine="306"/>
        <w:rPr>
          <w:sz w:val="24"/>
        </w:rPr>
      </w:pPr>
      <w:r w:rsidRPr="00B74CFE">
        <w:rPr>
          <w:sz w:val="24"/>
        </w:rPr>
        <w:t xml:space="preserve">Правом осуществления строительства, реконструкции объектов капитального строительства на территории </w:t>
      </w:r>
      <w:r w:rsidR="00B74CFE" w:rsidRPr="00B74CFE">
        <w:rPr>
          <w:sz w:val="24"/>
        </w:rPr>
        <w:t xml:space="preserve">муниципального образования </w:t>
      </w:r>
      <w:proofErr w:type="spellStart"/>
      <w:r w:rsidR="00B74CFE" w:rsidRPr="00B74CFE">
        <w:rPr>
          <w:sz w:val="24"/>
        </w:rPr>
        <w:t>Столбовский</w:t>
      </w:r>
      <w:proofErr w:type="spellEnd"/>
      <w:r w:rsidR="00B74CFE" w:rsidRPr="00B74CFE">
        <w:rPr>
          <w:sz w:val="24"/>
        </w:rPr>
        <w:t xml:space="preserve"> сельсовет </w:t>
      </w:r>
      <w:r w:rsidRPr="00B74CFE">
        <w:rPr>
          <w:sz w:val="24"/>
        </w:rPr>
        <w:t xml:space="preserve">обладают физические и юридические лица, владеющие земельными участками, объектами капитального строительства на территории </w:t>
      </w:r>
      <w:r w:rsidR="00B74CFE" w:rsidRPr="00B74CFE">
        <w:rPr>
          <w:sz w:val="24"/>
        </w:rPr>
        <w:t xml:space="preserve">муниципального образования </w:t>
      </w:r>
      <w:proofErr w:type="spellStart"/>
      <w:r w:rsidR="00B74CFE" w:rsidRPr="00B74CFE">
        <w:rPr>
          <w:sz w:val="24"/>
        </w:rPr>
        <w:t>Столбовский</w:t>
      </w:r>
      <w:proofErr w:type="spellEnd"/>
      <w:r w:rsidR="00B74CFE" w:rsidRPr="00B74CFE">
        <w:rPr>
          <w:sz w:val="24"/>
        </w:rPr>
        <w:t xml:space="preserve"> сельсовет</w:t>
      </w:r>
      <w:r w:rsidR="00160D52" w:rsidRPr="00B74CFE">
        <w:rPr>
          <w:sz w:val="24"/>
        </w:rPr>
        <w:t>.</w:t>
      </w:r>
    </w:p>
    <w:p w:rsidR="00A3011B" w:rsidRPr="001C79A4" w:rsidRDefault="004153BD" w:rsidP="00051C88">
      <w:pPr>
        <w:pStyle w:val="a4"/>
        <w:numPr>
          <w:ilvl w:val="1"/>
          <w:numId w:val="6"/>
        </w:numPr>
        <w:tabs>
          <w:tab w:val="left" w:pos="1491"/>
        </w:tabs>
        <w:spacing w:before="0"/>
        <w:ind w:right="399" w:firstLine="306"/>
        <w:rPr>
          <w:sz w:val="24"/>
        </w:rPr>
      </w:pPr>
      <w:r w:rsidRPr="00B74CFE">
        <w:rPr>
          <w:sz w:val="24"/>
        </w:rPr>
        <w:t xml:space="preserve">Строительство, реконструкция объектов капитального строительства осуществляется на основании разрешения на строительство, за исключением случаев, </w:t>
      </w:r>
      <w:r w:rsidRPr="001C79A4">
        <w:rPr>
          <w:sz w:val="24"/>
        </w:rPr>
        <w:t>предусмотренных настоящей статьей.</w:t>
      </w:r>
    </w:p>
    <w:p w:rsidR="00A3011B" w:rsidRPr="001C79A4" w:rsidRDefault="004153BD" w:rsidP="00051C88">
      <w:pPr>
        <w:pStyle w:val="a4"/>
        <w:numPr>
          <w:ilvl w:val="1"/>
          <w:numId w:val="6"/>
        </w:numPr>
        <w:tabs>
          <w:tab w:val="left" w:pos="1227"/>
        </w:tabs>
        <w:spacing w:before="0"/>
        <w:ind w:right="399" w:firstLine="306"/>
        <w:rPr>
          <w:sz w:val="24"/>
        </w:rPr>
      </w:pPr>
      <w:proofErr w:type="gramStart"/>
      <w:r w:rsidRPr="001C79A4">
        <w:rPr>
          <w:sz w:val="24"/>
        </w:rPr>
        <w:t xml:space="preserve">Разрешение на строительство на расположенных в границах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w:t>
      </w:r>
      <w:r w:rsidRPr="001C79A4">
        <w:rPr>
          <w:sz w:val="24"/>
        </w:rPr>
        <w:t xml:space="preserve">земельных участках выдается Администрацией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w:t>
      </w:r>
      <w:r w:rsidRPr="001C79A4">
        <w:rPr>
          <w:sz w:val="24"/>
        </w:rPr>
        <w:t xml:space="preserve">, за исключением случаев, установленных Градостроительным кодексом Российской Федерации, когда выдача разрешений на строительство осуществляется уполномоченным федеральным органом исполнительной власти или органом исполнительной власти </w:t>
      </w:r>
      <w:r w:rsidR="00160D52" w:rsidRPr="001C79A4">
        <w:rPr>
          <w:sz w:val="24"/>
        </w:rPr>
        <w:t>Алтайского края</w:t>
      </w:r>
      <w:r w:rsidRPr="001C79A4">
        <w:rPr>
          <w:sz w:val="24"/>
        </w:rPr>
        <w:t xml:space="preserve"> применительно к планируемому строительству, реконструкции, капитальному ремонту объектов капитального строительства на земельных</w:t>
      </w:r>
      <w:r w:rsidRPr="001C79A4">
        <w:rPr>
          <w:spacing w:val="1"/>
          <w:sz w:val="24"/>
        </w:rPr>
        <w:t xml:space="preserve"> </w:t>
      </w:r>
      <w:r w:rsidRPr="001C79A4">
        <w:rPr>
          <w:sz w:val="24"/>
        </w:rPr>
        <w:t>участках:</w:t>
      </w:r>
      <w:proofErr w:type="gramEnd"/>
    </w:p>
    <w:p w:rsidR="00A3011B" w:rsidRPr="001C79A4" w:rsidRDefault="004153BD" w:rsidP="00051C88">
      <w:pPr>
        <w:pStyle w:val="a4"/>
        <w:numPr>
          <w:ilvl w:val="0"/>
          <w:numId w:val="33"/>
        </w:numPr>
        <w:tabs>
          <w:tab w:val="left" w:pos="497"/>
        </w:tabs>
        <w:spacing w:before="0"/>
        <w:ind w:right="399" w:firstLine="306"/>
        <w:rPr>
          <w:sz w:val="24"/>
        </w:rPr>
      </w:pPr>
      <w:proofErr w:type="gramStart"/>
      <w:r w:rsidRPr="001C79A4">
        <w:rPr>
          <w:sz w:val="24"/>
        </w:rPr>
        <w:t>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земельных участках, находящихся в муниципальной собственности);</w:t>
      </w:r>
      <w:proofErr w:type="gramEnd"/>
    </w:p>
    <w:p w:rsidR="00A3011B" w:rsidRPr="001C79A4" w:rsidRDefault="004153BD" w:rsidP="00051C88">
      <w:pPr>
        <w:pStyle w:val="a4"/>
        <w:numPr>
          <w:ilvl w:val="0"/>
          <w:numId w:val="33"/>
        </w:numPr>
        <w:tabs>
          <w:tab w:val="left" w:pos="418"/>
        </w:tabs>
        <w:spacing w:before="0"/>
        <w:ind w:right="399" w:firstLine="306"/>
        <w:rPr>
          <w:sz w:val="24"/>
        </w:rPr>
      </w:pPr>
      <w:r w:rsidRPr="001C79A4">
        <w:rPr>
          <w:sz w:val="24"/>
        </w:rPr>
        <w:t>которые определены для размещения объектов</w:t>
      </w:r>
      <w:r w:rsidR="00573B04" w:rsidRPr="001C79A4">
        <w:rPr>
          <w:sz w:val="24"/>
        </w:rPr>
        <w:t xml:space="preserve"> </w:t>
      </w:r>
      <w:r w:rsidRPr="001C79A4">
        <w:rPr>
          <w:sz w:val="24"/>
        </w:rPr>
        <w:t>капитального строительства федерального и регионального значения, при размещении которых допускается изъятие земельных участков.</w:t>
      </w:r>
    </w:p>
    <w:p w:rsidR="00A3011B" w:rsidRPr="001C79A4" w:rsidRDefault="004153BD" w:rsidP="00051C88">
      <w:pPr>
        <w:pStyle w:val="a4"/>
        <w:numPr>
          <w:ilvl w:val="1"/>
          <w:numId w:val="6"/>
        </w:numPr>
        <w:tabs>
          <w:tab w:val="left" w:pos="1373"/>
        </w:tabs>
        <w:spacing w:before="0"/>
        <w:ind w:right="399" w:firstLine="306"/>
        <w:rPr>
          <w:sz w:val="24"/>
        </w:rPr>
      </w:pPr>
      <w:r w:rsidRPr="001C79A4">
        <w:rPr>
          <w:sz w:val="24"/>
        </w:rPr>
        <w:t>Разрешение на строительство выдается в соответствии со статьей 51 Градостроительного кодекса Российской</w:t>
      </w:r>
      <w:r w:rsidRPr="001C79A4">
        <w:rPr>
          <w:spacing w:val="-4"/>
          <w:sz w:val="24"/>
        </w:rPr>
        <w:t xml:space="preserve"> </w:t>
      </w:r>
      <w:r w:rsidRPr="001C79A4">
        <w:rPr>
          <w:sz w:val="24"/>
        </w:rPr>
        <w:t>Федерации.</w:t>
      </w:r>
    </w:p>
    <w:p w:rsidR="00A3011B" w:rsidRPr="001C79A4" w:rsidRDefault="004153BD" w:rsidP="00051C88">
      <w:pPr>
        <w:pStyle w:val="a4"/>
        <w:numPr>
          <w:ilvl w:val="1"/>
          <w:numId w:val="6"/>
        </w:numPr>
        <w:tabs>
          <w:tab w:val="left" w:pos="1361"/>
        </w:tabs>
        <w:spacing w:before="0"/>
        <w:ind w:right="399" w:firstLine="306"/>
        <w:rPr>
          <w:sz w:val="24"/>
        </w:rPr>
      </w:pPr>
      <w:r w:rsidRPr="001C79A4">
        <w:rPr>
          <w:sz w:val="24"/>
        </w:rP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Градостроительным кодексом Российской</w:t>
      </w:r>
      <w:r w:rsidRPr="001C79A4">
        <w:rPr>
          <w:spacing w:val="-4"/>
          <w:sz w:val="24"/>
        </w:rPr>
        <w:t xml:space="preserve"> </w:t>
      </w:r>
      <w:r w:rsidRPr="001C79A4">
        <w:rPr>
          <w:sz w:val="24"/>
        </w:rPr>
        <w:t>Федерации.</w:t>
      </w:r>
    </w:p>
    <w:p w:rsidR="00A3011B" w:rsidRPr="001C79A4" w:rsidRDefault="004153BD" w:rsidP="00051C88">
      <w:pPr>
        <w:pStyle w:val="a4"/>
        <w:numPr>
          <w:ilvl w:val="1"/>
          <w:numId w:val="6"/>
        </w:numPr>
        <w:tabs>
          <w:tab w:val="left" w:pos="1443"/>
        </w:tabs>
        <w:spacing w:before="0"/>
        <w:ind w:right="399" w:firstLine="306"/>
        <w:rPr>
          <w:sz w:val="24"/>
        </w:rPr>
      </w:pPr>
      <w:r w:rsidRPr="001C79A4">
        <w:rPr>
          <w:sz w:val="24"/>
        </w:rPr>
        <w:t xml:space="preserve">Лица, осуществляющие в установленных законодательством случаях </w:t>
      </w:r>
      <w:r w:rsidRPr="001C79A4">
        <w:rPr>
          <w:sz w:val="24"/>
        </w:rPr>
        <w:lastRenderedPageBreak/>
        <w:t>строительство без разрешения на</w:t>
      </w:r>
      <w:r w:rsidRPr="001C79A4">
        <w:rPr>
          <w:spacing w:val="-1"/>
          <w:sz w:val="24"/>
        </w:rPr>
        <w:t xml:space="preserve"> </w:t>
      </w:r>
      <w:r w:rsidRPr="001C79A4">
        <w:rPr>
          <w:sz w:val="24"/>
        </w:rPr>
        <w:t>строительство:</w:t>
      </w:r>
    </w:p>
    <w:p w:rsidR="00A3011B" w:rsidRPr="001C79A4" w:rsidRDefault="004153BD" w:rsidP="00051C88">
      <w:pPr>
        <w:pStyle w:val="a4"/>
        <w:numPr>
          <w:ilvl w:val="0"/>
          <w:numId w:val="5"/>
        </w:numPr>
        <w:tabs>
          <w:tab w:val="left" w:pos="1229"/>
        </w:tabs>
        <w:spacing w:before="0"/>
        <w:ind w:left="261" w:right="399" w:firstLine="306"/>
        <w:rPr>
          <w:sz w:val="24"/>
        </w:rPr>
      </w:pPr>
      <w:r w:rsidRPr="001C79A4">
        <w:rPr>
          <w:sz w:val="24"/>
        </w:rPr>
        <w:t>обязаны</w:t>
      </w:r>
      <w:r w:rsidRPr="001C79A4">
        <w:rPr>
          <w:spacing w:val="-2"/>
          <w:sz w:val="24"/>
        </w:rPr>
        <w:t xml:space="preserve"> </w:t>
      </w:r>
      <w:r w:rsidRPr="001C79A4">
        <w:rPr>
          <w:sz w:val="24"/>
        </w:rPr>
        <w:t>соблюдать:</w:t>
      </w:r>
    </w:p>
    <w:p w:rsidR="00A3011B" w:rsidRPr="001C79A4" w:rsidRDefault="004153BD" w:rsidP="00051C88">
      <w:pPr>
        <w:pStyle w:val="a4"/>
        <w:numPr>
          <w:ilvl w:val="1"/>
          <w:numId w:val="33"/>
        </w:numPr>
        <w:tabs>
          <w:tab w:val="left" w:pos="1287"/>
        </w:tabs>
        <w:spacing w:before="0"/>
        <w:ind w:right="399" w:firstLine="306"/>
        <w:rPr>
          <w:sz w:val="24"/>
        </w:rPr>
      </w:pPr>
      <w:r w:rsidRPr="001C79A4">
        <w:rPr>
          <w:sz w:val="24"/>
        </w:rPr>
        <w:t>требования градостроительного законодательства, включая установленные настоящими Правилами требования градостроительного регламента, требования градостроительных планов земельных</w:t>
      </w:r>
      <w:r w:rsidRPr="001C79A4">
        <w:rPr>
          <w:spacing w:val="4"/>
          <w:sz w:val="24"/>
        </w:rPr>
        <w:t xml:space="preserve"> </w:t>
      </w:r>
      <w:r w:rsidRPr="001C79A4">
        <w:rPr>
          <w:sz w:val="24"/>
        </w:rPr>
        <w:t>участков;</w:t>
      </w:r>
    </w:p>
    <w:p w:rsidR="00A3011B" w:rsidRPr="001C79A4" w:rsidRDefault="004153BD" w:rsidP="00051C88">
      <w:pPr>
        <w:pStyle w:val="a4"/>
        <w:numPr>
          <w:ilvl w:val="1"/>
          <w:numId w:val="33"/>
        </w:numPr>
        <w:tabs>
          <w:tab w:val="left" w:pos="1109"/>
        </w:tabs>
        <w:spacing w:before="0"/>
        <w:ind w:right="399" w:firstLine="306"/>
        <w:rPr>
          <w:sz w:val="24"/>
        </w:rPr>
      </w:pPr>
      <w:r w:rsidRPr="001C79A4">
        <w:rPr>
          <w:sz w:val="24"/>
        </w:rPr>
        <w:t>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w:t>
      </w:r>
      <w:r w:rsidRPr="001C79A4">
        <w:rPr>
          <w:spacing w:val="3"/>
          <w:sz w:val="24"/>
        </w:rPr>
        <w:t xml:space="preserve"> </w:t>
      </w:r>
      <w:r w:rsidRPr="001C79A4">
        <w:rPr>
          <w:sz w:val="24"/>
        </w:rPr>
        <w:t>частей;</w:t>
      </w:r>
    </w:p>
    <w:p w:rsidR="00A3011B" w:rsidRPr="001C79A4" w:rsidRDefault="004153BD" w:rsidP="00051C88">
      <w:pPr>
        <w:pStyle w:val="a4"/>
        <w:numPr>
          <w:ilvl w:val="0"/>
          <w:numId w:val="5"/>
        </w:numPr>
        <w:tabs>
          <w:tab w:val="left" w:pos="1263"/>
        </w:tabs>
        <w:spacing w:before="0"/>
        <w:ind w:left="261" w:right="397" w:firstLine="306"/>
        <w:rPr>
          <w:sz w:val="24"/>
        </w:rPr>
      </w:pPr>
      <w:r w:rsidRPr="001C79A4">
        <w:rPr>
          <w:sz w:val="24"/>
        </w:rPr>
        <w:t xml:space="preserve">за несоблюдение указанных в пункте 1 настоящей части требований указанные лица несут ответственность в соответствии с законодательством Российской Федерации и </w:t>
      </w:r>
      <w:r w:rsidR="00160D52" w:rsidRPr="001C79A4">
        <w:rPr>
          <w:sz w:val="24"/>
        </w:rPr>
        <w:t>Алтайского края.</w:t>
      </w:r>
    </w:p>
    <w:p w:rsidR="00A3011B" w:rsidRPr="001C79A4" w:rsidRDefault="004153BD" w:rsidP="00051C88">
      <w:pPr>
        <w:pStyle w:val="a4"/>
        <w:numPr>
          <w:ilvl w:val="1"/>
          <w:numId w:val="6"/>
        </w:numPr>
        <w:tabs>
          <w:tab w:val="left" w:pos="1296"/>
        </w:tabs>
        <w:spacing w:before="0"/>
        <w:ind w:right="397" w:firstLine="306"/>
        <w:rPr>
          <w:sz w:val="24"/>
          <w:szCs w:val="24"/>
        </w:rPr>
      </w:pPr>
      <w:r w:rsidRPr="001C79A4">
        <w:rPr>
          <w:sz w:val="24"/>
        </w:rPr>
        <w:t xml:space="preserve">Выдача разрешения на ввод объекта в эксплуатацию осуществляется после </w:t>
      </w:r>
      <w:r w:rsidRPr="001C79A4">
        <w:rPr>
          <w:sz w:val="24"/>
          <w:szCs w:val="24"/>
        </w:rPr>
        <w:t xml:space="preserve">подписания акта приемки объекта капитального строительства на основании заявления застройщика и других документов, предусмотренных частями 3 и 4 статьи 55 Градостроительного кодекса Российской Федерации, направленных в Администрацию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w:t>
      </w:r>
      <w:r w:rsidR="00160D52" w:rsidRPr="001C79A4">
        <w:rPr>
          <w:sz w:val="24"/>
          <w:szCs w:val="24"/>
        </w:rPr>
        <w:t>.</w:t>
      </w:r>
    </w:p>
    <w:p w:rsidR="00A3011B" w:rsidRPr="001C79A4" w:rsidRDefault="004153BD" w:rsidP="00051C88">
      <w:pPr>
        <w:pStyle w:val="a4"/>
        <w:numPr>
          <w:ilvl w:val="1"/>
          <w:numId w:val="6"/>
        </w:numPr>
        <w:tabs>
          <w:tab w:val="left" w:pos="1277"/>
        </w:tabs>
        <w:spacing w:before="0"/>
        <w:ind w:right="397" w:firstLine="306"/>
        <w:rPr>
          <w:sz w:val="24"/>
          <w:szCs w:val="24"/>
        </w:rPr>
      </w:pPr>
      <w:r w:rsidRPr="001C79A4">
        <w:rPr>
          <w:sz w:val="24"/>
          <w:szCs w:val="24"/>
        </w:rPr>
        <w:t>Порядок рассмотрения заявления застройщика и выдачи разрешения на ввод объекта в эксплуатацию определяется статьей 55 Градостроительного кодекса Российской Федерации.</w:t>
      </w:r>
    </w:p>
    <w:p w:rsidR="00A3011B" w:rsidRPr="001C79A4" w:rsidRDefault="004153BD" w:rsidP="00051C88">
      <w:pPr>
        <w:pStyle w:val="a4"/>
        <w:numPr>
          <w:ilvl w:val="1"/>
          <w:numId w:val="6"/>
        </w:numPr>
        <w:tabs>
          <w:tab w:val="left" w:pos="1217"/>
        </w:tabs>
        <w:spacing w:before="0"/>
        <w:ind w:right="397" w:firstLine="306"/>
        <w:rPr>
          <w:sz w:val="24"/>
          <w:szCs w:val="24"/>
        </w:rPr>
      </w:pPr>
      <w:r w:rsidRPr="001C79A4">
        <w:rPr>
          <w:sz w:val="24"/>
          <w:szCs w:val="24"/>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государственный кадастр недвижимости, а также государственной регистрации прав на недвижимое</w:t>
      </w:r>
      <w:r w:rsidRPr="001C79A4">
        <w:rPr>
          <w:spacing w:val="-6"/>
          <w:sz w:val="24"/>
          <w:szCs w:val="24"/>
        </w:rPr>
        <w:t xml:space="preserve"> </w:t>
      </w:r>
      <w:r w:rsidRPr="001C79A4">
        <w:rPr>
          <w:sz w:val="24"/>
          <w:szCs w:val="24"/>
        </w:rPr>
        <w:t>имущество.</w:t>
      </w:r>
    </w:p>
    <w:p w:rsidR="00A3011B" w:rsidRPr="00E931CB" w:rsidRDefault="00A3011B" w:rsidP="00051C88">
      <w:pPr>
        <w:pStyle w:val="a3"/>
        <w:spacing w:before="0"/>
        <w:ind w:right="397" w:firstLine="306"/>
        <w:jc w:val="left"/>
        <w:rPr>
          <w:highlight w:val="yellow"/>
        </w:rPr>
      </w:pPr>
    </w:p>
    <w:p w:rsidR="00A3011B" w:rsidRPr="00E70FFA" w:rsidRDefault="004153BD" w:rsidP="00051C88">
      <w:pPr>
        <w:pStyle w:val="Heading2"/>
        <w:ind w:right="397" w:firstLine="306"/>
      </w:pPr>
      <w:r w:rsidRPr="00E70FFA">
        <w:t>Статья 24.</w:t>
      </w:r>
      <w:r w:rsidR="00910C05" w:rsidRPr="00E70FFA">
        <w:t xml:space="preserve"> </w:t>
      </w:r>
      <w:r w:rsidRPr="00E70FFA">
        <w:t>Вступление в силу Правил</w:t>
      </w:r>
    </w:p>
    <w:p w:rsidR="00A3011B" w:rsidRPr="00E70FFA" w:rsidRDefault="004153BD" w:rsidP="00051C88">
      <w:pPr>
        <w:pStyle w:val="a4"/>
        <w:numPr>
          <w:ilvl w:val="0"/>
          <w:numId w:val="4"/>
        </w:numPr>
        <w:tabs>
          <w:tab w:val="left" w:pos="1068"/>
        </w:tabs>
        <w:spacing w:before="0"/>
        <w:ind w:left="261" w:right="397" w:firstLine="306"/>
        <w:rPr>
          <w:sz w:val="24"/>
          <w:szCs w:val="24"/>
        </w:rPr>
      </w:pPr>
      <w:r w:rsidRPr="00E70FFA">
        <w:rPr>
          <w:sz w:val="24"/>
          <w:szCs w:val="24"/>
        </w:rPr>
        <w:t>Настоящие Правила вступают в силу со дня их официального</w:t>
      </w:r>
      <w:r w:rsidRPr="00E70FFA">
        <w:rPr>
          <w:spacing w:val="-9"/>
          <w:sz w:val="24"/>
          <w:szCs w:val="24"/>
        </w:rPr>
        <w:t xml:space="preserve"> </w:t>
      </w:r>
      <w:r w:rsidRPr="00E70FFA">
        <w:rPr>
          <w:sz w:val="24"/>
          <w:szCs w:val="24"/>
        </w:rPr>
        <w:t>опубликования.</w:t>
      </w:r>
    </w:p>
    <w:p w:rsidR="00A3011B" w:rsidRPr="00E70FFA" w:rsidRDefault="004153BD" w:rsidP="00051C88">
      <w:pPr>
        <w:pStyle w:val="a4"/>
        <w:numPr>
          <w:ilvl w:val="0"/>
          <w:numId w:val="4"/>
        </w:numPr>
        <w:tabs>
          <w:tab w:val="left" w:pos="1136"/>
        </w:tabs>
        <w:spacing w:before="0"/>
        <w:ind w:left="261" w:right="397" w:firstLine="306"/>
        <w:rPr>
          <w:sz w:val="24"/>
          <w:szCs w:val="24"/>
        </w:rPr>
      </w:pPr>
      <w:r w:rsidRPr="00E70FFA">
        <w:rPr>
          <w:sz w:val="24"/>
          <w:szCs w:val="24"/>
        </w:rPr>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A3011B" w:rsidRPr="00E931CB" w:rsidRDefault="00A3011B" w:rsidP="00051C88">
      <w:pPr>
        <w:ind w:left="261" w:right="397" w:firstLine="306"/>
        <w:jc w:val="both"/>
        <w:rPr>
          <w:sz w:val="24"/>
          <w:szCs w:val="24"/>
          <w:highlight w:val="yellow"/>
        </w:rPr>
      </w:pPr>
    </w:p>
    <w:p w:rsidR="00540ECF" w:rsidRPr="00E70FFA" w:rsidRDefault="00540ECF" w:rsidP="00540ECF">
      <w:pPr>
        <w:pStyle w:val="Heading1"/>
        <w:ind w:left="567" w:right="397"/>
        <w:rPr>
          <w:sz w:val="24"/>
          <w:szCs w:val="24"/>
        </w:rPr>
      </w:pPr>
      <w:r w:rsidRPr="00E70FFA">
        <w:rPr>
          <w:sz w:val="24"/>
          <w:szCs w:val="24"/>
        </w:rPr>
        <w:t>Глава 7. Градостроительные регламенты</w:t>
      </w:r>
    </w:p>
    <w:p w:rsidR="00910C05" w:rsidRPr="00E931CB" w:rsidRDefault="00910C05" w:rsidP="00051C88">
      <w:pPr>
        <w:pStyle w:val="Heading1"/>
        <w:ind w:right="399" w:firstLine="306"/>
        <w:rPr>
          <w:sz w:val="24"/>
          <w:szCs w:val="24"/>
          <w:highlight w:val="yellow"/>
        </w:rPr>
      </w:pPr>
    </w:p>
    <w:p w:rsidR="00DE3BB8" w:rsidRPr="00E70FFA" w:rsidRDefault="00DE3BB8" w:rsidP="00051C88">
      <w:pPr>
        <w:pStyle w:val="Heading2"/>
        <w:ind w:right="399" w:firstLine="306"/>
      </w:pPr>
      <w:r w:rsidRPr="00E70FFA">
        <w:t xml:space="preserve">Статья </w:t>
      </w:r>
      <w:r w:rsidR="00910C05" w:rsidRPr="00E70FFA">
        <w:t>2</w:t>
      </w:r>
      <w:r w:rsidRPr="00E70FFA">
        <w:t xml:space="preserve">5. </w:t>
      </w:r>
      <w:r w:rsidR="00540ECF" w:rsidRPr="00E70FFA">
        <w:rPr>
          <w:color w:val="000000"/>
        </w:rPr>
        <w:t>Порядок установления градостроительного регламента</w:t>
      </w:r>
    </w:p>
    <w:p w:rsidR="00DE3BB8" w:rsidRPr="00E70FFA" w:rsidRDefault="00DE3BB8" w:rsidP="00051C88">
      <w:pPr>
        <w:pStyle w:val="ac"/>
        <w:keepNext/>
        <w:tabs>
          <w:tab w:val="left" w:pos="720"/>
        </w:tabs>
        <w:ind w:left="261" w:right="399" w:firstLine="306"/>
        <w:jc w:val="both"/>
        <w:rPr>
          <w:color w:val="000000"/>
        </w:rPr>
      </w:pPr>
    </w:p>
    <w:p w:rsidR="00DE3BB8" w:rsidRPr="00E70FFA" w:rsidRDefault="00DE3BB8" w:rsidP="00051C88">
      <w:pPr>
        <w:pStyle w:val="ac"/>
        <w:keepNext/>
        <w:tabs>
          <w:tab w:val="left" w:pos="720"/>
        </w:tabs>
        <w:ind w:left="261" w:right="399" w:firstLine="306"/>
        <w:jc w:val="both"/>
        <w:rPr>
          <w:b/>
          <w:color w:val="000000"/>
        </w:rPr>
      </w:pPr>
      <w:r w:rsidRPr="00E70FFA">
        <w:rPr>
          <w:color w:val="000000"/>
        </w:rPr>
        <w:t xml:space="preserve">1.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 утвержденный </w:t>
      </w:r>
      <w:r w:rsidR="0087369A" w:rsidRPr="00E70FFA">
        <w:t xml:space="preserve">приказом Федеральной службы государственной регистрации, кадастра и картографии от </w:t>
      </w:r>
      <w:r w:rsidR="003E2959" w:rsidRPr="00E70FFA">
        <w:rPr>
          <w:bCs/>
          <w:shd w:val="clear" w:color="auto" w:fill="FFFFFF"/>
        </w:rPr>
        <w:t xml:space="preserve">10 ноября 2020 г. № </w:t>
      </w:r>
      <w:proofErr w:type="gramStart"/>
      <w:r w:rsidR="003E2959" w:rsidRPr="00E70FFA">
        <w:rPr>
          <w:bCs/>
          <w:shd w:val="clear" w:color="auto" w:fill="FFFFFF"/>
        </w:rPr>
        <w:t>П</w:t>
      </w:r>
      <w:proofErr w:type="gramEnd"/>
      <w:r w:rsidR="003E2959" w:rsidRPr="00E70FFA">
        <w:rPr>
          <w:bCs/>
          <w:shd w:val="clear" w:color="auto" w:fill="FFFFFF"/>
        </w:rPr>
        <w:t>/0412</w:t>
      </w:r>
      <w:r w:rsidR="00E70FFA" w:rsidRPr="00E70FFA">
        <w:t>.</w:t>
      </w:r>
    </w:p>
    <w:p w:rsidR="00DE3BB8" w:rsidRPr="00E70FFA" w:rsidRDefault="00540ECF" w:rsidP="00051C88">
      <w:pPr>
        <w:ind w:left="261" w:right="399" w:firstLine="306"/>
        <w:jc w:val="both"/>
        <w:rPr>
          <w:color w:val="000000"/>
          <w:sz w:val="24"/>
          <w:szCs w:val="24"/>
        </w:rPr>
      </w:pPr>
      <w:r w:rsidRPr="00E70FFA">
        <w:rPr>
          <w:color w:val="000000"/>
          <w:sz w:val="24"/>
          <w:szCs w:val="24"/>
        </w:rPr>
        <w:t>2</w:t>
      </w:r>
      <w:r w:rsidR="00DE3BB8" w:rsidRPr="00E70FFA">
        <w:rPr>
          <w:color w:val="000000"/>
          <w:sz w:val="24"/>
          <w:szCs w:val="24"/>
        </w:rPr>
        <w:t xml:space="preserve">. Градостроительный регламент определяет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DE3BB8" w:rsidRPr="00E70FFA" w:rsidRDefault="00540ECF" w:rsidP="00051C88">
      <w:pPr>
        <w:ind w:left="261" w:right="399" w:firstLine="306"/>
        <w:jc w:val="both"/>
        <w:rPr>
          <w:color w:val="000000"/>
          <w:sz w:val="24"/>
          <w:szCs w:val="24"/>
        </w:rPr>
      </w:pPr>
      <w:r w:rsidRPr="00E70FFA">
        <w:rPr>
          <w:color w:val="000000"/>
          <w:sz w:val="24"/>
          <w:szCs w:val="24"/>
        </w:rPr>
        <w:t>3</w:t>
      </w:r>
      <w:r w:rsidR="00DE3BB8" w:rsidRPr="00E70FFA">
        <w:rPr>
          <w:color w:val="000000"/>
          <w:sz w:val="24"/>
          <w:szCs w:val="24"/>
        </w:rPr>
        <w:t>. Настоящими правилами градостроительные регламенты  установлены с учетом:</w:t>
      </w:r>
    </w:p>
    <w:p w:rsidR="00DE3BB8" w:rsidRPr="00E70FFA" w:rsidRDefault="00DE3BB8" w:rsidP="00E70FFA">
      <w:pPr>
        <w:tabs>
          <w:tab w:val="left" w:pos="851"/>
        </w:tabs>
        <w:ind w:left="261" w:right="399" w:firstLine="306"/>
        <w:jc w:val="both"/>
        <w:rPr>
          <w:color w:val="000000"/>
          <w:sz w:val="24"/>
          <w:szCs w:val="24"/>
        </w:rPr>
      </w:pPr>
      <w:r w:rsidRPr="00E70FFA">
        <w:rPr>
          <w:color w:val="000000"/>
          <w:sz w:val="24"/>
          <w:szCs w:val="24"/>
        </w:rPr>
        <w:t xml:space="preserve">1) фактического использования земельных участков и объектов капитального строительства в границах территориальной зоны; </w:t>
      </w:r>
    </w:p>
    <w:p w:rsidR="00DE3BB8" w:rsidRPr="00E70FFA" w:rsidRDefault="00DE3BB8" w:rsidP="00E70FFA">
      <w:pPr>
        <w:tabs>
          <w:tab w:val="left" w:pos="851"/>
          <w:tab w:val="left" w:pos="993"/>
        </w:tabs>
        <w:ind w:left="261" w:right="399" w:firstLine="306"/>
        <w:jc w:val="both"/>
        <w:rPr>
          <w:color w:val="000000"/>
          <w:sz w:val="24"/>
          <w:szCs w:val="24"/>
        </w:rPr>
      </w:pPr>
      <w:r w:rsidRPr="00E70FFA">
        <w:rPr>
          <w:color w:val="000000"/>
          <w:sz w:val="24"/>
          <w:szCs w:val="24"/>
        </w:rPr>
        <w:t xml:space="preserve">2) </w:t>
      </w:r>
      <w:r w:rsidR="00E70FFA">
        <w:rPr>
          <w:color w:val="000000"/>
          <w:sz w:val="24"/>
          <w:szCs w:val="24"/>
        </w:rPr>
        <w:t xml:space="preserve"> </w:t>
      </w:r>
      <w:r w:rsidRPr="00E70FFA">
        <w:rPr>
          <w:color w:val="000000"/>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E3BB8" w:rsidRPr="00E70FFA" w:rsidRDefault="00E70FFA" w:rsidP="00E70FFA">
      <w:pPr>
        <w:tabs>
          <w:tab w:val="left" w:pos="851"/>
          <w:tab w:val="left" w:pos="993"/>
        </w:tabs>
        <w:ind w:left="261" w:right="399" w:firstLine="306"/>
        <w:jc w:val="both"/>
        <w:rPr>
          <w:color w:val="000000"/>
          <w:sz w:val="24"/>
          <w:szCs w:val="24"/>
        </w:rPr>
      </w:pPr>
      <w:r w:rsidRPr="00E70FFA">
        <w:rPr>
          <w:color w:val="000000"/>
          <w:sz w:val="24"/>
          <w:szCs w:val="24"/>
        </w:rPr>
        <w:t>3)</w:t>
      </w:r>
      <w:r>
        <w:rPr>
          <w:color w:val="000000"/>
          <w:sz w:val="24"/>
          <w:szCs w:val="24"/>
        </w:rPr>
        <w:t xml:space="preserve"> </w:t>
      </w:r>
      <w:r w:rsidRPr="00E70FFA">
        <w:rPr>
          <w:color w:val="000000"/>
          <w:sz w:val="24"/>
          <w:szCs w:val="24"/>
        </w:rPr>
        <w:t xml:space="preserve">функциональных </w:t>
      </w:r>
      <w:r w:rsidR="00DE3BB8" w:rsidRPr="00E70FFA">
        <w:rPr>
          <w:color w:val="000000"/>
          <w:sz w:val="24"/>
          <w:szCs w:val="24"/>
        </w:rPr>
        <w:t>зон и характеристик их планируемого развития, предусмотренных генеральным планом муниципального образования;</w:t>
      </w:r>
    </w:p>
    <w:p w:rsidR="00DE3BB8" w:rsidRPr="00E70FFA" w:rsidRDefault="00DE3BB8" w:rsidP="00E70FFA">
      <w:pPr>
        <w:tabs>
          <w:tab w:val="left" w:pos="851"/>
          <w:tab w:val="left" w:pos="993"/>
        </w:tabs>
        <w:ind w:left="261" w:right="399" w:firstLine="306"/>
        <w:jc w:val="both"/>
        <w:rPr>
          <w:color w:val="000000"/>
          <w:sz w:val="24"/>
          <w:szCs w:val="24"/>
        </w:rPr>
      </w:pPr>
      <w:r w:rsidRPr="00E70FFA">
        <w:rPr>
          <w:color w:val="000000"/>
          <w:sz w:val="24"/>
          <w:szCs w:val="24"/>
        </w:rPr>
        <w:t>4) видов территориальных зон;</w:t>
      </w:r>
    </w:p>
    <w:p w:rsidR="00DE3BB8" w:rsidRPr="00E70FFA" w:rsidRDefault="00DE3BB8" w:rsidP="00E70FFA">
      <w:pPr>
        <w:tabs>
          <w:tab w:val="left" w:pos="851"/>
        </w:tabs>
        <w:ind w:left="261" w:right="399" w:firstLine="306"/>
        <w:jc w:val="both"/>
        <w:rPr>
          <w:color w:val="000000"/>
          <w:sz w:val="24"/>
          <w:szCs w:val="24"/>
        </w:rPr>
      </w:pPr>
      <w:r w:rsidRPr="00E70FFA">
        <w:rPr>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rsidR="00DE3BB8" w:rsidRPr="00E70FFA" w:rsidRDefault="00540ECF" w:rsidP="00051C88">
      <w:pPr>
        <w:ind w:left="261" w:right="399" w:firstLine="306"/>
        <w:jc w:val="both"/>
        <w:rPr>
          <w:color w:val="000000"/>
          <w:sz w:val="24"/>
          <w:szCs w:val="24"/>
        </w:rPr>
      </w:pPr>
      <w:r w:rsidRPr="00E70FFA">
        <w:rPr>
          <w:color w:val="000000"/>
          <w:sz w:val="24"/>
          <w:szCs w:val="24"/>
        </w:rPr>
        <w:t>4</w:t>
      </w:r>
      <w:r w:rsidR="00DE3BB8" w:rsidRPr="00E70FFA">
        <w:rPr>
          <w:color w:val="000000"/>
          <w:sz w:val="24"/>
          <w:szCs w:val="24"/>
        </w:rPr>
        <w:t xml:space="preserve">. Действие градостроительного регламента в равной мере распространяется на все земельные участки и объекты капитального строительства, расположенные в пределах </w:t>
      </w:r>
      <w:r w:rsidR="00DE3BB8" w:rsidRPr="00E70FFA">
        <w:rPr>
          <w:color w:val="000000"/>
          <w:sz w:val="24"/>
          <w:szCs w:val="24"/>
        </w:rPr>
        <w:lastRenderedPageBreak/>
        <w:t>границ территориальной зоны, обозначенной на карте градостроительного зонирования.</w:t>
      </w:r>
    </w:p>
    <w:p w:rsidR="00DE3BB8" w:rsidRPr="00E70FFA" w:rsidRDefault="00540ECF" w:rsidP="00051C88">
      <w:pPr>
        <w:ind w:left="261" w:right="399" w:firstLine="306"/>
        <w:jc w:val="both"/>
        <w:rPr>
          <w:color w:val="000000"/>
          <w:sz w:val="24"/>
          <w:szCs w:val="24"/>
        </w:rPr>
      </w:pPr>
      <w:r w:rsidRPr="00E70FFA">
        <w:rPr>
          <w:color w:val="000000"/>
          <w:sz w:val="24"/>
          <w:szCs w:val="24"/>
        </w:rPr>
        <w:t>5</w:t>
      </w:r>
      <w:r w:rsidR="00DE3BB8" w:rsidRPr="00E70FFA">
        <w:rPr>
          <w:color w:val="000000"/>
          <w:sz w:val="24"/>
          <w:szCs w:val="24"/>
        </w:rPr>
        <w:t>. В соответствии с Градостроительным кодексом РФ  действие градостроительного регламента не распространяется на земельные участки:</w:t>
      </w:r>
    </w:p>
    <w:p w:rsidR="00DE3BB8" w:rsidRPr="00E70FFA" w:rsidRDefault="00DE3BB8" w:rsidP="00051C88">
      <w:pPr>
        <w:ind w:left="261" w:right="399" w:firstLine="306"/>
        <w:jc w:val="both"/>
        <w:rPr>
          <w:color w:val="000000"/>
          <w:sz w:val="24"/>
          <w:szCs w:val="24"/>
        </w:rPr>
      </w:pPr>
      <w:proofErr w:type="gramStart"/>
      <w:r w:rsidRPr="00E70FFA">
        <w:rPr>
          <w:color w:val="000000"/>
          <w:sz w:val="24"/>
          <w:szCs w:val="24"/>
        </w:rPr>
        <w:t>1) в границах территорий памятников и ансамблей, включенных в единый государственный реестр объектов культурного наследия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roofErr w:type="gramEnd"/>
    </w:p>
    <w:p w:rsidR="00DE3BB8" w:rsidRPr="00E70FFA" w:rsidRDefault="00DE3BB8" w:rsidP="00051C88">
      <w:pPr>
        <w:ind w:left="261" w:right="399" w:firstLine="306"/>
        <w:jc w:val="both"/>
        <w:rPr>
          <w:color w:val="000000"/>
          <w:sz w:val="24"/>
          <w:szCs w:val="24"/>
        </w:rPr>
      </w:pPr>
      <w:r w:rsidRPr="00E70FFA">
        <w:rPr>
          <w:color w:val="000000"/>
          <w:sz w:val="24"/>
          <w:szCs w:val="24"/>
        </w:rPr>
        <w:t>2) в границах территорий общего пользования;</w:t>
      </w:r>
    </w:p>
    <w:p w:rsidR="00DE3BB8" w:rsidRPr="00E70FFA" w:rsidRDefault="00DE3BB8" w:rsidP="00051C88">
      <w:pPr>
        <w:ind w:left="261" w:right="399" w:firstLine="306"/>
        <w:jc w:val="both"/>
        <w:rPr>
          <w:color w:val="000000"/>
          <w:sz w:val="24"/>
          <w:szCs w:val="24"/>
        </w:rPr>
      </w:pPr>
      <w:proofErr w:type="gramStart"/>
      <w:r w:rsidRPr="00E70FFA">
        <w:rPr>
          <w:color w:val="000000"/>
          <w:sz w:val="24"/>
          <w:szCs w:val="24"/>
        </w:rPr>
        <w:t>3) предназначенные для размещения линейных объектов и (или) занятые линейными объектами;</w:t>
      </w:r>
      <w:proofErr w:type="gramEnd"/>
    </w:p>
    <w:p w:rsidR="00DE3BB8" w:rsidRPr="00E70FFA" w:rsidRDefault="00DE3BB8" w:rsidP="00051C88">
      <w:pPr>
        <w:ind w:left="261" w:right="399" w:firstLine="306"/>
        <w:jc w:val="both"/>
        <w:rPr>
          <w:color w:val="000000"/>
          <w:sz w:val="24"/>
          <w:szCs w:val="24"/>
        </w:rPr>
      </w:pPr>
      <w:proofErr w:type="gramStart"/>
      <w:r w:rsidRPr="00E70FFA">
        <w:rPr>
          <w:color w:val="000000"/>
          <w:sz w:val="24"/>
          <w:szCs w:val="24"/>
        </w:rPr>
        <w:t>4) предоставленные для добычи полезных ископаемых.</w:t>
      </w:r>
      <w:proofErr w:type="gramEnd"/>
    </w:p>
    <w:p w:rsidR="00DE3BB8" w:rsidRPr="00E70FFA" w:rsidRDefault="00540ECF" w:rsidP="00051C88">
      <w:pPr>
        <w:ind w:left="261" w:right="399" w:firstLine="306"/>
        <w:jc w:val="both"/>
        <w:rPr>
          <w:color w:val="000000"/>
          <w:sz w:val="24"/>
          <w:szCs w:val="24"/>
        </w:rPr>
      </w:pPr>
      <w:r w:rsidRPr="00E70FFA">
        <w:rPr>
          <w:color w:val="000000"/>
          <w:sz w:val="24"/>
          <w:szCs w:val="24"/>
        </w:rPr>
        <w:t>6</w:t>
      </w:r>
      <w:r w:rsidR="00DE3BB8" w:rsidRPr="00E70FFA">
        <w:rPr>
          <w:color w:val="000000"/>
          <w:sz w:val="24"/>
          <w:szCs w:val="24"/>
        </w:rPr>
        <w:t>.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и территорий опережающего социально-экономического развития, градостроительные регламенты устанавливаются в соответствии с законодательством РФ.</w:t>
      </w:r>
    </w:p>
    <w:p w:rsidR="00DE3BB8" w:rsidRPr="00E70FFA" w:rsidRDefault="00540ECF" w:rsidP="00051C88">
      <w:pPr>
        <w:ind w:left="261" w:right="399" w:firstLine="306"/>
        <w:jc w:val="both"/>
        <w:rPr>
          <w:color w:val="000000"/>
          <w:sz w:val="24"/>
          <w:szCs w:val="24"/>
        </w:rPr>
      </w:pPr>
      <w:r w:rsidRPr="00E70FFA">
        <w:rPr>
          <w:color w:val="000000"/>
          <w:sz w:val="24"/>
          <w:szCs w:val="24"/>
        </w:rPr>
        <w:t>7</w:t>
      </w:r>
      <w:r w:rsidR="00DE3BB8" w:rsidRPr="00E70FFA">
        <w:rPr>
          <w:color w:val="000000"/>
          <w:sz w:val="24"/>
          <w:szCs w:val="24"/>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E3BB8" w:rsidRPr="00E70FFA" w:rsidRDefault="00540ECF" w:rsidP="00051C88">
      <w:pPr>
        <w:ind w:left="261" w:right="399" w:firstLine="306"/>
        <w:jc w:val="both"/>
        <w:rPr>
          <w:color w:val="000000"/>
          <w:sz w:val="24"/>
          <w:szCs w:val="24"/>
        </w:rPr>
      </w:pPr>
      <w:r w:rsidRPr="00E70FFA">
        <w:rPr>
          <w:color w:val="000000"/>
          <w:sz w:val="24"/>
          <w:szCs w:val="24"/>
        </w:rPr>
        <w:t>8</w:t>
      </w:r>
      <w:r w:rsidR="00DE3BB8" w:rsidRPr="00E70FFA">
        <w:rPr>
          <w:color w:val="000000"/>
          <w:sz w:val="24"/>
          <w:szCs w:val="24"/>
        </w:rPr>
        <w:t xml:space="preserve">. Использование земельных участков, на которые действие градостроительных регламентов не распространяется и для которых градостроительные регламенты не </w:t>
      </w:r>
      <w:proofErr w:type="gramStart"/>
      <w:r w:rsidR="00DE3BB8" w:rsidRPr="00E70FFA">
        <w:rPr>
          <w:color w:val="000000"/>
          <w:sz w:val="24"/>
          <w:szCs w:val="24"/>
        </w:rPr>
        <w:t>устанавливаются</w:t>
      </w:r>
      <w:proofErr w:type="gramEnd"/>
      <w:r w:rsidR="00DE3BB8" w:rsidRPr="00E70FFA">
        <w:rPr>
          <w:color w:val="000000"/>
          <w:sz w:val="24"/>
          <w:szCs w:val="24"/>
        </w:rPr>
        <w:t xml:space="preserve"> определяется уполномоченными федеральными органами исполнительной власти, органами исполнительной власти </w:t>
      </w:r>
      <w:r w:rsidR="00160D52" w:rsidRPr="00E70FFA">
        <w:rPr>
          <w:color w:val="000000"/>
          <w:sz w:val="24"/>
          <w:szCs w:val="24"/>
        </w:rPr>
        <w:t>Алтайского края</w:t>
      </w:r>
      <w:r w:rsidR="00DE3BB8" w:rsidRPr="00E70FFA">
        <w:rPr>
          <w:color w:val="000000"/>
          <w:sz w:val="24"/>
          <w:szCs w:val="24"/>
        </w:rPr>
        <w:t xml:space="preserve"> или уполномоченными органами местного самоуправления в соответствии с федеральными законами.</w:t>
      </w:r>
    </w:p>
    <w:p w:rsidR="00DE3BB8" w:rsidRPr="00E70FFA" w:rsidRDefault="00540ECF" w:rsidP="00051C88">
      <w:pPr>
        <w:ind w:left="261" w:right="399" w:firstLine="306"/>
        <w:jc w:val="both"/>
        <w:rPr>
          <w:color w:val="000000"/>
          <w:sz w:val="24"/>
          <w:szCs w:val="24"/>
        </w:rPr>
      </w:pPr>
      <w:r w:rsidRPr="00E70FFA">
        <w:rPr>
          <w:color w:val="000000"/>
          <w:sz w:val="24"/>
          <w:szCs w:val="24"/>
        </w:rPr>
        <w:t>9</w:t>
      </w:r>
      <w:r w:rsidR="00DE3BB8" w:rsidRPr="00E70FFA">
        <w:rPr>
          <w:color w:val="000000"/>
          <w:sz w:val="24"/>
          <w:szCs w:val="24"/>
        </w:rPr>
        <w:t xml:space="preserve">. </w:t>
      </w:r>
      <w:proofErr w:type="gramStart"/>
      <w:r w:rsidR="00DE3BB8" w:rsidRPr="00E70FFA">
        <w:rPr>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DE3BB8" w:rsidRPr="00E70FFA" w:rsidRDefault="00540ECF" w:rsidP="00051C88">
      <w:pPr>
        <w:ind w:left="261" w:right="399" w:firstLine="306"/>
        <w:jc w:val="both"/>
        <w:rPr>
          <w:color w:val="000000"/>
          <w:sz w:val="24"/>
          <w:szCs w:val="24"/>
        </w:rPr>
      </w:pPr>
      <w:r w:rsidRPr="00E70FFA">
        <w:rPr>
          <w:color w:val="000000"/>
          <w:sz w:val="24"/>
          <w:szCs w:val="24"/>
        </w:rPr>
        <w:t>10</w:t>
      </w:r>
      <w:r w:rsidR="00DE3BB8" w:rsidRPr="00E70FFA">
        <w:rPr>
          <w:color w:val="000000"/>
          <w:sz w:val="24"/>
          <w:szCs w:val="24"/>
        </w:rPr>
        <w:t>.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E3BB8" w:rsidRPr="00E70FFA" w:rsidRDefault="00DE3BB8" w:rsidP="00051C88">
      <w:pPr>
        <w:ind w:left="261" w:right="399" w:firstLine="306"/>
        <w:jc w:val="both"/>
        <w:rPr>
          <w:color w:val="000000"/>
          <w:sz w:val="24"/>
          <w:szCs w:val="24"/>
        </w:rPr>
      </w:pPr>
      <w:r w:rsidRPr="00E70FFA">
        <w:rPr>
          <w:color w:val="000000"/>
          <w:sz w:val="24"/>
          <w:szCs w:val="24"/>
        </w:rPr>
        <w:t>1</w:t>
      </w:r>
      <w:r w:rsidR="00540ECF" w:rsidRPr="00E70FFA">
        <w:rPr>
          <w:color w:val="000000"/>
          <w:sz w:val="24"/>
          <w:szCs w:val="24"/>
        </w:rPr>
        <w:t>1</w:t>
      </w:r>
      <w:r w:rsidRPr="00E70FFA">
        <w:rPr>
          <w:color w:val="000000"/>
          <w:sz w:val="24"/>
          <w:szCs w:val="24"/>
        </w:rPr>
        <w:t>. В случае</w:t>
      </w:r>
      <w:proofErr w:type="gramStart"/>
      <w:r w:rsidRPr="00E70FFA">
        <w:rPr>
          <w:color w:val="000000"/>
          <w:sz w:val="24"/>
          <w:szCs w:val="24"/>
        </w:rPr>
        <w:t>,</w:t>
      </w:r>
      <w:proofErr w:type="gramEnd"/>
      <w:r w:rsidRPr="00E70FFA">
        <w:rPr>
          <w:color w:val="000000"/>
          <w:sz w:val="24"/>
          <w:szCs w:val="24"/>
        </w:rPr>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DE3BB8" w:rsidRPr="00E70FFA" w:rsidRDefault="00DE3BB8" w:rsidP="00051C88">
      <w:pPr>
        <w:ind w:left="261" w:right="399" w:firstLine="306"/>
        <w:jc w:val="both"/>
        <w:rPr>
          <w:color w:val="000000"/>
          <w:sz w:val="24"/>
          <w:szCs w:val="24"/>
        </w:rPr>
      </w:pPr>
      <w:r w:rsidRPr="00E70FFA">
        <w:rPr>
          <w:color w:val="000000"/>
          <w:sz w:val="24"/>
          <w:szCs w:val="24"/>
        </w:rPr>
        <w:t>1</w:t>
      </w:r>
      <w:r w:rsidR="00540ECF" w:rsidRPr="00E70FFA">
        <w:rPr>
          <w:color w:val="000000"/>
          <w:sz w:val="24"/>
          <w:szCs w:val="24"/>
        </w:rPr>
        <w:t>2</w:t>
      </w:r>
      <w:r w:rsidRPr="00E70FFA">
        <w:rPr>
          <w:color w:val="000000"/>
          <w:sz w:val="24"/>
          <w:szCs w:val="24"/>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E3BB8" w:rsidRPr="00E70FFA" w:rsidRDefault="00DE3BB8" w:rsidP="00051C88">
      <w:pPr>
        <w:ind w:left="261" w:right="399" w:firstLine="306"/>
        <w:jc w:val="both"/>
        <w:rPr>
          <w:color w:val="000000"/>
          <w:sz w:val="24"/>
          <w:szCs w:val="24"/>
        </w:rPr>
      </w:pPr>
      <w:r w:rsidRPr="00E70FFA">
        <w:rPr>
          <w:color w:val="000000"/>
          <w:sz w:val="24"/>
          <w:szCs w:val="24"/>
        </w:rPr>
        <w:t xml:space="preserve">1) виды разрешенного использования земельных участков и объектов капитального </w:t>
      </w:r>
      <w:r w:rsidRPr="00E70FFA">
        <w:rPr>
          <w:color w:val="000000"/>
          <w:sz w:val="24"/>
          <w:szCs w:val="24"/>
        </w:rPr>
        <w:lastRenderedPageBreak/>
        <w:t>строительства;</w:t>
      </w:r>
    </w:p>
    <w:p w:rsidR="00DE3BB8" w:rsidRPr="00E70FFA" w:rsidRDefault="00DE3BB8" w:rsidP="00051C88">
      <w:pPr>
        <w:ind w:left="261" w:right="399" w:firstLine="306"/>
        <w:jc w:val="both"/>
        <w:rPr>
          <w:color w:val="000000"/>
          <w:sz w:val="24"/>
          <w:szCs w:val="24"/>
        </w:rPr>
      </w:pPr>
      <w:r w:rsidRPr="00E70FFA">
        <w:rPr>
          <w:color w:val="000000"/>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E3BB8" w:rsidRPr="00E70FFA" w:rsidRDefault="00DE3BB8" w:rsidP="00910C05">
      <w:pPr>
        <w:ind w:left="261" w:right="399" w:firstLine="306"/>
        <w:jc w:val="both"/>
        <w:rPr>
          <w:color w:val="000000"/>
          <w:sz w:val="24"/>
          <w:szCs w:val="24"/>
        </w:rPr>
      </w:pPr>
      <w:r w:rsidRPr="00E70FFA">
        <w:rPr>
          <w:color w:val="000000"/>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8408B" w:rsidRPr="00E70FFA" w:rsidRDefault="00A8408B" w:rsidP="00910C05">
      <w:pPr>
        <w:ind w:left="261" w:right="399" w:firstLine="306"/>
        <w:jc w:val="both"/>
        <w:rPr>
          <w:color w:val="000000"/>
          <w:sz w:val="24"/>
          <w:szCs w:val="24"/>
        </w:rPr>
      </w:pPr>
    </w:p>
    <w:p w:rsidR="00DE3BB8" w:rsidRPr="00E70FFA" w:rsidRDefault="00DE3BB8" w:rsidP="00910C05">
      <w:pPr>
        <w:pStyle w:val="Heading2"/>
        <w:ind w:right="399" w:firstLine="306"/>
        <w:jc w:val="both"/>
      </w:pPr>
      <w:r w:rsidRPr="00E70FFA">
        <w:t xml:space="preserve">Статья </w:t>
      </w:r>
      <w:r w:rsidR="00910C05" w:rsidRPr="00E70FFA">
        <w:t>2</w:t>
      </w:r>
      <w:r w:rsidRPr="00E70FFA">
        <w:t xml:space="preserve">6. </w:t>
      </w:r>
      <w:r w:rsidRPr="00E70FFA">
        <w:rPr>
          <w:color w:val="000000"/>
        </w:rPr>
        <w:t>Виды разрешенного использования, предельные размеры земельных участков и параметры разрешенного строительства и реконструкции объектов капитального строительства</w:t>
      </w:r>
    </w:p>
    <w:p w:rsidR="00DE3BB8" w:rsidRPr="00E70FFA" w:rsidRDefault="00DE3BB8" w:rsidP="00910C05">
      <w:pPr>
        <w:ind w:left="261" w:right="399" w:firstLine="306"/>
        <w:jc w:val="both"/>
        <w:rPr>
          <w:color w:val="000000"/>
          <w:sz w:val="24"/>
          <w:szCs w:val="24"/>
        </w:rPr>
      </w:pPr>
      <w:r w:rsidRPr="00E70FFA">
        <w:rPr>
          <w:color w:val="000000"/>
          <w:sz w:val="24"/>
          <w:szCs w:val="24"/>
        </w:rPr>
        <w:t>1. Разрешенное использование земельных участков и объектов капитального строительства может быть следующих видов:</w:t>
      </w:r>
    </w:p>
    <w:p w:rsidR="00DE3BB8" w:rsidRPr="00E70FFA" w:rsidRDefault="00DE3BB8" w:rsidP="00910C05">
      <w:pPr>
        <w:ind w:left="261" w:right="399" w:firstLine="306"/>
        <w:jc w:val="both"/>
        <w:rPr>
          <w:color w:val="000000"/>
          <w:sz w:val="24"/>
          <w:szCs w:val="24"/>
        </w:rPr>
      </w:pPr>
      <w:r w:rsidRPr="00E70FFA">
        <w:rPr>
          <w:color w:val="000000"/>
          <w:sz w:val="24"/>
          <w:szCs w:val="24"/>
        </w:rPr>
        <w:t>1) основные виды разрешенного использования;</w:t>
      </w:r>
    </w:p>
    <w:p w:rsidR="00DE3BB8" w:rsidRPr="00E70FFA" w:rsidRDefault="00DE3BB8" w:rsidP="00910C05">
      <w:pPr>
        <w:ind w:left="261" w:right="399" w:firstLine="306"/>
        <w:jc w:val="both"/>
        <w:rPr>
          <w:color w:val="000000"/>
          <w:sz w:val="24"/>
          <w:szCs w:val="24"/>
        </w:rPr>
      </w:pPr>
      <w:r w:rsidRPr="00E70FFA">
        <w:rPr>
          <w:color w:val="000000"/>
          <w:sz w:val="24"/>
          <w:szCs w:val="24"/>
        </w:rPr>
        <w:t>2) условно разрешенные виды использования;</w:t>
      </w:r>
    </w:p>
    <w:p w:rsidR="00DE3BB8" w:rsidRPr="00E70FFA" w:rsidRDefault="00DE3BB8" w:rsidP="00910C05">
      <w:pPr>
        <w:ind w:left="261" w:right="399" w:firstLine="306"/>
        <w:jc w:val="both"/>
        <w:rPr>
          <w:color w:val="000000"/>
          <w:sz w:val="24"/>
          <w:szCs w:val="24"/>
        </w:rPr>
      </w:pPr>
      <w:r w:rsidRPr="00E70FFA">
        <w:rPr>
          <w:color w:val="000000"/>
          <w:sz w:val="24"/>
          <w:szCs w:val="24"/>
        </w:rPr>
        <w:t xml:space="preserve">3) вспомогательные виды разрешенного использования, допустимые лишь в качестве </w:t>
      </w:r>
      <w:proofErr w:type="gramStart"/>
      <w:r w:rsidRPr="00E70FFA">
        <w:rPr>
          <w:color w:val="000000"/>
          <w:sz w:val="24"/>
          <w:szCs w:val="24"/>
        </w:rPr>
        <w:t>дополнительных</w:t>
      </w:r>
      <w:proofErr w:type="gramEnd"/>
      <w:r w:rsidRPr="00E70FFA">
        <w:rPr>
          <w:color w:val="000000"/>
          <w:sz w:val="24"/>
          <w:szCs w:val="24"/>
        </w:rPr>
        <w:t xml:space="preserve">  к основным видам разрешенного использования и условно разрешенным видам использования и осуществляемые совместно с ними.</w:t>
      </w:r>
    </w:p>
    <w:p w:rsidR="00DE3BB8" w:rsidRPr="00E70FFA" w:rsidRDefault="00DE3BB8" w:rsidP="00910C05">
      <w:pPr>
        <w:ind w:left="261" w:right="399" w:firstLine="306"/>
        <w:jc w:val="both"/>
        <w:rPr>
          <w:color w:val="000000"/>
          <w:sz w:val="24"/>
          <w:szCs w:val="24"/>
        </w:rPr>
      </w:pPr>
      <w:r w:rsidRPr="00E70FFA">
        <w:rPr>
          <w:color w:val="000000"/>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E3BB8" w:rsidRPr="00E70FFA" w:rsidRDefault="00DE3BB8" w:rsidP="00910C05">
      <w:pPr>
        <w:ind w:left="261" w:right="399" w:firstLine="306"/>
        <w:jc w:val="both"/>
        <w:rPr>
          <w:color w:val="000000"/>
          <w:sz w:val="24"/>
          <w:szCs w:val="24"/>
        </w:rPr>
      </w:pPr>
      <w:r w:rsidRPr="00E70FFA">
        <w:rPr>
          <w:color w:val="000000"/>
          <w:sz w:val="24"/>
          <w:szCs w:val="24"/>
        </w:rP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E3BB8" w:rsidRPr="00E70FFA" w:rsidRDefault="00DE3BB8" w:rsidP="00910C05">
      <w:pPr>
        <w:ind w:left="261" w:right="399" w:firstLine="306"/>
        <w:jc w:val="both"/>
        <w:rPr>
          <w:color w:val="000000"/>
          <w:sz w:val="24"/>
          <w:szCs w:val="24"/>
        </w:rPr>
      </w:pPr>
      <w:r w:rsidRPr="00E70FFA">
        <w:rPr>
          <w:color w:val="000000"/>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DE3BB8" w:rsidRPr="00E70FFA" w:rsidRDefault="00DE3BB8" w:rsidP="00910C05">
      <w:pPr>
        <w:ind w:left="261" w:right="399" w:firstLine="306"/>
        <w:jc w:val="both"/>
        <w:rPr>
          <w:color w:val="000000"/>
          <w:sz w:val="24"/>
          <w:szCs w:val="24"/>
        </w:rPr>
      </w:pPr>
      <w:r w:rsidRPr="00E70FFA">
        <w:rPr>
          <w:color w:val="000000"/>
          <w:sz w:val="24"/>
          <w:szCs w:val="24"/>
        </w:rPr>
        <w:t xml:space="preserve"> 1) предельные размеры (минимальные и (или) максимальные) размеры земельных участков, в том числе их площадь. </w:t>
      </w:r>
    </w:p>
    <w:p w:rsidR="00DE3BB8" w:rsidRPr="00E70FFA" w:rsidRDefault="00DE3BB8" w:rsidP="00910C05">
      <w:pPr>
        <w:ind w:left="261" w:right="399" w:firstLine="306"/>
        <w:jc w:val="both"/>
        <w:rPr>
          <w:color w:val="000000"/>
          <w:sz w:val="24"/>
          <w:szCs w:val="24"/>
        </w:rPr>
      </w:pPr>
      <w:r w:rsidRPr="00E70FFA">
        <w:rPr>
          <w:color w:val="000000"/>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E3BB8" w:rsidRPr="00E70FFA" w:rsidRDefault="00DE3BB8" w:rsidP="00910C05">
      <w:pPr>
        <w:ind w:left="261" w:right="399" w:firstLine="306"/>
        <w:jc w:val="both"/>
        <w:rPr>
          <w:color w:val="000000"/>
          <w:sz w:val="24"/>
          <w:szCs w:val="24"/>
        </w:rPr>
      </w:pPr>
      <w:r w:rsidRPr="00E70FFA">
        <w:rPr>
          <w:color w:val="000000"/>
          <w:sz w:val="24"/>
          <w:szCs w:val="24"/>
        </w:rPr>
        <w:t>3) предельное количество этажей или предельную  высоту зданий, строений, сооружений;</w:t>
      </w:r>
    </w:p>
    <w:p w:rsidR="00DE3BB8" w:rsidRPr="00E70FFA" w:rsidRDefault="00DE3BB8" w:rsidP="00910C05">
      <w:pPr>
        <w:ind w:left="261" w:right="399" w:firstLine="306"/>
        <w:jc w:val="both"/>
        <w:rPr>
          <w:color w:val="000000"/>
          <w:sz w:val="24"/>
          <w:szCs w:val="24"/>
        </w:rPr>
      </w:pPr>
      <w:r w:rsidRPr="00E70FFA">
        <w:rPr>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3BB8" w:rsidRPr="00E70FFA" w:rsidRDefault="00DE3BB8" w:rsidP="00910C05">
      <w:pPr>
        <w:ind w:left="261" w:right="399" w:firstLine="306"/>
        <w:jc w:val="both"/>
        <w:rPr>
          <w:color w:val="000000"/>
          <w:sz w:val="24"/>
          <w:szCs w:val="24"/>
        </w:rPr>
      </w:pPr>
      <w:r w:rsidRPr="00E70FFA">
        <w:rPr>
          <w:color w:val="000000"/>
          <w:sz w:val="24"/>
          <w:szCs w:val="24"/>
        </w:rPr>
        <w:t>5. В случае</w:t>
      </w:r>
      <w:proofErr w:type="gramStart"/>
      <w:r w:rsidRPr="00E70FFA">
        <w:rPr>
          <w:color w:val="000000"/>
          <w:sz w:val="24"/>
          <w:szCs w:val="24"/>
        </w:rPr>
        <w:t>,</w:t>
      </w:r>
      <w:proofErr w:type="gramEnd"/>
      <w:r w:rsidRPr="00E70FFA">
        <w:rPr>
          <w:color w:val="000000"/>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13" w:history="1">
        <w:r w:rsidRPr="00E70FFA">
          <w:rPr>
            <w:rStyle w:val="ab"/>
            <w:color w:val="000000"/>
            <w:sz w:val="24"/>
            <w:szCs w:val="24"/>
            <w:u w:val="none"/>
          </w:rPr>
          <w:t>пунктами 2</w:t>
        </w:r>
      </w:hyperlink>
      <w:r w:rsidRPr="00E70FFA">
        <w:rPr>
          <w:color w:val="000000"/>
          <w:sz w:val="24"/>
          <w:szCs w:val="24"/>
        </w:rPr>
        <w:t xml:space="preserve"> - </w:t>
      </w:r>
      <w:hyperlink r:id="rId14" w:history="1">
        <w:r w:rsidRPr="00E70FFA">
          <w:rPr>
            <w:rStyle w:val="ab"/>
            <w:color w:val="000000"/>
            <w:sz w:val="24"/>
            <w:szCs w:val="24"/>
            <w:u w:val="none"/>
          </w:rPr>
          <w:t xml:space="preserve">4 части </w:t>
        </w:r>
      </w:hyperlink>
      <w:r w:rsidRPr="00E70FFA">
        <w:rPr>
          <w:color w:val="000000"/>
          <w:sz w:val="24"/>
          <w:szCs w:val="24"/>
        </w:rPr>
        <w:t>5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DE3BB8" w:rsidRPr="00E70FFA" w:rsidRDefault="00DE3BB8" w:rsidP="00910C05">
      <w:pPr>
        <w:ind w:left="261" w:right="399" w:firstLine="306"/>
        <w:jc w:val="both"/>
        <w:rPr>
          <w:color w:val="000000"/>
          <w:sz w:val="24"/>
          <w:szCs w:val="24"/>
        </w:rPr>
      </w:pPr>
      <w:r w:rsidRPr="00E70FFA">
        <w:rPr>
          <w:color w:val="000000"/>
          <w:sz w:val="24"/>
          <w:szCs w:val="24"/>
        </w:rPr>
        <w:t xml:space="preserve">6. </w:t>
      </w:r>
      <w:proofErr w:type="gramStart"/>
      <w:r w:rsidRPr="00E70FFA">
        <w:rPr>
          <w:color w:val="000000"/>
          <w:sz w:val="24"/>
          <w:szCs w:val="24"/>
        </w:rPr>
        <w:t xml:space="preserve">Наряду с указанными в </w:t>
      </w:r>
      <w:hyperlink r:id="rId15" w:history="1">
        <w:r w:rsidRPr="00E70FFA">
          <w:rPr>
            <w:rStyle w:val="ab"/>
            <w:color w:val="000000"/>
            <w:sz w:val="24"/>
            <w:szCs w:val="24"/>
            <w:u w:val="none"/>
          </w:rPr>
          <w:t>пунктах 2</w:t>
        </w:r>
      </w:hyperlink>
      <w:r w:rsidRPr="00E70FFA">
        <w:rPr>
          <w:color w:val="000000"/>
          <w:sz w:val="24"/>
          <w:szCs w:val="24"/>
        </w:rPr>
        <w:t xml:space="preserve"> - </w:t>
      </w:r>
      <w:hyperlink r:id="rId16" w:history="1">
        <w:r w:rsidRPr="00E70FFA">
          <w:rPr>
            <w:rStyle w:val="ab"/>
            <w:color w:val="000000"/>
            <w:sz w:val="24"/>
            <w:szCs w:val="24"/>
            <w:u w:val="none"/>
          </w:rPr>
          <w:t>4 части 7</w:t>
        </w:r>
      </w:hyperlink>
      <w:r w:rsidRPr="00E70FFA">
        <w:rPr>
          <w:color w:val="000000"/>
          <w:sz w:val="24"/>
          <w:szCs w:val="24"/>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DE3BB8" w:rsidRPr="00E70FFA" w:rsidRDefault="00DE3BB8" w:rsidP="00910C05">
      <w:pPr>
        <w:ind w:left="261" w:right="399" w:firstLine="306"/>
        <w:jc w:val="both"/>
        <w:rPr>
          <w:color w:val="000000"/>
          <w:sz w:val="24"/>
          <w:szCs w:val="24"/>
        </w:rPr>
      </w:pPr>
      <w:r w:rsidRPr="00E70FFA">
        <w:rPr>
          <w:color w:val="000000"/>
          <w:sz w:val="24"/>
          <w:szCs w:val="24"/>
        </w:rPr>
        <w:t xml:space="preserve">7. Применительно к каждой территориальной зоне устанавливаются указанные в </w:t>
      </w:r>
      <w:hyperlink r:id="rId17" w:history="1">
        <w:r w:rsidRPr="00E70FFA">
          <w:rPr>
            <w:rStyle w:val="ab"/>
            <w:color w:val="000000"/>
            <w:sz w:val="24"/>
            <w:szCs w:val="24"/>
            <w:u w:val="none"/>
          </w:rPr>
          <w:t>части 7</w:t>
        </w:r>
      </w:hyperlink>
      <w:r w:rsidRPr="00E70FFA">
        <w:rPr>
          <w:color w:val="000000"/>
          <w:sz w:val="24"/>
          <w:szCs w:val="24"/>
        </w:rPr>
        <w:t xml:space="preserve"> настоящей статьи размеры и параметры, их сочетания.</w:t>
      </w:r>
    </w:p>
    <w:p w:rsidR="00DE3BB8" w:rsidRPr="00E70FFA" w:rsidRDefault="00DE3BB8" w:rsidP="00910C05">
      <w:pPr>
        <w:ind w:left="261" w:right="399" w:firstLine="306"/>
        <w:jc w:val="both"/>
        <w:rPr>
          <w:color w:val="000000"/>
          <w:sz w:val="24"/>
          <w:szCs w:val="24"/>
        </w:rPr>
      </w:pPr>
      <w:r w:rsidRPr="00E70FFA">
        <w:rPr>
          <w:color w:val="000000"/>
          <w:sz w:val="24"/>
          <w:szCs w:val="24"/>
        </w:rPr>
        <w:lastRenderedPageBreak/>
        <w:t xml:space="preserve">8. В пределах территориальных зон могут устанавливаться </w:t>
      </w:r>
      <w:proofErr w:type="spellStart"/>
      <w:r w:rsidRPr="00E70FFA">
        <w:rPr>
          <w:color w:val="000000"/>
          <w:sz w:val="24"/>
          <w:szCs w:val="24"/>
        </w:rPr>
        <w:t>подзоны</w:t>
      </w:r>
      <w:proofErr w:type="spellEnd"/>
      <w:r w:rsidRPr="00E70FFA">
        <w:rPr>
          <w:color w:val="000000"/>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 размеров и параметров.</w:t>
      </w:r>
    </w:p>
    <w:p w:rsidR="00A8408B" w:rsidRPr="00E931CB" w:rsidRDefault="00A8408B" w:rsidP="00910C05">
      <w:pPr>
        <w:ind w:left="261" w:right="399" w:firstLine="306"/>
        <w:jc w:val="both"/>
        <w:rPr>
          <w:color w:val="000000"/>
          <w:sz w:val="24"/>
          <w:szCs w:val="24"/>
          <w:highlight w:val="yellow"/>
        </w:rPr>
      </w:pPr>
    </w:p>
    <w:p w:rsidR="00DE3BB8" w:rsidRPr="00E70FFA" w:rsidRDefault="00DE3BB8" w:rsidP="00910C05">
      <w:pPr>
        <w:pStyle w:val="Heading2"/>
        <w:ind w:right="399" w:firstLine="306"/>
        <w:jc w:val="both"/>
      </w:pPr>
      <w:r w:rsidRPr="00E70FFA">
        <w:t xml:space="preserve">Статья </w:t>
      </w:r>
      <w:r w:rsidR="00910C05" w:rsidRPr="00E70FFA">
        <w:t>2</w:t>
      </w:r>
      <w:r w:rsidRPr="00E70FFA">
        <w:t>7. Изменение одного вида разрешенного использования земельных участков и объектов капитального строительства на другой вид</w:t>
      </w:r>
    </w:p>
    <w:p w:rsidR="00DE3BB8" w:rsidRPr="00E70FFA" w:rsidRDefault="00DE3BB8" w:rsidP="00CA353D">
      <w:pPr>
        <w:pStyle w:val="a4"/>
        <w:numPr>
          <w:ilvl w:val="0"/>
          <w:numId w:val="24"/>
        </w:numPr>
        <w:tabs>
          <w:tab w:val="left" w:pos="1299"/>
        </w:tabs>
        <w:spacing w:before="0"/>
        <w:ind w:right="399" w:firstLine="306"/>
        <w:rPr>
          <w:sz w:val="24"/>
          <w:szCs w:val="24"/>
        </w:rPr>
      </w:pPr>
      <w:r w:rsidRPr="00E70FFA">
        <w:rPr>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70FFA">
        <w:rPr>
          <w:spacing w:val="1"/>
          <w:sz w:val="24"/>
          <w:szCs w:val="24"/>
        </w:rPr>
        <w:t xml:space="preserve"> </w:t>
      </w:r>
      <w:r w:rsidRPr="00E70FFA">
        <w:rPr>
          <w:sz w:val="24"/>
          <w:szCs w:val="24"/>
        </w:rPr>
        <w:t>регламентов.</w:t>
      </w:r>
    </w:p>
    <w:p w:rsidR="00DE3BB8" w:rsidRPr="00E70FFA" w:rsidRDefault="00DE3BB8" w:rsidP="00CA353D">
      <w:pPr>
        <w:pStyle w:val="a4"/>
        <w:numPr>
          <w:ilvl w:val="0"/>
          <w:numId w:val="24"/>
        </w:numPr>
        <w:tabs>
          <w:tab w:val="left" w:pos="1301"/>
        </w:tabs>
        <w:spacing w:before="0"/>
        <w:ind w:right="399" w:firstLine="306"/>
        <w:rPr>
          <w:sz w:val="24"/>
          <w:szCs w:val="24"/>
        </w:rPr>
      </w:pPr>
      <w:r w:rsidRPr="00E70FFA">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sidRPr="00E70FFA">
        <w:rPr>
          <w:spacing w:val="1"/>
          <w:sz w:val="24"/>
          <w:szCs w:val="24"/>
        </w:rPr>
        <w:t xml:space="preserve"> </w:t>
      </w:r>
      <w:r w:rsidRPr="00E70FFA">
        <w:rPr>
          <w:sz w:val="24"/>
          <w:szCs w:val="24"/>
        </w:rPr>
        <w:t>согласований.</w:t>
      </w:r>
    </w:p>
    <w:p w:rsidR="00DE3BB8" w:rsidRPr="00E70FFA" w:rsidRDefault="00DE3BB8" w:rsidP="00CA353D">
      <w:pPr>
        <w:pStyle w:val="a4"/>
        <w:numPr>
          <w:ilvl w:val="0"/>
          <w:numId w:val="24"/>
        </w:numPr>
        <w:tabs>
          <w:tab w:val="left" w:pos="1244"/>
        </w:tabs>
        <w:spacing w:before="0"/>
        <w:ind w:right="399" w:firstLine="306"/>
        <w:rPr>
          <w:sz w:val="24"/>
          <w:szCs w:val="24"/>
        </w:rPr>
      </w:pPr>
      <w:proofErr w:type="gramStart"/>
      <w:r w:rsidRPr="00E70FFA">
        <w:rPr>
          <w:sz w:val="24"/>
          <w:szCs w:val="24"/>
        </w:rPr>
        <w:t>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статьи 39 Градостроительного кодекса РФ и в соответствии с ним статьей 8 настоящих</w:t>
      </w:r>
      <w:r w:rsidRPr="00E70FFA">
        <w:rPr>
          <w:spacing w:val="-1"/>
          <w:sz w:val="24"/>
          <w:szCs w:val="24"/>
        </w:rPr>
        <w:t xml:space="preserve"> </w:t>
      </w:r>
      <w:r w:rsidRPr="00E70FFA">
        <w:rPr>
          <w:sz w:val="24"/>
          <w:szCs w:val="24"/>
        </w:rPr>
        <w:t>Правил.</w:t>
      </w:r>
      <w:proofErr w:type="gramEnd"/>
    </w:p>
    <w:p w:rsidR="00DE3BB8" w:rsidRPr="00E931CB" w:rsidRDefault="00DE3BB8" w:rsidP="00910C05">
      <w:pPr>
        <w:pStyle w:val="a3"/>
        <w:spacing w:before="0"/>
        <w:ind w:right="399" w:firstLine="306"/>
        <w:jc w:val="left"/>
        <w:rPr>
          <w:highlight w:val="yellow"/>
        </w:rPr>
      </w:pPr>
    </w:p>
    <w:p w:rsidR="00DE3BB8" w:rsidRPr="001C79A4" w:rsidRDefault="00DE3BB8" w:rsidP="00910C05">
      <w:pPr>
        <w:pStyle w:val="Heading2"/>
        <w:ind w:right="399" w:firstLine="306"/>
        <w:jc w:val="both"/>
      </w:pPr>
      <w:r w:rsidRPr="001C79A4">
        <w:t xml:space="preserve">Статья </w:t>
      </w:r>
      <w:r w:rsidR="00910C05" w:rsidRPr="001C79A4">
        <w:t>2</w:t>
      </w:r>
      <w:r w:rsidRPr="001C79A4">
        <w:t>8. Порядок предоставления разрешения на условно разрешённый вид использования земельного участка или объекта капитального строительства</w:t>
      </w:r>
    </w:p>
    <w:p w:rsidR="00DE3BB8" w:rsidRPr="001C79A4" w:rsidRDefault="00DE3BB8" w:rsidP="00CA353D">
      <w:pPr>
        <w:pStyle w:val="a4"/>
        <w:numPr>
          <w:ilvl w:val="0"/>
          <w:numId w:val="23"/>
        </w:numPr>
        <w:tabs>
          <w:tab w:val="left" w:pos="1229"/>
        </w:tabs>
        <w:spacing w:before="0"/>
        <w:ind w:right="399" w:firstLine="306"/>
        <w:jc w:val="both"/>
        <w:rPr>
          <w:sz w:val="24"/>
          <w:szCs w:val="24"/>
        </w:rPr>
      </w:pPr>
      <w:proofErr w:type="gramStart"/>
      <w:r w:rsidRPr="001C79A4">
        <w:rPr>
          <w:sz w:val="24"/>
          <w:szCs w:val="24"/>
        </w:rPr>
        <w:t>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w:t>
      </w:r>
      <w:r w:rsidRPr="001C79A4">
        <w:rPr>
          <w:spacing w:val="-11"/>
          <w:sz w:val="24"/>
          <w:szCs w:val="24"/>
        </w:rPr>
        <w:t xml:space="preserve"> </w:t>
      </w:r>
      <w:r w:rsidRPr="001C79A4">
        <w:rPr>
          <w:sz w:val="24"/>
          <w:szCs w:val="24"/>
        </w:rPr>
        <w:t>зонирования.</w:t>
      </w:r>
      <w:proofErr w:type="gramEnd"/>
    </w:p>
    <w:p w:rsidR="00DE3BB8" w:rsidRPr="001C79A4" w:rsidRDefault="00DE3BB8" w:rsidP="00CA353D">
      <w:pPr>
        <w:pStyle w:val="a4"/>
        <w:numPr>
          <w:ilvl w:val="0"/>
          <w:numId w:val="23"/>
        </w:numPr>
        <w:tabs>
          <w:tab w:val="left" w:pos="1241"/>
        </w:tabs>
        <w:spacing w:before="0"/>
        <w:ind w:right="399" w:firstLine="306"/>
        <w:jc w:val="both"/>
        <w:rPr>
          <w:sz w:val="24"/>
          <w:szCs w:val="24"/>
        </w:rPr>
      </w:pPr>
      <w:r w:rsidRPr="001C79A4">
        <w:rPr>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w:t>
      </w:r>
      <w:r w:rsidRPr="001C79A4">
        <w:rPr>
          <w:spacing w:val="-1"/>
          <w:sz w:val="24"/>
          <w:szCs w:val="24"/>
        </w:rPr>
        <w:t xml:space="preserve"> </w:t>
      </w:r>
      <w:r w:rsidRPr="001C79A4">
        <w:rPr>
          <w:sz w:val="24"/>
          <w:szCs w:val="24"/>
        </w:rPr>
        <w:t>Комиссию.</w:t>
      </w:r>
    </w:p>
    <w:p w:rsidR="00DE3BB8" w:rsidRPr="001C79A4" w:rsidRDefault="00DE3BB8" w:rsidP="00CA353D">
      <w:pPr>
        <w:pStyle w:val="a4"/>
        <w:numPr>
          <w:ilvl w:val="0"/>
          <w:numId w:val="23"/>
        </w:numPr>
        <w:tabs>
          <w:tab w:val="left" w:pos="1083"/>
        </w:tabs>
        <w:spacing w:before="0"/>
        <w:ind w:right="399" w:firstLine="306"/>
        <w:jc w:val="both"/>
        <w:rPr>
          <w:sz w:val="24"/>
        </w:rPr>
      </w:pPr>
      <w:r w:rsidRPr="001C79A4">
        <w:rPr>
          <w:sz w:val="24"/>
          <w:szCs w:val="24"/>
        </w:rPr>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w:t>
      </w:r>
      <w:r w:rsidR="00DF0E72" w:rsidRPr="001C79A4">
        <w:rPr>
          <w:sz w:val="24"/>
        </w:rPr>
        <w:t xml:space="preserve">Уставом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Каменского района </w:t>
      </w:r>
      <w:r w:rsidR="00DF0E72" w:rsidRPr="001C79A4">
        <w:rPr>
          <w:sz w:val="24"/>
        </w:rPr>
        <w:t>Алтайского края</w:t>
      </w:r>
      <w:r w:rsidR="00DF0E72" w:rsidRPr="001C79A4">
        <w:rPr>
          <w:sz w:val="24"/>
          <w:szCs w:val="24"/>
        </w:rPr>
        <w:t xml:space="preserve"> </w:t>
      </w:r>
      <w:r w:rsidRPr="001C79A4">
        <w:rPr>
          <w:sz w:val="24"/>
          <w:szCs w:val="24"/>
        </w:rPr>
        <w:t>и</w:t>
      </w:r>
      <w:r w:rsidRPr="001C79A4">
        <w:rPr>
          <w:sz w:val="24"/>
        </w:rPr>
        <w:t xml:space="preserve"> (или) нормативными правовыми актами </w:t>
      </w:r>
      <w:r w:rsidR="001C79A4">
        <w:rPr>
          <w:sz w:val="24"/>
        </w:rPr>
        <w:t>Совета депутатов</w:t>
      </w:r>
      <w:r w:rsidR="00DF0E72" w:rsidRPr="001C79A4">
        <w:rPr>
          <w:sz w:val="24"/>
        </w:rPr>
        <w:t xml:space="preserve"> </w:t>
      </w:r>
      <w:r w:rsidRPr="001C79A4">
        <w:rPr>
          <w:sz w:val="24"/>
        </w:rPr>
        <w:t>с учетом положений настоящих Правил.</w:t>
      </w:r>
    </w:p>
    <w:p w:rsidR="00DE3BB8" w:rsidRPr="001C79A4" w:rsidRDefault="00DE3BB8" w:rsidP="00CA353D">
      <w:pPr>
        <w:pStyle w:val="a4"/>
        <w:numPr>
          <w:ilvl w:val="0"/>
          <w:numId w:val="23"/>
        </w:numPr>
        <w:tabs>
          <w:tab w:val="left" w:pos="1105"/>
        </w:tabs>
        <w:spacing w:before="0"/>
        <w:ind w:right="399" w:firstLine="306"/>
        <w:jc w:val="both"/>
        <w:rPr>
          <w:sz w:val="24"/>
          <w:szCs w:val="24"/>
        </w:rPr>
      </w:pPr>
      <w:proofErr w:type="gramStart"/>
      <w:r w:rsidRPr="001C79A4">
        <w:rPr>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w:t>
      </w:r>
      <w:r w:rsidRPr="001C79A4">
        <w:rPr>
          <w:spacing w:val="38"/>
          <w:sz w:val="24"/>
          <w:szCs w:val="24"/>
        </w:rPr>
        <w:t xml:space="preserve"> </w:t>
      </w:r>
      <w:r w:rsidRPr="001C79A4">
        <w:rPr>
          <w:sz w:val="24"/>
          <w:szCs w:val="24"/>
        </w:rPr>
        <w:t>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1C79A4">
        <w:rPr>
          <w:sz w:val="24"/>
          <w:szCs w:val="24"/>
        </w:rPr>
        <w:t xml:space="preserve"> к </w:t>
      </w:r>
      <w:proofErr w:type="gramStart"/>
      <w:r w:rsidRPr="001C79A4">
        <w:rPr>
          <w:sz w:val="24"/>
          <w:szCs w:val="24"/>
        </w:rPr>
        <w:t>которому</w:t>
      </w:r>
      <w:proofErr w:type="gramEnd"/>
      <w:r w:rsidRPr="001C79A4">
        <w:rPr>
          <w:sz w:val="24"/>
          <w:szCs w:val="24"/>
        </w:rPr>
        <w:t xml:space="preserve"> запрашивается </w:t>
      </w:r>
      <w:r w:rsidRPr="001C79A4">
        <w:rPr>
          <w:sz w:val="24"/>
          <w:szCs w:val="24"/>
        </w:rPr>
        <w:lastRenderedPageBreak/>
        <w:t>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DE3BB8" w:rsidRPr="001C79A4" w:rsidRDefault="00DE3BB8" w:rsidP="00CA353D">
      <w:pPr>
        <w:pStyle w:val="a4"/>
        <w:numPr>
          <w:ilvl w:val="0"/>
          <w:numId w:val="23"/>
        </w:numPr>
        <w:tabs>
          <w:tab w:val="left" w:pos="1136"/>
        </w:tabs>
        <w:spacing w:before="0"/>
        <w:ind w:right="399" w:firstLine="306"/>
        <w:jc w:val="both"/>
        <w:rPr>
          <w:sz w:val="24"/>
        </w:rPr>
      </w:pPr>
      <w:r w:rsidRPr="001C79A4">
        <w:rPr>
          <w:sz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w:t>
      </w:r>
      <w:r w:rsidRPr="001C79A4">
        <w:rPr>
          <w:spacing w:val="1"/>
          <w:sz w:val="24"/>
        </w:rPr>
        <w:t xml:space="preserve"> </w:t>
      </w:r>
      <w:r w:rsidRPr="001C79A4">
        <w:rPr>
          <w:sz w:val="24"/>
        </w:rPr>
        <w:t>слушаний.</w:t>
      </w:r>
    </w:p>
    <w:p w:rsidR="00DE3BB8" w:rsidRPr="001C79A4" w:rsidRDefault="00DE3BB8" w:rsidP="00CA353D">
      <w:pPr>
        <w:pStyle w:val="a4"/>
        <w:numPr>
          <w:ilvl w:val="0"/>
          <w:numId w:val="23"/>
        </w:numPr>
        <w:tabs>
          <w:tab w:val="left" w:pos="1167"/>
        </w:tabs>
        <w:spacing w:before="0"/>
        <w:ind w:right="399" w:firstLine="306"/>
        <w:jc w:val="both"/>
        <w:rPr>
          <w:sz w:val="24"/>
        </w:rPr>
      </w:pPr>
      <w:r w:rsidRPr="001C79A4">
        <w:rPr>
          <w:sz w:val="24"/>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w:t>
      </w:r>
      <w:r w:rsidRPr="001C79A4">
        <w:rPr>
          <w:sz w:val="24"/>
        </w:rPr>
        <w:t>в сети</w:t>
      </w:r>
      <w:r w:rsidRPr="001C79A4">
        <w:rPr>
          <w:spacing w:val="-1"/>
          <w:sz w:val="24"/>
        </w:rPr>
        <w:t xml:space="preserve"> </w:t>
      </w:r>
      <w:r w:rsidRPr="001C79A4">
        <w:rPr>
          <w:sz w:val="24"/>
        </w:rPr>
        <w:t>"Интернет".</w:t>
      </w:r>
    </w:p>
    <w:p w:rsidR="00DE3BB8" w:rsidRPr="001C79A4" w:rsidRDefault="00DE3BB8" w:rsidP="00CA353D">
      <w:pPr>
        <w:pStyle w:val="a4"/>
        <w:numPr>
          <w:ilvl w:val="0"/>
          <w:numId w:val="23"/>
        </w:numPr>
        <w:tabs>
          <w:tab w:val="left" w:pos="1141"/>
        </w:tabs>
        <w:spacing w:before="0"/>
        <w:ind w:right="399" w:firstLine="306"/>
        <w:jc w:val="both"/>
        <w:rPr>
          <w:sz w:val="24"/>
        </w:rPr>
      </w:pPr>
      <w:r w:rsidRPr="001C79A4">
        <w:rPr>
          <w:sz w:val="24"/>
        </w:rPr>
        <w:t xml:space="preserve">Срок проведения публичных слушаний с момента оповещения жителей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w:t>
      </w:r>
      <w:r w:rsidRPr="001C79A4">
        <w:rPr>
          <w:sz w:val="24"/>
        </w:rPr>
        <w:t xml:space="preserve">о времени и месте их проведения до дня опубликования заключения о результатах публичных слушаний определяется </w:t>
      </w:r>
      <w:r w:rsidR="00DF0E72" w:rsidRPr="001C79A4">
        <w:rPr>
          <w:sz w:val="24"/>
        </w:rPr>
        <w:t xml:space="preserve">Уставом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Каменского района </w:t>
      </w:r>
      <w:r w:rsidR="00DF0E72" w:rsidRPr="001C79A4">
        <w:rPr>
          <w:sz w:val="24"/>
        </w:rPr>
        <w:t>Алтайского края</w:t>
      </w:r>
      <w:r w:rsidR="00DF0E72" w:rsidRPr="001C79A4">
        <w:rPr>
          <w:sz w:val="24"/>
          <w:szCs w:val="24"/>
        </w:rPr>
        <w:t xml:space="preserve"> </w:t>
      </w:r>
      <w:r w:rsidRPr="001C79A4">
        <w:rPr>
          <w:sz w:val="24"/>
        </w:rPr>
        <w:t xml:space="preserve">и (или) нормативными правовыми актами </w:t>
      </w:r>
      <w:r w:rsidR="001C79A4" w:rsidRPr="001C79A4">
        <w:rPr>
          <w:sz w:val="24"/>
        </w:rPr>
        <w:t xml:space="preserve">Совета депутатов </w:t>
      </w:r>
      <w:r w:rsidRPr="001C79A4">
        <w:rPr>
          <w:sz w:val="24"/>
        </w:rPr>
        <w:t>и не может быть более одного</w:t>
      </w:r>
      <w:r w:rsidRPr="001C79A4">
        <w:rPr>
          <w:spacing w:val="-1"/>
          <w:sz w:val="24"/>
        </w:rPr>
        <w:t xml:space="preserve"> </w:t>
      </w:r>
      <w:r w:rsidRPr="001C79A4">
        <w:rPr>
          <w:sz w:val="24"/>
        </w:rPr>
        <w:t>месяца.</w:t>
      </w:r>
    </w:p>
    <w:p w:rsidR="00DE3BB8" w:rsidRPr="001C79A4" w:rsidRDefault="00DE3BB8" w:rsidP="00CA353D">
      <w:pPr>
        <w:pStyle w:val="a4"/>
        <w:numPr>
          <w:ilvl w:val="0"/>
          <w:numId w:val="23"/>
        </w:numPr>
        <w:tabs>
          <w:tab w:val="left" w:pos="1153"/>
        </w:tabs>
        <w:spacing w:before="0"/>
        <w:ind w:right="399" w:firstLine="306"/>
        <w:jc w:val="both"/>
        <w:rPr>
          <w:sz w:val="24"/>
        </w:rPr>
      </w:pPr>
      <w:proofErr w:type="gramStart"/>
      <w:r w:rsidRPr="001C79A4">
        <w:rPr>
          <w:sz w:val="24"/>
        </w:rPr>
        <w:t>На основании заключения о результатах публичных слушаний по вопросу о предоставлении разрешения на условно разрешенный вид</w:t>
      </w:r>
      <w:proofErr w:type="gramEnd"/>
      <w:r w:rsidRPr="001C79A4">
        <w:rPr>
          <w:sz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w:t>
      </w:r>
      <w:r w:rsidR="00DF0E72" w:rsidRPr="001C79A4">
        <w:rPr>
          <w:sz w:val="24"/>
        </w:rPr>
        <w:t>.</w:t>
      </w:r>
    </w:p>
    <w:p w:rsidR="00DE3BB8" w:rsidRPr="001C79A4" w:rsidRDefault="00DE3BB8" w:rsidP="00CA353D">
      <w:pPr>
        <w:pStyle w:val="a4"/>
        <w:numPr>
          <w:ilvl w:val="0"/>
          <w:numId w:val="23"/>
        </w:numPr>
        <w:tabs>
          <w:tab w:val="left" w:pos="1184"/>
        </w:tabs>
        <w:spacing w:before="0"/>
        <w:ind w:right="399" w:firstLine="306"/>
        <w:jc w:val="both"/>
        <w:rPr>
          <w:sz w:val="24"/>
        </w:rPr>
      </w:pPr>
      <w:r w:rsidRPr="001C79A4">
        <w:rPr>
          <w:sz w:val="24"/>
        </w:rPr>
        <w:t xml:space="preserve">На основании рекомендаций Комиссии Глава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w:t>
      </w:r>
      <w:r w:rsidRPr="001C79A4">
        <w:rPr>
          <w:sz w:val="24"/>
        </w:rPr>
        <w:t xml:space="preserve">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w:t>
      </w:r>
      <w:r w:rsidRPr="001C79A4">
        <w:rPr>
          <w:sz w:val="24"/>
        </w:rPr>
        <w:t>в сети</w:t>
      </w:r>
      <w:r w:rsidRPr="001C79A4">
        <w:rPr>
          <w:spacing w:val="-1"/>
          <w:sz w:val="24"/>
        </w:rPr>
        <w:t xml:space="preserve"> </w:t>
      </w:r>
      <w:r w:rsidRPr="001C79A4">
        <w:rPr>
          <w:sz w:val="24"/>
        </w:rPr>
        <w:t>"Интернет".</w:t>
      </w:r>
    </w:p>
    <w:p w:rsidR="00DE3BB8" w:rsidRPr="001C79A4" w:rsidRDefault="00DE3BB8" w:rsidP="00CA353D">
      <w:pPr>
        <w:pStyle w:val="a4"/>
        <w:numPr>
          <w:ilvl w:val="0"/>
          <w:numId w:val="23"/>
        </w:numPr>
        <w:tabs>
          <w:tab w:val="left" w:pos="1265"/>
        </w:tabs>
        <w:spacing w:before="0"/>
        <w:ind w:right="399" w:firstLine="306"/>
        <w:jc w:val="both"/>
        <w:rPr>
          <w:sz w:val="24"/>
        </w:rPr>
      </w:pPr>
      <w:r w:rsidRPr="001C79A4">
        <w:rPr>
          <w:sz w:val="24"/>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w:t>
      </w:r>
      <w:r w:rsidRPr="001C79A4">
        <w:rPr>
          <w:spacing w:val="-8"/>
          <w:sz w:val="24"/>
        </w:rPr>
        <w:t xml:space="preserve"> </w:t>
      </w:r>
      <w:r w:rsidRPr="001C79A4">
        <w:rPr>
          <w:sz w:val="24"/>
        </w:rPr>
        <w:t>разрешения.</w:t>
      </w:r>
    </w:p>
    <w:p w:rsidR="00DE3BB8" w:rsidRPr="001C79A4" w:rsidRDefault="00DE3BB8" w:rsidP="00CA353D">
      <w:pPr>
        <w:pStyle w:val="a4"/>
        <w:numPr>
          <w:ilvl w:val="0"/>
          <w:numId w:val="23"/>
        </w:numPr>
        <w:tabs>
          <w:tab w:val="left" w:pos="1210"/>
        </w:tabs>
        <w:spacing w:before="0"/>
        <w:ind w:right="399" w:firstLine="306"/>
        <w:jc w:val="both"/>
        <w:rPr>
          <w:sz w:val="24"/>
        </w:rPr>
      </w:pPr>
      <w:r w:rsidRPr="001C79A4">
        <w:rPr>
          <w:sz w:val="24"/>
        </w:rPr>
        <w:t>В случае</w:t>
      </w:r>
      <w:proofErr w:type="gramStart"/>
      <w:r w:rsidRPr="001C79A4">
        <w:rPr>
          <w:sz w:val="24"/>
        </w:rPr>
        <w:t>,</w:t>
      </w:r>
      <w:proofErr w:type="gramEnd"/>
      <w:r w:rsidRPr="001C79A4">
        <w:rPr>
          <w:sz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публичных</w:t>
      </w:r>
      <w:r w:rsidRPr="001C79A4">
        <w:rPr>
          <w:spacing w:val="1"/>
          <w:sz w:val="24"/>
        </w:rPr>
        <w:t xml:space="preserve"> </w:t>
      </w:r>
      <w:r w:rsidRPr="001C79A4">
        <w:rPr>
          <w:sz w:val="24"/>
        </w:rPr>
        <w:t>слушаний.</w:t>
      </w:r>
    </w:p>
    <w:p w:rsidR="00DE3BB8" w:rsidRPr="001C79A4" w:rsidRDefault="00DE3BB8" w:rsidP="00CA353D">
      <w:pPr>
        <w:pStyle w:val="a4"/>
        <w:numPr>
          <w:ilvl w:val="0"/>
          <w:numId w:val="23"/>
        </w:numPr>
        <w:tabs>
          <w:tab w:val="left" w:pos="1201"/>
        </w:tabs>
        <w:spacing w:before="0"/>
        <w:ind w:right="399" w:firstLine="306"/>
        <w:jc w:val="both"/>
        <w:rPr>
          <w:sz w:val="24"/>
        </w:rPr>
      </w:pPr>
      <w:r w:rsidRPr="001C79A4">
        <w:rPr>
          <w:sz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DE3BB8" w:rsidRPr="001C79A4" w:rsidRDefault="00DE3BB8" w:rsidP="00910C05">
      <w:pPr>
        <w:ind w:left="261" w:right="399" w:firstLine="306"/>
        <w:jc w:val="both"/>
        <w:rPr>
          <w:sz w:val="24"/>
        </w:rPr>
      </w:pPr>
    </w:p>
    <w:p w:rsidR="00DE3BB8" w:rsidRPr="001C79A4" w:rsidRDefault="00DE3BB8" w:rsidP="00910C05">
      <w:pPr>
        <w:pStyle w:val="Heading2"/>
        <w:ind w:right="399" w:firstLine="306"/>
        <w:jc w:val="both"/>
      </w:pPr>
      <w:r w:rsidRPr="001C79A4">
        <w:t xml:space="preserve">Статья </w:t>
      </w:r>
      <w:r w:rsidR="00910C05" w:rsidRPr="001C79A4">
        <w:t>2</w:t>
      </w:r>
      <w:r w:rsidRPr="001C79A4">
        <w:t>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E3BB8" w:rsidRPr="001C79A4" w:rsidRDefault="00DE3BB8" w:rsidP="00CA353D">
      <w:pPr>
        <w:pStyle w:val="a4"/>
        <w:numPr>
          <w:ilvl w:val="0"/>
          <w:numId w:val="22"/>
        </w:numPr>
        <w:tabs>
          <w:tab w:val="left" w:pos="1119"/>
        </w:tabs>
        <w:spacing w:before="0"/>
        <w:ind w:right="399" w:firstLine="306"/>
        <w:rPr>
          <w:sz w:val="24"/>
        </w:rPr>
      </w:pPr>
      <w:r w:rsidRPr="001C79A4">
        <w:rPr>
          <w:sz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w:t>
      </w:r>
      <w:r w:rsidRPr="001C79A4">
        <w:rPr>
          <w:sz w:val="24"/>
        </w:rPr>
        <w:lastRenderedPageBreak/>
        <w:t>предоставлении разрешения на отклонение от предельных параметров разрешенного строительства, реконструкции объекта капитального</w:t>
      </w:r>
      <w:r w:rsidRPr="001C79A4">
        <w:rPr>
          <w:spacing w:val="-3"/>
          <w:sz w:val="24"/>
        </w:rPr>
        <w:t xml:space="preserve"> </w:t>
      </w:r>
      <w:r w:rsidRPr="001C79A4">
        <w:rPr>
          <w:sz w:val="24"/>
        </w:rPr>
        <w:t>строительства.</w:t>
      </w:r>
    </w:p>
    <w:p w:rsidR="00DE3BB8" w:rsidRPr="001C79A4" w:rsidRDefault="00DE3BB8" w:rsidP="00CA353D">
      <w:pPr>
        <w:pStyle w:val="a4"/>
        <w:numPr>
          <w:ilvl w:val="0"/>
          <w:numId w:val="22"/>
        </w:numPr>
        <w:tabs>
          <w:tab w:val="left" w:pos="1325"/>
        </w:tabs>
        <w:spacing w:before="0"/>
        <w:ind w:right="399" w:firstLine="306"/>
        <w:rPr>
          <w:sz w:val="24"/>
        </w:rPr>
      </w:pPr>
      <w:r w:rsidRPr="001C79A4">
        <w:rPr>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w:t>
      </w:r>
      <w:r w:rsidRPr="001C79A4">
        <w:rPr>
          <w:spacing w:val="-4"/>
          <w:sz w:val="24"/>
        </w:rPr>
        <w:t xml:space="preserve"> </w:t>
      </w:r>
      <w:r w:rsidRPr="001C79A4">
        <w:rPr>
          <w:sz w:val="24"/>
        </w:rPr>
        <w:t>регламентов.</w:t>
      </w:r>
    </w:p>
    <w:p w:rsidR="00DE3BB8" w:rsidRPr="001C79A4" w:rsidRDefault="00DE3BB8" w:rsidP="00CA353D">
      <w:pPr>
        <w:pStyle w:val="a4"/>
        <w:numPr>
          <w:ilvl w:val="0"/>
          <w:numId w:val="22"/>
        </w:numPr>
        <w:tabs>
          <w:tab w:val="left" w:pos="1205"/>
        </w:tabs>
        <w:spacing w:before="0"/>
        <w:ind w:right="399" w:firstLine="306"/>
        <w:rPr>
          <w:sz w:val="24"/>
        </w:rPr>
      </w:pPr>
      <w:r w:rsidRPr="001C79A4">
        <w:rPr>
          <w:sz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DE3BB8" w:rsidRPr="001C79A4" w:rsidRDefault="00DE3BB8" w:rsidP="00CA353D">
      <w:pPr>
        <w:pStyle w:val="a4"/>
        <w:numPr>
          <w:ilvl w:val="0"/>
          <w:numId w:val="22"/>
        </w:numPr>
        <w:tabs>
          <w:tab w:val="left" w:pos="1114"/>
        </w:tabs>
        <w:spacing w:before="0"/>
        <w:ind w:right="399" w:firstLine="306"/>
        <w:rPr>
          <w:sz w:val="24"/>
        </w:rPr>
      </w:pPr>
      <w:r w:rsidRPr="001C79A4">
        <w:rPr>
          <w:sz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Градостроительным кодексом Российской Федерации, Уставом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Каменского района </w:t>
      </w:r>
      <w:r w:rsidR="00DF0E72" w:rsidRPr="001C79A4">
        <w:rPr>
          <w:sz w:val="24"/>
        </w:rPr>
        <w:t>Алтайского края</w:t>
      </w:r>
      <w:r w:rsidRPr="001C79A4">
        <w:rPr>
          <w:sz w:val="24"/>
        </w:rPr>
        <w:t>, настоящими Правилами.</w:t>
      </w:r>
    </w:p>
    <w:p w:rsidR="00DE3BB8" w:rsidRPr="001C79A4" w:rsidRDefault="00DE3BB8" w:rsidP="009572A5">
      <w:pPr>
        <w:pStyle w:val="a4"/>
        <w:numPr>
          <w:ilvl w:val="0"/>
          <w:numId w:val="22"/>
        </w:numPr>
        <w:tabs>
          <w:tab w:val="left" w:pos="1153"/>
        </w:tabs>
        <w:spacing w:before="0"/>
        <w:ind w:right="403" w:firstLine="306"/>
        <w:rPr>
          <w:sz w:val="24"/>
        </w:rPr>
      </w:pPr>
      <w:proofErr w:type="gramStart"/>
      <w:r w:rsidRPr="001C79A4">
        <w:rPr>
          <w:sz w:val="24"/>
        </w:rPr>
        <w:t>На основании заключения о результатах публичных слушаний по вопросу о предоставлении разрешения на отклонение</w:t>
      </w:r>
      <w:proofErr w:type="gramEnd"/>
      <w:r w:rsidRPr="001C79A4">
        <w:rPr>
          <w:sz w:val="24"/>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w:t>
      </w:r>
    </w:p>
    <w:p w:rsidR="00DE3BB8" w:rsidRPr="001C79A4" w:rsidRDefault="00DF0E72" w:rsidP="009572A5">
      <w:pPr>
        <w:pStyle w:val="a4"/>
        <w:numPr>
          <w:ilvl w:val="0"/>
          <w:numId w:val="22"/>
        </w:numPr>
        <w:tabs>
          <w:tab w:val="left" w:pos="1162"/>
        </w:tabs>
        <w:spacing w:before="0"/>
        <w:ind w:right="403" w:firstLine="306"/>
        <w:rPr>
          <w:sz w:val="24"/>
        </w:rPr>
      </w:pPr>
      <w:r w:rsidRPr="001C79A4">
        <w:rPr>
          <w:sz w:val="24"/>
        </w:rPr>
        <w:t xml:space="preserve">Глава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w:t>
      </w:r>
      <w:r w:rsidR="00DE3BB8" w:rsidRPr="001C79A4">
        <w:rPr>
          <w:sz w:val="24"/>
        </w:rPr>
        <w:t xml:space="preserve">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r w:rsidR="001C79A4" w:rsidRPr="001C79A4">
        <w:rPr>
          <w:sz w:val="24"/>
        </w:rPr>
        <w:t xml:space="preserve">муниципального образования </w:t>
      </w:r>
      <w:proofErr w:type="spellStart"/>
      <w:r w:rsidR="001C79A4" w:rsidRPr="001C79A4">
        <w:rPr>
          <w:sz w:val="24"/>
        </w:rPr>
        <w:t>Столбовский</w:t>
      </w:r>
      <w:proofErr w:type="spellEnd"/>
      <w:r w:rsidR="001C79A4" w:rsidRPr="001C79A4">
        <w:rPr>
          <w:sz w:val="24"/>
        </w:rPr>
        <w:t xml:space="preserve"> сельсовет </w:t>
      </w:r>
      <w:r w:rsidR="00DE3BB8" w:rsidRPr="001C79A4">
        <w:rPr>
          <w:sz w:val="24"/>
        </w:rPr>
        <w:t>в сети</w:t>
      </w:r>
      <w:r w:rsidR="00DE3BB8" w:rsidRPr="001C79A4">
        <w:rPr>
          <w:spacing w:val="-1"/>
          <w:sz w:val="24"/>
        </w:rPr>
        <w:t xml:space="preserve"> </w:t>
      </w:r>
      <w:r w:rsidR="00DE3BB8" w:rsidRPr="001C79A4">
        <w:rPr>
          <w:sz w:val="24"/>
        </w:rPr>
        <w:t>"Интернет".</w:t>
      </w:r>
    </w:p>
    <w:p w:rsidR="00DE3BB8" w:rsidRPr="001C79A4" w:rsidRDefault="00DE3BB8" w:rsidP="009572A5">
      <w:pPr>
        <w:pStyle w:val="a4"/>
        <w:numPr>
          <w:ilvl w:val="0"/>
          <w:numId w:val="22"/>
        </w:numPr>
        <w:tabs>
          <w:tab w:val="left" w:pos="1073"/>
        </w:tabs>
        <w:spacing w:before="0"/>
        <w:ind w:left="284" w:right="403" w:firstLine="22"/>
        <w:rPr>
          <w:sz w:val="24"/>
        </w:rPr>
      </w:pPr>
      <w:r w:rsidRPr="001C79A4">
        <w:rPr>
          <w:sz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w:t>
      </w:r>
      <w:r w:rsidRPr="001C79A4">
        <w:rPr>
          <w:spacing w:val="-3"/>
          <w:sz w:val="24"/>
        </w:rPr>
        <w:t xml:space="preserve"> </w:t>
      </w:r>
      <w:r w:rsidRPr="001C79A4">
        <w:rPr>
          <w:sz w:val="24"/>
        </w:rPr>
        <w:t>разрешения.</w:t>
      </w:r>
    </w:p>
    <w:p w:rsidR="004F10F6" w:rsidRPr="00E70FFA" w:rsidRDefault="004F10F6" w:rsidP="000304D8">
      <w:pPr>
        <w:tabs>
          <w:tab w:val="left" w:pos="1073"/>
        </w:tabs>
        <w:rPr>
          <w:sz w:val="24"/>
        </w:rPr>
      </w:pPr>
    </w:p>
    <w:p w:rsidR="004F10F6" w:rsidRPr="00E70FFA" w:rsidRDefault="004F10F6" w:rsidP="00E73BD7">
      <w:pPr>
        <w:pStyle w:val="ac"/>
        <w:keepNext/>
        <w:tabs>
          <w:tab w:val="left" w:pos="720"/>
        </w:tabs>
        <w:ind w:left="284" w:right="403" w:firstLine="313"/>
        <w:jc w:val="both"/>
        <w:outlineLvl w:val="2"/>
        <w:rPr>
          <w:b/>
          <w:color w:val="000000"/>
        </w:rPr>
      </w:pPr>
      <w:r w:rsidRPr="00E70FFA">
        <w:rPr>
          <w:b/>
          <w:color w:val="000000"/>
        </w:rPr>
        <w:t xml:space="preserve">Статья 30. Виды и состав территориальных зон на территории </w:t>
      </w:r>
      <w:r w:rsidR="008575C0" w:rsidRPr="00E70FFA">
        <w:rPr>
          <w:b/>
          <w:color w:val="000000"/>
        </w:rPr>
        <w:t xml:space="preserve">муниципального </w:t>
      </w:r>
      <w:r w:rsidR="00E70FFA" w:rsidRPr="00E70FFA">
        <w:rPr>
          <w:b/>
          <w:color w:val="000000"/>
        </w:rPr>
        <w:t>образования Столбовский сельсовет</w:t>
      </w:r>
      <w:r w:rsidR="008575C0" w:rsidRPr="00E70FFA">
        <w:rPr>
          <w:b/>
          <w:color w:val="000000"/>
        </w:rPr>
        <w:t xml:space="preserve"> </w:t>
      </w:r>
    </w:p>
    <w:p w:rsidR="008575C0" w:rsidRPr="00E70FFA" w:rsidRDefault="008575C0" w:rsidP="00E73BD7">
      <w:pPr>
        <w:pStyle w:val="ac"/>
        <w:keepNext/>
        <w:tabs>
          <w:tab w:val="left" w:pos="720"/>
        </w:tabs>
        <w:ind w:left="284" w:right="403" w:firstLine="313"/>
        <w:jc w:val="both"/>
        <w:outlineLvl w:val="2"/>
        <w:rPr>
          <w:b/>
          <w:color w:val="000000"/>
        </w:rPr>
      </w:pPr>
    </w:p>
    <w:p w:rsidR="000304D8" w:rsidRPr="00E70FFA" w:rsidRDefault="000304D8" w:rsidP="00E73BD7">
      <w:pPr>
        <w:keepNext/>
        <w:ind w:left="284" w:right="403" w:firstLine="313"/>
        <w:jc w:val="both"/>
        <w:rPr>
          <w:color w:val="000000"/>
          <w:sz w:val="24"/>
          <w:szCs w:val="24"/>
        </w:rPr>
      </w:pPr>
      <w:r w:rsidRPr="00E70FFA">
        <w:rPr>
          <w:color w:val="000000"/>
          <w:sz w:val="24"/>
          <w:szCs w:val="24"/>
        </w:rPr>
        <w:t>Виды и состав территориальных зон установлены в соответствии со статьей 35 Градостроительного кодекса РФ.</w:t>
      </w:r>
    </w:p>
    <w:p w:rsidR="000304D8" w:rsidRPr="00E70FFA" w:rsidRDefault="000304D8" w:rsidP="00E73BD7">
      <w:pPr>
        <w:keepNext/>
        <w:keepLines/>
        <w:ind w:left="284" w:right="403" w:firstLine="313"/>
        <w:jc w:val="both"/>
        <w:rPr>
          <w:b/>
          <w:color w:val="000000"/>
          <w:sz w:val="16"/>
          <w:szCs w:val="16"/>
        </w:rPr>
      </w:pPr>
      <w:r w:rsidRPr="00E70FFA">
        <w:rPr>
          <w:color w:val="000000"/>
        </w:rPr>
        <w:t xml:space="preserve"> </w:t>
      </w:r>
    </w:p>
    <w:p w:rsidR="000304D8" w:rsidRPr="00E70FFA" w:rsidRDefault="007B1D64" w:rsidP="000304D8">
      <w:pPr>
        <w:ind w:left="720" w:right="399"/>
        <w:rPr>
          <w:b/>
          <w:color w:val="000000"/>
          <w:sz w:val="16"/>
          <w:szCs w:val="16"/>
        </w:rPr>
      </w:pPr>
      <w:r w:rsidRPr="00E70FFA">
        <w:rPr>
          <w:b/>
          <w:color w:val="000000"/>
          <w:sz w:val="16"/>
          <w:szCs w:val="16"/>
        </w:rPr>
        <w:t xml:space="preserve">ТЕРРИТОРИАЛЬНЫЕ ЗОНЫ И ИХ </w:t>
      </w:r>
      <w:r w:rsidR="000304D8" w:rsidRPr="00E70FFA">
        <w:rPr>
          <w:b/>
          <w:color w:val="000000"/>
          <w:sz w:val="16"/>
          <w:szCs w:val="16"/>
        </w:rPr>
        <w:t>КОДОВОЕ ОБОЗНАЧЕНИЕ</w:t>
      </w:r>
    </w:p>
    <w:p w:rsidR="001A6F5D" w:rsidRPr="00E70FFA" w:rsidRDefault="001A6F5D" w:rsidP="000304D8">
      <w:pPr>
        <w:ind w:left="720" w:right="399"/>
        <w:rPr>
          <w:b/>
          <w:color w:val="000000"/>
          <w:sz w:val="16"/>
          <w:szCs w:val="16"/>
        </w:rPr>
      </w:pPr>
    </w:p>
    <w:tbl>
      <w:tblPr>
        <w:tblW w:w="8360" w:type="dxa"/>
        <w:jc w:val="center"/>
        <w:tblInd w:w="-1620" w:type="dxa"/>
        <w:tblLook w:val="04A0"/>
      </w:tblPr>
      <w:tblGrid>
        <w:gridCol w:w="2458"/>
        <w:gridCol w:w="5902"/>
      </w:tblGrid>
      <w:tr w:rsidR="001A6F5D" w:rsidRPr="00E70FFA" w:rsidTr="007B1D64">
        <w:trPr>
          <w:trHeight w:val="254"/>
          <w:tblHeader/>
          <w:jc w:val="center"/>
        </w:trPr>
        <w:tc>
          <w:tcPr>
            <w:tcW w:w="2458" w:type="dxa"/>
            <w:tcBorders>
              <w:top w:val="single" w:sz="4" w:space="0" w:color="auto"/>
              <w:left w:val="single" w:sz="4" w:space="0" w:color="auto"/>
              <w:bottom w:val="single" w:sz="4" w:space="0" w:color="auto"/>
              <w:right w:val="single" w:sz="4" w:space="0" w:color="auto"/>
            </w:tcBorders>
            <w:vAlign w:val="center"/>
          </w:tcPr>
          <w:p w:rsidR="001A6F5D" w:rsidRPr="00E70FFA" w:rsidRDefault="001A6F5D" w:rsidP="007B1D64">
            <w:pPr>
              <w:ind w:left="-111" w:right="-107"/>
              <w:jc w:val="center"/>
              <w:rPr>
                <w:bCs/>
                <w:color w:val="000000"/>
              </w:rPr>
            </w:pPr>
            <w:r w:rsidRPr="00E70FFA">
              <w:rPr>
                <w:b/>
                <w:bCs/>
                <w:color w:val="000000"/>
              </w:rPr>
              <w:t>Кодовое обозначение территориальн</w:t>
            </w:r>
            <w:r w:rsidR="007B1D64" w:rsidRPr="00E70FFA">
              <w:rPr>
                <w:b/>
                <w:bCs/>
                <w:color w:val="000000"/>
              </w:rPr>
              <w:t>ой</w:t>
            </w:r>
            <w:r w:rsidRPr="00E70FFA">
              <w:rPr>
                <w:b/>
                <w:bCs/>
                <w:color w:val="000000"/>
              </w:rPr>
              <w:t xml:space="preserve"> зон</w:t>
            </w:r>
            <w:r w:rsidR="007B1D64" w:rsidRPr="00E70FFA">
              <w:rPr>
                <w:b/>
                <w:bCs/>
                <w:color w:val="000000"/>
              </w:rPr>
              <w:t>ы</w:t>
            </w:r>
          </w:p>
        </w:tc>
        <w:tc>
          <w:tcPr>
            <w:tcW w:w="5902" w:type="dxa"/>
            <w:tcBorders>
              <w:top w:val="single" w:sz="4" w:space="0" w:color="auto"/>
              <w:left w:val="single" w:sz="4" w:space="0" w:color="auto"/>
              <w:bottom w:val="single" w:sz="4" w:space="0" w:color="auto"/>
              <w:right w:val="single" w:sz="4" w:space="0" w:color="auto"/>
            </w:tcBorders>
            <w:vAlign w:val="center"/>
          </w:tcPr>
          <w:p w:rsidR="001A6F5D" w:rsidRPr="00E70FFA" w:rsidRDefault="001A6F5D" w:rsidP="007B1D64">
            <w:pPr>
              <w:ind w:right="399"/>
              <w:jc w:val="center"/>
              <w:rPr>
                <w:b/>
                <w:bCs/>
                <w:color w:val="000000"/>
              </w:rPr>
            </w:pPr>
            <w:r w:rsidRPr="00E70FFA">
              <w:rPr>
                <w:b/>
                <w:bCs/>
                <w:color w:val="000000"/>
              </w:rPr>
              <w:t>Наименование территориальн</w:t>
            </w:r>
            <w:r w:rsidR="007B1D64" w:rsidRPr="00E70FFA">
              <w:rPr>
                <w:b/>
                <w:bCs/>
                <w:color w:val="000000"/>
              </w:rPr>
              <w:t>ой</w:t>
            </w:r>
            <w:r w:rsidRPr="00E70FFA">
              <w:rPr>
                <w:b/>
                <w:bCs/>
                <w:color w:val="000000"/>
              </w:rPr>
              <w:t xml:space="preserve"> зон</w:t>
            </w:r>
            <w:r w:rsidR="007B1D64" w:rsidRPr="00E70FFA">
              <w:rPr>
                <w:b/>
                <w:bCs/>
                <w:color w:val="000000"/>
              </w:rPr>
              <w:t>ы</w:t>
            </w:r>
          </w:p>
        </w:tc>
      </w:tr>
      <w:tr w:rsidR="008C5079" w:rsidRPr="00E70FFA" w:rsidTr="00A16514">
        <w:trPr>
          <w:trHeight w:val="338"/>
          <w:jc w:val="center"/>
        </w:trPr>
        <w:tc>
          <w:tcPr>
            <w:tcW w:w="8360" w:type="dxa"/>
            <w:gridSpan w:val="2"/>
            <w:tcBorders>
              <w:top w:val="single" w:sz="4" w:space="0" w:color="auto"/>
              <w:left w:val="single" w:sz="4" w:space="0" w:color="auto"/>
              <w:bottom w:val="nil"/>
              <w:right w:val="single" w:sz="4" w:space="0" w:color="auto"/>
            </w:tcBorders>
            <w:vAlign w:val="center"/>
          </w:tcPr>
          <w:p w:rsidR="008C5079" w:rsidRPr="00E70FFA" w:rsidRDefault="008C5079" w:rsidP="008C5079">
            <w:pPr>
              <w:ind w:right="399"/>
              <w:jc w:val="center"/>
              <w:rPr>
                <w:b/>
                <w:bCs/>
                <w:color w:val="000000"/>
              </w:rPr>
            </w:pPr>
            <w:r w:rsidRPr="00E70FFA">
              <w:rPr>
                <w:b/>
                <w:bCs/>
                <w:color w:val="000000"/>
              </w:rPr>
              <w:t xml:space="preserve">МО </w:t>
            </w:r>
            <w:r w:rsidR="00E70FFA">
              <w:rPr>
                <w:b/>
                <w:bCs/>
                <w:color w:val="000000"/>
              </w:rPr>
              <w:t>Столбовский сельсовет</w:t>
            </w:r>
            <w:r w:rsidRPr="00E70FFA">
              <w:rPr>
                <w:b/>
                <w:bCs/>
                <w:color w:val="000000"/>
              </w:rPr>
              <w:t xml:space="preserve"> </w:t>
            </w:r>
          </w:p>
          <w:p w:rsidR="008C5079" w:rsidRPr="00E70FFA" w:rsidRDefault="008C5079" w:rsidP="008C5079">
            <w:pPr>
              <w:ind w:right="399"/>
              <w:jc w:val="center"/>
              <w:rPr>
                <w:color w:val="000000"/>
              </w:rPr>
            </w:pPr>
            <w:r w:rsidRPr="00E70FFA">
              <w:rPr>
                <w:b/>
                <w:bCs/>
                <w:color w:val="000000"/>
              </w:rPr>
              <w:t>(в границах муниципального образования, за границами населенных пунктов)</w:t>
            </w:r>
          </w:p>
        </w:tc>
      </w:tr>
      <w:tr w:rsidR="008575C0" w:rsidRPr="00E931CB" w:rsidTr="007B1D64">
        <w:trPr>
          <w:trHeight w:val="434"/>
          <w:jc w:val="center"/>
        </w:trPr>
        <w:tc>
          <w:tcPr>
            <w:tcW w:w="2458" w:type="dxa"/>
            <w:tcBorders>
              <w:top w:val="single" w:sz="4" w:space="0" w:color="auto"/>
              <w:left w:val="single" w:sz="4" w:space="0" w:color="auto"/>
              <w:right w:val="single" w:sz="4" w:space="0" w:color="auto"/>
            </w:tcBorders>
            <w:vAlign w:val="center"/>
          </w:tcPr>
          <w:p w:rsidR="008575C0" w:rsidRPr="00F861F4" w:rsidRDefault="008575C0" w:rsidP="008C5079">
            <w:pPr>
              <w:jc w:val="center"/>
              <w:rPr>
                <w:bCs/>
                <w:color w:val="000000"/>
              </w:rPr>
            </w:pPr>
            <w:proofErr w:type="gramStart"/>
            <w:r w:rsidRPr="00F861F4">
              <w:rPr>
                <w:bCs/>
                <w:color w:val="000000"/>
              </w:rPr>
              <w:t>П</w:t>
            </w:r>
            <w:proofErr w:type="gramEnd"/>
          </w:p>
        </w:tc>
        <w:tc>
          <w:tcPr>
            <w:tcW w:w="5902" w:type="dxa"/>
            <w:tcBorders>
              <w:top w:val="single" w:sz="4" w:space="0" w:color="auto"/>
              <w:left w:val="single" w:sz="4" w:space="0" w:color="auto"/>
              <w:right w:val="single" w:sz="4" w:space="0" w:color="auto"/>
            </w:tcBorders>
            <w:vAlign w:val="center"/>
          </w:tcPr>
          <w:p w:rsidR="008575C0" w:rsidRPr="00F861F4" w:rsidRDefault="008575C0" w:rsidP="005333B8">
            <w:pPr>
              <w:ind w:right="399"/>
              <w:rPr>
                <w:bCs/>
                <w:color w:val="000000"/>
              </w:rPr>
            </w:pPr>
            <w:r w:rsidRPr="00F861F4">
              <w:rPr>
                <w:color w:val="000000"/>
              </w:rPr>
              <w:t>Производственная зона</w:t>
            </w:r>
          </w:p>
        </w:tc>
      </w:tr>
      <w:tr w:rsidR="001334B9" w:rsidRPr="00E931CB" w:rsidTr="007B1D64">
        <w:trPr>
          <w:trHeight w:val="430"/>
          <w:jc w:val="center"/>
        </w:trPr>
        <w:tc>
          <w:tcPr>
            <w:tcW w:w="2458" w:type="dxa"/>
            <w:tcBorders>
              <w:top w:val="single" w:sz="4" w:space="0" w:color="auto"/>
              <w:left w:val="single" w:sz="4" w:space="0" w:color="auto"/>
              <w:right w:val="single" w:sz="4" w:space="0" w:color="auto"/>
            </w:tcBorders>
            <w:vAlign w:val="center"/>
          </w:tcPr>
          <w:p w:rsidR="001334B9" w:rsidRPr="00F861F4" w:rsidRDefault="001334B9" w:rsidP="003E69B6">
            <w:pPr>
              <w:jc w:val="center"/>
              <w:rPr>
                <w:color w:val="000000" w:themeColor="text1"/>
              </w:rPr>
            </w:pPr>
            <w:r w:rsidRPr="00F861F4">
              <w:rPr>
                <w:color w:val="000000" w:themeColor="text1"/>
              </w:rPr>
              <w:t>Т</w:t>
            </w:r>
            <w:proofErr w:type="gramStart"/>
            <w:r w:rsidRPr="00F861F4">
              <w:rPr>
                <w:color w:val="000000" w:themeColor="text1"/>
              </w:rPr>
              <w:t>2</w:t>
            </w:r>
            <w:proofErr w:type="gramEnd"/>
          </w:p>
        </w:tc>
        <w:tc>
          <w:tcPr>
            <w:tcW w:w="5902" w:type="dxa"/>
            <w:tcBorders>
              <w:top w:val="single" w:sz="4" w:space="0" w:color="auto"/>
              <w:left w:val="single" w:sz="4" w:space="0" w:color="auto"/>
              <w:right w:val="single" w:sz="4" w:space="0" w:color="auto"/>
            </w:tcBorders>
            <w:vAlign w:val="center"/>
          </w:tcPr>
          <w:p w:rsidR="001334B9" w:rsidRPr="00F861F4" w:rsidRDefault="001334B9" w:rsidP="003E69B6">
            <w:pPr>
              <w:ind w:right="399"/>
              <w:rPr>
                <w:rFonts w:eastAsia="MS Mincho"/>
                <w:color w:val="000000" w:themeColor="text1"/>
              </w:rPr>
            </w:pPr>
            <w:r w:rsidRPr="00F861F4">
              <w:rPr>
                <w:rFonts w:eastAsia="MS Mincho"/>
                <w:color w:val="000000" w:themeColor="text1"/>
              </w:rPr>
              <w:t>Зона внешнего автомобильного транспорта</w:t>
            </w:r>
          </w:p>
        </w:tc>
      </w:tr>
      <w:tr w:rsidR="001334B9" w:rsidRPr="00E931CB" w:rsidTr="007B1D64">
        <w:trPr>
          <w:trHeight w:val="451"/>
          <w:jc w:val="center"/>
        </w:trPr>
        <w:tc>
          <w:tcPr>
            <w:tcW w:w="2458" w:type="dxa"/>
            <w:tcBorders>
              <w:top w:val="single" w:sz="4" w:space="0" w:color="auto"/>
              <w:left w:val="single" w:sz="4" w:space="0" w:color="auto"/>
              <w:bottom w:val="nil"/>
              <w:right w:val="single" w:sz="4" w:space="0" w:color="auto"/>
            </w:tcBorders>
            <w:vAlign w:val="center"/>
          </w:tcPr>
          <w:p w:rsidR="001334B9" w:rsidRPr="00F861F4" w:rsidRDefault="001334B9" w:rsidP="00F861F4">
            <w:pPr>
              <w:jc w:val="center"/>
              <w:rPr>
                <w:color w:val="000000"/>
              </w:rPr>
            </w:pPr>
            <w:r w:rsidRPr="00F861F4">
              <w:rPr>
                <w:color w:val="000000"/>
              </w:rPr>
              <w:t>СХ</w:t>
            </w:r>
            <w:proofErr w:type="gramStart"/>
            <w:r w:rsidR="00F861F4" w:rsidRPr="00F861F4">
              <w:rPr>
                <w:color w:val="000000"/>
              </w:rPr>
              <w:t>2</w:t>
            </w:r>
            <w:proofErr w:type="gramEnd"/>
          </w:p>
        </w:tc>
        <w:tc>
          <w:tcPr>
            <w:tcW w:w="5902" w:type="dxa"/>
            <w:tcBorders>
              <w:top w:val="single" w:sz="4" w:space="0" w:color="auto"/>
              <w:left w:val="single" w:sz="4" w:space="0" w:color="auto"/>
              <w:bottom w:val="nil"/>
              <w:right w:val="single" w:sz="4" w:space="0" w:color="auto"/>
            </w:tcBorders>
            <w:vAlign w:val="center"/>
          </w:tcPr>
          <w:p w:rsidR="00F861F4" w:rsidRPr="00F861F4" w:rsidRDefault="00F861F4" w:rsidP="00F861F4">
            <w:pPr>
              <w:ind w:right="399"/>
              <w:rPr>
                <w:rFonts w:eastAsia="MS Mincho"/>
                <w:color w:val="000000"/>
              </w:rPr>
            </w:pPr>
            <w:r w:rsidRPr="00F861F4">
              <w:rPr>
                <w:rFonts w:eastAsia="MS Mincho"/>
                <w:color w:val="000000"/>
              </w:rPr>
              <w:t xml:space="preserve">Зона </w:t>
            </w:r>
            <w:proofErr w:type="gramStart"/>
            <w:r w:rsidRPr="00F861F4">
              <w:rPr>
                <w:rFonts w:eastAsia="MS Mincho"/>
                <w:color w:val="000000"/>
              </w:rPr>
              <w:t>садоводческих</w:t>
            </w:r>
            <w:proofErr w:type="gramEnd"/>
            <w:r w:rsidRPr="00F861F4">
              <w:rPr>
                <w:rFonts w:eastAsia="MS Mincho"/>
                <w:color w:val="000000"/>
              </w:rPr>
              <w:t xml:space="preserve"> или огороднических</w:t>
            </w:r>
          </w:p>
          <w:p w:rsidR="001334B9" w:rsidRPr="00F861F4" w:rsidRDefault="00F861F4" w:rsidP="00F861F4">
            <w:pPr>
              <w:ind w:right="399"/>
              <w:rPr>
                <w:rFonts w:eastAsia="MS Mincho"/>
                <w:color w:val="000000"/>
              </w:rPr>
            </w:pPr>
            <w:r w:rsidRPr="00F861F4">
              <w:rPr>
                <w:rFonts w:eastAsia="MS Mincho"/>
                <w:color w:val="000000"/>
              </w:rPr>
              <w:t>некоммерческих товариществ</w:t>
            </w:r>
          </w:p>
        </w:tc>
      </w:tr>
      <w:tr w:rsidR="001334B9" w:rsidRPr="00E931CB" w:rsidTr="007B1D64">
        <w:trPr>
          <w:trHeight w:val="459"/>
          <w:jc w:val="center"/>
        </w:trPr>
        <w:tc>
          <w:tcPr>
            <w:tcW w:w="2458" w:type="dxa"/>
            <w:tcBorders>
              <w:top w:val="single" w:sz="4" w:space="0" w:color="auto"/>
              <w:left w:val="single" w:sz="4" w:space="0" w:color="auto"/>
              <w:bottom w:val="nil"/>
              <w:right w:val="single" w:sz="4" w:space="0" w:color="auto"/>
            </w:tcBorders>
            <w:vAlign w:val="center"/>
          </w:tcPr>
          <w:p w:rsidR="001334B9" w:rsidRPr="00F861F4" w:rsidRDefault="001334B9" w:rsidP="00684004">
            <w:pPr>
              <w:jc w:val="center"/>
              <w:rPr>
                <w:bCs/>
                <w:color w:val="000000"/>
              </w:rPr>
            </w:pPr>
            <w:r w:rsidRPr="00F861F4">
              <w:rPr>
                <w:bCs/>
                <w:color w:val="000000"/>
              </w:rPr>
              <w:t>СП</w:t>
            </w:r>
            <w:proofErr w:type="gramStart"/>
            <w:r w:rsidRPr="00F861F4">
              <w:rPr>
                <w:bCs/>
                <w:color w:val="000000"/>
              </w:rPr>
              <w:t>1</w:t>
            </w:r>
            <w:proofErr w:type="gramEnd"/>
          </w:p>
        </w:tc>
        <w:tc>
          <w:tcPr>
            <w:tcW w:w="5902" w:type="dxa"/>
            <w:tcBorders>
              <w:top w:val="single" w:sz="4" w:space="0" w:color="auto"/>
              <w:left w:val="single" w:sz="4" w:space="0" w:color="auto"/>
              <w:bottom w:val="nil"/>
              <w:right w:val="single" w:sz="4" w:space="0" w:color="auto"/>
            </w:tcBorders>
            <w:vAlign w:val="center"/>
          </w:tcPr>
          <w:p w:rsidR="001334B9" w:rsidRPr="00F861F4" w:rsidRDefault="001334B9" w:rsidP="005333B8">
            <w:pPr>
              <w:ind w:right="399"/>
              <w:rPr>
                <w:color w:val="000000"/>
              </w:rPr>
            </w:pPr>
            <w:r w:rsidRPr="00F861F4">
              <w:rPr>
                <w:rFonts w:eastAsia="MS Mincho"/>
                <w:color w:val="000000"/>
              </w:rPr>
              <w:t>Зона кладбищ</w:t>
            </w:r>
          </w:p>
        </w:tc>
      </w:tr>
      <w:tr w:rsidR="001334B9" w:rsidRPr="00E931CB" w:rsidTr="007B1D64">
        <w:trPr>
          <w:trHeight w:val="459"/>
          <w:jc w:val="center"/>
        </w:trPr>
        <w:tc>
          <w:tcPr>
            <w:tcW w:w="2458" w:type="dxa"/>
            <w:tcBorders>
              <w:top w:val="single" w:sz="4" w:space="0" w:color="auto"/>
              <w:left w:val="single" w:sz="4" w:space="0" w:color="auto"/>
              <w:bottom w:val="nil"/>
              <w:right w:val="single" w:sz="4" w:space="0" w:color="auto"/>
            </w:tcBorders>
            <w:vAlign w:val="center"/>
          </w:tcPr>
          <w:p w:rsidR="001334B9" w:rsidRPr="00F861F4" w:rsidRDefault="001334B9" w:rsidP="005333B8">
            <w:pPr>
              <w:jc w:val="center"/>
              <w:rPr>
                <w:bCs/>
                <w:color w:val="000000" w:themeColor="text1"/>
              </w:rPr>
            </w:pPr>
            <w:r w:rsidRPr="00F861F4">
              <w:rPr>
                <w:bCs/>
                <w:color w:val="000000" w:themeColor="text1"/>
              </w:rPr>
              <w:t>СП</w:t>
            </w:r>
            <w:proofErr w:type="gramStart"/>
            <w:r w:rsidRPr="00F861F4">
              <w:rPr>
                <w:bCs/>
                <w:color w:val="000000" w:themeColor="text1"/>
              </w:rPr>
              <w:t>2</w:t>
            </w:r>
            <w:proofErr w:type="gramEnd"/>
          </w:p>
        </w:tc>
        <w:tc>
          <w:tcPr>
            <w:tcW w:w="5902" w:type="dxa"/>
            <w:tcBorders>
              <w:top w:val="single" w:sz="4" w:space="0" w:color="auto"/>
              <w:left w:val="single" w:sz="4" w:space="0" w:color="auto"/>
              <w:bottom w:val="nil"/>
              <w:right w:val="single" w:sz="4" w:space="0" w:color="auto"/>
            </w:tcBorders>
            <w:vAlign w:val="center"/>
          </w:tcPr>
          <w:p w:rsidR="001334B9" w:rsidRPr="00F861F4" w:rsidRDefault="001334B9" w:rsidP="0047501A">
            <w:pPr>
              <w:ind w:right="399"/>
              <w:rPr>
                <w:rFonts w:eastAsia="MS Mincho"/>
                <w:color w:val="000000" w:themeColor="text1"/>
              </w:rPr>
            </w:pPr>
            <w:r w:rsidRPr="00F861F4">
              <w:rPr>
                <w:rFonts w:eastAsia="MS Mincho"/>
                <w:color w:val="000000" w:themeColor="text1"/>
              </w:rPr>
              <w:t>Зона складирования и захоронения отходов</w:t>
            </w:r>
          </w:p>
        </w:tc>
      </w:tr>
      <w:tr w:rsidR="008C5079" w:rsidRPr="00E931CB" w:rsidTr="00A16514">
        <w:trPr>
          <w:trHeight w:val="338"/>
          <w:jc w:val="center"/>
        </w:trPr>
        <w:tc>
          <w:tcPr>
            <w:tcW w:w="8360" w:type="dxa"/>
            <w:gridSpan w:val="2"/>
            <w:tcBorders>
              <w:top w:val="single" w:sz="4" w:space="0" w:color="auto"/>
              <w:left w:val="single" w:sz="4" w:space="0" w:color="auto"/>
              <w:bottom w:val="nil"/>
              <w:right w:val="single" w:sz="4" w:space="0" w:color="auto"/>
            </w:tcBorders>
            <w:vAlign w:val="center"/>
          </w:tcPr>
          <w:p w:rsidR="008C5079" w:rsidRPr="00E931CB" w:rsidRDefault="00F861F4" w:rsidP="00F861F4">
            <w:pPr>
              <w:ind w:right="399"/>
              <w:jc w:val="center"/>
              <w:rPr>
                <w:color w:val="000000"/>
                <w:highlight w:val="yellow"/>
              </w:rPr>
            </w:pPr>
            <w:proofErr w:type="gramStart"/>
            <w:r w:rsidRPr="00F861F4">
              <w:rPr>
                <w:b/>
                <w:bCs/>
                <w:color w:val="000000"/>
              </w:rPr>
              <w:lastRenderedPageBreak/>
              <w:t>с</w:t>
            </w:r>
            <w:proofErr w:type="gramEnd"/>
            <w:r w:rsidR="008C5079" w:rsidRPr="00F861F4">
              <w:rPr>
                <w:b/>
                <w:bCs/>
                <w:color w:val="000000"/>
              </w:rPr>
              <w:t>. С</w:t>
            </w:r>
            <w:r w:rsidRPr="00F861F4">
              <w:rPr>
                <w:b/>
                <w:bCs/>
                <w:color w:val="000000"/>
              </w:rPr>
              <w:t>толбово</w:t>
            </w:r>
          </w:p>
        </w:tc>
      </w:tr>
      <w:tr w:rsidR="008C5079" w:rsidRPr="00E931CB" w:rsidTr="00A16514">
        <w:trPr>
          <w:trHeight w:val="338"/>
          <w:jc w:val="center"/>
        </w:trPr>
        <w:tc>
          <w:tcPr>
            <w:tcW w:w="2458" w:type="dxa"/>
            <w:tcBorders>
              <w:top w:val="single" w:sz="4" w:space="0" w:color="auto"/>
              <w:left w:val="single" w:sz="4" w:space="0" w:color="auto"/>
              <w:bottom w:val="nil"/>
              <w:right w:val="single" w:sz="4" w:space="0" w:color="auto"/>
            </w:tcBorders>
            <w:vAlign w:val="center"/>
          </w:tcPr>
          <w:p w:rsidR="008C5079" w:rsidRPr="004D3CE5" w:rsidRDefault="00F861F4" w:rsidP="00F861F4">
            <w:pPr>
              <w:jc w:val="center"/>
              <w:rPr>
                <w:bCs/>
                <w:color w:val="000000"/>
              </w:rPr>
            </w:pPr>
            <w:proofErr w:type="gramStart"/>
            <w:r w:rsidRPr="004D3CE5">
              <w:rPr>
                <w:bCs/>
                <w:color w:val="000000"/>
              </w:rPr>
              <w:t>Ж</w:t>
            </w:r>
            <w:r w:rsidR="008C5079" w:rsidRPr="004D3CE5">
              <w:rPr>
                <w:bCs/>
                <w:color w:val="000000"/>
              </w:rPr>
              <w:t>(</w:t>
            </w:r>
            <w:proofErr w:type="spellStart"/>
            <w:proofErr w:type="gramEnd"/>
            <w:r w:rsidR="008C5079" w:rsidRPr="004D3CE5">
              <w:rPr>
                <w:bCs/>
                <w:color w:val="000000"/>
              </w:rPr>
              <w:t>С</w:t>
            </w:r>
            <w:r w:rsidRPr="004D3CE5">
              <w:rPr>
                <w:bCs/>
                <w:color w:val="000000"/>
              </w:rPr>
              <w:t>т</w:t>
            </w:r>
            <w:proofErr w:type="spellEnd"/>
            <w:r w:rsidR="008C5079" w:rsidRPr="004D3CE5">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8C5079" w:rsidRPr="004D3CE5" w:rsidRDefault="005B748F" w:rsidP="00A16514">
            <w:pPr>
              <w:ind w:right="399"/>
              <w:rPr>
                <w:bCs/>
                <w:color w:val="000000"/>
              </w:rPr>
            </w:pPr>
            <w:r w:rsidRPr="00A61970">
              <w:rPr>
                <w:color w:val="000000"/>
              </w:rPr>
              <w:t xml:space="preserve">Зона </w:t>
            </w:r>
            <w:r>
              <w:rPr>
                <w:color w:val="000000"/>
              </w:rPr>
              <w:t xml:space="preserve">индивидуальной </w:t>
            </w:r>
            <w:r w:rsidRPr="00A61970">
              <w:rPr>
                <w:color w:val="000000"/>
                <w:sz w:val="24"/>
                <w:szCs w:val="24"/>
              </w:rPr>
              <w:t>жилой застройки и ведения личного подсобного хозяйства</w:t>
            </w:r>
          </w:p>
        </w:tc>
      </w:tr>
      <w:tr w:rsidR="008C5079" w:rsidRPr="00E931CB" w:rsidTr="00A16514">
        <w:trPr>
          <w:trHeight w:val="421"/>
          <w:jc w:val="center"/>
        </w:trPr>
        <w:tc>
          <w:tcPr>
            <w:tcW w:w="2458" w:type="dxa"/>
            <w:tcBorders>
              <w:top w:val="single" w:sz="4" w:space="0" w:color="auto"/>
              <w:left w:val="single" w:sz="4" w:space="0" w:color="auto"/>
              <w:bottom w:val="single" w:sz="4" w:space="0" w:color="auto"/>
              <w:right w:val="single" w:sz="4" w:space="0" w:color="auto"/>
            </w:tcBorders>
            <w:vAlign w:val="center"/>
          </w:tcPr>
          <w:p w:rsidR="008C5079" w:rsidRPr="004D3CE5" w:rsidRDefault="008C5079" w:rsidP="00F861F4">
            <w:pPr>
              <w:jc w:val="center"/>
              <w:rPr>
                <w:bCs/>
                <w:color w:val="000000"/>
              </w:rPr>
            </w:pPr>
            <w:proofErr w:type="gramStart"/>
            <w:r w:rsidRPr="004D3CE5">
              <w:rPr>
                <w:bCs/>
                <w:color w:val="000000"/>
              </w:rPr>
              <w:t>О(</w:t>
            </w:r>
            <w:proofErr w:type="spellStart"/>
            <w:proofErr w:type="gramEnd"/>
            <w:r w:rsidRPr="004D3CE5">
              <w:rPr>
                <w:bCs/>
                <w:color w:val="000000"/>
              </w:rPr>
              <w:t>С</w:t>
            </w:r>
            <w:r w:rsidR="00F861F4" w:rsidRPr="004D3CE5">
              <w:rPr>
                <w:bCs/>
                <w:color w:val="000000"/>
              </w:rPr>
              <w:t>т</w:t>
            </w:r>
            <w:proofErr w:type="spellEnd"/>
            <w:r w:rsidRPr="004D3CE5">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8C5079" w:rsidRPr="004D3CE5" w:rsidRDefault="008C5079" w:rsidP="00A16514">
            <w:pPr>
              <w:ind w:right="399"/>
              <w:rPr>
                <w:bCs/>
                <w:color w:val="000000"/>
              </w:rPr>
            </w:pPr>
            <w:r w:rsidRPr="004D3CE5">
              <w:rPr>
                <w:bCs/>
                <w:color w:val="000000"/>
              </w:rPr>
              <w:t>Общественно-деловая зона</w:t>
            </w:r>
          </w:p>
        </w:tc>
      </w:tr>
      <w:tr w:rsidR="008C5079" w:rsidRPr="00E931CB" w:rsidTr="00A16514">
        <w:trPr>
          <w:trHeight w:val="434"/>
          <w:jc w:val="center"/>
        </w:trPr>
        <w:tc>
          <w:tcPr>
            <w:tcW w:w="2458" w:type="dxa"/>
            <w:tcBorders>
              <w:top w:val="single" w:sz="4" w:space="0" w:color="auto"/>
              <w:left w:val="single" w:sz="4" w:space="0" w:color="auto"/>
              <w:right w:val="single" w:sz="4" w:space="0" w:color="auto"/>
            </w:tcBorders>
            <w:vAlign w:val="center"/>
          </w:tcPr>
          <w:p w:rsidR="008C5079" w:rsidRPr="004D3CE5" w:rsidRDefault="008C5079" w:rsidP="004D3CE5">
            <w:pPr>
              <w:jc w:val="center"/>
              <w:rPr>
                <w:bCs/>
                <w:color w:val="000000"/>
              </w:rPr>
            </w:pPr>
            <w:proofErr w:type="gramStart"/>
            <w:r w:rsidRPr="004D3CE5">
              <w:rPr>
                <w:bCs/>
                <w:color w:val="000000"/>
              </w:rPr>
              <w:t>П(</w:t>
            </w:r>
            <w:proofErr w:type="spellStart"/>
            <w:proofErr w:type="gramEnd"/>
            <w:r w:rsidRPr="004D3CE5">
              <w:rPr>
                <w:bCs/>
                <w:color w:val="000000"/>
              </w:rPr>
              <w:t>С</w:t>
            </w:r>
            <w:r w:rsidR="004D3CE5">
              <w:rPr>
                <w:bCs/>
                <w:color w:val="000000"/>
              </w:rPr>
              <w:t>т</w:t>
            </w:r>
            <w:proofErr w:type="spellEnd"/>
            <w:r w:rsidRPr="004D3CE5">
              <w:rPr>
                <w:bCs/>
                <w:color w:val="000000"/>
              </w:rPr>
              <w:t>)</w:t>
            </w:r>
          </w:p>
        </w:tc>
        <w:tc>
          <w:tcPr>
            <w:tcW w:w="5902" w:type="dxa"/>
            <w:tcBorders>
              <w:top w:val="single" w:sz="4" w:space="0" w:color="auto"/>
              <w:left w:val="single" w:sz="4" w:space="0" w:color="auto"/>
              <w:right w:val="single" w:sz="4" w:space="0" w:color="auto"/>
            </w:tcBorders>
            <w:vAlign w:val="center"/>
          </w:tcPr>
          <w:p w:rsidR="008C5079" w:rsidRPr="004D3CE5" w:rsidRDefault="008C5079" w:rsidP="00A16514">
            <w:pPr>
              <w:ind w:right="399"/>
              <w:rPr>
                <w:bCs/>
                <w:color w:val="000000"/>
              </w:rPr>
            </w:pPr>
            <w:r w:rsidRPr="004D3CE5">
              <w:rPr>
                <w:color w:val="000000"/>
              </w:rPr>
              <w:t>Производственная зона</w:t>
            </w:r>
          </w:p>
        </w:tc>
      </w:tr>
      <w:tr w:rsidR="008C5079" w:rsidRPr="00E931CB" w:rsidTr="00A16514">
        <w:trPr>
          <w:trHeight w:val="434"/>
          <w:jc w:val="center"/>
        </w:trPr>
        <w:tc>
          <w:tcPr>
            <w:tcW w:w="2458" w:type="dxa"/>
            <w:tcBorders>
              <w:top w:val="single" w:sz="4" w:space="0" w:color="auto"/>
              <w:left w:val="single" w:sz="4" w:space="0" w:color="auto"/>
              <w:right w:val="single" w:sz="4" w:space="0" w:color="auto"/>
            </w:tcBorders>
            <w:vAlign w:val="center"/>
          </w:tcPr>
          <w:p w:rsidR="008C5079" w:rsidRPr="004D3CE5" w:rsidRDefault="008C5079" w:rsidP="004D3CE5">
            <w:pPr>
              <w:jc w:val="center"/>
              <w:rPr>
                <w:bCs/>
                <w:color w:val="000000"/>
              </w:rPr>
            </w:pPr>
            <w:proofErr w:type="gramStart"/>
            <w:r w:rsidRPr="004D3CE5">
              <w:rPr>
                <w:bCs/>
                <w:color w:val="000000"/>
              </w:rPr>
              <w:t>К(</w:t>
            </w:r>
            <w:proofErr w:type="spellStart"/>
            <w:proofErr w:type="gramEnd"/>
            <w:r w:rsidRPr="004D3CE5">
              <w:rPr>
                <w:bCs/>
                <w:color w:val="000000"/>
              </w:rPr>
              <w:t>С</w:t>
            </w:r>
            <w:r w:rsidR="004D3CE5" w:rsidRPr="004D3CE5">
              <w:rPr>
                <w:bCs/>
                <w:color w:val="000000"/>
              </w:rPr>
              <w:t>т</w:t>
            </w:r>
            <w:proofErr w:type="spellEnd"/>
            <w:r w:rsidRPr="004D3CE5">
              <w:rPr>
                <w:bCs/>
                <w:color w:val="000000"/>
              </w:rPr>
              <w:t>)</w:t>
            </w:r>
          </w:p>
        </w:tc>
        <w:tc>
          <w:tcPr>
            <w:tcW w:w="5902" w:type="dxa"/>
            <w:tcBorders>
              <w:top w:val="single" w:sz="4" w:space="0" w:color="auto"/>
              <w:left w:val="single" w:sz="4" w:space="0" w:color="auto"/>
              <w:right w:val="single" w:sz="4" w:space="0" w:color="auto"/>
            </w:tcBorders>
            <w:vAlign w:val="center"/>
          </w:tcPr>
          <w:p w:rsidR="008C5079" w:rsidRPr="004D3CE5" w:rsidRDefault="008C5079" w:rsidP="00A16514">
            <w:pPr>
              <w:ind w:right="399"/>
              <w:rPr>
                <w:color w:val="000000"/>
              </w:rPr>
            </w:pPr>
            <w:r w:rsidRPr="004D3CE5">
              <w:rPr>
                <w:color w:val="000000"/>
              </w:rPr>
              <w:t>Коммунально-складская зона</w:t>
            </w:r>
          </w:p>
        </w:tc>
      </w:tr>
      <w:tr w:rsidR="008C5079" w:rsidRPr="00E931CB" w:rsidTr="00A16514">
        <w:trPr>
          <w:trHeight w:val="430"/>
          <w:jc w:val="center"/>
        </w:trPr>
        <w:tc>
          <w:tcPr>
            <w:tcW w:w="2458" w:type="dxa"/>
            <w:tcBorders>
              <w:top w:val="single" w:sz="4" w:space="0" w:color="auto"/>
              <w:left w:val="single" w:sz="4" w:space="0" w:color="auto"/>
              <w:right w:val="single" w:sz="4" w:space="0" w:color="auto"/>
            </w:tcBorders>
            <w:vAlign w:val="center"/>
          </w:tcPr>
          <w:p w:rsidR="008C5079" w:rsidRPr="004D3CE5" w:rsidRDefault="008C5079" w:rsidP="004D3CE5">
            <w:pPr>
              <w:jc w:val="center"/>
              <w:rPr>
                <w:color w:val="000000"/>
              </w:rPr>
            </w:pPr>
            <w:r w:rsidRPr="004D3CE5">
              <w:rPr>
                <w:color w:val="000000"/>
              </w:rPr>
              <w:t>Т1(</w:t>
            </w:r>
            <w:proofErr w:type="spellStart"/>
            <w:proofErr w:type="gramStart"/>
            <w:r w:rsidRPr="004D3CE5">
              <w:rPr>
                <w:color w:val="000000"/>
              </w:rPr>
              <w:t>С</w:t>
            </w:r>
            <w:r w:rsidR="004D3CE5" w:rsidRPr="004D3CE5">
              <w:rPr>
                <w:color w:val="000000"/>
              </w:rPr>
              <w:t>т</w:t>
            </w:r>
            <w:proofErr w:type="spellEnd"/>
            <w:proofErr w:type="gramEnd"/>
            <w:r w:rsidRPr="004D3CE5">
              <w:rPr>
                <w:color w:val="000000"/>
              </w:rPr>
              <w:t>)</w:t>
            </w:r>
          </w:p>
        </w:tc>
        <w:tc>
          <w:tcPr>
            <w:tcW w:w="5902" w:type="dxa"/>
            <w:tcBorders>
              <w:top w:val="single" w:sz="4" w:space="0" w:color="auto"/>
              <w:left w:val="single" w:sz="4" w:space="0" w:color="auto"/>
              <w:right w:val="single" w:sz="4" w:space="0" w:color="auto"/>
            </w:tcBorders>
            <w:vAlign w:val="center"/>
          </w:tcPr>
          <w:p w:rsidR="008C5079" w:rsidRPr="004D3CE5" w:rsidRDefault="008C5079" w:rsidP="00A16514">
            <w:pPr>
              <w:ind w:right="399"/>
              <w:rPr>
                <w:rFonts w:eastAsia="MS Mincho"/>
                <w:color w:val="000000"/>
              </w:rPr>
            </w:pPr>
            <w:r w:rsidRPr="004D3CE5">
              <w:rPr>
                <w:rFonts w:eastAsia="MS Mincho"/>
                <w:color w:val="000000"/>
              </w:rPr>
              <w:t>Зона улично-дорожной сети</w:t>
            </w:r>
          </w:p>
        </w:tc>
      </w:tr>
      <w:tr w:rsidR="008C5079" w:rsidRPr="00E931CB" w:rsidTr="00A16514">
        <w:trPr>
          <w:trHeight w:val="430"/>
          <w:jc w:val="center"/>
        </w:trPr>
        <w:tc>
          <w:tcPr>
            <w:tcW w:w="2458" w:type="dxa"/>
            <w:tcBorders>
              <w:top w:val="single" w:sz="4" w:space="0" w:color="auto"/>
              <w:left w:val="single" w:sz="4" w:space="0" w:color="auto"/>
              <w:right w:val="single" w:sz="4" w:space="0" w:color="auto"/>
            </w:tcBorders>
            <w:vAlign w:val="center"/>
          </w:tcPr>
          <w:p w:rsidR="008C5079" w:rsidRPr="004D3CE5" w:rsidRDefault="008C5079" w:rsidP="004D3CE5">
            <w:pPr>
              <w:jc w:val="center"/>
              <w:rPr>
                <w:color w:val="000000"/>
              </w:rPr>
            </w:pPr>
            <w:r w:rsidRPr="004D3CE5">
              <w:rPr>
                <w:color w:val="000000"/>
              </w:rPr>
              <w:t>Т3(</w:t>
            </w:r>
            <w:proofErr w:type="spellStart"/>
            <w:proofErr w:type="gramStart"/>
            <w:r w:rsidRPr="004D3CE5">
              <w:rPr>
                <w:color w:val="000000"/>
              </w:rPr>
              <w:t>С</w:t>
            </w:r>
            <w:r w:rsidR="004D3CE5">
              <w:rPr>
                <w:color w:val="000000"/>
              </w:rPr>
              <w:t>т</w:t>
            </w:r>
            <w:proofErr w:type="spellEnd"/>
            <w:proofErr w:type="gramEnd"/>
            <w:r w:rsidRPr="004D3CE5">
              <w:rPr>
                <w:color w:val="000000"/>
              </w:rPr>
              <w:t>)</w:t>
            </w:r>
          </w:p>
        </w:tc>
        <w:tc>
          <w:tcPr>
            <w:tcW w:w="5902" w:type="dxa"/>
            <w:tcBorders>
              <w:top w:val="single" w:sz="4" w:space="0" w:color="auto"/>
              <w:left w:val="single" w:sz="4" w:space="0" w:color="auto"/>
              <w:right w:val="single" w:sz="4" w:space="0" w:color="auto"/>
            </w:tcBorders>
            <w:vAlign w:val="center"/>
          </w:tcPr>
          <w:p w:rsidR="008C5079" w:rsidRPr="004D3CE5" w:rsidRDefault="008C5079" w:rsidP="00A16514">
            <w:pPr>
              <w:ind w:right="399"/>
              <w:rPr>
                <w:rFonts w:eastAsia="MS Mincho"/>
                <w:color w:val="000000"/>
              </w:rPr>
            </w:pPr>
            <w:r w:rsidRPr="004D3CE5">
              <w:rPr>
                <w:rFonts w:eastAsia="MS Mincho"/>
                <w:color w:val="000000"/>
              </w:rPr>
              <w:t>Зона обслуживания автомобильного транспорта</w:t>
            </w:r>
          </w:p>
        </w:tc>
      </w:tr>
      <w:tr w:rsidR="008C5079" w:rsidRPr="00E931CB" w:rsidTr="00A16514">
        <w:trPr>
          <w:trHeight w:val="457"/>
          <w:jc w:val="center"/>
        </w:trPr>
        <w:tc>
          <w:tcPr>
            <w:tcW w:w="2458" w:type="dxa"/>
            <w:tcBorders>
              <w:top w:val="single" w:sz="4" w:space="0" w:color="auto"/>
              <w:left w:val="single" w:sz="4" w:space="0" w:color="auto"/>
              <w:bottom w:val="nil"/>
              <w:right w:val="single" w:sz="4" w:space="0" w:color="auto"/>
            </w:tcBorders>
            <w:vAlign w:val="center"/>
          </w:tcPr>
          <w:p w:rsidR="008C5079" w:rsidRPr="004D3CE5" w:rsidRDefault="008C5079" w:rsidP="004D3CE5">
            <w:pPr>
              <w:jc w:val="center"/>
              <w:rPr>
                <w:bCs/>
                <w:color w:val="000000"/>
              </w:rPr>
            </w:pPr>
            <w:proofErr w:type="gramStart"/>
            <w:r w:rsidRPr="004D3CE5">
              <w:rPr>
                <w:color w:val="000000"/>
              </w:rPr>
              <w:t>И(</w:t>
            </w:r>
            <w:proofErr w:type="spellStart"/>
            <w:proofErr w:type="gramEnd"/>
            <w:r w:rsidRPr="004D3CE5">
              <w:rPr>
                <w:color w:val="000000"/>
              </w:rPr>
              <w:t>С</w:t>
            </w:r>
            <w:r w:rsidR="004D3CE5">
              <w:rPr>
                <w:color w:val="000000"/>
              </w:rPr>
              <w:t>т</w:t>
            </w:r>
            <w:proofErr w:type="spellEnd"/>
            <w:r w:rsidRPr="004D3CE5">
              <w:rPr>
                <w:color w:val="000000"/>
              </w:rPr>
              <w:t>)</w:t>
            </w:r>
          </w:p>
        </w:tc>
        <w:tc>
          <w:tcPr>
            <w:tcW w:w="5902" w:type="dxa"/>
            <w:tcBorders>
              <w:top w:val="single" w:sz="4" w:space="0" w:color="auto"/>
              <w:left w:val="single" w:sz="4" w:space="0" w:color="auto"/>
              <w:bottom w:val="nil"/>
              <w:right w:val="single" w:sz="4" w:space="0" w:color="auto"/>
            </w:tcBorders>
            <w:vAlign w:val="center"/>
          </w:tcPr>
          <w:p w:rsidR="008C5079" w:rsidRPr="004D3CE5" w:rsidRDefault="008C5079" w:rsidP="00A16514">
            <w:pPr>
              <w:ind w:right="399"/>
              <w:rPr>
                <w:bCs/>
                <w:color w:val="000000"/>
              </w:rPr>
            </w:pPr>
            <w:r w:rsidRPr="004D3CE5">
              <w:rPr>
                <w:rFonts w:eastAsia="MS Mincho"/>
                <w:color w:val="000000"/>
              </w:rPr>
              <w:t>Зона инженерной инфраструктуры</w:t>
            </w:r>
          </w:p>
        </w:tc>
      </w:tr>
      <w:tr w:rsidR="008C5079" w:rsidRPr="00E931CB" w:rsidTr="00A16514">
        <w:trPr>
          <w:trHeight w:val="451"/>
          <w:jc w:val="center"/>
        </w:trPr>
        <w:tc>
          <w:tcPr>
            <w:tcW w:w="2458" w:type="dxa"/>
            <w:tcBorders>
              <w:top w:val="single" w:sz="4" w:space="0" w:color="auto"/>
              <w:left w:val="single" w:sz="4" w:space="0" w:color="auto"/>
              <w:bottom w:val="nil"/>
              <w:right w:val="single" w:sz="4" w:space="0" w:color="auto"/>
            </w:tcBorders>
            <w:vAlign w:val="center"/>
          </w:tcPr>
          <w:p w:rsidR="008C5079" w:rsidRPr="004D3CE5" w:rsidRDefault="008C5079" w:rsidP="004D3CE5">
            <w:pPr>
              <w:jc w:val="center"/>
              <w:rPr>
                <w:color w:val="000000"/>
              </w:rPr>
            </w:pPr>
            <w:r w:rsidRPr="004D3CE5">
              <w:rPr>
                <w:color w:val="000000"/>
              </w:rPr>
              <w:t>СХ1(</w:t>
            </w:r>
            <w:proofErr w:type="spellStart"/>
            <w:proofErr w:type="gramStart"/>
            <w:r w:rsidRPr="004D3CE5">
              <w:rPr>
                <w:color w:val="000000"/>
              </w:rPr>
              <w:t>С</w:t>
            </w:r>
            <w:r w:rsidR="004D3CE5" w:rsidRPr="004D3CE5">
              <w:rPr>
                <w:color w:val="000000"/>
              </w:rPr>
              <w:t>т</w:t>
            </w:r>
            <w:proofErr w:type="spellEnd"/>
            <w:proofErr w:type="gramEnd"/>
            <w:r w:rsidRPr="004D3CE5">
              <w:rPr>
                <w:color w:val="000000"/>
              </w:rPr>
              <w:t>)</w:t>
            </w:r>
          </w:p>
        </w:tc>
        <w:tc>
          <w:tcPr>
            <w:tcW w:w="5902" w:type="dxa"/>
            <w:tcBorders>
              <w:top w:val="single" w:sz="4" w:space="0" w:color="auto"/>
              <w:left w:val="single" w:sz="4" w:space="0" w:color="auto"/>
              <w:bottom w:val="nil"/>
              <w:right w:val="single" w:sz="4" w:space="0" w:color="auto"/>
            </w:tcBorders>
            <w:vAlign w:val="center"/>
          </w:tcPr>
          <w:p w:rsidR="008C5079" w:rsidRPr="004D3CE5" w:rsidRDefault="008C5079" w:rsidP="00A16514">
            <w:pPr>
              <w:ind w:right="399"/>
              <w:rPr>
                <w:rFonts w:eastAsia="MS Mincho"/>
                <w:color w:val="000000"/>
              </w:rPr>
            </w:pPr>
            <w:r w:rsidRPr="004D3CE5">
              <w:rPr>
                <w:rFonts w:eastAsia="MS Mincho"/>
                <w:color w:val="000000"/>
              </w:rPr>
              <w:t>Зона сельскохозяйственных угодий</w:t>
            </w:r>
          </w:p>
        </w:tc>
      </w:tr>
      <w:tr w:rsidR="008C5079" w:rsidRPr="00E931CB" w:rsidTr="00A16514">
        <w:trPr>
          <w:trHeight w:val="451"/>
          <w:jc w:val="center"/>
        </w:trPr>
        <w:tc>
          <w:tcPr>
            <w:tcW w:w="2458" w:type="dxa"/>
            <w:tcBorders>
              <w:top w:val="single" w:sz="4" w:space="0" w:color="auto"/>
              <w:left w:val="single" w:sz="4" w:space="0" w:color="auto"/>
              <w:bottom w:val="nil"/>
              <w:right w:val="single" w:sz="4" w:space="0" w:color="auto"/>
            </w:tcBorders>
            <w:vAlign w:val="center"/>
          </w:tcPr>
          <w:p w:rsidR="008C5079" w:rsidRPr="004D3CE5" w:rsidRDefault="008C5079" w:rsidP="004D3CE5">
            <w:pPr>
              <w:jc w:val="center"/>
              <w:rPr>
                <w:color w:val="000000"/>
              </w:rPr>
            </w:pPr>
            <w:r w:rsidRPr="004D3CE5">
              <w:rPr>
                <w:color w:val="000000"/>
              </w:rPr>
              <w:t>СХ3(</w:t>
            </w:r>
            <w:proofErr w:type="spellStart"/>
            <w:proofErr w:type="gramStart"/>
            <w:r w:rsidRPr="004D3CE5">
              <w:rPr>
                <w:color w:val="000000"/>
              </w:rPr>
              <w:t>С</w:t>
            </w:r>
            <w:r w:rsidR="004D3CE5" w:rsidRPr="004D3CE5">
              <w:rPr>
                <w:color w:val="000000"/>
              </w:rPr>
              <w:t>т</w:t>
            </w:r>
            <w:proofErr w:type="spellEnd"/>
            <w:proofErr w:type="gramEnd"/>
            <w:r w:rsidRPr="004D3CE5">
              <w:rPr>
                <w:color w:val="000000"/>
              </w:rPr>
              <w:t>)</w:t>
            </w:r>
          </w:p>
        </w:tc>
        <w:tc>
          <w:tcPr>
            <w:tcW w:w="5902" w:type="dxa"/>
            <w:tcBorders>
              <w:top w:val="single" w:sz="4" w:space="0" w:color="auto"/>
              <w:left w:val="single" w:sz="4" w:space="0" w:color="auto"/>
              <w:bottom w:val="nil"/>
              <w:right w:val="single" w:sz="4" w:space="0" w:color="auto"/>
            </w:tcBorders>
            <w:vAlign w:val="center"/>
          </w:tcPr>
          <w:p w:rsidR="008C5079" w:rsidRPr="004D3CE5" w:rsidRDefault="008C5079" w:rsidP="00A16514">
            <w:pPr>
              <w:ind w:right="399"/>
              <w:rPr>
                <w:rFonts w:eastAsia="MS Mincho"/>
                <w:color w:val="000000"/>
              </w:rPr>
            </w:pPr>
            <w:r w:rsidRPr="004D3CE5">
              <w:rPr>
                <w:rFonts w:eastAsia="MS Mincho"/>
                <w:color w:val="000000"/>
              </w:rPr>
              <w:t>Производственная зона сельскохозяйственных предприятий</w:t>
            </w:r>
          </w:p>
        </w:tc>
      </w:tr>
      <w:tr w:rsidR="008C5079" w:rsidRPr="00E931CB" w:rsidTr="00A16514">
        <w:trPr>
          <w:trHeight w:val="451"/>
          <w:jc w:val="center"/>
        </w:trPr>
        <w:tc>
          <w:tcPr>
            <w:tcW w:w="2458" w:type="dxa"/>
            <w:tcBorders>
              <w:top w:val="single" w:sz="4" w:space="0" w:color="auto"/>
              <w:left w:val="single" w:sz="4" w:space="0" w:color="auto"/>
              <w:bottom w:val="nil"/>
              <w:right w:val="single" w:sz="4" w:space="0" w:color="auto"/>
            </w:tcBorders>
            <w:vAlign w:val="center"/>
          </w:tcPr>
          <w:p w:rsidR="008C5079" w:rsidRPr="004D3CE5" w:rsidRDefault="008C5079" w:rsidP="004D3CE5">
            <w:pPr>
              <w:jc w:val="center"/>
              <w:rPr>
                <w:color w:val="000000"/>
              </w:rPr>
            </w:pPr>
            <w:proofErr w:type="gramStart"/>
            <w:r w:rsidRPr="004D3CE5">
              <w:rPr>
                <w:color w:val="000000"/>
              </w:rPr>
              <w:t>Р(</w:t>
            </w:r>
            <w:proofErr w:type="spellStart"/>
            <w:proofErr w:type="gramEnd"/>
            <w:r w:rsidRPr="004D3CE5">
              <w:rPr>
                <w:color w:val="000000"/>
              </w:rPr>
              <w:t>С</w:t>
            </w:r>
            <w:r w:rsidR="004D3CE5" w:rsidRPr="004D3CE5">
              <w:rPr>
                <w:color w:val="000000"/>
              </w:rPr>
              <w:t>т</w:t>
            </w:r>
            <w:proofErr w:type="spellEnd"/>
            <w:r w:rsidRPr="004D3CE5">
              <w:rPr>
                <w:color w:val="000000"/>
              </w:rPr>
              <w:t>)</w:t>
            </w:r>
          </w:p>
        </w:tc>
        <w:tc>
          <w:tcPr>
            <w:tcW w:w="5902" w:type="dxa"/>
            <w:tcBorders>
              <w:top w:val="single" w:sz="4" w:space="0" w:color="auto"/>
              <w:left w:val="single" w:sz="4" w:space="0" w:color="auto"/>
              <w:bottom w:val="nil"/>
              <w:right w:val="single" w:sz="4" w:space="0" w:color="auto"/>
            </w:tcBorders>
            <w:vAlign w:val="center"/>
          </w:tcPr>
          <w:p w:rsidR="008C5079" w:rsidRPr="004D3CE5" w:rsidRDefault="008C5079" w:rsidP="00A16514">
            <w:pPr>
              <w:ind w:right="399"/>
              <w:rPr>
                <w:rFonts w:eastAsia="MS Mincho"/>
                <w:color w:val="000000"/>
              </w:rPr>
            </w:pPr>
            <w:r w:rsidRPr="004D3CE5">
              <w:rPr>
                <w:rFonts w:eastAsia="MS Mincho"/>
                <w:color w:val="000000"/>
              </w:rPr>
              <w:t xml:space="preserve">Зона озелененных территорий общего пользования </w:t>
            </w:r>
          </w:p>
          <w:p w:rsidR="008C5079" w:rsidRPr="004D3CE5" w:rsidRDefault="008C5079" w:rsidP="00A16514">
            <w:pPr>
              <w:ind w:right="399"/>
              <w:rPr>
                <w:rFonts w:eastAsia="MS Mincho"/>
                <w:color w:val="000000"/>
              </w:rPr>
            </w:pPr>
            <w:r w:rsidRPr="004D3CE5">
              <w:rPr>
                <w:rFonts w:eastAsia="MS Mincho"/>
                <w:color w:val="000000"/>
              </w:rPr>
              <w:t xml:space="preserve">(лесопарки, парки, сады, скверы, бульвары, городские леса)  </w:t>
            </w:r>
          </w:p>
        </w:tc>
      </w:tr>
      <w:tr w:rsidR="008C5079" w:rsidRPr="00E931CB" w:rsidTr="00A16514">
        <w:trPr>
          <w:trHeight w:val="459"/>
          <w:jc w:val="center"/>
        </w:trPr>
        <w:tc>
          <w:tcPr>
            <w:tcW w:w="2458" w:type="dxa"/>
            <w:tcBorders>
              <w:top w:val="single" w:sz="4" w:space="0" w:color="auto"/>
              <w:left w:val="single" w:sz="4" w:space="0" w:color="auto"/>
              <w:bottom w:val="nil"/>
              <w:right w:val="single" w:sz="4" w:space="0" w:color="auto"/>
            </w:tcBorders>
            <w:vAlign w:val="center"/>
          </w:tcPr>
          <w:p w:rsidR="008C5079" w:rsidRPr="004D3CE5" w:rsidRDefault="008C5079" w:rsidP="004D3CE5">
            <w:pPr>
              <w:jc w:val="center"/>
              <w:rPr>
                <w:bCs/>
                <w:color w:val="000000"/>
              </w:rPr>
            </w:pPr>
            <w:r w:rsidRPr="004D3CE5">
              <w:rPr>
                <w:bCs/>
                <w:color w:val="000000"/>
              </w:rPr>
              <w:t>СП1(</w:t>
            </w:r>
            <w:proofErr w:type="spellStart"/>
            <w:proofErr w:type="gramStart"/>
            <w:r w:rsidRPr="004D3CE5">
              <w:rPr>
                <w:bCs/>
                <w:color w:val="000000"/>
              </w:rPr>
              <w:t>С</w:t>
            </w:r>
            <w:r w:rsidR="004D3CE5" w:rsidRPr="004D3CE5">
              <w:rPr>
                <w:bCs/>
                <w:color w:val="000000"/>
              </w:rPr>
              <w:t>т</w:t>
            </w:r>
            <w:proofErr w:type="spellEnd"/>
            <w:proofErr w:type="gramEnd"/>
            <w:r w:rsidRPr="004D3CE5">
              <w:rPr>
                <w:bCs/>
                <w:color w:val="000000"/>
              </w:rPr>
              <w:t>)</w:t>
            </w:r>
          </w:p>
        </w:tc>
        <w:tc>
          <w:tcPr>
            <w:tcW w:w="5902" w:type="dxa"/>
            <w:tcBorders>
              <w:top w:val="single" w:sz="4" w:space="0" w:color="auto"/>
              <w:left w:val="single" w:sz="4" w:space="0" w:color="auto"/>
              <w:bottom w:val="nil"/>
              <w:right w:val="single" w:sz="4" w:space="0" w:color="auto"/>
            </w:tcBorders>
            <w:vAlign w:val="center"/>
          </w:tcPr>
          <w:p w:rsidR="008C5079" w:rsidRPr="004D3CE5" w:rsidRDefault="008C5079" w:rsidP="00A16514">
            <w:pPr>
              <w:ind w:right="399"/>
              <w:rPr>
                <w:color w:val="000000"/>
              </w:rPr>
            </w:pPr>
            <w:r w:rsidRPr="004D3CE5">
              <w:rPr>
                <w:rFonts w:eastAsia="MS Mincho"/>
                <w:color w:val="000000"/>
              </w:rPr>
              <w:t>Зона кладбищ</w:t>
            </w:r>
          </w:p>
        </w:tc>
      </w:tr>
      <w:tr w:rsidR="008C5079" w:rsidRPr="00E931CB" w:rsidTr="00A1651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8C5079" w:rsidRPr="004D3CE5" w:rsidRDefault="008C5079" w:rsidP="004D3CE5">
            <w:pPr>
              <w:jc w:val="center"/>
              <w:rPr>
                <w:color w:val="000000"/>
              </w:rPr>
            </w:pPr>
            <w:r w:rsidRPr="004D3CE5">
              <w:rPr>
                <w:color w:val="000000"/>
              </w:rPr>
              <w:t>И</w:t>
            </w:r>
            <w:proofErr w:type="gramStart"/>
            <w:r w:rsidRPr="004D3CE5">
              <w:rPr>
                <w:color w:val="000000"/>
              </w:rPr>
              <w:t>Н(</w:t>
            </w:r>
            <w:proofErr w:type="spellStart"/>
            <w:proofErr w:type="gramEnd"/>
            <w:r w:rsidRPr="004D3CE5">
              <w:rPr>
                <w:color w:val="000000"/>
              </w:rPr>
              <w:t>С</w:t>
            </w:r>
            <w:r w:rsidR="004D3CE5">
              <w:rPr>
                <w:color w:val="000000"/>
              </w:rPr>
              <w:t>т</w:t>
            </w:r>
            <w:proofErr w:type="spellEnd"/>
            <w:r w:rsidRPr="004D3CE5">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8C5079" w:rsidRPr="004D3CE5" w:rsidRDefault="008C5079" w:rsidP="00A16514">
            <w:pPr>
              <w:ind w:right="399"/>
              <w:rPr>
                <w:color w:val="000000"/>
              </w:rPr>
            </w:pPr>
            <w:r w:rsidRPr="004D3CE5">
              <w:rPr>
                <w:color w:val="000000"/>
              </w:rPr>
              <w:t>Иные зоны</w:t>
            </w:r>
          </w:p>
        </w:tc>
      </w:tr>
      <w:tr w:rsidR="00412274" w:rsidRPr="00E931CB" w:rsidTr="00412274">
        <w:trPr>
          <w:trHeight w:val="236"/>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412274" w:rsidRPr="00E931CB" w:rsidRDefault="00412274" w:rsidP="004D3CE5">
            <w:pPr>
              <w:ind w:right="399"/>
              <w:jc w:val="center"/>
              <w:rPr>
                <w:color w:val="000000"/>
                <w:highlight w:val="yellow"/>
              </w:rPr>
            </w:pPr>
            <w:r w:rsidRPr="004D3CE5">
              <w:rPr>
                <w:b/>
                <w:bCs/>
                <w:color w:val="000000"/>
              </w:rPr>
              <w:t xml:space="preserve">с. </w:t>
            </w:r>
            <w:proofErr w:type="spellStart"/>
            <w:r w:rsidR="004D3CE5" w:rsidRPr="004D3CE5">
              <w:rPr>
                <w:b/>
                <w:bCs/>
                <w:color w:val="000000"/>
              </w:rPr>
              <w:t>Дресвянка</w:t>
            </w:r>
            <w:proofErr w:type="spellEnd"/>
          </w:p>
        </w:tc>
      </w:tr>
      <w:tr w:rsidR="00412274" w:rsidRPr="00E931CB" w:rsidTr="00412274">
        <w:trPr>
          <w:trHeight w:val="396"/>
          <w:jc w:val="center"/>
        </w:trPr>
        <w:tc>
          <w:tcPr>
            <w:tcW w:w="2458" w:type="dxa"/>
            <w:tcBorders>
              <w:top w:val="single" w:sz="4" w:space="0" w:color="auto"/>
              <w:left w:val="single" w:sz="4" w:space="0" w:color="auto"/>
              <w:bottom w:val="single" w:sz="4" w:space="0" w:color="auto"/>
              <w:right w:val="single" w:sz="4" w:space="0" w:color="auto"/>
            </w:tcBorders>
            <w:vAlign w:val="center"/>
          </w:tcPr>
          <w:p w:rsidR="00412274" w:rsidRPr="004D3CE5" w:rsidRDefault="004D3CE5" w:rsidP="004D3CE5">
            <w:pPr>
              <w:jc w:val="center"/>
              <w:rPr>
                <w:bCs/>
                <w:color w:val="000000"/>
              </w:rPr>
            </w:pPr>
            <w:proofErr w:type="gramStart"/>
            <w:r w:rsidRPr="004D3CE5">
              <w:rPr>
                <w:bCs/>
                <w:color w:val="000000"/>
              </w:rPr>
              <w:t>Ж</w:t>
            </w:r>
            <w:r w:rsidR="00412274" w:rsidRPr="004D3CE5">
              <w:rPr>
                <w:bCs/>
                <w:color w:val="000000"/>
              </w:rPr>
              <w:t>(</w:t>
            </w:r>
            <w:proofErr w:type="spellStart"/>
            <w:proofErr w:type="gramEnd"/>
            <w:r w:rsidRPr="004D3CE5">
              <w:rPr>
                <w:bCs/>
                <w:color w:val="000000"/>
              </w:rPr>
              <w:t>д</w:t>
            </w:r>
            <w:proofErr w:type="spellEnd"/>
            <w:r w:rsidR="00412274" w:rsidRPr="004D3CE5">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12274" w:rsidRPr="004D3CE5" w:rsidRDefault="005B748F" w:rsidP="00A16514">
            <w:pPr>
              <w:ind w:right="399"/>
              <w:rPr>
                <w:bCs/>
                <w:color w:val="000000"/>
              </w:rPr>
            </w:pPr>
            <w:r w:rsidRPr="00A61970">
              <w:rPr>
                <w:color w:val="000000"/>
              </w:rPr>
              <w:t xml:space="preserve">Зона </w:t>
            </w:r>
            <w:r>
              <w:rPr>
                <w:color w:val="000000"/>
              </w:rPr>
              <w:t xml:space="preserve">индивидуальной </w:t>
            </w:r>
            <w:r w:rsidRPr="00A61970">
              <w:rPr>
                <w:color w:val="000000"/>
                <w:sz w:val="24"/>
                <w:szCs w:val="24"/>
              </w:rPr>
              <w:t>жилой застройки и ведения личного подсобного хозяйства</w:t>
            </w:r>
          </w:p>
        </w:tc>
      </w:tr>
      <w:tr w:rsidR="00412274"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4D3CE5">
            <w:pPr>
              <w:jc w:val="center"/>
              <w:rPr>
                <w:bCs/>
                <w:color w:val="000000"/>
              </w:rPr>
            </w:pPr>
            <w:proofErr w:type="gramStart"/>
            <w:r w:rsidRPr="004D3CE5">
              <w:rPr>
                <w:bCs/>
                <w:color w:val="000000"/>
              </w:rPr>
              <w:t>О(</w:t>
            </w:r>
            <w:proofErr w:type="spellStart"/>
            <w:proofErr w:type="gramEnd"/>
            <w:r w:rsidR="004D3CE5" w:rsidRPr="004D3CE5">
              <w:rPr>
                <w:bCs/>
                <w:color w:val="000000"/>
              </w:rPr>
              <w:t>д</w:t>
            </w:r>
            <w:proofErr w:type="spellEnd"/>
            <w:r w:rsidRPr="004D3CE5">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A16514">
            <w:pPr>
              <w:ind w:right="399"/>
              <w:rPr>
                <w:bCs/>
                <w:color w:val="000000"/>
              </w:rPr>
            </w:pPr>
            <w:r w:rsidRPr="004D3CE5">
              <w:rPr>
                <w:bCs/>
                <w:color w:val="000000"/>
              </w:rPr>
              <w:t>Общественно-деловая зона</w:t>
            </w:r>
          </w:p>
        </w:tc>
      </w:tr>
      <w:tr w:rsidR="00412274"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4D3CE5">
            <w:pPr>
              <w:jc w:val="center"/>
              <w:rPr>
                <w:color w:val="000000"/>
              </w:rPr>
            </w:pPr>
            <w:r w:rsidRPr="004D3CE5">
              <w:rPr>
                <w:color w:val="000000"/>
              </w:rPr>
              <w:t>Т</w:t>
            </w:r>
            <w:proofErr w:type="gramStart"/>
            <w:r w:rsidRPr="004D3CE5">
              <w:rPr>
                <w:color w:val="000000"/>
              </w:rPr>
              <w:t>1</w:t>
            </w:r>
            <w:proofErr w:type="gramEnd"/>
            <w:r w:rsidRPr="004D3CE5">
              <w:rPr>
                <w:color w:val="000000"/>
              </w:rPr>
              <w:t>(</w:t>
            </w:r>
            <w:proofErr w:type="spellStart"/>
            <w:r w:rsidR="004D3CE5" w:rsidRPr="004D3CE5">
              <w:rPr>
                <w:color w:val="000000"/>
              </w:rPr>
              <w:t>д</w:t>
            </w:r>
            <w:proofErr w:type="spellEnd"/>
            <w:r w:rsidRPr="004D3CE5">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A16514">
            <w:pPr>
              <w:ind w:right="399"/>
              <w:rPr>
                <w:rFonts w:eastAsia="MS Mincho"/>
                <w:color w:val="000000"/>
              </w:rPr>
            </w:pPr>
            <w:r w:rsidRPr="004D3CE5">
              <w:rPr>
                <w:rFonts w:eastAsia="MS Mincho"/>
                <w:color w:val="000000"/>
              </w:rPr>
              <w:t>Зона улично-дорожной сети</w:t>
            </w:r>
          </w:p>
        </w:tc>
      </w:tr>
      <w:tr w:rsidR="00412274"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4D3CE5">
            <w:pPr>
              <w:jc w:val="center"/>
              <w:rPr>
                <w:color w:val="000000"/>
              </w:rPr>
            </w:pPr>
            <w:r w:rsidRPr="004D3CE5">
              <w:rPr>
                <w:color w:val="000000"/>
              </w:rPr>
              <w:t>Т3(</w:t>
            </w:r>
            <w:proofErr w:type="spellStart"/>
            <w:r w:rsidR="004D3CE5">
              <w:rPr>
                <w:color w:val="000000"/>
              </w:rPr>
              <w:t>д</w:t>
            </w:r>
            <w:proofErr w:type="spellEnd"/>
            <w:r w:rsidRPr="004D3CE5">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A16514">
            <w:pPr>
              <w:ind w:right="399"/>
              <w:rPr>
                <w:rFonts w:eastAsia="MS Mincho"/>
                <w:color w:val="000000"/>
              </w:rPr>
            </w:pPr>
            <w:r w:rsidRPr="004D3CE5">
              <w:rPr>
                <w:rFonts w:eastAsia="MS Mincho"/>
                <w:color w:val="000000"/>
              </w:rPr>
              <w:t>Зона обслуживания автомобильного транспорта</w:t>
            </w:r>
          </w:p>
        </w:tc>
      </w:tr>
      <w:tr w:rsidR="00412274"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4D3CE5">
            <w:pPr>
              <w:jc w:val="center"/>
              <w:rPr>
                <w:color w:val="000000"/>
              </w:rPr>
            </w:pPr>
            <w:r w:rsidRPr="004D3CE5">
              <w:rPr>
                <w:color w:val="000000"/>
              </w:rPr>
              <w:t>СХ3(</w:t>
            </w:r>
            <w:proofErr w:type="spellStart"/>
            <w:r w:rsidR="004D3CE5">
              <w:rPr>
                <w:color w:val="000000"/>
              </w:rPr>
              <w:t>д</w:t>
            </w:r>
            <w:proofErr w:type="spellEnd"/>
            <w:r w:rsidRPr="004D3CE5">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A16514">
            <w:pPr>
              <w:ind w:right="399"/>
              <w:rPr>
                <w:rFonts w:eastAsia="MS Mincho"/>
                <w:color w:val="000000"/>
              </w:rPr>
            </w:pPr>
            <w:r w:rsidRPr="004D3CE5">
              <w:rPr>
                <w:rFonts w:eastAsia="MS Mincho"/>
                <w:color w:val="000000"/>
              </w:rPr>
              <w:t>Производственная зона сельскохозяйственных предприятий</w:t>
            </w:r>
          </w:p>
        </w:tc>
      </w:tr>
      <w:tr w:rsidR="00412274"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4D3CE5">
            <w:pPr>
              <w:jc w:val="center"/>
              <w:rPr>
                <w:color w:val="000000"/>
              </w:rPr>
            </w:pPr>
            <w:proofErr w:type="gramStart"/>
            <w:r w:rsidRPr="004D3CE5">
              <w:rPr>
                <w:color w:val="000000"/>
              </w:rPr>
              <w:t>Р(</w:t>
            </w:r>
            <w:proofErr w:type="spellStart"/>
            <w:proofErr w:type="gramEnd"/>
            <w:r w:rsidR="004D3CE5">
              <w:rPr>
                <w:color w:val="000000"/>
              </w:rPr>
              <w:t>д</w:t>
            </w:r>
            <w:proofErr w:type="spellEnd"/>
            <w:r w:rsidRPr="004D3CE5">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12274" w:rsidRPr="004D3CE5" w:rsidRDefault="00412274" w:rsidP="00A16514">
            <w:pPr>
              <w:ind w:right="399"/>
              <w:rPr>
                <w:rFonts w:eastAsia="MS Mincho"/>
                <w:color w:val="000000"/>
              </w:rPr>
            </w:pPr>
            <w:r w:rsidRPr="004D3CE5">
              <w:rPr>
                <w:rFonts w:eastAsia="MS Mincho"/>
                <w:color w:val="000000"/>
              </w:rPr>
              <w:t xml:space="preserve">Зона озелененных территорий общего пользования </w:t>
            </w:r>
          </w:p>
          <w:p w:rsidR="00412274" w:rsidRPr="004D3CE5" w:rsidRDefault="00412274" w:rsidP="00A16514">
            <w:pPr>
              <w:ind w:right="399"/>
              <w:rPr>
                <w:rFonts w:eastAsia="MS Mincho"/>
                <w:color w:val="000000"/>
              </w:rPr>
            </w:pPr>
            <w:r w:rsidRPr="004D3CE5">
              <w:rPr>
                <w:rFonts w:eastAsia="MS Mincho"/>
                <w:color w:val="000000"/>
              </w:rPr>
              <w:t xml:space="preserve">(лесопарки, парки, сады, скверы, бульвары, городские леса)  </w:t>
            </w:r>
          </w:p>
        </w:tc>
      </w:tr>
      <w:tr w:rsidR="004D3CE5" w:rsidRPr="00E931CB" w:rsidTr="004D3CE5">
        <w:trPr>
          <w:trHeight w:val="48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4D3CE5" w:rsidRDefault="004D3CE5" w:rsidP="004D3CE5">
            <w:pPr>
              <w:jc w:val="center"/>
              <w:rPr>
                <w:bCs/>
                <w:color w:val="000000"/>
              </w:rPr>
            </w:pPr>
            <w:r w:rsidRPr="004D3CE5">
              <w:rPr>
                <w:bCs/>
                <w:color w:val="000000"/>
              </w:rPr>
              <w:t>СП</w:t>
            </w:r>
            <w:proofErr w:type="gramStart"/>
            <w:r w:rsidRPr="004D3CE5">
              <w:rPr>
                <w:bCs/>
                <w:color w:val="000000"/>
              </w:rPr>
              <w:t>1</w:t>
            </w:r>
            <w:proofErr w:type="gramEnd"/>
            <w:r w:rsidRPr="004D3CE5">
              <w:rPr>
                <w:bCs/>
                <w:color w:val="000000"/>
              </w:rPr>
              <w:t>(</w:t>
            </w:r>
            <w:proofErr w:type="spellStart"/>
            <w:r>
              <w:rPr>
                <w:bCs/>
                <w:color w:val="000000"/>
              </w:rPr>
              <w:t>д</w:t>
            </w:r>
            <w:proofErr w:type="spellEnd"/>
            <w:r w:rsidRPr="004D3CE5">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4D3CE5" w:rsidRDefault="004D3CE5" w:rsidP="000D779E">
            <w:pPr>
              <w:ind w:right="399"/>
              <w:rPr>
                <w:color w:val="000000"/>
              </w:rPr>
            </w:pPr>
            <w:r w:rsidRPr="004D3CE5">
              <w:rPr>
                <w:rFonts w:eastAsia="MS Mincho"/>
                <w:color w:val="000000"/>
              </w:rPr>
              <w:t>Зона кладбищ</w:t>
            </w:r>
          </w:p>
        </w:tc>
      </w:tr>
      <w:tr w:rsidR="004D3CE5"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4D3CE5" w:rsidRDefault="004D3CE5" w:rsidP="004D3CE5">
            <w:pPr>
              <w:jc w:val="center"/>
              <w:rPr>
                <w:color w:val="000000"/>
              </w:rPr>
            </w:pPr>
            <w:r w:rsidRPr="004D3CE5">
              <w:rPr>
                <w:color w:val="000000"/>
              </w:rPr>
              <w:t>И</w:t>
            </w:r>
            <w:proofErr w:type="gramStart"/>
            <w:r w:rsidRPr="004D3CE5">
              <w:rPr>
                <w:color w:val="000000"/>
              </w:rPr>
              <w:t>Н(</w:t>
            </w:r>
            <w:proofErr w:type="spellStart"/>
            <w:proofErr w:type="gramEnd"/>
            <w:r>
              <w:rPr>
                <w:color w:val="000000"/>
              </w:rPr>
              <w:t>д</w:t>
            </w:r>
            <w:proofErr w:type="spellEnd"/>
            <w:r w:rsidRPr="004D3CE5">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4D3CE5" w:rsidRDefault="004D3CE5" w:rsidP="00A16514">
            <w:pPr>
              <w:ind w:right="399"/>
              <w:rPr>
                <w:color w:val="000000"/>
              </w:rPr>
            </w:pPr>
            <w:r w:rsidRPr="004D3CE5">
              <w:rPr>
                <w:color w:val="000000"/>
              </w:rPr>
              <w:t>Иные зоны</w:t>
            </w:r>
          </w:p>
        </w:tc>
      </w:tr>
      <w:tr w:rsidR="004D3CE5" w:rsidRPr="00E931CB" w:rsidTr="00412274">
        <w:trPr>
          <w:trHeight w:val="226"/>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4D3CE5" w:rsidRPr="009553EF" w:rsidRDefault="004D3CE5" w:rsidP="009553EF">
            <w:pPr>
              <w:ind w:right="399"/>
              <w:jc w:val="center"/>
              <w:rPr>
                <w:color w:val="000000"/>
              </w:rPr>
            </w:pPr>
            <w:r w:rsidRPr="009553EF">
              <w:rPr>
                <w:b/>
                <w:bCs/>
                <w:color w:val="000000"/>
              </w:rPr>
              <w:t xml:space="preserve">с. </w:t>
            </w:r>
            <w:proofErr w:type="spellStart"/>
            <w:r w:rsidR="009553EF" w:rsidRPr="009553EF">
              <w:rPr>
                <w:b/>
                <w:bCs/>
                <w:color w:val="000000"/>
              </w:rPr>
              <w:t>Малетино</w:t>
            </w:r>
            <w:proofErr w:type="spellEnd"/>
          </w:p>
        </w:tc>
      </w:tr>
      <w:tr w:rsidR="004D3CE5"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9553EF" w:rsidRDefault="009553EF" w:rsidP="009553EF">
            <w:pPr>
              <w:jc w:val="center"/>
              <w:rPr>
                <w:bCs/>
                <w:color w:val="000000"/>
              </w:rPr>
            </w:pPr>
            <w:proofErr w:type="gramStart"/>
            <w:r w:rsidRPr="009553EF">
              <w:rPr>
                <w:bCs/>
                <w:color w:val="000000"/>
              </w:rPr>
              <w:t>Ж</w:t>
            </w:r>
            <w:r w:rsidR="004D3CE5" w:rsidRPr="009553EF">
              <w:rPr>
                <w:bCs/>
                <w:color w:val="000000"/>
              </w:rPr>
              <w:t>(</w:t>
            </w:r>
            <w:proofErr w:type="gramEnd"/>
            <w:r w:rsidRPr="009553EF">
              <w:rPr>
                <w:bCs/>
                <w:color w:val="000000"/>
              </w:rPr>
              <w:t>м</w:t>
            </w:r>
            <w:r w:rsidR="004D3CE5" w:rsidRPr="009553EF">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9553EF" w:rsidRDefault="005B748F" w:rsidP="00A16514">
            <w:pPr>
              <w:ind w:right="399"/>
              <w:rPr>
                <w:bCs/>
                <w:color w:val="000000"/>
              </w:rPr>
            </w:pPr>
            <w:r w:rsidRPr="00A61970">
              <w:rPr>
                <w:color w:val="000000"/>
              </w:rPr>
              <w:t xml:space="preserve">Зона </w:t>
            </w:r>
            <w:r>
              <w:rPr>
                <w:color w:val="000000"/>
              </w:rPr>
              <w:t xml:space="preserve">индивидуальной </w:t>
            </w:r>
            <w:r w:rsidRPr="00A61970">
              <w:rPr>
                <w:color w:val="000000"/>
                <w:sz w:val="24"/>
                <w:szCs w:val="24"/>
              </w:rPr>
              <w:t>жилой застройки и ведения личного подсобного хозяйства</w:t>
            </w:r>
          </w:p>
        </w:tc>
      </w:tr>
      <w:tr w:rsidR="004D3CE5"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9553EF" w:rsidRDefault="004D3CE5" w:rsidP="009553EF">
            <w:pPr>
              <w:jc w:val="center"/>
              <w:rPr>
                <w:bCs/>
                <w:color w:val="000000"/>
              </w:rPr>
            </w:pPr>
            <w:proofErr w:type="gramStart"/>
            <w:r w:rsidRPr="009553EF">
              <w:rPr>
                <w:bCs/>
                <w:color w:val="000000"/>
              </w:rPr>
              <w:t>О(</w:t>
            </w:r>
            <w:proofErr w:type="gramEnd"/>
            <w:r w:rsidR="009553EF" w:rsidRPr="009553EF">
              <w:rPr>
                <w:bCs/>
                <w:color w:val="000000"/>
              </w:rPr>
              <w:t>м</w:t>
            </w:r>
            <w:r w:rsidRPr="009553EF">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9553EF" w:rsidRDefault="004D3CE5" w:rsidP="00A16514">
            <w:pPr>
              <w:ind w:right="399"/>
              <w:rPr>
                <w:bCs/>
                <w:color w:val="000000"/>
              </w:rPr>
            </w:pPr>
            <w:r w:rsidRPr="009553EF">
              <w:rPr>
                <w:bCs/>
                <w:color w:val="000000"/>
              </w:rPr>
              <w:t>Общественно-деловая зона</w:t>
            </w:r>
          </w:p>
        </w:tc>
      </w:tr>
      <w:tr w:rsidR="004D3CE5"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9553EF" w:rsidRDefault="004D3CE5" w:rsidP="009553EF">
            <w:pPr>
              <w:jc w:val="center"/>
              <w:rPr>
                <w:color w:val="000000"/>
              </w:rPr>
            </w:pPr>
            <w:r w:rsidRPr="009553EF">
              <w:rPr>
                <w:color w:val="000000"/>
              </w:rPr>
              <w:t>Т</w:t>
            </w:r>
            <w:proofErr w:type="gramStart"/>
            <w:r w:rsidRPr="009553EF">
              <w:rPr>
                <w:color w:val="000000"/>
              </w:rPr>
              <w:t>1</w:t>
            </w:r>
            <w:proofErr w:type="gramEnd"/>
            <w:r w:rsidRPr="009553EF">
              <w:rPr>
                <w:color w:val="000000"/>
              </w:rPr>
              <w:t>(</w:t>
            </w:r>
            <w:r w:rsidR="009553EF" w:rsidRPr="009553EF">
              <w:rPr>
                <w:color w:val="000000"/>
              </w:rPr>
              <w:t>м</w:t>
            </w:r>
            <w:r w:rsidRPr="009553EF">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9553EF" w:rsidRDefault="004D3CE5" w:rsidP="00A16514">
            <w:pPr>
              <w:ind w:right="399"/>
              <w:rPr>
                <w:rFonts w:eastAsia="MS Mincho"/>
                <w:color w:val="000000"/>
              </w:rPr>
            </w:pPr>
            <w:r w:rsidRPr="009553EF">
              <w:rPr>
                <w:rFonts w:eastAsia="MS Mincho"/>
                <w:color w:val="000000"/>
              </w:rPr>
              <w:t>Зона улично-дорожной сети</w:t>
            </w:r>
          </w:p>
        </w:tc>
      </w:tr>
      <w:tr w:rsidR="004D3CE5"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9553EF" w:rsidRDefault="004D3CE5" w:rsidP="009553EF">
            <w:pPr>
              <w:jc w:val="center"/>
              <w:rPr>
                <w:color w:val="000000"/>
              </w:rPr>
            </w:pPr>
            <w:r w:rsidRPr="009553EF">
              <w:rPr>
                <w:color w:val="000000"/>
              </w:rPr>
              <w:t>СХ</w:t>
            </w:r>
            <w:proofErr w:type="gramStart"/>
            <w:r w:rsidR="009553EF" w:rsidRPr="009553EF">
              <w:rPr>
                <w:color w:val="000000"/>
              </w:rPr>
              <w:t>1</w:t>
            </w:r>
            <w:proofErr w:type="gramEnd"/>
            <w:r w:rsidRPr="009553EF">
              <w:rPr>
                <w:color w:val="000000"/>
              </w:rPr>
              <w:t>(</w:t>
            </w:r>
            <w:r w:rsidR="009553EF" w:rsidRPr="009553EF">
              <w:rPr>
                <w:color w:val="000000"/>
              </w:rPr>
              <w:t>м</w:t>
            </w:r>
            <w:r w:rsidRPr="009553EF">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9553EF" w:rsidRDefault="009553EF" w:rsidP="00A16514">
            <w:pPr>
              <w:ind w:right="399"/>
              <w:rPr>
                <w:rFonts w:eastAsia="MS Mincho"/>
                <w:color w:val="000000"/>
              </w:rPr>
            </w:pPr>
            <w:r w:rsidRPr="009553EF">
              <w:rPr>
                <w:rFonts w:eastAsia="MS Mincho"/>
                <w:color w:val="000000"/>
              </w:rPr>
              <w:t>Зона сельскохозяйственных угодий</w:t>
            </w:r>
          </w:p>
        </w:tc>
      </w:tr>
      <w:tr w:rsidR="004D3CE5"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9553EF" w:rsidRDefault="004D3CE5" w:rsidP="009553EF">
            <w:pPr>
              <w:jc w:val="center"/>
              <w:rPr>
                <w:color w:val="000000"/>
              </w:rPr>
            </w:pPr>
            <w:proofErr w:type="gramStart"/>
            <w:r w:rsidRPr="009553EF">
              <w:rPr>
                <w:color w:val="000000"/>
              </w:rPr>
              <w:t>Р(</w:t>
            </w:r>
            <w:proofErr w:type="gramEnd"/>
            <w:r w:rsidR="009553EF" w:rsidRPr="009553EF">
              <w:rPr>
                <w:color w:val="000000"/>
              </w:rPr>
              <w:t>м</w:t>
            </w:r>
            <w:r w:rsidRPr="009553EF">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9553EF" w:rsidRDefault="004D3CE5" w:rsidP="00A16514">
            <w:pPr>
              <w:ind w:right="399"/>
              <w:rPr>
                <w:rFonts w:eastAsia="MS Mincho"/>
                <w:color w:val="000000"/>
              </w:rPr>
            </w:pPr>
            <w:r w:rsidRPr="009553EF">
              <w:rPr>
                <w:rFonts w:eastAsia="MS Mincho"/>
                <w:color w:val="000000"/>
              </w:rPr>
              <w:t xml:space="preserve">Зона озелененных территорий общего пользования </w:t>
            </w:r>
          </w:p>
          <w:p w:rsidR="004D3CE5" w:rsidRPr="009553EF" w:rsidRDefault="004D3CE5" w:rsidP="00A16514">
            <w:pPr>
              <w:ind w:right="399"/>
              <w:rPr>
                <w:rFonts w:eastAsia="MS Mincho"/>
                <w:color w:val="000000"/>
              </w:rPr>
            </w:pPr>
            <w:r w:rsidRPr="009553EF">
              <w:rPr>
                <w:rFonts w:eastAsia="MS Mincho"/>
                <w:color w:val="000000"/>
              </w:rPr>
              <w:t xml:space="preserve">(лесопарки, парки, сады, скверы, бульвары, городские леса)  </w:t>
            </w:r>
          </w:p>
        </w:tc>
      </w:tr>
      <w:tr w:rsidR="009553EF"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9553EF" w:rsidRPr="004D3CE5" w:rsidRDefault="009553EF" w:rsidP="009553EF">
            <w:pPr>
              <w:jc w:val="center"/>
              <w:rPr>
                <w:bCs/>
                <w:color w:val="000000"/>
              </w:rPr>
            </w:pPr>
            <w:r w:rsidRPr="004D3CE5">
              <w:rPr>
                <w:bCs/>
                <w:color w:val="000000"/>
              </w:rPr>
              <w:lastRenderedPageBreak/>
              <w:t>СП</w:t>
            </w:r>
            <w:proofErr w:type="gramStart"/>
            <w:r w:rsidRPr="004D3CE5">
              <w:rPr>
                <w:bCs/>
                <w:color w:val="000000"/>
              </w:rPr>
              <w:t>1</w:t>
            </w:r>
            <w:proofErr w:type="gramEnd"/>
            <w:r w:rsidRPr="004D3CE5">
              <w:rPr>
                <w:bCs/>
                <w:color w:val="000000"/>
              </w:rPr>
              <w:t>(</w:t>
            </w:r>
            <w:r>
              <w:rPr>
                <w:bCs/>
                <w:color w:val="000000"/>
              </w:rPr>
              <w:t>м</w:t>
            </w:r>
            <w:r w:rsidRPr="004D3CE5">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9553EF" w:rsidRPr="004D3CE5" w:rsidRDefault="009553EF" w:rsidP="000D779E">
            <w:pPr>
              <w:ind w:right="399"/>
              <w:rPr>
                <w:color w:val="000000"/>
              </w:rPr>
            </w:pPr>
            <w:r w:rsidRPr="004D3CE5">
              <w:rPr>
                <w:rFonts w:eastAsia="MS Mincho"/>
                <w:color w:val="000000"/>
              </w:rPr>
              <w:t>Зона кладбищ</w:t>
            </w:r>
          </w:p>
        </w:tc>
      </w:tr>
      <w:tr w:rsidR="004D3CE5" w:rsidRPr="00E931CB" w:rsidTr="008C5079">
        <w:trPr>
          <w:trHeight w:val="229"/>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4D3CE5" w:rsidRPr="00E931CB" w:rsidRDefault="004D3CE5" w:rsidP="00A61970">
            <w:pPr>
              <w:ind w:right="399"/>
              <w:jc w:val="center"/>
              <w:rPr>
                <w:color w:val="000000"/>
                <w:highlight w:val="yellow"/>
              </w:rPr>
            </w:pPr>
            <w:r w:rsidRPr="00A61970">
              <w:rPr>
                <w:b/>
                <w:bCs/>
                <w:color w:val="000000"/>
              </w:rPr>
              <w:t xml:space="preserve">с. </w:t>
            </w:r>
            <w:r w:rsidR="00A61970" w:rsidRPr="00A61970">
              <w:rPr>
                <w:b/>
                <w:bCs/>
                <w:color w:val="000000"/>
              </w:rPr>
              <w:t>Ключи</w:t>
            </w:r>
          </w:p>
        </w:tc>
      </w:tr>
      <w:tr w:rsidR="004D3CE5"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4D3CE5" w:rsidRPr="00A61970" w:rsidRDefault="00A61970" w:rsidP="00A61970">
            <w:pPr>
              <w:jc w:val="center"/>
              <w:rPr>
                <w:bCs/>
                <w:color w:val="000000"/>
              </w:rPr>
            </w:pPr>
            <w:proofErr w:type="gramStart"/>
            <w:r w:rsidRPr="00A61970">
              <w:rPr>
                <w:bCs/>
                <w:color w:val="000000"/>
              </w:rPr>
              <w:t>Ж</w:t>
            </w:r>
            <w:r w:rsidR="004D3CE5" w:rsidRPr="00A61970">
              <w:rPr>
                <w:bCs/>
                <w:color w:val="000000"/>
              </w:rPr>
              <w:t>(</w:t>
            </w:r>
            <w:proofErr w:type="gramEnd"/>
            <w:r w:rsidRPr="00A61970">
              <w:rPr>
                <w:bCs/>
                <w:color w:val="000000"/>
              </w:rPr>
              <w:t>к</w:t>
            </w:r>
            <w:r w:rsidR="004D3CE5" w:rsidRPr="00A61970">
              <w:rPr>
                <w:bCs/>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4D3CE5" w:rsidRPr="00A61970" w:rsidRDefault="005B748F" w:rsidP="00A16514">
            <w:pPr>
              <w:ind w:right="399"/>
              <w:rPr>
                <w:bCs/>
                <w:color w:val="000000"/>
              </w:rPr>
            </w:pPr>
            <w:r w:rsidRPr="00A61970">
              <w:rPr>
                <w:color w:val="000000"/>
              </w:rPr>
              <w:t xml:space="preserve">Зона </w:t>
            </w:r>
            <w:r>
              <w:rPr>
                <w:color w:val="000000"/>
              </w:rPr>
              <w:t xml:space="preserve">индивидуальной </w:t>
            </w:r>
            <w:r w:rsidRPr="00A61970">
              <w:rPr>
                <w:color w:val="000000"/>
                <w:sz w:val="24"/>
                <w:szCs w:val="24"/>
              </w:rPr>
              <w:t>жилой застройки и ведения личного подсобного хозяйства</w:t>
            </w:r>
          </w:p>
        </w:tc>
      </w:tr>
      <w:tr w:rsidR="00A61970"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61970">
            <w:pPr>
              <w:jc w:val="center"/>
              <w:rPr>
                <w:bCs/>
                <w:color w:val="000000"/>
              </w:rPr>
            </w:pPr>
            <w:proofErr w:type="gramStart"/>
            <w:r w:rsidRPr="00A61970">
              <w:rPr>
                <w:bCs/>
                <w:color w:val="000000"/>
              </w:rPr>
              <w:t>О(</w:t>
            </w:r>
            <w:proofErr w:type="gramEnd"/>
            <w:r w:rsidRPr="00A61970">
              <w:rPr>
                <w:bCs/>
                <w:color w:val="000000"/>
              </w:rPr>
              <w:t>к)</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0D779E">
            <w:pPr>
              <w:ind w:right="399"/>
              <w:rPr>
                <w:bCs/>
                <w:color w:val="000000"/>
              </w:rPr>
            </w:pPr>
            <w:r w:rsidRPr="00A61970">
              <w:rPr>
                <w:bCs/>
                <w:color w:val="000000"/>
              </w:rPr>
              <w:t>Общественно-деловая зона</w:t>
            </w:r>
          </w:p>
        </w:tc>
      </w:tr>
      <w:tr w:rsidR="00A61970" w:rsidRPr="00E931CB" w:rsidTr="008C5079">
        <w:trPr>
          <w:trHeight w:val="518"/>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9553EF" w:rsidRDefault="00A61970" w:rsidP="00A61970">
            <w:pPr>
              <w:jc w:val="center"/>
              <w:rPr>
                <w:color w:val="000000"/>
              </w:rPr>
            </w:pPr>
            <w:r w:rsidRPr="009553EF">
              <w:rPr>
                <w:color w:val="000000"/>
              </w:rPr>
              <w:t>Т</w:t>
            </w:r>
            <w:proofErr w:type="gramStart"/>
            <w:r w:rsidRPr="009553EF">
              <w:rPr>
                <w:color w:val="000000"/>
              </w:rPr>
              <w:t>1</w:t>
            </w:r>
            <w:proofErr w:type="gramEnd"/>
            <w:r w:rsidRPr="009553EF">
              <w:rPr>
                <w:color w:val="000000"/>
              </w:rPr>
              <w:t>(</w:t>
            </w:r>
            <w:r>
              <w:rPr>
                <w:color w:val="000000"/>
              </w:rPr>
              <w:t>к</w:t>
            </w:r>
            <w:r w:rsidRPr="009553EF">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9553EF" w:rsidRDefault="00A61970" w:rsidP="000D779E">
            <w:pPr>
              <w:ind w:right="399"/>
              <w:rPr>
                <w:rFonts w:eastAsia="MS Mincho"/>
                <w:color w:val="000000"/>
              </w:rPr>
            </w:pPr>
            <w:r w:rsidRPr="009553EF">
              <w:rPr>
                <w:rFonts w:eastAsia="MS Mincho"/>
                <w:color w:val="000000"/>
              </w:rPr>
              <w:t>Зона улично-дорожной сети</w:t>
            </w:r>
          </w:p>
        </w:tc>
      </w:tr>
      <w:tr w:rsidR="00A61970" w:rsidRPr="00E931CB" w:rsidTr="008C5079">
        <w:trPr>
          <w:trHeight w:val="518"/>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4D3CE5" w:rsidRDefault="00A61970" w:rsidP="00A61970">
            <w:pPr>
              <w:jc w:val="center"/>
              <w:rPr>
                <w:bCs/>
                <w:color w:val="000000"/>
              </w:rPr>
            </w:pPr>
            <w:proofErr w:type="gramStart"/>
            <w:r w:rsidRPr="004D3CE5">
              <w:rPr>
                <w:color w:val="000000"/>
              </w:rPr>
              <w:t>И(</w:t>
            </w:r>
            <w:proofErr w:type="gramEnd"/>
            <w:r>
              <w:rPr>
                <w:color w:val="000000"/>
              </w:rPr>
              <w:t>к</w:t>
            </w:r>
            <w:r w:rsidRPr="004D3CE5">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4D3CE5" w:rsidRDefault="00A61970" w:rsidP="000D779E">
            <w:pPr>
              <w:ind w:right="399"/>
              <w:rPr>
                <w:bCs/>
                <w:color w:val="000000"/>
              </w:rPr>
            </w:pPr>
            <w:r w:rsidRPr="004D3CE5">
              <w:rPr>
                <w:rFonts w:eastAsia="MS Mincho"/>
                <w:color w:val="000000"/>
              </w:rPr>
              <w:t>Зона инженерной инфраструктуры</w:t>
            </w:r>
          </w:p>
        </w:tc>
      </w:tr>
      <w:tr w:rsidR="00A61970"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9553EF" w:rsidRDefault="00A61970" w:rsidP="00A61970">
            <w:pPr>
              <w:jc w:val="center"/>
              <w:rPr>
                <w:color w:val="000000"/>
              </w:rPr>
            </w:pPr>
            <w:r w:rsidRPr="009553EF">
              <w:rPr>
                <w:color w:val="000000"/>
              </w:rPr>
              <w:t>СХ</w:t>
            </w:r>
            <w:proofErr w:type="gramStart"/>
            <w:r w:rsidRPr="009553EF">
              <w:rPr>
                <w:color w:val="000000"/>
              </w:rPr>
              <w:t>1</w:t>
            </w:r>
            <w:proofErr w:type="gramEnd"/>
            <w:r w:rsidRPr="009553EF">
              <w:rPr>
                <w:color w:val="000000"/>
              </w:rPr>
              <w:t>(</w:t>
            </w:r>
            <w:r>
              <w:rPr>
                <w:color w:val="000000"/>
              </w:rPr>
              <w:t>к</w:t>
            </w:r>
            <w:r w:rsidRPr="009553EF">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9553EF" w:rsidRDefault="00A61970" w:rsidP="000D779E">
            <w:pPr>
              <w:ind w:right="399"/>
              <w:rPr>
                <w:rFonts w:eastAsia="MS Mincho"/>
                <w:color w:val="000000"/>
              </w:rPr>
            </w:pPr>
            <w:r w:rsidRPr="009553EF">
              <w:rPr>
                <w:rFonts w:eastAsia="MS Mincho"/>
                <w:color w:val="000000"/>
              </w:rPr>
              <w:t>Зона сельскохозяйственных угодий</w:t>
            </w:r>
          </w:p>
        </w:tc>
      </w:tr>
      <w:tr w:rsidR="00A61970"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9553EF" w:rsidRDefault="00A61970" w:rsidP="00A61970">
            <w:pPr>
              <w:jc w:val="center"/>
              <w:rPr>
                <w:color w:val="000000"/>
              </w:rPr>
            </w:pPr>
            <w:proofErr w:type="gramStart"/>
            <w:r w:rsidRPr="009553EF">
              <w:rPr>
                <w:color w:val="000000"/>
              </w:rPr>
              <w:t>Р(</w:t>
            </w:r>
            <w:proofErr w:type="gramEnd"/>
            <w:r>
              <w:rPr>
                <w:color w:val="000000"/>
              </w:rPr>
              <w:t>к</w:t>
            </w:r>
            <w:r w:rsidRPr="009553EF">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0D779E">
            <w:pPr>
              <w:ind w:right="399"/>
              <w:rPr>
                <w:rFonts w:eastAsia="MS Mincho"/>
                <w:color w:val="000000"/>
              </w:rPr>
            </w:pPr>
            <w:r w:rsidRPr="00A61970">
              <w:rPr>
                <w:rFonts w:eastAsia="MS Mincho"/>
                <w:color w:val="000000"/>
              </w:rPr>
              <w:t xml:space="preserve">Зона озелененных территорий общего пользования </w:t>
            </w:r>
          </w:p>
          <w:p w:rsidR="00A61970" w:rsidRPr="00A61970" w:rsidRDefault="00A61970" w:rsidP="000D779E">
            <w:pPr>
              <w:ind w:right="399"/>
              <w:rPr>
                <w:rFonts w:eastAsia="MS Mincho"/>
                <w:color w:val="000000"/>
              </w:rPr>
            </w:pPr>
            <w:r w:rsidRPr="00A61970">
              <w:rPr>
                <w:rFonts w:eastAsia="MS Mincho"/>
                <w:color w:val="000000"/>
              </w:rPr>
              <w:t xml:space="preserve">(лесопарки, парки, сады, скверы, бульвары, городские леса)  </w:t>
            </w:r>
          </w:p>
        </w:tc>
      </w:tr>
      <w:tr w:rsidR="00A61970" w:rsidRPr="00E931CB" w:rsidTr="00684004">
        <w:trPr>
          <w:trHeight w:val="288"/>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A61970" w:rsidRPr="00A61970" w:rsidRDefault="00A61970" w:rsidP="00684004">
            <w:pPr>
              <w:ind w:right="399"/>
              <w:jc w:val="center"/>
              <w:rPr>
                <w:rFonts w:eastAsia="MS Mincho"/>
                <w:color w:val="000000"/>
              </w:rPr>
            </w:pPr>
            <w:r w:rsidRPr="00A61970">
              <w:rPr>
                <w:b/>
                <w:bCs/>
                <w:color w:val="000000"/>
              </w:rPr>
              <w:t xml:space="preserve">с. </w:t>
            </w:r>
            <w:proofErr w:type="spellStart"/>
            <w:r w:rsidRPr="00A61970">
              <w:rPr>
                <w:b/>
                <w:bCs/>
                <w:color w:val="000000"/>
              </w:rPr>
              <w:t>Соколово</w:t>
            </w:r>
            <w:proofErr w:type="spellEnd"/>
          </w:p>
        </w:tc>
      </w:tr>
      <w:tr w:rsidR="00A61970"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61970">
            <w:pPr>
              <w:jc w:val="center"/>
              <w:rPr>
                <w:bCs/>
                <w:color w:val="000000"/>
              </w:rPr>
            </w:pPr>
            <w:proofErr w:type="gramStart"/>
            <w:r w:rsidRPr="00A61970">
              <w:rPr>
                <w:bCs/>
                <w:color w:val="000000"/>
              </w:rPr>
              <w:t>Ж(</w:t>
            </w:r>
            <w:proofErr w:type="gramEnd"/>
            <w:r w:rsidRPr="00A61970">
              <w:rPr>
                <w:bCs/>
                <w:color w:val="000000"/>
              </w:rPr>
              <w:t>с)</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16514">
            <w:pPr>
              <w:ind w:right="399"/>
              <w:rPr>
                <w:bCs/>
                <w:color w:val="000000"/>
              </w:rPr>
            </w:pPr>
            <w:r w:rsidRPr="00A61970">
              <w:rPr>
                <w:color w:val="000000"/>
              </w:rPr>
              <w:t xml:space="preserve">Зона </w:t>
            </w:r>
            <w:r w:rsidR="005B748F">
              <w:rPr>
                <w:color w:val="000000"/>
              </w:rPr>
              <w:t xml:space="preserve">индивидуальной </w:t>
            </w:r>
            <w:r w:rsidRPr="00A61970">
              <w:rPr>
                <w:color w:val="000000"/>
                <w:sz w:val="24"/>
                <w:szCs w:val="24"/>
              </w:rPr>
              <w:t>жилой застройки и ведения личного подсобного хозяйства</w:t>
            </w:r>
          </w:p>
        </w:tc>
      </w:tr>
      <w:tr w:rsidR="00A61970"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61970">
            <w:pPr>
              <w:jc w:val="center"/>
              <w:rPr>
                <w:bCs/>
                <w:color w:val="000000"/>
              </w:rPr>
            </w:pPr>
            <w:proofErr w:type="gramStart"/>
            <w:r w:rsidRPr="00A61970">
              <w:rPr>
                <w:bCs/>
                <w:color w:val="000000"/>
              </w:rPr>
              <w:t>О(</w:t>
            </w:r>
            <w:proofErr w:type="gramEnd"/>
            <w:r w:rsidRPr="00A61970">
              <w:rPr>
                <w:bCs/>
                <w:color w:val="000000"/>
              </w:rPr>
              <w:t>с)</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16514">
            <w:pPr>
              <w:ind w:right="399"/>
              <w:rPr>
                <w:bCs/>
                <w:color w:val="000000"/>
              </w:rPr>
            </w:pPr>
            <w:r w:rsidRPr="00A61970">
              <w:rPr>
                <w:bCs/>
                <w:color w:val="000000"/>
              </w:rPr>
              <w:t>Общественно-деловая зона</w:t>
            </w:r>
          </w:p>
        </w:tc>
      </w:tr>
      <w:tr w:rsidR="00A61970" w:rsidRPr="00E931CB" w:rsidTr="007B1D64">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61970">
            <w:pPr>
              <w:jc w:val="center"/>
              <w:rPr>
                <w:color w:val="000000"/>
              </w:rPr>
            </w:pPr>
            <w:r w:rsidRPr="00A61970">
              <w:rPr>
                <w:color w:val="000000"/>
              </w:rPr>
              <w:t>Т</w:t>
            </w:r>
            <w:proofErr w:type="gramStart"/>
            <w:r w:rsidRPr="00A61970">
              <w:rPr>
                <w:color w:val="000000"/>
              </w:rPr>
              <w:t>1</w:t>
            </w:r>
            <w:proofErr w:type="gramEnd"/>
            <w:r w:rsidRPr="00A61970">
              <w:rPr>
                <w:color w:val="000000"/>
              </w:rPr>
              <w:t>(с)</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16514">
            <w:pPr>
              <w:ind w:right="399"/>
              <w:rPr>
                <w:rFonts w:eastAsia="MS Mincho"/>
                <w:color w:val="000000"/>
              </w:rPr>
            </w:pPr>
            <w:r w:rsidRPr="00A61970">
              <w:rPr>
                <w:rFonts w:eastAsia="MS Mincho"/>
                <w:color w:val="000000"/>
              </w:rPr>
              <w:t>Зона улично-дорожной сети</w:t>
            </w:r>
          </w:p>
        </w:tc>
      </w:tr>
      <w:tr w:rsidR="00A61970" w:rsidRPr="00E931CB" w:rsidTr="00684004">
        <w:trPr>
          <w:trHeight w:val="376"/>
          <w:jc w:val="center"/>
        </w:trPr>
        <w:tc>
          <w:tcPr>
            <w:tcW w:w="2458"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61970">
            <w:pPr>
              <w:jc w:val="center"/>
              <w:rPr>
                <w:color w:val="000000"/>
              </w:rPr>
            </w:pPr>
            <w:r w:rsidRPr="00A61970">
              <w:rPr>
                <w:color w:val="000000"/>
              </w:rPr>
              <w:t>И</w:t>
            </w:r>
            <w:proofErr w:type="gramStart"/>
            <w:r w:rsidRPr="00A61970">
              <w:rPr>
                <w:color w:val="000000"/>
              </w:rPr>
              <w:t>Н(</w:t>
            </w:r>
            <w:proofErr w:type="gramEnd"/>
            <w:r>
              <w:rPr>
                <w:color w:val="000000"/>
              </w:rPr>
              <w:t>с</w:t>
            </w:r>
            <w:r w:rsidRPr="00A61970">
              <w:rPr>
                <w:color w:val="000000"/>
              </w:rPr>
              <w:t>)</w:t>
            </w:r>
          </w:p>
        </w:tc>
        <w:tc>
          <w:tcPr>
            <w:tcW w:w="5902" w:type="dxa"/>
            <w:tcBorders>
              <w:top w:val="single" w:sz="4" w:space="0" w:color="auto"/>
              <w:left w:val="single" w:sz="4" w:space="0" w:color="auto"/>
              <w:bottom w:val="single" w:sz="4" w:space="0" w:color="auto"/>
              <w:right w:val="single" w:sz="4" w:space="0" w:color="auto"/>
            </w:tcBorders>
            <w:vAlign w:val="center"/>
          </w:tcPr>
          <w:p w:rsidR="00A61970" w:rsidRPr="00A61970" w:rsidRDefault="00A61970" w:rsidP="00A16514">
            <w:pPr>
              <w:ind w:right="399"/>
              <w:rPr>
                <w:color w:val="000000"/>
              </w:rPr>
            </w:pPr>
            <w:r w:rsidRPr="00A61970">
              <w:rPr>
                <w:color w:val="000000"/>
              </w:rPr>
              <w:t>Иные зоны</w:t>
            </w:r>
          </w:p>
        </w:tc>
      </w:tr>
    </w:tbl>
    <w:p w:rsidR="002B6312" w:rsidRPr="00E931CB" w:rsidRDefault="002B6312" w:rsidP="000304D8">
      <w:pPr>
        <w:pStyle w:val="ac"/>
        <w:keepNext/>
        <w:tabs>
          <w:tab w:val="left" w:pos="720"/>
        </w:tabs>
        <w:ind w:left="261" w:right="397" w:firstLine="306"/>
        <w:jc w:val="both"/>
        <w:outlineLvl w:val="2"/>
        <w:rPr>
          <w:b/>
          <w:color w:val="000000"/>
          <w:highlight w:val="yellow"/>
        </w:rPr>
      </w:pPr>
      <w:bookmarkStart w:id="12" w:name="_Toc395686559"/>
      <w:bookmarkStart w:id="13" w:name="_Toc511990634"/>
      <w:bookmarkStart w:id="14" w:name="_Toc512427091"/>
    </w:p>
    <w:p w:rsidR="00F541D6" w:rsidRPr="00E931CB" w:rsidRDefault="00910C05" w:rsidP="000304D8">
      <w:pPr>
        <w:pStyle w:val="ac"/>
        <w:keepNext/>
        <w:tabs>
          <w:tab w:val="left" w:pos="720"/>
        </w:tabs>
        <w:ind w:left="261" w:right="397" w:firstLine="306"/>
        <w:jc w:val="both"/>
        <w:outlineLvl w:val="2"/>
        <w:rPr>
          <w:b/>
          <w:color w:val="000000"/>
          <w:highlight w:val="yellow"/>
        </w:rPr>
      </w:pPr>
      <w:r w:rsidRPr="00A61970">
        <w:rPr>
          <w:b/>
          <w:color w:val="000000"/>
        </w:rPr>
        <w:t>Статья 3</w:t>
      </w:r>
      <w:r w:rsidR="004F10F6" w:rsidRPr="00A61970">
        <w:rPr>
          <w:b/>
          <w:color w:val="000000"/>
        </w:rPr>
        <w:t>1</w:t>
      </w:r>
      <w:r w:rsidR="00F541D6" w:rsidRPr="00A61970">
        <w:rPr>
          <w:b/>
          <w:color w:val="000000"/>
        </w:rPr>
        <w:t xml:space="preserve">. Градостроительные регламенты </w:t>
      </w:r>
      <w:bookmarkEnd w:id="12"/>
      <w:bookmarkEnd w:id="13"/>
      <w:bookmarkEnd w:id="14"/>
      <w:r w:rsidR="004F10F6" w:rsidRPr="00A61970">
        <w:rPr>
          <w:b/>
          <w:color w:val="000000"/>
        </w:rPr>
        <w:t>территориальных зон</w:t>
      </w:r>
      <w:r w:rsidR="00F541D6" w:rsidRPr="00A61970">
        <w:rPr>
          <w:b/>
          <w:color w:val="000000"/>
        </w:rPr>
        <w:t xml:space="preserve"> </w:t>
      </w:r>
    </w:p>
    <w:p w:rsidR="004F10F6" w:rsidRPr="00E931CB" w:rsidRDefault="004F10F6" w:rsidP="00051C88">
      <w:pPr>
        <w:pStyle w:val="ac"/>
        <w:keepNext/>
        <w:tabs>
          <w:tab w:val="left" w:pos="720"/>
        </w:tabs>
        <w:ind w:left="261" w:right="397" w:firstLine="306"/>
        <w:jc w:val="both"/>
        <w:outlineLvl w:val="2"/>
        <w:rPr>
          <w:b/>
          <w:color w:val="000000"/>
          <w:highlight w:val="yellow"/>
        </w:rPr>
      </w:pPr>
    </w:p>
    <w:p w:rsidR="00F541D6" w:rsidRPr="00FC55E7" w:rsidRDefault="00664CB7" w:rsidP="00A86ABB">
      <w:pPr>
        <w:keepNext/>
        <w:keepLines/>
        <w:ind w:right="399"/>
        <w:rPr>
          <w:b/>
          <w:color w:val="000000"/>
          <w:sz w:val="24"/>
          <w:szCs w:val="24"/>
        </w:rPr>
      </w:pPr>
      <w:r w:rsidRPr="00FC55E7">
        <w:rPr>
          <w:b/>
          <w:color w:val="000000"/>
          <w:sz w:val="24"/>
          <w:szCs w:val="24"/>
        </w:rPr>
        <w:t xml:space="preserve">1.1 </w:t>
      </w:r>
      <w:r w:rsidR="00F541D6" w:rsidRPr="00FC55E7">
        <w:rPr>
          <w:b/>
          <w:color w:val="000000"/>
          <w:sz w:val="24"/>
          <w:szCs w:val="24"/>
        </w:rPr>
        <w:t xml:space="preserve">Зона </w:t>
      </w:r>
      <w:r w:rsidR="005B748F">
        <w:rPr>
          <w:b/>
          <w:color w:val="000000"/>
          <w:sz w:val="24"/>
          <w:szCs w:val="24"/>
        </w:rPr>
        <w:t>индивидуальной жилой застройки и ведения личного подсобного хозяйства</w:t>
      </w:r>
      <w:r w:rsidR="00FC55E7" w:rsidRPr="00FC55E7">
        <w:rPr>
          <w:b/>
          <w:color w:val="000000"/>
          <w:sz w:val="24"/>
          <w:szCs w:val="24"/>
        </w:rPr>
        <w:t xml:space="preserve"> </w:t>
      </w:r>
      <w:proofErr w:type="gramStart"/>
      <w:r w:rsidR="00FC55E7" w:rsidRPr="00FC55E7">
        <w:rPr>
          <w:b/>
          <w:color w:val="000000"/>
          <w:sz w:val="24"/>
          <w:szCs w:val="24"/>
        </w:rPr>
        <w:t>Ж</w:t>
      </w:r>
      <w:r w:rsidR="003663B5" w:rsidRPr="00FC55E7">
        <w:rPr>
          <w:b/>
          <w:color w:val="000000"/>
          <w:sz w:val="24"/>
          <w:szCs w:val="24"/>
        </w:rPr>
        <w:t>(</w:t>
      </w:r>
      <w:proofErr w:type="spellStart"/>
      <w:proofErr w:type="gramEnd"/>
      <w:r w:rsidR="003663B5" w:rsidRPr="00FC55E7">
        <w:rPr>
          <w:b/>
          <w:color w:val="000000"/>
          <w:sz w:val="24"/>
          <w:szCs w:val="24"/>
        </w:rPr>
        <w:t>С</w:t>
      </w:r>
      <w:r w:rsidR="00FC55E7" w:rsidRPr="00FC55E7">
        <w:rPr>
          <w:b/>
          <w:color w:val="000000"/>
          <w:sz w:val="24"/>
          <w:szCs w:val="24"/>
        </w:rPr>
        <w:t>т</w:t>
      </w:r>
      <w:proofErr w:type="spellEnd"/>
      <w:r w:rsidR="003663B5" w:rsidRPr="00FC55E7">
        <w:rPr>
          <w:b/>
          <w:color w:val="000000"/>
          <w:sz w:val="24"/>
          <w:szCs w:val="24"/>
        </w:rPr>
        <w:t>),</w:t>
      </w:r>
      <w:r w:rsidR="002B6312" w:rsidRPr="00FC55E7">
        <w:rPr>
          <w:b/>
          <w:color w:val="000000"/>
          <w:sz w:val="24"/>
          <w:szCs w:val="24"/>
        </w:rPr>
        <w:t>Ж</w:t>
      </w:r>
      <w:r w:rsidR="00BD2986" w:rsidRPr="00FC55E7">
        <w:rPr>
          <w:b/>
          <w:color w:val="000000"/>
          <w:sz w:val="24"/>
          <w:szCs w:val="24"/>
        </w:rPr>
        <w:t>(</w:t>
      </w:r>
      <w:proofErr w:type="spellStart"/>
      <w:r w:rsidR="00FC55E7" w:rsidRPr="00FC55E7">
        <w:rPr>
          <w:b/>
          <w:color w:val="000000"/>
          <w:sz w:val="24"/>
          <w:szCs w:val="24"/>
        </w:rPr>
        <w:t>д</w:t>
      </w:r>
      <w:proofErr w:type="spellEnd"/>
      <w:r w:rsidR="00FC55E7">
        <w:rPr>
          <w:b/>
          <w:color w:val="000000"/>
          <w:sz w:val="24"/>
          <w:szCs w:val="24"/>
        </w:rPr>
        <w:t>), Ж</w:t>
      </w:r>
      <w:r w:rsidR="00BD2986" w:rsidRPr="00FC55E7">
        <w:rPr>
          <w:b/>
          <w:color w:val="000000"/>
          <w:sz w:val="24"/>
          <w:szCs w:val="24"/>
        </w:rPr>
        <w:t>(</w:t>
      </w:r>
      <w:r w:rsidR="00FC55E7" w:rsidRPr="00FC55E7">
        <w:rPr>
          <w:b/>
          <w:color w:val="000000"/>
          <w:sz w:val="24"/>
          <w:szCs w:val="24"/>
        </w:rPr>
        <w:t>м</w:t>
      </w:r>
      <w:r w:rsidR="00BD2986" w:rsidRPr="00FC55E7">
        <w:rPr>
          <w:b/>
          <w:color w:val="000000"/>
          <w:sz w:val="24"/>
          <w:szCs w:val="24"/>
        </w:rPr>
        <w:t>),</w:t>
      </w:r>
      <w:r w:rsidR="00FC55E7">
        <w:rPr>
          <w:b/>
          <w:color w:val="000000"/>
          <w:sz w:val="24"/>
          <w:szCs w:val="24"/>
        </w:rPr>
        <w:t>Ж</w:t>
      </w:r>
      <w:r w:rsidR="002B6312" w:rsidRPr="00FC55E7">
        <w:rPr>
          <w:b/>
          <w:color w:val="000000"/>
          <w:sz w:val="24"/>
          <w:szCs w:val="24"/>
        </w:rPr>
        <w:t>(</w:t>
      </w:r>
      <w:r w:rsidR="00FC55E7" w:rsidRPr="00FC55E7">
        <w:rPr>
          <w:b/>
          <w:color w:val="000000"/>
          <w:sz w:val="24"/>
          <w:szCs w:val="24"/>
        </w:rPr>
        <w:t>к</w:t>
      </w:r>
      <w:r w:rsidR="002B6312" w:rsidRPr="00FC55E7">
        <w:rPr>
          <w:b/>
          <w:color w:val="000000"/>
          <w:sz w:val="24"/>
          <w:szCs w:val="24"/>
        </w:rPr>
        <w:t>),</w:t>
      </w:r>
      <w:r w:rsidR="00FC55E7">
        <w:rPr>
          <w:b/>
          <w:color w:val="000000"/>
          <w:sz w:val="24"/>
          <w:szCs w:val="24"/>
        </w:rPr>
        <w:t>Ж</w:t>
      </w:r>
      <w:r w:rsidR="002B6312" w:rsidRPr="00FC55E7">
        <w:rPr>
          <w:b/>
          <w:color w:val="000000"/>
          <w:sz w:val="24"/>
          <w:szCs w:val="24"/>
        </w:rPr>
        <w:t>(</w:t>
      </w:r>
      <w:r w:rsidR="00FC55E7" w:rsidRPr="00FC55E7">
        <w:rPr>
          <w:b/>
          <w:color w:val="000000"/>
          <w:sz w:val="24"/>
          <w:szCs w:val="24"/>
        </w:rPr>
        <w:t>с</w:t>
      </w:r>
      <w:r w:rsidR="002B6312" w:rsidRPr="00FC55E7">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46"/>
        <w:gridCol w:w="29"/>
        <w:gridCol w:w="993"/>
        <w:gridCol w:w="2836"/>
        <w:gridCol w:w="5102"/>
      </w:tblGrid>
      <w:tr w:rsidR="00A86ABB" w:rsidRPr="00E931CB" w:rsidTr="002D39FA">
        <w:trPr>
          <w:trHeight w:val="400"/>
        </w:trPr>
        <w:tc>
          <w:tcPr>
            <w:tcW w:w="9606" w:type="dxa"/>
            <w:gridSpan w:val="5"/>
            <w:vAlign w:val="center"/>
          </w:tcPr>
          <w:p w:rsidR="00A86ABB" w:rsidRPr="00F903C1" w:rsidRDefault="00A86ABB" w:rsidP="00A86ABB">
            <w:pPr>
              <w:ind w:left="261" w:right="399" w:hanging="261"/>
              <w:jc w:val="both"/>
              <w:rPr>
                <w:b/>
                <w:color w:val="000000"/>
                <w:sz w:val="20"/>
                <w:szCs w:val="20"/>
              </w:rPr>
            </w:pPr>
            <w:r w:rsidRPr="00F903C1">
              <w:rPr>
                <w:b/>
                <w:color w:val="000000"/>
                <w:sz w:val="20"/>
                <w:szCs w:val="20"/>
              </w:rPr>
              <w:t xml:space="preserve">1.1.1 ОСНОВНЫЕ ВИДЫ </w:t>
            </w:r>
            <w:r w:rsidR="004F10F6" w:rsidRPr="00F903C1">
              <w:rPr>
                <w:b/>
                <w:color w:val="000000"/>
                <w:sz w:val="20"/>
                <w:szCs w:val="20"/>
              </w:rPr>
              <w:t>РАЗРЕШЕ</w:t>
            </w:r>
            <w:r w:rsidRPr="00F903C1">
              <w:rPr>
                <w:b/>
                <w:color w:val="000000"/>
                <w:sz w:val="20"/>
                <w:szCs w:val="20"/>
              </w:rPr>
              <w:t xml:space="preserve">ННОГО ИСПОЛЬЗОВАНИЯ </w:t>
            </w:r>
          </w:p>
          <w:p w:rsidR="00A86ABB" w:rsidRPr="00E931CB" w:rsidRDefault="00A86ABB" w:rsidP="00BD2986">
            <w:pPr>
              <w:ind w:right="399"/>
              <w:jc w:val="both"/>
              <w:rPr>
                <w:b/>
                <w:color w:val="000000"/>
                <w:sz w:val="16"/>
                <w:szCs w:val="16"/>
                <w:highlight w:val="yellow"/>
              </w:rPr>
            </w:pPr>
            <w:r w:rsidRPr="00F903C1">
              <w:rPr>
                <w:color w:val="000000"/>
              </w:rPr>
              <w:t xml:space="preserve">Зона </w:t>
            </w:r>
            <w:r w:rsidR="00F903C1" w:rsidRPr="00F903C1">
              <w:rPr>
                <w:color w:val="000000"/>
              </w:rPr>
              <w:t xml:space="preserve">индивидуальной </w:t>
            </w:r>
            <w:r w:rsidRPr="00F903C1">
              <w:rPr>
                <w:color w:val="000000"/>
              </w:rPr>
              <w:t>жилой застройки и ведения личного подсобного хозяйства</w:t>
            </w:r>
            <w:r w:rsidR="00BD2986" w:rsidRPr="00F903C1">
              <w:rPr>
                <w:color w:val="000000"/>
              </w:rPr>
              <w:t xml:space="preserve"> </w:t>
            </w:r>
            <w:proofErr w:type="gramStart"/>
            <w:r w:rsidR="00F903C1" w:rsidRPr="00F903C1">
              <w:rPr>
                <w:color w:val="000000"/>
              </w:rPr>
              <w:t>Ж(</w:t>
            </w:r>
            <w:proofErr w:type="spellStart"/>
            <w:proofErr w:type="gramEnd"/>
            <w:r w:rsidR="00F903C1" w:rsidRPr="00F903C1">
              <w:rPr>
                <w:color w:val="000000"/>
              </w:rPr>
              <w:t>Ст</w:t>
            </w:r>
            <w:proofErr w:type="spellEnd"/>
            <w:r w:rsidR="00F903C1" w:rsidRPr="00F903C1">
              <w:rPr>
                <w:color w:val="000000"/>
              </w:rPr>
              <w:t>),Ж(</w:t>
            </w:r>
            <w:proofErr w:type="spellStart"/>
            <w:r w:rsidR="00F903C1" w:rsidRPr="00F903C1">
              <w:rPr>
                <w:color w:val="000000"/>
              </w:rPr>
              <w:t>д</w:t>
            </w:r>
            <w:proofErr w:type="spellEnd"/>
            <w:r w:rsidR="00F903C1" w:rsidRPr="00F903C1">
              <w:rPr>
                <w:color w:val="000000"/>
              </w:rPr>
              <w:t>), Ж(м),Ж(к),Ж(с)</w:t>
            </w:r>
          </w:p>
        </w:tc>
      </w:tr>
      <w:tr w:rsidR="00072C22" w:rsidRPr="00E931CB" w:rsidTr="002D39FA">
        <w:trPr>
          <w:trHeight w:val="300"/>
        </w:trPr>
        <w:tc>
          <w:tcPr>
            <w:tcW w:w="4504" w:type="dxa"/>
            <w:gridSpan w:val="4"/>
            <w:tcBorders>
              <w:bottom w:val="single" w:sz="4" w:space="0" w:color="auto"/>
            </w:tcBorders>
            <w:vAlign w:val="center"/>
          </w:tcPr>
          <w:p w:rsidR="00072C22" w:rsidRPr="00F903C1" w:rsidRDefault="00072C22" w:rsidP="00DB011C">
            <w:pPr>
              <w:ind w:left="-142" w:right="-106" w:firstLine="142"/>
              <w:jc w:val="center"/>
              <w:rPr>
                <w:b/>
                <w:color w:val="000000"/>
                <w:sz w:val="16"/>
                <w:szCs w:val="16"/>
              </w:rPr>
            </w:pPr>
            <w:r w:rsidRPr="00F903C1">
              <w:rPr>
                <w:b/>
                <w:color w:val="000000"/>
                <w:sz w:val="16"/>
                <w:szCs w:val="16"/>
              </w:rPr>
              <w:t>ВИДЫ РАЗРЕШЕННОГО ИСПОЛЬЗОВАНИЯ</w:t>
            </w:r>
          </w:p>
        </w:tc>
        <w:tc>
          <w:tcPr>
            <w:tcW w:w="5102" w:type="dxa"/>
            <w:vMerge w:val="restart"/>
            <w:vAlign w:val="center"/>
          </w:tcPr>
          <w:p w:rsidR="00072C22" w:rsidRPr="00E931CB" w:rsidRDefault="00072C22" w:rsidP="004B0941">
            <w:pPr>
              <w:tabs>
                <w:tab w:val="left" w:pos="2902"/>
              </w:tabs>
              <w:ind w:left="-142" w:right="-107" w:hanging="110"/>
              <w:jc w:val="center"/>
              <w:rPr>
                <w:b/>
                <w:color w:val="000000"/>
                <w:sz w:val="16"/>
                <w:szCs w:val="16"/>
                <w:highlight w:val="yellow"/>
              </w:rPr>
            </w:pPr>
            <w:r w:rsidRPr="00F903C1">
              <w:rPr>
                <w:b/>
                <w:color w:val="000000"/>
                <w:sz w:val="16"/>
                <w:szCs w:val="16"/>
              </w:rPr>
              <w:t>ПРЕДЕЛЬНЫЕ РАЗМЕРЫ ЗЕМЕЛЬНЫХ УЧАСТКОВ И ПРЕДЕЛЬНЫЕ</w:t>
            </w:r>
            <w:r w:rsidRPr="00F903C1">
              <w:rPr>
                <w:b/>
                <w:color w:val="000000"/>
                <w:sz w:val="16"/>
                <w:szCs w:val="16"/>
              </w:rPr>
              <w:br/>
              <w:t>ПАРАМЕТРЫ РАЗРЕШЕННОГО СТРОИТЕЛЬСТВА, РЕКОНСТРУКЦИИ</w:t>
            </w:r>
            <w:r w:rsidRPr="00F903C1">
              <w:rPr>
                <w:b/>
                <w:color w:val="000000"/>
                <w:sz w:val="16"/>
                <w:szCs w:val="16"/>
              </w:rPr>
              <w:br/>
              <w:t>ОБЪЕКТОВ КАПИТАЛЬНОГО СТРОИТЕЛЬСТВА</w:t>
            </w:r>
          </w:p>
        </w:tc>
      </w:tr>
      <w:tr w:rsidR="00072C22" w:rsidRPr="00E931CB" w:rsidTr="002D39FA">
        <w:trPr>
          <w:trHeight w:val="838"/>
        </w:trPr>
        <w:tc>
          <w:tcPr>
            <w:tcW w:w="675" w:type="dxa"/>
            <w:gridSpan w:val="2"/>
            <w:tcBorders>
              <w:top w:val="single" w:sz="4" w:space="0" w:color="auto"/>
              <w:right w:val="single" w:sz="4" w:space="0" w:color="auto"/>
            </w:tcBorders>
            <w:vAlign w:val="center"/>
          </w:tcPr>
          <w:p w:rsidR="00072C22" w:rsidRPr="00F903C1" w:rsidRDefault="00072C22" w:rsidP="00F541D6">
            <w:pPr>
              <w:jc w:val="center"/>
              <w:rPr>
                <w:b/>
                <w:color w:val="000000"/>
                <w:sz w:val="16"/>
                <w:szCs w:val="16"/>
              </w:rPr>
            </w:pPr>
            <w:r w:rsidRPr="00F903C1">
              <w:rPr>
                <w:b/>
                <w:color w:val="000000"/>
                <w:sz w:val="16"/>
                <w:szCs w:val="16"/>
              </w:rPr>
              <w:t>КОД</w:t>
            </w:r>
          </w:p>
        </w:tc>
        <w:tc>
          <w:tcPr>
            <w:tcW w:w="993" w:type="dxa"/>
            <w:tcBorders>
              <w:top w:val="single" w:sz="4" w:space="0" w:color="auto"/>
              <w:left w:val="single" w:sz="4" w:space="0" w:color="auto"/>
            </w:tcBorders>
            <w:vAlign w:val="center"/>
          </w:tcPr>
          <w:p w:rsidR="00072C22" w:rsidRPr="00F903C1" w:rsidRDefault="00072C22" w:rsidP="00840543">
            <w:pPr>
              <w:jc w:val="center"/>
              <w:rPr>
                <w:b/>
                <w:color w:val="000000"/>
                <w:sz w:val="16"/>
                <w:szCs w:val="16"/>
              </w:rPr>
            </w:pPr>
            <w:r w:rsidRPr="00F903C1">
              <w:rPr>
                <w:b/>
                <w:color w:val="000000"/>
                <w:sz w:val="16"/>
                <w:szCs w:val="16"/>
              </w:rPr>
              <w:t>ЗЕМЕЛЬНЫХ УЧАСТКОВ</w:t>
            </w:r>
          </w:p>
        </w:tc>
        <w:tc>
          <w:tcPr>
            <w:tcW w:w="2836" w:type="dxa"/>
            <w:vAlign w:val="center"/>
          </w:tcPr>
          <w:p w:rsidR="00072C22" w:rsidRPr="00F903C1" w:rsidRDefault="00072C22" w:rsidP="00840543">
            <w:pPr>
              <w:jc w:val="center"/>
              <w:rPr>
                <w:b/>
                <w:color w:val="000000"/>
                <w:sz w:val="16"/>
                <w:szCs w:val="16"/>
              </w:rPr>
            </w:pPr>
            <w:r w:rsidRPr="00F903C1">
              <w:rPr>
                <w:b/>
                <w:color w:val="000000"/>
                <w:sz w:val="16"/>
                <w:szCs w:val="16"/>
              </w:rPr>
              <w:t xml:space="preserve">ОБЪЕКТОВ КАПИТАЛЬНОГО СТРОИТЕЛЬСТВА </w:t>
            </w:r>
          </w:p>
        </w:tc>
        <w:tc>
          <w:tcPr>
            <w:tcW w:w="5102" w:type="dxa"/>
            <w:vMerge/>
            <w:vAlign w:val="center"/>
          </w:tcPr>
          <w:p w:rsidR="00072C22" w:rsidRPr="00E931CB" w:rsidRDefault="00072C22" w:rsidP="00F541D6">
            <w:pPr>
              <w:jc w:val="center"/>
              <w:rPr>
                <w:b/>
                <w:color w:val="000000"/>
                <w:sz w:val="16"/>
                <w:szCs w:val="16"/>
                <w:highlight w:val="yellow"/>
              </w:rPr>
            </w:pPr>
          </w:p>
        </w:tc>
      </w:tr>
      <w:tr w:rsidR="00F903C1" w:rsidRPr="00E931CB" w:rsidTr="00F903C1">
        <w:trPr>
          <w:trHeight w:val="548"/>
        </w:trPr>
        <w:tc>
          <w:tcPr>
            <w:tcW w:w="675" w:type="dxa"/>
            <w:gridSpan w:val="2"/>
            <w:tcBorders>
              <w:right w:val="single" w:sz="4" w:space="0" w:color="auto"/>
            </w:tcBorders>
          </w:tcPr>
          <w:p w:rsidR="00F903C1" w:rsidRPr="00F903C1" w:rsidRDefault="00F903C1" w:rsidP="00F541D6">
            <w:pPr>
              <w:rPr>
                <w:color w:val="000000"/>
                <w:sz w:val="20"/>
                <w:szCs w:val="20"/>
              </w:rPr>
            </w:pPr>
            <w:r w:rsidRPr="00F903C1">
              <w:rPr>
                <w:color w:val="000000"/>
                <w:sz w:val="20"/>
                <w:szCs w:val="20"/>
              </w:rPr>
              <w:t>2.1</w:t>
            </w:r>
          </w:p>
        </w:tc>
        <w:tc>
          <w:tcPr>
            <w:tcW w:w="993" w:type="dxa"/>
            <w:tcBorders>
              <w:left w:val="single" w:sz="4" w:space="0" w:color="auto"/>
            </w:tcBorders>
          </w:tcPr>
          <w:p w:rsidR="00F903C1" w:rsidRPr="00F903C1" w:rsidRDefault="00F903C1" w:rsidP="00F541D6">
            <w:pPr>
              <w:rPr>
                <w:color w:val="000000"/>
                <w:sz w:val="20"/>
                <w:szCs w:val="20"/>
              </w:rPr>
            </w:pPr>
            <w:r w:rsidRPr="00F903C1">
              <w:rPr>
                <w:color w:val="000000"/>
                <w:sz w:val="20"/>
                <w:szCs w:val="20"/>
              </w:rPr>
              <w:t>Для индивидуального жилищного строительства</w:t>
            </w:r>
          </w:p>
        </w:tc>
        <w:tc>
          <w:tcPr>
            <w:tcW w:w="2836" w:type="dxa"/>
          </w:tcPr>
          <w:p w:rsidR="00F903C1" w:rsidRPr="00F903C1" w:rsidRDefault="00F903C1" w:rsidP="0064029B">
            <w:pPr>
              <w:ind w:right="-107"/>
              <w:rPr>
                <w:color w:val="000000"/>
                <w:sz w:val="20"/>
                <w:szCs w:val="20"/>
              </w:rPr>
            </w:pPr>
            <w:proofErr w:type="gramStart"/>
            <w:r w:rsidRPr="00F903C1">
              <w:rPr>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F903C1">
              <w:rPr>
                <w:color w:val="000000"/>
                <w:sz w:val="20"/>
                <w:szCs w:val="20"/>
              </w:rPr>
              <w:br/>
              <w:t xml:space="preserve"> выращивание сельскохозяйственных культур;</w:t>
            </w:r>
            <w:proofErr w:type="gramEnd"/>
            <w:r w:rsidRPr="00F903C1">
              <w:rPr>
                <w:color w:val="000000"/>
                <w:sz w:val="20"/>
                <w:szCs w:val="20"/>
              </w:rPr>
              <w:br/>
              <w:t xml:space="preserve">размещение гаражей для </w:t>
            </w:r>
            <w:r w:rsidRPr="00F903C1">
              <w:rPr>
                <w:color w:val="000000"/>
                <w:sz w:val="20"/>
                <w:szCs w:val="20"/>
              </w:rPr>
              <w:lastRenderedPageBreak/>
              <w:t>собственных нужд и хозяйственных построек.</w:t>
            </w:r>
          </w:p>
        </w:tc>
        <w:tc>
          <w:tcPr>
            <w:tcW w:w="5102" w:type="dxa"/>
            <w:vMerge w:val="restart"/>
          </w:tcPr>
          <w:p w:rsidR="00F903C1" w:rsidRPr="002D0FC2" w:rsidRDefault="00F903C1" w:rsidP="00F903C1">
            <w:pPr>
              <w:jc w:val="both"/>
              <w:rPr>
                <w:sz w:val="20"/>
                <w:szCs w:val="20"/>
                <w:lang w:eastAsia="zh-CN"/>
              </w:rPr>
            </w:pPr>
            <w:r w:rsidRPr="002D0FC2">
              <w:rPr>
                <w:sz w:val="20"/>
                <w:szCs w:val="20"/>
                <w:lang w:eastAsia="zh-CN"/>
              </w:rPr>
              <w:lastRenderedPageBreak/>
              <w:t xml:space="preserve">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F903C1" w:rsidRPr="002D0FC2" w:rsidRDefault="00F903C1" w:rsidP="00F903C1">
            <w:pPr>
              <w:rPr>
                <w:sz w:val="20"/>
                <w:szCs w:val="20"/>
                <w:lang w:eastAsia="zh-CN"/>
              </w:rPr>
            </w:pPr>
            <w:proofErr w:type="gramStart"/>
            <w:r w:rsidRPr="002D0FC2">
              <w:rPr>
                <w:sz w:val="20"/>
                <w:szCs w:val="20"/>
                <w:lang w:eastAsia="zh-CN"/>
              </w:rPr>
              <w:t xml:space="preserve">В </w:t>
            </w:r>
            <w:proofErr w:type="spellStart"/>
            <w:r>
              <w:rPr>
                <w:sz w:val="20"/>
                <w:szCs w:val="20"/>
                <w:lang w:eastAsia="zh-CN"/>
              </w:rPr>
              <w:t>Столбовском</w:t>
            </w:r>
            <w:proofErr w:type="spellEnd"/>
            <w:r w:rsidRPr="002D0FC2">
              <w:rPr>
                <w:sz w:val="20"/>
                <w:szCs w:val="20"/>
                <w:lang w:eastAsia="zh-CN"/>
              </w:rPr>
              <w:t xml:space="preserve"> сельсовете, согласно Решению </w:t>
            </w:r>
            <w:proofErr w:type="spellStart"/>
            <w:r>
              <w:rPr>
                <w:sz w:val="20"/>
                <w:szCs w:val="20"/>
                <w:lang w:eastAsia="zh-CN"/>
              </w:rPr>
              <w:t>Столбовского</w:t>
            </w:r>
            <w:proofErr w:type="spellEnd"/>
            <w:r>
              <w:rPr>
                <w:sz w:val="20"/>
                <w:szCs w:val="20"/>
                <w:lang w:eastAsia="zh-CN"/>
              </w:rPr>
              <w:t xml:space="preserve"> сельского Совета депутатов Каменского района Алтайского края</w:t>
            </w:r>
            <w:r w:rsidRPr="002D0FC2">
              <w:rPr>
                <w:sz w:val="20"/>
                <w:szCs w:val="20"/>
                <w:lang w:eastAsia="zh-CN"/>
              </w:rPr>
              <w:t xml:space="preserve"> от  </w:t>
            </w:r>
            <w:r>
              <w:rPr>
                <w:sz w:val="20"/>
                <w:szCs w:val="20"/>
                <w:lang w:eastAsia="zh-CN"/>
              </w:rPr>
              <w:t>01</w:t>
            </w:r>
            <w:r w:rsidRPr="002D0FC2">
              <w:rPr>
                <w:sz w:val="20"/>
                <w:szCs w:val="20"/>
                <w:lang w:eastAsia="zh-CN"/>
              </w:rPr>
              <w:t>.</w:t>
            </w:r>
            <w:r>
              <w:rPr>
                <w:sz w:val="20"/>
                <w:szCs w:val="20"/>
                <w:lang w:eastAsia="zh-CN"/>
              </w:rPr>
              <w:t>06</w:t>
            </w:r>
            <w:r w:rsidRPr="002D0FC2">
              <w:rPr>
                <w:sz w:val="20"/>
                <w:szCs w:val="20"/>
                <w:lang w:eastAsia="zh-CN"/>
              </w:rPr>
              <w:t>.</w:t>
            </w:r>
            <w:r>
              <w:rPr>
                <w:sz w:val="20"/>
                <w:szCs w:val="20"/>
                <w:lang w:eastAsia="zh-CN"/>
              </w:rPr>
              <w:t>2012</w:t>
            </w:r>
            <w:r w:rsidRPr="002D0FC2">
              <w:rPr>
                <w:sz w:val="20"/>
                <w:szCs w:val="20"/>
                <w:lang w:eastAsia="zh-CN"/>
              </w:rPr>
              <w:t xml:space="preserve"> №</w:t>
            </w:r>
            <w:r>
              <w:rPr>
                <w:sz w:val="20"/>
                <w:szCs w:val="20"/>
                <w:lang w:eastAsia="zh-CN"/>
              </w:rPr>
              <w:t>23</w:t>
            </w:r>
            <w:r w:rsidRPr="002D0FC2">
              <w:rPr>
                <w:sz w:val="20"/>
                <w:szCs w:val="20"/>
                <w:lang w:eastAsia="zh-CN"/>
              </w:rPr>
              <w:t xml:space="preserve"> «</w:t>
            </w:r>
            <w:r>
              <w:rPr>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sz w:val="20"/>
                <w:szCs w:val="20"/>
                <w:lang w:eastAsia="zh-CN"/>
              </w:rPr>
              <w:t xml:space="preserve">» </w:t>
            </w:r>
            <w:r w:rsidRPr="002D0FC2">
              <w:rPr>
                <w:sz w:val="20"/>
                <w:szCs w:val="20"/>
                <w:lang w:val="en-US" w:eastAsia="zh-CN"/>
              </w:rPr>
              <w:t>min</w:t>
            </w:r>
            <w:r w:rsidRPr="002D0FC2">
              <w:rPr>
                <w:sz w:val="20"/>
                <w:szCs w:val="20"/>
                <w:lang w:eastAsia="zh-CN"/>
              </w:rPr>
              <w:t xml:space="preserve"> и </w:t>
            </w:r>
            <w:r w:rsidRPr="002D0FC2">
              <w:rPr>
                <w:sz w:val="20"/>
                <w:szCs w:val="20"/>
                <w:lang w:val="en-US" w:eastAsia="zh-CN"/>
              </w:rPr>
              <w:t>max</w:t>
            </w:r>
            <w:r w:rsidRPr="002D0FC2">
              <w:rPr>
                <w:sz w:val="20"/>
                <w:szCs w:val="20"/>
                <w:lang w:eastAsia="zh-CN"/>
              </w:rPr>
              <w:t xml:space="preserve"> размеры ЗУ составляют 0,0</w:t>
            </w:r>
            <w:r>
              <w:rPr>
                <w:sz w:val="20"/>
                <w:szCs w:val="20"/>
                <w:lang w:eastAsia="zh-CN"/>
              </w:rPr>
              <w:t>4</w:t>
            </w:r>
            <w:r w:rsidRPr="002D0FC2">
              <w:rPr>
                <w:sz w:val="20"/>
                <w:szCs w:val="20"/>
                <w:lang w:eastAsia="zh-CN"/>
              </w:rPr>
              <w:t xml:space="preserve"> га и 0,</w:t>
            </w:r>
            <w:r>
              <w:rPr>
                <w:sz w:val="20"/>
                <w:szCs w:val="20"/>
                <w:lang w:eastAsia="zh-CN"/>
              </w:rPr>
              <w:t>50</w:t>
            </w:r>
            <w:r w:rsidRPr="002D0FC2">
              <w:rPr>
                <w:sz w:val="20"/>
                <w:szCs w:val="20"/>
                <w:lang w:eastAsia="zh-CN"/>
              </w:rPr>
              <w:t xml:space="preserve"> га соответственно.</w:t>
            </w:r>
            <w:proofErr w:type="gramEnd"/>
          </w:p>
          <w:p w:rsidR="00F903C1" w:rsidRPr="002D0FC2" w:rsidRDefault="00F903C1" w:rsidP="00F903C1">
            <w:pPr>
              <w:rPr>
                <w:sz w:val="20"/>
                <w:szCs w:val="20"/>
                <w:lang w:eastAsia="zh-CN"/>
              </w:rPr>
            </w:pPr>
            <w:r w:rsidRPr="002D0FC2">
              <w:rPr>
                <w:sz w:val="20"/>
                <w:szCs w:val="20"/>
                <w:lang w:eastAsia="zh-CN"/>
              </w:rPr>
              <w:t xml:space="preserve"> Допускается для ведения ЛПХ выделение части ЗУ  до установленной </w:t>
            </w:r>
            <w:r w:rsidRPr="002D0FC2">
              <w:rPr>
                <w:sz w:val="20"/>
                <w:szCs w:val="20"/>
                <w:lang w:val="en-US" w:eastAsia="zh-CN"/>
              </w:rPr>
              <w:t>max</w:t>
            </w:r>
            <w:r w:rsidRPr="002D0FC2">
              <w:rPr>
                <w:sz w:val="20"/>
                <w:szCs w:val="20"/>
                <w:lang w:eastAsia="zh-CN"/>
              </w:rPr>
              <w:t xml:space="preserve"> нормы, за пределами жилой зоны (п.2.14 Нормативов).</w:t>
            </w:r>
          </w:p>
          <w:p w:rsidR="00F903C1" w:rsidRDefault="00F903C1" w:rsidP="00F903C1">
            <w:pPr>
              <w:rPr>
                <w:sz w:val="20"/>
                <w:szCs w:val="20"/>
                <w:lang w:eastAsia="zh-CN"/>
              </w:rPr>
            </w:pPr>
            <w:r w:rsidRPr="002D0FC2">
              <w:rPr>
                <w:sz w:val="20"/>
                <w:szCs w:val="20"/>
                <w:lang w:eastAsia="zh-CN"/>
              </w:rPr>
              <w:t xml:space="preserve">- Этажность - до 3 </w:t>
            </w:r>
            <w:proofErr w:type="spellStart"/>
            <w:r w:rsidRPr="002D0FC2">
              <w:rPr>
                <w:sz w:val="20"/>
                <w:szCs w:val="20"/>
                <w:lang w:eastAsia="zh-CN"/>
              </w:rPr>
              <w:t>эт</w:t>
            </w:r>
            <w:proofErr w:type="spellEnd"/>
            <w:r w:rsidRPr="002D0FC2">
              <w:rPr>
                <w:sz w:val="20"/>
                <w:szCs w:val="20"/>
                <w:lang w:eastAsia="zh-CN"/>
              </w:rPr>
              <w:t>.</w:t>
            </w:r>
          </w:p>
          <w:p w:rsidR="00F903C1" w:rsidRPr="002D0FC2" w:rsidRDefault="00F903C1" w:rsidP="00F903C1">
            <w:pPr>
              <w:rPr>
                <w:sz w:val="20"/>
                <w:szCs w:val="20"/>
                <w:lang w:eastAsia="zh-CN"/>
              </w:rPr>
            </w:pPr>
            <w:r>
              <w:rPr>
                <w:sz w:val="20"/>
                <w:szCs w:val="20"/>
                <w:lang w:eastAsia="zh-CN"/>
              </w:rPr>
              <w:t xml:space="preserve">- Максимальный процент застройки в границах </w:t>
            </w:r>
            <w:r>
              <w:rPr>
                <w:sz w:val="20"/>
                <w:szCs w:val="20"/>
                <w:lang w:eastAsia="zh-CN"/>
              </w:rPr>
              <w:lastRenderedPageBreak/>
              <w:t>земельного участка – 60.</w:t>
            </w:r>
          </w:p>
          <w:p w:rsidR="00F903C1" w:rsidRPr="002D0FC2" w:rsidRDefault="00F903C1" w:rsidP="00F903C1">
            <w:pPr>
              <w:rPr>
                <w:sz w:val="20"/>
                <w:szCs w:val="20"/>
                <w:lang w:eastAsia="zh-CN"/>
              </w:rPr>
            </w:pPr>
            <w:r w:rsidRPr="002D0FC2">
              <w:rPr>
                <w:sz w:val="20"/>
                <w:szCs w:val="20"/>
                <w:lang w:eastAsia="zh-CN"/>
              </w:rPr>
              <w:t>- Минимальный отступ от красной лини</w:t>
            </w:r>
            <w:r>
              <w:rPr>
                <w:sz w:val="20"/>
                <w:szCs w:val="20"/>
                <w:lang w:eastAsia="zh-CN"/>
              </w:rPr>
              <w:t>и улиц – 5 м, от проездов – 3 м;</w:t>
            </w:r>
          </w:p>
          <w:p w:rsidR="00F903C1" w:rsidRDefault="00F903C1" w:rsidP="00F903C1">
            <w:pPr>
              <w:rPr>
                <w:sz w:val="20"/>
                <w:szCs w:val="20"/>
                <w:lang w:eastAsia="zh-CN"/>
              </w:rPr>
            </w:pPr>
            <w:r w:rsidRPr="002D0FC2">
              <w:rPr>
                <w:sz w:val="20"/>
                <w:szCs w:val="20"/>
                <w:lang w:eastAsia="zh-CN"/>
              </w:rPr>
              <w:t>Расстояние от границ соседних у</w:t>
            </w:r>
            <w:r>
              <w:rPr>
                <w:sz w:val="20"/>
                <w:szCs w:val="20"/>
                <w:lang w:eastAsia="zh-CN"/>
              </w:rPr>
              <w:t>частков жилого дома не менее 3м;</w:t>
            </w:r>
            <w:r w:rsidRPr="002D0FC2">
              <w:rPr>
                <w:sz w:val="20"/>
                <w:szCs w:val="20"/>
                <w:lang w:eastAsia="zh-CN"/>
              </w:rPr>
              <w:t xml:space="preserve"> </w:t>
            </w:r>
            <w:r>
              <w:rPr>
                <w:sz w:val="20"/>
                <w:szCs w:val="20"/>
                <w:lang w:eastAsia="zh-CN"/>
              </w:rPr>
              <w:t xml:space="preserve">        </w:t>
            </w:r>
          </w:p>
          <w:p w:rsidR="00F903C1" w:rsidRDefault="00F903C1" w:rsidP="00F903C1">
            <w:pPr>
              <w:rPr>
                <w:sz w:val="20"/>
                <w:szCs w:val="20"/>
                <w:lang w:eastAsia="zh-CN"/>
              </w:rPr>
            </w:pPr>
            <w:r>
              <w:rPr>
                <w:sz w:val="20"/>
                <w:szCs w:val="20"/>
                <w:lang w:eastAsia="zh-CN"/>
              </w:rPr>
              <w:t xml:space="preserve"> - </w:t>
            </w:r>
            <w:r w:rsidRPr="002D0FC2">
              <w:rPr>
                <w:sz w:val="20"/>
                <w:szCs w:val="20"/>
                <w:lang w:eastAsia="zh-CN"/>
              </w:rPr>
              <w:t>вспомогательных строений</w:t>
            </w:r>
            <w:r>
              <w:rPr>
                <w:sz w:val="20"/>
                <w:szCs w:val="20"/>
                <w:lang w:eastAsia="zh-CN"/>
              </w:rPr>
              <w:t xml:space="preserve"> (бани, гаражи и др.) не менее 1м;</w:t>
            </w:r>
          </w:p>
          <w:p w:rsidR="00F903C1" w:rsidRDefault="00F903C1" w:rsidP="00F903C1">
            <w:pPr>
              <w:rPr>
                <w:sz w:val="20"/>
                <w:szCs w:val="20"/>
                <w:lang w:eastAsia="zh-CN"/>
              </w:rPr>
            </w:pPr>
            <w:r>
              <w:rPr>
                <w:sz w:val="20"/>
                <w:szCs w:val="20"/>
                <w:lang w:eastAsia="zh-CN"/>
              </w:rPr>
              <w:t>- стволов высокорослых деревьев – 4 м;</w:t>
            </w:r>
          </w:p>
          <w:p w:rsidR="00F903C1" w:rsidRDefault="00F903C1" w:rsidP="00F903C1">
            <w:pPr>
              <w:rPr>
                <w:sz w:val="20"/>
                <w:szCs w:val="20"/>
                <w:lang w:eastAsia="zh-CN"/>
              </w:rPr>
            </w:pPr>
            <w:r>
              <w:rPr>
                <w:sz w:val="20"/>
                <w:szCs w:val="20"/>
                <w:lang w:eastAsia="zh-CN"/>
              </w:rPr>
              <w:t xml:space="preserve">- стволов </w:t>
            </w:r>
            <w:proofErr w:type="spellStart"/>
            <w:r>
              <w:rPr>
                <w:sz w:val="20"/>
                <w:szCs w:val="20"/>
                <w:lang w:eastAsia="zh-CN"/>
              </w:rPr>
              <w:t>среднерослых</w:t>
            </w:r>
            <w:proofErr w:type="spellEnd"/>
            <w:r>
              <w:rPr>
                <w:sz w:val="20"/>
                <w:szCs w:val="20"/>
                <w:lang w:eastAsia="zh-CN"/>
              </w:rPr>
              <w:t xml:space="preserve"> деревьев – 2 м;</w:t>
            </w:r>
          </w:p>
          <w:p w:rsidR="00F903C1" w:rsidRDefault="00F903C1" w:rsidP="00F903C1">
            <w:pPr>
              <w:rPr>
                <w:sz w:val="20"/>
                <w:szCs w:val="20"/>
                <w:lang w:eastAsia="zh-CN"/>
              </w:rPr>
            </w:pPr>
            <w:r>
              <w:rPr>
                <w:sz w:val="20"/>
                <w:szCs w:val="20"/>
                <w:lang w:eastAsia="zh-CN"/>
              </w:rPr>
              <w:t>-  кустарников – 1 м.</w:t>
            </w:r>
          </w:p>
          <w:p w:rsidR="00F903C1" w:rsidRDefault="00F903C1" w:rsidP="00F903C1">
            <w:pPr>
              <w:rPr>
                <w:sz w:val="20"/>
                <w:szCs w:val="20"/>
                <w:lang w:eastAsia="zh-CN"/>
              </w:rPr>
            </w:pPr>
            <w:r>
              <w:rPr>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F903C1" w:rsidRPr="002D0FC2" w:rsidRDefault="00F903C1" w:rsidP="00F903C1">
            <w:pPr>
              <w:rPr>
                <w:sz w:val="20"/>
                <w:szCs w:val="20"/>
                <w:lang w:eastAsia="zh-CN"/>
              </w:rPr>
            </w:pPr>
            <w:r>
              <w:rPr>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F903C1" w:rsidRPr="002D0FC2" w:rsidRDefault="00F903C1" w:rsidP="00F903C1">
            <w:pPr>
              <w:rPr>
                <w:sz w:val="20"/>
                <w:szCs w:val="20"/>
                <w:lang w:eastAsia="zh-CN"/>
              </w:rPr>
            </w:pPr>
            <w:r w:rsidRPr="002D0FC2">
              <w:rPr>
                <w:sz w:val="20"/>
                <w:szCs w:val="20"/>
                <w:lang w:eastAsia="zh-CN"/>
              </w:rPr>
              <w:t xml:space="preserve">Расстояние от  окон жилых комнат до стен соседнего дома и вспомогательных построек, расположенных на </w:t>
            </w:r>
            <w:proofErr w:type="gramStart"/>
            <w:r w:rsidRPr="002D0FC2">
              <w:rPr>
                <w:sz w:val="20"/>
                <w:szCs w:val="20"/>
                <w:lang w:eastAsia="zh-CN"/>
              </w:rPr>
              <w:t>соседнем</w:t>
            </w:r>
            <w:proofErr w:type="gramEnd"/>
            <w:r w:rsidRPr="002D0FC2">
              <w:rPr>
                <w:sz w:val="20"/>
                <w:szCs w:val="20"/>
                <w:lang w:eastAsia="zh-CN"/>
              </w:rPr>
              <w:t xml:space="preserve"> ЗУ не менее 6м. </w:t>
            </w:r>
          </w:p>
          <w:p w:rsidR="00F903C1" w:rsidRPr="00E931CB" w:rsidRDefault="00F903C1" w:rsidP="00F903C1">
            <w:pPr>
              <w:ind w:right="-107"/>
              <w:rPr>
                <w:i/>
                <w:color w:val="000000"/>
                <w:sz w:val="16"/>
                <w:szCs w:val="16"/>
                <w:highlight w:val="yellow"/>
              </w:rPr>
            </w:pPr>
            <w:r w:rsidRPr="002D0FC2">
              <w:rPr>
                <w:sz w:val="20"/>
                <w:szCs w:val="20"/>
                <w:lang w:eastAsia="zh-CN"/>
              </w:rPr>
              <w:t>Противопожарный разрыв в зависимости от степени огнестойкости ОКС составляет 6-15 м.</w:t>
            </w:r>
          </w:p>
        </w:tc>
      </w:tr>
      <w:tr w:rsidR="00F903C1" w:rsidRPr="00E931CB" w:rsidTr="00F903C1">
        <w:trPr>
          <w:trHeight w:val="590"/>
        </w:trPr>
        <w:tc>
          <w:tcPr>
            <w:tcW w:w="675" w:type="dxa"/>
            <w:gridSpan w:val="2"/>
            <w:tcBorders>
              <w:right w:val="single" w:sz="4" w:space="0" w:color="auto"/>
            </w:tcBorders>
          </w:tcPr>
          <w:p w:rsidR="00F903C1" w:rsidRPr="00F903C1" w:rsidRDefault="00F903C1" w:rsidP="00F541D6">
            <w:pPr>
              <w:rPr>
                <w:color w:val="000000"/>
                <w:sz w:val="20"/>
                <w:szCs w:val="20"/>
              </w:rPr>
            </w:pPr>
            <w:r w:rsidRPr="00F903C1">
              <w:rPr>
                <w:color w:val="000000"/>
                <w:sz w:val="20"/>
                <w:szCs w:val="20"/>
              </w:rPr>
              <w:lastRenderedPageBreak/>
              <w:t>2.2</w:t>
            </w:r>
          </w:p>
        </w:tc>
        <w:tc>
          <w:tcPr>
            <w:tcW w:w="993" w:type="dxa"/>
            <w:tcBorders>
              <w:left w:val="single" w:sz="4" w:space="0" w:color="auto"/>
            </w:tcBorders>
          </w:tcPr>
          <w:p w:rsidR="00F903C1" w:rsidRPr="00F903C1" w:rsidRDefault="00F903C1" w:rsidP="00F541D6">
            <w:pPr>
              <w:rPr>
                <w:color w:val="000000"/>
                <w:sz w:val="20"/>
                <w:szCs w:val="20"/>
              </w:rPr>
            </w:pPr>
            <w:r w:rsidRPr="00F903C1">
              <w:rPr>
                <w:color w:val="000000"/>
                <w:sz w:val="20"/>
                <w:szCs w:val="20"/>
              </w:rPr>
              <w:t>Для ведения личного подсобного хозяйства (приусадебный земельный участок)</w:t>
            </w:r>
          </w:p>
        </w:tc>
        <w:tc>
          <w:tcPr>
            <w:tcW w:w="2836" w:type="dxa"/>
          </w:tcPr>
          <w:p w:rsidR="00F903C1" w:rsidRPr="00F903C1" w:rsidRDefault="00F903C1" w:rsidP="00F903C1">
            <w:pPr>
              <w:ind w:right="-107" w:firstLine="34"/>
              <w:textAlignment w:val="baseline"/>
              <w:rPr>
                <w:color w:val="000000"/>
                <w:sz w:val="20"/>
                <w:szCs w:val="20"/>
              </w:rPr>
            </w:pPr>
            <w:r w:rsidRPr="00F903C1">
              <w:rPr>
                <w:color w:val="000000"/>
                <w:sz w:val="20"/>
                <w:szCs w:val="20"/>
              </w:rPr>
              <w:t xml:space="preserve">Размещение жилого дома, указанного в описании вида разрешенного использования с кодом 2.1; </w:t>
            </w:r>
          </w:p>
          <w:p w:rsidR="00F903C1" w:rsidRPr="00F903C1" w:rsidRDefault="00F903C1" w:rsidP="00F903C1">
            <w:pPr>
              <w:ind w:right="-107" w:firstLine="34"/>
              <w:textAlignment w:val="baseline"/>
              <w:rPr>
                <w:color w:val="000000"/>
                <w:sz w:val="20"/>
                <w:szCs w:val="20"/>
              </w:rPr>
            </w:pPr>
            <w:r w:rsidRPr="00F903C1">
              <w:rPr>
                <w:color w:val="000000"/>
                <w:sz w:val="20"/>
                <w:szCs w:val="20"/>
              </w:rPr>
              <w:t>производство сельскохозяйственной продукции;</w:t>
            </w:r>
          </w:p>
          <w:p w:rsidR="00F903C1" w:rsidRPr="00F903C1" w:rsidRDefault="00F903C1" w:rsidP="00F903C1">
            <w:pPr>
              <w:ind w:right="-107" w:firstLine="34"/>
              <w:textAlignment w:val="baseline"/>
              <w:rPr>
                <w:color w:val="000000"/>
                <w:sz w:val="20"/>
                <w:szCs w:val="20"/>
              </w:rPr>
            </w:pPr>
            <w:r w:rsidRPr="00F903C1">
              <w:rPr>
                <w:color w:val="000000"/>
                <w:sz w:val="20"/>
                <w:szCs w:val="20"/>
              </w:rPr>
              <w:t>размещение гаража и иных вспомогательных сооружений;</w:t>
            </w:r>
          </w:p>
          <w:p w:rsidR="00F903C1" w:rsidRPr="00F903C1" w:rsidRDefault="00F903C1" w:rsidP="00F903C1">
            <w:pPr>
              <w:ind w:right="-107" w:firstLine="34"/>
              <w:textAlignment w:val="baseline"/>
              <w:rPr>
                <w:color w:val="000000"/>
                <w:sz w:val="20"/>
                <w:szCs w:val="20"/>
              </w:rPr>
            </w:pPr>
            <w:r w:rsidRPr="00F903C1">
              <w:rPr>
                <w:color w:val="000000"/>
                <w:sz w:val="20"/>
                <w:szCs w:val="20"/>
              </w:rPr>
              <w:t>содержание сельскохозяйственных животных.</w:t>
            </w:r>
          </w:p>
        </w:tc>
        <w:tc>
          <w:tcPr>
            <w:tcW w:w="5102" w:type="dxa"/>
            <w:vMerge/>
          </w:tcPr>
          <w:p w:rsidR="00F903C1" w:rsidRPr="00E931CB" w:rsidRDefault="00F903C1" w:rsidP="00BC4EF3">
            <w:pPr>
              <w:ind w:right="-107"/>
              <w:rPr>
                <w:color w:val="000000"/>
                <w:sz w:val="20"/>
                <w:szCs w:val="20"/>
                <w:highlight w:val="yellow"/>
              </w:rPr>
            </w:pPr>
          </w:p>
        </w:tc>
      </w:tr>
      <w:tr w:rsidR="00072C22" w:rsidRPr="00E931CB" w:rsidTr="00464BE8">
        <w:trPr>
          <w:trHeight w:val="1114"/>
        </w:trPr>
        <w:tc>
          <w:tcPr>
            <w:tcW w:w="675" w:type="dxa"/>
            <w:gridSpan w:val="2"/>
            <w:tcBorders>
              <w:right w:val="single" w:sz="4" w:space="0" w:color="auto"/>
            </w:tcBorders>
          </w:tcPr>
          <w:p w:rsidR="00072C22" w:rsidRPr="00F903C1" w:rsidRDefault="00072C22" w:rsidP="00F541D6">
            <w:pPr>
              <w:rPr>
                <w:color w:val="000000"/>
                <w:sz w:val="20"/>
                <w:szCs w:val="20"/>
              </w:rPr>
            </w:pPr>
            <w:r w:rsidRPr="00F903C1">
              <w:rPr>
                <w:color w:val="000000"/>
                <w:sz w:val="20"/>
                <w:szCs w:val="20"/>
              </w:rPr>
              <w:t>2.3</w:t>
            </w:r>
          </w:p>
        </w:tc>
        <w:tc>
          <w:tcPr>
            <w:tcW w:w="993" w:type="dxa"/>
            <w:tcBorders>
              <w:left w:val="single" w:sz="4" w:space="0" w:color="auto"/>
            </w:tcBorders>
          </w:tcPr>
          <w:p w:rsidR="00072C22" w:rsidRPr="00F903C1" w:rsidRDefault="00072C22" w:rsidP="00F541D6">
            <w:pPr>
              <w:rPr>
                <w:color w:val="000000"/>
                <w:sz w:val="20"/>
                <w:szCs w:val="20"/>
              </w:rPr>
            </w:pPr>
            <w:r w:rsidRPr="00F903C1">
              <w:rPr>
                <w:color w:val="000000"/>
                <w:sz w:val="20"/>
                <w:szCs w:val="20"/>
              </w:rPr>
              <w:t xml:space="preserve">Блокированная жилая застройка </w:t>
            </w:r>
          </w:p>
        </w:tc>
        <w:tc>
          <w:tcPr>
            <w:tcW w:w="2836" w:type="dxa"/>
            <w:vAlign w:val="center"/>
          </w:tcPr>
          <w:p w:rsidR="00072C22" w:rsidRPr="00F903C1" w:rsidRDefault="00072C22" w:rsidP="0064029B">
            <w:pPr>
              <w:ind w:right="-107" w:firstLine="34"/>
              <w:textAlignment w:val="baseline"/>
              <w:rPr>
                <w:color w:val="000000"/>
                <w:sz w:val="20"/>
                <w:szCs w:val="20"/>
              </w:rPr>
            </w:pPr>
            <w:proofErr w:type="gramStart"/>
            <w:r w:rsidRPr="00F903C1">
              <w:rPr>
                <w:color w:val="000000"/>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903C1">
              <w:rPr>
                <w:color w:val="000000"/>
                <w:sz w:val="20"/>
                <w:szCs w:val="20"/>
              </w:rPr>
              <w:t xml:space="preserve"> пользования (жилые дома блокированной застройки);</w:t>
            </w:r>
            <w:r w:rsidRPr="00F903C1">
              <w:rPr>
                <w:color w:val="000000"/>
                <w:sz w:val="20"/>
                <w:szCs w:val="20"/>
              </w:rPr>
              <w:br/>
              <w:t>разведение декоративных и плодовых деревьев, овощных и ягодных культур; </w:t>
            </w:r>
            <w:r w:rsidRPr="00F903C1">
              <w:rPr>
                <w:color w:val="000000"/>
                <w:sz w:val="20"/>
                <w:szCs w:val="20"/>
              </w:rPr>
              <w:br/>
              <w:t>размещение гаражей для собственных нужд и иных вспомогательных сооружений; </w:t>
            </w:r>
            <w:r w:rsidRPr="00F903C1">
              <w:rPr>
                <w:color w:val="000000"/>
                <w:sz w:val="20"/>
                <w:szCs w:val="20"/>
              </w:rPr>
              <w:br/>
              <w:t>обустройство спортивных и детских площадок, площадок отдыха.</w:t>
            </w:r>
          </w:p>
        </w:tc>
        <w:tc>
          <w:tcPr>
            <w:tcW w:w="5102" w:type="dxa"/>
          </w:tcPr>
          <w:p w:rsidR="00F903C1" w:rsidRDefault="00F903C1" w:rsidP="00F903C1">
            <w:pPr>
              <w:keepNext/>
              <w:keepLines/>
              <w:shd w:val="clear" w:color="auto" w:fill="FFFFFF"/>
              <w:tabs>
                <w:tab w:val="left" w:pos="0"/>
              </w:tabs>
              <w:suppressAutoHyphens/>
              <w:jc w:val="both"/>
              <w:rPr>
                <w:sz w:val="20"/>
                <w:szCs w:val="20"/>
                <w:lang w:eastAsia="zh-CN"/>
              </w:rPr>
            </w:pPr>
            <w:r>
              <w:rPr>
                <w:sz w:val="20"/>
                <w:szCs w:val="20"/>
                <w:lang w:eastAsia="zh-CN"/>
              </w:rPr>
              <w:t xml:space="preserve">- </w:t>
            </w:r>
            <w:r>
              <w:rPr>
                <w:sz w:val="20"/>
                <w:szCs w:val="20"/>
              </w:rPr>
              <w:t>Предельные размеры земельного участка не устанавливаются данными Правилами</w:t>
            </w:r>
            <w:r>
              <w:rPr>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sz w:val="24"/>
                <w:szCs w:val="24"/>
                <w:lang w:eastAsia="zh-CN"/>
              </w:rPr>
              <w:t>.</w:t>
            </w:r>
          </w:p>
          <w:p w:rsidR="00F903C1" w:rsidRDefault="00F903C1" w:rsidP="00F903C1">
            <w:pPr>
              <w:jc w:val="both"/>
              <w:rPr>
                <w:sz w:val="20"/>
                <w:szCs w:val="20"/>
                <w:lang w:eastAsia="zh-CN"/>
              </w:rPr>
            </w:pPr>
            <w:r>
              <w:rPr>
                <w:sz w:val="20"/>
                <w:szCs w:val="20"/>
                <w:lang w:eastAsia="zh-CN"/>
              </w:rPr>
              <w:t xml:space="preserve">- Этажность - </w:t>
            </w:r>
            <w:r w:rsidRPr="00E0743C">
              <w:rPr>
                <w:b/>
                <w:sz w:val="20"/>
                <w:szCs w:val="20"/>
                <w:lang w:eastAsia="zh-CN"/>
              </w:rPr>
              <w:t xml:space="preserve">до 3 </w:t>
            </w:r>
            <w:proofErr w:type="spellStart"/>
            <w:r w:rsidRPr="00E0743C">
              <w:rPr>
                <w:b/>
                <w:sz w:val="20"/>
                <w:szCs w:val="20"/>
                <w:lang w:eastAsia="zh-CN"/>
              </w:rPr>
              <w:t>эт</w:t>
            </w:r>
            <w:proofErr w:type="spellEnd"/>
            <w:r w:rsidRPr="00E0743C">
              <w:rPr>
                <w:b/>
                <w:sz w:val="20"/>
                <w:szCs w:val="20"/>
                <w:lang w:eastAsia="zh-CN"/>
              </w:rPr>
              <w:t>.</w:t>
            </w:r>
          </w:p>
          <w:p w:rsidR="00F903C1" w:rsidRDefault="00F903C1" w:rsidP="00F903C1">
            <w:pPr>
              <w:jc w:val="both"/>
              <w:rPr>
                <w:sz w:val="20"/>
                <w:szCs w:val="20"/>
                <w:lang w:eastAsia="zh-CN"/>
              </w:rPr>
            </w:pPr>
            <w:r>
              <w:rPr>
                <w:sz w:val="20"/>
                <w:szCs w:val="20"/>
                <w:lang w:eastAsia="zh-CN"/>
              </w:rPr>
              <w:t xml:space="preserve">- Минимальный отступ от красной линии улиц </w:t>
            </w:r>
            <w:r w:rsidRPr="00E0743C">
              <w:rPr>
                <w:b/>
                <w:sz w:val="20"/>
                <w:szCs w:val="20"/>
                <w:lang w:eastAsia="zh-CN"/>
              </w:rPr>
              <w:t>– 5 м</w:t>
            </w:r>
            <w:r>
              <w:rPr>
                <w:sz w:val="20"/>
                <w:szCs w:val="20"/>
                <w:lang w:eastAsia="zh-CN"/>
              </w:rPr>
              <w:t xml:space="preserve">, от проездов – </w:t>
            </w:r>
            <w:r w:rsidRPr="00E0743C">
              <w:rPr>
                <w:b/>
                <w:sz w:val="20"/>
                <w:szCs w:val="20"/>
                <w:lang w:eastAsia="zh-CN"/>
              </w:rPr>
              <w:t>3 м</w:t>
            </w:r>
            <w:r>
              <w:rPr>
                <w:sz w:val="20"/>
                <w:szCs w:val="20"/>
                <w:lang w:eastAsia="zh-CN"/>
              </w:rPr>
              <w:t>;</w:t>
            </w:r>
          </w:p>
          <w:p w:rsidR="00F903C1" w:rsidRDefault="00F903C1" w:rsidP="00F903C1">
            <w:pPr>
              <w:jc w:val="both"/>
              <w:rPr>
                <w:sz w:val="20"/>
                <w:szCs w:val="20"/>
                <w:lang w:eastAsia="zh-CN"/>
              </w:rPr>
            </w:pPr>
            <w:r>
              <w:rPr>
                <w:sz w:val="20"/>
                <w:szCs w:val="20"/>
                <w:lang w:eastAsia="zh-CN"/>
              </w:rPr>
              <w:t xml:space="preserve">Расстояние от границ соседних участков жилого дома не менее </w:t>
            </w:r>
            <w:r w:rsidRPr="00E0743C">
              <w:rPr>
                <w:b/>
                <w:sz w:val="20"/>
                <w:szCs w:val="20"/>
                <w:lang w:eastAsia="zh-CN"/>
              </w:rPr>
              <w:t>3м</w:t>
            </w:r>
          </w:p>
          <w:p w:rsidR="00F903C1" w:rsidRDefault="00F903C1" w:rsidP="00F903C1">
            <w:pPr>
              <w:jc w:val="both"/>
              <w:rPr>
                <w:sz w:val="20"/>
                <w:szCs w:val="20"/>
                <w:lang w:eastAsia="zh-CN"/>
              </w:rPr>
            </w:pPr>
            <w:r>
              <w:rPr>
                <w:sz w:val="20"/>
                <w:szCs w:val="20"/>
                <w:lang w:eastAsia="zh-CN"/>
              </w:rPr>
              <w:t xml:space="preserve">Максимальный процент застройки земельного участка </w:t>
            </w:r>
            <w:r w:rsidRPr="00E0743C">
              <w:rPr>
                <w:b/>
                <w:sz w:val="20"/>
                <w:szCs w:val="20"/>
                <w:lang w:eastAsia="zh-CN"/>
              </w:rPr>
              <w:t>– 65</w:t>
            </w:r>
            <w:r>
              <w:rPr>
                <w:sz w:val="20"/>
                <w:szCs w:val="20"/>
                <w:lang w:eastAsia="zh-CN"/>
              </w:rPr>
              <w:t xml:space="preserve">.    </w:t>
            </w:r>
          </w:p>
          <w:p w:rsidR="00072C22" w:rsidRPr="00E931CB" w:rsidRDefault="00F903C1" w:rsidP="00F903C1">
            <w:pPr>
              <w:ind w:right="-107"/>
              <w:rPr>
                <w:color w:val="000000"/>
                <w:sz w:val="20"/>
                <w:szCs w:val="20"/>
                <w:highlight w:val="yellow"/>
              </w:rPr>
            </w:pPr>
            <w:r>
              <w:rPr>
                <w:sz w:val="20"/>
                <w:szCs w:val="20"/>
                <w:lang w:eastAsia="zh-CN"/>
              </w:rPr>
              <w:t>Размещение ОКС на ЗУ в соответствии с противопожарными требованиями и требованиями расчетной инсоляции.</w:t>
            </w:r>
          </w:p>
        </w:tc>
      </w:tr>
      <w:tr w:rsidR="000B4EDE" w:rsidRPr="00E931CB" w:rsidTr="00A84E04">
        <w:trPr>
          <w:trHeight w:val="1114"/>
        </w:trPr>
        <w:tc>
          <w:tcPr>
            <w:tcW w:w="675" w:type="dxa"/>
            <w:gridSpan w:val="2"/>
            <w:tcBorders>
              <w:right w:val="single" w:sz="4" w:space="0" w:color="auto"/>
            </w:tcBorders>
          </w:tcPr>
          <w:p w:rsidR="000B4EDE" w:rsidRPr="00D20143" w:rsidRDefault="000B4EDE" w:rsidP="00A84E04">
            <w:pPr>
              <w:rPr>
                <w:color w:val="000000"/>
                <w:sz w:val="20"/>
                <w:szCs w:val="20"/>
              </w:rPr>
            </w:pPr>
            <w:r w:rsidRPr="00D20143">
              <w:rPr>
                <w:color w:val="000000"/>
                <w:sz w:val="20"/>
                <w:szCs w:val="20"/>
              </w:rPr>
              <w:t>13.1</w:t>
            </w:r>
          </w:p>
        </w:tc>
        <w:tc>
          <w:tcPr>
            <w:tcW w:w="993" w:type="dxa"/>
            <w:tcBorders>
              <w:left w:val="single" w:sz="4" w:space="0" w:color="auto"/>
            </w:tcBorders>
          </w:tcPr>
          <w:p w:rsidR="000B4EDE" w:rsidRPr="00D20143" w:rsidRDefault="000B4EDE" w:rsidP="00A84E04">
            <w:pPr>
              <w:rPr>
                <w:color w:val="000000"/>
                <w:sz w:val="20"/>
                <w:szCs w:val="20"/>
              </w:rPr>
            </w:pPr>
            <w:r w:rsidRPr="00EB00C5">
              <w:rPr>
                <w:color w:val="000000"/>
                <w:sz w:val="20"/>
                <w:szCs w:val="20"/>
              </w:rPr>
              <w:t>Ведение огородничества</w:t>
            </w:r>
          </w:p>
        </w:tc>
        <w:tc>
          <w:tcPr>
            <w:tcW w:w="2836" w:type="dxa"/>
          </w:tcPr>
          <w:p w:rsidR="000B4EDE" w:rsidRPr="00D20143" w:rsidRDefault="000B4EDE" w:rsidP="00A84E04">
            <w:pPr>
              <w:ind w:right="-108"/>
              <w:rPr>
                <w:color w:val="000000"/>
                <w:sz w:val="20"/>
                <w:szCs w:val="20"/>
              </w:rPr>
            </w:pPr>
            <w:r w:rsidRPr="00D20143">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102" w:type="dxa"/>
          </w:tcPr>
          <w:p w:rsidR="000B4EDE" w:rsidRPr="00D20143" w:rsidRDefault="000B4EDE" w:rsidP="00A84E04">
            <w:pPr>
              <w:jc w:val="both"/>
              <w:rPr>
                <w:sz w:val="20"/>
                <w:szCs w:val="20"/>
              </w:rPr>
            </w:pPr>
            <w:r w:rsidRPr="00D20143">
              <w:rPr>
                <w:sz w:val="20"/>
                <w:szCs w:val="20"/>
              </w:rPr>
              <w:t xml:space="preserve">Минимальная площадь </w:t>
            </w:r>
            <w:r w:rsidR="00EB00C5">
              <w:rPr>
                <w:sz w:val="20"/>
                <w:szCs w:val="20"/>
              </w:rPr>
              <w:t>ЗУ не регламентируется.</w:t>
            </w:r>
          </w:p>
          <w:p w:rsidR="000B4EDE" w:rsidRPr="00D20143" w:rsidRDefault="000B4EDE" w:rsidP="00A84E04">
            <w:pPr>
              <w:jc w:val="both"/>
              <w:rPr>
                <w:sz w:val="20"/>
                <w:szCs w:val="20"/>
              </w:rPr>
            </w:pPr>
            <w:r w:rsidRPr="00D20143">
              <w:rPr>
                <w:sz w:val="20"/>
                <w:szCs w:val="20"/>
              </w:rPr>
              <w:t>Максимальная площадь ЗУ</w:t>
            </w:r>
            <w:r w:rsidR="00EB00C5">
              <w:rPr>
                <w:sz w:val="20"/>
                <w:szCs w:val="20"/>
              </w:rPr>
              <w:t xml:space="preserve"> не регламентируется.</w:t>
            </w:r>
          </w:p>
          <w:p w:rsidR="000B4EDE" w:rsidRPr="00D20143" w:rsidRDefault="000B4EDE" w:rsidP="00F949E2">
            <w:pPr>
              <w:rPr>
                <w:sz w:val="20"/>
              </w:rPr>
            </w:pPr>
            <w:r w:rsidRPr="00D20143">
              <w:rPr>
                <w:sz w:val="20"/>
              </w:rPr>
              <w:t>Предельные параметры разрешенного строительства, реконструкции объектов капитального строительства не подлежат установлению.</w:t>
            </w:r>
          </w:p>
          <w:p w:rsidR="00F949E2" w:rsidRPr="00D20143" w:rsidRDefault="00F949E2" w:rsidP="00F949E2">
            <w:pPr>
              <w:rPr>
                <w:color w:val="000000"/>
                <w:sz w:val="20"/>
                <w:szCs w:val="20"/>
              </w:rPr>
            </w:pPr>
          </w:p>
        </w:tc>
      </w:tr>
      <w:tr w:rsidR="000B4EDE" w:rsidRPr="00E931CB" w:rsidTr="00A84E04">
        <w:trPr>
          <w:trHeight w:val="1114"/>
        </w:trPr>
        <w:tc>
          <w:tcPr>
            <w:tcW w:w="675" w:type="dxa"/>
            <w:gridSpan w:val="2"/>
            <w:tcBorders>
              <w:right w:val="single" w:sz="4" w:space="0" w:color="auto"/>
            </w:tcBorders>
          </w:tcPr>
          <w:p w:rsidR="000B4EDE" w:rsidRPr="00D20143" w:rsidRDefault="000B4EDE" w:rsidP="00A84E04">
            <w:pPr>
              <w:rPr>
                <w:color w:val="000000"/>
                <w:sz w:val="20"/>
                <w:szCs w:val="20"/>
              </w:rPr>
            </w:pPr>
            <w:r w:rsidRPr="00D20143">
              <w:rPr>
                <w:color w:val="000000"/>
                <w:sz w:val="20"/>
                <w:szCs w:val="20"/>
              </w:rPr>
              <w:lastRenderedPageBreak/>
              <w:t>4.4</w:t>
            </w:r>
          </w:p>
        </w:tc>
        <w:tc>
          <w:tcPr>
            <w:tcW w:w="993" w:type="dxa"/>
            <w:tcBorders>
              <w:left w:val="single" w:sz="4" w:space="0" w:color="auto"/>
            </w:tcBorders>
          </w:tcPr>
          <w:p w:rsidR="000B4EDE" w:rsidRPr="00D20143" w:rsidRDefault="000B4EDE" w:rsidP="00A84E04">
            <w:pPr>
              <w:rPr>
                <w:color w:val="000000"/>
                <w:sz w:val="20"/>
                <w:szCs w:val="20"/>
              </w:rPr>
            </w:pPr>
            <w:r w:rsidRPr="00D20143">
              <w:rPr>
                <w:color w:val="000000"/>
                <w:sz w:val="20"/>
                <w:szCs w:val="20"/>
              </w:rPr>
              <w:t>Магазины</w:t>
            </w:r>
          </w:p>
        </w:tc>
        <w:tc>
          <w:tcPr>
            <w:tcW w:w="2836" w:type="dxa"/>
          </w:tcPr>
          <w:p w:rsidR="000B4EDE" w:rsidRPr="00D20143" w:rsidRDefault="000B4EDE" w:rsidP="00A84E04">
            <w:pPr>
              <w:ind w:right="-108"/>
              <w:rPr>
                <w:color w:val="000000"/>
                <w:sz w:val="20"/>
                <w:szCs w:val="20"/>
              </w:rPr>
            </w:pPr>
            <w:r w:rsidRPr="00D20143">
              <w:rPr>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5102" w:type="dxa"/>
          </w:tcPr>
          <w:p w:rsidR="000B4EDE" w:rsidRPr="00D20143" w:rsidRDefault="000B4EDE" w:rsidP="00A84E04">
            <w:pPr>
              <w:ind w:right="-108"/>
              <w:rPr>
                <w:color w:val="000000"/>
                <w:sz w:val="20"/>
                <w:szCs w:val="20"/>
              </w:rPr>
            </w:pPr>
            <w:r w:rsidRPr="00D20143">
              <w:rPr>
                <w:color w:val="000000"/>
                <w:sz w:val="20"/>
                <w:szCs w:val="20"/>
              </w:rPr>
              <w:t>Минимальная площадь ЗУ*- 0,02 га</w:t>
            </w:r>
          </w:p>
          <w:p w:rsidR="000B4EDE" w:rsidRPr="00D20143" w:rsidRDefault="000B4EDE" w:rsidP="00A84E04">
            <w:pPr>
              <w:ind w:right="-108"/>
              <w:rPr>
                <w:color w:val="000000"/>
                <w:sz w:val="20"/>
                <w:szCs w:val="20"/>
              </w:rPr>
            </w:pPr>
            <w:r w:rsidRPr="00D20143">
              <w:rPr>
                <w:color w:val="000000"/>
                <w:sz w:val="20"/>
                <w:szCs w:val="20"/>
              </w:rPr>
              <w:t>Минимальный отступ от границы ЗУ в целях определения места допустимого размещения объекта:</w:t>
            </w:r>
          </w:p>
          <w:p w:rsidR="000B4EDE" w:rsidRPr="00D20143" w:rsidRDefault="000B4EDE" w:rsidP="00A84E04">
            <w:pPr>
              <w:ind w:right="-108"/>
              <w:rPr>
                <w:color w:val="000000"/>
                <w:sz w:val="20"/>
                <w:szCs w:val="20"/>
              </w:rPr>
            </w:pPr>
            <w:r w:rsidRPr="00D20143">
              <w:rPr>
                <w:color w:val="000000"/>
                <w:sz w:val="20"/>
                <w:szCs w:val="20"/>
              </w:rPr>
              <w:t xml:space="preserve"> - от соседних земельных участков - 3 м.</w:t>
            </w:r>
          </w:p>
          <w:p w:rsidR="000B4EDE" w:rsidRPr="00D20143" w:rsidRDefault="000B4EDE" w:rsidP="00A84E04">
            <w:pPr>
              <w:ind w:right="-108"/>
              <w:rPr>
                <w:color w:val="000000"/>
                <w:sz w:val="20"/>
                <w:szCs w:val="20"/>
              </w:rPr>
            </w:pPr>
            <w:r w:rsidRPr="00D20143">
              <w:rPr>
                <w:color w:val="000000"/>
                <w:sz w:val="20"/>
                <w:szCs w:val="20"/>
              </w:rPr>
              <w:t xml:space="preserve">Предельное количество надземных этажей- 2 </w:t>
            </w:r>
            <w:proofErr w:type="spellStart"/>
            <w:r w:rsidRPr="00D20143">
              <w:rPr>
                <w:color w:val="000000"/>
                <w:sz w:val="20"/>
                <w:szCs w:val="20"/>
              </w:rPr>
              <w:t>эт</w:t>
            </w:r>
            <w:proofErr w:type="spellEnd"/>
            <w:r w:rsidRPr="00D20143">
              <w:rPr>
                <w:color w:val="000000"/>
                <w:sz w:val="20"/>
                <w:szCs w:val="20"/>
              </w:rPr>
              <w:t>.</w:t>
            </w:r>
          </w:p>
          <w:p w:rsidR="000B4EDE" w:rsidRPr="00D20143" w:rsidRDefault="000B4EDE" w:rsidP="00A84E04">
            <w:pPr>
              <w:ind w:right="-108"/>
              <w:rPr>
                <w:color w:val="000000"/>
                <w:sz w:val="20"/>
                <w:szCs w:val="20"/>
              </w:rPr>
            </w:pPr>
            <w:r w:rsidRPr="00D20143">
              <w:rPr>
                <w:color w:val="000000"/>
                <w:sz w:val="20"/>
                <w:szCs w:val="20"/>
              </w:rPr>
              <w:t>Максимальный процент застройки – 50.</w:t>
            </w:r>
          </w:p>
          <w:p w:rsidR="000B4EDE" w:rsidRPr="00D20143" w:rsidRDefault="000B4EDE" w:rsidP="00A84E04">
            <w:pPr>
              <w:jc w:val="both"/>
              <w:rPr>
                <w:color w:val="000000"/>
                <w:sz w:val="20"/>
                <w:szCs w:val="20"/>
              </w:rPr>
            </w:pPr>
            <w:r w:rsidRPr="00D20143">
              <w:rPr>
                <w:i/>
                <w:color w:val="000000"/>
                <w:sz w:val="16"/>
                <w:szCs w:val="16"/>
              </w:rPr>
              <w:t>* для встроенных учреждений и предприятий с учетом Гражданского кодекса РФ и Жилищного кодекса РФ.</w:t>
            </w:r>
            <w:r w:rsidRPr="00D20143">
              <w:rPr>
                <w:color w:val="000000"/>
                <w:sz w:val="20"/>
                <w:szCs w:val="20"/>
              </w:rPr>
              <w:t xml:space="preserve"> </w:t>
            </w:r>
          </w:p>
        </w:tc>
      </w:tr>
      <w:tr w:rsidR="000B4EDE" w:rsidRPr="00E931CB" w:rsidTr="002D39FA">
        <w:trPr>
          <w:trHeight w:val="511"/>
        </w:trPr>
        <w:tc>
          <w:tcPr>
            <w:tcW w:w="9606" w:type="dxa"/>
            <w:gridSpan w:val="5"/>
            <w:tcBorders>
              <w:top w:val="single" w:sz="8" w:space="0" w:color="auto"/>
              <w:left w:val="single" w:sz="8" w:space="0" w:color="auto"/>
              <w:bottom w:val="single" w:sz="4" w:space="0" w:color="auto"/>
              <w:right w:val="single" w:sz="8" w:space="0" w:color="auto"/>
            </w:tcBorders>
            <w:vAlign w:val="center"/>
          </w:tcPr>
          <w:p w:rsidR="000B4EDE" w:rsidRPr="00D20143" w:rsidRDefault="000B4EDE" w:rsidP="002D39FA">
            <w:pPr>
              <w:ind w:right="399"/>
              <w:jc w:val="both"/>
              <w:rPr>
                <w:b/>
                <w:color w:val="000000"/>
                <w:sz w:val="20"/>
                <w:szCs w:val="20"/>
              </w:rPr>
            </w:pPr>
            <w:r w:rsidRPr="00D20143">
              <w:rPr>
                <w:b/>
                <w:color w:val="000000"/>
                <w:sz w:val="20"/>
                <w:szCs w:val="20"/>
              </w:rPr>
              <w:t xml:space="preserve">1.1.2 УСЛОВНО-РАЗРЕШЕННЫЕ ВИДЫ ИСПОЛЬЗОВАНИЯ </w:t>
            </w:r>
          </w:p>
          <w:p w:rsidR="000B4EDE" w:rsidRPr="00E931CB" w:rsidRDefault="000B4EDE" w:rsidP="002D39FA">
            <w:pPr>
              <w:ind w:right="399"/>
              <w:jc w:val="both"/>
              <w:rPr>
                <w:b/>
                <w:color w:val="000000"/>
                <w:sz w:val="16"/>
                <w:szCs w:val="16"/>
                <w:highlight w:val="yellow"/>
              </w:rPr>
            </w:pPr>
            <w:r w:rsidRPr="00D20143">
              <w:rPr>
                <w:color w:val="000000"/>
              </w:rPr>
              <w:t xml:space="preserve">Зона </w:t>
            </w:r>
            <w:r w:rsidR="00D20143" w:rsidRPr="00D20143">
              <w:rPr>
                <w:color w:val="000000"/>
              </w:rPr>
              <w:t xml:space="preserve">индивидуальной </w:t>
            </w:r>
            <w:r w:rsidRPr="00D20143">
              <w:rPr>
                <w:color w:val="000000"/>
              </w:rPr>
              <w:t xml:space="preserve">жилой застройки и ведения личного подсобного хозяйства </w:t>
            </w:r>
            <w:proofErr w:type="gramStart"/>
            <w:r w:rsidR="00D20143" w:rsidRPr="00D20143">
              <w:rPr>
                <w:color w:val="000000"/>
              </w:rPr>
              <w:t>Ж(</w:t>
            </w:r>
            <w:proofErr w:type="spellStart"/>
            <w:proofErr w:type="gramEnd"/>
            <w:r w:rsidR="00D20143" w:rsidRPr="00D20143">
              <w:rPr>
                <w:color w:val="000000"/>
              </w:rPr>
              <w:t>Ст</w:t>
            </w:r>
            <w:proofErr w:type="spellEnd"/>
            <w:r w:rsidR="00D20143" w:rsidRPr="00D20143">
              <w:rPr>
                <w:color w:val="000000"/>
              </w:rPr>
              <w:t>),Ж(</w:t>
            </w:r>
            <w:proofErr w:type="spellStart"/>
            <w:r w:rsidR="00D20143" w:rsidRPr="00D20143">
              <w:rPr>
                <w:color w:val="000000"/>
              </w:rPr>
              <w:t>д</w:t>
            </w:r>
            <w:proofErr w:type="spellEnd"/>
            <w:r w:rsidR="00D20143" w:rsidRPr="00D20143">
              <w:rPr>
                <w:color w:val="000000"/>
              </w:rPr>
              <w:t>), Ж(м),Ж(к),Ж(с)</w:t>
            </w:r>
          </w:p>
        </w:tc>
      </w:tr>
      <w:tr w:rsidR="000B4EDE" w:rsidRPr="00E931CB" w:rsidTr="002D39FA">
        <w:trPr>
          <w:trHeight w:val="390"/>
        </w:trPr>
        <w:tc>
          <w:tcPr>
            <w:tcW w:w="4504" w:type="dxa"/>
            <w:gridSpan w:val="4"/>
            <w:tcBorders>
              <w:top w:val="single" w:sz="8" w:space="0" w:color="auto"/>
              <w:left w:val="single" w:sz="8" w:space="0" w:color="auto"/>
              <w:bottom w:val="single" w:sz="4" w:space="0" w:color="auto"/>
              <w:right w:val="single" w:sz="8" w:space="0" w:color="auto"/>
            </w:tcBorders>
            <w:vAlign w:val="center"/>
          </w:tcPr>
          <w:p w:rsidR="000B4EDE" w:rsidRPr="00D20143" w:rsidRDefault="000B4EDE" w:rsidP="00DB011C">
            <w:pPr>
              <w:jc w:val="center"/>
              <w:rPr>
                <w:b/>
                <w:color w:val="000000"/>
                <w:sz w:val="16"/>
                <w:szCs w:val="16"/>
              </w:rPr>
            </w:pPr>
            <w:r w:rsidRPr="00D20143">
              <w:rPr>
                <w:b/>
                <w:color w:val="000000"/>
                <w:sz w:val="16"/>
                <w:szCs w:val="16"/>
              </w:rPr>
              <w:t>ВИДЫ  РАЗРЕШЕННОГО ИСПОЛЬЗОВАНИЯ</w:t>
            </w:r>
          </w:p>
        </w:tc>
        <w:tc>
          <w:tcPr>
            <w:tcW w:w="5102" w:type="dxa"/>
            <w:vMerge w:val="restart"/>
            <w:tcBorders>
              <w:top w:val="single" w:sz="8" w:space="0" w:color="auto"/>
              <w:left w:val="single" w:sz="8" w:space="0" w:color="auto"/>
              <w:right w:val="single" w:sz="8" w:space="0" w:color="auto"/>
            </w:tcBorders>
            <w:vAlign w:val="center"/>
          </w:tcPr>
          <w:p w:rsidR="000B4EDE" w:rsidRPr="00D20143" w:rsidRDefault="000B4EDE" w:rsidP="00F541D6">
            <w:pPr>
              <w:tabs>
                <w:tab w:val="center" w:pos="4677"/>
                <w:tab w:val="right" w:pos="9355"/>
              </w:tabs>
              <w:jc w:val="center"/>
              <w:rPr>
                <w:b/>
                <w:color w:val="000000"/>
                <w:sz w:val="16"/>
                <w:szCs w:val="16"/>
              </w:rPr>
            </w:pPr>
            <w:r w:rsidRPr="00D20143">
              <w:rPr>
                <w:b/>
                <w:color w:val="000000"/>
                <w:sz w:val="16"/>
                <w:szCs w:val="16"/>
              </w:rPr>
              <w:t>ПРЕДЕЛЬНЫЕ РАЗМЕРЫ ЗЕМЕЛЬНЫХ УЧАСТКОВ И ПРЕДЕЛЬНЫЕ</w:t>
            </w:r>
            <w:r w:rsidRPr="00D20143">
              <w:rPr>
                <w:b/>
                <w:color w:val="000000"/>
                <w:sz w:val="16"/>
                <w:szCs w:val="16"/>
              </w:rPr>
              <w:br/>
              <w:t>ПАРАМЕТРЫ РАЗРЕШЕННОГО СТРОИТЕЛЬСТВА, РЕКОНСТРУКЦИИ</w:t>
            </w:r>
            <w:r w:rsidRPr="00D20143">
              <w:rPr>
                <w:b/>
                <w:color w:val="000000"/>
                <w:sz w:val="16"/>
                <w:szCs w:val="16"/>
              </w:rPr>
              <w:br/>
              <w:t>ОБЪЕКТОВ КАПИТАЛЬНОГО СТРОИТЕЛЬСТВА</w:t>
            </w:r>
          </w:p>
        </w:tc>
      </w:tr>
      <w:tr w:rsidR="000B4EDE" w:rsidRPr="00E931CB" w:rsidTr="002D39FA">
        <w:trPr>
          <w:trHeight w:val="705"/>
        </w:trPr>
        <w:tc>
          <w:tcPr>
            <w:tcW w:w="675" w:type="dxa"/>
            <w:gridSpan w:val="2"/>
            <w:tcBorders>
              <w:top w:val="single" w:sz="4" w:space="0" w:color="auto"/>
              <w:left w:val="single" w:sz="8" w:space="0" w:color="auto"/>
              <w:bottom w:val="single" w:sz="8" w:space="0" w:color="auto"/>
              <w:right w:val="single" w:sz="4" w:space="0" w:color="auto"/>
            </w:tcBorders>
            <w:vAlign w:val="center"/>
          </w:tcPr>
          <w:p w:rsidR="000B4EDE" w:rsidRPr="00D20143" w:rsidRDefault="000B4EDE" w:rsidP="00F541D6">
            <w:pPr>
              <w:jc w:val="center"/>
              <w:rPr>
                <w:b/>
                <w:color w:val="000000"/>
                <w:sz w:val="16"/>
                <w:szCs w:val="16"/>
              </w:rPr>
            </w:pPr>
            <w:r w:rsidRPr="00D20143">
              <w:rPr>
                <w:b/>
                <w:color w:val="000000"/>
                <w:sz w:val="16"/>
                <w:szCs w:val="16"/>
              </w:rPr>
              <w:t>КОД</w:t>
            </w:r>
          </w:p>
        </w:tc>
        <w:tc>
          <w:tcPr>
            <w:tcW w:w="993" w:type="dxa"/>
            <w:tcBorders>
              <w:top w:val="single" w:sz="4" w:space="0" w:color="auto"/>
              <w:left w:val="single" w:sz="4" w:space="0" w:color="auto"/>
              <w:bottom w:val="single" w:sz="8" w:space="0" w:color="auto"/>
              <w:right w:val="single" w:sz="8" w:space="0" w:color="auto"/>
            </w:tcBorders>
            <w:vAlign w:val="center"/>
          </w:tcPr>
          <w:p w:rsidR="000B4EDE" w:rsidRPr="00D20143" w:rsidRDefault="000B4EDE" w:rsidP="00F541D6">
            <w:pPr>
              <w:tabs>
                <w:tab w:val="center" w:pos="4677"/>
                <w:tab w:val="right" w:pos="9355"/>
              </w:tabs>
              <w:jc w:val="center"/>
              <w:rPr>
                <w:b/>
                <w:color w:val="000000"/>
                <w:sz w:val="20"/>
                <w:szCs w:val="20"/>
              </w:rPr>
            </w:pPr>
            <w:r w:rsidRPr="00D20143">
              <w:rPr>
                <w:b/>
                <w:color w:val="000000"/>
                <w:sz w:val="16"/>
                <w:szCs w:val="16"/>
              </w:rPr>
              <w:t>ЗЕМЕЛЬНЫХ УЧАСТКОВ</w:t>
            </w:r>
          </w:p>
        </w:tc>
        <w:tc>
          <w:tcPr>
            <w:tcW w:w="2836" w:type="dxa"/>
            <w:tcBorders>
              <w:left w:val="single" w:sz="8" w:space="0" w:color="auto"/>
              <w:bottom w:val="single" w:sz="8" w:space="0" w:color="auto"/>
              <w:right w:val="single" w:sz="8" w:space="0" w:color="auto"/>
            </w:tcBorders>
            <w:vAlign w:val="center"/>
          </w:tcPr>
          <w:p w:rsidR="000B4EDE" w:rsidRPr="00D20143" w:rsidRDefault="000B4EDE" w:rsidP="00E312EF">
            <w:pPr>
              <w:tabs>
                <w:tab w:val="center" w:pos="4677"/>
                <w:tab w:val="right" w:pos="9355"/>
              </w:tabs>
              <w:jc w:val="center"/>
              <w:rPr>
                <w:b/>
                <w:color w:val="000000"/>
                <w:sz w:val="16"/>
                <w:szCs w:val="16"/>
              </w:rPr>
            </w:pPr>
            <w:r w:rsidRPr="00D20143">
              <w:rPr>
                <w:b/>
                <w:color w:val="000000"/>
                <w:sz w:val="16"/>
                <w:szCs w:val="16"/>
              </w:rPr>
              <w:t>ОБЪЕКТОВ КАПИТАЛЬНОГО СТРОИТЕЛЬСТВА</w:t>
            </w:r>
          </w:p>
        </w:tc>
        <w:tc>
          <w:tcPr>
            <w:tcW w:w="5102" w:type="dxa"/>
            <w:vMerge/>
            <w:tcBorders>
              <w:left w:val="single" w:sz="8" w:space="0" w:color="auto"/>
              <w:bottom w:val="single" w:sz="8" w:space="0" w:color="auto"/>
              <w:right w:val="single" w:sz="8" w:space="0" w:color="auto"/>
            </w:tcBorders>
            <w:vAlign w:val="center"/>
          </w:tcPr>
          <w:p w:rsidR="000B4EDE" w:rsidRPr="00E931CB" w:rsidRDefault="000B4EDE" w:rsidP="00F541D6">
            <w:pPr>
              <w:tabs>
                <w:tab w:val="center" w:pos="4677"/>
                <w:tab w:val="right" w:pos="9355"/>
              </w:tabs>
              <w:jc w:val="center"/>
              <w:rPr>
                <w:b/>
                <w:color w:val="000000"/>
                <w:sz w:val="16"/>
                <w:szCs w:val="16"/>
                <w:highlight w:val="yellow"/>
              </w:rPr>
            </w:pPr>
          </w:p>
        </w:tc>
      </w:tr>
      <w:tr w:rsidR="00D20143" w:rsidRPr="00E931CB" w:rsidTr="00C007BE">
        <w:trPr>
          <w:trHeight w:val="820"/>
        </w:trPr>
        <w:tc>
          <w:tcPr>
            <w:tcW w:w="675" w:type="dxa"/>
            <w:gridSpan w:val="2"/>
            <w:tcBorders>
              <w:top w:val="single" w:sz="8" w:space="0" w:color="auto"/>
              <w:left w:val="single" w:sz="8" w:space="0" w:color="auto"/>
              <w:bottom w:val="single" w:sz="8" w:space="0" w:color="auto"/>
              <w:right w:val="single" w:sz="4" w:space="0" w:color="auto"/>
            </w:tcBorders>
          </w:tcPr>
          <w:p w:rsidR="00D20143" w:rsidRPr="00D20143" w:rsidRDefault="00D20143" w:rsidP="00F541D6">
            <w:pPr>
              <w:rPr>
                <w:color w:val="000000"/>
                <w:sz w:val="20"/>
                <w:szCs w:val="20"/>
              </w:rPr>
            </w:pPr>
            <w:r w:rsidRPr="00D20143">
              <w:rPr>
                <w:color w:val="000000"/>
                <w:sz w:val="20"/>
                <w:szCs w:val="20"/>
              </w:rPr>
              <w:t>2.1.1</w:t>
            </w:r>
          </w:p>
        </w:tc>
        <w:tc>
          <w:tcPr>
            <w:tcW w:w="993" w:type="dxa"/>
            <w:tcBorders>
              <w:top w:val="single" w:sz="8" w:space="0" w:color="auto"/>
              <w:left w:val="single" w:sz="4" w:space="0" w:color="auto"/>
              <w:bottom w:val="single" w:sz="8" w:space="0" w:color="auto"/>
              <w:right w:val="single" w:sz="8" w:space="0" w:color="auto"/>
            </w:tcBorders>
          </w:tcPr>
          <w:p w:rsidR="00D20143" w:rsidRPr="00D20143" w:rsidRDefault="00D20143" w:rsidP="00F541D6">
            <w:pPr>
              <w:rPr>
                <w:color w:val="000000"/>
                <w:sz w:val="20"/>
                <w:szCs w:val="20"/>
              </w:rPr>
            </w:pPr>
            <w:r w:rsidRPr="00D20143">
              <w:rPr>
                <w:color w:val="000000"/>
                <w:sz w:val="20"/>
                <w:szCs w:val="20"/>
              </w:rPr>
              <w:t xml:space="preserve">Малоэтажная </w:t>
            </w:r>
          </w:p>
          <w:p w:rsidR="00D20143" w:rsidRPr="00D20143" w:rsidRDefault="00D20143" w:rsidP="00F541D6">
            <w:pPr>
              <w:rPr>
                <w:color w:val="000000"/>
                <w:sz w:val="20"/>
                <w:szCs w:val="20"/>
              </w:rPr>
            </w:pPr>
            <w:r w:rsidRPr="00D20143">
              <w:rPr>
                <w:color w:val="000000"/>
                <w:sz w:val="20"/>
                <w:szCs w:val="20"/>
              </w:rPr>
              <w:t>многоквартирная жилая  застройка</w:t>
            </w:r>
          </w:p>
        </w:tc>
        <w:tc>
          <w:tcPr>
            <w:tcW w:w="2836" w:type="dxa"/>
            <w:tcBorders>
              <w:top w:val="single" w:sz="8" w:space="0" w:color="auto"/>
              <w:left w:val="single" w:sz="8" w:space="0" w:color="auto"/>
              <w:bottom w:val="single" w:sz="8" w:space="0" w:color="auto"/>
              <w:right w:val="single" w:sz="8" w:space="0" w:color="auto"/>
            </w:tcBorders>
          </w:tcPr>
          <w:p w:rsidR="00D20143" w:rsidRPr="00D20143" w:rsidRDefault="00D20143" w:rsidP="00A54B6D">
            <w:pPr>
              <w:ind w:right="-108"/>
              <w:rPr>
                <w:sz w:val="20"/>
                <w:szCs w:val="20"/>
              </w:rPr>
            </w:pPr>
            <w:proofErr w:type="gramStart"/>
            <w:r w:rsidRPr="00D20143">
              <w:rPr>
                <w:color w:val="000000"/>
                <w:sz w:val="20"/>
                <w:szCs w:val="20"/>
              </w:rPr>
              <w:t>Размещение малоэтажных многоквартирных домов (многоквартирные дома высотой до 4 этажей, включая мансардный);</w:t>
            </w:r>
            <w:r w:rsidRPr="00D20143">
              <w:rPr>
                <w:color w:val="000000"/>
                <w:sz w:val="20"/>
                <w:szCs w:val="20"/>
              </w:rPr>
              <w:br/>
              <w:t xml:space="preserve">     обустройство спортивных и детских площадок, площадок для отдыха;</w:t>
            </w:r>
            <w:r w:rsidRPr="00D20143">
              <w:rPr>
                <w:color w:val="000000"/>
                <w:sz w:val="20"/>
                <w:szCs w:val="20"/>
              </w:rPr>
              <w:br/>
              <w:t xml:space="preserve">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5102" w:type="dxa"/>
            <w:tcBorders>
              <w:top w:val="single" w:sz="8" w:space="0" w:color="auto"/>
              <w:left w:val="single" w:sz="8" w:space="0" w:color="auto"/>
              <w:bottom w:val="single" w:sz="8" w:space="0" w:color="auto"/>
              <w:right w:val="single" w:sz="8" w:space="0" w:color="auto"/>
            </w:tcBorders>
          </w:tcPr>
          <w:p w:rsidR="00D20143" w:rsidRDefault="00D20143" w:rsidP="00FE50AF">
            <w:pPr>
              <w:jc w:val="both"/>
              <w:rPr>
                <w:sz w:val="20"/>
                <w:szCs w:val="20"/>
                <w:lang w:eastAsia="zh-CN"/>
              </w:rPr>
            </w:pPr>
            <w:r>
              <w:rPr>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D20143" w:rsidRDefault="00D20143" w:rsidP="00FE50AF">
            <w:pPr>
              <w:rPr>
                <w:sz w:val="20"/>
                <w:szCs w:val="20"/>
                <w:lang w:eastAsia="zh-CN"/>
              </w:rPr>
            </w:pPr>
            <w:r>
              <w:rPr>
                <w:sz w:val="20"/>
                <w:szCs w:val="20"/>
                <w:lang w:eastAsia="zh-CN"/>
              </w:rPr>
              <w:t xml:space="preserve">- Этажность – до </w:t>
            </w:r>
            <w:r>
              <w:rPr>
                <w:b/>
                <w:sz w:val="20"/>
                <w:szCs w:val="20"/>
                <w:lang w:eastAsia="zh-CN"/>
              </w:rPr>
              <w:t xml:space="preserve">3 </w:t>
            </w:r>
            <w:proofErr w:type="spellStart"/>
            <w:r>
              <w:rPr>
                <w:b/>
                <w:sz w:val="20"/>
                <w:szCs w:val="20"/>
                <w:lang w:eastAsia="zh-CN"/>
              </w:rPr>
              <w:t>эт</w:t>
            </w:r>
            <w:proofErr w:type="spellEnd"/>
            <w:r>
              <w:rPr>
                <w:b/>
                <w:sz w:val="20"/>
                <w:szCs w:val="20"/>
                <w:lang w:eastAsia="zh-CN"/>
              </w:rPr>
              <w:t>.</w:t>
            </w:r>
          </w:p>
          <w:p w:rsidR="00D20143" w:rsidRDefault="00D20143" w:rsidP="00FE50AF">
            <w:pPr>
              <w:jc w:val="both"/>
              <w:rPr>
                <w:bCs/>
                <w:sz w:val="20"/>
                <w:szCs w:val="20"/>
                <w:lang w:eastAsia="zh-CN"/>
              </w:rPr>
            </w:pPr>
            <w:r>
              <w:rPr>
                <w:sz w:val="20"/>
                <w:szCs w:val="20"/>
                <w:lang w:eastAsia="zh-CN"/>
              </w:rPr>
              <w:t xml:space="preserve">- Минимальный отступ от красной линии </w:t>
            </w:r>
            <w:r>
              <w:rPr>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b/>
                <w:bCs/>
                <w:sz w:val="20"/>
                <w:szCs w:val="20"/>
                <w:lang w:eastAsia="zh-CN"/>
              </w:rPr>
              <w:t>- 6 метров</w:t>
            </w:r>
            <w:r>
              <w:rPr>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b/>
                <w:bCs/>
                <w:sz w:val="20"/>
                <w:szCs w:val="20"/>
                <w:lang w:eastAsia="zh-CN"/>
              </w:rPr>
              <w:t>3 метра</w:t>
            </w:r>
            <w:r>
              <w:rPr>
                <w:bCs/>
                <w:sz w:val="20"/>
                <w:szCs w:val="20"/>
                <w:lang w:eastAsia="zh-CN"/>
              </w:rPr>
              <w:t xml:space="preserve">. </w:t>
            </w:r>
          </w:p>
          <w:p w:rsidR="00D20143" w:rsidRDefault="00D20143" w:rsidP="00FE50AF">
            <w:pPr>
              <w:jc w:val="both"/>
              <w:rPr>
                <w:bCs/>
                <w:sz w:val="20"/>
                <w:szCs w:val="20"/>
                <w:lang w:eastAsia="zh-CN"/>
              </w:rPr>
            </w:pPr>
            <w:proofErr w:type="gramStart"/>
            <w:r>
              <w:rPr>
                <w:bCs/>
                <w:sz w:val="20"/>
                <w:szCs w:val="20"/>
                <w:lang w:eastAsia="zh-CN"/>
              </w:rPr>
              <w:t>Минимальные отступы от границ земельных участков стен зданий, строений, сооружений с окнами:</w:t>
            </w:r>
            <w:r>
              <w:rPr>
                <w:bCs/>
                <w:sz w:val="20"/>
                <w:szCs w:val="20"/>
                <w:lang w:eastAsia="zh-CN"/>
              </w:rPr>
              <w:br/>
              <w:t xml:space="preserve">на расстоянии, обеспечивающем нормативную инсоляцию и освещенность на высоте </w:t>
            </w:r>
            <w:r>
              <w:rPr>
                <w:b/>
                <w:bCs/>
                <w:sz w:val="20"/>
                <w:szCs w:val="20"/>
                <w:lang w:eastAsia="zh-CN"/>
              </w:rPr>
              <w:t>6 метров</w:t>
            </w:r>
            <w:r>
              <w:rPr>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b/>
                <w:bCs/>
                <w:sz w:val="20"/>
                <w:szCs w:val="20"/>
                <w:lang w:eastAsia="zh-CN"/>
              </w:rPr>
              <w:t>10 метров</w:t>
            </w:r>
            <w:r>
              <w:rPr>
                <w:bCs/>
                <w:sz w:val="20"/>
                <w:szCs w:val="20"/>
                <w:lang w:eastAsia="zh-CN"/>
              </w:rPr>
              <w:t>;</w:t>
            </w:r>
            <w:proofErr w:type="gramEnd"/>
          </w:p>
          <w:p w:rsidR="00D20143" w:rsidRDefault="00D20143" w:rsidP="00FE50AF">
            <w:pPr>
              <w:jc w:val="both"/>
              <w:rPr>
                <w:bCs/>
                <w:sz w:val="20"/>
                <w:szCs w:val="20"/>
                <w:lang w:eastAsia="zh-CN"/>
              </w:rPr>
            </w:pPr>
            <w:r>
              <w:rPr>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b/>
                <w:bCs/>
                <w:sz w:val="20"/>
                <w:szCs w:val="20"/>
                <w:lang w:eastAsia="zh-CN"/>
              </w:rPr>
              <w:t>3 метра.</w:t>
            </w:r>
          </w:p>
          <w:p w:rsidR="00D20143" w:rsidRDefault="00D20143" w:rsidP="00FE50AF">
            <w:pPr>
              <w:rPr>
                <w:sz w:val="20"/>
                <w:szCs w:val="20"/>
                <w:lang w:eastAsia="zh-CN"/>
              </w:rPr>
            </w:pPr>
          </w:p>
        </w:tc>
      </w:tr>
      <w:tr w:rsidR="00D20143" w:rsidRPr="00E931CB" w:rsidTr="002112A2">
        <w:trPr>
          <w:trHeight w:val="5250"/>
        </w:trPr>
        <w:tc>
          <w:tcPr>
            <w:tcW w:w="675" w:type="dxa"/>
            <w:gridSpan w:val="2"/>
            <w:tcBorders>
              <w:top w:val="single" w:sz="8" w:space="0" w:color="auto"/>
              <w:left w:val="single" w:sz="8" w:space="0" w:color="auto"/>
              <w:bottom w:val="single" w:sz="8" w:space="0" w:color="auto"/>
              <w:right w:val="single" w:sz="4" w:space="0" w:color="auto"/>
            </w:tcBorders>
          </w:tcPr>
          <w:p w:rsidR="00D20143" w:rsidRPr="00D20143" w:rsidRDefault="00D20143" w:rsidP="00EB4C32">
            <w:pPr>
              <w:rPr>
                <w:color w:val="000000"/>
                <w:sz w:val="20"/>
                <w:szCs w:val="20"/>
              </w:rPr>
            </w:pPr>
            <w:r w:rsidRPr="00D20143">
              <w:rPr>
                <w:color w:val="000000"/>
                <w:sz w:val="20"/>
                <w:szCs w:val="20"/>
              </w:rPr>
              <w:lastRenderedPageBreak/>
              <w:t>2.7</w:t>
            </w:r>
          </w:p>
        </w:tc>
        <w:tc>
          <w:tcPr>
            <w:tcW w:w="993" w:type="dxa"/>
            <w:tcBorders>
              <w:top w:val="single" w:sz="8" w:space="0" w:color="auto"/>
              <w:left w:val="single" w:sz="4" w:space="0" w:color="auto"/>
              <w:bottom w:val="single" w:sz="8" w:space="0" w:color="auto"/>
              <w:right w:val="single" w:sz="8" w:space="0" w:color="auto"/>
            </w:tcBorders>
          </w:tcPr>
          <w:p w:rsidR="00D20143" w:rsidRPr="00D20143" w:rsidRDefault="00D20143" w:rsidP="00EB4C32">
            <w:pPr>
              <w:rPr>
                <w:color w:val="000000"/>
                <w:sz w:val="20"/>
                <w:szCs w:val="20"/>
              </w:rPr>
            </w:pPr>
            <w:r w:rsidRPr="00D20143">
              <w:rPr>
                <w:color w:val="000000"/>
                <w:sz w:val="20"/>
                <w:szCs w:val="20"/>
              </w:rPr>
              <w:t>Обслуживание жилой застройки</w:t>
            </w:r>
          </w:p>
        </w:tc>
        <w:tc>
          <w:tcPr>
            <w:tcW w:w="2836" w:type="dxa"/>
            <w:tcBorders>
              <w:top w:val="single" w:sz="8" w:space="0" w:color="auto"/>
              <w:left w:val="single" w:sz="8" w:space="0" w:color="auto"/>
              <w:bottom w:val="single" w:sz="8" w:space="0" w:color="auto"/>
              <w:right w:val="single" w:sz="8" w:space="0" w:color="auto"/>
            </w:tcBorders>
            <w:vAlign w:val="center"/>
          </w:tcPr>
          <w:p w:rsidR="00D20143" w:rsidRPr="00D20143" w:rsidRDefault="00D20143" w:rsidP="00EB4C32">
            <w:pPr>
              <w:ind w:right="-107" w:firstLine="34"/>
              <w:textAlignment w:val="baseline"/>
              <w:rPr>
                <w:color w:val="000000"/>
                <w:sz w:val="20"/>
                <w:szCs w:val="20"/>
              </w:rPr>
            </w:pPr>
            <w:proofErr w:type="gramStart"/>
            <w:r w:rsidRPr="00D20143">
              <w:rPr>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p w:rsidR="00D20143" w:rsidRPr="00D20143" w:rsidRDefault="00D20143" w:rsidP="00EB4C32">
            <w:pPr>
              <w:ind w:right="-107" w:firstLine="34"/>
              <w:textAlignment w:val="baseline"/>
              <w:rPr>
                <w:sz w:val="20"/>
                <w:szCs w:val="20"/>
                <w:shd w:val="clear" w:color="auto" w:fill="FFFFFF"/>
              </w:rPr>
            </w:pPr>
            <w:r w:rsidRPr="00D20143">
              <w:rPr>
                <w:sz w:val="20"/>
                <w:szCs w:val="20"/>
              </w:rPr>
              <w:t>-</w:t>
            </w:r>
            <w:r w:rsidRPr="00D20143">
              <w:rPr>
                <w:sz w:val="20"/>
                <w:szCs w:val="20"/>
                <w:shd w:val="clear" w:color="auto" w:fill="FFFFFF"/>
              </w:rPr>
              <w:t>размещение зданий и сооружений в целях обеспечения физических и юридических лиц коммунальными услугами (код 3.1);</w:t>
            </w:r>
          </w:p>
          <w:p w:rsidR="00D20143" w:rsidRPr="00D20143" w:rsidRDefault="00D20143" w:rsidP="00EB4C32">
            <w:pPr>
              <w:ind w:right="-107" w:firstLine="34"/>
              <w:textAlignment w:val="baseline"/>
              <w:rPr>
                <w:sz w:val="20"/>
                <w:szCs w:val="20"/>
                <w:shd w:val="clear" w:color="auto" w:fill="FFFFFF"/>
              </w:rPr>
            </w:pPr>
            <w:r w:rsidRPr="00D20143">
              <w:rPr>
                <w:sz w:val="20"/>
                <w:szCs w:val="20"/>
                <w:shd w:val="clear" w:color="auto" w:fill="FFFFFF"/>
              </w:rPr>
              <w:t>- размещение зданий, предназначенных для оказания гражданам социальной помощи  (код 3.2);</w:t>
            </w:r>
          </w:p>
          <w:p w:rsidR="00D20143" w:rsidRPr="00D20143" w:rsidRDefault="00D20143" w:rsidP="00EB4C32">
            <w:pPr>
              <w:ind w:right="-107" w:firstLine="34"/>
              <w:textAlignment w:val="baseline"/>
              <w:rPr>
                <w:sz w:val="20"/>
                <w:szCs w:val="20"/>
                <w:shd w:val="clear" w:color="auto" w:fill="FFFFFF"/>
              </w:rPr>
            </w:pPr>
            <w:r w:rsidRPr="00D20143">
              <w:rPr>
                <w:sz w:val="20"/>
                <w:szCs w:val="20"/>
                <w:shd w:val="clear" w:color="auto" w:fill="FFFFFF"/>
              </w:rPr>
              <w:t>- размещение объектов капитального строительства, предназначенных для оказания населению или организациям бытовых услуг (код 3.3);</w:t>
            </w:r>
          </w:p>
          <w:p w:rsidR="00D20143" w:rsidRPr="00D20143" w:rsidRDefault="00D20143" w:rsidP="00EB4C32">
            <w:pPr>
              <w:ind w:right="-107" w:firstLine="34"/>
              <w:textAlignment w:val="baseline"/>
              <w:rPr>
                <w:sz w:val="20"/>
                <w:szCs w:val="20"/>
                <w:shd w:val="clear" w:color="auto" w:fill="FFFFFF"/>
              </w:rPr>
            </w:pPr>
            <w:r w:rsidRPr="00D20143">
              <w:rPr>
                <w:sz w:val="20"/>
                <w:szCs w:val="20"/>
                <w:shd w:val="clear" w:color="auto" w:fill="FFFFFF"/>
              </w:rPr>
              <w:t>- размещение объектов капитального строительства, предназначенных для оказания гражданам медицинской помощи (3.4);</w:t>
            </w:r>
          </w:p>
          <w:p w:rsidR="00D20143" w:rsidRPr="00D20143" w:rsidRDefault="00D20143" w:rsidP="00EB4C32">
            <w:pPr>
              <w:ind w:right="-107" w:firstLine="34"/>
              <w:textAlignment w:val="baseline"/>
              <w:rPr>
                <w:sz w:val="20"/>
                <w:szCs w:val="20"/>
                <w:shd w:val="clear" w:color="auto" w:fill="FFFFFF"/>
              </w:rPr>
            </w:pPr>
            <w:r w:rsidRPr="00D20143">
              <w:rPr>
                <w:sz w:val="20"/>
                <w:szCs w:val="20"/>
                <w:shd w:val="clear" w:color="auto" w:fill="FFFFFF"/>
              </w:rPr>
              <w:t>- размещение объектов капитального строительства, предназначенных для оказания гражданам амбулаторно-поликлинической медицинской помощи (код 3.4.1);</w:t>
            </w:r>
          </w:p>
          <w:p w:rsidR="00D20143" w:rsidRPr="00D20143" w:rsidRDefault="00D20143" w:rsidP="00EB4C32">
            <w:pPr>
              <w:ind w:right="-107" w:firstLine="34"/>
              <w:textAlignment w:val="baseline"/>
              <w:rPr>
                <w:sz w:val="20"/>
                <w:szCs w:val="20"/>
                <w:shd w:val="clear" w:color="auto" w:fill="FFFFFF"/>
              </w:rPr>
            </w:pPr>
            <w:r w:rsidRPr="00D20143">
              <w:rPr>
                <w:sz w:val="20"/>
                <w:szCs w:val="20"/>
                <w:shd w:val="clear" w:color="auto" w:fill="FFFFFF"/>
              </w:rPr>
              <w:t>- размещение объектов капитального строительства, предназначенных для просвещения, дошкольного, начального и среднего общего образования, в том числе зданий, спортивных сооружений, предназначенных для занятия обучающихся физической культурой и спортом (код 3.5.1);</w:t>
            </w:r>
          </w:p>
          <w:p w:rsidR="00D20143" w:rsidRPr="00D20143" w:rsidRDefault="00D20143" w:rsidP="0090603C">
            <w:pPr>
              <w:ind w:right="-107" w:firstLine="34"/>
              <w:textAlignment w:val="baseline"/>
              <w:rPr>
                <w:sz w:val="20"/>
                <w:szCs w:val="20"/>
              </w:rPr>
            </w:pPr>
            <w:r w:rsidRPr="00D20143">
              <w:rPr>
                <w:sz w:val="20"/>
                <w:szCs w:val="20"/>
                <w:shd w:val="clear" w:color="auto" w:fill="FFFFFF"/>
              </w:rPr>
              <w:t xml:space="preserve">- </w:t>
            </w:r>
            <w:r w:rsidRPr="00D20143">
              <w:rPr>
                <w:sz w:val="20"/>
                <w:szCs w:val="20"/>
              </w:rPr>
              <w:t>размещение зданий и сооружений, предназначенных для размещения объектов культуры (код 3.6);</w:t>
            </w:r>
          </w:p>
          <w:p w:rsidR="00D20143" w:rsidRPr="00D20143" w:rsidRDefault="00D20143" w:rsidP="00EB4C32">
            <w:pPr>
              <w:ind w:right="-107" w:firstLine="34"/>
              <w:textAlignment w:val="baseline"/>
              <w:rPr>
                <w:sz w:val="20"/>
                <w:szCs w:val="20"/>
                <w:shd w:val="clear" w:color="auto" w:fill="FFFFFF"/>
              </w:rPr>
            </w:pPr>
            <w:r w:rsidRPr="00D20143">
              <w:rPr>
                <w:rFonts w:ascii="Arial" w:hAnsi="Arial" w:cs="Arial"/>
                <w:shd w:val="clear" w:color="auto" w:fill="FFFFFF"/>
              </w:rPr>
              <w:t xml:space="preserve">- </w:t>
            </w:r>
            <w:r w:rsidRPr="00D20143">
              <w:rPr>
                <w:sz w:val="20"/>
                <w:szCs w:val="20"/>
                <w:shd w:val="clear" w:color="auto" w:fill="FFFFFF"/>
              </w:rPr>
              <w:t xml:space="preserve">размещение зданий и </w:t>
            </w:r>
            <w:proofErr w:type="spellStart"/>
            <w:proofErr w:type="gramStart"/>
            <w:r w:rsidRPr="00D20143">
              <w:rPr>
                <w:sz w:val="20"/>
                <w:szCs w:val="20"/>
                <w:shd w:val="clear" w:color="auto" w:fill="FFFFFF"/>
              </w:rPr>
              <w:t>соо</w:t>
            </w:r>
            <w:proofErr w:type="spellEnd"/>
            <w:r w:rsidRPr="00D20143">
              <w:rPr>
                <w:sz w:val="20"/>
                <w:szCs w:val="20"/>
                <w:shd w:val="clear" w:color="auto" w:fill="FFFFFF"/>
              </w:rPr>
              <w:t xml:space="preserve"> </w:t>
            </w:r>
            <w:proofErr w:type="spellStart"/>
            <w:r w:rsidRPr="00D20143">
              <w:rPr>
                <w:sz w:val="20"/>
                <w:szCs w:val="20"/>
                <w:shd w:val="clear" w:color="auto" w:fill="FFFFFF"/>
              </w:rPr>
              <w:t>ружений</w:t>
            </w:r>
            <w:proofErr w:type="spellEnd"/>
            <w:proofErr w:type="gramEnd"/>
            <w:r w:rsidRPr="00D20143">
              <w:rPr>
                <w:sz w:val="20"/>
                <w:szCs w:val="20"/>
                <w:shd w:val="clear" w:color="auto" w:fill="FFFFFF"/>
              </w:rPr>
              <w:t xml:space="preserve"> религиозного использования (код 3.7);</w:t>
            </w:r>
          </w:p>
          <w:p w:rsidR="00D20143" w:rsidRPr="00D20143" w:rsidRDefault="00D20143" w:rsidP="00EB4C32">
            <w:pPr>
              <w:ind w:right="-107" w:firstLine="34"/>
              <w:textAlignment w:val="baseline"/>
              <w:rPr>
                <w:sz w:val="20"/>
                <w:szCs w:val="20"/>
                <w:shd w:val="clear" w:color="auto" w:fill="FFFFFF"/>
              </w:rPr>
            </w:pPr>
            <w:r w:rsidRPr="00D20143">
              <w:rPr>
                <w:sz w:val="20"/>
                <w:szCs w:val="20"/>
                <w:shd w:val="clear" w:color="auto" w:fill="FFFFFF"/>
              </w:rPr>
              <w:t xml:space="preserve">- размещение объектов капитального строительства, предназначенных для оказания ветеринарных услуг без </w:t>
            </w:r>
            <w:r w:rsidRPr="00D20143">
              <w:rPr>
                <w:sz w:val="20"/>
                <w:szCs w:val="20"/>
                <w:shd w:val="clear" w:color="auto" w:fill="FFFFFF"/>
              </w:rPr>
              <w:lastRenderedPageBreak/>
              <w:t>содержания животных (код 3.10.1);</w:t>
            </w:r>
          </w:p>
          <w:p w:rsidR="00D20143" w:rsidRPr="00D20143" w:rsidRDefault="00D20143" w:rsidP="00EB4C32">
            <w:pPr>
              <w:ind w:right="-107" w:firstLine="34"/>
              <w:textAlignment w:val="baseline"/>
              <w:rPr>
                <w:sz w:val="20"/>
                <w:szCs w:val="20"/>
                <w:shd w:val="clear" w:color="auto" w:fill="FFFFFF"/>
              </w:rPr>
            </w:pPr>
            <w:r w:rsidRPr="00D20143">
              <w:rPr>
                <w:sz w:val="20"/>
                <w:szCs w:val="20"/>
                <w:shd w:val="clear" w:color="auto" w:fill="FFFFFF"/>
              </w:rPr>
              <w:t xml:space="preserve">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(код 4.1);</w:t>
            </w:r>
          </w:p>
          <w:p w:rsidR="00D20143" w:rsidRPr="00D20143" w:rsidRDefault="00D20143" w:rsidP="00C90B79">
            <w:pPr>
              <w:ind w:right="-107" w:firstLine="34"/>
              <w:textAlignment w:val="baseline"/>
              <w:rPr>
                <w:sz w:val="20"/>
                <w:szCs w:val="20"/>
              </w:rPr>
            </w:pPr>
            <w:r w:rsidRPr="00D20143">
              <w:rPr>
                <w:sz w:val="20"/>
                <w:szCs w:val="20"/>
                <w:shd w:val="clear" w:color="auto" w:fill="FFFFFF"/>
              </w:rPr>
              <w:t xml:space="preserve">- размещение площадок для занятия спортом и физкультурой на открытом воздухе (физкультурные площадки, беговые дорожки, поля для спортивной игры) (код 5.1.3). </w:t>
            </w:r>
          </w:p>
        </w:tc>
        <w:tc>
          <w:tcPr>
            <w:tcW w:w="5102" w:type="dxa"/>
            <w:tcBorders>
              <w:top w:val="single" w:sz="8" w:space="0" w:color="auto"/>
              <w:left w:val="single" w:sz="8" w:space="0" w:color="auto"/>
              <w:bottom w:val="single" w:sz="8" w:space="0" w:color="auto"/>
              <w:right w:val="single" w:sz="8" w:space="0" w:color="auto"/>
            </w:tcBorders>
          </w:tcPr>
          <w:p w:rsidR="00D20143" w:rsidRDefault="00D20143" w:rsidP="00D20143">
            <w:pPr>
              <w:rPr>
                <w:sz w:val="20"/>
                <w:szCs w:val="20"/>
                <w:lang w:eastAsia="zh-CN"/>
              </w:rPr>
            </w:pPr>
            <w:r>
              <w:rPr>
                <w:sz w:val="20"/>
                <w:szCs w:val="20"/>
                <w:lang w:eastAsia="zh-CN"/>
              </w:rPr>
              <w:lastRenderedPageBreak/>
              <w:t>- Размеры ЗУ не устанавливаются данными правилами, а устанавливаются  в соответствии с рекомендуемым Приложением</w:t>
            </w:r>
            <w:proofErr w:type="gramStart"/>
            <w:r>
              <w:rPr>
                <w:sz w:val="20"/>
                <w:szCs w:val="20"/>
                <w:lang w:eastAsia="zh-CN"/>
              </w:rPr>
              <w:t xml:space="preserve"> Е</w:t>
            </w:r>
            <w:proofErr w:type="gramEnd"/>
            <w:r>
              <w:rPr>
                <w:sz w:val="20"/>
                <w:szCs w:val="20"/>
                <w:lang w:eastAsia="zh-CN"/>
              </w:rPr>
              <w:t xml:space="preserve"> к Нормативам. Размер ЗУ объектов, не указанных в разделе II и в Приложении</w:t>
            </w:r>
            <w:proofErr w:type="gramStart"/>
            <w:r>
              <w:rPr>
                <w:sz w:val="20"/>
                <w:szCs w:val="20"/>
                <w:lang w:eastAsia="zh-CN"/>
              </w:rPr>
              <w:t xml:space="preserve"> Е</w:t>
            </w:r>
            <w:proofErr w:type="gramEnd"/>
            <w:r>
              <w:rPr>
                <w:sz w:val="20"/>
                <w:szCs w:val="20"/>
                <w:lang w:eastAsia="zh-CN"/>
              </w:rPr>
              <w:t xml:space="preserve"> к Нормативам, следует принимать по заданию на проектирование с учетом технологических требований и градостроительной ценности территории.</w:t>
            </w:r>
          </w:p>
          <w:p w:rsidR="00D20143" w:rsidRDefault="00D20143" w:rsidP="00D20143">
            <w:pPr>
              <w:rPr>
                <w:sz w:val="20"/>
                <w:szCs w:val="20"/>
                <w:lang w:eastAsia="zh-CN"/>
              </w:rPr>
            </w:pPr>
            <w:r>
              <w:rPr>
                <w:sz w:val="20"/>
                <w:szCs w:val="20"/>
                <w:lang w:eastAsia="zh-CN"/>
              </w:rPr>
              <w:t xml:space="preserve">- Этажность - не более </w:t>
            </w:r>
            <w:r>
              <w:rPr>
                <w:b/>
                <w:sz w:val="20"/>
                <w:szCs w:val="20"/>
                <w:lang w:eastAsia="zh-CN"/>
              </w:rPr>
              <w:t>2х этажей</w:t>
            </w:r>
            <w:r>
              <w:rPr>
                <w:sz w:val="20"/>
                <w:szCs w:val="20"/>
                <w:lang w:eastAsia="zh-CN"/>
              </w:rPr>
              <w:t>.</w:t>
            </w:r>
          </w:p>
          <w:p w:rsidR="00D20143" w:rsidRDefault="00D20143" w:rsidP="00D20143">
            <w:pPr>
              <w:rPr>
                <w:sz w:val="20"/>
                <w:szCs w:val="20"/>
                <w:lang w:eastAsia="zh-CN"/>
              </w:rPr>
            </w:pPr>
            <w:r>
              <w:rPr>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b/>
                <w:sz w:val="20"/>
                <w:szCs w:val="20"/>
                <w:lang w:eastAsia="zh-CN"/>
              </w:rPr>
              <w:t xml:space="preserve">3 м </w:t>
            </w:r>
            <w:r>
              <w:rPr>
                <w:sz w:val="20"/>
                <w:szCs w:val="20"/>
                <w:lang w:eastAsia="zh-CN"/>
              </w:rPr>
              <w:t xml:space="preserve">(в соответствии с санитарно-гигиеническими, противопожарными  требованиями). </w:t>
            </w:r>
          </w:p>
          <w:p w:rsidR="00D20143" w:rsidRPr="00E931CB" w:rsidRDefault="00D20143" w:rsidP="00D20143">
            <w:pPr>
              <w:rPr>
                <w:color w:val="000000"/>
                <w:sz w:val="20"/>
                <w:szCs w:val="20"/>
                <w:highlight w:val="yellow"/>
              </w:rPr>
            </w:pPr>
            <w:r>
              <w:rPr>
                <w:sz w:val="20"/>
                <w:szCs w:val="20"/>
                <w:lang w:eastAsia="zh-CN"/>
              </w:rPr>
              <w:t xml:space="preserve">- максимальный процент застройки в границах земельного участка - </w:t>
            </w:r>
            <w:r>
              <w:rPr>
                <w:b/>
                <w:sz w:val="20"/>
                <w:szCs w:val="20"/>
                <w:lang w:eastAsia="zh-CN"/>
              </w:rPr>
              <w:t>60</w:t>
            </w:r>
          </w:p>
        </w:tc>
      </w:tr>
      <w:tr w:rsidR="00D20143" w:rsidRPr="00E931CB" w:rsidTr="00970BE5">
        <w:trPr>
          <w:trHeight w:val="962"/>
        </w:trPr>
        <w:tc>
          <w:tcPr>
            <w:tcW w:w="675" w:type="dxa"/>
            <w:gridSpan w:val="2"/>
            <w:tcBorders>
              <w:top w:val="single" w:sz="8" w:space="0" w:color="auto"/>
              <w:left w:val="single" w:sz="8" w:space="0" w:color="auto"/>
              <w:right w:val="single" w:sz="4" w:space="0" w:color="auto"/>
            </w:tcBorders>
          </w:tcPr>
          <w:p w:rsidR="00D20143" w:rsidRPr="00D20143" w:rsidRDefault="00D20143" w:rsidP="00A84E04">
            <w:pPr>
              <w:rPr>
                <w:sz w:val="20"/>
                <w:szCs w:val="20"/>
              </w:rPr>
            </w:pPr>
            <w:r w:rsidRPr="00D20143">
              <w:rPr>
                <w:sz w:val="20"/>
                <w:szCs w:val="20"/>
              </w:rPr>
              <w:lastRenderedPageBreak/>
              <w:t>12.0</w:t>
            </w:r>
          </w:p>
        </w:tc>
        <w:tc>
          <w:tcPr>
            <w:tcW w:w="993" w:type="dxa"/>
            <w:tcBorders>
              <w:top w:val="single" w:sz="8" w:space="0" w:color="auto"/>
              <w:left w:val="single" w:sz="4" w:space="0" w:color="auto"/>
              <w:right w:val="single" w:sz="8" w:space="0" w:color="auto"/>
            </w:tcBorders>
          </w:tcPr>
          <w:p w:rsidR="00D20143" w:rsidRPr="00D20143" w:rsidRDefault="00D20143" w:rsidP="00A84E04">
            <w:pPr>
              <w:rPr>
                <w:sz w:val="20"/>
                <w:szCs w:val="20"/>
              </w:rPr>
            </w:pPr>
            <w:r w:rsidRPr="00D20143">
              <w:rPr>
                <w:sz w:val="20"/>
                <w:szCs w:val="20"/>
              </w:rPr>
              <w:t xml:space="preserve">Земельные участки (территории) общего пользования </w:t>
            </w:r>
          </w:p>
        </w:tc>
        <w:tc>
          <w:tcPr>
            <w:tcW w:w="2836" w:type="dxa"/>
            <w:tcBorders>
              <w:top w:val="single" w:sz="4" w:space="0" w:color="auto"/>
              <w:left w:val="single" w:sz="8" w:space="0" w:color="auto"/>
              <w:right w:val="single" w:sz="8" w:space="0" w:color="auto"/>
            </w:tcBorders>
          </w:tcPr>
          <w:p w:rsidR="00D20143" w:rsidRPr="00D20143" w:rsidRDefault="00D20143" w:rsidP="00A84E04">
            <w:pPr>
              <w:pStyle w:val="s10"/>
              <w:shd w:val="clear" w:color="auto" w:fill="FFFFFF"/>
              <w:spacing w:before="0" w:beforeAutospacing="0" w:after="0" w:afterAutospacing="0"/>
              <w:ind w:right="-108" w:firstLine="34"/>
              <w:rPr>
                <w:color w:val="000000" w:themeColor="text1"/>
                <w:sz w:val="20"/>
                <w:szCs w:val="20"/>
              </w:rPr>
            </w:pPr>
            <w:r w:rsidRPr="00D20143">
              <w:rPr>
                <w:sz w:val="20"/>
                <w:szCs w:val="20"/>
              </w:rPr>
              <w:t xml:space="preserve">Содержание данного вида разрешенного использования включает в себя содержание видов </w:t>
            </w:r>
            <w:r w:rsidRPr="00D20143">
              <w:rPr>
                <w:color w:val="000000" w:themeColor="text1"/>
                <w:sz w:val="20"/>
                <w:szCs w:val="20"/>
              </w:rPr>
              <w:t>разрешенного использования с </w:t>
            </w:r>
            <w:hyperlink r:id="rId18" w:anchor="block_11201" w:history="1">
              <w:r w:rsidRPr="00D20143">
                <w:rPr>
                  <w:rStyle w:val="ab"/>
                  <w:color w:val="000000" w:themeColor="text1"/>
                  <w:sz w:val="20"/>
                  <w:szCs w:val="20"/>
                  <w:u w:val="none"/>
                </w:rPr>
                <w:t>кодами 12.0.1 - 12.0.2</w:t>
              </w:r>
            </w:hyperlink>
            <w:r w:rsidRPr="00D20143">
              <w:rPr>
                <w:color w:val="000000" w:themeColor="text1"/>
                <w:sz w:val="20"/>
                <w:szCs w:val="20"/>
              </w:rPr>
              <w:t>:</w:t>
            </w:r>
          </w:p>
          <w:p w:rsidR="00D20143" w:rsidRPr="00D20143" w:rsidRDefault="00D20143" w:rsidP="00A84E04">
            <w:pPr>
              <w:pStyle w:val="s10"/>
              <w:shd w:val="clear" w:color="auto" w:fill="FFFFFF"/>
              <w:spacing w:before="0" w:beforeAutospacing="0" w:after="0" w:afterAutospacing="0"/>
              <w:ind w:right="-108" w:firstLine="34"/>
              <w:rPr>
                <w:sz w:val="20"/>
                <w:szCs w:val="20"/>
                <w:shd w:val="clear" w:color="auto" w:fill="FFFFFF"/>
              </w:rPr>
            </w:pPr>
            <w:r w:rsidRPr="00D20143">
              <w:rPr>
                <w:sz w:val="20"/>
                <w:szCs w:val="20"/>
              </w:rPr>
              <w:t xml:space="preserve">- </w:t>
            </w:r>
            <w:r w:rsidRPr="00D20143">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20143">
              <w:rPr>
                <w:sz w:val="20"/>
                <w:szCs w:val="20"/>
                <w:shd w:val="clear" w:color="auto" w:fill="FFFFFF"/>
              </w:rPr>
              <w:t>велотранспортной</w:t>
            </w:r>
            <w:proofErr w:type="spellEnd"/>
            <w:r w:rsidRPr="00D20143">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D20143">
              <w:rPr>
                <w:sz w:val="20"/>
                <w:szCs w:val="20"/>
                <w:shd w:val="clear" w:color="auto" w:fill="FFFFFF"/>
              </w:rPr>
              <w:t>дств в гр</w:t>
            </w:r>
            <w:proofErr w:type="gramEnd"/>
            <w:r w:rsidRPr="00D20143">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D20143" w:rsidRPr="00D20143" w:rsidRDefault="00D20143" w:rsidP="00357531">
            <w:pPr>
              <w:pStyle w:val="s10"/>
              <w:shd w:val="clear" w:color="auto" w:fill="FFFFFF"/>
              <w:spacing w:before="0" w:beforeAutospacing="0" w:after="0" w:afterAutospacing="0"/>
              <w:ind w:right="-108" w:firstLine="34"/>
              <w:rPr>
                <w:sz w:val="20"/>
                <w:szCs w:val="20"/>
                <w:shd w:val="clear" w:color="auto" w:fill="FFFFFF"/>
              </w:rPr>
            </w:pPr>
            <w:r w:rsidRPr="00D20143">
              <w:rPr>
                <w:sz w:val="20"/>
                <w:szCs w:val="20"/>
                <w:shd w:val="clear" w:color="auto" w:fill="FFFFFF"/>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w:t>
            </w:r>
            <w:r w:rsidRPr="00D20143">
              <w:rPr>
                <w:sz w:val="20"/>
                <w:szCs w:val="20"/>
                <w:shd w:val="clear" w:color="auto" w:fill="FFFFFF"/>
              </w:rPr>
              <w:lastRenderedPageBreak/>
              <w:t>щитов и указателей, применяемых как составные части благоустройства территории, общественных туалетов (код 12.0.2).</w:t>
            </w:r>
          </w:p>
          <w:p w:rsidR="00D20143" w:rsidRPr="00D20143" w:rsidRDefault="00D20143" w:rsidP="00357531">
            <w:pPr>
              <w:pStyle w:val="s10"/>
              <w:shd w:val="clear" w:color="auto" w:fill="FFFFFF"/>
              <w:spacing w:before="0" w:beforeAutospacing="0" w:after="0" w:afterAutospacing="0"/>
              <w:ind w:right="-108" w:firstLine="34"/>
              <w:rPr>
                <w:sz w:val="20"/>
                <w:szCs w:val="20"/>
              </w:rPr>
            </w:pPr>
            <w:r w:rsidRPr="00D20143">
              <w:rPr>
                <w:i/>
                <w:color w:val="000000"/>
                <w:sz w:val="16"/>
                <w:szCs w:val="16"/>
              </w:rPr>
              <w:t xml:space="preserve">*см. Классификатор видов разрешенного использования земельных участков </w:t>
            </w:r>
            <w:r w:rsidRPr="00D20143">
              <w:rPr>
                <w:i/>
                <w:sz w:val="16"/>
                <w:szCs w:val="16"/>
              </w:rPr>
              <w:t>(</w:t>
            </w:r>
            <w:r w:rsidRPr="00D20143">
              <w:rPr>
                <w:bCs/>
                <w:i/>
                <w:sz w:val="16"/>
                <w:szCs w:val="16"/>
                <w:shd w:val="clear" w:color="auto" w:fill="FFFFFF"/>
              </w:rPr>
              <w:t>Приложение к </w:t>
            </w:r>
            <w:hyperlink r:id="rId19" w:history="1">
              <w:r w:rsidRPr="00D20143">
                <w:rPr>
                  <w:rStyle w:val="ab"/>
                  <w:bCs/>
                  <w:i/>
                  <w:color w:val="auto"/>
                  <w:sz w:val="16"/>
                  <w:szCs w:val="16"/>
                  <w:u w:val="none"/>
                  <w:shd w:val="clear" w:color="auto" w:fill="FFFFFF"/>
                </w:rPr>
                <w:t>приказу</w:t>
              </w:r>
            </w:hyperlink>
            <w:r w:rsidRPr="00D20143">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D20143">
              <w:rPr>
                <w:bCs/>
                <w:i/>
                <w:sz w:val="16"/>
                <w:szCs w:val="16"/>
                <w:shd w:val="clear" w:color="auto" w:fill="FFFFFF"/>
              </w:rPr>
              <w:t>П</w:t>
            </w:r>
            <w:proofErr w:type="gramEnd"/>
            <w:r w:rsidRPr="00D20143">
              <w:rPr>
                <w:bCs/>
                <w:i/>
                <w:sz w:val="16"/>
                <w:szCs w:val="16"/>
                <w:shd w:val="clear" w:color="auto" w:fill="FFFFFF"/>
              </w:rPr>
              <w:t>/0412).</w:t>
            </w:r>
          </w:p>
        </w:tc>
        <w:tc>
          <w:tcPr>
            <w:tcW w:w="5102" w:type="dxa"/>
            <w:tcBorders>
              <w:top w:val="single" w:sz="4" w:space="0" w:color="auto"/>
              <w:left w:val="single" w:sz="8" w:space="0" w:color="auto"/>
              <w:right w:val="single" w:sz="8" w:space="0" w:color="auto"/>
            </w:tcBorders>
          </w:tcPr>
          <w:p w:rsidR="00D20143" w:rsidRPr="00D20143" w:rsidRDefault="00D20143" w:rsidP="00A84E04">
            <w:pPr>
              <w:ind w:right="-108"/>
              <w:rPr>
                <w:sz w:val="20"/>
                <w:szCs w:val="20"/>
              </w:rPr>
            </w:pPr>
            <w:r w:rsidRPr="00D20143">
              <w:rPr>
                <w:sz w:val="20"/>
                <w:szCs w:val="20"/>
              </w:rPr>
              <w:lastRenderedPageBreak/>
              <w:t xml:space="preserve">Градостроительные регламенты зоны сельскохозяйственного использования не распространяется на территории общего пользования. </w:t>
            </w:r>
          </w:p>
          <w:p w:rsidR="00D20143" w:rsidRPr="00D20143" w:rsidRDefault="00D20143" w:rsidP="00A84E04">
            <w:pPr>
              <w:ind w:right="-108"/>
              <w:rPr>
                <w:sz w:val="20"/>
                <w:szCs w:val="20"/>
              </w:rPr>
            </w:pPr>
            <w:r w:rsidRPr="00D20143">
              <w:rPr>
                <w:sz w:val="20"/>
                <w:szCs w:val="20"/>
              </w:rPr>
              <w:t>Использование ЗУ определяется органами местного самоуправления (далее ОМС) в соответствии с федеральными законами.</w:t>
            </w:r>
          </w:p>
          <w:p w:rsidR="00D20143" w:rsidRPr="00E931CB" w:rsidRDefault="00D20143" w:rsidP="00A84E04">
            <w:pPr>
              <w:rPr>
                <w:sz w:val="20"/>
                <w:szCs w:val="20"/>
                <w:highlight w:val="yellow"/>
              </w:rPr>
            </w:pPr>
            <w:r w:rsidRPr="00D20143">
              <w:rPr>
                <w:sz w:val="20"/>
                <w:szCs w:val="20"/>
              </w:rPr>
              <w:t xml:space="preserve"> </w:t>
            </w:r>
          </w:p>
        </w:tc>
      </w:tr>
      <w:tr w:rsidR="00D20143" w:rsidRPr="00E931CB" w:rsidTr="00C007BE">
        <w:trPr>
          <w:trHeight w:val="1726"/>
        </w:trPr>
        <w:tc>
          <w:tcPr>
            <w:tcW w:w="675" w:type="dxa"/>
            <w:gridSpan w:val="2"/>
            <w:tcBorders>
              <w:top w:val="single" w:sz="8" w:space="0" w:color="auto"/>
              <w:left w:val="single" w:sz="8" w:space="0" w:color="auto"/>
              <w:right w:val="single" w:sz="4" w:space="0" w:color="auto"/>
            </w:tcBorders>
          </w:tcPr>
          <w:p w:rsidR="00D20143" w:rsidRPr="00D20143" w:rsidRDefault="00D20143" w:rsidP="00CA0454">
            <w:pPr>
              <w:rPr>
                <w:color w:val="000000"/>
                <w:sz w:val="20"/>
                <w:szCs w:val="20"/>
              </w:rPr>
            </w:pPr>
            <w:r w:rsidRPr="00D20143">
              <w:rPr>
                <w:color w:val="000000"/>
                <w:sz w:val="20"/>
                <w:szCs w:val="20"/>
              </w:rPr>
              <w:lastRenderedPageBreak/>
              <w:t>2.7.1</w:t>
            </w:r>
          </w:p>
        </w:tc>
        <w:tc>
          <w:tcPr>
            <w:tcW w:w="993" w:type="dxa"/>
            <w:tcBorders>
              <w:top w:val="single" w:sz="8" w:space="0" w:color="auto"/>
              <w:left w:val="single" w:sz="4" w:space="0" w:color="auto"/>
              <w:right w:val="single" w:sz="8" w:space="0" w:color="auto"/>
            </w:tcBorders>
          </w:tcPr>
          <w:p w:rsidR="00D20143" w:rsidRPr="00D20143" w:rsidRDefault="00D20143" w:rsidP="00CA0454">
            <w:pPr>
              <w:ind w:left="-79" w:right="-108"/>
              <w:rPr>
                <w:color w:val="000000"/>
                <w:sz w:val="20"/>
                <w:szCs w:val="20"/>
              </w:rPr>
            </w:pPr>
            <w:r w:rsidRPr="00D20143">
              <w:rPr>
                <w:color w:val="000000"/>
                <w:sz w:val="20"/>
                <w:szCs w:val="20"/>
              </w:rPr>
              <w:t>Хранение автотранспорта</w:t>
            </w:r>
          </w:p>
        </w:tc>
        <w:tc>
          <w:tcPr>
            <w:tcW w:w="2836" w:type="dxa"/>
            <w:tcBorders>
              <w:top w:val="single" w:sz="4" w:space="0" w:color="auto"/>
              <w:left w:val="single" w:sz="8" w:space="0" w:color="auto"/>
              <w:right w:val="single" w:sz="8" w:space="0" w:color="auto"/>
            </w:tcBorders>
          </w:tcPr>
          <w:p w:rsidR="00D20143" w:rsidRPr="00D20143" w:rsidRDefault="00D20143" w:rsidP="001C6BA3">
            <w:pPr>
              <w:ind w:left="-79" w:right="-108"/>
              <w:rPr>
                <w:color w:val="000000"/>
                <w:sz w:val="20"/>
                <w:szCs w:val="20"/>
              </w:rPr>
            </w:pPr>
            <w:r w:rsidRPr="00D20143">
              <w:rPr>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20143">
              <w:rPr>
                <w:color w:val="000000"/>
                <w:sz w:val="20"/>
                <w:szCs w:val="20"/>
              </w:rPr>
              <w:t>машино-места</w:t>
            </w:r>
            <w:proofErr w:type="spellEnd"/>
            <w:r w:rsidRPr="00D20143">
              <w:rPr>
                <w:color w:val="000000"/>
                <w:sz w:val="20"/>
                <w:szCs w:val="20"/>
              </w:rPr>
              <w:t>, за исключением гаражей, размещение которых предусмотрено содержанием видов разрешенного использования с кодами 2.7.2, 4.9*.</w:t>
            </w:r>
          </w:p>
          <w:p w:rsidR="00D20143" w:rsidRPr="00D20143" w:rsidRDefault="00D20143" w:rsidP="001C6BA3">
            <w:pPr>
              <w:ind w:left="-79" w:right="-108"/>
              <w:rPr>
                <w:color w:val="000000"/>
                <w:sz w:val="20"/>
                <w:szCs w:val="20"/>
              </w:rPr>
            </w:pPr>
            <w:r w:rsidRPr="00D20143">
              <w:rPr>
                <w:i/>
                <w:color w:val="000000"/>
                <w:sz w:val="16"/>
                <w:szCs w:val="16"/>
              </w:rPr>
              <w:t xml:space="preserve">*см. Классификатор видов разрешенного использования земельных участков </w:t>
            </w:r>
            <w:r w:rsidRPr="00D20143">
              <w:rPr>
                <w:i/>
                <w:sz w:val="16"/>
                <w:szCs w:val="16"/>
              </w:rPr>
              <w:t>(</w:t>
            </w:r>
            <w:r w:rsidRPr="00D20143">
              <w:rPr>
                <w:bCs/>
                <w:i/>
                <w:sz w:val="16"/>
                <w:szCs w:val="16"/>
                <w:shd w:val="clear" w:color="auto" w:fill="FFFFFF"/>
              </w:rPr>
              <w:t>Приложение к </w:t>
            </w:r>
            <w:hyperlink r:id="rId20" w:history="1">
              <w:r w:rsidRPr="00D20143">
                <w:rPr>
                  <w:rStyle w:val="ab"/>
                  <w:bCs/>
                  <w:i/>
                  <w:color w:val="auto"/>
                  <w:sz w:val="16"/>
                  <w:szCs w:val="16"/>
                  <w:u w:val="none"/>
                  <w:shd w:val="clear" w:color="auto" w:fill="FFFFFF"/>
                </w:rPr>
                <w:t>приказу</w:t>
              </w:r>
            </w:hyperlink>
            <w:r w:rsidRPr="00D20143">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D20143">
              <w:rPr>
                <w:bCs/>
                <w:i/>
                <w:sz w:val="16"/>
                <w:szCs w:val="16"/>
                <w:shd w:val="clear" w:color="auto" w:fill="FFFFFF"/>
              </w:rPr>
              <w:t>П</w:t>
            </w:r>
            <w:proofErr w:type="gramEnd"/>
            <w:r w:rsidRPr="00D20143">
              <w:rPr>
                <w:bCs/>
                <w:i/>
                <w:sz w:val="16"/>
                <w:szCs w:val="16"/>
                <w:shd w:val="clear" w:color="auto" w:fill="FFFFFF"/>
              </w:rPr>
              <w:t>/0412).</w:t>
            </w:r>
          </w:p>
        </w:tc>
        <w:tc>
          <w:tcPr>
            <w:tcW w:w="5102" w:type="dxa"/>
            <w:tcBorders>
              <w:top w:val="single" w:sz="4" w:space="0" w:color="auto"/>
              <w:left w:val="single" w:sz="8" w:space="0" w:color="auto"/>
              <w:right w:val="single" w:sz="8" w:space="0" w:color="auto"/>
            </w:tcBorders>
          </w:tcPr>
          <w:p w:rsidR="00D20143" w:rsidRPr="00D20143" w:rsidRDefault="00D20143" w:rsidP="00CA0454">
            <w:pPr>
              <w:ind w:right="-187"/>
              <w:rPr>
                <w:color w:val="000000"/>
                <w:sz w:val="20"/>
                <w:szCs w:val="20"/>
              </w:rPr>
            </w:pPr>
            <w:r w:rsidRPr="00D20143">
              <w:rPr>
                <w:color w:val="000000"/>
                <w:sz w:val="20"/>
                <w:szCs w:val="20"/>
              </w:rPr>
              <w:t>Минимальная площадь ЗУ-  0,002 га;</w:t>
            </w:r>
          </w:p>
          <w:p w:rsidR="00D20143" w:rsidRPr="00D20143" w:rsidRDefault="00D20143" w:rsidP="00CA0454">
            <w:pPr>
              <w:ind w:right="-187"/>
              <w:rPr>
                <w:color w:val="000000"/>
                <w:sz w:val="20"/>
                <w:szCs w:val="20"/>
              </w:rPr>
            </w:pPr>
            <w:r w:rsidRPr="00D20143">
              <w:rPr>
                <w:color w:val="000000"/>
                <w:sz w:val="20"/>
                <w:szCs w:val="20"/>
              </w:rPr>
              <w:t>Максимальная площадь ЗУ- 0,5 га.</w:t>
            </w:r>
          </w:p>
          <w:p w:rsidR="00D20143" w:rsidRPr="00D20143" w:rsidRDefault="00D20143" w:rsidP="00CA0454">
            <w:pPr>
              <w:ind w:right="-187"/>
              <w:rPr>
                <w:color w:val="000000"/>
                <w:sz w:val="20"/>
                <w:szCs w:val="20"/>
              </w:rPr>
            </w:pPr>
            <w:r w:rsidRPr="00D20143">
              <w:rPr>
                <w:color w:val="000000"/>
                <w:sz w:val="20"/>
                <w:szCs w:val="20"/>
              </w:rPr>
              <w:t>Минимальный отступ от границы ЗУ в целях определения места допустимого размещения объекта:</w:t>
            </w:r>
          </w:p>
          <w:p w:rsidR="00D20143" w:rsidRPr="00D20143" w:rsidRDefault="00D20143" w:rsidP="00CA0454">
            <w:pPr>
              <w:ind w:right="-187"/>
              <w:rPr>
                <w:color w:val="000000"/>
                <w:sz w:val="20"/>
                <w:szCs w:val="20"/>
              </w:rPr>
            </w:pPr>
            <w:r w:rsidRPr="00D20143">
              <w:rPr>
                <w:color w:val="000000"/>
                <w:sz w:val="20"/>
                <w:szCs w:val="20"/>
              </w:rPr>
              <w:t xml:space="preserve"> - от соседних земельных участков - 1м.</w:t>
            </w:r>
          </w:p>
          <w:p w:rsidR="00D20143" w:rsidRPr="00D20143" w:rsidRDefault="00D20143" w:rsidP="00CA0454">
            <w:pPr>
              <w:ind w:right="-187"/>
              <w:rPr>
                <w:color w:val="000000"/>
                <w:sz w:val="20"/>
                <w:szCs w:val="20"/>
              </w:rPr>
            </w:pPr>
            <w:r w:rsidRPr="00D20143">
              <w:rPr>
                <w:color w:val="000000"/>
                <w:sz w:val="20"/>
                <w:szCs w:val="20"/>
              </w:rPr>
              <w:t xml:space="preserve">- от улиц и  проездов </w:t>
            </w:r>
            <w:proofErr w:type="gramStart"/>
            <w:r w:rsidRPr="00D20143">
              <w:rPr>
                <w:color w:val="000000"/>
                <w:sz w:val="20"/>
                <w:szCs w:val="20"/>
              </w:rPr>
              <w:t>–н</w:t>
            </w:r>
            <w:proofErr w:type="gramEnd"/>
            <w:r w:rsidRPr="00D20143">
              <w:rPr>
                <w:color w:val="000000"/>
                <w:sz w:val="20"/>
                <w:szCs w:val="20"/>
              </w:rPr>
              <w:t>е устанавливается.</w:t>
            </w:r>
          </w:p>
          <w:p w:rsidR="00D20143" w:rsidRPr="00D20143" w:rsidRDefault="00D20143" w:rsidP="00CA0454">
            <w:pPr>
              <w:ind w:right="-187"/>
              <w:rPr>
                <w:color w:val="000000"/>
                <w:sz w:val="20"/>
                <w:szCs w:val="20"/>
              </w:rPr>
            </w:pPr>
            <w:r w:rsidRPr="00D20143">
              <w:rPr>
                <w:color w:val="000000"/>
                <w:sz w:val="20"/>
                <w:szCs w:val="20"/>
              </w:rPr>
              <w:t>Предельное количество надземных этажей - 2эт.</w:t>
            </w:r>
          </w:p>
          <w:p w:rsidR="00D20143" w:rsidRPr="00D20143" w:rsidRDefault="00D20143" w:rsidP="00CA0454">
            <w:pPr>
              <w:ind w:right="-187"/>
              <w:rPr>
                <w:color w:val="000000"/>
                <w:sz w:val="20"/>
                <w:szCs w:val="20"/>
              </w:rPr>
            </w:pPr>
            <w:r w:rsidRPr="00D20143">
              <w:rPr>
                <w:color w:val="000000"/>
                <w:sz w:val="20"/>
                <w:szCs w:val="20"/>
              </w:rPr>
              <w:t>Максимальный процент застройки – 80.</w:t>
            </w:r>
          </w:p>
          <w:p w:rsidR="00D20143" w:rsidRPr="00D20143" w:rsidRDefault="00D20143" w:rsidP="00CA0454">
            <w:pPr>
              <w:jc w:val="both"/>
              <w:rPr>
                <w:color w:val="000000"/>
                <w:sz w:val="20"/>
                <w:szCs w:val="20"/>
              </w:rPr>
            </w:pPr>
            <w:r w:rsidRPr="00D20143">
              <w:rPr>
                <w:color w:val="000000"/>
                <w:sz w:val="20"/>
                <w:szCs w:val="20"/>
              </w:rPr>
              <w:t>Допускается размещение гаража по границе земельного участка без отступа.</w:t>
            </w:r>
          </w:p>
          <w:p w:rsidR="00D20143" w:rsidRPr="00D20143" w:rsidRDefault="00D20143" w:rsidP="00CA0454">
            <w:pPr>
              <w:jc w:val="both"/>
              <w:rPr>
                <w:color w:val="000000"/>
                <w:sz w:val="20"/>
                <w:szCs w:val="20"/>
              </w:rPr>
            </w:pPr>
          </w:p>
        </w:tc>
      </w:tr>
      <w:tr w:rsidR="00D20143" w:rsidRPr="00E931CB" w:rsidTr="002D39FA">
        <w:trPr>
          <w:trHeight w:val="458"/>
        </w:trPr>
        <w:tc>
          <w:tcPr>
            <w:tcW w:w="9606" w:type="dxa"/>
            <w:gridSpan w:val="5"/>
            <w:tcBorders>
              <w:top w:val="single" w:sz="8" w:space="0" w:color="auto"/>
              <w:left w:val="single" w:sz="8" w:space="0" w:color="auto"/>
              <w:bottom w:val="single" w:sz="4" w:space="0" w:color="auto"/>
              <w:right w:val="single" w:sz="8" w:space="0" w:color="auto"/>
            </w:tcBorders>
            <w:vAlign w:val="center"/>
          </w:tcPr>
          <w:p w:rsidR="00D20143" w:rsidRPr="00D20143" w:rsidRDefault="00D20143" w:rsidP="002D39FA">
            <w:pPr>
              <w:ind w:right="399"/>
              <w:rPr>
                <w:b/>
                <w:color w:val="000000"/>
                <w:sz w:val="20"/>
                <w:szCs w:val="20"/>
              </w:rPr>
            </w:pPr>
            <w:r w:rsidRPr="00D20143">
              <w:rPr>
                <w:b/>
                <w:color w:val="000000"/>
                <w:sz w:val="20"/>
                <w:szCs w:val="20"/>
              </w:rPr>
              <w:t xml:space="preserve">1.1.3 ВСПОМОГАТЕЛЬНЫЕ ВИДЫ РАЗРЕШЕННОГО ИСПОЛЬЗОВАНИЯ </w:t>
            </w:r>
          </w:p>
          <w:p w:rsidR="00D20143" w:rsidRPr="00E931CB" w:rsidRDefault="00D20143" w:rsidP="002D39FA">
            <w:pPr>
              <w:tabs>
                <w:tab w:val="center" w:pos="4677"/>
                <w:tab w:val="right" w:pos="9355"/>
              </w:tabs>
              <w:rPr>
                <w:b/>
                <w:color w:val="000000"/>
                <w:sz w:val="16"/>
                <w:szCs w:val="16"/>
                <w:highlight w:val="yellow"/>
              </w:rPr>
            </w:pPr>
            <w:r w:rsidRPr="00D20143">
              <w:rPr>
                <w:color w:val="000000"/>
              </w:rPr>
              <w:t xml:space="preserve">Зона индивидуальной жилой застройки и ведения личного подсобного хозяйства </w:t>
            </w:r>
            <w:proofErr w:type="gramStart"/>
            <w:r w:rsidRPr="00D20143">
              <w:rPr>
                <w:color w:val="000000"/>
              </w:rPr>
              <w:t>Ж(</w:t>
            </w:r>
            <w:proofErr w:type="spellStart"/>
            <w:proofErr w:type="gramEnd"/>
            <w:r w:rsidRPr="00D20143">
              <w:rPr>
                <w:color w:val="000000"/>
              </w:rPr>
              <w:t>Ст</w:t>
            </w:r>
            <w:proofErr w:type="spellEnd"/>
            <w:r w:rsidRPr="00D20143">
              <w:rPr>
                <w:color w:val="000000"/>
              </w:rPr>
              <w:t>),Ж(</w:t>
            </w:r>
            <w:proofErr w:type="spellStart"/>
            <w:r w:rsidRPr="00D20143">
              <w:rPr>
                <w:color w:val="000000"/>
              </w:rPr>
              <w:t>д</w:t>
            </w:r>
            <w:proofErr w:type="spellEnd"/>
            <w:r w:rsidRPr="00D20143">
              <w:rPr>
                <w:color w:val="000000"/>
              </w:rPr>
              <w:t>), Ж(м),Ж(к),Ж(с)</w:t>
            </w:r>
          </w:p>
        </w:tc>
      </w:tr>
      <w:tr w:rsidR="00D20143" w:rsidRPr="00E931CB" w:rsidTr="0024580C">
        <w:trPr>
          <w:trHeight w:val="458"/>
        </w:trPr>
        <w:tc>
          <w:tcPr>
            <w:tcW w:w="4504" w:type="dxa"/>
            <w:gridSpan w:val="4"/>
            <w:tcBorders>
              <w:top w:val="single" w:sz="8" w:space="0" w:color="auto"/>
              <w:left w:val="single" w:sz="8" w:space="0" w:color="auto"/>
              <w:bottom w:val="single" w:sz="4" w:space="0" w:color="auto"/>
              <w:right w:val="single" w:sz="8" w:space="0" w:color="auto"/>
            </w:tcBorders>
            <w:vAlign w:val="center"/>
          </w:tcPr>
          <w:p w:rsidR="00D20143" w:rsidRPr="00D20143" w:rsidRDefault="00D20143" w:rsidP="00DB011C">
            <w:pPr>
              <w:jc w:val="center"/>
              <w:rPr>
                <w:b/>
                <w:color w:val="000000"/>
                <w:sz w:val="16"/>
                <w:szCs w:val="16"/>
              </w:rPr>
            </w:pPr>
            <w:r w:rsidRPr="00D20143">
              <w:rPr>
                <w:b/>
                <w:color w:val="000000"/>
                <w:sz w:val="16"/>
                <w:szCs w:val="16"/>
              </w:rPr>
              <w:t>ВИДЫ  РАЗРЕШЕННОГО ИСПОЛЬЗОВАНИЯ</w:t>
            </w:r>
          </w:p>
        </w:tc>
        <w:tc>
          <w:tcPr>
            <w:tcW w:w="5102" w:type="dxa"/>
            <w:vMerge w:val="restart"/>
            <w:tcBorders>
              <w:top w:val="single" w:sz="8" w:space="0" w:color="auto"/>
              <w:left w:val="single" w:sz="8" w:space="0" w:color="auto"/>
              <w:right w:val="single" w:sz="8" w:space="0" w:color="auto"/>
            </w:tcBorders>
            <w:vAlign w:val="center"/>
          </w:tcPr>
          <w:p w:rsidR="00D20143" w:rsidRPr="00D20143" w:rsidRDefault="00D20143" w:rsidP="002C4037">
            <w:pPr>
              <w:tabs>
                <w:tab w:val="center" w:pos="4677"/>
                <w:tab w:val="right" w:pos="9355"/>
              </w:tabs>
              <w:jc w:val="center"/>
              <w:rPr>
                <w:b/>
                <w:color w:val="000000"/>
                <w:sz w:val="16"/>
                <w:szCs w:val="16"/>
              </w:rPr>
            </w:pPr>
            <w:r w:rsidRPr="00D20143">
              <w:rPr>
                <w:b/>
                <w:color w:val="000000"/>
                <w:sz w:val="16"/>
                <w:szCs w:val="16"/>
              </w:rPr>
              <w:t>ПРЕДЕЛЬНЫЕ РАЗМЕРЫ ЗЕМЕЛЬНЫХ УЧАСТКОВ И ПРЕДЕЛЬНЫЕ</w:t>
            </w:r>
            <w:r w:rsidRPr="00D20143">
              <w:rPr>
                <w:b/>
                <w:color w:val="000000"/>
                <w:sz w:val="16"/>
                <w:szCs w:val="16"/>
              </w:rPr>
              <w:br/>
              <w:t>ПАРАМЕТРЫ РАЗРЕШЕННОГО СТРОИТЕЛЬСТВА, РЕКОНСТРУКЦИИ</w:t>
            </w:r>
            <w:r w:rsidRPr="00D20143">
              <w:rPr>
                <w:b/>
                <w:color w:val="000000"/>
                <w:sz w:val="16"/>
                <w:szCs w:val="16"/>
              </w:rPr>
              <w:br/>
              <w:t>ОБЪЕКТОВ КАПИТАЛЬНОГО СТРОИТЕЛЬСТВА</w:t>
            </w:r>
          </w:p>
        </w:tc>
      </w:tr>
      <w:tr w:rsidR="00D20143" w:rsidRPr="00E931CB" w:rsidTr="0024580C">
        <w:trPr>
          <w:trHeight w:val="705"/>
        </w:trPr>
        <w:tc>
          <w:tcPr>
            <w:tcW w:w="646" w:type="dxa"/>
            <w:tcBorders>
              <w:top w:val="single" w:sz="4" w:space="0" w:color="auto"/>
              <w:left w:val="single" w:sz="8" w:space="0" w:color="auto"/>
              <w:bottom w:val="single" w:sz="8" w:space="0" w:color="auto"/>
              <w:right w:val="single" w:sz="4" w:space="0" w:color="auto"/>
            </w:tcBorders>
            <w:vAlign w:val="center"/>
          </w:tcPr>
          <w:p w:rsidR="00D20143" w:rsidRPr="00D20143" w:rsidRDefault="00D20143" w:rsidP="00F541D6">
            <w:pPr>
              <w:jc w:val="center"/>
              <w:rPr>
                <w:b/>
                <w:color w:val="000000"/>
                <w:sz w:val="16"/>
                <w:szCs w:val="16"/>
              </w:rPr>
            </w:pPr>
            <w:r w:rsidRPr="00D20143">
              <w:rPr>
                <w:b/>
                <w:color w:val="000000"/>
                <w:sz w:val="16"/>
                <w:szCs w:val="16"/>
              </w:rPr>
              <w:t>КОД</w:t>
            </w:r>
          </w:p>
        </w:tc>
        <w:tc>
          <w:tcPr>
            <w:tcW w:w="1022" w:type="dxa"/>
            <w:gridSpan w:val="2"/>
            <w:tcBorders>
              <w:top w:val="single" w:sz="4" w:space="0" w:color="auto"/>
              <w:left w:val="single" w:sz="4" w:space="0" w:color="auto"/>
              <w:bottom w:val="single" w:sz="8" w:space="0" w:color="auto"/>
              <w:right w:val="single" w:sz="8" w:space="0" w:color="auto"/>
            </w:tcBorders>
            <w:vAlign w:val="center"/>
          </w:tcPr>
          <w:p w:rsidR="00D20143" w:rsidRPr="00D20143" w:rsidRDefault="00D20143" w:rsidP="00F541D6">
            <w:pPr>
              <w:tabs>
                <w:tab w:val="center" w:pos="4677"/>
                <w:tab w:val="right" w:pos="9355"/>
              </w:tabs>
              <w:jc w:val="center"/>
              <w:rPr>
                <w:b/>
                <w:color w:val="000000"/>
                <w:sz w:val="20"/>
                <w:szCs w:val="20"/>
              </w:rPr>
            </w:pPr>
            <w:r w:rsidRPr="00D20143">
              <w:rPr>
                <w:b/>
                <w:color w:val="000000"/>
                <w:sz w:val="16"/>
                <w:szCs w:val="16"/>
              </w:rPr>
              <w:t>ЗЕМЕЛЬНЫХ УЧАСТКОВ</w:t>
            </w:r>
          </w:p>
        </w:tc>
        <w:tc>
          <w:tcPr>
            <w:tcW w:w="2836" w:type="dxa"/>
            <w:tcBorders>
              <w:left w:val="single" w:sz="8" w:space="0" w:color="auto"/>
              <w:bottom w:val="single" w:sz="8" w:space="0" w:color="auto"/>
              <w:right w:val="single" w:sz="8" w:space="0" w:color="auto"/>
            </w:tcBorders>
            <w:vAlign w:val="center"/>
          </w:tcPr>
          <w:p w:rsidR="00D20143" w:rsidRPr="00D20143" w:rsidRDefault="00D20143" w:rsidP="00424E66">
            <w:pPr>
              <w:tabs>
                <w:tab w:val="center" w:pos="4677"/>
                <w:tab w:val="right" w:pos="9355"/>
              </w:tabs>
              <w:jc w:val="center"/>
              <w:rPr>
                <w:b/>
                <w:color w:val="000000"/>
                <w:sz w:val="16"/>
                <w:szCs w:val="16"/>
              </w:rPr>
            </w:pPr>
            <w:r w:rsidRPr="00D20143">
              <w:rPr>
                <w:b/>
                <w:color w:val="000000"/>
                <w:sz w:val="16"/>
                <w:szCs w:val="16"/>
              </w:rPr>
              <w:t>ОБЪЕКТОВ КАПИТАЛЬНОГО СТРОИТЕЛЬСТВА</w:t>
            </w:r>
          </w:p>
        </w:tc>
        <w:tc>
          <w:tcPr>
            <w:tcW w:w="5102" w:type="dxa"/>
            <w:vMerge/>
            <w:tcBorders>
              <w:left w:val="single" w:sz="8" w:space="0" w:color="auto"/>
              <w:bottom w:val="single" w:sz="8" w:space="0" w:color="auto"/>
              <w:right w:val="single" w:sz="8" w:space="0" w:color="auto"/>
            </w:tcBorders>
            <w:vAlign w:val="center"/>
          </w:tcPr>
          <w:p w:rsidR="00D20143" w:rsidRPr="00D20143" w:rsidRDefault="00D20143" w:rsidP="00F541D6">
            <w:pPr>
              <w:tabs>
                <w:tab w:val="center" w:pos="4677"/>
                <w:tab w:val="right" w:pos="9355"/>
              </w:tabs>
              <w:jc w:val="center"/>
              <w:rPr>
                <w:b/>
                <w:color w:val="000000"/>
                <w:sz w:val="16"/>
                <w:szCs w:val="16"/>
              </w:rPr>
            </w:pPr>
          </w:p>
        </w:tc>
      </w:tr>
      <w:tr w:rsidR="00D20143" w:rsidRPr="00E931CB" w:rsidTr="0024580C">
        <w:trPr>
          <w:trHeight w:val="820"/>
        </w:trPr>
        <w:tc>
          <w:tcPr>
            <w:tcW w:w="646" w:type="dxa"/>
            <w:tcBorders>
              <w:top w:val="single" w:sz="8" w:space="0" w:color="auto"/>
              <w:left w:val="single" w:sz="8" w:space="0" w:color="auto"/>
              <w:bottom w:val="single" w:sz="8" w:space="0" w:color="auto"/>
              <w:right w:val="single" w:sz="4" w:space="0" w:color="auto"/>
            </w:tcBorders>
          </w:tcPr>
          <w:p w:rsidR="00D20143" w:rsidRPr="00D20143" w:rsidRDefault="00D20143" w:rsidP="008575C0">
            <w:pPr>
              <w:rPr>
                <w:sz w:val="20"/>
                <w:szCs w:val="20"/>
              </w:rPr>
            </w:pPr>
            <w:r w:rsidRPr="00D20143">
              <w:rPr>
                <w:sz w:val="20"/>
                <w:szCs w:val="20"/>
              </w:rPr>
              <w:t>3.1.1</w:t>
            </w:r>
          </w:p>
        </w:tc>
        <w:tc>
          <w:tcPr>
            <w:tcW w:w="1022" w:type="dxa"/>
            <w:gridSpan w:val="2"/>
            <w:tcBorders>
              <w:top w:val="single" w:sz="8" w:space="0" w:color="auto"/>
              <w:left w:val="single" w:sz="4" w:space="0" w:color="auto"/>
              <w:bottom w:val="single" w:sz="8" w:space="0" w:color="auto"/>
              <w:right w:val="single" w:sz="8" w:space="0" w:color="auto"/>
            </w:tcBorders>
          </w:tcPr>
          <w:p w:rsidR="00D20143" w:rsidRPr="00D20143" w:rsidRDefault="00D20143" w:rsidP="008575C0">
            <w:pPr>
              <w:rPr>
                <w:sz w:val="20"/>
                <w:szCs w:val="20"/>
              </w:rPr>
            </w:pPr>
            <w:r w:rsidRPr="00D20143">
              <w:rPr>
                <w:sz w:val="20"/>
                <w:szCs w:val="20"/>
                <w:shd w:val="clear" w:color="auto" w:fill="FFFFFF"/>
              </w:rPr>
              <w:t>Предоставление коммунальных услуг</w:t>
            </w:r>
          </w:p>
        </w:tc>
        <w:tc>
          <w:tcPr>
            <w:tcW w:w="2836" w:type="dxa"/>
            <w:tcBorders>
              <w:top w:val="single" w:sz="8" w:space="0" w:color="auto"/>
              <w:left w:val="single" w:sz="8" w:space="0" w:color="auto"/>
              <w:bottom w:val="single" w:sz="8" w:space="0" w:color="auto"/>
              <w:right w:val="single" w:sz="8" w:space="0" w:color="auto"/>
            </w:tcBorders>
          </w:tcPr>
          <w:p w:rsidR="00D20143" w:rsidRPr="00D20143" w:rsidRDefault="00D20143" w:rsidP="008575C0">
            <w:pPr>
              <w:ind w:right="-108"/>
              <w:rPr>
                <w:sz w:val="20"/>
                <w:szCs w:val="20"/>
              </w:rPr>
            </w:pPr>
            <w:proofErr w:type="gramStart"/>
            <w:r w:rsidRPr="00D20143">
              <w:rPr>
                <w:sz w:val="20"/>
                <w:szCs w:val="20"/>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102" w:type="dxa"/>
            <w:tcBorders>
              <w:top w:val="single" w:sz="8" w:space="0" w:color="auto"/>
              <w:left w:val="single" w:sz="8" w:space="0" w:color="auto"/>
              <w:bottom w:val="single" w:sz="8" w:space="0" w:color="auto"/>
              <w:right w:val="single" w:sz="8" w:space="0" w:color="auto"/>
            </w:tcBorders>
          </w:tcPr>
          <w:p w:rsidR="00D20143" w:rsidRPr="00D20143" w:rsidRDefault="00D20143" w:rsidP="008575C0">
            <w:pPr>
              <w:ind w:right="-108"/>
              <w:rPr>
                <w:sz w:val="20"/>
                <w:szCs w:val="20"/>
              </w:rPr>
            </w:pPr>
            <w:r w:rsidRPr="00D20143">
              <w:rPr>
                <w:sz w:val="20"/>
                <w:szCs w:val="20"/>
              </w:rPr>
              <w:t>Минимальная площадь ЗУ- 0,01 га</w:t>
            </w:r>
          </w:p>
          <w:p w:rsidR="00D20143" w:rsidRPr="00D20143" w:rsidRDefault="00D20143" w:rsidP="008575C0">
            <w:pPr>
              <w:ind w:right="-108"/>
              <w:rPr>
                <w:sz w:val="20"/>
                <w:szCs w:val="20"/>
              </w:rPr>
            </w:pPr>
            <w:r w:rsidRPr="00D20143">
              <w:rPr>
                <w:sz w:val="20"/>
                <w:szCs w:val="20"/>
              </w:rPr>
              <w:t>Минимальный отступ от границы ЗУ в целях определения места допустимого размещения объекта от соседних земельных участков -  3 м.</w:t>
            </w:r>
          </w:p>
          <w:p w:rsidR="00D20143" w:rsidRPr="00D20143" w:rsidRDefault="00D20143" w:rsidP="008575C0">
            <w:pPr>
              <w:ind w:right="-108"/>
              <w:rPr>
                <w:sz w:val="20"/>
                <w:szCs w:val="20"/>
              </w:rPr>
            </w:pPr>
            <w:r w:rsidRPr="00D20143">
              <w:rPr>
                <w:sz w:val="20"/>
                <w:szCs w:val="20"/>
              </w:rPr>
              <w:t>Предельное количество надземных этажей, предельная высота* – не подлежит установлению.</w:t>
            </w:r>
          </w:p>
          <w:p w:rsidR="00D20143" w:rsidRPr="00D20143" w:rsidRDefault="00D20143" w:rsidP="008575C0">
            <w:pPr>
              <w:ind w:right="-108"/>
              <w:rPr>
                <w:sz w:val="20"/>
                <w:szCs w:val="20"/>
              </w:rPr>
            </w:pPr>
            <w:r w:rsidRPr="00D20143">
              <w:rPr>
                <w:sz w:val="20"/>
                <w:szCs w:val="20"/>
              </w:rPr>
              <w:t>Максимальный процент застройки – 50.</w:t>
            </w:r>
          </w:p>
          <w:p w:rsidR="00D20143" w:rsidRPr="00D20143" w:rsidRDefault="00D20143" w:rsidP="008575C0">
            <w:pPr>
              <w:jc w:val="both"/>
              <w:rPr>
                <w:i/>
                <w:sz w:val="16"/>
                <w:szCs w:val="16"/>
              </w:rPr>
            </w:pPr>
            <w:r w:rsidRPr="00D20143">
              <w:rPr>
                <w:i/>
                <w:sz w:val="16"/>
                <w:szCs w:val="16"/>
              </w:rPr>
              <w:t>* Определяется технологическими требованиями.</w:t>
            </w:r>
          </w:p>
          <w:p w:rsidR="00D20143" w:rsidRPr="00D20143" w:rsidRDefault="00D20143" w:rsidP="008575C0">
            <w:pPr>
              <w:ind w:firstLine="318"/>
              <w:jc w:val="both"/>
              <w:rPr>
                <w:sz w:val="20"/>
                <w:szCs w:val="20"/>
              </w:rPr>
            </w:pPr>
          </w:p>
        </w:tc>
      </w:tr>
    </w:tbl>
    <w:p w:rsidR="008F1C2C" w:rsidRPr="00E931CB" w:rsidRDefault="008F1C2C" w:rsidP="00F541D6">
      <w:pPr>
        <w:keepNext/>
        <w:keepLines/>
        <w:ind w:left="720"/>
        <w:jc w:val="center"/>
        <w:rPr>
          <w:b/>
          <w:color w:val="000000"/>
          <w:sz w:val="24"/>
          <w:szCs w:val="24"/>
          <w:highlight w:val="yellow"/>
        </w:rPr>
      </w:pPr>
    </w:p>
    <w:p w:rsidR="00F541D6" w:rsidRPr="00EF6EB4" w:rsidRDefault="00EF6EB4" w:rsidP="00671039">
      <w:pPr>
        <w:ind w:left="-142"/>
        <w:rPr>
          <w:rStyle w:val="42"/>
          <w:b/>
          <w:i w:val="0"/>
          <w:color w:val="000000"/>
          <w:sz w:val="24"/>
          <w:szCs w:val="24"/>
        </w:rPr>
      </w:pPr>
      <w:r>
        <w:rPr>
          <w:rStyle w:val="42"/>
          <w:b/>
          <w:i w:val="0"/>
          <w:color w:val="000000"/>
          <w:sz w:val="24"/>
          <w:szCs w:val="24"/>
        </w:rPr>
        <w:t>2</w:t>
      </w:r>
      <w:r w:rsidR="000304D8" w:rsidRPr="00EF6EB4">
        <w:rPr>
          <w:rStyle w:val="42"/>
          <w:b/>
          <w:i w:val="0"/>
          <w:color w:val="000000"/>
          <w:sz w:val="24"/>
          <w:szCs w:val="24"/>
        </w:rPr>
        <w:t xml:space="preserve">.1 </w:t>
      </w:r>
      <w:r w:rsidR="00A80BCF" w:rsidRPr="00EF6EB4">
        <w:rPr>
          <w:rStyle w:val="42"/>
          <w:b/>
          <w:i w:val="0"/>
          <w:color w:val="000000"/>
          <w:sz w:val="24"/>
          <w:szCs w:val="24"/>
        </w:rPr>
        <w:t>Общественно-деловая зона</w:t>
      </w:r>
      <w:r w:rsidR="00671039" w:rsidRPr="00EF6EB4">
        <w:rPr>
          <w:rStyle w:val="42"/>
          <w:b/>
          <w:i w:val="0"/>
          <w:color w:val="000000"/>
          <w:sz w:val="24"/>
          <w:szCs w:val="24"/>
        </w:rPr>
        <w:t xml:space="preserve"> </w:t>
      </w:r>
      <w:proofErr w:type="gramStart"/>
      <w:r w:rsidR="00671039" w:rsidRPr="00EF6EB4">
        <w:rPr>
          <w:b/>
          <w:color w:val="000000"/>
          <w:sz w:val="24"/>
          <w:szCs w:val="24"/>
        </w:rPr>
        <w:t>О(</w:t>
      </w:r>
      <w:proofErr w:type="spellStart"/>
      <w:proofErr w:type="gramEnd"/>
      <w:r w:rsidR="00671039" w:rsidRPr="00EF6EB4">
        <w:rPr>
          <w:b/>
          <w:color w:val="000000"/>
          <w:sz w:val="24"/>
          <w:szCs w:val="24"/>
        </w:rPr>
        <w:t>С</w:t>
      </w:r>
      <w:r w:rsidRPr="00EF6EB4">
        <w:rPr>
          <w:b/>
          <w:color w:val="000000"/>
          <w:sz w:val="24"/>
          <w:szCs w:val="24"/>
        </w:rPr>
        <w:t>т</w:t>
      </w:r>
      <w:proofErr w:type="spellEnd"/>
      <w:r w:rsidR="00671039" w:rsidRPr="00EF6EB4">
        <w:rPr>
          <w:b/>
          <w:color w:val="000000"/>
          <w:sz w:val="24"/>
          <w:szCs w:val="24"/>
        </w:rPr>
        <w:t>), О(</w:t>
      </w:r>
      <w:proofErr w:type="spellStart"/>
      <w:r w:rsidRPr="00EF6EB4">
        <w:rPr>
          <w:b/>
          <w:color w:val="000000"/>
          <w:sz w:val="24"/>
          <w:szCs w:val="24"/>
        </w:rPr>
        <w:t>д</w:t>
      </w:r>
      <w:proofErr w:type="spellEnd"/>
      <w:r w:rsidR="00671039" w:rsidRPr="00EF6EB4">
        <w:rPr>
          <w:b/>
          <w:color w:val="000000"/>
          <w:sz w:val="24"/>
          <w:szCs w:val="24"/>
        </w:rPr>
        <w:t>),О(</w:t>
      </w:r>
      <w:r w:rsidRPr="00EF6EB4">
        <w:rPr>
          <w:b/>
          <w:color w:val="000000"/>
          <w:sz w:val="24"/>
          <w:szCs w:val="24"/>
        </w:rPr>
        <w:t>м</w:t>
      </w:r>
      <w:r w:rsidR="00671039" w:rsidRPr="00EF6EB4">
        <w:rPr>
          <w:b/>
          <w:color w:val="000000"/>
          <w:sz w:val="24"/>
          <w:szCs w:val="24"/>
        </w:rPr>
        <w:t>),О(</w:t>
      </w:r>
      <w:r w:rsidRPr="00EF6EB4">
        <w:rPr>
          <w:b/>
          <w:color w:val="000000"/>
          <w:sz w:val="24"/>
          <w:szCs w:val="24"/>
        </w:rPr>
        <w:t>к</w:t>
      </w:r>
      <w:r w:rsidR="00671039" w:rsidRPr="00EF6EB4">
        <w:rPr>
          <w:b/>
          <w:color w:val="000000"/>
          <w:sz w:val="24"/>
          <w:szCs w:val="24"/>
        </w:rPr>
        <w:t>),О(</w:t>
      </w:r>
      <w:r w:rsidRPr="00EF6EB4">
        <w:rPr>
          <w:b/>
          <w:color w:val="000000"/>
          <w:sz w:val="24"/>
          <w:szCs w:val="24"/>
        </w:rPr>
        <w:t>с</w:t>
      </w:r>
      <w:r w:rsidR="00671039" w:rsidRPr="00EF6EB4">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4F10F6" w:rsidRPr="00E931CB" w:rsidTr="005333B8">
        <w:trPr>
          <w:trHeight w:val="504"/>
        </w:trPr>
        <w:tc>
          <w:tcPr>
            <w:tcW w:w="9606" w:type="dxa"/>
            <w:gridSpan w:val="4"/>
            <w:tcBorders>
              <w:bottom w:val="single" w:sz="4" w:space="0" w:color="auto"/>
            </w:tcBorders>
            <w:vAlign w:val="center"/>
          </w:tcPr>
          <w:p w:rsidR="004F10F6" w:rsidRPr="00EF6EB4" w:rsidRDefault="00EF6EB4" w:rsidP="004F10F6">
            <w:pPr>
              <w:ind w:right="399"/>
              <w:rPr>
                <w:b/>
                <w:color w:val="000000"/>
                <w:sz w:val="20"/>
                <w:szCs w:val="20"/>
              </w:rPr>
            </w:pPr>
            <w:r>
              <w:rPr>
                <w:b/>
                <w:color w:val="000000"/>
                <w:sz w:val="20"/>
                <w:szCs w:val="20"/>
              </w:rPr>
              <w:t>2</w:t>
            </w:r>
            <w:r w:rsidR="004F10F6" w:rsidRPr="00EF6EB4">
              <w:rPr>
                <w:b/>
                <w:color w:val="000000"/>
                <w:sz w:val="20"/>
                <w:szCs w:val="20"/>
              </w:rPr>
              <w:t>.</w:t>
            </w:r>
            <w:r w:rsidR="000304D8" w:rsidRPr="00EF6EB4">
              <w:rPr>
                <w:b/>
                <w:color w:val="000000"/>
                <w:sz w:val="20"/>
                <w:szCs w:val="20"/>
              </w:rPr>
              <w:t>1</w:t>
            </w:r>
            <w:r w:rsidR="004F10F6" w:rsidRPr="00EF6EB4">
              <w:rPr>
                <w:b/>
                <w:color w:val="000000"/>
                <w:sz w:val="20"/>
                <w:szCs w:val="20"/>
              </w:rPr>
              <w:t xml:space="preserve">.1 ОСНОВНЫЕ ВИДЫ РАЗРЕШЕННОГО ИСПОЛЬЗОВАНИЯ </w:t>
            </w:r>
          </w:p>
          <w:p w:rsidR="004F10F6" w:rsidRPr="00EF6EB4" w:rsidRDefault="000304D8" w:rsidP="000304D8">
            <w:pPr>
              <w:rPr>
                <w:b/>
                <w:color w:val="000000"/>
                <w:sz w:val="16"/>
                <w:szCs w:val="16"/>
              </w:rPr>
            </w:pPr>
            <w:r w:rsidRPr="00EF6EB4">
              <w:rPr>
                <w:color w:val="000000"/>
              </w:rPr>
              <w:t>Общественно-деловая зона</w:t>
            </w:r>
            <w:r w:rsidR="004F10F6" w:rsidRPr="00EF6EB4">
              <w:rPr>
                <w:color w:val="000000"/>
              </w:rPr>
              <w:t xml:space="preserve"> </w:t>
            </w:r>
            <w:proofErr w:type="gramStart"/>
            <w:r w:rsidR="00EF6EB4" w:rsidRPr="00EF6EB4">
              <w:rPr>
                <w:color w:val="000000"/>
              </w:rPr>
              <w:t>О(</w:t>
            </w:r>
            <w:proofErr w:type="spellStart"/>
            <w:proofErr w:type="gramEnd"/>
            <w:r w:rsidR="00EF6EB4" w:rsidRPr="00EF6EB4">
              <w:rPr>
                <w:color w:val="000000"/>
              </w:rPr>
              <w:t>Ст</w:t>
            </w:r>
            <w:proofErr w:type="spellEnd"/>
            <w:r w:rsidR="00EF6EB4" w:rsidRPr="00EF6EB4">
              <w:rPr>
                <w:color w:val="000000"/>
              </w:rPr>
              <w:t>), О(</w:t>
            </w:r>
            <w:proofErr w:type="spellStart"/>
            <w:r w:rsidR="00EF6EB4" w:rsidRPr="00EF6EB4">
              <w:rPr>
                <w:color w:val="000000"/>
              </w:rPr>
              <w:t>д</w:t>
            </w:r>
            <w:proofErr w:type="spellEnd"/>
            <w:r w:rsidR="00EF6EB4" w:rsidRPr="00EF6EB4">
              <w:rPr>
                <w:color w:val="000000"/>
              </w:rPr>
              <w:t>),О(м),О(к),О(с)</w:t>
            </w:r>
          </w:p>
        </w:tc>
      </w:tr>
      <w:tr w:rsidR="008630F1" w:rsidRPr="00E931CB" w:rsidTr="008630F1">
        <w:trPr>
          <w:trHeight w:val="504"/>
        </w:trPr>
        <w:tc>
          <w:tcPr>
            <w:tcW w:w="4503" w:type="dxa"/>
            <w:gridSpan w:val="3"/>
            <w:tcBorders>
              <w:bottom w:val="single" w:sz="4" w:space="0" w:color="auto"/>
            </w:tcBorders>
            <w:vAlign w:val="center"/>
          </w:tcPr>
          <w:p w:rsidR="008630F1" w:rsidRPr="0004221D" w:rsidRDefault="008630F1" w:rsidP="00F541D6">
            <w:pPr>
              <w:jc w:val="center"/>
              <w:rPr>
                <w:b/>
                <w:color w:val="000000"/>
                <w:sz w:val="16"/>
                <w:szCs w:val="16"/>
              </w:rPr>
            </w:pPr>
            <w:r w:rsidRPr="0004221D">
              <w:rPr>
                <w:b/>
                <w:color w:val="000000"/>
                <w:sz w:val="16"/>
                <w:szCs w:val="16"/>
              </w:rPr>
              <w:t>ВИДЫ РАЗРЕШЕННОГО ИСПОЛЬЗОВАНИЯ</w:t>
            </w:r>
          </w:p>
        </w:tc>
        <w:tc>
          <w:tcPr>
            <w:tcW w:w="5103" w:type="dxa"/>
            <w:vMerge w:val="restart"/>
            <w:vAlign w:val="center"/>
          </w:tcPr>
          <w:p w:rsidR="008630F1" w:rsidRPr="0004221D" w:rsidRDefault="008630F1" w:rsidP="00F541D6">
            <w:pPr>
              <w:jc w:val="center"/>
              <w:rPr>
                <w:b/>
                <w:color w:val="000000"/>
                <w:sz w:val="16"/>
                <w:szCs w:val="16"/>
              </w:rPr>
            </w:pPr>
            <w:r w:rsidRPr="0004221D">
              <w:rPr>
                <w:b/>
                <w:color w:val="000000"/>
                <w:sz w:val="16"/>
                <w:szCs w:val="16"/>
              </w:rPr>
              <w:t>ПРЕДЕЛЬНЫЕ РАЗМЕРЫ ЗЕМЕЛЬНЫХ УЧАСТКОВ И ПРЕДЕЛЬНЫЕ</w:t>
            </w:r>
            <w:r w:rsidRPr="0004221D">
              <w:rPr>
                <w:b/>
                <w:color w:val="000000"/>
                <w:sz w:val="16"/>
                <w:szCs w:val="16"/>
              </w:rPr>
              <w:br/>
            </w:r>
            <w:r w:rsidRPr="0004221D">
              <w:rPr>
                <w:b/>
                <w:color w:val="000000"/>
                <w:sz w:val="16"/>
                <w:szCs w:val="16"/>
              </w:rPr>
              <w:lastRenderedPageBreak/>
              <w:t>ПАРАМЕТРЫ РАЗРЕШЕННОГО СТРОИТЕЛЬСТВА, РЕКОНСТРУКЦИИ</w:t>
            </w:r>
            <w:r w:rsidRPr="0004221D">
              <w:rPr>
                <w:b/>
                <w:color w:val="000000"/>
                <w:sz w:val="16"/>
                <w:szCs w:val="16"/>
              </w:rPr>
              <w:br/>
              <w:t>ОБЪЕКТОВ КАПИТАЛЬНОГО СТРОИТЕЛЬСТВА</w:t>
            </w:r>
          </w:p>
        </w:tc>
      </w:tr>
      <w:tr w:rsidR="008630F1" w:rsidRPr="00E931CB" w:rsidTr="008630F1">
        <w:trPr>
          <w:trHeight w:val="740"/>
        </w:trPr>
        <w:tc>
          <w:tcPr>
            <w:tcW w:w="675" w:type="dxa"/>
            <w:tcBorders>
              <w:top w:val="single" w:sz="4" w:space="0" w:color="auto"/>
              <w:right w:val="single" w:sz="4" w:space="0" w:color="auto"/>
            </w:tcBorders>
            <w:vAlign w:val="center"/>
          </w:tcPr>
          <w:p w:rsidR="008630F1" w:rsidRPr="0004221D" w:rsidRDefault="008630F1" w:rsidP="00F541D6">
            <w:pPr>
              <w:jc w:val="center"/>
              <w:rPr>
                <w:b/>
                <w:color w:val="000000"/>
                <w:sz w:val="16"/>
                <w:szCs w:val="16"/>
              </w:rPr>
            </w:pPr>
            <w:r w:rsidRPr="0004221D">
              <w:rPr>
                <w:b/>
                <w:color w:val="000000"/>
                <w:sz w:val="16"/>
                <w:szCs w:val="16"/>
              </w:rPr>
              <w:lastRenderedPageBreak/>
              <w:t>КОД</w:t>
            </w:r>
          </w:p>
        </w:tc>
        <w:tc>
          <w:tcPr>
            <w:tcW w:w="993" w:type="dxa"/>
            <w:tcBorders>
              <w:top w:val="single" w:sz="4" w:space="0" w:color="auto"/>
              <w:left w:val="single" w:sz="4" w:space="0" w:color="auto"/>
            </w:tcBorders>
            <w:vAlign w:val="center"/>
          </w:tcPr>
          <w:p w:rsidR="008630F1" w:rsidRPr="0004221D" w:rsidRDefault="008630F1" w:rsidP="00F541D6">
            <w:pPr>
              <w:tabs>
                <w:tab w:val="center" w:pos="4677"/>
                <w:tab w:val="right" w:pos="9355"/>
              </w:tabs>
              <w:jc w:val="center"/>
              <w:rPr>
                <w:b/>
                <w:color w:val="000000"/>
                <w:sz w:val="20"/>
                <w:szCs w:val="20"/>
              </w:rPr>
            </w:pPr>
            <w:r w:rsidRPr="0004221D">
              <w:rPr>
                <w:b/>
                <w:color w:val="000000"/>
                <w:sz w:val="16"/>
                <w:szCs w:val="16"/>
              </w:rPr>
              <w:t>ЗЕМЕЛЬНЫХ УЧАСТКОВ</w:t>
            </w:r>
          </w:p>
        </w:tc>
        <w:tc>
          <w:tcPr>
            <w:tcW w:w="2835" w:type="dxa"/>
            <w:vAlign w:val="center"/>
          </w:tcPr>
          <w:p w:rsidR="008630F1" w:rsidRPr="0004221D" w:rsidRDefault="008630F1" w:rsidP="00F31BBD">
            <w:pPr>
              <w:jc w:val="center"/>
              <w:rPr>
                <w:b/>
                <w:color w:val="000000"/>
                <w:sz w:val="16"/>
                <w:szCs w:val="16"/>
              </w:rPr>
            </w:pPr>
            <w:r w:rsidRPr="0004221D">
              <w:rPr>
                <w:b/>
                <w:color w:val="000000"/>
                <w:sz w:val="16"/>
                <w:szCs w:val="16"/>
              </w:rPr>
              <w:t>ОБЪЕКТОВ КАПИТАЛЬНОГО СТРОИТЕЛЬСТВА</w:t>
            </w:r>
          </w:p>
        </w:tc>
        <w:tc>
          <w:tcPr>
            <w:tcW w:w="5103" w:type="dxa"/>
            <w:vMerge/>
            <w:vAlign w:val="center"/>
          </w:tcPr>
          <w:p w:rsidR="008630F1" w:rsidRPr="0004221D" w:rsidRDefault="008630F1" w:rsidP="00F541D6">
            <w:pPr>
              <w:jc w:val="center"/>
              <w:rPr>
                <w:b/>
                <w:color w:val="000000"/>
                <w:sz w:val="16"/>
                <w:szCs w:val="16"/>
              </w:rPr>
            </w:pP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lastRenderedPageBreak/>
              <w:t>3.2</w:t>
            </w:r>
          </w:p>
        </w:tc>
        <w:tc>
          <w:tcPr>
            <w:tcW w:w="993" w:type="dxa"/>
            <w:tcBorders>
              <w:left w:val="single" w:sz="4" w:space="0" w:color="auto"/>
              <w:bottom w:val="single" w:sz="4" w:space="0" w:color="auto"/>
            </w:tcBorders>
          </w:tcPr>
          <w:p w:rsidR="008630F1" w:rsidRPr="0004221D" w:rsidRDefault="008630F1" w:rsidP="00F541D6">
            <w:pPr>
              <w:rPr>
                <w:color w:val="000000"/>
                <w:sz w:val="20"/>
                <w:szCs w:val="20"/>
              </w:rPr>
            </w:pPr>
            <w:r w:rsidRPr="0004221D">
              <w:rPr>
                <w:color w:val="000000"/>
                <w:sz w:val="20"/>
                <w:szCs w:val="20"/>
              </w:rPr>
              <w:t>Социальное обслуживание</w:t>
            </w:r>
          </w:p>
        </w:tc>
        <w:tc>
          <w:tcPr>
            <w:tcW w:w="2835" w:type="dxa"/>
            <w:tcBorders>
              <w:bottom w:val="single" w:sz="4" w:space="0" w:color="auto"/>
            </w:tcBorders>
          </w:tcPr>
          <w:p w:rsidR="008630F1" w:rsidRPr="0004221D" w:rsidRDefault="008630F1" w:rsidP="00B37CA8">
            <w:pPr>
              <w:ind w:right="-108"/>
              <w:rPr>
                <w:sz w:val="20"/>
                <w:szCs w:val="20"/>
              </w:rPr>
            </w:pPr>
            <w:r w:rsidRPr="0004221D">
              <w:rPr>
                <w:color w:val="000000"/>
                <w:sz w:val="20"/>
                <w:szCs w:val="2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1" w:anchor="block_1321" w:history="1">
              <w:r w:rsidR="000C3F5F" w:rsidRPr="0004221D">
                <w:rPr>
                  <w:rStyle w:val="ab"/>
                  <w:color w:val="000000"/>
                  <w:sz w:val="20"/>
                  <w:szCs w:val="20"/>
                  <w:u w:val="none"/>
                  <w:shd w:val="clear" w:color="auto" w:fill="FFFFFF"/>
                </w:rPr>
                <w:t>кодами</w:t>
              </w:r>
              <w:r w:rsidRPr="0004221D">
                <w:rPr>
                  <w:rStyle w:val="ab"/>
                  <w:color w:val="000000"/>
                  <w:sz w:val="20"/>
                  <w:szCs w:val="20"/>
                  <w:u w:val="none"/>
                  <w:shd w:val="clear" w:color="auto" w:fill="FFFFFF"/>
                </w:rPr>
                <w:t xml:space="preserve"> 3.2.1 - 3.2.4</w:t>
              </w:r>
            </w:hyperlink>
            <w:r w:rsidR="000C3F5F" w:rsidRPr="0004221D">
              <w:rPr>
                <w:sz w:val="20"/>
                <w:szCs w:val="20"/>
              </w:rPr>
              <w:t>:</w:t>
            </w:r>
          </w:p>
          <w:p w:rsidR="008630F1" w:rsidRPr="0004221D" w:rsidRDefault="000C3F5F" w:rsidP="00B37CA8">
            <w:pPr>
              <w:ind w:right="-108"/>
              <w:rPr>
                <w:sz w:val="20"/>
                <w:szCs w:val="20"/>
                <w:shd w:val="clear" w:color="auto" w:fill="FFFFFF"/>
              </w:rPr>
            </w:pPr>
            <w:r w:rsidRPr="0004221D">
              <w:rPr>
                <w:i/>
                <w:sz w:val="20"/>
                <w:szCs w:val="20"/>
              </w:rPr>
              <w:t xml:space="preserve">- </w:t>
            </w:r>
            <w:r w:rsidRPr="0004221D">
              <w:rPr>
                <w:sz w:val="20"/>
                <w:szCs w:val="20"/>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(код 3.2.1);</w:t>
            </w:r>
          </w:p>
          <w:p w:rsidR="000C3F5F" w:rsidRPr="0004221D" w:rsidRDefault="000C3F5F" w:rsidP="00B37CA8">
            <w:pPr>
              <w:ind w:right="-108"/>
              <w:rPr>
                <w:sz w:val="20"/>
                <w:szCs w:val="20"/>
                <w:shd w:val="clear" w:color="auto" w:fill="FFFFFF"/>
              </w:rPr>
            </w:pPr>
            <w:proofErr w:type="gramStart"/>
            <w:r w:rsidRPr="0004221D">
              <w:rPr>
                <w:sz w:val="20"/>
                <w:szCs w:val="20"/>
                <w:shd w:val="clear" w:color="auto" w:fill="FFFFFF"/>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(код 3.2.2);</w:t>
            </w:r>
            <w:proofErr w:type="gramEnd"/>
          </w:p>
          <w:p w:rsidR="000C3F5F" w:rsidRPr="0004221D" w:rsidRDefault="000C3F5F" w:rsidP="00B37CA8">
            <w:pPr>
              <w:ind w:right="-108"/>
              <w:rPr>
                <w:sz w:val="20"/>
                <w:szCs w:val="20"/>
                <w:shd w:val="clear" w:color="auto" w:fill="FFFFFF"/>
              </w:rPr>
            </w:pPr>
            <w:r w:rsidRPr="0004221D">
              <w:rPr>
                <w:rFonts w:ascii="Arial" w:hAnsi="Arial" w:cs="Arial"/>
                <w:shd w:val="clear" w:color="auto" w:fill="FFFFFF"/>
              </w:rPr>
              <w:t xml:space="preserve">- </w:t>
            </w:r>
            <w:r w:rsidRPr="0004221D">
              <w:rPr>
                <w:sz w:val="20"/>
                <w:szCs w:val="20"/>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 (код 3.2.3);</w:t>
            </w:r>
          </w:p>
          <w:p w:rsidR="000C3F5F" w:rsidRPr="0004221D" w:rsidRDefault="000C3F5F" w:rsidP="00B37CA8">
            <w:pPr>
              <w:ind w:right="-108"/>
              <w:rPr>
                <w:sz w:val="20"/>
                <w:szCs w:val="20"/>
                <w:shd w:val="clear" w:color="auto" w:fill="FFFFFF"/>
              </w:rPr>
            </w:pPr>
            <w:r w:rsidRPr="0004221D">
              <w:rPr>
                <w:sz w:val="20"/>
                <w:szCs w:val="20"/>
                <w:shd w:val="clear" w:color="auto" w:fill="FFFFFF"/>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009B1F1F" w:rsidRPr="0004221D">
              <w:rPr>
                <w:sz w:val="20"/>
                <w:szCs w:val="20"/>
                <w:shd w:val="clear" w:color="auto" w:fill="FFFFFF"/>
              </w:rPr>
              <w:t xml:space="preserve"> (код 3.2.4).</w:t>
            </w:r>
          </w:p>
          <w:p w:rsidR="000C3F5F" w:rsidRPr="0004221D" w:rsidRDefault="000C3F5F" w:rsidP="00B37CA8">
            <w:pPr>
              <w:ind w:right="-108"/>
              <w:rPr>
                <w:sz w:val="20"/>
                <w:szCs w:val="20"/>
              </w:rPr>
            </w:pPr>
            <w:r w:rsidRPr="0004221D">
              <w:rPr>
                <w:i/>
                <w:color w:val="000000"/>
                <w:sz w:val="16"/>
                <w:szCs w:val="16"/>
              </w:rPr>
              <w:t xml:space="preserve">*см. Классификатор видов разрешенного использования земельных участков </w:t>
            </w:r>
            <w:r w:rsidRPr="0004221D">
              <w:rPr>
                <w:i/>
                <w:sz w:val="16"/>
                <w:szCs w:val="16"/>
              </w:rPr>
              <w:t>(</w:t>
            </w:r>
            <w:r w:rsidRPr="0004221D">
              <w:rPr>
                <w:bCs/>
                <w:i/>
                <w:sz w:val="16"/>
                <w:szCs w:val="16"/>
                <w:shd w:val="clear" w:color="auto" w:fill="FFFFFF"/>
              </w:rPr>
              <w:t>Приложение к </w:t>
            </w:r>
            <w:hyperlink r:id="rId22" w:history="1">
              <w:r w:rsidRPr="0004221D">
                <w:rPr>
                  <w:rStyle w:val="ab"/>
                  <w:bCs/>
                  <w:i/>
                  <w:color w:val="auto"/>
                  <w:sz w:val="16"/>
                  <w:szCs w:val="16"/>
                  <w:u w:val="none"/>
                  <w:shd w:val="clear" w:color="auto" w:fill="FFFFFF"/>
                </w:rPr>
                <w:t>приказу</w:t>
              </w:r>
            </w:hyperlink>
            <w:r w:rsidRPr="0004221D">
              <w:rPr>
                <w:bCs/>
                <w:i/>
                <w:sz w:val="16"/>
                <w:szCs w:val="16"/>
                <w:shd w:val="clear" w:color="auto" w:fill="FFFFFF"/>
              </w:rPr>
              <w:t xml:space="preserve"> Федеральной службы </w:t>
            </w:r>
            <w:r w:rsidRPr="0004221D">
              <w:rPr>
                <w:bCs/>
                <w:i/>
                <w:sz w:val="16"/>
                <w:szCs w:val="16"/>
                <w:shd w:val="clear" w:color="auto" w:fill="FFFFFF"/>
              </w:rPr>
              <w:lastRenderedPageBreak/>
              <w:t xml:space="preserve">государственной регистрации, кадастра и картографии от 10 ноября 2020 г. № </w:t>
            </w:r>
            <w:proofErr w:type="gramStart"/>
            <w:r w:rsidRPr="0004221D">
              <w:rPr>
                <w:bCs/>
                <w:i/>
                <w:sz w:val="16"/>
                <w:szCs w:val="16"/>
                <w:shd w:val="clear" w:color="auto" w:fill="FFFFFF"/>
              </w:rPr>
              <w:t>П</w:t>
            </w:r>
            <w:proofErr w:type="gramEnd"/>
            <w:r w:rsidRPr="0004221D">
              <w:rPr>
                <w:bCs/>
                <w:i/>
                <w:sz w:val="16"/>
                <w:szCs w:val="16"/>
                <w:shd w:val="clear" w:color="auto" w:fill="FFFFFF"/>
              </w:rPr>
              <w:t>/0412).</w:t>
            </w:r>
          </w:p>
        </w:tc>
        <w:tc>
          <w:tcPr>
            <w:tcW w:w="5103" w:type="dxa"/>
            <w:tcBorders>
              <w:bottom w:val="single" w:sz="4" w:space="0" w:color="auto"/>
            </w:tcBorders>
          </w:tcPr>
          <w:p w:rsidR="008630F1" w:rsidRPr="0004221D" w:rsidRDefault="008630F1" w:rsidP="003E1DBE">
            <w:pPr>
              <w:ind w:right="-108"/>
              <w:rPr>
                <w:color w:val="000000"/>
                <w:sz w:val="20"/>
                <w:szCs w:val="20"/>
              </w:rPr>
            </w:pPr>
            <w:r w:rsidRPr="0004221D">
              <w:rPr>
                <w:color w:val="000000"/>
                <w:sz w:val="20"/>
                <w:szCs w:val="20"/>
              </w:rPr>
              <w:lastRenderedPageBreak/>
              <w:t>Минимальная площадь ЗУ- 0,02 га</w:t>
            </w:r>
          </w:p>
          <w:p w:rsidR="008630F1" w:rsidRPr="0004221D" w:rsidRDefault="008630F1" w:rsidP="003E1DBE">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от соседних земельных участков -3м</w:t>
            </w:r>
            <w:r w:rsidR="0066336D" w:rsidRPr="0004221D">
              <w:rPr>
                <w:color w:val="000000"/>
                <w:sz w:val="20"/>
                <w:szCs w:val="20"/>
              </w:rPr>
              <w:t>.</w:t>
            </w:r>
          </w:p>
          <w:p w:rsidR="008630F1" w:rsidRPr="0004221D" w:rsidRDefault="008630F1" w:rsidP="003E1DBE">
            <w:pPr>
              <w:ind w:right="-108"/>
              <w:rPr>
                <w:color w:val="000000"/>
                <w:sz w:val="20"/>
                <w:szCs w:val="20"/>
              </w:rPr>
            </w:pPr>
            <w:r w:rsidRPr="0004221D">
              <w:rPr>
                <w:color w:val="000000"/>
                <w:sz w:val="20"/>
                <w:szCs w:val="20"/>
              </w:rPr>
              <w:t xml:space="preserve"> 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этажей-</w:t>
            </w:r>
            <w:r w:rsidR="0004221D" w:rsidRPr="0004221D">
              <w:rPr>
                <w:color w:val="000000"/>
                <w:sz w:val="20"/>
                <w:szCs w:val="20"/>
              </w:rPr>
              <w:t>2</w:t>
            </w:r>
            <w:r w:rsidRPr="0004221D">
              <w:rPr>
                <w:color w:val="000000"/>
                <w:sz w:val="20"/>
                <w:szCs w:val="20"/>
              </w:rPr>
              <w:t>эт.</w:t>
            </w:r>
          </w:p>
          <w:p w:rsidR="008630F1" w:rsidRPr="0004221D" w:rsidRDefault="008630F1" w:rsidP="003E1DBE">
            <w:pPr>
              <w:ind w:right="-108"/>
              <w:rPr>
                <w:color w:val="000000"/>
                <w:sz w:val="20"/>
                <w:szCs w:val="20"/>
              </w:rPr>
            </w:pPr>
            <w:r w:rsidRPr="0004221D">
              <w:rPr>
                <w:color w:val="000000"/>
                <w:sz w:val="20"/>
                <w:szCs w:val="20"/>
              </w:rPr>
              <w:t xml:space="preserve">Максимальный процент застройки – </w:t>
            </w:r>
            <w:r w:rsidR="0004221D" w:rsidRPr="0004221D">
              <w:rPr>
                <w:color w:val="000000"/>
                <w:sz w:val="20"/>
                <w:szCs w:val="20"/>
              </w:rPr>
              <w:t>5</w:t>
            </w:r>
            <w:r w:rsidRPr="0004221D">
              <w:rPr>
                <w:color w:val="000000"/>
                <w:sz w:val="20"/>
                <w:szCs w:val="20"/>
              </w:rPr>
              <w:t>0%.</w:t>
            </w:r>
          </w:p>
          <w:p w:rsidR="008630F1" w:rsidRPr="0004221D" w:rsidRDefault="008630F1" w:rsidP="000E7CA6">
            <w:pPr>
              <w:ind w:right="-108"/>
              <w:rPr>
                <w:color w:val="000000"/>
                <w:sz w:val="20"/>
                <w:szCs w:val="20"/>
              </w:rPr>
            </w:pP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lastRenderedPageBreak/>
              <w:t>3.3</w:t>
            </w:r>
          </w:p>
        </w:tc>
        <w:tc>
          <w:tcPr>
            <w:tcW w:w="993" w:type="dxa"/>
            <w:tcBorders>
              <w:left w:val="single" w:sz="4" w:space="0" w:color="auto"/>
              <w:bottom w:val="single" w:sz="4" w:space="0" w:color="auto"/>
            </w:tcBorders>
          </w:tcPr>
          <w:p w:rsidR="008630F1" w:rsidRPr="0004221D" w:rsidRDefault="008630F1" w:rsidP="00F541D6">
            <w:pPr>
              <w:rPr>
                <w:color w:val="000000"/>
                <w:sz w:val="20"/>
                <w:szCs w:val="20"/>
              </w:rPr>
            </w:pPr>
            <w:r w:rsidRPr="0004221D">
              <w:rPr>
                <w:color w:val="000000"/>
                <w:sz w:val="20"/>
                <w:szCs w:val="20"/>
              </w:rPr>
              <w:t>Бытовое обслуживание</w:t>
            </w:r>
          </w:p>
        </w:tc>
        <w:tc>
          <w:tcPr>
            <w:tcW w:w="2835" w:type="dxa"/>
            <w:tcBorders>
              <w:bottom w:val="single" w:sz="4" w:space="0" w:color="auto"/>
            </w:tcBorders>
          </w:tcPr>
          <w:p w:rsidR="008630F1" w:rsidRPr="0004221D" w:rsidRDefault="008630F1" w:rsidP="00F31BBD">
            <w:pPr>
              <w:ind w:right="-108"/>
              <w:rPr>
                <w:color w:val="000000"/>
                <w:sz w:val="20"/>
                <w:szCs w:val="20"/>
              </w:rPr>
            </w:pPr>
            <w:r w:rsidRPr="0004221D">
              <w:rPr>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103" w:type="dxa"/>
            <w:tcBorders>
              <w:top w:val="single" w:sz="4" w:space="0" w:color="auto"/>
              <w:bottom w:val="single" w:sz="4" w:space="0" w:color="auto"/>
            </w:tcBorders>
          </w:tcPr>
          <w:p w:rsidR="008630F1" w:rsidRPr="0004221D" w:rsidRDefault="008630F1" w:rsidP="008F1C2C">
            <w:pPr>
              <w:ind w:right="-108"/>
              <w:rPr>
                <w:color w:val="000000"/>
                <w:sz w:val="20"/>
                <w:szCs w:val="20"/>
              </w:rPr>
            </w:pPr>
            <w:r w:rsidRPr="0004221D">
              <w:rPr>
                <w:color w:val="000000"/>
                <w:sz w:val="20"/>
                <w:szCs w:val="20"/>
              </w:rPr>
              <w:t>Минимальная площадь ЗУ</w:t>
            </w:r>
            <w:r w:rsidR="000E7CA6" w:rsidRPr="0004221D">
              <w:rPr>
                <w:color w:val="000000"/>
                <w:sz w:val="16"/>
                <w:szCs w:val="16"/>
              </w:rPr>
              <w:t>*</w:t>
            </w:r>
            <w:r w:rsidRPr="0004221D">
              <w:rPr>
                <w:color w:val="000000"/>
                <w:sz w:val="20"/>
                <w:szCs w:val="20"/>
              </w:rPr>
              <w:t>- 0,01 га</w:t>
            </w:r>
          </w:p>
          <w:p w:rsidR="008630F1" w:rsidRPr="0004221D" w:rsidRDefault="008630F1" w:rsidP="008F1C2C">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 xml:space="preserve">от </w:t>
            </w:r>
            <w:r w:rsidR="0066336D" w:rsidRPr="0004221D">
              <w:rPr>
                <w:color w:val="000000"/>
                <w:sz w:val="20"/>
                <w:szCs w:val="20"/>
              </w:rPr>
              <w:t>соседних земельных участков -3м.</w:t>
            </w:r>
            <w:r w:rsidRPr="0004221D">
              <w:rPr>
                <w:color w:val="000000"/>
                <w:sz w:val="20"/>
                <w:szCs w:val="20"/>
              </w:rPr>
              <w:t xml:space="preserve"> </w:t>
            </w:r>
          </w:p>
          <w:p w:rsidR="008630F1" w:rsidRPr="0004221D" w:rsidRDefault="008630F1" w:rsidP="008F1C2C">
            <w:pPr>
              <w:ind w:right="-108"/>
              <w:rPr>
                <w:color w:val="000000"/>
                <w:sz w:val="20"/>
                <w:szCs w:val="20"/>
              </w:rPr>
            </w:pPr>
            <w:r w:rsidRPr="0004221D">
              <w:rPr>
                <w:color w:val="000000"/>
                <w:sz w:val="20"/>
                <w:szCs w:val="20"/>
              </w:rPr>
              <w:t xml:space="preserve">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этажей-2эт.</w:t>
            </w:r>
          </w:p>
          <w:p w:rsidR="008630F1" w:rsidRPr="0004221D" w:rsidRDefault="008630F1" w:rsidP="008F1C2C">
            <w:pPr>
              <w:ind w:right="-108"/>
              <w:rPr>
                <w:color w:val="000000"/>
                <w:sz w:val="20"/>
                <w:szCs w:val="20"/>
              </w:rPr>
            </w:pPr>
            <w:r w:rsidRPr="0004221D">
              <w:rPr>
                <w:color w:val="000000"/>
                <w:sz w:val="20"/>
                <w:szCs w:val="20"/>
              </w:rPr>
              <w:t>Максимальный процент застройки – 50.</w:t>
            </w:r>
          </w:p>
          <w:p w:rsidR="008630F1" w:rsidRPr="0004221D" w:rsidRDefault="008630F1" w:rsidP="000E7CA6">
            <w:pPr>
              <w:rPr>
                <w:color w:val="000000"/>
                <w:sz w:val="20"/>
                <w:szCs w:val="20"/>
              </w:rPr>
            </w:pPr>
            <w:r w:rsidRPr="0004221D">
              <w:rPr>
                <w:i/>
                <w:color w:val="000000"/>
                <w:sz w:val="16"/>
                <w:szCs w:val="16"/>
              </w:rPr>
              <w:t>* для встроенных учреждений и предприятий с учетом Гражданского кодекса РФ и Жилищного кодекса РФ</w:t>
            </w:r>
            <w:r w:rsidR="000E7CA6" w:rsidRPr="0004221D">
              <w:rPr>
                <w:i/>
                <w:color w:val="000000"/>
                <w:sz w:val="16"/>
                <w:szCs w:val="16"/>
              </w:rPr>
              <w:t>.</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3.4.1</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Амбулаторно-поликлиническое обслуживание</w:t>
            </w:r>
          </w:p>
        </w:tc>
        <w:tc>
          <w:tcPr>
            <w:tcW w:w="2835" w:type="dxa"/>
          </w:tcPr>
          <w:p w:rsidR="008630F1" w:rsidRPr="0004221D" w:rsidRDefault="008630F1" w:rsidP="00F31BBD">
            <w:pPr>
              <w:ind w:right="-108"/>
              <w:rPr>
                <w:color w:val="000000"/>
                <w:sz w:val="20"/>
                <w:szCs w:val="20"/>
              </w:rPr>
            </w:pPr>
            <w:r w:rsidRPr="0004221D">
              <w:rPr>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103" w:type="dxa"/>
            <w:tcBorders>
              <w:top w:val="single" w:sz="4" w:space="0" w:color="auto"/>
              <w:bottom w:val="single" w:sz="4" w:space="0" w:color="auto"/>
            </w:tcBorders>
          </w:tcPr>
          <w:p w:rsidR="008630F1" w:rsidRPr="0004221D" w:rsidRDefault="008630F1" w:rsidP="008F1C2C">
            <w:pPr>
              <w:ind w:right="-108"/>
              <w:rPr>
                <w:color w:val="000000"/>
                <w:sz w:val="20"/>
                <w:szCs w:val="20"/>
              </w:rPr>
            </w:pPr>
            <w:r w:rsidRPr="0004221D">
              <w:rPr>
                <w:color w:val="000000"/>
                <w:sz w:val="20"/>
                <w:szCs w:val="20"/>
              </w:rPr>
              <w:t>Минимальная площадь ЗУ- 0,2 га;</w:t>
            </w:r>
          </w:p>
          <w:p w:rsidR="008630F1" w:rsidRPr="0004221D" w:rsidRDefault="008630F1" w:rsidP="008F1C2C">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от соседних земельных участков - 3м</w:t>
            </w:r>
            <w:r w:rsidR="0066336D" w:rsidRPr="0004221D">
              <w:rPr>
                <w:color w:val="000000"/>
                <w:sz w:val="20"/>
                <w:szCs w:val="20"/>
              </w:rPr>
              <w:t>.</w:t>
            </w:r>
          </w:p>
          <w:p w:rsidR="008630F1" w:rsidRPr="0004221D" w:rsidRDefault="008630F1" w:rsidP="008F1C2C">
            <w:pPr>
              <w:ind w:right="-108"/>
              <w:rPr>
                <w:color w:val="000000"/>
                <w:sz w:val="20"/>
                <w:szCs w:val="20"/>
              </w:rPr>
            </w:pPr>
            <w:r w:rsidRPr="0004221D">
              <w:rPr>
                <w:color w:val="000000"/>
                <w:sz w:val="20"/>
                <w:szCs w:val="20"/>
              </w:rPr>
              <w:t>Предельное количество надземных этажей - 2эт.</w:t>
            </w:r>
          </w:p>
          <w:p w:rsidR="008630F1" w:rsidRPr="0004221D" w:rsidRDefault="008630F1" w:rsidP="008F1C2C">
            <w:pPr>
              <w:ind w:right="-108"/>
              <w:rPr>
                <w:color w:val="000000"/>
                <w:sz w:val="20"/>
                <w:szCs w:val="20"/>
              </w:rPr>
            </w:pPr>
            <w:r w:rsidRPr="0004221D">
              <w:rPr>
                <w:color w:val="000000"/>
                <w:sz w:val="20"/>
                <w:szCs w:val="20"/>
              </w:rPr>
              <w:t>Максимальный процент застройки – 40.</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3.4.2</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Стационарное медицинское обслуживание</w:t>
            </w:r>
          </w:p>
        </w:tc>
        <w:tc>
          <w:tcPr>
            <w:tcW w:w="2835" w:type="dxa"/>
          </w:tcPr>
          <w:p w:rsidR="008630F1" w:rsidRPr="0004221D" w:rsidRDefault="008630F1" w:rsidP="00F31BBD">
            <w:pPr>
              <w:ind w:right="-108" w:firstLine="33"/>
              <w:textAlignment w:val="baseline"/>
              <w:rPr>
                <w:color w:val="000000"/>
                <w:sz w:val="20"/>
                <w:szCs w:val="20"/>
              </w:rPr>
            </w:pPr>
            <w:r w:rsidRPr="0004221D">
              <w:rPr>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p>
          <w:p w:rsidR="008630F1" w:rsidRPr="0004221D" w:rsidRDefault="008630F1" w:rsidP="00F31BBD">
            <w:pPr>
              <w:ind w:right="-108" w:firstLine="33"/>
              <w:textAlignment w:val="baseline"/>
              <w:rPr>
                <w:color w:val="000000"/>
                <w:sz w:val="20"/>
                <w:szCs w:val="20"/>
              </w:rPr>
            </w:pPr>
            <w:r w:rsidRPr="0004221D">
              <w:rPr>
                <w:color w:val="000000"/>
                <w:sz w:val="20"/>
                <w:szCs w:val="20"/>
              </w:rPr>
              <w:t>размещение станций скорой помощи;</w:t>
            </w:r>
          </w:p>
          <w:p w:rsidR="008630F1" w:rsidRPr="0004221D" w:rsidRDefault="008630F1" w:rsidP="00F31BBD">
            <w:pPr>
              <w:ind w:right="-108" w:firstLine="33"/>
              <w:rPr>
                <w:color w:val="000000"/>
                <w:sz w:val="20"/>
                <w:szCs w:val="20"/>
              </w:rPr>
            </w:pPr>
            <w:r w:rsidRPr="0004221D">
              <w:rPr>
                <w:color w:val="000000"/>
                <w:sz w:val="20"/>
                <w:szCs w:val="20"/>
              </w:rPr>
              <w:t>размещение площадок санитарной авиации.</w:t>
            </w:r>
          </w:p>
        </w:tc>
        <w:tc>
          <w:tcPr>
            <w:tcW w:w="5103" w:type="dxa"/>
            <w:tcBorders>
              <w:top w:val="single" w:sz="4" w:space="0" w:color="auto"/>
              <w:bottom w:val="single" w:sz="4" w:space="0" w:color="auto"/>
            </w:tcBorders>
          </w:tcPr>
          <w:p w:rsidR="008630F1" w:rsidRPr="0004221D" w:rsidRDefault="00541BF8" w:rsidP="008F1C2C">
            <w:pPr>
              <w:ind w:right="-108"/>
              <w:rPr>
                <w:color w:val="000000"/>
                <w:sz w:val="20"/>
                <w:szCs w:val="20"/>
              </w:rPr>
            </w:pPr>
            <w:r w:rsidRPr="0004221D">
              <w:rPr>
                <w:color w:val="000000"/>
                <w:sz w:val="20"/>
                <w:szCs w:val="20"/>
              </w:rPr>
              <w:t>Минимальная площадь ЗУ</w:t>
            </w:r>
            <w:r w:rsidR="008630F1" w:rsidRPr="0004221D">
              <w:rPr>
                <w:color w:val="000000"/>
                <w:sz w:val="20"/>
                <w:szCs w:val="20"/>
              </w:rPr>
              <w:t>- 0,2 га;</w:t>
            </w:r>
          </w:p>
          <w:p w:rsidR="008630F1" w:rsidRPr="0004221D" w:rsidRDefault="008630F1" w:rsidP="008F1C2C">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8F1C2C">
            <w:pPr>
              <w:ind w:right="-108"/>
              <w:rPr>
                <w:color w:val="000000"/>
                <w:sz w:val="20"/>
                <w:szCs w:val="20"/>
              </w:rPr>
            </w:pPr>
            <w:r w:rsidRPr="0004221D">
              <w:rPr>
                <w:color w:val="000000"/>
                <w:sz w:val="20"/>
                <w:szCs w:val="20"/>
              </w:rPr>
              <w:t xml:space="preserve"> - от соседних земельных участ</w:t>
            </w:r>
            <w:r w:rsidR="00541BF8" w:rsidRPr="0004221D">
              <w:rPr>
                <w:color w:val="000000"/>
                <w:sz w:val="20"/>
                <w:szCs w:val="20"/>
              </w:rPr>
              <w:t>ков</w:t>
            </w:r>
            <w:r w:rsidRPr="0004221D">
              <w:rPr>
                <w:color w:val="000000"/>
                <w:sz w:val="20"/>
                <w:szCs w:val="20"/>
              </w:rPr>
              <w:t>*</w:t>
            </w:r>
            <w:proofErr w:type="gramStart"/>
            <w:r w:rsidRPr="0004221D">
              <w:rPr>
                <w:color w:val="000000"/>
                <w:sz w:val="20"/>
                <w:szCs w:val="20"/>
              </w:rPr>
              <w:t>–н</w:t>
            </w:r>
            <w:proofErr w:type="gramEnd"/>
            <w:r w:rsidRPr="0004221D">
              <w:rPr>
                <w:color w:val="000000"/>
                <w:sz w:val="20"/>
                <w:szCs w:val="20"/>
              </w:rPr>
              <w:t xml:space="preserve">е подлежит установлению; </w:t>
            </w:r>
          </w:p>
          <w:p w:rsidR="008630F1" w:rsidRPr="0004221D" w:rsidRDefault="008630F1" w:rsidP="008F1C2C">
            <w:pPr>
              <w:ind w:right="-108"/>
              <w:rPr>
                <w:color w:val="000000"/>
                <w:sz w:val="20"/>
                <w:szCs w:val="20"/>
              </w:rPr>
            </w:pPr>
            <w:r w:rsidRPr="0004221D">
              <w:rPr>
                <w:color w:val="000000"/>
                <w:sz w:val="20"/>
                <w:szCs w:val="20"/>
              </w:rPr>
              <w:t xml:space="preserve"> - от улиц - 30 м;</w:t>
            </w:r>
          </w:p>
          <w:p w:rsidR="008630F1" w:rsidRPr="0004221D" w:rsidRDefault="008630F1" w:rsidP="008F1C2C">
            <w:pPr>
              <w:ind w:right="-108"/>
              <w:rPr>
                <w:color w:val="000000"/>
                <w:sz w:val="20"/>
                <w:szCs w:val="20"/>
              </w:rPr>
            </w:pPr>
            <w:r w:rsidRPr="0004221D">
              <w:rPr>
                <w:color w:val="000000"/>
                <w:sz w:val="20"/>
                <w:szCs w:val="20"/>
              </w:rPr>
              <w:t>- от стен жилых домов - 30-50 м (в зависимости от этажности);</w:t>
            </w:r>
          </w:p>
          <w:p w:rsidR="008630F1" w:rsidRPr="0004221D" w:rsidRDefault="008630F1" w:rsidP="008F1C2C">
            <w:pPr>
              <w:ind w:right="-108"/>
              <w:rPr>
                <w:color w:val="000000"/>
                <w:sz w:val="20"/>
                <w:szCs w:val="20"/>
              </w:rPr>
            </w:pPr>
            <w:r w:rsidRPr="0004221D">
              <w:rPr>
                <w:color w:val="000000"/>
                <w:sz w:val="20"/>
                <w:szCs w:val="20"/>
              </w:rPr>
              <w:t>- от зданий общеобразовательных школ, детских дошкольных и лечебных учреждений - 30-50 м (в зависимости от этажности).</w:t>
            </w:r>
          </w:p>
          <w:p w:rsidR="008630F1" w:rsidRPr="0004221D" w:rsidRDefault="008630F1" w:rsidP="008F1C2C">
            <w:pPr>
              <w:ind w:right="-108"/>
              <w:rPr>
                <w:color w:val="000000"/>
                <w:sz w:val="20"/>
                <w:szCs w:val="20"/>
              </w:rPr>
            </w:pPr>
            <w:r w:rsidRPr="0004221D">
              <w:rPr>
                <w:color w:val="000000"/>
                <w:sz w:val="20"/>
                <w:szCs w:val="20"/>
              </w:rPr>
              <w:t xml:space="preserve">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w:t>
            </w:r>
          </w:p>
          <w:p w:rsidR="008630F1" w:rsidRPr="0004221D" w:rsidRDefault="008630F1" w:rsidP="008F1C2C">
            <w:pPr>
              <w:ind w:right="-108"/>
              <w:rPr>
                <w:color w:val="000000"/>
                <w:sz w:val="20"/>
                <w:szCs w:val="20"/>
              </w:rPr>
            </w:pPr>
            <w:r w:rsidRPr="0004221D">
              <w:rPr>
                <w:color w:val="000000"/>
                <w:sz w:val="20"/>
                <w:szCs w:val="20"/>
              </w:rPr>
              <w:t xml:space="preserve">Этажей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8F1C2C">
            <w:pPr>
              <w:ind w:right="-108"/>
              <w:rPr>
                <w:color w:val="000000"/>
                <w:sz w:val="20"/>
                <w:szCs w:val="20"/>
              </w:rPr>
            </w:pPr>
            <w:r w:rsidRPr="0004221D">
              <w:rPr>
                <w:color w:val="000000"/>
                <w:sz w:val="20"/>
                <w:szCs w:val="20"/>
              </w:rPr>
              <w:t>Максимальный процент застройки – 40.</w:t>
            </w:r>
          </w:p>
          <w:p w:rsidR="008630F1" w:rsidRPr="0004221D" w:rsidRDefault="008630F1" w:rsidP="00541BF8">
            <w:pPr>
              <w:jc w:val="both"/>
              <w:rPr>
                <w:color w:val="000000"/>
                <w:sz w:val="20"/>
                <w:szCs w:val="20"/>
              </w:rPr>
            </w:pPr>
            <w:r w:rsidRPr="0004221D">
              <w:rPr>
                <w:i/>
                <w:color w:val="000000"/>
                <w:sz w:val="16"/>
                <w:szCs w:val="16"/>
              </w:rPr>
              <w:t>*</w:t>
            </w:r>
            <w:r w:rsidR="00945F9C" w:rsidRPr="0004221D">
              <w:rPr>
                <w:i/>
                <w:color w:val="000000"/>
                <w:sz w:val="16"/>
                <w:szCs w:val="16"/>
              </w:rPr>
              <w:t>В</w:t>
            </w:r>
            <w:r w:rsidRPr="0004221D">
              <w:rPr>
                <w:i/>
                <w:color w:val="000000"/>
                <w:sz w:val="16"/>
                <w:szCs w:val="16"/>
              </w:rPr>
              <w:t xml:space="preserve"> соответствии с санитарными нормами</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 xml:space="preserve">3.5.1 </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Дошкольное, начальное и среднее общее образование</w:t>
            </w:r>
          </w:p>
        </w:tc>
        <w:tc>
          <w:tcPr>
            <w:tcW w:w="2835" w:type="dxa"/>
          </w:tcPr>
          <w:p w:rsidR="008630F1" w:rsidRPr="0004221D" w:rsidRDefault="008630F1" w:rsidP="00F31BBD">
            <w:pPr>
              <w:ind w:right="-108"/>
              <w:rPr>
                <w:b/>
                <w:color w:val="000000"/>
                <w:sz w:val="20"/>
                <w:szCs w:val="20"/>
              </w:rPr>
            </w:pPr>
            <w:proofErr w:type="gramStart"/>
            <w:r w:rsidRPr="0004221D">
              <w:rPr>
                <w:sz w:val="20"/>
                <w:szCs w:val="2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5103" w:type="dxa"/>
            <w:tcBorders>
              <w:top w:val="single" w:sz="4" w:space="0" w:color="auto"/>
              <w:bottom w:val="single" w:sz="4" w:space="0" w:color="auto"/>
            </w:tcBorders>
          </w:tcPr>
          <w:p w:rsidR="008630F1" w:rsidRPr="0004221D" w:rsidRDefault="008630F1" w:rsidP="00F541D6">
            <w:pPr>
              <w:jc w:val="both"/>
              <w:rPr>
                <w:b/>
                <w:color w:val="000000"/>
                <w:sz w:val="20"/>
                <w:szCs w:val="20"/>
              </w:rPr>
            </w:pPr>
            <w:r w:rsidRPr="0004221D">
              <w:rPr>
                <w:b/>
                <w:color w:val="000000"/>
                <w:sz w:val="20"/>
                <w:szCs w:val="20"/>
              </w:rPr>
              <w:t>Дошкольное образование</w:t>
            </w:r>
          </w:p>
          <w:p w:rsidR="008630F1" w:rsidRPr="0004221D" w:rsidRDefault="00541BF8" w:rsidP="008F1C2C">
            <w:pPr>
              <w:ind w:right="-108"/>
              <w:rPr>
                <w:color w:val="000000"/>
                <w:sz w:val="20"/>
                <w:szCs w:val="20"/>
              </w:rPr>
            </w:pPr>
            <w:r w:rsidRPr="0004221D">
              <w:rPr>
                <w:color w:val="000000"/>
                <w:sz w:val="20"/>
                <w:szCs w:val="20"/>
              </w:rPr>
              <w:t>Минимальная площадь ЗУ</w:t>
            </w:r>
            <w:r w:rsidR="008630F1" w:rsidRPr="0004221D">
              <w:rPr>
                <w:color w:val="000000"/>
                <w:sz w:val="20"/>
                <w:szCs w:val="20"/>
              </w:rPr>
              <w:t>- 0,2 га:</w:t>
            </w:r>
          </w:p>
          <w:p w:rsidR="008630F1" w:rsidRPr="0004221D" w:rsidRDefault="008630F1" w:rsidP="008F1C2C">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8F1C2C">
            <w:pPr>
              <w:ind w:right="-108"/>
              <w:rPr>
                <w:color w:val="000000"/>
                <w:sz w:val="20"/>
                <w:szCs w:val="20"/>
              </w:rPr>
            </w:pPr>
            <w:r w:rsidRPr="0004221D">
              <w:rPr>
                <w:color w:val="000000"/>
                <w:sz w:val="20"/>
                <w:szCs w:val="20"/>
              </w:rPr>
              <w:t xml:space="preserve"> -</w:t>
            </w:r>
            <w:r w:rsidR="00541BF8" w:rsidRPr="0004221D">
              <w:rPr>
                <w:color w:val="000000"/>
                <w:sz w:val="20"/>
                <w:szCs w:val="20"/>
              </w:rPr>
              <w:t xml:space="preserve"> от соседних земельных участков</w:t>
            </w:r>
            <w:r w:rsidRPr="0004221D">
              <w:rPr>
                <w:color w:val="000000"/>
                <w:sz w:val="20"/>
                <w:szCs w:val="20"/>
              </w:rPr>
              <w:t xml:space="preserve">* - 3 м, </w:t>
            </w:r>
          </w:p>
          <w:p w:rsidR="008630F1" w:rsidRPr="0004221D" w:rsidRDefault="008630F1" w:rsidP="008F1C2C">
            <w:pPr>
              <w:ind w:right="-108"/>
              <w:rPr>
                <w:color w:val="000000"/>
                <w:sz w:val="20"/>
                <w:szCs w:val="20"/>
              </w:rPr>
            </w:pPr>
            <w:r w:rsidRPr="0004221D">
              <w:rPr>
                <w:color w:val="000000"/>
                <w:sz w:val="20"/>
                <w:szCs w:val="20"/>
              </w:rPr>
              <w:t xml:space="preserve"> - от улиц - 10 м, </w:t>
            </w:r>
          </w:p>
          <w:p w:rsidR="008630F1" w:rsidRPr="0004221D" w:rsidRDefault="008630F1" w:rsidP="008F1C2C">
            <w:pPr>
              <w:ind w:right="-108"/>
              <w:rPr>
                <w:color w:val="000000"/>
                <w:sz w:val="20"/>
                <w:szCs w:val="20"/>
              </w:rPr>
            </w:pPr>
            <w:r w:rsidRPr="0004221D">
              <w:rPr>
                <w:color w:val="000000"/>
                <w:sz w:val="20"/>
                <w:szCs w:val="20"/>
              </w:rPr>
              <w:t xml:space="preserve">Предельное количество надземных этажей - 2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006532">
            <w:pPr>
              <w:ind w:right="-108"/>
              <w:rPr>
                <w:color w:val="000000"/>
                <w:sz w:val="20"/>
                <w:szCs w:val="20"/>
              </w:rPr>
            </w:pPr>
            <w:r w:rsidRPr="0004221D">
              <w:rPr>
                <w:color w:val="000000"/>
                <w:sz w:val="20"/>
                <w:szCs w:val="20"/>
              </w:rPr>
              <w:t>Минимальный процент озеленения -30.</w:t>
            </w:r>
          </w:p>
          <w:p w:rsidR="008630F1" w:rsidRPr="0004221D" w:rsidRDefault="008630F1" w:rsidP="008F1C2C">
            <w:pPr>
              <w:ind w:right="-108"/>
              <w:rPr>
                <w:color w:val="000000"/>
                <w:sz w:val="20"/>
                <w:szCs w:val="20"/>
              </w:rPr>
            </w:pPr>
            <w:r w:rsidRPr="0004221D">
              <w:rPr>
                <w:color w:val="000000"/>
                <w:sz w:val="20"/>
                <w:szCs w:val="20"/>
              </w:rPr>
              <w:t>Максимальный процент застройки – 30.</w:t>
            </w:r>
          </w:p>
          <w:p w:rsidR="008630F1" w:rsidRPr="0004221D" w:rsidRDefault="008630F1" w:rsidP="008F1C2C">
            <w:pPr>
              <w:ind w:right="-108"/>
              <w:rPr>
                <w:b/>
                <w:color w:val="000000"/>
                <w:sz w:val="20"/>
                <w:szCs w:val="20"/>
              </w:rPr>
            </w:pPr>
            <w:r w:rsidRPr="0004221D">
              <w:rPr>
                <w:b/>
                <w:color w:val="000000"/>
                <w:sz w:val="20"/>
                <w:szCs w:val="20"/>
              </w:rPr>
              <w:t>Начальное и среднее общее образование</w:t>
            </w:r>
          </w:p>
          <w:p w:rsidR="008630F1" w:rsidRPr="0004221D" w:rsidRDefault="00541BF8" w:rsidP="008F1C2C">
            <w:pPr>
              <w:ind w:right="-108"/>
              <w:rPr>
                <w:color w:val="000000"/>
                <w:sz w:val="20"/>
                <w:szCs w:val="20"/>
              </w:rPr>
            </w:pPr>
            <w:r w:rsidRPr="0004221D">
              <w:rPr>
                <w:color w:val="000000"/>
                <w:sz w:val="20"/>
                <w:szCs w:val="20"/>
              </w:rPr>
              <w:t>Минимальная площадь ЗУ</w:t>
            </w:r>
            <w:r w:rsidR="008630F1" w:rsidRPr="0004221D">
              <w:rPr>
                <w:color w:val="000000"/>
                <w:sz w:val="20"/>
                <w:szCs w:val="20"/>
              </w:rPr>
              <w:t>- 0,2 га:</w:t>
            </w:r>
          </w:p>
          <w:p w:rsidR="008630F1" w:rsidRPr="0004221D" w:rsidRDefault="008630F1" w:rsidP="008F1C2C">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8F1C2C">
            <w:pPr>
              <w:ind w:right="-108"/>
              <w:rPr>
                <w:color w:val="000000"/>
                <w:sz w:val="20"/>
                <w:szCs w:val="20"/>
              </w:rPr>
            </w:pPr>
            <w:r w:rsidRPr="0004221D">
              <w:rPr>
                <w:color w:val="000000"/>
                <w:sz w:val="20"/>
                <w:szCs w:val="20"/>
              </w:rPr>
              <w:t xml:space="preserve"> -</w:t>
            </w:r>
            <w:r w:rsidR="00541BF8" w:rsidRPr="0004221D">
              <w:rPr>
                <w:color w:val="000000"/>
                <w:sz w:val="20"/>
                <w:szCs w:val="20"/>
              </w:rPr>
              <w:t xml:space="preserve"> от соседних земельных участков</w:t>
            </w:r>
            <w:r w:rsidRPr="0004221D">
              <w:rPr>
                <w:color w:val="000000"/>
                <w:sz w:val="20"/>
                <w:szCs w:val="20"/>
              </w:rPr>
              <w:t xml:space="preserve">* -3 м, </w:t>
            </w:r>
          </w:p>
          <w:p w:rsidR="008630F1" w:rsidRPr="0004221D" w:rsidRDefault="008630F1" w:rsidP="008F1C2C">
            <w:pPr>
              <w:ind w:right="-108"/>
              <w:rPr>
                <w:color w:val="000000"/>
                <w:sz w:val="20"/>
                <w:szCs w:val="20"/>
              </w:rPr>
            </w:pPr>
            <w:r w:rsidRPr="0004221D">
              <w:rPr>
                <w:color w:val="000000"/>
                <w:sz w:val="20"/>
                <w:szCs w:val="20"/>
              </w:rPr>
              <w:t xml:space="preserve"> - от улиц -10 м, </w:t>
            </w:r>
          </w:p>
          <w:p w:rsidR="008630F1" w:rsidRPr="0004221D" w:rsidRDefault="008630F1" w:rsidP="008F1C2C">
            <w:pPr>
              <w:ind w:right="-108"/>
              <w:rPr>
                <w:color w:val="000000"/>
                <w:sz w:val="20"/>
                <w:szCs w:val="20"/>
              </w:rPr>
            </w:pPr>
            <w:r w:rsidRPr="0004221D">
              <w:rPr>
                <w:color w:val="000000"/>
                <w:sz w:val="20"/>
                <w:szCs w:val="20"/>
              </w:rPr>
              <w:t>Предельное количество надземных этажей -3эт.</w:t>
            </w:r>
          </w:p>
          <w:p w:rsidR="008630F1" w:rsidRPr="0004221D" w:rsidRDefault="008630F1" w:rsidP="008F1C2C">
            <w:pPr>
              <w:ind w:right="-108"/>
              <w:rPr>
                <w:color w:val="000000"/>
                <w:sz w:val="20"/>
                <w:szCs w:val="20"/>
              </w:rPr>
            </w:pPr>
            <w:r w:rsidRPr="0004221D">
              <w:rPr>
                <w:color w:val="000000"/>
                <w:sz w:val="20"/>
                <w:szCs w:val="20"/>
              </w:rPr>
              <w:t>Минимальный процент озеленения -30.</w:t>
            </w:r>
          </w:p>
          <w:p w:rsidR="008630F1" w:rsidRPr="0004221D" w:rsidRDefault="008630F1" w:rsidP="008F1C2C">
            <w:pPr>
              <w:ind w:right="-108"/>
              <w:rPr>
                <w:color w:val="000000"/>
                <w:sz w:val="20"/>
                <w:szCs w:val="20"/>
              </w:rPr>
            </w:pPr>
            <w:r w:rsidRPr="0004221D">
              <w:rPr>
                <w:color w:val="000000"/>
                <w:sz w:val="20"/>
                <w:szCs w:val="20"/>
              </w:rPr>
              <w:t>Максимальный процент застройки – 30.</w:t>
            </w:r>
          </w:p>
          <w:p w:rsidR="008630F1" w:rsidRPr="0004221D" w:rsidRDefault="008630F1" w:rsidP="00006532">
            <w:pPr>
              <w:ind w:right="-108" w:firstLine="34"/>
              <w:rPr>
                <w:color w:val="000000"/>
                <w:sz w:val="20"/>
                <w:szCs w:val="20"/>
              </w:rPr>
            </w:pPr>
            <w:r w:rsidRPr="0004221D">
              <w:rPr>
                <w:i/>
                <w:color w:val="000000"/>
                <w:sz w:val="16"/>
                <w:szCs w:val="16"/>
              </w:rPr>
              <w:t>*С поправкой на нормы инсоляции и освещенности</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3.5.2</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Среднее и высшее профессиональное образование</w:t>
            </w:r>
          </w:p>
        </w:tc>
        <w:tc>
          <w:tcPr>
            <w:tcW w:w="2835" w:type="dxa"/>
          </w:tcPr>
          <w:p w:rsidR="008630F1" w:rsidRPr="0004221D" w:rsidRDefault="008630F1" w:rsidP="00F31BBD">
            <w:pPr>
              <w:ind w:right="-108"/>
              <w:rPr>
                <w:sz w:val="20"/>
                <w:szCs w:val="20"/>
                <w:shd w:val="clear" w:color="auto" w:fill="FFFFFF"/>
              </w:rPr>
            </w:pPr>
            <w:proofErr w:type="gramStart"/>
            <w:r w:rsidRPr="0004221D">
              <w:rPr>
                <w:sz w:val="20"/>
                <w:szCs w:val="20"/>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w:t>
            </w:r>
            <w:r w:rsidRPr="0004221D">
              <w:rPr>
                <w:sz w:val="20"/>
                <w:szCs w:val="20"/>
                <w:shd w:val="clear" w:color="auto" w:fill="FFFFFF"/>
              </w:rPr>
              <w:lastRenderedPageBreak/>
              <w:t>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5103" w:type="dxa"/>
            <w:tcBorders>
              <w:top w:val="single" w:sz="4" w:space="0" w:color="auto"/>
              <w:bottom w:val="single" w:sz="4" w:space="0" w:color="auto"/>
            </w:tcBorders>
          </w:tcPr>
          <w:p w:rsidR="008630F1" w:rsidRPr="0004221D" w:rsidRDefault="00D15438" w:rsidP="00006532">
            <w:pPr>
              <w:ind w:right="-108"/>
              <w:rPr>
                <w:color w:val="000000"/>
                <w:sz w:val="20"/>
                <w:szCs w:val="20"/>
              </w:rPr>
            </w:pPr>
            <w:r w:rsidRPr="0004221D">
              <w:rPr>
                <w:color w:val="000000"/>
                <w:sz w:val="20"/>
                <w:szCs w:val="20"/>
              </w:rPr>
              <w:lastRenderedPageBreak/>
              <w:t>Минимальная площадь ЗУ</w:t>
            </w:r>
            <w:r w:rsidR="008630F1" w:rsidRPr="0004221D">
              <w:rPr>
                <w:color w:val="000000"/>
                <w:sz w:val="20"/>
                <w:szCs w:val="20"/>
              </w:rPr>
              <w:t>- 0,2 га:</w:t>
            </w:r>
          </w:p>
          <w:p w:rsidR="008630F1" w:rsidRPr="0004221D" w:rsidRDefault="008630F1" w:rsidP="00006532">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006532">
            <w:pPr>
              <w:ind w:right="-108"/>
              <w:rPr>
                <w:color w:val="000000"/>
                <w:sz w:val="20"/>
                <w:szCs w:val="20"/>
              </w:rPr>
            </w:pPr>
            <w:r w:rsidRPr="0004221D">
              <w:rPr>
                <w:color w:val="000000"/>
                <w:sz w:val="20"/>
                <w:szCs w:val="20"/>
              </w:rPr>
              <w:t xml:space="preserve"> -</w:t>
            </w:r>
            <w:r w:rsidR="00D15438" w:rsidRPr="0004221D">
              <w:rPr>
                <w:color w:val="000000"/>
                <w:sz w:val="20"/>
                <w:szCs w:val="20"/>
              </w:rPr>
              <w:t xml:space="preserve"> от соседних земельных участков*</w:t>
            </w:r>
            <w:r w:rsidRPr="0004221D">
              <w:rPr>
                <w:color w:val="000000"/>
                <w:sz w:val="20"/>
                <w:szCs w:val="20"/>
              </w:rPr>
              <w:t xml:space="preserve">- 3 м, </w:t>
            </w:r>
          </w:p>
          <w:p w:rsidR="008630F1" w:rsidRPr="0004221D" w:rsidRDefault="008630F1" w:rsidP="00006532">
            <w:pPr>
              <w:ind w:right="-108"/>
              <w:rPr>
                <w:color w:val="000000"/>
                <w:sz w:val="20"/>
                <w:szCs w:val="20"/>
              </w:rPr>
            </w:pPr>
            <w:r w:rsidRPr="0004221D">
              <w:rPr>
                <w:color w:val="000000"/>
                <w:sz w:val="20"/>
                <w:szCs w:val="20"/>
              </w:rPr>
              <w:t xml:space="preserve"> - от улиц - 10 м, </w:t>
            </w:r>
          </w:p>
          <w:p w:rsidR="008630F1" w:rsidRPr="0004221D" w:rsidRDefault="008630F1" w:rsidP="00006532">
            <w:pPr>
              <w:ind w:right="-108"/>
              <w:rPr>
                <w:color w:val="000000"/>
                <w:sz w:val="20"/>
                <w:szCs w:val="20"/>
              </w:rPr>
            </w:pPr>
            <w:r w:rsidRPr="0004221D">
              <w:rPr>
                <w:color w:val="000000"/>
                <w:sz w:val="20"/>
                <w:szCs w:val="20"/>
              </w:rPr>
              <w:t xml:space="preserve">Предельное количество надземных этажей - 2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006532">
            <w:pPr>
              <w:ind w:right="-108"/>
              <w:rPr>
                <w:color w:val="000000"/>
                <w:sz w:val="20"/>
                <w:szCs w:val="20"/>
              </w:rPr>
            </w:pPr>
            <w:r w:rsidRPr="0004221D">
              <w:rPr>
                <w:color w:val="000000"/>
                <w:sz w:val="20"/>
                <w:szCs w:val="20"/>
              </w:rPr>
              <w:t>Минимальный процент озеленения -30.</w:t>
            </w:r>
          </w:p>
          <w:p w:rsidR="008630F1" w:rsidRPr="0004221D" w:rsidRDefault="008630F1" w:rsidP="00006532">
            <w:pPr>
              <w:ind w:right="-108"/>
              <w:rPr>
                <w:color w:val="000000"/>
                <w:sz w:val="20"/>
                <w:szCs w:val="20"/>
              </w:rPr>
            </w:pPr>
            <w:r w:rsidRPr="0004221D">
              <w:rPr>
                <w:color w:val="000000"/>
                <w:sz w:val="20"/>
                <w:szCs w:val="20"/>
              </w:rPr>
              <w:t>Максимальный процент застройки – 30.</w:t>
            </w:r>
          </w:p>
          <w:p w:rsidR="008630F1" w:rsidRPr="0004221D" w:rsidRDefault="008630F1" w:rsidP="00D15438">
            <w:pPr>
              <w:ind w:right="-108"/>
              <w:rPr>
                <w:b/>
                <w:color w:val="000000"/>
                <w:sz w:val="20"/>
                <w:szCs w:val="20"/>
              </w:rPr>
            </w:pPr>
            <w:r w:rsidRPr="0004221D">
              <w:rPr>
                <w:i/>
                <w:color w:val="000000"/>
                <w:sz w:val="16"/>
                <w:szCs w:val="16"/>
              </w:rPr>
              <w:lastRenderedPageBreak/>
              <w:t>*С поправкой на нормы инсоляции и освещенности</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lastRenderedPageBreak/>
              <w:t>3.6</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Культурное развитие</w:t>
            </w:r>
          </w:p>
        </w:tc>
        <w:tc>
          <w:tcPr>
            <w:tcW w:w="2835" w:type="dxa"/>
          </w:tcPr>
          <w:p w:rsidR="008630F1" w:rsidRPr="0004221D" w:rsidRDefault="008630F1" w:rsidP="00F31BBD">
            <w:pPr>
              <w:ind w:right="-108"/>
              <w:rPr>
                <w:sz w:val="20"/>
                <w:szCs w:val="20"/>
              </w:rPr>
            </w:pPr>
            <w:r w:rsidRPr="0004221D">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3" w:anchor="block_1361" w:history="1">
              <w:r w:rsidR="009B1F1F" w:rsidRPr="0004221D">
                <w:rPr>
                  <w:rStyle w:val="ab"/>
                  <w:color w:val="auto"/>
                  <w:sz w:val="20"/>
                  <w:szCs w:val="20"/>
                  <w:u w:val="none"/>
                </w:rPr>
                <w:t>кодами</w:t>
              </w:r>
              <w:r w:rsidRPr="0004221D">
                <w:rPr>
                  <w:rStyle w:val="ab"/>
                  <w:color w:val="auto"/>
                  <w:sz w:val="20"/>
                  <w:szCs w:val="20"/>
                  <w:u w:val="none"/>
                </w:rPr>
                <w:t xml:space="preserve"> 3.6.1-3.6.3</w:t>
              </w:r>
            </w:hyperlink>
            <w:r w:rsidR="009B1F1F" w:rsidRPr="0004221D">
              <w:rPr>
                <w:sz w:val="20"/>
                <w:szCs w:val="20"/>
              </w:rPr>
              <w:t>:</w:t>
            </w:r>
          </w:p>
          <w:p w:rsidR="008630F1" w:rsidRPr="0004221D" w:rsidRDefault="009B1F1F" w:rsidP="009B1F1F">
            <w:pPr>
              <w:ind w:right="-108"/>
              <w:rPr>
                <w:sz w:val="20"/>
                <w:szCs w:val="20"/>
                <w:shd w:val="clear" w:color="auto" w:fill="FFFFFF"/>
              </w:rPr>
            </w:pPr>
            <w:proofErr w:type="gramStart"/>
            <w:r w:rsidRPr="0004221D">
              <w:rPr>
                <w:sz w:val="20"/>
                <w:szCs w:val="20"/>
              </w:rPr>
              <w:t xml:space="preserve">- </w:t>
            </w:r>
            <w:r w:rsidRPr="0004221D">
              <w:rPr>
                <w:sz w:val="20"/>
                <w:szCs w:val="20"/>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(код 3.6.1);</w:t>
            </w:r>
            <w:proofErr w:type="gramEnd"/>
          </w:p>
          <w:p w:rsidR="009B1F1F" w:rsidRPr="0004221D" w:rsidRDefault="009B1F1F" w:rsidP="009B1F1F">
            <w:pPr>
              <w:ind w:right="-108"/>
              <w:rPr>
                <w:sz w:val="20"/>
                <w:szCs w:val="20"/>
                <w:shd w:val="clear" w:color="auto" w:fill="FFFFFF"/>
              </w:rPr>
            </w:pPr>
            <w:r w:rsidRPr="0004221D">
              <w:rPr>
                <w:sz w:val="20"/>
                <w:szCs w:val="20"/>
                <w:shd w:val="clear" w:color="auto" w:fill="FFFFFF"/>
              </w:rPr>
              <w:t>- размещение парков культуры и отдыха (код 3.6.2);</w:t>
            </w:r>
          </w:p>
          <w:p w:rsidR="009B1F1F" w:rsidRPr="0004221D" w:rsidRDefault="009B1F1F" w:rsidP="009B1F1F">
            <w:pPr>
              <w:ind w:right="-108"/>
              <w:rPr>
                <w:sz w:val="20"/>
                <w:szCs w:val="20"/>
                <w:shd w:val="clear" w:color="auto" w:fill="FFFFFF"/>
              </w:rPr>
            </w:pPr>
            <w:r w:rsidRPr="0004221D">
              <w:rPr>
                <w:sz w:val="20"/>
                <w:szCs w:val="20"/>
                <w:shd w:val="clear" w:color="auto" w:fill="FFFFFF"/>
              </w:rPr>
              <w:t>-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 (код 3.6.3).</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t>Минимальная площадь ЗУ</w:t>
            </w:r>
            <w:r w:rsidRPr="0004221D">
              <w:rPr>
                <w:color w:val="000000"/>
                <w:sz w:val="16"/>
                <w:szCs w:val="16"/>
              </w:rPr>
              <w:t>*</w:t>
            </w:r>
            <w:r w:rsidRPr="0004221D">
              <w:rPr>
                <w:color w:val="000000"/>
                <w:sz w:val="20"/>
                <w:szCs w:val="20"/>
              </w:rPr>
              <w:t>- не подлежит установлению;</w:t>
            </w:r>
          </w:p>
          <w:p w:rsidR="008630F1" w:rsidRPr="0004221D" w:rsidRDefault="008630F1" w:rsidP="00854E9F">
            <w:pPr>
              <w:ind w:right="-108"/>
              <w:rPr>
                <w:color w:val="000000"/>
                <w:sz w:val="20"/>
                <w:szCs w:val="20"/>
              </w:rPr>
            </w:pPr>
            <w:r w:rsidRPr="0004221D">
              <w:rPr>
                <w:color w:val="000000"/>
                <w:sz w:val="20"/>
                <w:szCs w:val="20"/>
              </w:rPr>
              <w:t>Максимальная площадь ЗУ</w:t>
            </w:r>
            <w:r w:rsidRPr="0004221D">
              <w:rPr>
                <w:color w:val="000000"/>
                <w:sz w:val="16"/>
                <w:szCs w:val="16"/>
              </w:rPr>
              <w:t>*</w:t>
            </w:r>
            <w:r w:rsidRPr="0004221D">
              <w:rPr>
                <w:color w:val="000000"/>
                <w:sz w:val="20"/>
                <w:szCs w:val="20"/>
              </w:rPr>
              <w:t>- не подлежит установлению.</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от соседних земельных участков - 3 м</w:t>
            </w:r>
            <w:r w:rsidR="0066336D" w:rsidRPr="0004221D">
              <w:rPr>
                <w:color w:val="000000"/>
                <w:sz w:val="20"/>
                <w:szCs w:val="20"/>
              </w:rPr>
              <w:t>.</w:t>
            </w:r>
            <w:r w:rsidRPr="0004221D">
              <w:rPr>
                <w:color w:val="000000"/>
                <w:sz w:val="20"/>
                <w:szCs w:val="20"/>
              </w:rPr>
              <w:t xml:space="preserve"> </w:t>
            </w:r>
          </w:p>
          <w:p w:rsidR="008630F1" w:rsidRPr="0004221D" w:rsidRDefault="008630F1" w:rsidP="00854E9F">
            <w:pPr>
              <w:ind w:right="-108"/>
              <w:rPr>
                <w:color w:val="000000"/>
                <w:sz w:val="20"/>
                <w:szCs w:val="20"/>
              </w:rPr>
            </w:pPr>
            <w:r w:rsidRPr="0004221D">
              <w:rPr>
                <w:color w:val="000000"/>
                <w:sz w:val="20"/>
                <w:szCs w:val="20"/>
              </w:rPr>
              <w:t xml:space="preserve"> Предельное количество надземных этажей - 2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 – 50.</w:t>
            </w:r>
          </w:p>
          <w:p w:rsidR="008630F1" w:rsidRPr="0004221D" w:rsidRDefault="008630F1" w:rsidP="00F541D6">
            <w:pPr>
              <w:jc w:val="both"/>
              <w:rPr>
                <w:color w:val="000000"/>
                <w:sz w:val="20"/>
                <w:szCs w:val="20"/>
              </w:rPr>
            </w:pPr>
            <w:r w:rsidRPr="0004221D">
              <w:rPr>
                <w:i/>
                <w:color w:val="000000"/>
                <w:sz w:val="16"/>
                <w:szCs w:val="16"/>
              </w:rPr>
              <w:t>* Определяется по заданию на проектирование</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3.7</w:t>
            </w:r>
          </w:p>
        </w:tc>
        <w:tc>
          <w:tcPr>
            <w:tcW w:w="993" w:type="dxa"/>
            <w:tcBorders>
              <w:left w:val="single" w:sz="4" w:space="0" w:color="auto"/>
              <w:bottom w:val="single" w:sz="4" w:space="0" w:color="auto"/>
            </w:tcBorders>
          </w:tcPr>
          <w:p w:rsidR="008630F1" w:rsidRPr="0004221D" w:rsidRDefault="008630F1" w:rsidP="00F541D6">
            <w:pPr>
              <w:rPr>
                <w:color w:val="000000"/>
                <w:sz w:val="20"/>
                <w:szCs w:val="20"/>
              </w:rPr>
            </w:pPr>
            <w:r w:rsidRPr="0004221D">
              <w:rPr>
                <w:color w:val="000000"/>
                <w:sz w:val="20"/>
                <w:szCs w:val="20"/>
              </w:rPr>
              <w:t>Религиозное использование</w:t>
            </w:r>
          </w:p>
        </w:tc>
        <w:tc>
          <w:tcPr>
            <w:tcW w:w="2835" w:type="dxa"/>
            <w:tcBorders>
              <w:bottom w:val="single" w:sz="4" w:space="0" w:color="auto"/>
            </w:tcBorders>
          </w:tcPr>
          <w:p w:rsidR="008630F1" w:rsidRPr="0004221D" w:rsidRDefault="008630F1" w:rsidP="00B37CA8">
            <w:pPr>
              <w:ind w:right="-108"/>
              <w:rPr>
                <w:sz w:val="20"/>
                <w:szCs w:val="20"/>
              </w:rPr>
            </w:pPr>
            <w:r w:rsidRPr="0004221D">
              <w:rPr>
                <w:sz w:val="20"/>
                <w:szCs w:val="2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4" w:anchor="block_1371" w:history="1">
              <w:r w:rsidR="004D5E34" w:rsidRPr="0004221D">
                <w:rPr>
                  <w:rStyle w:val="ab"/>
                  <w:color w:val="auto"/>
                  <w:sz w:val="20"/>
                  <w:szCs w:val="20"/>
                  <w:u w:val="none"/>
                  <w:shd w:val="clear" w:color="auto" w:fill="FFFFFF"/>
                </w:rPr>
                <w:t xml:space="preserve">кодами </w:t>
              </w:r>
              <w:r w:rsidRPr="0004221D">
                <w:rPr>
                  <w:rStyle w:val="ab"/>
                  <w:color w:val="auto"/>
                  <w:sz w:val="20"/>
                  <w:szCs w:val="20"/>
                  <w:u w:val="none"/>
                  <w:shd w:val="clear" w:color="auto" w:fill="FFFFFF"/>
                </w:rPr>
                <w:t>3.7.1-3.7.2</w:t>
              </w:r>
            </w:hyperlink>
            <w:r w:rsidR="004D5E34" w:rsidRPr="0004221D">
              <w:rPr>
                <w:sz w:val="20"/>
                <w:szCs w:val="20"/>
              </w:rPr>
              <w:t>:</w:t>
            </w:r>
          </w:p>
          <w:p w:rsidR="008630F1" w:rsidRPr="0004221D" w:rsidRDefault="004D5E34" w:rsidP="00B37CA8">
            <w:pPr>
              <w:ind w:right="-108"/>
              <w:rPr>
                <w:sz w:val="20"/>
                <w:szCs w:val="20"/>
                <w:shd w:val="clear" w:color="auto" w:fill="FFFFFF"/>
              </w:rPr>
            </w:pPr>
            <w:r w:rsidRPr="0004221D">
              <w:rPr>
                <w:sz w:val="20"/>
                <w:szCs w:val="20"/>
              </w:rPr>
              <w:t xml:space="preserve">- </w:t>
            </w:r>
            <w:r w:rsidRPr="0004221D">
              <w:rPr>
                <w:sz w:val="20"/>
                <w:szCs w:val="20"/>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(код 3.7.1);</w:t>
            </w:r>
          </w:p>
          <w:p w:rsidR="004D5E34" w:rsidRPr="0004221D" w:rsidRDefault="004D5E34" w:rsidP="00B37CA8">
            <w:pPr>
              <w:ind w:right="-108"/>
              <w:rPr>
                <w:sz w:val="20"/>
                <w:szCs w:val="20"/>
              </w:rPr>
            </w:pPr>
            <w:r w:rsidRPr="0004221D">
              <w:rPr>
                <w:sz w:val="20"/>
                <w:szCs w:val="20"/>
                <w:shd w:val="clear" w:color="auto" w:fill="FFFFFF"/>
              </w:rPr>
              <w:t xml:space="preserve">- 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w:t>
            </w:r>
            <w:r w:rsidRPr="0004221D">
              <w:rPr>
                <w:sz w:val="20"/>
                <w:szCs w:val="20"/>
                <w:shd w:val="clear" w:color="auto" w:fill="FFFFFF"/>
              </w:rPr>
              <w:lastRenderedPageBreak/>
              <w:t>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 (код 3.7.2).</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lastRenderedPageBreak/>
              <w:t>Минимальная площадь ЗУ</w:t>
            </w:r>
            <w:r w:rsidRPr="0004221D">
              <w:rPr>
                <w:color w:val="000000"/>
                <w:sz w:val="16"/>
                <w:szCs w:val="16"/>
              </w:rPr>
              <w:t>*</w:t>
            </w:r>
            <w:r w:rsidRPr="0004221D">
              <w:rPr>
                <w:color w:val="000000"/>
                <w:sz w:val="20"/>
                <w:szCs w:val="20"/>
              </w:rPr>
              <w:t>- не подлежит установлению;</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854E9F">
            <w:pPr>
              <w:ind w:right="-108"/>
              <w:rPr>
                <w:color w:val="000000"/>
                <w:sz w:val="20"/>
                <w:szCs w:val="20"/>
              </w:rPr>
            </w:pPr>
            <w:r w:rsidRPr="0004221D">
              <w:rPr>
                <w:color w:val="000000"/>
                <w:sz w:val="20"/>
                <w:szCs w:val="20"/>
              </w:rPr>
              <w:t xml:space="preserve"> - от соседних земельных участков* - не подлежит установлению; </w:t>
            </w:r>
          </w:p>
          <w:p w:rsidR="008630F1" w:rsidRPr="0004221D" w:rsidRDefault="008630F1" w:rsidP="00854E9F">
            <w:pPr>
              <w:ind w:right="-108"/>
              <w:rPr>
                <w:color w:val="000000"/>
                <w:sz w:val="20"/>
                <w:szCs w:val="20"/>
              </w:rPr>
            </w:pPr>
            <w:r w:rsidRPr="0004221D">
              <w:rPr>
                <w:color w:val="000000"/>
                <w:sz w:val="20"/>
                <w:szCs w:val="20"/>
              </w:rPr>
              <w:t xml:space="preserve"> - от улиц*- не подлежит установлению.</w:t>
            </w:r>
          </w:p>
          <w:p w:rsidR="008630F1" w:rsidRPr="0004221D" w:rsidRDefault="008630F1" w:rsidP="00854E9F">
            <w:pPr>
              <w:ind w:right="-108"/>
              <w:rPr>
                <w:color w:val="000000"/>
                <w:sz w:val="20"/>
                <w:szCs w:val="20"/>
              </w:rPr>
            </w:pPr>
            <w:r w:rsidRPr="0004221D">
              <w:rPr>
                <w:color w:val="000000"/>
                <w:sz w:val="20"/>
                <w:szCs w:val="20"/>
              </w:rPr>
              <w:t>Предельная высота здания *- не подлежит установлению.</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w:t>
            </w:r>
            <w:r w:rsidRPr="0004221D">
              <w:rPr>
                <w:color w:val="000000"/>
                <w:sz w:val="16"/>
                <w:szCs w:val="16"/>
              </w:rPr>
              <w:t xml:space="preserve">* </w:t>
            </w:r>
            <w:r w:rsidRPr="0004221D">
              <w:rPr>
                <w:color w:val="000000"/>
                <w:sz w:val="20"/>
                <w:szCs w:val="20"/>
              </w:rPr>
              <w:t>- не подлежит установлению.</w:t>
            </w:r>
          </w:p>
          <w:p w:rsidR="008630F1" w:rsidRPr="0004221D" w:rsidRDefault="008630F1" w:rsidP="00F541D6">
            <w:pPr>
              <w:jc w:val="both"/>
              <w:rPr>
                <w:color w:val="000000"/>
                <w:sz w:val="20"/>
                <w:szCs w:val="20"/>
              </w:rPr>
            </w:pPr>
            <w:r w:rsidRPr="0004221D">
              <w:rPr>
                <w:i/>
                <w:color w:val="000000"/>
                <w:sz w:val="16"/>
                <w:szCs w:val="16"/>
                <w:shd w:val="clear" w:color="auto" w:fill="FFFFFF"/>
              </w:rPr>
              <w:t>* Определяется в</w:t>
            </w:r>
            <w:r w:rsidRPr="0004221D">
              <w:rPr>
                <w:i/>
                <w:color w:val="000000"/>
                <w:sz w:val="16"/>
                <w:szCs w:val="16"/>
              </w:rPr>
              <w:t xml:space="preserve"> соответствии с религиозной традицией.</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lastRenderedPageBreak/>
              <w:t>3.8</w:t>
            </w:r>
          </w:p>
        </w:tc>
        <w:tc>
          <w:tcPr>
            <w:tcW w:w="993" w:type="dxa"/>
            <w:tcBorders>
              <w:left w:val="single" w:sz="4" w:space="0" w:color="auto"/>
              <w:bottom w:val="single" w:sz="4" w:space="0" w:color="auto"/>
            </w:tcBorders>
          </w:tcPr>
          <w:p w:rsidR="008630F1" w:rsidRPr="0004221D" w:rsidRDefault="008630F1" w:rsidP="00F541D6">
            <w:pPr>
              <w:rPr>
                <w:sz w:val="20"/>
                <w:szCs w:val="20"/>
              </w:rPr>
            </w:pPr>
            <w:r w:rsidRPr="0004221D">
              <w:rPr>
                <w:sz w:val="20"/>
                <w:szCs w:val="20"/>
              </w:rPr>
              <w:t>Общественное управление</w:t>
            </w:r>
          </w:p>
        </w:tc>
        <w:tc>
          <w:tcPr>
            <w:tcW w:w="2835" w:type="dxa"/>
            <w:tcBorders>
              <w:bottom w:val="single" w:sz="4" w:space="0" w:color="auto"/>
            </w:tcBorders>
          </w:tcPr>
          <w:p w:rsidR="008630F1" w:rsidRPr="0004221D" w:rsidRDefault="008630F1" w:rsidP="00B37CA8">
            <w:pPr>
              <w:ind w:right="-108"/>
              <w:rPr>
                <w:sz w:val="20"/>
                <w:szCs w:val="20"/>
              </w:rPr>
            </w:pPr>
            <w:r w:rsidRPr="0004221D">
              <w:rPr>
                <w:sz w:val="20"/>
                <w:szCs w:val="20"/>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25" w:anchor="block_1381" w:history="1">
              <w:r w:rsidR="004D5E34" w:rsidRPr="0004221D">
                <w:rPr>
                  <w:rStyle w:val="ab"/>
                  <w:color w:val="auto"/>
                  <w:sz w:val="20"/>
                  <w:szCs w:val="20"/>
                  <w:u w:val="none"/>
                  <w:shd w:val="clear" w:color="auto" w:fill="FFFFFF"/>
                </w:rPr>
                <w:t xml:space="preserve">кодами </w:t>
              </w:r>
              <w:r w:rsidRPr="0004221D">
                <w:rPr>
                  <w:rStyle w:val="ab"/>
                  <w:color w:val="auto"/>
                  <w:sz w:val="20"/>
                  <w:szCs w:val="20"/>
                  <w:u w:val="none"/>
                  <w:shd w:val="clear" w:color="auto" w:fill="FFFFFF"/>
                </w:rPr>
                <w:t>3.8.1-3.8.2</w:t>
              </w:r>
            </w:hyperlink>
            <w:r w:rsidR="004D5E34" w:rsidRPr="0004221D">
              <w:rPr>
                <w:sz w:val="20"/>
                <w:szCs w:val="20"/>
              </w:rPr>
              <w:t>:</w:t>
            </w:r>
          </w:p>
          <w:p w:rsidR="008630F1" w:rsidRPr="0004221D" w:rsidRDefault="004D5E34" w:rsidP="00B37CA8">
            <w:pPr>
              <w:ind w:right="-108"/>
              <w:rPr>
                <w:sz w:val="20"/>
                <w:szCs w:val="20"/>
                <w:shd w:val="clear" w:color="auto" w:fill="FFFFFF"/>
              </w:rPr>
            </w:pPr>
            <w:r w:rsidRPr="0004221D">
              <w:rPr>
                <w:sz w:val="20"/>
                <w:szCs w:val="20"/>
              </w:rPr>
              <w:t xml:space="preserve">- </w:t>
            </w:r>
            <w:r w:rsidRPr="0004221D">
              <w:rPr>
                <w:sz w:val="20"/>
                <w:szCs w:val="20"/>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(код 3.8.1);</w:t>
            </w:r>
          </w:p>
          <w:p w:rsidR="004D5E34" w:rsidRPr="0004221D" w:rsidRDefault="004D5E34" w:rsidP="00B37CA8">
            <w:pPr>
              <w:ind w:right="-108"/>
              <w:rPr>
                <w:sz w:val="20"/>
                <w:szCs w:val="20"/>
              </w:rPr>
            </w:pPr>
            <w:r w:rsidRPr="0004221D">
              <w:rPr>
                <w:sz w:val="20"/>
                <w:szCs w:val="20"/>
                <w:shd w:val="clear" w:color="auto" w:fill="FFFFFF"/>
              </w:rPr>
              <w:t>- 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 (код 3.8.2).</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t>Минимальная площадь ЗУ</w:t>
            </w:r>
            <w:r w:rsidRPr="0004221D">
              <w:rPr>
                <w:color w:val="000000"/>
                <w:sz w:val="16"/>
                <w:szCs w:val="16"/>
              </w:rPr>
              <w:t>*</w:t>
            </w:r>
            <w:r w:rsidRPr="0004221D">
              <w:rPr>
                <w:color w:val="000000"/>
                <w:sz w:val="20"/>
                <w:szCs w:val="20"/>
              </w:rPr>
              <w:t>- не подлежит установлению.</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от соседних земельных участков -3 м</w:t>
            </w:r>
            <w:r w:rsidR="0066336D" w:rsidRPr="0004221D">
              <w:rPr>
                <w:color w:val="000000"/>
                <w:sz w:val="20"/>
                <w:szCs w:val="20"/>
              </w:rPr>
              <w:t>.</w:t>
            </w:r>
          </w:p>
          <w:p w:rsidR="008630F1" w:rsidRPr="0004221D" w:rsidRDefault="008630F1" w:rsidP="00854E9F">
            <w:pPr>
              <w:ind w:right="-108"/>
              <w:rPr>
                <w:color w:val="000000"/>
                <w:sz w:val="20"/>
                <w:szCs w:val="20"/>
              </w:rPr>
            </w:pPr>
            <w:r w:rsidRPr="0004221D">
              <w:rPr>
                <w:color w:val="000000"/>
                <w:sz w:val="20"/>
                <w:szCs w:val="20"/>
              </w:rPr>
              <w:t xml:space="preserve"> 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этажей-2эт.</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 – 50.</w:t>
            </w:r>
          </w:p>
          <w:p w:rsidR="008630F1" w:rsidRPr="0004221D" w:rsidRDefault="008630F1" w:rsidP="00F541D6">
            <w:pPr>
              <w:jc w:val="both"/>
              <w:rPr>
                <w:color w:val="000000"/>
                <w:sz w:val="20"/>
                <w:szCs w:val="20"/>
              </w:rPr>
            </w:pPr>
            <w:r w:rsidRPr="0004221D">
              <w:rPr>
                <w:i/>
                <w:color w:val="000000"/>
                <w:sz w:val="16"/>
                <w:szCs w:val="16"/>
              </w:rPr>
              <w:t>* Определяется по заданию на проектирование</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3.10.1</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Амбулаторное ветеринарное обслуживание</w:t>
            </w:r>
          </w:p>
        </w:tc>
        <w:tc>
          <w:tcPr>
            <w:tcW w:w="2835" w:type="dxa"/>
          </w:tcPr>
          <w:p w:rsidR="008630F1" w:rsidRPr="0004221D" w:rsidRDefault="008630F1" w:rsidP="00B37CA8">
            <w:pPr>
              <w:ind w:right="-108"/>
              <w:rPr>
                <w:color w:val="000000"/>
                <w:sz w:val="20"/>
                <w:szCs w:val="20"/>
              </w:rPr>
            </w:pPr>
            <w:r w:rsidRPr="0004221D">
              <w:rPr>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t>Минимальная площадь ЗУ- 0,01 га</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от сос</w:t>
            </w:r>
            <w:r w:rsidR="0066336D" w:rsidRPr="0004221D">
              <w:rPr>
                <w:color w:val="000000"/>
                <w:sz w:val="20"/>
                <w:szCs w:val="20"/>
              </w:rPr>
              <w:t>едних земельных участков - 3 м.</w:t>
            </w:r>
          </w:p>
          <w:p w:rsidR="008630F1" w:rsidRPr="0004221D" w:rsidRDefault="008630F1" w:rsidP="00854E9F">
            <w:pPr>
              <w:ind w:right="-108"/>
              <w:rPr>
                <w:color w:val="000000"/>
                <w:sz w:val="20"/>
                <w:szCs w:val="20"/>
              </w:rPr>
            </w:pPr>
            <w:r w:rsidRPr="0004221D">
              <w:rPr>
                <w:color w:val="000000"/>
                <w:sz w:val="20"/>
                <w:szCs w:val="20"/>
              </w:rPr>
              <w:t xml:space="preserve"> 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этажей-1эт.</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 – 50.</w:t>
            </w:r>
          </w:p>
        </w:tc>
      </w:tr>
      <w:tr w:rsidR="008630F1" w:rsidRPr="00E931CB" w:rsidTr="008630F1">
        <w:trPr>
          <w:trHeight w:val="2405"/>
        </w:trPr>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4.1</w:t>
            </w:r>
          </w:p>
        </w:tc>
        <w:tc>
          <w:tcPr>
            <w:tcW w:w="993" w:type="dxa"/>
            <w:tcBorders>
              <w:left w:val="single" w:sz="4" w:space="0" w:color="auto"/>
              <w:bottom w:val="single" w:sz="4" w:space="0" w:color="auto"/>
            </w:tcBorders>
          </w:tcPr>
          <w:p w:rsidR="008630F1" w:rsidRPr="0004221D" w:rsidRDefault="008630F1" w:rsidP="00F541D6">
            <w:pPr>
              <w:rPr>
                <w:color w:val="000000"/>
                <w:sz w:val="20"/>
                <w:szCs w:val="20"/>
              </w:rPr>
            </w:pPr>
            <w:r w:rsidRPr="0004221D">
              <w:rPr>
                <w:color w:val="000000"/>
                <w:sz w:val="20"/>
                <w:szCs w:val="20"/>
              </w:rPr>
              <w:t>Деловое управление</w:t>
            </w:r>
          </w:p>
        </w:tc>
        <w:tc>
          <w:tcPr>
            <w:tcW w:w="2835" w:type="dxa"/>
            <w:tcBorders>
              <w:bottom w:val="single" w:sz="4" w:space="0" w:color="auto"/>
            </w:tcBorders>
          </w:tcPr>
          <w:p w:rsidR="008630F1" w:rsidRPr="0004221D" w:rsidRDefault="008630F1" w:rsidP="00B37CA8">
            <w:pPr>
              <w:ind w:right="-108"/>
              <w:rPr>
                <w:color w:val="000000"/>
                <w:sz w:val="20"/>
                <w:szCs w:val="20"/>
              </w:rPr>
            </w:pPr>
            <w:r w:rsidRPr="0004221D">
              <w:rPr>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103" w:type="dxa"/>
            <w:tcBorders>
              <w:top w:val="single" w:sz="4" w:space="0" w:color="auto"/>
              <w:bottom w:val="single" w:sz="4" w:space="0" w:color="auto"/>
            </w:tcBorders>
          </w:tcPr>
          <w:p w:rsidR="008630F1" w:rsidRPr="0004221D" w:rsidRDefault="008630F1" w:rsidP="00854E9F">
            <w:pPr>
              <w:tabs>
                <w:tab w:val="left" w:pos="2585"/>
              </w:tabs>
              <w:ind w:right="-108"/>
              <w:rPr>
                <w:color w:val="000000"/>
                <w:sz w:val="20"/>
                <w:szCs w:val="20"/>
              </w:rPr>
            </w:pPr>
            <w:r w:rsidRPr="0004221D">
              <w:rPr>
                <w:color w:val="000000"/>
                <w:sz w:val="20"/>
                <w:szCs w:val="20"/>
              </w:rPr>
              <w:t>Минимальная площадь ЗУ</w:t>
            </w:r>
            <w:r w:rsidRPr="0004221D">
              <w:rPr>
                <w:color w:val="000000"/>
                <w:sz w:val="16"/>
                <w:szCs w:val="16"/>
              </w:rPr>
              <w:t>*</w:t>
            </w:r>
            <w:r w:rsidRPr="0004221D">
              <w:rPr>
                <w:color w:val="000000"/>
                <w:sz w:val="20"/>
                <w:szCs w:val="20"/>
              </w:rPr>
              <w:t>- 0,01 га</w:t>
            </w:r>
          </w:p>
          <w:p w:rsidR="008630F1" w:rsidRPr="0004221D" w:rsidRDefault="008630F1" w:rsidP="00854E9F">
            <w:pPr>
              <w:tabs>
                <w:tab w:val="left" w:pos="2585"/>
              </w:tabs>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 xml:space="preserve"> от сос</w:t>
            </w:r>
            <w:r w:rsidR="0066336D" w:rsidRPr="0004221D">
              <w:rPr>
                <w:color w:val="000000"/>
                <w:sz w:val="20"/>
                <w:szCs w:val="20"/>
              </w:rPr>
              <w:t>едних земельных участков - 3 м.</w:t>
            </w:r>
          </w:p>
          <w:p w:rsidR="008630F1" w:rsidRPr="0004221D" w:rsidRDefault="008630F1" w:rsidP="00854E9F">
            <w:pPr>
              <w:tabs>
                <w:tab w:val="left" w:pos="2585"/>
              </w:tabs>
              <w:ind w:right="-108"/>
              <w:rPr>
                <w:color w:val="000000"/>
                <w:sz w:val="20"/>
                <w:szCs w:val="20"/>
              </w:rPr>
            </w:pPr>
            <w:r w:rsidRPr="0004221D">
              <w:rPr>
                <w:color w:val="000000"/>
                <w:sz w:val="20"/>
                <w:szCs w:val="20"/>
              </w:rPr>
              <w:t xml:space="preserve">Предельное количество надземных этажей - 2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854E9F">
            <w:pPr>
              <w:tabs>
                <w:tab w:val="left" w:pos="2585"/>
              </w:tabs>
              <w:ind w:right="-108"/>
              <w:rPr>
                <w:color w:val="000000"/>
                <w:sz w:val="20"/>
                <w:szCs w:val="20"/>
              </w:rPr>
            </w:pPr>
            <w:r w:rsidRPr="0004221D">
              <w:rPr>
                <w:color w:val="000000"/>
                <w:sz w:val="20"/>
                <w:szCs w:val="20"/>
              </w:rPr>
              <w:t>Максимальный процент застройки – 50.</w:t>
            </w:r>
          </w:p>
          <w:p w:rsidR="008630F1" w:rsidRPr="0004221D" w:rsidRDefault="00D15438" w:rsidP="00945F9C">
            <w:pPr>
              <w:jc w:val="both"/>
              <w:rPr>
                <w:color w:val="000000"/>
                <w:sz w:val="20"/>
                <w:szCs w:val="20"/>
              </w:rPr>
            </w:pPr>
            <w:r w:rsidRPr="0004221D">
              <w:rPr>
                <w:i/>
                <w:color w:val="000000"/>
                <w:sz w:val="16"/>
                <w:szCs w:val="16"/>
              </w:rPr>
              <w:t xml:space="preserve">* </w:t>
            </w:r>
            <w:r w:rsidR="00945F9C" w:rsidRPr="0004221D">
              <w:rPr>
                <w:i/>
                <w:color w:val="000000"/>
                <w:sz w:val="16"/>
                <w:szCs w:val="16"/>
              </w:rPr>
              <w:t>д</w:t>
            </w:r>
            <w:r w:rsidR="008630F1" w:rsidRPr="0004221D">
              <w:rPr>
                <w:i/>
                <w:color w:val="000000"/>
                <w:sz w:val="16"/>
                <w:szCs w:val="16"/>
              </w:rPr>
              <w:t>ля встроенных учреждений и предприятий с учетом Гражданского кодекса РФ и Жилищного кодекса РФ</w:t>
            </w:r>
            <w:proofErr w:type="gramStart"/>
            <w:r w:rsidR="008630F1" w:rsidRPr="0004221D">
              <w:rPr>
                <w:i/>
                <w:color w:val="000000"/>
                <w:sz w:val="16"/>
                <w:szCs w:val="16"/>
              </w:rPr>
              <w:t>;.</w:t>
            </w:r>
            <w:r w:rsidR="008630F1" w:rsidRPr="0004221D">
              <w:rPr>
                <w:color w:val="000000"/>
                <w:sz w:val="20"/>
                <w:szCs w:val="20"/>
              </w:rPr>
              <w:t xml:space="preserve"> </w:t>
            </w:r>
            <w:proofErr w:type="gramEnd"/>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4.3</w:t>
            </w:r>
          </w:p>
        </w:tc>
        <w:tc>
          <w:tcPr>
            <w:tcW w:w="993" w:type="dxa"/>
            <w:tcBorders>
              <w:left w:val="single" w:sz="4" w:space="0" w:color="auto"/>
              <w:bottom w:val="single" w:sz="4" w:space="0" w:color="auto"/>
            </w:tcBorders>
          </w:tcPr>
          <w:p w:rsidR="008630F1" w:rsidRPr="0004221D" w:rsidRDefault="008630F1" w:rsidP="00F541D6">
            <w:pPr>
              <w:rPr>
                <w:color w:val="000000"/>
                <w:sz w:val="20"/>
                <w:szCs w:val="20"/>
              </w:rPr>
            </w:pPr>
            <w:r w:rsidRPr="0004221D">
              <w:rPr>
                <w:color w:val="000000"/>
                <w:sz w:val="20"/>
                <w:szCs w:val="20"/>
              </w:rPr>
              <w:t>Рынки</w:t>
            </w:r>
          </w:p>
        </w:tc>
        <w:tc>
          <w:tcPr>
            <w:tcW w:w="2835" w:type="dxa"/>
            <w:tcBorders>
              <w:bottom w:val="single" w:sz="4" w:space="0" w:color="auto"/>
            </w:tcBorders>
            <w:vAlign w:val="center"/>
          </w:tcPr>
          <w:p w:rsidR="008630F1" w:rsidRPr="0004221D" w:rsidRDefault="008630F1" w:rsidP="00B37CA8">
            <w:pPr>
              <w:tabs>
                <w:tab w:val="left" w:pos="2335"/>
              </w:tabs>
              <w:ind w:right="-108" w:firstLine="33"/>
              <w:textAlignment w:val="baseline"/>
              <w:rPr>
                <w:color w:val="000000"/>
                <w:sz w:val="20"/>
                <w:szCs w:val="20"/>
              </w:rPr>
            </w:pPr>
            <w:r w:rsidRPr="0004221D">
              <w:rPr>
                <w:color w:val="000000"/>
                <w:sz w:val="20"/>
                <w:szCs w:val="20"/>
              </w:rPr>
              <w:t xml:space="preserve">Размещение объектов капитального строительства, </w:t>
            </w:r>
            <w:r w:rsidRPr="0004221D">
              <w:rPr>
                <w:color w:val="000000"/>
                <w:sz w:val="20"/>
                <w:szCs w:val="20"/>
              </w:rPr>
              <w:lastRenderedPageBreak/>
              <w:t>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w:t>
            </w:r>
            <w:proofErr w:type="gramStart"/>
            <w:r w:rsidRPr="0004221D">
              <w:rPr>
                <w:color w:val="000000"/>
                <w:sz w:val="20"/>
                <w:szCs w:val="20"/>
              </w:rPr>
              <w:t>.м</w:t>
            </w:r>
            <w:proofErr w:type="gramEnd"/>
            <w:r w:rsidRPr="0004221D">
              <w:rPr>
                <w:color w:val="000000"/>
                <w:sz w:val="20"/>
                <w:szCs w:val="20"/>
              </w:rPr>
              <w:t>:</w:t>
            </w:r>
          </w:p>
          <w:p w:rsidR="008630F1" w:rsidRPr="0004221D" w:rsidRDefault="008630F1" w:rsidP="00B37CA8">
            <w:pPr>
              <w:tabs>
                <w:tab w:val="left" w:pos="2335"/>
              </w:tabs>
              <w:ind w:right="-108" w:firstLine="33"/>
              <w:textAlignment w:val="baseline"/>
              <w:rPr>
                <w:color w:val="000000"/>
              </w:rPr>
            </w:pPr>
            <w:r w:rsidRPr="0004221D">
              <w:rPr>
                <w:color w:val="000000"/>
                <w:sz w:val="20"/>
                <w:szCs w:val="20"/>
              </w:rPr>
              <w:t>размещение гаражей и (или) стоянок для автомобилей сотрудников и посетителей рынка.</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lastRenderedPageBreak/>
              <w:t>Минимальная площадь ЗУ- 0,01 га</w:t>
            </w:r>
          </w:p>
          <w:p w:rsidR="008630F1" w:rsidRPr="0004221D" w:rsidRDefault="008630F1" w:rsidP="00854E9F">
            <w:pPr>
              <w:ind w:right="-108"/>
              <w:rPr>
                <w:color w:val="000000"/>
                <w:sz w:val="20"/>
                <w:szCs w:val="20"/>
              </w:rPr>
            </w:pPr>
            <w:r w:rsidRPr="0004221D">
              <w:rPr>
                <w:color w:val="000000"/>
                <w:sz w:val="20"/>
                <w:szCs w:val="20"/>
              </w:rPr>
              <w:t xml:space="preserve">Минимальный отступ от границы ЗУ в целях определения </w:t>
            </w:r>
            <w:r w:rsidRPr="0004221D">
              <w:rPr>
                <w:color w:val="000000"/>
                <w:sz w:val="20"/>
                <w:szCs w:val="20"/>
              </w:rPr>
              <w:lastRenderedPageBreak/>
              <w:t>места допустимого размещения объекта</w:t>
            </w:r>
            <w:r w:rsidR="0066336D" w:rsidRPr="0004221D">
              <w:rPr>
                <w:color w:val="000000"/>
                <w:sz w:val="20"/>
                <w:szCs w:val="20"/>
              </w:rPr>
              <w:t xml:space="preserve"> </w:t>
            </w:r>
            <w:r w:rsidRPr="0004221D">
              <w:rPr>
                <w:color w:val="000000"/>
                <w:sz w:val="20"/>
                <w:szCs w:val="20"/>
              </w:rPr>
              <w:t>от соседних земельных участков - 3 м</w:t>
            </w:r>
            <w:r w:rsidR="0066336D" w:rsidRPr="0004221D">
              <w:rPr>
                <w:color w:val="000000"/>
                <w:sz w:val="20"/>
                <w:szCs w:val="20"/>
              </w:rPr>
              <w:t>.</w:t>
            </w:r>
            <w:r w:rsidRPr="0004221D">
              <w:rPr>
                <w:color w:val="000000"/>
                <w:sz w:val="20"/>
                <w:szCs w:val="20"/>
              </w:rPr>
              <w:t xml:space="preserve"> </w:t>
            </w:r>
          </w:p>
          <w:p w:rsidR="008630F1" w:rsidRPr="0004221D" w:rsidRDefault="008630F1" w:rsidP="00854E9F">
            <w:pPr>
              <w:ind w:right="-108"/>
              <w:rPr>
                <w:color w:val="000000"/>
                <w:sz w:val="20"/>
                <w:szCs w:val="20"/>
              </w:rPr>
            </w:pPr>
            <w:r w:rsidRPr="0004221D">
              <w:rPr>
                <w:color w:val="000000"/>
                <w:sz w:val="20"/>
                <w:szCs w:val="20"/>
              </w:rPr>
              <w:t xml:space="preserve">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этажей-2эт.</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w:t>
            </w:r>
            <w:r w:rsidRPr="0004221D">
              <w:rPr>
                <w:color w:val="000000"/>
                <w:sz w:val="16"/>
                <w:szCs w:val="16"/>
              </w:rPr>
              <w:t xml:space="preserve">* - </w:t>
            </w:r>
            <w:r w:rsidRPr="0004221D">
              <w:rPr>
                <w:color w:val="000000"/>
                <w:sz w:val="20"/>
                <w:szCs w:val="20"/>
              </w:rPr>
              <w:t>не подлежит установлению.</w:t>
            </w:r>
          </w:p>
          <w:p w:rsidR="008630F1" w:rsidRPr="0004221D" w:rsidRDefault="008630F1" w:rsidP="00F541D6">
            <w:pPr>
              <w:jc w:val="both"/>
              <w:rPr>
                <w:color w:val="000000"/>
                <w:sz w:val="20"/>
                <w:szCs w:val="20"/>
              </w:rPr>
            </w:pPr>
            <w:r w:rsidRPr="0004221D">
              <w:rPr>
                <w:i/>
                <w:color w:val="000000"/>
                <w:sz w:val="16"/>
                <w:szCs w:val="16"/>
              </w:rPr>
              <w:t>* Определяется по заданию на проектирование</w:t>
            </w:r>
          </w:p>
        </w:tc>
      </w:tr>
      <w:tr w:rsidR="008630F1" w:rsidRPr="00E931CB" w:rsidTr="008630F1">
        <w:trPr>
          <w:trHeight w:val="1104"/>
        </w:trPr>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lastRenderedPageBreak/>
              <w:t>4.4</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Магазины</w:t>
            </w:r>
          </w:p>
        </w:tc>
        <w:tc>
          <w:tcPr>
            <w:tcW w:w="2835" w:type="dxa"/>
          </w:tcPr>
          <w:p w:rsidR="008630F1" w:rsidRPr="0004221D" w:rsidRDefault="008630F1" w:rsidP="00B37CA8">
            <w:pPr>
              <w:ind w:right="-108"/>
              <w:rPr>
                <w:color w:val="000000"/>
                <w:sz w:val="20"/>
                <w:szCs w:val="20"/>
              </w:rPr>
            </w:pPr>
            <w:r w:rsidRPr="0004221D">
              <w:rPr>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t>Минимальная площадь ЗУ*- 0,02 га</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854E9F">
            <w:pPr>
              <w:ind w:right="-108"/>
              <w:rPr>
                <w:color w:val="000000"/>
                <w:sz w:val="20"/>
                <w:szCs w:val="20"/>
              </w:rPr>
            </w:pPr>
            <w:r w:rsidRPr="0004221D">
              <w:rPr>
                <w:color w:val="000000"/>
                <w:sz w:val="20"/>
                <w:szCs w:val="20"/>
              </w:rPr>
              <w:t xml:space="preserve"> - от соседних земельных участков - 3 м.</w:t>
            </w:r>
          </w:p>
          <w:p w:rsidR="008630F1" w:rsidRPr="0004221D" w:rsidRDefault="008630F1" w:rsidP="00854E9F">
            <w:pPr>
              <w:ind w:right="-108"/>
              <w:rPr>
                <w:color w:val="000000"/>
                <w:sz w:val="20"/>
                <w:szCs w:val="20"/>
              </w:rPr>
            </w:pPr>
            <w:r w:rsidRPr="0004221D">
              <w:rPr>
                <w:color w:val="000000"/>
                <w:sz w:val="20"/>
                <w:szCs w:val="20"/>
              </w:rPr>
              <w:t xml:space="preserve">Предельное количество надземных этажей- 2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 – 50.</w:t>
            </w:r>
          </w:p>
          <w:p w:rsidR="008630F1" w:rsidRPr="0004221D" w:rsidRDefault="008630F1" w:rsidP="00D15438">
            <w:pPr>
              <w:jc w:val="both"/>
              <w:rPr>
                <w:color w:val="000000"/>
                <w:sz w:val="20"/>
                <w:szCs w:val="20"/>
              </w:rPr>
            </w:pPr>
            <w:r w:rsidRPr="0004221D">
              <w:rPr>
                <w:i/>
                <w:color w:val="000000"/>
                <w:sz w:val="16"/>
                <w:szCs w:val="16"/>
              </w:rPr>
              <w:t>*</w:t>
            </w:r>
            <w:r w:rsidR="00D15438" w:rsidRPr="0004221D">
              <w:rPr>
                <w:i/>
                <w:color w:val="000000"/>
                <w:sz w:val="16"/>
                <w:szCs w:val="16"/>
              </w:rPr>
              <w:t xml:space="preserve"> </w:t>
            </w:r>
            <w:r w:rsidR="00945F9C" w:rsidRPr="0004221D">
              <w:rPr>
                <w:i/>
                <w:color w:val="000000"/>
                <w:sz w:val="16"/>
                <w:szCs w:val="16"/>
              </w:rPr>
              <w:t>д</w:t>
            </w:r>
            <w:r w:rsidRPr="0004221D">
              <w:rPr>
                <w:i/>
                <w:color w:val="000000"/>
                <w:sz w:val="16"/>
                <w:szCs w:val="16"/>
              </w:rPr>
              <w:t>ля встроенных учреждений и предприятий с учетом Гражданского кодекса РФ и Жилищного кодекса РФ.</w:t>
            </w:r>
            <w:r w:rsidRPr="0004221D">
              <w:rPr>
                <w:color w:val="000000"/>
                <w:sz w:val="20"/>
                <w:szCs w:val="20"/>
              </w:rPr>
              <w:t xml:space="preserve"> </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4.5</w:t>
            </w:r>
          </w:p>
        </w:tc>
        <w:tc>
          <w:tcPr>
            <w:tcW w:w="993" w:type="dxa"/>
            <w:tcBorders>
              <w:left w:val="single" w:sz="4" w:space="0" w:color="auto"/>
              <w:bottom w:val="single" w:sz="4" w:space="0" w:color="auto"/>
            </w:tcBorders>
          </w:tcPr>
          <w:p w:rsidR="008630F1" w:rsidRPr="0004221D" w:rsidRDefault="008630F1" w:rsidP="00F541D6">
            <w:pPr>
              <w:rPr>
                <w:color w:val="000000"/>
                <w:sz w:val="20"/>
                <w:szCs w:val="20"/>
              </w:rPr>
            </w:pPr>
            <w:r w:rsidRPr="0004221D">
              <w:rPr>
                <w:color w:val="000000"/>
                <w:sz w:val="20"/>
                <w:szCs w:val="20"/>
              </w:rPr>
              <w:t>Банковская и страховая деятельность</w:t>
            </w:r>
          </w:p>
        </w:tc>
        <w:tc>
          <w:tcPr>
            <w:tcW w:w="2835" w:type="dxa"/>
            <w:tcBorders>
              <w:bottom w:val="single" w:sz="4" w:space="0" w:color="auto"/>
            </w:tcBorders>
          </w:tcPr>
          <w:p w:rsidR="008630F1" w:rsidRPr="0004221D" w:rsidRDefault="008630F1" w:rsidP="00B37CA8">
            <w:pPr>
              <w:ind w:right="-108"/>
              <w:rPr>
                <w:color w:val="000000"/>
                <w:sz w:val="20"/>
                <w:szCs w:val="20"/>
              </w:rPr>
            </w:pPr>
            <w:proofErr w:type="gramStart"/>
            <w:r w:rsidRPr="0004221D">
              <w:rPr>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w:t>
            </w:r>
            <w:r w:rsidRPr="0004221D">
              <w:rPr>
                <w:color w:val="000000"/>
              </w:rPr>
              <w:t>.</w:t>
            </w:r>
            <w:proofErr w:type="gramEnd"/>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t>Минимальная площадь ЗУ</w:t>
            </w:r>
            <w:r w:rsidRPr="0004221D">
              <w:rPr>
                <w:color w:val="000000"/>
                <w:sz w:val="16"/>
                <w:szCs w:val="16"/>
              </w:rPr>
              <w:t>*</w:t>
            </w:r>
            <w:r w:rsidRPr="0004221D">
              <w:rPr>
                <w:color w:val="000000"/>
                <w:sz w:val="20"/>
                <w:szCs w:val="20"/>
              </w:rPr>
              <w:t>- 0,2 га</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от с</w:t>
            </w:r>
            <w:r w:rsidR="0066336D" w:rsidRPr="0004221D">
              <w:rPr>
                <w:color w:val="000000"/>
                <w:sz w:val="20"/>
                <w:szCs w:val="20"/>
              </w:rPr>
              <w:t>оседних земельных участков -3м.</w:t>
            </w:r>
          </w:p>
          <w:p w:rsidR="008630F1" w:rsidRPr="0004221D" w:rsidRDefault="008630F1" w:rsidP="00854E9F">
            <w:pPr>
              <w:ind w:right="-108"/>
              <w:rPr>
                <w:color w:val="000000"/>
                <w:sz w:val="20"/>
                <w:szCs w:val="20"/>
              </w:rPr>
            </w:pPr>
            <w:r w:rsidRPr="0004221D">
              <w:rPr>
                <w:color w:val="000000"/>
                <w:sz w:val="20"/>
                <w:szCs w:val="20"/>
              </w:rPr>
              <w:t xml:space="preserve">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этажей-2эт.</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 50.</w:t>
            </w:r>
          </w:p>
          <w:p w:rsidR="008630F1" w:rsidRPr="0004221D" w:rsidRDefault="008630F1" w:rsidP="00F541D6">
            <w:pPr>
              <w:jc w:val="both"/>
              <w:rPr>
                <w:color w:val="000000"/>
                <w:sz w:val="20"/>
                <w:szCs w:val="20"/>
              </w:rPr>
            </w:pPr>
            <w:r w:rsidRPr="0004221D">
              <w:rPr>
                <w:i/>
                <w:color w:val="000000"/>
                <w:sz w:val="16"/>
                <w:szCs w:val="16"/>
              </w:rPr>
              <w:t>*</w:t>
            </w:r>
            <w:r w:rsidR="00945F9C" w:rsidRPr="0004221D">
              <w:rPr>
                <w:i/>
                <w:color w:val="000000"/>
                <w:sz w:val="16"/>
                <w:szCs w:val="16"/>
              </w:rPr>
              <w:t xml:space="preserve"> д</w:t>
            </w:r>
            <w:r w:rsidRPr="0004221D">
              <w:rPr>
                <w:i/>
                <w:color w:val="000000"/>
                <w:sz w:val="16"/>
                <w:szCs w:val="16"/>
              </w:rPr>
              <w:t>ля встроенных учреждений и предприятий с учетом Гражданского кодекса РФ и Жилищного кодекса РФ</w:t>
            </w:r>
            <w:r w:rsidR="00D15438" w:rsidRPr="0004221D">
              <w:rPr>
                <w:i/>
                <w:color w:val="000000"/>
                <w:sz w:val="16"/>
                <w:szCs w:val="16"/>
              </w:rPr>
              <w:t>.</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4.6</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Общественное питание</w:t>
            </w:r>
          </w:p>
        </w:tc>
        <w:tc>
          <w:tcPr>
            <w:tcW w:w="2835" w:type="dxa"/>
          </w:tcPr>
          <w:p w:rsidR="008630F1" w:rsidRPr="0004221D" w:rsidRDefault="008630F1" w:rsidP="00B37CA8">
            <w:pPr>
              <w:ind w:right="-108"/>
              <w:rPr>
                <w:color w:val="000000"/>
                <w:sz w:val="20"/>
                <w:szCs w:val="20"/>
              </w:rPr>
            </w:pPr>
            <w:r w:rsidRPr="0004221D">
              <w:rPr>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t>Минимальная площадь ЗУ*- 0,2 га</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854E9F">
            <w:pPr>
              <w:ind w:right="-108"/>
              <w:rPr>
                <w:color w:val="000000"/>
                <w:sz w:val="20"/>
                <w:szCs w:val="20"/>
              </w:rPr>
            </w:pPr>
            <w:r w:rsidRPr="0004221D">
              <w:rPr>
                <w:color w:val="000000"/>
                <w:sz w:val="20"/>
                <w:szCs w:val="20"/>
              </w:rPr>
              <w:t xml:space="preserve"> - от соседних земельных участков - 3 м.</w:t>
            </w:r>
          </w:p>
          <w:p w:rsidR="008630F1" w:rsidRPr="0004221D" w:rsidRDefault="008630F1" w:rsidP="00854E9F">
            <w:pPr>
              <w:ind w:right="-108"/>
              <w:rPr>
                <w:color w:val="000000"/>
                <w:sz w:val="20"/>
                <w:szCs w:val="20"/>
              </w:rPr>
            </w:pPr>
            <w:r w:rsidRPr="0004221D">
              <w:rPr>
                <w:color w:val="000000"/>
                <w:sz w:val="20"/>
                <w:szCs w:val="20"/>
              </w:rPr>
              <w:t xml:space="preserve">Предельное количество надземных этажей- 2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 – 50.</w:t>
            </w:r>
          </w:p>
          <w:p w:rsidR="008630F1" w:rsidRPr="0004221D" w:rsidRDefault="008630F1" w:rsidP="00D15438">
            <w:pPr>
              <w:jc w:val="both"/>
              <w:rPr>
                <w:color w:val="000000"/>
                <w:sz w:val="20"/>
                <w:szCs w:val="20"/>
              </w:rPr>
            </w:pPr>
            <w:r w:rsidRPr="0004221D">
              <w:rPr>
                <w:i/>
                <w:color w:val="000000"/>
                <w:sz w:val="16"/>
                <w:szCs w:val="16"/>
              </w:rPr>
              <w:t>*</w:t>
            </w:r>
            <w:r w:rsidR="00D15438" w:rsidRPr="0004221D">
              <w:rPr>
                <w:i/>
                <w:color w:val="000000"/>
                <w:sz w:val="16"/>
                <w:szCs w:val="16"/>
              </w:rPr>
              <w:t xml:space="preserve"> </w:t>
            </w:r>
            <w:r w:rsidR="00945F9C" w:rsidRPr="0004221D">
              <w:rPr>
                <w:i/>
                <w:color w:val="000000"/>
                <w:sz w:val="16"/>
                <w:szCs w:val="16"/>
              </w:rPr>
              <w:t>д</w:t>
            </w:r>
            <w:r w:rsidRPr="0004221D">
              <w:rPr>
                <w:i/>
                <w:color w:val="000000"/>
                <w:sz w:val="16"/>
                <w:szCs w:val="16"/>
              </w:rPr>
              <w:t>ля встроенных учреждений и предприятий с учетом Гражданского кодекса РФ и Жилищного кодекса РФ;</w:t>
            </w:r>
            <w:r w:rsidRPr="0004221D">
              <w:rPr>
                <w:color w:val="000000"/>
                <w:sz w:val="20"/>
                <w:szCs w:val="20"/>
              </w:rPr>
              <w:t xml:space="preserve"> </w:t>
            </w: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 xml:space="preserve">4.7 </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Гостиничное обслуживание</w:t>
            </w:r>
          </w:p>
        </w:tc>
        <w:tc>
          <w:tcPr>
            <w:tcW w:w="2835" w:type="dxa"/>
          </w:tcPr>
          <w:p w:rsidR="008630F1" w:rsidRPr="0004221D" w:rsidRDefault="008630F1" w:rsidP="00B37CA8">
            <w:pPr>
              <w:ind w:right="-108"/>
              <w:rPr>
                <w:color w:val="000000"/>
                <w:sz w:val="20"/>
                <w:szCs w:val="20"/>
              </w:rPr>
            </w:pPr>
            <w:r w:rsidRPr="0004221D">
              <w:rPr>
                <w:color w:val="000000"/>
                <w:sz w:val="20"/>
                <w:szCs w:val="20"/>
              </w:rPr>
              <w:t>Размещение гостиниц.</w:t>
            </w:r>
          </w:p>
        </w:tc>
        <w:tc>
          <w:tcPr>
            <w:tcW w:w="5103" w:type="dxa"/>
            <w:tcBorders>
              <w:top w:val="single" w:sz="4" w:space="0" w:color="auto"/>
              <w:bottom w:val="single" w:sz="4" w:space="0" w:color="auto"/>
            </w:tcBorders>
          </w:tcPr>
          <w:p w:rsidR="008630F1" w:rsidRPr="0004221D" w:rsidRDefault="008630F1" w:rsidP="00854E9F">
            <w:pPr>
              <w:ind w:right="-108"/>
              <w:rPr>
                <w:color w:val="000000"/>
                <w:sz w:val="20"/>
                <w:szCs w:val="20"/>
              </w:rPr>
            </w:pPr>
            <w:r w:rsidRPr="0004221D">
              <w:rPr>
                <w:color w:val="000000"/>
                <w:sz w:val="20"/>
                <w:szCs w:val="20"/>
              </w:rPr>
              <w:t>Минимальная площадь ЗУ- 0,03 га.</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p>
          <w:p w:rsidR="008630F1" w:rsidRPr="0004221D" w:rsidRDefault="008630F1" w:rsidP="00854E9F">
            <w:pPr>
              <w:ind w:right="-108"/>
              <w:rPr>
                <w:color w:val="000000"/>
                <w:sz w:val="20"/>
                <w:szCs w:val="20"/>
              </w:rPr>
            </w:pPr>
            <w:r w:rsidRPr="0004221D">
              <w:rPr>
                <w:color w:val="000000"/>
                <w:sz w:val="20"/>
                <w:szCs w:val="20"/>
              </w:rPr>
              <w:t xml:space="preserve"> - от соседних земельных участков -3м.</w:t>
            </w:r>
          </w:p>
          <w:p w:rsidR="008630F1" w:rsidRPr="0004221D" w:rsidRDefault="008630F1" w:rsidP="00854E9F">
            <w:pPr>
              <w:ind w:right="-108"/>
              <w:rPr>
                <w:color w:val="000000"/>
                <w:sz w:val="20"/>
                <w:szCs w:val="20"/>
              </w:rPr>
            </w:pPr>
            <w:r w:rsidRPr="0004221D">
              <w:rPr>
                <w:color w:val="000000"/>
                <w:sz w:val="20"/>
                <w:szCs w:val="20"/>
              </w:rPr>
              <w:t xml:space="preserve">Предельное количество </w:t>
            </w:r>
            <w:proofErr w:type="gramStart"/>
            <w:r w:rsidRPr="0004221D">
              <w:rPr>
                <w:color w:val="000000"/>
                <w:sz w:val="20"/>
                <w:szCs w:val="20"/>
              </w:rPr>
              <w:t>надземных</w:t>
            </w:r>
            <w:proofErr w:type="gramEnd"/>
            <w:r w:rsidRPr="0004221D">
              <w:rPr>
                <w:color w:val="000000"/>
                <w:sz w:val="20"/>
                <w:szCs w:val="20"/>
              </w:rPr>
              <w:t xml:space="preserve"> этажей-3эт.</w:t>
            </w:r>
          </w:p>
          <w:p w:rsidR="008630F1" w:rsidRPr="0004221D" w:rsidRDefault="008630F1" w:rsidP="00D15438">
            <w:pPr>
              <w:ind w:right="-108"/>
              <w:rPr>
                <w:color w:val="000000"/>
                <w:sz w:val="20"/>
                <w:szCs w:val="20"/>
              </w:rPr>
            </w:pPr>
            <w:r w:rsidRPr="0004221D">
              <w:rPr>
                <w:color w:val="000000"/>
                <w:sz w:val="20"/>
                <w:szCs w:val="20"/>
              </w:rPr>
              <w:t>Максимальный процент застройки – 50.</w:t>
            </w:r>
          </w:p>
        </w:tc>
      </w:tr>
      <w:tr w:rsidR="008630F1" w:rsidRPr="00E931CB" w:rsidTr="008630F1">
        <w:trPr>
          <w:trHeight w:val="617"/>
        </w:trPr>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t>5.1</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Спорт</w:t>
            </w:r>
          </w:p>
        </w:tc>
        <w:tc>
          <w:tcPr>
            <w:tcW w:w="2835" w:type="dxa"/>
          </w:tcPr>
          <w:p w:rsidR="008630F1" w:rsidRPr="0004221D" w:rsidRDefault="008630F1" w:rsidP="00B37CA8">
            <w:pPr>
              <w:ind w:right="-108"/>
              <w:rPr>
                <w:sz w:val="20"/>
                <w:szCs w:val="20"/>
              </w:rPr>
            </w:pPr>
            <w:r w:rsidRPr="0004221D">
              <w:rPr>
                <w:sz w:val="20"/>
                <w:szCs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6" w:anchor="block_1511" w:history="1">
              <w:r w:rsidRPr="0004221D">
                <w:rPr>
                  <w:rStyle w:val="ab"/>
                  <w:color w:val="auto"/>
                  <w:sz w:val="20"/>
                  <w:szCs w:val="20"/>
                  <w:u w:val="none"/>
                  <w:shd w:val="clear" w:color="auto" w:fill="FFFFFF"/>
                </w:rPr>
                <w:t>кодами 5.1.1 - 5.1.7</w:t>
              </w:r>
            </w:hyperlink>
            <w:r w:rsidR="004D5E34" w:rsidRPr="0004221D">
              <w:rPr>
                <w:sz w:val="20"/>
                <w:szCs w:val="20"/>
              </w:rPr>
              <w:t>:</w:t>
            </w:r>
          </w:p>
          <w:p w:rsidR="004D5E34" w:rsidRPr="0004221D" w:rsidRDefault="004D5E34" w:rsidP="00B37CA8">
            <w:pPr>
              <w:ind w:right="-108"/>
              <w:rPr>
                <w:sz w:val="20"/>
                <w:szCs w:val="20"/>
                <w:shd w:val="clear" w:color="auto" w:fill="FFFFFF"/>
              </w:rPr>
            </w:pPr>
            <w:r w:rsidRPr="0004221D">
              <w:rPr>
                <w:sz w:val="20"/>
                <w:szCs w:val="20"/>
              </w:rPr>
              <w:t xml:space="preserve">- </w:t>
            </w:r>
            <w:r w:rsidRPr="0004221D">
              <w:rPr>
                <w:sz w:val="20"/>
                <w:szCs w:val="20"/>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 (код 5.1.1);</w:t>
            </w:r>
          </w:p>
          <w:p w:rsidR="004D5E34" w:rsidRPr="0004221D" w:rsidRDefault="004D5E34" w:rsidP="00B37CA8">
            <w:pPr>
              <w:ind w:right="-108"/>
              <w:rPr>
                <w:sz w:val="20"/>
                <w:szCs w:val="20"/>
                <w:shd w:val="clear" w:color="auto" w:fill="FFFFFF"/>
              </w:rPr>
            </w:pPr>
            <w:r w:rsidRPr="0004221D">
              <w:rPr>
                <w:sz w:val="20"/>
                <w:szCs w:val="20"/>
                <w:shd w:val="clear" w:color="auto" w:fill="FFFFFF"/>
              </w:rPr>
              <w:t>- размещение спортивных клубов, спортивных залов, бассейнов, физкультурно-оздоровительных комплексов в зданиях и сооружениях (код 5.1.2);</w:t>
            </w:r>
          </w:p>
          <w:p w:rsidR="004D5E34" w:rsidRPr="0004221D" w:rsidRDefault="004D5E34" w:rsidP="00B37CA8">
            <w:pPr>
              <w:ind w:right="-108"/>
              <w:rPr>
                <w:sz w:val="20"/>
                <w:szCs w:val="20"/>
                <w:shd w:val="clear" w:color="auto" w:fill="FFFFFF"/>
              </w:rPr>
            </w:pPr>
            <w:r w:rsidRPr="0004221D">
              <w:rPr>
                <w:sz w:val="20"/>
                <w:szCs w:val="20"/>
                <w:shd w:val="clear" w:color="auto" w:fill="FFFFFF"/>
              </w:rPr>
              <w:t xml:space="preserve">- размещение площадок для занятия спортом и </w:t>
            </w:r>
            <w:r w:rsidRPr="0004221D">
              <w:rPr>
                <w:sz w:val="20"/>
                <w:szCs w:val="20"/>
                <w:shd w:val="clear" w:color="auto" w:fill="FFFFFF"/>
              </w:rPr>
              <w:lastRenderedPageBreak/>
              <w:t>физкультурой на открытом воздухе (физкультурные площадки, беговые дорожки, поля для спортивной игры) (код 5.1.3);</w:t>
            </w:r>
          </w:p>
          <w:p w:rsidR="004D5E34" w:rsidRPr="0004221D" w:rsidRDefault="004D5E34" w:rsidP="00B37CA8">
            <w:pPr>
              <w:ind w:right="-108"/>
              <w:rPr>
                <w:sz w:val="20"/>
                <w:szCs w:val="20"/>
                <w:shd w:val="clear" w:color="auto" w:fill="FFFFFF"/>
              </w:rPr>
            </w:pPr>
            <w:r w:rsidRPr="0004221D">
              <w:rPr>
                <w:sz w:val="20"/>
                <w:szCs w:val="20"/>
                <w:shd w:val="clear" w:color="auto" w:fill="FFFFFF"/>
              </w:rPr>
              <w:t>- размещение сооружений для занятия спортом и физкультурой на открытом воздухе (теннисные корты, автодромы, мотодромы, трамплины, спортивные стрельбища) (код 5.1.4);</w:t>
            </w:r>
          </w:p>
          <w:p w:rsidR="004D5E34" w:rsidRPr="0004221D" w:rsidRDefault="004D5E34" w:rsidP="00B37CA8">
            <w:pPr>
              <w:ind w:right="-108"/>
              <w:rPr>
                <w:sz w:val="20"/>
                <w:szCs w:val="20"/>
                <w:shd w:val="clear" w:color="auto" w:fill="FFFFFF"/>
              </w:rPr>
            </w:pPr>
            <w:r w:rsidRPr="0004221D">
              <w:rPr>
                <w:sz w:val="20"/>
                <w:szCs w:val="20"/>
                <w:shd w:val="clear" w:color="auto" w:fill="FFFFFF"/>
              </w:rPr>
              <w:t>- 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 (код 5.1.5);</w:t>
            </w:r>
          </w:p>
          <w:p w:rsidR="004D5E34" w:rsidRPr="0004221D" w:rsidRDefault="004D5E34" w:rsidP="00B37CA8">
            <w:pPr>
              <w:ind w:right="-108"/>
              <w:rPr>
                <w:sz w:val="20"/>
                <w:szCs w:val="20"/>
                <w:shd w:val="clear" w:color="auto" w:fill="FFFFFF"/>
              </w:rPr>
            </w:pPr>
            <w:r w:rsidRPr="0004221D">
              <w:rPr>
                <w:sz w:val="20"/>
                <w:szCs w:val="20"/>
                <w:shd w:val="clear" w:color="auto" w:fill="FFFFFF"/>
              </w:rPr>
              <w:t>- 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 (код 5.1.6);</w:t>
            </w:r>
          </w:p>
          <w:p w:rsidR="008630F1" w:rsidRPr="0004221D" w:rsidRDefault="004D5E34" w:rsidP="00B37CA8">
            <w:pPr>
              <w:ind w:right="-108"/>
              <w:rPr>
                <w:color w:val="000000"/>
                <w:sz w:val="20"/>
                <w:szCs w:val="20"/>
              </w:rPr>
            </w:pPr>
            <w:r w:rsidRPr="0004221D">
              <w:rPr>
                <w:sz w:val="20"/>
                <w:szCs w:val="20"/>
                <w:shd w:val="clear" w:color="auto" w:fill="FFFFFF"/>
              </w:rPr>
              <w:t>- размещение спортивных баз и лагерей, в которых осуществляется спортивная подготовка длительно проживающих в них лиц (код 5.1.7).</w:t>
            </w:r>
          </w:p>
        </w:tc>
        <w:tc>
          <w:tcPr>
            <w:tcW w:w="5103" w:type="dxa"/>
            <w:tcBorders>
              <w:top w:val="single" w:sz="4" w:space="0" w:color="auto"/>
            </w:tcBorders>
          </w:tcPr>
          <w:p w:rsidR="008630F1" w:rsidRPr="0004221D" w:rsidRDefault="008630F1" w:rsidP="00854E9F">
            <w:pPr>
              <w:ind w:right="-108"/>
              <w:rPr>
                <w:color w:val="000000"/>
                <w:sz w:val="20"/>
                <w:szCs w:val="20"/>
              </w:rPr>
            </w:pPr>
            <w:r w:rsidRPr="0004221D">
              <w:rPr>
                <w:color w:val="000000"/>
                <w:sz w:val="20"/>
                <w:szCs w:val="20"/>
              </w:rPr>
              <w:lastRenderedPageBreak/>
              <w:t>Минимальная площадь ЗУ</w:t>
            </w:r>
            <w:r w:rsidRPr="0004221D">
              <w:rPr>
                <w:color w:val="000000"/>
                <w:sz w:val="16"/>
                <w:szCs w:val="16"/>
              </w:rPr>
              <w:t>*</w:t>
            </w:r>
            <w:r w:rsidRPr="0004221D">
              <w:rPr>
                <w:color w:val="000000"/>
                <w:sz w:val="20"/>
                <w:szCs w:val="20"/>
              </w:rPr>
              <w:t>- не подлежит установлению</w:t>
            </w:r>
          </w:p>
          <w:p w:rsidR="008630F1" w:rsidRPr="0004221D" w:rsidRDefault="008630F1" w:rsidP="00854E9F">
            <w:pPr>
              <w:ind w:right="-108"/>
              <w:rPr>
                <w:color w:val="000000"/>
                <w:sz w:val="20"/>
                <w:szCs w:val="20"/>
              </w:rPr>
            </w:pPr>
            <w:r w:rsidRPr="0004221D">
              <w:rPr>
                <w:color w:val="000000"/>
                <w:sz w:val="20"/>
                <w:szCs w:val="20"/>
              </w:rPr>
              <w:t>Минимальный отступ от границы ЗУ в целях определения места допустимого размещения объекта</w:t>
            </w:r>
            <w:r w:rsidR="0066336D" w:rsidRPr="0004221D">
              <w:rPr>
                <w:color w:val="000000"/>
                <w:sz w:val="20"/>
                <w:szCs w:val="20"/>
              </w:rPr>
              <w:t xml:space="preserve"> </w:t>
            </w:r>
            <w:r w:rsidRPr="0004221D">
              <w:rPr>
                <w:color w:val="000000"/>
                <w:sz w:val="20"/>
                <w:szCs w:val="20"/>
              </w:rPr>
              <w:t>от со</w:t>
            </w:r>
            <w:r w:rsidR="0066336D" w:rsidRPr="0004221D">
              <w:rPr>
                <w:color w:val="000000"/>
                <w:sz w:val="20"/>
                <w:szCs w:val="20"/>
              </w:rPr>
              <w:t>седних земельных участков -3 м.</w:t>
            </w:r>
          </w:p>
          <w:p w:rsidR="008630F1" w:rsidRPr="0004221D" w:rsidRDefault="008630F1" w:rsidP="00854E9F">
            <w:pPr>
              <w:ind w:right="-108"/>
              <w:rPr>
                <w:color w:val="000000"/>
                <w:sz w:val="20"/>
                <w:szCs w:val="20"/>
              </w:rPr>
            </w:pPr>
            <w:r w:rsidRPr="0004221D">
              <w:rPr>
                <w:color w:val="000000"/>
                <w:sz w:val="20"/>
                <w:szCs w:val="20"/>
              </w:rPr>
              <w:t xml:space="preserve">Предельное количество надземных этажей- 2 </w:t>
            </w:r>
            <w:proofErr w:type="spellStart"/>
            <w:r w:rsidRPr="0004221D">
              <w:rPr>
                <w:color w:val="000000"/>
                <w:sz w:val="20"/>
                <w:szCs w:val="20"/>
              </w:rPr>
              <w:t>эт</w:t>
            </w:r>
            <w:proofErr w:type="spellEnd"/>
            <w:r w:rsidRPr="0004221D">
              <w:rPr>
                <w:color w:val="000000"/>
                <w:sz w:val="20"/>
                <w:szCs w:val="20"/>
              </w:rPr>
              <w:t>.</w:t>
            </w:r>
          </w:p>
          <w:p w:rsidR="008630F1" w:rsidRPr="0004221D" w:rsidRDefault="008630F1" w:rsidP="00854E9F">
            <w:pPr>
              <w:ind w:right="-108"/>
              <w:rPr>
                <w:color w:val="000000"/>
                <w:sz w:val="20"/>
                <w:szCs w:val="20"/>
              </w:rPr>
            </w:pPr>
            <w:r w:rsidRPr="0004221D">
              <w:rPr>
                <w:color w:val="000000"/>
                <w:sz w:val="20"/>
                <w:szCs w:val="20"/>
              </w:rPr>
              <w:t>Максимальный процент застройки* – не подлежит установлению.</w:t>
            </w:r>
          </w:p>
          <w:p w:rsidR="008630F1" w:rsidRPr="0004221D" w:rsidRDefault="008630F1" w:rsidP="00F541D6">
            <w:pPr>
              <w:jc w:val="both"/>
              <w:rPr>
                <w:i/>
                <w:color w:val="000000"/>
                <w:sz w:val="16"/>
                <w:szCs w:val="16"/>
              </w:rPr>
            </w:pPr>
            <w:r w:rsidRPr="0004221D">
              <w:rPr>
                <w:i/>
                <w:color w:val="000000"/>
                <w:sz w:val="16"/>
                <w:szCs w:val="16"/>
              </w:rPr>
              <w:t>*в соответствии с технологическими требованиями</w:t>
            </w:r>
          </w:p>
          <w:p w:rsidR="008630F1" w:rsidRPr="0004221D" w:rsidRDefault="008630F1" w:rsidP="00F541D6">
            <w:pPr>
              <w:tabs>
                <w:tab w:val="left" w:pos="3204"/>
              </w:tabs>
              <w:rPr>
                <w:color w:val="000000"/>
                <w:sz w:val="20"/>
                <w:szCs w:val="20"/>
              </w:rPr>
            </w:pPr>
          </w:p>
        </w:tc>
      </w:tr>
      <w:tr w:rsidR="008630F1" w:rsidRPr="00E931CB" w:rsidTr="008630F1">
        <w:tc>
          <w:tcPr>
            <w:tcW w:w="675" w:type="dxa"/>
            <w:tcBorders>
              <w:right w:val="single" w:sz="4" w:space="0" w:color="auto"/>
            </w:tcBorders>
          </w:tcPr>
          <w:p w:rsidR="008630F1" w:rsidRPr="0004221D" w:rsidRDefault="008630F1" w:rsidP="00F541D6">
            <w:pPr>
              <w:rPr>
                <w:color w:val="000000"/>
                <w:sz w:val="20"/>
                <w:szCs w:val="20"/>
              </w:rPr>
            </w:pPr>
            <w:r w:rsidRPr="0004221D">
              <w:rPr>
                <w:color w:val="000000"/>
                <w:sz w:val="20"/>
                <w:szCs w:val="20"/>
              </w:rPr>
              <w:lastRenderedPageBreak/>
              <w:t>9.3</w:t>
            </w:r>
          </w:p>
        </w:tc>
        <w:tc>
          <w:tcPr>
            <w:tcW w:w="993" w:type="dxa"/>
            <w:tcBorders>
              <w:left w:val="single" w:sz="4" w:space="0" w:color="auto"/>
            </w:tcBorders>
          </w:tcPr>
          <w:p w:rsidR="008630F1" w:rsidRPr="0004221D" w:rsidRDefault="008630F1" w:rsidP="00F541D6">
            <w:pPr>
              <w:rPr>
                <w:color w:val="000000"/>
                <w:sz w:val="20"/>
                <w:szCs w:val="20"/>
              </w:rPr>
            </w:pPr>
            <w:r w:rsidRPr="0004221D">
              <w:rPr>
                <w:color w:val="000000"/>
                <w:sz w:val="20"/>
                <w:szCs w:val="20"/>
              </w:rPr>
              <w:t xml:space="preserve">Историко-культурная </w:t>
            </w:r>
          </w:p>
          <w:p w:rsidR="008630F1" w:rsidRPr="0004221D" w:rsidRDefault="008630F1" w:rsidP="00F541D6">
            <w:pPr>
              <w:rPr>
                <w:color w:val="000000"/>
                <w:sz w:val="20"/>
                <w:szCs w:val="20"/>
              </w:rPr>
            </w:pPr>
            <w:r w:rsidRPr="0004221D">
              <w:rPr>
                <w:color w:val="000000"/>
                <w:sz w:val="20"/>
                <w:szCs w:val="20"/>
              </w:rPr>
              <w:t>деятельность</w:t>
            </w:r>
          </w:p>
        </w:tc>
        <w:tc>
          <w:tcPr>
            <w:tcW w:w="2835" w:type="dxa"/>
          </w:tcPr>
          <w:p w:rsidR="008630F1" w:rsidRPr="0004221D" w:rsidRDefault="008630F1" w:rsidP="00B37CA8">
            <w:pPr>
              <w:ind w:right="-108"/>
              <w:rPr>
                <w:color w:val="000000"/>
                <w:sz w:val="20"/>
                <w:szCs w:val="20"/>
              </w:rPr>
            </w:pPr>
            <w:r w:rsidRPr="0004221D">
              <w:rPr>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103" w:type="dxa"/>
          </w:tcPr>
          <w:p w:rsidR="008630F1" w:rsidRPr="0004221D" w:rsidRDefault="008630F1" w:rsidP="001E1FE9">
            <w:pPr>
              <w:ind w:right="-108"/>
              <w:rPr>
                <w:color w:val="000000"/>
                <w:sz w:val="20"/>
                <w:szCs w:val="20"/>
              </w:rPr>
            </w:pPr>
            <w:r w:rsidRPr="0004221D">
              <w:rPr>
                <w:color w:val="000000"/>
                <w:sz w:val="20"/>
                <w:szCs w:val="20"/>
              </w:rPr>
              <w:t xml:space="preserve">Градостроительные регламенты зоны общественно-делового назначения (О) не распространяются на данные территории. </w:t>
            </w:r>
          </w:p>
          <w:p w:rsidR="008630F1" w:rsidRPr="0004221D" w:rsidRDefault="008630F1" w:rsidP="001E1FE9">
            <w:pPr>
              <w:ind w:right="-108"/>
              <w:rPr>
                <w:color w:val="000000"/>
                <w:sz w:val="20"/>
                <w:szCs w:val="20"/>
              </w:rPr>
            </w:pPr>
            <w:r w:rsidRPr="0004221D">
              <w:rPr>
                <w:color w:val="000000"/>
                <w:sz w:val="20"/>
                <w:szCs w:val="20"/>
              </w:rPr>
              <w:t>Предельные размеры ЗУ и предельные параметры разрешенного строительства и реконструкции ОКС - не подлежат установлению*</w:t>
            </w:r>
          </w:p>
          <w:p w:rsidR="008630F1" w:rsidRPr="0004221D" w:rsidRDefault="008630F1" w:rsidP="001E1FE9">
            <w:pPr>
              <w:ind w:right="-108"/>
              <w:rPr>
                <w:color w:val="000000"/>
                <w:sz w:val="20"/>
                <w:szCs w:val="20"/>
              </w:rPr>
            </w:pPr>
            <w:r w:rsidRPr="0004221D">
              <w:rPr>
                <w:color w:val="000000"/>
                <w:sz w:val="20"/>
                <w:szCs w:val="20"/>
              </w:rPr>
              <w:t>Использование ЗУ определяется уполномоченными органами исполнительной власти РФ в соответствии с федеральными законами.</w:t>
            </w:r>
          </w:p>
          <w:p w:rsidR="008630F1" w:rsidRPr="0004221D" w:rsidRDefault="008630F1" w:rsidP="00F541D6">
            <w:pPr>
              <w:tabs>
                <w:tab w:val="left" w:pos="3204"/>
              </w:tabs>
              <w:jc w:val="both"/>
              <w:rPr>
                <w:i/>
                <w:color w:val="000000"/>
                <w:sz w:val="16"/>
                <w:szCs w:val="16"/>
              </w:rPr>
            </w:pPr>
            <w:r w:rsidRPr="0004221D">
              <w:rPr>
                <w:i/>
                <w:color w:val="000000"/>
                <w:sz w:val="16"/>
                <w:szCs w:val="16"/>
              </w:rPr>
              <w:t>*</w:t>
            </w:r>
            <w:r w:rsidRPr="0004221D">
              <w:rPr>
                <w:i/>
                <w:color w:val="000000"/>
                <w:sz w:val="16"/>
                <w:szCs w:val="16"/>
                <w:shd w:val="clear" w:color="auto" w:fill="FFFFFF"/>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tc>
      </w:tr>
      <w:tr w:rsidR="00154139" w:rsidRPr="00E931CB" w:rsidTr="005333B8">
        <w:trPr>
          <w:trHeight w:val="320"/>
        </w:trPr>
        <w:tc>
          <w:tcPr>
            <w:tcW w:w="9606" w:type="dxa"/>
            <w:gridSpan w:val="4"/>
            <w:tcBorders>
              <w:bottom w:val="single" w:sz="4" w:space="0" w:color="auto"/>
            </w:tcBorders>
            <w:vAlign w:val="center"/>
          </w:tcPr>
          <w:p w:rsidR="00154139" w:rsidRPr="0004221D" w:rsidRDefault="00EF6EB4" w:rsidP="00B37CA8">
            <w:pPr>
              <w:ind w:right="-108"/>
              <w:rPr>
                <w:b/>
                <w:color w:val="000000"/>
                <w:sz w:val="20"/>
                <w:szCs w:val="20"/>
              </w:rPr>
            </w:pPr>
            <w:r w:rsidRPr="0004221D">
              <w:rPr>
                <w:b/>
                <w:color w:val="000000"/>
                <w:sz w:val="20"/>
                <w:szCs w:val="20"/>
              </w:rPr>
              <w:t>2</w:t>
            </w:r>
            <w:r w:rsidR="00154139" w:rsidRPr="0004221D">
              <w:rPr>
                <w:b/>
                <w:color w:val="000000"/>
                <w:sz w:val="20"/>
                <w:szCs w:val="20"/>
              </w:rPr>
              <w:t>.1.2 УСЛОВНО-РАЗРЕШЕННЫЕ ВИДЫ ИСПОЛЬЗОВАНИЯ</w:t>
            </w:r>
          </w:p>
          <w:p w:rsidR="00154139" w:rsidRPr="0004221D" w:rsidRDefault="00154139" w:rsidP="00B37CA8">
            <w:pPr>
              <w:ind w:right="-108"/>
              <w:rPr>
                <w:b/>
                <w:color w:val="000000"/>
                <w:sz w:val="16"/>
                <w:szCs w:val="16"/>
              </w:rPr>
            </w:pPr>
            <w:r w:rsidRPr="0004221D">
              <w:rPr>
                <w:color w:val="000000"/>
              </w:rPr>
              <w:t xml:space="preserve">Общественно-деловая зона </w:t>
            </w:r>
            <w:proofErr w:type="gramStart"/>
            <w:r w:rsidR="001B5DBF">
              <w:rPr>
                <w:color w:val="000000"/>
              </w:rPr>
              <w:t>О(</w:t>
            </w:r>
            <w:proofErr w:type="spellStart"/>
            <w:proofErr w:type="gramEnd"/>
            <w:r w:rsidR="001B5DBF">
              <w:rPr>
                <w:color w:val="000000"/>
              </w:rPr>
              <w:t>Ст</w:t>
            </w:r>
            <w:proofErr w:type="spellEnd"/>
            <w:r w:rsidR="001B5DBF">
              <w:rPr>
                <w:color w:val="000000"/>
              </w:rPr>
              <w:t>),</w:t>
            </w:r>
            <w:r w:rsidR="0004221D" w:rsidRPr="0004221D">
              <w:rPr>
                <w:color w:val="000000"/>
              </w:rPr>
              <w:t>О(</w:t>
            </w:r>
            <w:proofErr w:type="spellStart"/>
            <w:r w:rsidR="0004221D" w:rsidRPr="0004221D">
              <w:rPr>
                <w:color w:val="000000"/>
              </w:rPr>
              <w:t>д</w:t>
            </w:r>
            <w:proofErr w:type="spellEnd"/>
            <w:r w:rsidR="0004221D" w:rsidRPr="0004221D">
              <w:rPr>
                <w:color w:val="000000"/>
              </w:rPr>
              <w:t>),О(м),О(к),О(с)</w:t>
            </w:r>
          </w:p>
        </w:tc>
      </w:tr>
      <w:tr w:rsidR="00154139" w:rsidRPr="00E931CB" w:rsidTr="008630F1">
        <w:trPr>
          <w:trHeight w:val="320"/>
        </w:trPr>
        <w:tc>
          <w:tcPr>
            <w:tcW w:w="4503" w:type="dxa"/>
            <w:gridSpan w:val="3"/>
            <w:tcBorders>
              <w:bottom w:val="single" w:sz="4" w:space="0" w:color="auto"/>
            </w:tcBorders>
            <w:vAlign w:val="center"/>
          </w:tcPr>
          <w:p w:rsidR="00154139" w:rsidRPr="0004221D" w:rsidRDefault="00154139" w:rsidP="00B37CA8">
            <w:pPr>
              <w:ind w:right="-108"/>
              <w:jc w:val="center"/>
              <w:rPr>
                <w:b/>
                <w:color w:val="000000"/>
                <w:sz w:val="16"/>
                <w:szCs w:val="16"/>
              </w:rPr>
            </w:pPr>
            <w:r w:rsidRPr="0004221D">
              <w:rPr>
                <w:b/>
                <w:color w:val="000000"/>
                <w:sz w:val="16"/>
                <w:szCs w:val="16"/>
              </w:rPr>
              <w:t>ВИДЫ  РАЗРЕШЕННОГО ИСПОЛЬЗОВАНИЯ</w:t>
            </w:r>
          </w:p>
        </w:tc>
        <w:tc>
          <w:tcPr>
            <w:tcW w:w="5103" w:type="dxa"/>
            <w:vMerge w:val="restart"/>
            <w:vAlign w:val="center"/>
          </w:tcPr>
          <w:p w:rsidR="00154139" w:rsidRPr="00E931CB" w:rsidRDefault="00154139" w:rsidP="00F541D6">
            <w:pPr>
              <w:jc w:val="center"/>
              <w:rPr>
                <w:b/>
                <w:color w:val="000000"/>
                <w:sz w:val="16"/>
                <w:szCs w:val="16"/>
                <w:highlight w:val="yellow"/>
              </w:rPr>
            </w:pPr>
            <w:r w:rsidRPr="0004221D">
              <w:rPr>
                <w:b/>
                <w:color w:val="000000"/>
                <w:sz w:val="16"/>
                <w:szCs w:val="16"/>
              </w:rPr>
              <w:t>ПРЕДЕЛЬНЫЕ РАЗМЕРЫ ЗЕМЕЛЬНЫХ УЧАСТКОВ И ПРЕДЕЛЬНЫЕ</w:t>
            </w:r>
            <w:r w:rsidRPr="0004221D">
              <w:rPr>
                <w:b/>
                <w:color w:val="000000"/>
                <w:sz w:val="16"/>
                <w:szCs w:val="16"/>
              </w:rPr>
              <w:br/>
              <w:t>ПАРАМЕТРЫ РАЗРЕШЕННОГО СТРОИТЕЛЬСТВА, РЕКОНСТРУКЦИИ</w:t>
            </w:r>
            <w:r w:rsidRPr="0004221D">
              <w:rPr>
                <w:b/>
                <w:color w:val="000000"/>
                <w:sz w:val="16"/>
                <w:szCs w:val="16"/>
              </w:rPr>
              <w:br/>
              <w:t>ОБЪЕКТОВ КАПИТАЛЬНОГО СТРОИТЕЛЬСТВА</w:t>
            </w:r>
          </w:p>
        </w:tc>
      </w:tr>
      <w:tr w:rsidR="00154139" w:rsidRPr="00E931CB" w:rsidTr="008630F1">
        <w:trPr>
          <w:trHeight w:val="780"/>
        </w:trPr>
        <w:tc>
          <w:tcPr>
            <w:tcW w:w="675" w:type="dxa"/>
            <w:tcBorders>
              <w:top w:val="single" w:sz="4" w:space="0" w:color="auto"/>
              <w:right w:val="single" w:sz="4" w:space="0" w:color="auto"/>
            </w:tcBorders>
            <w:vAlign w:val="center"/>
          </w:tcPr>
          <w:p w:rsidR="00154139" w:rsidRPr="0004221D" w:rsidRDefault="00154139" w:rsidP="00F541D6">
            <w:pPr>
              <w:jc w:val="center"/>
              <w:rPr>
                <w:b/>
                <w:color w:val="000000"/>
                <w:sz w:val="16"/>
                <w:szCs w:val="16"/>
              </w:rPr>
            </w:pPr>
            <w:r w:rsidRPr="0004221D">
              <w:rPr>
                <w:b/>
                <w:color w:val="000000"/>
                <w:sz w:val="16"/>
                <w:szCs w:val="16"/>
              </w:rPr>
              <w:t>КОД</w:t>
            </w:r>
          </w:p>
        </w:tc>
        <w:tc>
          <w:tcPr>
            <w:tcW w:w="993" w:type="dxa"/>
            <w:tcBorders>
              <w:top w:val="single" w:sz="4" w:space="0" w:color="auto"/>
              <w:left w:val="single" w:sz="4" w:space="0" w:color="auto"/>
            </w:tcBorders>
            <w:vAlign w:val="center"/>
          </w:tcPr>
          <w:p w:rsidR="00154139" w:rsidRPr="0004221D" w:rsidRDefault="00154139" w:rsidP="00F541D6">
            <w:pPr>
              <w:tabs>
                <w:tab w:val="center" w:pos="4677"/>
                <w:tab w:val="right" w:pos="9355"/>
              </w:tabs>
              <w:jc w:val="center"/>
              <w:rPr>
                <w:b/>
                <w:color w:val="000000"/>
                <w:sz w:val="20"/>
                <w:szCs w:val="20"/>
              </w:rPr>
            </w:pPr>
            <w:r w:rsidRPr="0004221D">
              <w:rPr>
                <w:b/>
                <w:color w:val="000000"/>
                <w:sz w:val="16"/>
                <w:szCs w:val="16"/>
              </w:rPr>
              <w:t>ЗЕМЕЛЬНЫХ УЧАСТКОВ</w:t>
            </w:r>
          </w:p>
        </w:tc>
        <w:tc>
          <w:tcPr>
            <w:tcW w:w="2835" w:type="dxa"/>
            <w:vAlign w:val="center"/>
          </w:tcPr>
          <w:p w:rsidR="00154139" w:rsidRPr="0004221D" w:rsidRDefault="00154139" w:rsidP="00B37CA8">
            <w:pPr>
              <w:ind w:right="-108"/>
              <w:jc w:val="center"/>
              <w:rPr>
                <w:b/>
                <w:color w:val="000000"/>
                <w:sz w:val="16"/>
                <w:szCs w:val="16"/>
              </w:rPr>
            </w:pPr>
            <w:r w:rsidRPr="0004221D">
              <w:rPr>
                <w:b/>
                <w:color w:val="000000"/>
                <w:sz w:val="16"/>
                <w:szCs w:val="16"/>
              </w:rPr>
              <w:t>ОБЪЕКТОВ КАПИТАЛЬНОГО СТРОИТЕЛЬСТВА</w:t>
            </w:r>
          </w:p>
        </w:tc>
        <w:tc>
          <w:tcPr>
            <w:tcW w:w="5103" w:type="dxa"/>
            <w:vMerge/>
            <w:vAlign w:val="center"/>
          </w:tcPr>
          <w:p w:rsidR="00154139" w:rsidRPr="00E931CB" w:rsidRDefault="00154139" w:rsidP="00F541D6">
            <w:pPr>
              <w:jc w:val="center"/>
              <w:rPr>
                <w:b/>
                <w:color w:val="000000"/>
                <w:sz w:val="16"/>
                <w:szCs w:val="16"/>
                <w:highlight w:val="yellow"/>
              </w:rPr>
            </w:pPr>
          </w:p>
        </w:tc>
      </w:tr>
      <w:tr w:rsidR="00154139" w:rsidRPr="00E931CB" w:rsidTr="008630F1">
        <w:trPr>
          <w:trHeight w:val="253"/>
        </w:trPr>
        <w:tc>
          <w:tcPr>
            <w:tcW w:w="675" w:type="dxa"/>
            <w:tcBorders>
              <w:right w:val="single" w:sz="4" w:space="0" w:color="auto"/>
            </w:tcBorders>
          </w:tcPr>
          <w:p w:rsidR="00154139" w:rsidRPr="0004221D" w:rsidRDefault="00154139" w:rsidP="00CA0454">
            <w:pPr>
              <w:rPr>
                <w:color w:val="000000"/>
                <w:sz w:val="20"/>
                <w:szCs w:val="20"/>
              </w:rPr>
            </w:pPr>
            <w:r w:rsidRPr="0004221D">
              <w:rPr>
                <w:color w:val="000000"/>
                <w:sz w:val="20"/>
                <w:szCs w:val="20"/>
              </w:rPr>
              <w:t>2.1.1</w:t>
            </w:r>
          </w:p>
        </w:tc>
        <w:tc>
          <w:tcPr>
            <w:tcW w:w="993" w:type="dxa"/>
            <w:tcBorders>
              <w:left w:val="single" w:sz="4" w:space="0" w:color="auto"/>
            </w:tcBorders>
          </w:tcPr>
          <w:p w:rsidR="00154139" w:rsidRPr="0004221D" w:rsidRDefault="00154139" w:rsidP="00CA0454">
            <w:pPr>
              <w:rPr>
                <w:color w:val="000000"/>
                <w:sz w:val="20"/>
                <w:szCs w:val="20"/>
              </w:rPr>
            </w:pPr>
            <w:r w:rsidRPr="0004221D">
              <w:rPr>
                <w:color w:val="000000"/>
                <w:sz w:val="20"/>
                <w:szCs w:val="20"/>
              </w:rPr>
              <w:t xml:space="preserve">Малоэтажная </w:t>
            </w:r>
          </w:p>
          <w:p w:rsidR="00154139" w:rsidRPr="0004221D" w:rsidRDefault="00154139" w:rsidP="00CA0454">
            <w:pPr>
              <w:rPr>
                <w:color w:val="000000"/>
                <w:sz w:val="20"/>
                <w:szCs w:val="20"/>
              </w:rPr>
            </w:pPr>
            <w:r w:rsidRPr="0004221D">
              <w:rPr>
                <w:color w:val="000000"/>
                <w:sz w:val="20"/>
                <w:szCs w:val="20"/>
              </w:rPr>
              <w:t>многокв</w:t>
            </w:r>
            <w:r w:rsidRPr="0004221D">
              <w:rPr>
                <w:color w:val="000000"/>
                <w:sz w:val="20"/>
                <w:szCs w:val="20"/>
              </w:rPr>
              <w:lastRenderedPageBreak/>
              <w:t>артирная жилая  застройка</w:t>
            </w:r>
          </w:p>
        </w:tc>
        <w:tc>
          <w:tcPr>
            <w:tcW w:w="2835" w:type="dxa"/>
          </w:tcPr>
          <w:p w:rsidR="00154139" w:rsidRPr="0004221D" w:rsidRDefault="00154139" w:rsidP="00B37CA8">
            <w:pPr>
              <w:ind w:right="-108"/>
              <w:rPr>
                <w:sz w:val="20"/>
                <w:szCs w:val="20"/>
              </w:rPr>
            </w:pPr>
            <w:proofErr w:type="gramStart"/>
            <w:r w:rsidRPr="0004221D">
              <w:rPr>
                <w:color w:val="000000"/>
                <w:sz w:val="20"/>
                <w:szCs w:val="20"/>
              </w:rPr>
              <w:lastRenderedPageBreak/>
              <w:t xml:space="preserve">Размещение малоэтажных многоквартирных домов (многоквартирные дома </w:t>
            </w:r>
            <w:r w:rsidRPr="0004221D">
              <w:rPr>
                <w:color w:val="000000"/>
                <w:sz w:val="20"/>
                <w:szCs w:val="20"/>
              </w:rPr>
              <w:lastRenderedPageBreak/>
              <w:t>высотой до 4 этажей, включая мансардный);</w:t>
            </w:r>
            <w:r w:rsidRPr="0004221D">
              <w:rPr>
                <w:color w:val="000000"/>
                <w:sz w:val="20"/>
                <w:szCs w:val="20"/>
              </w:rPr>
              <w:br/>
              <w:t xml:space="preserve">     обустройство спортивных и детских площадок, площадок для отдыха;</w:t>
            </w:r>
            <w:r w:rsidRPr="0004221D">
              <w:rPr>
                <w:color w:val="000000"/>
                <w:sz w:val="20"/>
                <w:szCs w:val="20"/>
              </w:rPr>
              <w:br/>
              <w:t xml:space="preserve">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5103" w:type="dxa"/>
          </w:tcPr>
          <w:p w:rsidR="0004221D" w:rsidRDefault="0004221D" w:rsidP="0004221D">
            <w:pPr>
              <w:jc w:val="both"/>
              <w:rPr>
                <w:sz w:val="20"/>
                <w:szCs w:val="20"/>
                <w:lang w:eastAsia="zh-CN"/>
              </w:rPr>
            </w:pPr>
            <w:r>
              <w:rPr>
                <w:sz w:val="20"/>
                <w:szCs w:val="20"/>
                <w:lang w:eastAsia="zh-CN"/>
              </w:rPr>
              <w:lastRenderedPageBreak/>
              <w:t xml:space="preserve">Размеры земельных участков не устанавливаются данными правилами, а определяются согласно расчетной плотности населения с учетом того, что </w:t>
            </w:r>
            <w:r>
              <w:rPr>
                <w:sz w:val="20"/>
                <w:szCs w:val="20"/>
                <w:lang w:eastAsia="zh-CN"/>
              </w:rPr>
              <w:lastRenderedPageBreak/>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04221D" w:rsidRDefault="0004221D" w:rsidP="0004221D">
            <w:pPr>
              <w:rPr>
                <w:sz w:val="20"/>
                <w:szCs w:val="20"/>
                <w:lang w:eastAsia="zh-CN"/>
              </w:rPr>
            </w:pPr>
            <w:r>
              <w:rPr>
                <w:sz w:val="20"/>
                <w:szCs w:val="20"/>
                <w:lang w:eastAsia="zh-CN"/>
              </w:rPr>
              <w:t xml:space="preserve">- Этажность – до </w:t>
            </w:r>
            <w:r>
              <w:rPr>
                <w:b/>
                <w:sz w:val="20"/>
                <w:szCs w:val="20"/>
                <w:lang w:eastAsia="zh-CN"/>
              </w:rPr>
              <w:t xml:space="preserve">3 </w:t>
            </w:r>
            <w:proofErr w:type="spellStart"/>
            <w:r>
              <w:rPr>
                <w:b/>
                <w:sz w:val="20"/>
                <w:szCs w:val="20"/>
                <w:lang w:eastAsia="zh-CN"/>
              </w:rPr>
              <w:t>эт</w:t>
            </w:r>
            <w:proofErr w:type="spellEnd"/>
            <w:r>
              <w:rPr>
                <w:b/>
                <w:sz w:val="20"/>
                <w:szCs w:val="20"/>
                <w:lang w:eastAsia="zh-CN"/>
              </w:rPr>
              <w:t>.</w:t>
            </w:r>
          </w:p>
          <w:p w:rsidR="0004221D" w:rsidRDefault="0004221D" w:rsidP="0004221D">
            <w:pPr>
              <w:jc w:val="both"/>
              <w:rPr>
                <w:bCs/>
                <w:sz w:val="20"/>
                <w:szCs w:val="20"/>
                <w:lang w:eastAsia="zh-CN"/>
              </w:rPr>
            </w:pPr>
            <w:r>
              <w:rPr>
                <w:sz w:val="20"/>
                <w:szCs w:val="20"/>
                <w:lang w:eastAsia="zh-CN"/>
              </w:rPr>
              <w:t xml:space="preserve">- Минимальный отступ от красной линии </w:t>
            </w:r>
            <w:r>
              <w:rPr>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b/>
                <w:bCs/>
                <w:sz w:val="20"/>
                <w:szCs w:val="20"/>
                <w:lang w:eastAsia="zh-CN"/>
              </w:rPr>
              <w:t>- 6 метров</w:t>
            </w:r>
            <w:r>
              <w:rPr>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b/>
                <w:bCs/>
                <w:sz w:val="20"/>
                <w:szCs w:val="20"/>
                <w:lang w:eastAsia="zh-CN"/>
              </w:rPr>
              <w:t>3 метра</w:t>
            </w:r>
            <w:r>
              <w:rPr>
                <w:bCs/>
                <w:sz w:val="20"/>
                <w:szCs w:val="20"/>
                <w:lang w:eastAsia="zh-CN"/>
              </w:rPr>
              <w:t xml:space="preserve">. </w:t>
            </w:r>
          </w:p>
          <w:p w:rsidR="0004221D" w:rsidRDefault="0004221D" w:rsidP="0004221D">
            <w:pPr>
              <w:jc w:val="both"/>
              <w:rPr>
                <w:bCs/>
                <w:sz w:val="20"/>
                <w:szCs w:val="20"/>
                <w:lang w:eastAsia="zh-CN"/>
              </w:rPr>
            </w:pPr>
            <w:proofErr w:type="gramStart"/>
            <w:r>
              <w:rPr>
                <w:bCs/>
                <w:sz w:val="20"/>
                <w:szCs w:val="20"/>
                <w:lang w:eastAsia="zh-CN"/>
              </w:rPr>
              <w:t>Минимальные отступы от границ земельных участков стен зданий, строений, сооружений с окнами:</w:t>
            </w:r>
            <w:r>
              <w:rPr>
                <w:bCs/>
                <w:sz w:val="20"/>
                <w:szCs w:val="20"/>
                <w:lang w:eastAsia="zh-CN"/>
              </w:rPr>
              <w:br/>
              <w:t xml:space="preserve">на расстоянии, обеспечивающем нормативную инсоляцию и освещенность на высоте </w:t>
            </w:r>
            <w:r>
              <w:rPr>
                <w:b/>
                <w:bCs/>
                <w:sz w:val="20"/>
                <w:szCs w:val="20"/>
                <w:lang w:eastAsia="zh-CN"/>
              </w:rPr>
              <w:t>6 метров</w:t>
            </w:r>
            <w:r>
              <w:rPr>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b/>
                <w:bCs/>
                <w:sz w:val="20"/>
                <w:szCs w:val="20"/>
                <w:lang w:eastAsia="zh-CN"/>
              </w:rPr>
              <w:t>10 метров</w:t>
            </w:r>
            <w:r>
              <w:rPr>
                <w:bCs/>
                <w:sz w:val="20"/>
                <w:szCs w:val="20"/>
                <w:lang w:eastAsia="zh-CN"/>
              </w:rPr>
              <w:t>;</w:t>
            </w:r>
            <w:proofErr w:type="gramEnd"/>
          </w:p>
          <w:p w:rsidR="0004221D" w:rsidRDefault="0004221D" w:rsidP="0004221D">
            <w:pPr>
              <w:jc w:val="both"/>
              <w:rPr>
                <w:bCs/>
                <w:sz w:val="20"/>
                <w:szCs w:val="20"/>
                <w:lang w:eastAsia="zh-CN"/>
              </w:rPr>
            </w:pPr>
            <w:r>
              <w:rPr>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b/>
                <w:bCs/>
                <w:sz w:val="20"/>
                <w:szCs w:val="20"/>
                <w:lang w:eastAsia="zh-CN"/>
              </w:rPr>
              <w:t>3 метра.</w:t>
            </w:r>
          </w:p>
          <w:p w:rsidR="00154139" w:rsidRPr="00E931CB" w:rsidRDefault="00154139" w:rsidP="00CA0454">
            <w:pPr>
              <w:rPr>
                <w:color w:val="000000"/>
                <w:sz w:val="20"/>
                <w:szCs w:val="20"/>
                <w:highlight w:val="yellow"/>
              </w:rPr>
            </w:pPr>
          </w:p>
        </w:tc>
      </w:tr>
      <w:tr w:rsidR="00154139" w:rsidRPr="00E931CB" w:rsidTr="008630F1">
        <w:trPr>
          <w:trHeight w:val="253"/>
        </w:trPr>
        <w:tc>
          <w:tcPr>
            <w:tcW w:w="675" w:type="dxa"/>
            <w:tcBorders>
              <w:right w:val="single" w:sz="4" w:space="0" w:color="auto"/>
            </w:tcBorders>
          </w:tcPr>
          <w:p w:rsidR="00154139" w:rsidRPr="00BD4A3D" w:rsidRDefault="00154139" w:rsidP="00CA0454">
            <w:pPr>
              <w:rPr>
                <w:color w:val="000000"/>
                <w:sz w:val="20"/>
                <w:szCs w:val="20"/>
              </w:rPr>
            </w:pPr>
            <w:r w:rsidRPr="00BD4A3D">
              <w:rPr>
                <w:color w:val="000000"/>
                <w:sz w:val="20"/>
                <w:szCs w:val="20"/>
              </w:rPr>
              <w:lastRenderedPageBreak/>
              <w:t>4.9</w:t>
            </w:r>
          </w:p>
        </w:tc>
        <w:tc>
          <w:tcPr>
            <w:tcW w:w="993" w:type="dxa"/>
            <w:tcBorders>
              <w:left w:val="single" w:sz="4" w:space="0" w:color="auto"/>
            </w:tcBorders>
          </w:tcPr>
          <w:p w:rsidR="00154139" w:rsidRPr="00BD4A3D" w:rsidRDefault="00154139" w:rsidP="00CA0454">
            <w:pPr>
              <w:rPr>
                <w:color w:val="000000"/>
                <w:sz w:val="20"/>
                <w:szCs w:val="20"/>
              </w:rPr>
            </w:pPr>
            <w:r w:rsidRPr="00BD4A3D">
              <w:rPr>
                <w:color w:val="000000"/>
                <w:sz w:val="20"/>
                <w:szCs w:val="20"/>
              </w:rPr>
              <w:t xml:space="preserve">Служебные гаражи </w:t>
            </w:r>
          </w:p>
        </w:tc>
        <w:tc>
          <w:tcPr>
            <w:tcW w:w="2835" w:type="dxa"/>
          </w:tcPr>
          <w:p w:rsidR="00154139" w:rsidRPr="00BD4A3D" w:rsidRDefault="00154139" w:rsidP="00B37CA8">
            <w:pPr>
              <w:ind w:right="-108"/>
              <w:rPr>
                <w:sz w:val="20"/>
                <w:szCs w:val="20"/>
                <w:shd w:val="clear" w:color="auto" w:fill="FFFFFF"/>
              </w:rPr>
            </w:pPr>
            <w:r w:rsidRPr="00BD4A3D">
              <w:rPr>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7" w:anchor="block_1030" w:history="1">
              <w:r w:rsidRPr="00BD4A3D">
                <w:rPr>
                  <w:rStyle w:val="ab"/>
                  <w:color w:val="auto"/>
                  <w:sz w:val="20"/>
                  <w:szCs w:val="20"/>
                  <w:u w:val="none"/>
                  <w:shd w:val="clear" w:color="auto" w:fill="FFFFFF"/>
                </w:rPr>
                <w:t>кодами* 3.0</w:t>
              </w:r>
            </w:hyperlink>
            <w:r w:rsidRPr="00BD4A3D">
              <w:rPr>
                <w:sz w:val="20"/>
                <w:szCs w:val="20"/>
                <w:shd w:val="clear" w:color="auto" w:fill="FFFFFF"/>
              </w:rPr>
              <w:t>, </w:t>
            </w:r>
            <w:hyperlink r:id="rId28" w:anchor="block_1040" w:history="1">
              <w:r w:rsidRPr="00BD4A3D">
                <w:rPr>
                  <w:rStyle w:val="ab"/>
                  <w:color w:val="auto"/>
                  <w:sz w:val="20"/>
                  <w:szCs w:val="20"/>
                  <w:u w:val="none"/>
                  <w:shd w:val="clear" w:color="auto" w:fill="FFFFFF"/>
                </w:rPr>
                <w:t>4.0</w:t>
              </w:r>
            </w:hyperlink>
            <w:r w:rsidRPr="00BD4A3D">
              <w:rPr>
                <w:sz w:val="20"/>
                <w:szCs w:val="20"/>
                <w:shd w:val="clear" w:color="auto" w:fill="FFFFFF"/>
              </w:rPr>
              <w:t>, а также для стоянки и хранения транспортных средств общего пользования, в том числе в депо.</w:t>
            </w:r>
          </w:p>
          <w:p w:rsidR="00154139" w:rsidRPr="00BD4A3D" w:rsidRDefault="00154139" w:rsidP="00B37CA8">
            <w:pPr>
              <w:ind w:right="-108"/>
              <w:rPr>
                <w:color w:val="000000"/>
                <w:sz w:val="20"/>
                <w:szCs w:val="20"/>
              </w:rPr>
            </w:pPr>
            <w:r w:rsidRPr="00BD4A3D">
              <w:rPr>
                <w:i/>
                <w:color w:val="000000"/>
                <w:sz w:val="16"/>
                <w:szCs w:val="16"/>
              </w:rPr>
              <w:t xml:space="preserve">*см. Классификатор видов разрешенного использования земельных участков </w:t>
            </w:r>
            <w:r w:rsidRPr="00BD4A3D">
              <w:rPr>
                <w:i/>
                <w:sz w:val="16"/>
                <w:szCs w:val="16"/>
              </w:rPr>
              <w:t>(</w:t>
            </w:r>
            <w:r w:rsidRPr="00BD4A3D">
              <w:rPr>
                <w:bCs/>
                <w:i/>
                <w:sz w:val="16"/>
                <w:szCs w:val="16"/>
                <w:shd w:val="clear" w:color="auto" w:fill="FFFFFF"/>
              </w:rPr>
              <w:t>Приложение к </w:t>
            </w:r>
            <w:hyperlink r:id="rId29" w:history="1">
              <w:r w:rsidRPr="00BD4A3D">
                <w:rPr>
                  <w:rStyle w:val="ab"/>
                  <w:bCs/>
                  <w:i/>
                  <w:color w:val="auto"/>
                  <w:sz w:val="16"/>
                  <w:szCs w:val="16"/>
                  <w:u w:val="none"/>
                  <w:shd w:val="clear" w:color="auto" w:fill="FFFFFF"/>
                </w:rPr>
                <w:t>приказу</w:t>
              </w:r>
            </w:hyperlink>
            <w:r w:rsidRPr="00BD4A3D">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BD4A3D">
              <w:rPr>
                <w:bCs/>
                <w:i/>
                <w:sz w:val="16"/>
                <w:szCs w:val="16"/>
                <w:shd w:val="clear" w:color="auto" w:fill="FFFFFF"/>
              </w:rPr>
              <w:t>П</w:t>
            </w:r>
            <w:proofErr w:type="gramEnd"/>
            <w:r w:rsidRPr="00BD4A3D">
              <w:rPr>
                <w:bCs/>
                <w:i/>
                <w:sz w:val="16"/>
                <w:szCs w:val="16"/>
                <w:shd w:val="clear" w:color="auto" w:fill="FFFFFF"/>
              </w:rPr>
              <w:t>/0412).</w:t>
            </w:r>
          </w:p>
        </w:tc>
        <w:tc>
          <w:tcPr>
            <w:tcW w:w="5103" w:type="dxa"/>
          </w:tcPr>
          <w:p w:rsidR="00154139" w:rsidRPr="00BD4A3D" w:rsidRDefault="00154139" w:rsidP="00CA0454">
            <w:pPr>
              <w:ind w:right="-108"/>
              <w:rPr>
                <w:color w:val="000000"/>
                <w:sz w:val="20"/>
                <w:szCs w:val="20"/>
              </w:rPr>
            </w:pPr>
            <w:r w:rsidRPr="00BD4A3D">
              <w:rPr>
                <w:color w:val="000000"/>
                <w:sz w:val="20"/>
                <w:szCs w:val="20"/>
              </w:rPr>
              <w:t>Минимальная площадь ЗУ- 0,003 га;</w:t>
            </w:r>
          </w:p>
          <w:p w:rsidR="00154139" w:rsidRPr="00BD4A3D" w:rsidRDefault="00154139" w:rsidP="0066336D">
            <w:pPr>
              <w:ind w:right="-108"/>
              <w:rPr>
                <w:color w:val="000000"/>
                <w:sz w:val="20"/>
                <w:szCs w:val="20"/>
              </w:rPr>
            </w:pPr>
            <w:r w:rsidRPr="00BD4A3D">
              <w:rPr>
                <w:color w:val="000000"/>
                <w:sz w:val="20"/>
                <w:szCs w:val="20"/>
              </w:rPr>
              <w:t>Минимальный отступ от границы ЗУ в целях определения места допустимого размещения объекта</w:t>
            </w:r>
            <w:r w:rsidR="0066336D" w:rsidRPr="00BD4A3D">
              <w:rPr>
                <w:color w:val="000000"/>
                <w:sz w:val="20"/>
                <w:szCs w:val="20"/>
              </w:rPr>
              <w:t xml:space="preserve"> </w:t>
            </w:r>
            <w:r w:rsidRPr="00BD4A3D">
              <w:rPr>
                <w:color w:val="000000"/>
                <w:sz w:val="20"/>
                <w:szCs w:val="20"/>
              </w:rPr>
              <w:t>от соседних земельных участков* -  3 м.</w:t>
            </w:r>
          </w:p>
          <w:p w:rsidR="00154139" w:rsidRPr="00BD4A3D" w:rsidRDefault="00154139" w:rsidP="00CA0454">
            <w:pPr>
              <w:ind w:right="-108"/>
              <w:rPr>
                <w:color w:val="000000"/>
                <w:sz w:val="20"/>
                <w:szCs w:val="20"/>
              </w:rPr>
            </w:pPr>
            <w:r w:rsidRPr="00BD4A3D">
              <w:rPr>
                <w:color w:val="000000"/>
                <w:sz w:val="20"/>
                <w:szCs w:val="20"/>
              </w:rPr>
              <w:t xml:space="preserve">Предельное количество </w:t>
            </w:r>
            <w:proofErr w:type="gramStart"/>
            <w:r w:rsidRPr="00BD4A3D">
              <w:rPr>
                <w:color w:val="000000"/>
                <w:sz w:val="20"/>
                <w:szCs w:val="20"/>
              </w:rPr>
              <w:t>надземных</w:t>
            </w:r>
            <w:proofErr w:type="gramEnd"/>
            <w:r w:rsidRPr="00BD4A3D">
              <w:rPr>
                <w:color w:val="000000"/>
                <w:sz w:val="20"/>
                <w:szCs w:val="20"/>
              </w:rPr>
              <w:t xml:space="preserve"> этажей-2эт.</w:t>
            </w:r>
          </w:p>
          <w:p w:rsidR="00154139" w:rsidRPr="00BD4A3D" w:rsidRDefault="00154139" w:rsidP="00CA0454">
            <w:pPr>
              <w:ind w:right="-108"/>
              <w:rPr>
                <w:color w:val="000000"/>
                <w:sz w:val="20"/>
                <w:szCs w:val="20"/>
              </w:rPr>
            </w:pPr>
            <w:r w:rsidRPr="00BD4A3D">
              <w:rPr>
                <w:color w:val="000000"/>
                <w:sz w:val="20"/>
                <w:szCs w:val="20"/>
              </w:rPr>
              <w:t>Максимальный процент застройки – 60.</w:t>
            </w:r>
          </w:p>
          <w:p w:rsidR="00154139" w:rsidRPr="00BD4A3D" w:rsidRDefault="00154139" w:rsidP="00CA0454">
            <w:pPr>
              <w:jc w:val="both"/>
              <w:rPr>
                <w:color w:val="000000"/>
                <w:sz w:val="20"/>
                <w:szCs w:val="20"/>
              </w:rPr>
            </w:pPr>
            <w:r w:rsidRPr="00BD4A3D">
              <w:rPr>
                <w:i/>
                <w:color w:val="000000"/>
                <w:sz w:val="16"/>
                <w:szCs w:val="16"/>
              </w:rPr>
              <w:t>* От территории с нормируемыми показателями качества среды обитания  в соответствии с санитарными нормами</w:t>
            </w:r>
            <w:r w:rsidRPr="00BD4A3D">
              <w:rPr>
                <w:b/>
                <w:color w:val="000000"/>
                <w:sz w:val="20"/>
                <w:szCs w:val="20"/>
              </w:rPr>
              <w:t xml:space="preserve"> </w:t>
            </w:r>
          </w:p>
          <w:p w:rsidR="00154139" w:rsidRPr="00BD4A3D" w:rsidRDefault="00154139" w:rsidP="00CA0454">
            <w:pPr>
              <w:rPr>
                <w:color w:val="000000"/>
                <w:sz w:val="20"/>
                <w:szCs w:val="20"/>
              </w:rPr>
            </w:pPr>
          </w:p>
          <w:p w:rsidR="00154139" w:rsidRPr="00BD4A3D" w:rsidRDefault="00154139" w:rsidP="00CA0454">
            <w:pPr>
              <w:pStyle w:val="formattexttopleveltext"/>
              <w:spacing w:before="0" w:beforeAutospacing="0" w:after="0" w:afterAutospacing="0"/>
              <w:jc w:val="both"/>
              <w:rPr>
                <w:color w:val="000000"/>
                <w:sz w:val="20"/>
                <w:szCs w:val="20"/>
              </w:rPr>
            </w:pPr>
          </w:p>
        </w:tc>
      </w:tr>
      <w:tr w:rsidR="00154139" w:rsidRPr="00E931CB" w:rsidTr="008630F1">
        <w:trPr>
          <w:trHeight w:val="253"/>
        </w:trPr>
        <w:tc>
          <w:tcPr>
            <w:tcW w:w="675" w:type="dxa"/>
            <w:tcBorders>
              <w:right w:val="single" w:sz="4" w:space="0" w:color="auto"/>
            </w:tcBorders>
          </w:tcPr>
          <w:p w:rsidR="00154139" w:rsidRPr="00BD4A3D" w:rsidRDefault="00154139" w:rsidP="00CA0454">
            <w:pPr>
              <w:rPr>
                <w:color w:val="0D0D0D" w:themeColor="text1" w:themeTint="F2"/>
                <w:sz w:val="20"/>
                <w:szCs w:val="20"/>
              </w:rPr>
            </w:pPr>
            <w:r w:rsidRPr="00BD4A3D">
              <w:rPr>
                <w:color w:val="0D0D0D" w:themeColor="text1" w:themeTint="F2"/>
                <w:sz w:val="20"/>
                <w:szCs w:val="20"/>
              </w:rPr>
              <w:t>4.9.2</w:t>
            </w:r>
          </w:p>
        </w:tc>
        <w:tc>
          <w:tcPr>
            <w:tcW w:w="993" w:type="dxa"/>
            <w:tcBorders>
              <w:left w:val="single" w:sz="4" w:space="0" w:color="auto"/>
            </w:tcBorders>
          </w:tcPr>
          <w:p w:rsidR="00154139" w:rsidRPr="00BD4A3D" w:rsidRDefault="00154139" w:rsidP="00CA0454">
            <w:pPr>
              <w:rPr>
                <w:color w:val="0D0D0D" w:themeColor="text1" w:themeTint="F2"/>
                <w:sz w:val="20"/>
                <w:szCs w:val="20"/>
                <w:shd w:val="clear" w:color="auto" w:fill="FFFFFF"/>
              </w:rPr>
            </w:pPr>
            <w:r w:rsidRPr="00BD4A3D">
              <w:rPr>
                <w:color w:val="0D0D0D" w:themeColor="text1" w:themeTint="F2"/>
                <w:sz w:val="20"/>
                <w:szCs w:val="20"/>
                <w:shd w:val="clear" w:color="auto" w:fill="FFFFFF"/>
              </w:rPr>
              <w:t>Стоянка</w:t>
            </w:r>
            <w:r w:rsidRPr="00BD4A3D">
              <w:rPr>
                <w:color w:val="0D0D0D" w:themeColor="text1" w:themeTint="F2"/>
                <w:sz w:val="20"/>
                <w:szCs w:val="20"/>
              </w:rPr>
              <w:br/>
            </w:r>
            <w:r w:rsidRPr="00BD4A3D">
              <w:rPr>
                <w:color w:val="0D0D0D" w:themeColor="text1" w:themeTint="F2"/>
                <w:sz w:val="20"/>
                <w:szCs w:val="20"/>
                <w:shd w:val="clear" w:color="auto" w:fill="FFFFFF"/>
              </w:rPr>
              <w:t>транспортных</w:t>
            </w:r>
            <w:r w:rsidRPr="00BD4A3D">
              <w:rPr>
                <w:color w:val="0D0D0D" w:themeColor="text1" w:themeTint="F2"/>
                <w:sz w:val="20"/>
                <w:szCs w:val="20"/>
              </w:rPr>
              <w:br/>
            </w:r>
            <w:r w:rsidRPr="00BD4A3D">
              <w:rPr>
                <w:color w:val="0D0D0D" w:themeColor="text1" w:themeTint="F2"/>
                <w:sz w:val="20"/>
                <w:szCs w:val="20"/>
                <w:shd w:val="clear" w:color="auto" w:fill="FFFFFF"/>
              </w:rPr>
              <w:t>средств</w:t>
            </w:r>
          </w:p>
        </w:tc>
        <w:tc>
          <w:tcPr>
            <w:tcW w:w="2835" w:type="dxa"/>
          </w:tcPr>
          <w:p w:rsidR="00154139" w:rsidRPr="00BD4A3D" w:rsidRDefault="00154139" w:rsidP="00B37CA8">
            <w:pPr>
              <w:ind w:right="-108"/>
              <w:rPr>
                <w:color w:val="0D0D0D" w:themeColor="text1" w:themeTint="F2"/>
                <w:sz w:val="20"/>
                <w:szCs w:val="20"/>
                <w:shd w:val="clear" w:color="auto" w:fill="FFFFFF"/>
              </w:rPr>
            </w:pPr>
            <w:r w:rsidRPr="00BD4A3D">
              <w:rPr>
                <w:color w:val="0D0D0D" w:themeColor="text1" w:themeTint="F2"/>
                <w:sz w:val="20"/>
                <w:szCs w:val="20"/>
                <w:shd w:val="clear" w:color="auto" w:fill="FFFFFF"/>
              </w:rPr>
              <w:t xml:space="preserve">Размещение стоянок (парковок) легковых автомобилей и других </w:t>
            </w:r>
            <w:proofErr w:type="spellStart"/>
            <w:r w:rsidRPr="00BD4A3D">
              <w:rPr>
                <w:color w:val="0D0D0D" w:themeColor="text1" w:themeTint="F2"/>
                <w:sz w:val="20"/>
                <w:szCs w:val="20"/>
                <w:shd w:val="clear" w:color="auto" w:fill="FFFFFF"/>
              </w:rPr>
              <w:t>мототранспортных</w:t>
            </w:r>
            <w:proofErr w:type="spellEnd"/>
            <w:r w:rsidRPr="00BD4A3D">
              <w:rPr>
                <w:color w:val="0D0D0D" w:themeColor="text1" w:themeTint="F2"/>
                <w:sz w:val="20"/>
                <w:szCs w:val="20"/>
                <w:shd w:val="clear" w:color="auto" w:fill="FFFFFF"/>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103" w:type="dxa"/>
          </w:tcPr>
          <w:p w:rsidR="001F6E2A" w:rsidRPr="00BD4A3D" w:rsidRDefault="001F6E2A" w:rsidP="001F6E2A">
            <w:pPr>
              <w:ind w:right="-187"/>
              <w:rPr>
                <w:color w:val="000000"/>
                <w:sz w:val="20"/>
                <w:szCs w:val="20"/>
              </w:rPr>
            </w:pPr>
            <w:r w:rsidRPr="00BD4A3D">
              <w:rPr>
                <w:color w:val="000000"/>
                <w:sz w:val="20"/>
                <w:szCs w:val="20"/>
              </w:rPr>
              <w:t xml:space="preserve">Минимальная площадь ЗУ-  </w:t>
            </w:r>
            <w:r w:rsidR="001B470F" w:rsidRPr="00BD4A3D">
              <w:rPr>
                <w:color w:val="000000"/>
                <w:sz w:val="20"/>
                <w:szCs w:val="20"/>
              </w:rPr>
              <w:t>0,0025 га;</w:t>
            </w:r>
          </w:p>
          <w:p w:rsidR="001F6E2A" w:rsidRPr="00BD4A3D" w:rsidRDefault="001F6E2A" w:rsidP="001F6E2A">
            <w:pPr>
              <w:ind w:right="-187"/>
              <w:rPr>
                <w:color w:val="000000"/>
                <w:sz w:val="20"/>
                <w:szCs w:val="20"/>
              </w:rPr>
            </w:pPr>
            <w:r w:rsidRPr="00BD4A3D">
              <w:rPr>
                <w:color w:val="000000"/>
                <w:sz w:val="20"/>
                <w:szCs w:val="20"/>
              </w:rPr>
              <w:t>Максимальная площадь ЗУ</w:t>
            </w:r>
            <w:r w:rsidR="001B470F" w:rsidRPr="00BD4A3D">
              <w:rPr>
                <w:color w:val="000000"/>
                <w:sz w:val="20"/>
                <w:szCs w:val="20"/>
              </w:rPr>
              <w:t>*</w:t>
            </w:r>
            <w:r w:rsidRPr="00BD4A3D">
              <w:rPr>
                <w:color w:val="000000"/>
                <w:sz w:val="20"/>
                <w:szCs w:val="20"/>
              </w:rPr>
              <w:t>- не установлена.</w:t>
            </w:r>
          </w:p>
          <w:p w:rsidR="001B470F" w:rsidRPr="00BD4A3D" w:rsidRDefault="001B470F" w:rsidP="001B470F">
            <w:pPr>
              <w:shd w:val="clear" w:color="auto" w:fill="FFFFFF"/>
              <w:rPr>
                <w:i/>
                <w:color w:val="000000"/>
                <w:sz w:val="16"/>
                <w:szCs w:val="16"/>
                <w:lang w:bidi="ar-SA"/>
              </w:rPr>
            </w:pPr>
            <w:r w:rsidRPr="00BD4A3D">
              <w:rPr>
                <w:i/>
                <w:color w:val="000000"/>
                <w:sz w:val="16"/>
                <w:szCs w:val="16"/>
              </w:rPr>
              <w:t xml:space="preserve">*Размер земельных участков наземных стоянок легковых автомобилей  следует принимать в соответствии с пунктом 11.37 </w:t>
            </w:r>
            <w:r w:rsidRPr="00BD4A3D">
              <w:rPr>
                <w:i/>
                <w:sz w:val="16"/>
                <w:szCs w:val="16"/>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BD4A3D">
              <w:rPr>
                <w:i/>
                <w:sz w:val="16"/>
                <w:szCs w:val="16"/>
              </w:rPr>
              <w:t>СНиП</w:t>
            </w:r>
            <w:proofErr w:type="spellEnd"/>
            <w:r w:rsidRPr="00BD4A3D">
              <w:rPr>
                <w:i/>
                <w:sz w:val="16"/>
                <w:szCs w:val="16"/>
              </w:rPr>
              <w:t xml:space="preserve"> 2.07.01- 89*". Расстояния от стоянок автомобилей до зданий и территорий различного назначения следует принимать в соответствии с Приложение</w:t>
            </w:r>
            <w:proofErr w:type="gramStart"/>
            <w:r w:rsidRPr="00BD4A3D">
              <w:rPr>
                <w:i/>
                <w:sz w:val="16"/>
                <w:szCs w:val="16"/>
              </w:rPr>
              <w:t xml:space="preserve"> В</w:t>
            </w:r>
            <w:proofErr w:type="gramEnd"/>
            <w:r w:rsidRPr="00BD4A3D">
              <w:rPr>
                <w:i/>
                <w:sz w:val="16"/>
                <w:szCs w:val="16"/>
              </w:rPr>
              <w:t xml:space="preserve"> </w:t>
            </w:r>
            <w:r w:rsidRPr="00BD4A3D">
              <w:rPr>
                <w:i/>
                <w:color w:val="000000"/>
                <w:sz w:val="16"/>
                <w:szCs w:val="16"/>
                <w:lang w:bidi="ar-SA"/>
              </w:rPr>
              <w:t xml:space="preserve">"СП 113.13330.2012. Свод правил. Стоянки автомобилей. Актуализированная редакция </w:t>
            </w:r>
            <w:proofErr w:type="spellStart"/>
            <w:r w:rsidRPr="00BD4A3D">
              <w:rPr>
                <w:i/>
                <w:color w:val="000000"/>
                <w:sz w:val="16"/>
                <w:szCs w:val="16"/>
                <w:lang w:bidi="ar-SA"/>
              </w:rPr>
              <w:t>СНиП</w:t>
            </w:r>
            <w:proofErr w:type="spellEnd"/>
            <w:r w:rsidRPr="00BD4A3D">
              <w:rPr>
                <w:i/>
                <w:color w:val="000000"/>
                <w:sz w:val="16"/>
                <w:szCs w:val="16"/>
                <w:lang w:bidi="ar-SA"/>
              </w:rPr>
              <w:t xml:space="preserve"> 21-02-99*".</w:t>
            </w:r>
          </w:p>
          <w:p w:rsidR="00154139" w:rsidRPr="00BD4A3D" w:rsidRDefault="00154139" w:rsidP="00CA0454">
            <w:pPr>
              <w:jc w:val="both"/>
              <w:rPr>
                <w:i/>
                <w:color w:val="000000"/>
                <w:sz w:val="16"/>
                <w:szCs w:val="16"/>
              </w:rPr>
            </w:pPr>
          </w:p>
        </w:tc>
      </w:tr>
      <w:tr w:rsidR="00154139" w:rsidRPr="00E931CB" w:rsidTr="005333B8">
        <w:trPr>
          <w:trHeight w:val="360"/>
        </w:trPr>
        <w:tc>
          <w:tcPr>
            <w:tcW w:w="9606" w:type="dxa"/>
            <w:gridSpan w:val="4"/>
            <w:tcBorders>
              <w:bottom w:val="single" w:sz="4" w:space="0" w:color="auto"/>
            </w:tcBorders>
            <w:vAlign w:val="center"/>
          </w:tcPr>
          <w:p w:rsidR="00154139" w:rsidRPr="005E5EB8" w:rsidRDefault="00EF6EB4" w:rsidP="00B37CA8">
            <w:pPr>
              <w:ind w:right="-108"/>
              <w:rPr>
                <w:b/>
                <w:color w:val="000000"/>
                <w:sz w:val="20"/>
                <w:szCs w:val="20"/>
              </w:rPr>
            </w:pPr>
            <w:r w:rsidRPr="005E5EB8">
              <w:rPr>
                <w:b/>
                <w:color w:val="000000"/>
                <w:sz w:val="20"/>
                <w:szCs w:val="20"/>
              </w:rPr>
              <w:t>2</w:t>
            </w:r>
            <w:r w:rsidR="00154139" w:rsidRPr="005E5EB8">
              <w:rPr>
                <w:b/>
                <w:color w:val="000000"/>
                <w:sz w:val="20"/>
                <w:szCs w:val="20"/>
              </w:rPr>
              <w:t>.1.3 ВСПОМОГАТЕЛЬНЫЕ ВИДЫ РАЗРЕШЕННОГО ИСПОЛЬЗОВАНИЯ</w:t>
            </w:r>
          </w:p>
          <w:p w:rsidR="00154139" w:rsidRPr="005E5EB8" w:rsidRDefault="00154139" w:rsidP="00B37CA8">
            <w:pPr>
              <w:ind w:right="-108"/>
              <w:rPr>
                <w:b/>
                <w:color w:val="000000"/>
                <w:sz w:val="16"/>
                <w:szCs w:val="16"/>
              </w:rPr>
            </w:pPr>
            <w:r w:rsidRPr="005E5EB8">
              <w:rPr>
                <w:color w:val="000000"/>
              </w:rPr>
              <w:t xml:space="preserve">Общественно-деловая зона </w:t>
            </w:r>
            <w:proofErr w:type="gramStart"/>
            <w:r w:rsidR="001B5DBF">
              <w:rPr>
                <w:color w:val="000000"/>
              </w:rPr>
              <w:t>О(</w:t>
            </w:r>
            <w:proofErr w:type="spellStart"/>
            <w:proofErr w:type="gramEnd"/>
            <w:r w:rsidR="001B5DBF">
              <w:rPr>
                <w:color w:val="000000"/>
              </w:rPr>
              <w:t>Ст</w:t>
            </w:r>
            <w:proofErr w:type="spellEnd"/>
            <w:r w:rsidR="001B5DBF">
              <w:rPr>
                <w:color w:val="000000"/>
              </w:rPr>
              <w:t>),</w:t>
            </w:r>
            <w:r w:rsidR="00BD4A3D" w:rsidRPr="005E5EB8">
              <w:rPr>
                <w:color w:val="000000"/>
              </w:rPr>
              <w:t>О(</w:t>
            </w:r>
            <w:proofErr w:type="spellStart"/>
            <w:r w:rsidR="00BD4A3D" w:rsidRPr="005E5EB8">
              <w:rPr>
                <w:color w:val="000000"/>
              </w:rPr>
              <w:t>д</w:t>
            </w:r>
            <w:proofErr w:type="spellEnd"/>
            <w:r w:rsidR="00BD4A3D" w:rsidRPr="005E5EB8">
              <w:rPr>
                <w:color w:val="000000"/>
              </w:rPr>
              <w:t>),О(м),О(к),О(с)</w:t>
            </w:r>
          </w:p>
        </w:tc>
      </w:tr>
      <w:tr w:rsidR="00154139" w:rsidRPr="005E5EB8" w:rsidTr="008630F1">
        <w:trPr>
          <w:trHeight w:val="360"/>
        </w:trPr>
        <w:tc>
          <w:tcPr>
            <w:tcW w:w="4503" w:type="dxa"/>
            <w:gridSpan w:val="3"/>
            <w:tcBorders>
              <w:bottom w:val="single" w:sz="4" w:space="0" w:color="auto"/>
            </w:tcBorders>
            <w:vAlign w:val="center"/>
          </w:tcPr>
          <w:p w:rsidR="00154139" w:rsidRPr="005E5EB8" w:rsidRDefault="00154139" w:rsidP="00B37CA8">
            <w:pPr>
              <w:ind w:right="-108"/>
              <w:jc w:val="center"/>
              <w:rPr>
                <w:b/>
                <w:color w:val="000000"/>
                <w:sz w:val="16"/>
                <w:szCs w:val="16"/>
              </w:rPr>
            </w:pPr>
            <w:r w:rsidRPr="005E5EB8">
              <w:rPr>
                <w:b/>
                <w:color w:val="000000"/>
                <w:sz w:val="16"/>
                <w:szCs w:val="16"/>
              </w:rPr>
              <w:t>ВИДЫ РАЗРЕШЕННОГО ИСПОЛЬЗОВАНИЯ</w:t>
            </w:r>
          </w:p>
        </w:tc>
        <w:tc>
          <w:tcPr>
            <w:tcW w:w="5103" w:type="dxa"/>
            <w:vMerge w:val="restart"/>
            <w:vAlign w:val="center"/>
          </w:tcPr>
          <w:p w:rsidR="00154139" w:rsidRPr="005E5EB8" w:rsidRDefault="00154139" w:rsidP="00F541D6">
            <w:pPr>
              <w:jc w:val="center"/>
              <w:rPr>
                <w:b/>
                <w:color w:val="000000"/>
                <w:sz w:val="16"/>
                <w:szCs w:val="16"/>
              </w:rPr>
            </w:pPr>
            <w:r w:rsidRPr="005E5EB8">
              <w:rPr>
                <w:b/>
                <w:color w:val="000000"/>
                <w:sz w:val="16"/>
                <w:szCs w:val="16"/>
              </w:rPr>
              <w:t xml:space="preserve">ПРЕДЕЛЬНЫЕ РАЗМЕРЫ ЗЕМЕЛЬНЫХ УЧАСТКОВ И </w:t>
            </w:r>
            <w:r w:rsidRPr="005E5EB8">
              <w:rPr>
                <w:b/>
                <w:color w:val="000000"/>
                <w:sz w:val="16"/>
                <w:szCs w:val="16"/>
              </w:rPr>
              <w:lastRenderedPageBreak/>
              <w:t>ПРЕДЕЛЬНЫЕ</w:t>
            </w:r>
            <w:r w:rsidRPr="005E5EB8">
              <w:rPr>
                <w:b/>
                <w:color w:val="000000"/>
                <w:sz w:val="16"/>
                <w:szCs w:val="16"/>
              </w:rPr>
              <w:br/>
              <w:t>ПАРАМЕТРЫ РАЗРЕШЕННОГО СТРОИТЕЛЬСТВА, РЕКОНСТРУКЦИИ</w:t>
            </w:r>
            <w:r w:rsidRPr="005E5EB8">
              <w:rPr>
                <w:b/>
                <w:color w:val="000000"/>
                <w:sz w:val="16"/>
                <w:szCs w:val="16"/>
              </w:rPr>
              <w:br/>
              <w:t>ОБЪЕКТОВ КАПИТАЛЬНОГО СТРОИТЕЛЬСТВА</w:t>
            </w:r>
          </w:p>
        </w:tc>
      </w:tr>
      <w:tr w:rsidR="00154139" w:rsidRPr="005E5EB8" w:rsidTr="008630F1">
        <w:trPr>
          <w:trHeight w:val="381"/>
        </w:trPr>
        <w:tc>
          <w:tcPr>
            <w:tcW w:w="675" w:type="dxa"/>
            <w:tcBorders>
              <w:top w:val="single" w:sz="4" w:space="0" w:color="auto"/>
              <w:right w:val="single" w:sz="4" w:space="0" w:color="auto"/>
            </w:tcBorders>
            <w:vAlign w:val="center"/>
          </w:tcPr>
          <w:p w:rsidR="00154139" w:rsidRPr="005E5EB8" w:rsidRDefault="00154139" w:rsidP="00F541D6">
            <w:pPr>
              <w:jc w:val="center"/>
              <w:rPr>
                <w:b/>
                <w:color w:val="000000"/>
                <w:sz w:val="16"/>
                <w:szCs w:val="16"/>
              </w:rPr>
            </w:pPr>
            <w:r w:rsidRPr="005E5EB8">
              <w:rPr>
                <w:b/>
                <w:color w:val="000000"/>
                <w:sz w:val="16"/>
                <w:szCs w:val="16"/>
              </w:rPr>
              <w:lastRenderedPageBreak/>
              <w:t>КОД</w:t>
            </w:r>
          </w:p>
        </w:tc>
        <w:tc>
          <w:tcPr>
            <w:tcW w:w="993" w:type="dxa"/>
            <w:tcBorders>
              <w:top w:val="single" w:sz="4" w:space="0" w:color="auto"/>
              <w:left w:val="single" w:sz="4" w:space="0" w:color="auto"/>
            </w:tcBorders>
            <w:vAlign w:val="center"/>
          </w:tcPr>
          <w:p w:rsidR="00154139" w:rsidRPr="005E5EB8" w:rsidRDefault="00154139" w:rsidP="00F541D6">
            <w:pPr>
              <w:tabs>
                <w:tab w:val="center" w:pos="4677"/>
                <w:tab w:val="right" w:pos="9355"/>
              </w:tabs>
              <w:jc w:val="center"/>
              <w:rPr>
                <w:b/>
                <w:color w:val="000000"/>
                <w:sz w:val="20"/>
                <w:szCs w:val="20"/>
              </w:rPr>
            </w:pPr>
            <w:r w:rsidRPr="005E5EB8">
              <w:rPr>
                <w:b/>
                <w:color w:val="000000"/>
                <w:sz w:val="16"/>
                <w:szCs w:val="16"/>
              </w:rPr>
              <w:t>ЗЕМЕЛЬНЫХ УЧАСТКОВ</w:t>
            </w:r>
          </w:p>
        </w:tc>
        <w:tc>
          <w:tcPr>
            <w:tcW w:w="2835" w:type="dxa"/>
            <w:vAlign w:val="center"/>
          </w:tcPr>
          <w:p w:rsidR="00154139" w:rsidRPr="005E5EB8" w:rsidRDefault="00154139" w:rsidP="00B37CA8">
            <w:pPr>
              <w:ind w:right="-108"/>
              <w:jc w:val="center"/>
              <w:rPr>
                <w:b/>
                <w:color w:val="000000"/>
                <w:sz w:val="16"/>
                <w:szCs w:val="16"/>
              </w:rPr>
            </w:pPr>
            <w:r w:rsidRPr="005E5EB8">
              <w:rPr>
                <w:b/>
                <w:color w:val="000000"/>
                <w:sz w:val="16"/>
                <w:szCs w:val="16"/>
              </w:rPr>
              <w:t>ОБЪЕКТОВ КАПИТАЛЬНОГО СТРОИТЕЛЬСТВА</w:t>
            </w:r>
          </w:p>
        </w:tc>
        <w:tc>
          <w:tcPr>
            <w:tcW w:w="5103" w:type="dxa"/>
            <w:vMerge/>
            <w:vAlign w:val="center"/>
          </w:tcPr>
          <w:p w:rsidR="00154139" w:rsidRPr="005E5EB8" w:rsidRDefault="00154139" w:rsidP="00F541D6">
            <w:pPr>
              <w:jc w:val="center"/>
              <w:rPr>
                <w:b/>
                <w:color w:val="000000"/>
                <w:sz w:val="16"/>
                <w:szCs w:val="16"/>
              </w:rPr>
            </w:pPr>
          </w:p>
        </w:tc>
      </w:tr>
      <w:tr w:rsidR="00154139" w:rsidRPr="005E5EB8" w:rsidTr="00671039">
        <w:trPr>
          <w:trHeight w:val="395"/>
        </w:trPr>
        <w:tc>
          <w:tcPr>
            <w:tcW w:w="675" w:type="dxa"/>
            <w:tcBorders>
              <w:right w:val="single" w:sz="4" w:space="0" w:color="auto"/>
            </w:tcBorders>
          </w:tcPr>
          <w:p w:rsidR="00154139" w:rsidRPr="005E5EB8" w:rsidRDefault="00154139" w:rsidP="00CA0454">
            <w:pPr>
              <w:rPr>
                <w:color w:val="000000"/>
                <w:sz w:val="20"/>
                <w:szCs w:val="20"/>
              </w:rPr>
            </w:pPr>
            <w:r w:rsidRPr="005E5EB8">
              <w:rPr>
                <w:color w:val="000000"/>
                <w:sz w:val="20"/>
                <w:szCs w:val="20"/>
              </w:rPr>
              <w:lastRenderedPageBreak/>
              <w:t>3.1</w:t>
            </w:r>
          </w:p>
        </w:tc>
        <w:tc>
          <w:tcPr>
            <w:tcW w:w="993" w:type="dxa"/>
            <w:tcBorders>
              <w:left w:val="single" w:sz="4" w:space="0" w:color="auto"/>
            </w:tcBorders>
          </w:tcPr>
          <w:p w:rsidR="00154139" w:rsidRPr="005E5EB8" w:rsidRDefault="00154139" w:rsidP="00CA0454">
            <w:pPr>
              <w:rPr>
                <w:color w:val="000000"/>
                <w:sz w:val="20"/>
                <w:szCs w:val="20"/>
              </w:rPr>
            </w:pPr>
            <w:r w:rsidRPr="005E5EB8">
              <w:rPr>
                <w:color w:val="000000"/>
                <w:sz w:val="20"/>
                <w:szCs w:val="20"/>
              </w:rPr>
              <w:t>Коммунальное обслуживание</w:t>
            </w:r>
          </w:p>
        </w:tc>
        <w:tc>
          <w:tcPr>
            <w:tcW w:w="2835" w:type="dxa"/>
          </w:tcPr>
          <w:p w:rsidR="00C0405F" w:rsidRPr="005E5EB8" w:rsidRDefault="00C0405F" w:rsidP="00B37CA8">
            <w:pPr>
              <w:ind w:right="-108"/>
              <w:rPr>
                <w:sz w:val="20"/>
                <w:szCs w:val="20"/>
                <w:shd w:val="clear" w:color="auto" w:fill="FFFFFF"/>
              </w:rPr>
            </w:pPr>
            <w:r w:rsidRPr="005E5EB8">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0405F" w:rsidRPr="005E5EB8" w:rsidRDefault="00C0405F" w:rsidP="00B37CA8">
            <w:pPr>
              <w:ind w:right="-108"/>
              <w:rPr>
                <w:sz w:val="20"/>
                <w:szCs w:val="20"/>
                <w:shd w:val="clear" w:color="auto" w:fill="FFFFFF"/>
              </w:rPr>
            </w:pPr>
            <w:proofErr w:type="gramStart"/>
            <w:r w:rsidRPr="005E5EB8">
              <w:rPr>
                <w:sz w:val="20"/>
                <w:szCs w:val="20"/>
                <w:shd w:val="clear" w:color="auto" w:fill="FFFFFF"/>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(код 3.1.1);</w:t>
            </w:r>
            <w:proofErr w:type="gramEnd"/>
          </w:p>
          <w:p w:rsidR="00154139" w:rsidRPr="005E5EB8" w:rsidRDefault="00C0405F" w:rsidP="00B37CA8">
            <w:pPr>
              <w:ind w:right="-108"/>
              <w:rPr>
                <w:color w:val="000000"/>
                <w:sz w:val="20"/>
                <w:szCs w:val="20"/>
              </w:rPr>
            </w:pPr>
            <w:r w:rsidRPr="005E5EB8">
              <w:rPr>
                <w:sz w:val="20"/>
                <w:szCs w:val="20"/>
                <w:shd w:val="clear" w:color="auto" w:fill="FFFFFF"/>
              </w:rPr>
              <w:t>- Размещение зданий, предназначенных для приема физических и юридических лиц в связи с предоставлением им коммунальных услуг (код 3.1.2).</w:t>
            </w:r>
          </w:p>
        </w:tc>
        <w:tc>
          <w:tcPr>
            <w:tcW w:w="5103" w:type="dxa"/>
          </w:tcPr>
          <w:p w:rsidR="00154139" w:rsidRPr="005E5EB8" w:rsidRDefault="00154139" w:rsidP="00CA0454">
            <w:pPr>
              <w:ind w:right="-108"/>
              <w:rPr>
                <w:color w:val="000000"/>
                <w:sz w:val="20"/>
                <w:szCs w:val="20"/>
              </w:rPr>
            </w:pPr>
            <w:r w:rsidRPr="005E5EB8">
              <w:rPr>
                <w:color w:val="000000"/>
                <w:sz w:val="20"/>
                <w:szCs w:val="20"/>
              </w:rPr>
              <w:t>Минимальная площадь ЗУ- 0,01 га</w:t>
            </w:r>
          </w:p>
          <w:p w:rsidR="00154139" w:rsidRPr="005E5EB8" w:rsidRDefault="00154139" w:rsidP="00CA0454">
            <w:pPr>
              <w:ind w:right="-108"/>
              <w:rPr>
                <w:color w:val="000000"/>
                <w:sz w:val="20"/>
                <w:szCs w:val="20"/>
              </w:rPr>
            </w:pPr>
            <w:r w:rsidRPr="005E5EB8">
              <w:rPr>
                <w:color w:val="000000"/>
                <w:sz w:val="20"/>
                <w:szCs w:val="20"/>
              </w:rPr>
              <w:t>Минимальный отступ от границы ЗУ в целях определения места допустимого размещения объекта</w:t>
            </w:r>
            <w:r w:rsidR="0066336D" w:rsidRPr="005E5EB8">
              <w:rPr>
                <w:color w:val="000000"/>
                <w:sz w:val="20"/>
                <w:szCs w:val="20"/>
              </w:rPr>
              <w:t xml:space="preserve"> </w:t>
            </w:r>
            <w:r w:rsidRPr="005E5EB8">
              <w:rPr>
                <w:color w:val="000000"/>
                <w:sz w:val="20"/>
                <w:szCs w:val="20"/>
              </w:rPr>
              <w:t>от соседних земельных участков* -  3 м.</w:t>
            </w:r>
          </w:p>
          <w:p w:rsidR="00154139" w:rsidRPr="005E5EB8" w:rsidRDefault="00154139" w:rsidP="00CA0454">
            <w:pPr>
              <w:ind w:right="-108"/>
              <w:rPr>
                <w:color w:val="000000"/>
                <w:sz w:val="20"/>
                <w:szCs w:val="20"/>
              </w:rPr>
            </w:pPr>
            <w:r w:rsidRPr="005E5EB8">
              <w:rPr>
                <w:color w:val="000000"/>
                <w:sz w:val="20"/>
                <w:szCs w:val="20"/>
              </w:rPr>
              <w:t>Предельное количество надземных этажей, предельная высота** – не подлежит установлению.</w:t>
            </w:r>
          </w:p>
          <w:p w:rsidR="00154139" w:rsidRPr="005E5EB8" w:rsidRDefault="00154139" w:rsidP="00CA0454">
            <w:pPr>
              <w:ind w:right="-108"/>
              <w:rPr>
                <w:color w:val="000000"/>
                <w:sz w:val="20"/>
                <w:szCs w:val="20"/>
              </w:rPr>
            </w:pPr>
            <w:r w:rsidRPr="005E5EB8">
              <w:rPr>
                <w:color w:val="000000"/>
                <w:sz w:val="20"/>
                <w:szCs w:val="20"/>
              </w:rPr>
              <w:t>Максимальный процент застройки – 50.</w:t>
            </w:r>
          </w:p>
          <w:p w:rsidR="00154139" w:rsidRPr="005E5EB8" w:rsidRDefault="00154139" w:rsidP="00CA0454">
            <w:pPr>
              <w:jc w:val="both"/>
              <w:rPr>
                <w:i/>
                <w:color w:val="000000"/>
                <w:sz w:val="16"/>
                <w:szCs w:val="16"/>
              </w:rPr>
            </w:pPr>
            <w:r w:rsidRPr="005E5EB8">
              <w:rPr>
                <w:i/>
                <w:color w:val="000000"/>
                <w:sz w:val="16"/>
                <w:szCs w:val="16"/>
              </w:rPr>
              <w:t>*</w:t>
            </w:r>
            <w:r w:rsidRPr="005E5EB8">
              <w:rPr>
                <w:color w:val="000000"/>
                <w:sz w:val="20"/>
                <w:szCs w:val="20"/>
              </w:rPr>
              <w:t xml:space="preserve"> </w:t>
            </w:r>
            <w:r w:rsidRPr="005E5EB8">
              <w:rPr>
                <w:bCs/>
                <w:i/>
                <w:color w:val="000000"/>
                <w:sz w:val="16"/>
                <w:szCs w:val="16"/>
              </w:rPr>
              <w:t>От</w:t>
            </w:r>
            <w:r w:rsidRPr="005E5EB8">
              <w:rPr>
                <w:i/>
                <w:color w:val="000000"/>
                <w:sz w:val="16"/>
                <w:szCs w:val="16"/>
              </w:rPr>
              <w:t xml:space="preserve"> зданий лечебных учреждений, общеобразовательных школ, детских дошкольных по нормам инсоляции и освещенности.</w:t>
            </w:r>
          </w:p>
          <w:p w:rsidR="00154139" w:rsidRPr="005E5EB8" w:rsidRDefault="00154139" w:rsidP="00CA0454">
            <w:pPr>
              <w:jc w:val="both"/>
              <w:rPr>
                <w:i/>
                <w:color w:val="000000"/>
                <w:sz w:val="16"/>
                <w:szCs w:val="16"/>
              </w:rPr>
            </w:pPr>
            <w:r w:rsidRPr="005E5EB8">
              <w:rPr>
                <w:i/>
                <w:color w:val="000000"/>
                <w:sz w:val="16"/>
                <w:szCs w:val="16"/>
              </w:rPr>
              <w:t>** Определяется технологическими требованиями</w:t>
            </w:r>
          </w:p>
          <w:p w:rsidR="00154139" w:rsidRPr="005E5EB8" w:rsidRDefault="00154139" w:rsidP="00CA0454">
            <w:pPr>
              <w:ind w:firstLine="318"/>
              <w:jc w:val="both"/>
              <w:rPr>
                <w:color w:val="000000"/>
                <w:sz w:val="20"/>
                <w:szCs w:val="20"/>
              </w:rPr>
            </w:pPr>
          </w:p>
        </w:tc>
      </w:tr>
      <w:tr w:rsidR="00884A61" w:rsidRPr="00E931CB" w:rsidTr="008630F1">
        <w:trPr>
          <w:trHeight w:val="973"/>
        </w:trPr>
        <w:tc>
          <w:tcPr>
            <w:tcW w:w="675" w:type="dxa"/>
            <w:tcBorders>
              <w:right w:val="single" w:sz="4" w:space="0" w:color="auto"/>
            </w:tcBorders>
          </w:tcPr>
          <w:p w:rsidR="00884A61" w:rsidRPr="005E5EB8" w:rsidRDefault="00884A61" w:rsidP="007C1F14">
            <w:pPr>
              <w:rPr>
                <w:color w:val="000000"/>
                <w:sz w:val="20"/>
                <w:szCs w:val="20"/>
              </w:rPr>
            </w:pPr>
            <w:r w:rsidRPr="005E5EB8">
              <w:rPr>
                <w:color w:val="000000"/>
                <w:sz w:val="20"/>
                <w:szCs w:val="20"/>
              </w:rPr>
              <w:t>12.0</w:t>
            </w:r>
          </w:p>
        </w:tc>
        <w:tc>
          <w:tcPr>
            <w:tcW w:w="993" w:type="dxa"/>
            <w:tcBorders>
              <w:left w:val="single" w:sz="4" w:space="0" w:color="auto"/>
            </w:tcBorders>
          </w:tcPr>
          <w:p w:rsidR="00884A61" w:rsidRPr="005E5EB8" w:rsidRDefault="00884A61" w:rsidP="007C1F14">
            <w:pPr>
              <w:rPr>
                <w:color w:val="000000"/>
                <w:sz w:val="20"/>
                <w:szCs w:val="20"/>
              </w:rPr>
            </w:pPr>
            <w:r w:rsidRPr="005E5EB8">
              <w:rPr>
                <w:color w:val="000000"/>
                <w:sz w:val="20"/>
                <w:szCs w:val="20"/>
              </w:rPr>
              <w:t>Земельные участки (территории) общего пользования</w:t>
            </w:r>
          </w:p>
        </w:tc>
        <w:tc>
          <w:tcPr>
            <w:tcW w:w="2835" w:type="dxa"/>
          </w:tcPr>
          <w:p w:rsidR="00884A61" w:rsidRPr="005E5EB8" w:rsidRDefault="00884A61" w:rsidP="00B37CA8">
            <w:pPr>
              <w:pStyle w:val="s10"/>
              <w:shd w:val="clear" w:color="auto" w:fill="FFFFFF"/>
              <w:spacing w:before="0" w:beforeAutospacing="0" w:after="0" w:afterAutospacing="0"/>
              <w:ind w:right="-108" w:firstLine="34"/>
              <w:rPr>
                <w:color w:val="000000" w:themeColor="text1"/>
                <w:sz w:val="20"/>
                <w:szCs w:val="20"/>
              </w:rPr>
            </w:pPr>
            <w:r w:rsidRPr="005E5EB8">
              <w:rPr>
                <w:sz w:val="20"/>
                <w:szCs w:val="20"/>
              </w:rPr>
              <w:t xml:space="preserve">Содержание данного вида разрешенного использования включает в себя содержание видов </w:t>
            </w:r>
            <w:r w:rsidRPr="005E5EB8">
              <w:rPr>
                <w:color w:val="000000" w:themeColor="text1"/>
                <w:sz w:val="20"/>
                <w:szCs w:val="20"/>
              </w:rPr>
              <w:t>разрешенного использования с </w:t>
            </w:r>
            <w:hyperlink r:id="rId30" w:anchor="block_11201" w:history="1">
              <w:r w:rsidRPr="005E5EB8">
                <w:rPr>
                  <w:rStyle w:val="ab"/>
                  <w:color w:val="000000" w:themeColor="text1"/>
                  <w:sz w:val="20"/>
                  <w:szCs w:val="20"/>
                  <w:u w:val="none"/>
                </w:rPr>
                <w:t>кодами* 12.0.1 - 12.0.2</w:t>
              </w:r>
            </w:hyperlink>
            <w:r w:rsidRPr="005E5EB8">
              <w:rPr>
                <w:color w:val="000000" w:themeColor="text1"/>
                <w:sz w:val="20"/>
                <w:szCs w:val="20"/>
              </w:rPr>
              <w:t>:</w:t>
            </w:r>
          </w:p>
          <w:p w:rsidR="00884A61" w:rsidRPr="005E5EB8" w:rsidRDefault="00884A61" w:rsidP="00B37CA8">
            <w:pPr>
              <w:pStyle w:val="s10"/>
              <w:shd w:val="clear" w:color="auto" w:fill="FFFFFF"/>
              <w:spacing w:before="0" w:beforeAutospacing="0" w:after="0" w:afterAutospacing="0"/>
              <w:ind w:right="-108" w:firstLine="34"/>
              <w:rPr>
                <w:sz w:val="20"/>
                <w:szCs w:val="20"/>
                <w:shd w:val="clear" w:color="auto" w:fill="FFFFFF"/>
              </w:rPr>
            </w:pPr>
            <w:r w:rsidRPr="005E5EB8">
              <w:rPr>
                <w:sz w:val="20"/>
                <w:szCs w:val="20"/>
              </w:rPr>
              <w:t xml:space="preserve">- </w:t>
            </w:r>
            <w:r w:rsidRPr="005E5EB8">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E5EB8">
              <w:rPr>
                <w:sz w:val="20"/>
                <w:szCs w:val="20"/>
                <w:shd w:val="clear" w:color="auto" w:fill="FFFFFF"/>
              </w:rPr>
              <w:t>велотранспортной</w:t>
            </w:r>
            <w:proofErr w:type="spellEnd"/>
            <w:r w:rsidRPr="005E5EB8">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5E5EB8">
              <w:rPr>
                <w:sz w:val="20"/>
                <w:szCs w:val="20"/>
                <w:shd w:val="clear" w:color="auto" w:fill="FFFFFF"/>
              </w:rPr>
              <w:t>дств в гр</w:t>
            </w:r>
            <w:proofErr w:type="gramEnd"/>
            <w:r w:rsidRPr="005E5EB8">
              <w:rPr>
                <w:sz w:val="20"/>
                <w:szCs w:val="20"/>
                <w:shd w:val="clear" w:color="auto" w:fill="FFFFFF"/>
              </w:rPr>
              <w:t xml:space="preserve">аницах городских улиц и дорог, за исключением предусмотренных видами разрешенного использования с </w:t>
            </w:r>
            <w:r w:rsidRPr="005E5EB8">
              <w:rPr>
                <w:sz w:val="20"/>
                <w:szCs w:val="20"/>
                <w:shd w:val="clear" w:color="auto" w:fill="FFFFFF"/>
              </w:rPr>
              <w:lastRenderedPageBreak/>
              <w:t>кодами* 2.7.1, 4.9, 7.2.3, а также некапитальных сооружений, предназначенных для охраны транспортных средств (код 12.0.1);</w:t>
            </w:r>
          </w:p>
          <w:p w:rsidR="00884A61" w:rsidRPr="005E5EB8" w:rsidRDefault="00884A61" w:rsidP="00B37CA8">
            <w:pPr>
              <w:pStyle w:val="s10"/>
              <w:shd w:val="clear" w:color="auto" w:fill="FFFFFF"/>
              <w:spacing w:before="0" w:beforeAutospacing="0" w:after="0" w:afterAutospacing="0"/>
              <w:ind w:right="-108" w:firstLine="34"/>
              <w:rPr>
                <w:sz w:val="20"/>
                <w:szCs w:val="20"/>
                <w:shd w:val="clear" w:color="auto" w:fill="FFFFFF"/>
              </w:rPr>
            </w:pPr>
            <w:r w:rsidRPr="005E5EB8">
              <w:rPr>
                <w:sz w:val="20"/>
                <w:szCs w:val="20"/>
                <w:shd w:val="clear" w:color="auto" w:fill="FFFFFF"/>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884A61" w:rsidRPr="005E5EB8" w:rsidRDefault="00884A61" w:rsidP="00B37CA8">
            <w:pPr>
              <w:ind w:right="-108"/>
              <w:rPr>
                <w:color w:val="000000"/>
                <w:sz w:val="20"/>
                <w:szCs w:val="20"/>
              </w:rPr>
            </w:pPr>
            <w:r w:rsidRPr="005E5EB8">
              <w:rPr>
                <w:i/>
                <w:color w:val="000000"/>
                <w:sz w:val="16"/>
                <w:szCs w:val="16"/>
              </w:rPr>
              <w:t xml:space="preserve">*см. Классификатор видов разрешенного использования земельных участков </w:t>
            </w:r>
            <w:r w:rsidRPr="005E5EB8">
              <w:rPr>
                <w:i/>
                <w:sz w:val="16"/>
                <w:szCs w:val="16"/>
              </w:rPr>
              <w:t>(</w:t>
            </w:r>
            <w:r w:rsidRPr="005E5EB8">
              <w:rPr>
                <w:bCs/>
                <w:i/>
                <w:sz w:val="16"/>
                <w:szCs w:val="16"/>
                <w:shd w:val="clear" w:color="auto" w:fill="FFFFFF"/>
              </w:rPr>
              <w:t>Приложение к </w:t>
            </w:r>
            <w:hyperlink r:id="rId31" w:history="1">
              <w:r w:rsidRPr="005E5EB8">
                <w:rPr>
                  <w:rStyle w:val="ab"/>
                  <w:bCs/>
                  <w:i/>
                  <w:color w:val="auto"/>
                  <w:sz w:val="16"/>
                  <w:szCs w:val="16"/>
                  <w:u w:val="none"/>
                  <w:shd w:val="clear" w:color="auto" w:fill="FFFFFF"/>
                </w:rPr>
                <w:t>приказу</w:t>
              </w:r>
            </w:hyperlink>
            <w:r w:rsidRPr="005E5EB8">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5E5EB8">
              <w:rPr>
                <w:bCs/>
                <w:i/>
                <w:sz w:val="16"/>
                <w:szCs w:val="16"/>
                <w:shd w:val="clear" w:color="auto" w:fill="FFFFFF"/>
              </w:rPr>
              <w:t>П</w:t>
            </w:r>
            <w:proofErr w:type="gramEnd"/>
            <w:r w:rsidRPr="005E5EB8">
              <w:rPr>
                <w:bCs/>
                <w:i/>
                <w:sz w:val="16"/>
                <w:szCs w:val="16"/>
                <w:shd w:val="clear" w:color="auto" w:fill="FFFFFF"/>
              </w:rPr>
              <w:t>/0412).</w:t>
            </w:r>
          </w:p>
        </w:tc>
        <w:tc>
          <w:tcPr>
            <w:tcW w:w="5103" w:type="dxa"/>
          </w:tcPr>
          <w:p w:rsidR="00884A61" w:rsidRPr="005E5EB8" w:rsidRDefault="00884A61" w:rsidP="00884A61">
            <w:pPr>
              <w:jc w:val="both"/>
              <w:rPr>
                <w:color w:val="000000"/>
                <w:sz w:val="20"/>
                <w:szCs w:val="20"/>
              </w:rPr>
            </w:pPr>
            <w:r w:rsidRPr="005E5EB8">
              <w:rPr>
                <w:color w:val="000000"/>
                <w:sz w:val="20"/>
                <w:szCs w:val="20"/>
              </w:rPr>
              <w:lastRenderedPageBreak/>
              <w:t xml:space="preserve">Градостроительные регламенты общественно-деловой зоны не распространяется на данные территории. </w:t>
            </w:r>
          </w:p>
          <w:p w:rsidR="00884A61" w:rsidRPr="005E5EB8" w:rsidRDefault="00884A61" w:rsidP="00884A61">
            <w:pPr>
              <w:tabs>
                <w:tab w:val="left" w:pos="2869"/>
              </w:tabs>
              <w:ind w:right="-108"/>
              <w:rPr>
                <w:color w:val="000000"/>
                <w:sz w:val="20"/>
                <w:szCs w:val="20"/>
              </w:rPr>
            </w:pPr>
            <w:r w:rsidRPr="005E5EB8">
              <w:rPr>
                <w:color w:val="000000"/>
                <w:sz w:val="20"/>
                <w:szCs w:val="20"/>
              </w:rPr>
              <w:t>Использование ЗУ определяется органами местного самоуправления (далее ОМС) в соответствии с федеральными законами.</w:t>
            </w:r>
          </w:p>
          <w:p w:rsidR="00884A61" w:rsidRPr="00E931CB" w:rsidRDefault="00884A61" w:rsidP="00CA0454">
            <w:pPr>
              <w:ind w:right="-108"/>
              <w:rPr>
                <w:color w:val="000000"/>
                <w:sz w:val="20"/>
                <w:szCs w:val="20"/>
                <w:highlight w:val="yellow"/>
              </w:rPr>
            </w:pPr>
          </w:p>
        </w:tc>
      </w:tr>
    </w:tbl>
    <w:p w:rsidR="00A8408B" w:rsidRPr="004E61E7" w:rsidRDefault="00A8408B" w:rsidP="00BB2734">
      <w:pPr>
        <w:ind w:left="-142"/>
        <w:rPr>
          <w:rStyle w:val="42"/>
          <w:b/>
          <w:i w:val="0"/>
          <w:color w:val="000000"/>
          <w:sz w:val="24"/>
          <w:szCs w:val="24"/>
        </w:rPr>
      </w:pPr>
    </w:p>
    <w:p w:rsidR="00F541D6" w:rsidRPr="004E61E7" w:rsidRDefault="00E60E41" w:rsidP="00A91C12">
      <w:pPr>
        <w:keepNext/>
        <w:keepLines/>
        <w:ind w:left="-142"/>
        <w:rPr>
          <w:b/>
          <w:color w:val="000000"/>
          <w:sz w:val="24"/>
          <w:szCs w:val="24"/>
        </w:rPr>
      </w:pPr>
      <w:r w:rsidRPr="004E61E7">
        <w:rPr>
          <w:b/>
          <w:color w:val="000000"/>
          <w:sz w:val="24"/>
          <w:szCs w:val="24"/>
        </w:rPr>
        <w:t>3</w:t>
      </w:r>
      <w:r w:rsidR="00A91C12" w:rsidRPr="004E61E7">
        <w:rPr>
          <w:b/>
          <w:color w:val="000000"/>
          <w:sz w:val="24"/>
          <w:szCs w:val="24"/>
        </w:rPr>
        <w:t xml:space="preserve">.1 </w:t>
      </w:r>
      <w:r w:rsidR="006F6843" w:rsidRPr="004E61E7">
        <w:rPr>
          <w:b/>
          <w:color w:val="000000"/>
          <w:sz w:val="24"/>
          <w:szCs w:val="24"/>
        </w:rPr>
        <w:t>Производственная зона П</w:t>
      </w:r>
      <w:proofErr w:type="gramStart"/>
      <w:r w:rsidR="006F6843" w:rsidRPr="004E61E7">
        <w:rPr>
          <w:b/>
          <w:color w:val="000000"/>
          <w:sz w:val="24"/>
          <w:szCs w:val="24"/>
        </w:rPr>
        <w:t>,</w:t>
      </w:r>
      <w:r w:rsidR="00F541D6" w:rsidRPr="004E61E7">
        <w:rPr>
          <w:b/>
          <w:color w:val="000000"/>
          <w:sz w:val="24"/>
          <w:szCs w:val="24"/>
        </w:rPr>
        <w:t>П</w:t>
      </w:r>
      <w:proofErr w:type="gramEnd"/>
      <w:r w:rsidR="006F6843" w:rsidRPr="004E61E7">
        <w:rPr>
          <w:b/>
          <w:color w:val="000000"/>
          <w:sz w:val="24"/>
          <w:szCs w:val="24"/>
        </w:rPr>
        <w:t>(</w:t>
      </w:r>
      <w:proofErr w:type="spellStart"/>
      <w:r w:rsidR="006F6843" w:rsidRPr="004E61E7">
        <w:rPr>
          <w:b/>
          <w:color w:val="000000"/>
          <w:sz w:val="24"/>
          <w:szCs w:val="24"/>
        </w:rPr>
        <w:t>С</w:t>
      </w:r>
      <w:r w:rsidRPr="004E61E7">
        <w:rPr>
          <w:b/>
          <w:color w:val="000000"/>
          <w:sz w:val="24"/>
          <w:szCs w:val="24"/>
        </w:rPr>
        <w:t>т</w:t>
      </w:r>
      <w:proofErr w:type="spellEnd"/>
      <w:r w:rsidR="00F541D6" w:rsidRPr="004E61E7">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A91C12" w:rsidRPr="004E61E7" w:rsidTr="005333B8">
        <w:trPr>
          <w:trHeight w:val="316"/>
        </w:trPr>
        <w:tc>
          <w:tcPr>
            <w:tcW w:w="9606" w:type="dxa"/>
            <w:gridSpan w:val="4"/>
            <w:tcBorders>
              <w:bottom w:val="single" w:sz="4" w:space="0" w:color="auto"/>
            </w:tcBorders>
            <w:vAlign w:val="center"/>
          </w:tcPr>
          <w:p w:rsidR="00A91C12" w:rsidRPr="004E61E7" w:rsidRDefault="00E60E41" w:rsidP="00A91C12">
            <w:pPr>
              <w:ind w:right="399"/>
              <w:rPr>
                <w:b/>
                <w:color w:val="000000"/>
                <w:sz w:val="20"/>
                <w:szCs w:val="20"/>
              </w:rPr>
            </w:pPr>
            <w:r w:rsidRPr="004E61E7">
              <w:rPr>
                <w:b/>
                <w:color w:val="000000"/>
                <w:sz w:val="20"/>
                <w:szCs w:val="20"/>
              </w:rPr>
              <w:t>3</w:t>
            </w:r>
            <w:r w:rsidR="00A91C12" w:rsidRPr="004E61E7">
              <w:rPr>
                <w:b/>
                <w:color w:val="000000"/>
                <w:sz w:val="20"/>
                <w:szCs w:val="20"/>
              </w:rPr>
              <w:t xml:space="preserve">.1.1 ОСНОВНЫЕ ВИДЫ РАЗРЕШЕННОГО ИСПОЛЬЗОВАНИЯ </w:t>
            </w:r>
          </w:p>
          <w:p w:rsidR="00A91C12" w:rsidRPr="004E61E7" w:rsidRDefault="00A91C12" w:rsidP="00E60E41">
            <w:pPr>
              <w:keepNext/>
              <w:keepLines/>
              <w:ind w:left="-142"/>
              <w:rPr>
                <w:b/>
                <w:color w:val="000000"/>
                <w:sz w:val="16"/>
                <w:szCs w:val="16"/>
              </w:rPr>
            </w:pPr>
            <w:r w:rsidRPr="004E61E7">
              <w:rPr>
                <w:color w:val="000000"/>
              </w:rPr>
              <w:t xml:space="preserve">Производственная зона </w:t>
            </w:r>
            <w:r w:rsidR="006F6843" w:rsidRPr="004E61E7">
              <w:rPr>
                <w:color w:val="000000"/>
              </w:rPr>
              <w:t>П</w:t>
            </w:r>
            <w:proofErr w:type="gramStart"/>
            <w:r w:rsidR="006F6843" w:rsidRPr="004E61E7">
              <w:rPr>
                <w:color w:val="000000"/>
              </w:rPr>
              <w:t>,П</w:t>
            </w:r>
            <w:proofErr w:type="gramEnd"/>
            <w:r w:rsidR="006F6843" w:rsidRPr="004E61E7">
              <w:rPr>
                <w:color w:val="000000"/>
              </w:rPr>
              <w:t>(</w:t>
            </w:r>
            <w:proofErr w:type="spellStart"/>
            <w:r w:rsidR="006F6843" w:rsidRPr="004E61E7">
              <w:rPr>
                <w:color w:val="000000"/>
              </w:rPr>
              <w:t>С</w:t>
            </w:r>
            <w:r w:rsidR="00E60E41" w:rsidRPr="004E61E7">
              <w:rPr>
                <w:color w:val="000000"/>
              </w:rPr>
              <w:t>т</w:t>
            </w:r>
            <w:proofErr w:type="spellEnd"/>
            <w:r w:rsidR="006F6843" w:rsidRPr="004E61E7">
              <w:rPr>
                <w:color w:val="000000"/>
              </w:rPr>
              <w:t>)</w:t>
            </w:r>
          </w:p>
        </w:tc>
      </w:tr>
      <w:tr w:rsidR="008630F1" w:rsidRPr="004E61E7" w:rsidTr="008630F1">
        <w:trPr>
          <w:trHeight w:val="316"/>
        </w:trPr>
        <w:tc>
          <w:tcPr>
            <w:tcW w:w="4503" w:type="dxa"/>
            <w:gridSpan w:val="3"/>
            <w:tcBorders>
              <w:bottom w:val="single" w:sz="4" w:space="0" w:color="auto"/>
            </w:tcBorders>
            <w:vAlign w:val="center"/>
          </w:tcPr>
          <w:p w:rsidR="008630F1" w:rsidRPr="004E61E7" w:rsidRDefault="008630F1" w:rsidP="00F541D6">
            <w:pPr>
              <w:jc w:val="center"/>
              <w:rPr>
                <w:b/>
                <w:color w:val="000000"/>
                <w:sz w:val="16"/>
                <w:szCs w:val="16"/>
              </w:rPr>
            </w:pPr>
            <w:r w:rsidRPr="004E61E7">
              <w:rPr>
                <w:b/>
                <w:color w:val="000000"/>
                <w:sz w:val="16"/>
                <w:szCs w:val="16"/>
              </w:rPr>
              <w:t>ВИДЫ РАЗРЕШЕННОГО ИСПОЛЬЗОВАНИЯ</w:t>
            </w:r>
          </w:p>
        </w:tc>
        <w:tc>
          <w:tcPr>
            <w:tcW w:w="5103" w:type="dxa"/>
            <w:vMerge w:val="restart"/>
            <w:vAlign w:val="center"/>
          </w:tcPr>
          <w:p w:rsidR="008630F1" w:rsidRPr="004E61E7" w:rsidRDefault="008630F1" w:rsidP="00F541D6">
            <w:pPr>
              <w:jc w:val="center"/>
              <w:rPr>
                <w:b/>
                <w:color w:val="000000"/>
                <w:sz w:val="16"/>
                <w:szCs w:val="16"/>
              </w:rPr>
            </w:pPr>
            <w:r w:rsidRPr="004E61E7">
              <w:rPr>
                <w:b/>
                <w:color w:val="000000"/>
                <w:sz w:val="16"/>
                <w:szCs w:val="16"/>
              </w:rPr>
              <w:t>ПРЕДЕЛЬНЫЕ РАЗМЕРЫ ЗЕМЕЛЬНЫХ УЧАСТКОВ И ПРЕДЕЛЬНЫЕ</w:t>
            </w:r>
            <w:r w:rsidRPr="004E61E7">
              <w:rPr>
                <w:b/>
                <w:color w:val="000000"/>
                <w:sz w:val="16"/>
                <w:szCs w:val="16"/>
              </w:rPr>
              <w:br/>
              <w:t>ПАРАМЕТРЫ РАЗРЕШЕННОГО СТРОИТЕЛЬСТВА, РЕКОНСТРУКЦИИ</w:t>
            </w:r>
            <w:r w:rsidRPr="004E61E7">
              <w:rPr>
                <w:b/>
                <w:color w:val="000000"/>
                <w:sz w:val="16"/>
                <w:szCs w:val="16"/>
              </w:rPr>
              <w:br/>
              <w:t>ОБЪЕКТОВ КАПИТАЛЬНОГО СТРОИТЕЛЬСТВА</w:t>
            </w:r>
          </w:p>
        </w:tc>
      </w:tr>
      <w:tr w:rsidR="008630F1" w:rsidRPr="004E61E7" w:rsidTr="008630F1">
        <w:trPr>
          <w:trHeight w:val="740"/>
        </w:trPr>
        <w:tc>
          <w:tcPr>
            <w:tcW w:w="675" w:type="dxa"/>
            <w:tcBorders>
              <w:top w:val="single" w:sz="4" w:space="0" w:color="auto"/>
              <w:right w:val="single" w:sz="4" w:space="0" w:color="auto"/>
            </w:tcBorders>
            <w:vAlign w:val="center"/>
          </w:tcPr>
          <w:p w:rsidR="008630F1" w:rsidRPr="004E61E7" w:rsidRDefault="008630F1" w:rsidP="00F541D6">
            <w:pPr>
              <w:jc w:val="center"/>
              <w:rPr>
                <w:b/>
                <w:color w:val="000000"/>
                <w:sz w:val="16"/>
                <w:szCs w:val="16"/>
              </w:rPr>
            </w:pPr>
            <w:r w:rsidRPr="004E61E7">
              <w:rPr>
                <w:b/>
                <w:color w:val="000000"/>
                <w:sz w:val="16"/>
                <w:szCs w:val="16"/>
              </w:rPr>
              <w:t>КОД</w:t>
            </w:r>
          </w:p>
        </w:tc>
        <w:tc>
          <w:tcPr>
            <w:tcW w:w="993" w:type="dxa"/>
            <w:tcBorders>
              <w:top w:val="single" w:sz="4" w:space="0" w:color="auto"/>
              <w:left w:val="single" w:sz="4" w:space="0" w:color="auto"/>
            </w:tcBorders>
            <w:vAlign w:val="center"/>
          </w:tcPr>
          <w:p w:rsidR="008630F1" w:rsidRPr="004E61E7" w:rsidRDefault="008630F1" w:rsidP="00F541D6">
            <w:pPr>
              <w:tabs>
                <w:tab w:val="center" w:pos="4677"/>
                <w:tab w:val="right" w:pos="9355"/>
              </w:tabs>
              <w:jc w:val="center"/>
              <w:rPr>
                <w:b/>
                <w:color w:val="000000"/>
                <w:sz w:val="20"/>
                <w:szCs w:val="20"/>
              </w:rPr>
            </w:pPr>
            <w:r w:rsidRPr="004E61E7">
              <w:rPr>
                <w:b/>
                <w:color w:val="000000"/>
                <w:sz w:val="16"/>
                <w:szCs w:val="16"/>
              </w:rPr>
              <w:t>ЗЕМЕЛЬНЫХ УЧАСТКОВ</w:t>
            </w:r>
          </w:p>
        </w:tc>
        <w:tc>
          <w:tcPr>
            <w:tcW w:w="2835" w:type="dxa"/>
            <w:vAlign w:val="center"/>
          </w:tcPr>
          <w:p w:rsidR="008630F1" w:rsidRPr="004E61E7" w:rsidRDefault="008630F1" w:rsidP="00101A14">
            <w:pPr>
              <w:jc w:val="center"/>
              <w:rPr>
                <w:b/>
                <w:color w:val="000000"/>
                <w:sz w:val="16"/>
                <w:szCs w:val="16"/>
              </w:rPr>
            </w:pPr>
            <w:r w:rsidRPr="004E61E7">
              <w:rPr>
                <w:b/>
                <w:color w:val="000000"/>
                <w:sz w:val="16"/>
                <w:szCs w:val="16"/>
              </w:rPr>
              <w:t>ОБЪЕКТОВ КАПИТАЛЬНОГО СТРОИТЕЛЬСТВА</w:t>
            </w:r>
          </w:p>
        </w:tc>
        <w:tc>
          <w:tcPr>
            <w:tcW w:w="5103" w:type="dxa"/>
            <w:vMerge/>
            <w:vAlign w:val="center"/>
          </w:tcPr>
          <w:p w:rsidR="008630F1" w:rsidRPr="004E61E7" w:rsidRDefault="008630F1" w:rsidP="00F541D6">
            <w:pPr>
              <w:jc w:val="center"/>
              <w:rPr>
                <w:b/>
                <w:color w:val="000000"/>
                <w:sz w:val="16"/>
                <w:szCs w:val="16"/>
              </w:rPr>
            </w:pPr>
          </w:p>
        </w:tc>
      </w:tr>
      <w:tr w:rsidR="008630F1" w:rsidRPr="004E61E7" w:rsidTr="008630F1">
        <w:tc>
          <w:tcPr>
            <w:tcW w:w="675" w:type="dxa"/>
            <w:tcBorders>
              <w:right w:val="single" w:sz="4" w:space="0" w:color="auto"/>
            </w:tcBorders>
          </w:tcPr>
          <w:p w:rsidR="008630F1" w:rsidRPr="004E61E7" w:rsidRDefault="008630F1" w:rsidP="00F541D6">
            <w:pPr>
              <w:rPr>
                <w:color w:val="000000"/>
                <w:sz w:val="20"/>
                <w:szCs w:val="20"/>
                <w:lang w:val="en-US"/>
              </w:rPr>
            </w:pPr>
            <w:r w:rsidRPr="004E61E7">
              <w:rPr>
                <w:color w:val="000000"/>
                <w:sz w:val="20"/>
                <w:szCs w:val="20"/>
                <w:lang w:val="en-US"/>
              </w:rPr>
              <w:t>6.9</w:t>
            </w:r>
          </w:p>
        </w:tc>
        <w:tc>
          <w:tcPr>
            <w:tcW w:w="993" w:type="dxa"/>
            <w:tcBorders>
              <w:left w:val="single" w:sz="4" w:space="0" w:color="auto"/>
              <w:bottom w:val="single" w:sz="4" w:space="0" w:color="auto"/>
            </w:tcBorders>
          </w:tcPr>
          <w:p w:rsidR="008630F1" w:rsidRPr="004E61E7" w:rsidRDefault="008630F1" w:rsidP="00F541D6">
            <w:pPr>
              <w:rPr>
                <w:color w:val="000000"/>
                <w:sz w:val="20"/>
                <w:szCs w:val="20"/>
              </w:rPr>
            </w:pPr>
            <w:r w:rsidRPr="004E61E7">
              <w:rPr>
                <w:color w:val="000000"/>
                <w:sz w:val="20"/>
                <w:szCs w:val="20"/>
              </w:rPr>
              <w:t>Склад</w:t>
            </w:r>
          </w:p>
        </w:tc>
        <w:tc>
          <w:tcPr>
            <w:tcW w:w="2835" w:type="dxa"/>
            <w:tcBorders>
              <w:bottom w:val="single" w:sz="4" w:space="0" w:color="auto"/>
            </w:tcBorders>
          </w:tcPr>
          <w:p w:rsidR="008630F1" w:rsidRPr="004E61E7" w:rsidRDefault="008630F1" w:rsidP="00B37CA8">
            <w:pPr>
              <w:ind w:right="-108"/>
              <w:rPr>
                <w:color w:val="000000"/>
                <w:sz w:val="20"/>
                <w:szCs w:val="20"/>
              </w:rPr>
            </w:pPr>
            <w:proofErr w:type="gramStart"/>
            <w:r w:rsidRPr="004E61E7">
              <w:rPr>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5103" w:type="dxa"/>
            <w:tcBorders>
              <w:bottom w:val="single" w:sz="4" w:space="0" w:color="auto"/>
            </w:tcBorders>
          </w:tcPr>
          <w:p w:rsidR="008630F1" w:rsidRPr="004E61E7" w:rsidRDefault="008630F1" w:rsidP="00101A14">
            <w:pPr>
              <w:ind w:right="-108"/>
              <w:rPr>
                <w:color w:val="000000"/>
                <w:sz w:val="20"/>
                <w:szCs w:val="20"/>
              </w:rPr>
            </w:pPr>
            <w:r w:rsidRPr="004E61E7">
              <w:rPr>
                <w:color w:val="000000"/>
                <w:sz w:val="20"/>
                <w:szCs w:val="20"/>
              </w:rPr>
              <w:t>Минимальная площадь ЗУ- 100 кв. м.</w:t>
            </w:r>
          </w:p>
          <w:p w:rsidR="008630F1" w:rsidRPr="004E61E7" w:rsidRDefault="008630F1" w:rsidP="00101A14">
            <w:pPr>
              <w:ind w:right="-108"/>
              <w:rPr>
                <w:color w:val="000000"/>
                <w:sz w:val="20"/>
                <w:szCs w:val="20"/>
              </w:rPr>
            </w:pPr>
            <w:r w:rsidRPr="004E61E7">
              <w:rPr>
                <w:color w:val="000000"/>
                <w:sz w:val="20"/>
                <w:szCs w:val="20"/>
              </w:rPr>
              <w:t>Максимальная площадь З</w:t>
            </w:r>
            <w:proofErr w:type="gramStart"/>
            <w:r w:rsidRPr="004E61E7">
              <w:rPr>
                <w:color w:val="000000"/>
                <w:sz w:val="20"/>
                <w:szCs w:val="20"/>
              </w:rPr>
              <w:t>У-</w:t>
            </w:r>
            <w:proofErr w:type="gramEnd"/>
            <w:r w:rsidRPr="004E61E7">
              <w:rPr>
                <w:color w:val="000000"/>
                <w:sz w:val="20"/>
                <w:szCs w:val="20"/>
              </w:rPr>
              <w:t xml:space="preserve"> не установлена.</w:t>
            </w:r>
          </w:p>
          <w:p w:rsidR="008630F1" w:rsidRPr="004E61E7" w:rsidRDefault="008630F1" w:rsidP="00101A14">
            <w:pPr>
              <w:ind w:right="-108"/>
              <w:rPr>
                <w:color w:val="000000"/>
                <w:sz w:val="20"/>
                <w:szCs w:val="20"/>
              </w:rPr>
            </w:pPr>
            <w:r w:rsidRPr="004E61E7">
              <w:rPr>
                <w:color w:val="000000"/>
                <w:sz w:val="20"/>
                <w:szCs w:val="20"/>
              </w:rPr>
              <w:t>Минимальные отступы от границ земельного участка в целях определения места</w:t>
            </w:r>
            <w:r w:rsidRPr="004E61E7">
              <w:rPr>
                <w:color w:val="000000"/>
                <w:sz w:val="20"/>
                <w:szCs w:val="20"/>
              </w:rPr>
              <w:br/>
              <w:t>допустимого размещения объекта - 6 м.</w:t>
            </w:r>
          </w:p>
          <w:p w:rsidR="008630F1" w:rsidRPr="004E61E7" w:rsidRDefault="008630F1" w:rsidP="00101A14">
            <w:pPr>
              <w:ind w:right="-108"/>
              <w:rPr>
                <w:color w:val="000000"/>
                <w:sz w:val="20"/>
                <w:szCs w:val="20"/>
              </w:rPr>
            </w:pPr>
            <w:r w:rsidRPr="004E61E7">
              <w:rPr>
                <w:bCs/>
                <w:color w:val="000000"/>
                <w:sz w:val="20"/>
                <w:szCs w:val="20"/>
              </w:rPr>
              <w:t xml:space="preserve">Предельное количество этажей или предельная высота зданий, строений, сооружений- 2 </w:t>
            </w:r>
            <w:proofErr w:type="spellStart"/>
            <w:r w:rsidRPr="004E61E7">
              <w:rPr>
                <w:bCs/>
                <w:color w:val="000000"/>
                <w:sz w:val="20"/>
                <w:szCs w:val="20"/>
              </w:rPr>
              <w:t>эт</w:t>
            </w:r>
            <w:proofErr w:type="spellEnd"/>
            <w:r w:rsidRPr="004E61E7">
              <w:rPr>
                <w:bCs/>
                <w:color w:val="000000"/>
                <w:sz w:val="20"/>
                <w:szCs w:val="20"/>
              </w:rPr>
              <w:t>.</w:t>
            </w:r>
          </w:p>
          <w:p w:rsidR="008630F1" w:rsidRPr="004E61E7" w:rsidRDefault="008630F1" w:rsidP="00D15438">
            <w:pPr>
              <w:ind w:right="-108"/>
              <w:rPr>
                <w:color w:val="000000"/>
                <w:sz w:val="20"/>
                <w:szCs w:val="20"/>
              </w:rPr>
            </w:pPr>
            <w:r w:rsidRPr="004E61E7">
              <w:rPr>
                <w:color w:val="000000"/>
                <w:sz w:val="20"/>
                <w:szCs w:val="20"/>
              </w:rPr>
              <w:t>Максимальный процент застройки – 70.</w:t>
            </w:r>
          </w:p>
        </w:tc>
      </w:tr>
      <w:tr w:rsidR="004E61E7" w:rsidRPr="004E61E7" w:rsidTr="00FE50AF">
        <w:trPr>
          <w:trHeight w:val="8739"/>
        </w:trPr>
        <w:tc>
          <w:tcPr>
            <w:tcW w:w="675" w:type="dxa"/>
            <w:tcBorders>
              <w:right w:val="single" w:sz="4" w:space="0" w:color="auto"/>
            </w:tcBorders>
          </w:tcPr>
          <w:p w:rsidR="004E61E7" w:rsidRPr="004E61E7" w:rsidRDefault="004E61E7" w:rsidP="00F541D6">
            <w:pPr>
              <w:rPr>
                <w:color w:val="000000"/>
                <w:sz w:val="20"/>
                <w:szCs w:val="20"/>
              </w:rPr>
            </w:pPr>
            <w:r w:rsidRPr="004E61E7">
              <w:rPr>
                <w:color w:val="000000"/>
                <w:sz w:val="20"/>
                <w:szCs w:val="20"/>
              </w:rPr>
              <w:lastRenderedPageBreak/>
              <w:t>3.1</w:t>
            </w:r>
          </w:p>
        </w:tc>
        <w:tc>
          <w:tcPr>
            <w:tcW w:w="993" w:type="dxa"/>
            <w:tcBorders>
              <w:left w:val="single" w:sz="4" w:space="0" w:color="auto"/>
            </w:tcBorders>
          </w:tcPr>
          <w:p w:rsidR="004E61E7" w:rsidRPr="004E61E7" w:rsidRDefault="004E61E7" w:rsidP="00F541D6">
            <w:pPr>
              <w:rPr>
                <w:color w:val="000000"/>
                <w:sz w:val="20"/>
                <w:szCs w:val="20"/>
              </w:rPr>
            </w:pPr>
            <w:r w:rsidRPr="004E61E7">
              <w:rPr>
                <w:color w:val="000000"/>
                <w:sz w:val="20"/>
                <w:szCs w:val="20"/>
              </w:rPr>
              <w:t>Коммунальное обслуживание</w:t>
            </w:r>
          </w:p>
        </w:tc>
        <w:tc>
          <w:tcPr>
            <w:tcW w:w="2835" w:type="dxa"/>
          </w:tcPr>
          <w:p w:rsidR="004E61E7" w:rsidRPr="004E61E7" w:rsidRDefault="004E61E7" w:rsidP="00B37CA8">
            <w:pPr>
              <w:ind w:right="-108"/>
              <w:rPr>
                <w:sz w:val="20"/>
                <w:szCs w:val="20"/>
                <w:shd w:val="clear" w:color="auto" w:fill="FFFFFF"/>
              </w:rPr>
            </w:pPr>
            <w:r w:rsidRPr="004E61E7">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4E61E7" w:rsidRPr="004E61E7" w:rsidRDefault="004E61E7" w:rsidP="00B37CA8">
            <w:pPr>
              <w:ind w:right="-108"/>
              <w:rPr>
                <w:sz w:val="20"/>
                <w:szCs w:val="20"/>
                <w:shd w:val="clear" w:color="auto" w:fill="FFFFFF"/>
              </w:rPr>
            </w:pPr>
            <w:proofErr w:type="gramStart"/>
            <w:r w:rsidRPr="004E61E7">
              <w:rPr>
                <w:sz w:val="20"/>
                <w:szCs w:val="20"/>
                <w:shd w:val="clear" w:color="auto" w:fill="FFFFFF"/>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(код 3.1.1);</w:t>
            </w:r>
            <w:proofErr w:type="gramEnd"/>
          </w:p>
          <w:p w:rsidR="004E61E7" w:rsidRPr="004E61E7" w:rsidRDefault="004E61E7" w:rsidP="00B37CA8">
            <w:pPr>
              <w:ind w:right="-108"/>
              <w:rPr>
                <w:color w:val="000000"/>
                <w:sz w:val="20"/>
                <w:szCs w:val="20"/>
              </w:rPr>
            </w:pPr>
            <w:r w:rsidRPr="004E61E7">
              <w:rPr>
                <w:sz w:val="20"/>
                <w:szCs w:val="20"/>
                <w:shd w:val="clear" w:color="auto" w:fill="FFFFFF"/>
              </w:rPr>
              <w:t>- Размещение зданий, предназначенных для приема физических и юридических лиц в связи с предоставлением им коммунальных услуг (код 3.1.2).</w:t>
            </w:r>
          </w:p>
        </w:tc>
        <w:tc>
          <w:tcPr>
            <w:tcW w:w="5103" w:type="dxa"/>
            <w:tcBorders>
              <w:top w:val="single" w:sz="4" w:space="0" w:color="auto"/>
            </w:tcBorders>
          </w:tcPr>
          <w:p w:rsidR="004E61E7" w:rsidRPr="004E61E7" w:rsidRDefault="004E61E7" w:rsidP="009F7838">
            <w:pPr>
              <w:ind w:right="-108"/>
              <w:rPr>
                <w:color w:val="000000"/>
                <w:sz w:val="20"/>
                <w:szCs w:val="20"/>
              </w:rPr>
            </w:pPr>
            <w:r w:rsidRPr="004E61E7">
              <w:rPr>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E61E7" w:rsidRPr="004E61E7" w:rsidRDefault="004E61E7" w:rsidP="00D15438">
            <w:pPr>
              <w:ind w:right="-108"/>
              <w:rPr>
                <w:color w:val="000000"/>
                <w:sz w:val="20"/>
                <w:szCs w:val="20"/>
              </w:rPr>
            </w:pPr>
            <w:r w:rsidRPr="004E61E7">
              <w:rPr>
                <w:color w:val="000000"/>
                <w:sz w:val="20"/>
                <w:szCs w:val="20"/>
              </w:rPr>
              <w:t>Минимальные отступы от границ земельного участка в целях определения места допустимого размещения объекта - 6 м.</w:t>
            </w:r>
          </w:p>
        </w:tc>
      </w:tr>
      <w:tr w:rsidR="004E61E7" w:rsidRPr="00E931CB" w:rsidTr="00FE50AF">
        <w:trPr>
          <w:trHeight w:val="480"/>
        </w:trPr>
        <w:tc>
          <w:tcPr>
            <w:tcW w:w="675" w:type="dxa"/>
            <w:tcBorders>
              <w:right w:val="single" w:sz="4" w:space="0" w:color="auto"/>
            </w:tcBorders>
          </w:tcPr>
          <w:p w:rsidR="004E61E7" w:rsidRPr="004E61E7" w:rsidRDefault="004E61E7" w:rsidP="00FE50AF">
            <w:pPr>
              <w:rPr>
                <w:color w:val="000000"/>
                <w:sz w:val="20"/>
                <w:szCs w:val="20"/>
              </w:rPr>
            </w:pPr>
            <w:r w:rsidRPr="004E61E7">
              <w:rPr>
                <w:color w:val="000000"/>
                <w:sz w:val="20"/>
                <w:szCs w:val="20"/>
              </w:rPr>
              <w:t>6.1</w:t>
            </w:r>
          </w:p>
        </w:tc>
        <w:tc>
          <w:tcPr>
            <w:tcW w:w="993" w:type="dxa"/>
            <w:tcBorders>
              <w:left w:val="single" w:sz="4" w:space="0" w:color="auto"/>
            </w:tcBorders>
          </w:tcPr>
          <w:p w:rsidR="004E61E7" w:rsidRPr="004E61E7" w:rsidRDefault="004E61E7" w:rsidP="00FE50AF">
            <w:pPr>
              <w:rPr>
                <w:color w:val="000000"/>
                <w:sz w:val="20"/>
                <w:szCs w:val="20"/>
              </w:rPr>
            </w:pPr>
            <w:proofErr w:type="spellStart"/>
            <w:r w:rsidRPr="004E61E7">
              <w:rPr>
                <w:color w:val="000000"/>
                <w:sz w:val="20"/>
                <w:szCs w:val="20"/>
              </w:rPr>
              <w:t>Недропользование</w:t>
            </w:r>
            <w:proofErr w:type="spellEnd"/>
          </w:p>
        </w:tc>
        <w:tc>
          <w:tcPr>
            <w:tcW w:w="2835" w:type="dxa"/>
            <w:vAlign w:val="center"/>
          </w:tcPr>
          <w:p w:rsidR="004E61E7" w:rsidRPr="004E61E7" w:rsidRDefault="004E61E7" w:rsidP="00FE50AF">
            <w:pPr>
              <w:ind w:right="-108"/>
              <w:textAlignment w:val="baseline"/>
              <w:rPr>
                <w:color w:val="000000"/>
              </w:rPr>
            </w:pPr>
            <w:r w:rsidRPr="004E61E7">
              <w:rPr>
                <w:color w:val="000000"/>
                <w:sz w:val="20"/>
                <w:szCs w:val="20"/>
              </w:rPr>
              <w:t xml:space="preserve">Осуществление </w:t>
            </w:r>
            <w:proofErr w:type="gramStart"/>
            <w:r w:rsidRPr="004E61E7">
              <w:rPr>
                <w:color w:val="000000"/>
                <w:sz w:val="20"/>
                <w:szCs w:val="20"/>
              </w:rPr>
              <w:t>геологических</w:t>
            </w:r>
            <w:proofErr w:type="gramEnd"/>
          </w:p>
          <w:p w:rsidR="004E61E7" w:rsidRPr="004E61E7" w:rsidRDefault="004E61E7" w:rsidP="00FE50AF">
            <w:pPr>
              <w:ind w:right="-108"/>
              <w:textAlignment w:val="baseline"/>
              <w:rPr>
                <w:color w:val="000000"/>
                <w:sz w:val="20"/>
                <w:szCs w:val="20"/>
              </w:rPr>
            </w:pPr>
            <w:r w:rsidRPr="004E61E7">
              <w:rPr>
                <w:color w:val="000000"/>
                <w:sz w:val="20"/>
                <w:szCs w:val="20"/>
              </w:rPr>
              <w:t xml:space="preserve"> изысканий;</w:t>
            </w:r>
          </w:p>
          <w:p w:rsidR="004E61E7" w:rsidRPr="004E61E7" w:rsidRDefault="004E61E7" w:rsidP="00FE50AF">
            <w:pPr>
              <w:ind w:right="-108"/>
              <w:textAlignment w:val="baseline"/>
              <w:rPr>
                <w:color w:val="000000"/>
                <w:sz w:val="20"/>
                <w:szCs w:val="20"/>
              </w:rPr>
            </w:pPr>
            <w:r w:rsidRPr="004E61E7">
              <w:rPr>
                <w:color w:val="000000"/>
                <w:sz w:val="20"/>
                <w:szCs w:val="20"/>
              </w:rPr>
              <w:t>добыча недр открытым (карьеры, отвалы) и закрытым (шахты, скважины) способами;</w:t>
            </w:r>
          </w:p>
          <w:p w:rsidR="004E61E7" w:rsidRPr="004E61E7" w:rsidRDefault="004E61E7" w:rsidP="00FE50AF">
            <w:pPr>
              <w:ind w:right="-108"/>
              <w:textAlignment w:val="baseline"/>
              <w:rPr>
                <w:color w:val="000000"/>
                <w:sz w:val="20"/>
                <w:szCs w:val="20"/>
              </w:rPr>
            </w:pPr>
            <w:r w:rsidRPr="004E61E7">
              <w:rPr>
                <w:color w:val="000000"/>
                <w:sz w:val="20"/>
                <w:szCs w:val="20"/>
              </w:rPr>
              <w:t>размещение объектов капитального строительства, в том числе подземных, в целях добычи недр;</w:t>
            </w:r>
          </w:p>
          <w:p w:rsidR="004E61E7" w:rsidRPr="004E61E7" w:rsidRDefault="004E61E7" w:rsidP="00FE50AF">
            <w:pPr>
              <w:ind w:right="-108"/>
              <w:textAlignment w:val="baseline"/>
              <w:rPr>
                <w:color w:val="000000"/>
                <w:sz w:val="20"/>
                <w:szCs w:val="20"/>
              </w:rPr>
            </w:pPr>
            <w:r w:rsidRPr="004E61E7">
              <w:rPr>
                <w:color w:val="000000"/>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4E61E7" w:rsidRPr="004E61E7" w:rsidRDefault="004E61E7" w:rsidP="00FE50AF">
            <w:pPr>
              <w:ind w:right="-108"/>
              <w:textAlignment w:val="baseline"/>
              <w:rPr>
                <w:color w:val="000000"/>
              </w:rPr>
            </w:pPr>
            <w:r w:rsidRPr="004E61E7">
              <w:rPr>
                <w:color w:val="000000"/>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4E61E7">
              <w:rPr>
                <w:color w:val="000000"/>
                <w:sz w:val="20"/>
                <w:szCs w:val="20"/>
              </w:rPr>
              <w:t>недропользования</w:t>
            </w:r>
            <w:proofErr w:type="spellEnd"/>
            <w:r w:rsidRPr="004E61E7">
              <w:rPr>
                <w:color w:val="000000"/>
                <w:sz w:val="20"/>
                <w:szCs w:val="20"/>
              </w:rPr>
              <w:t>, если добыча недр происходит на межселенной территории.</w:t>
            </w:r>
          </w:p>
        </w:tc>
        <w:tc>
          <w:tcPr>
            <w:tcW w:w="5103" w:type="dxa"/>
          </w:tcPr>
          <w:p w:rsidR="004E61E7" w:rsidRDefault="004E61E7" w:rsidP="004E61E7">
            <w:pPr>
              <w:rPr>
                <w:sz w:val="20"/>
                <w:szCs w:val="20"/>
              </w:rPr>
            </w:pPr>
            <w:r>
              <w:rPr>
                <w:sz w:val="20"/>
                <w:szCs w:val="20"/>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4E61E7" w:rsidRPr="00E931CB" w:rsidRDefault="004E61E7" w:rsidP="004E61E7">
            <w:pPr>
              <w:tabs>
                <w:tab w:val="left" w:pos="2869"/>
              </w:tabs>
              <w:rPr>
                <w:color w:val="000000"/>
                <w:sz w:val="20"/>
                <w:szCs w:val="20"/>
                <w:highlight w:val="yellow"/>
              </w:rPr>
            </w:pPr>
            <w:r>
              <w:rPr>
                <w:sz w:val="20"/>
                <w:szCs w:val="20"/>
                <w:lang w:eastAsia="zh-CN"/>
              </w:rPr>
              <w:t>Размеры земельных участков определяются в соответствии с лицензиями на добычу полезных ископаемых.</w:t>
            </w:r>
          </w:p>
        </w:tc>
      </w:tr>
      <w:tr w:rsidR="004E61E7" w:rsidRPr="00E931CB" w:rsidTr="00FE50AF">
        <w:trPr>
          <w:trHeight w:val="480"/>
        </w:trPr>
        <w:tc>
          <w:tcPr>
            <w:tcW w:w="675" w:type="dxa"/>
            <w:tcBorders>
              <w:right w:val="single" w:sz="4" w:space="0" w:color="auto"/>
            </w:tcBorders>
          </w:tcPr>
          <w:p w:rsidR="004E61E7" w:rsidRPr="004E61E7" w:rsidRDefault="004E61E7" w:rsidP="00FE50AF">
            <w:pPr>
              <w:rPr>
                <w:color w:val="000000"/>
                <w:sz w:val="20"/>
                <w:szCs w:val="20"/>
              </w:rPr>
            </w:pPr>
            <w:r>
              <w:rPr>
                <w:color w:val="000000"/>
                <w:sz w:val="20"/>
                <w:szCs w:val="20"/>
              </w:rPr>
              <w:t>6.3</w:t>
            </w:r>
          </w:p>
        </w:tc>
        <w:tc>
          <w:tcPr>
            <w:tcW w:w="993" w:type="dxa"/>
            <w:tcBorders>
              <w:left w:val="single" w:sz="4" w:space="0" w:color="auto"/>
            </w:tcBorders>
          </w:tcPr>
          <w:p w:rsidR="004E61E7" w:rsidRPr="004E61E7" w:rsidRDefault="004E61E7" w:rsidP="00FE50AF">
            <w:pPr>
              <w:rPr>
                <w:color w:val="000000"/>
                <w:sz w:val="20"/>
                <w:szCs w:val="20"/>
              </w:rPr>
            </w:pPr>
            <w:r>
              <w:rPr>
                <w:sz w:val="20"/>
                <w:szCs w:val="20"/>
                <w:lang w:eastAsia="zh-CN"/>
              </w:rPr>
              <w:t>Легкая промыш</w:t>
            </w:r>
            <w:r>
              <w:rPr>
                <w:sz w:val="20"/>
                <w:szCs w:val="20"/>
                <w:lang w:eastAsia="zh-CN"/>
              </w:rPr>
              <w:lastRenderedPageBreak/>
              <w:t>ленность</w:t>
            </w:r>
          </w:p>
        </w:tc>
        <w:tc>
          <w:tcPr>
            <w:tcW w:w="2835" w:type="dxa"/>
            <w:vAlign w:val="center"/>
          </w:tcPr>
          <w:p w:rsidR="004E61E7" w:rsidRPr="004E61E7" w:rsidRDefault="004E61E7" w:rsidP="00FE50AF">
            <w:pPr>
              <w:ind w:right="-108"/>
              <w:textAlignment w:val="baseline"/>
              <w:rPr>
                <w:color w:val="000000"/>
                <w:sz w:val="20"/>
                <w:szCs w:val="20"/>
              </w:rPr>
            </w:pPr>
            <w:r w:rsidRPr="004E61E7">
              <w:rPr>
                <w:sz w:val="20"/>
                <w:szCs w:val="20"/>
              </w:rPr>
              <w:lastRenderedPageBreak/>
              <w:t xml:space="preserve">Размещение объектов капитального строительства, </w:t>
            </w:r>
            <w:r w:rsidRPr="004E61E7">
              <w:rPr>
                <w:sz w:val="20"/>
                <w:szCs w:val="20"/>
              </w:rPr>
              <w:lastRenderedPageBreak/>
              <w:t xml:space="preserve">предназначенных для текстильной, </w:t>
            </w:r>
            <w:proofErr w:type="spellStart"/>
            <w:proofErr w:type="gramStart"/>
            <w:r w:rsidRPr="004E61E7">
              <w:rPr>
                <w:sz w:val="20"/>
                <w:szCs w:val="20"/>
              </w:rPr>
              <w:t>фарфоро-фаянсовой</w:t>
            </w:r>
            <w:proofErr w:type="spellEnd"/>
            <w:proofErr w:type="gramEnd"/>
            <w:r w:rsidRPr="004E61E7">
              <w:rPr>
                <w:sz w:val="20"/>
                <w:szCs w:val="20"/>
              </w:rPr>
              <w:t>, электронной промышленности</w:t>
            </w:r>
          </w:p>
        </w:tc>
        <w:tc>
          <w:tcPr>
            <w:tcW w:w="5103" w:type="dxa"/>
          </w:tcPr>
          <w:p w:rsidR="004E61E7" w:rsidRDefault="004E61E7" w:rsidP="004E61E7">
            <w:pPr>
              <w:rPr>
                <w:sz w:val="20"/>
                <w:szCs w:val="20"/>
                <w:lang w:eastAsia="zh-CN"/>
              </w:rPr>
            </w:pPr>
            <w:r>
              <w:rPr>
                <w:sz w:val="20"/>
                <w:szCs w:val="20"/>
                <w:lang w:eastAsia="zh-CN"/>
              </w:rPr>
              <w:lastRenderedPageBreak/>
              <w:t xml:space="preserve">Минимальные размеры земельного участка – </w:t>
            </w:r>
            <w:r w:rsidRPr="00E0743C">
              <w:rPr>
                <w:b/>
                <w:sz w:val="20"/>
                <w:szCs w:val="20"/>
                <w:lang w:eastAsia="zh-CN"/>
              </w:rPr>
              <w:t>1000 кв. м.</w:t>
            </w:r>
          </w:p>
          <w:p w:rsidR="004E61E7" w:rsidRDefault="004E61E7" w:rsidP="004E61E7">
            <w:pPr>
              <w:rPr>
                <w:sz w:val="20"/>
                <w:szCs w:val="20"/>
                <w:lang w:eastAsia="zh-CN"/>
              </w:rPr>
            </w:pPr>
            <w:r>
              <w:rPr>
                <w:sz w:val="20"/>
                <w:szCs w:val="20"/>
                <w:lang w:eastAsia="zh-CN"/>
              </w:rPr>
              <w:t xml:space="preserve">Минимальные отступы от границ земельного участка в </w:t>
            </w:r>
            <w:r>
              <w:rPr>
                <w:sz w:val="20"/>
                <w:szCs w:val="20"/>
                <w:lang w:eastAsia="zh-CN"/>
              </w:rPr>
              <w:lastRenderedPageBreak/>
              <w:t xml:space="preserve">целях определения места допустимого размещения объекта – </w:t>
            </w:r>
            <w:r w:rsidRPr="00E0743C">
              <w:rPr>
                <w:b/>
                <w:sz w:val="20"/>
                <w:szCs w:val="20"/>
                <w:lang w:eastAsia="zh-CN"/>
              </w:rPr>
              <w:t>3м.</w:t>
            </w:r>
          </w:p>
          <w:p w:rsidR="004E61E7" w:rsidRDefault="004E61E7" w:rsidP="004E61E7">
            <w:pPr>
              <w:rPr>
                <w:sz w:val="20"/>
                <w:szCs w:val="20"/>
                <w:lang w:eastAsia="zh-CN"/>
              </w:rPr>
            </w:pPr>
            <w:r>
              <w:rPr>
                <w:sz w:val="20"/>
                <w:szCs w:val="20"/>
                <w:lang w:eastAsia="zh-CN"/>
              </w:rPr>
              <w:t xml:space="preserve">Предельное количество этажей – </w:t>
            </w:r>
            <w:r w:rsidRPr="00E0743C">
              <w:rPr>
                <w:b/>
                <w:sz w:val="20"/>
                <w:szCs w:val="20"/>
                <w:lang w:eastAsia="zh-CN"/>
              </w:rPr>
              <w:t>5</w:t>
            </w:r>
            <w:r>
              <w:rPr>
                <w:sz w:val="20"/>
                <w:szCs w:val="20"/>
                <w:lang w:eastAsia="zh-CN"/>
              </w:rPr>
              <w:t>.</w:t>
            </w:r>
          </w:p>
          <w:p w:rsidR="004E61E7" w:rsidRPr="00E931CB" w:rsidRDefault="004E61E7" w:rsidP="004E61E7">
            <w:pPr>
              <w:tabs>
                <w:tab w:val="left" w:pos="2869"/>
              </w:tabs>
              <w:rPr>
                <w:color w:val="000000"/>
                <w:sz w:val="20"/>
                <w:szCs w:val="20"/>
                <w:highlight w:val="yellow"/>
              </w:rPr>
            </w:pPr>
            <w:r>
              <w:rPr>
                <w:sz w:val="20"/>
                <w:szCs w:val="20"/>
                <w:lang w:eastAsia="zh-CN"/>
              </w:rPr>
              <w:t xml:space="preserve">Максимальный процент застройки в границах земельного участка- </w:t>
            </w:r>
            <w:r w:rsidRPr="00E0743C">
              <w:rPr>
                <w:b/>
                <w:sz w:val="20"/>
                <w:szCs w:val="20"/>
                <w:lang w:eastAsia="zh-CN"/>
              </w:rPr>
              <w:t>60</w:t>
            </w:r>
            <w:r>
              <w:rPr>
                <w:sz w:val="20"/>
                <w:szCs w:val="20"/>
                <w:lang w:eastAsia="zh-CN"/>
              </w:rPr>
              <w:t>.</w:t>
            </w:r>
          </w:p>
        </w:tc>
      </w:tr>
      <w:tr w:rsidR="004E61E7" w:rsidRPr="00E931CB" w:rsidTr="008630F1">
        <w:trPr>
          <w:trHeight w:val="480"/>
        </w:trPr>
        <w:tc>
          <w:tcPr>
            <w:tcW w:w="675" w:type="dxa"/>
            <w:tcBorders>
              <w:right w:val="single" w:sz="4" w:space="0" w:color="auto"/>
            </w:tcBorders>
          </w:tcPr>
          <w:p w:rsidR="004E61E7" w:rsidRPr="004E61E7" w:rsidRDefault="004E61E7" w:rsidP="00AE0EC3">
            <w:pPr>
              <w:rPr>
                <w:color w:val="000000"/>
                <w:sz w:val="20"/>
                <w:szCs w:val="20"/>
              </w:rPr>
            </w:pPr>
            <w:r w:rsidRPr="004E61E7">
              <w:rPr>
                <w:color w:val="000000"/>
                <w:sz w:val="20"/>
                <w:szCs w:val="20"/>
              </w:rPr>
              <w:lastRenderedPageBreak/>
              <w:t>6.4</w:t>
            </w:r>
          </w:p>
        </w:tc>
        <w:tc>
          <w:tcPr>
            <w:tcW w:w="993" w:type="dxa"/>
            <w:tcBorders>
              <w:left w:val="single" w:sz="4" w:space="0" w:color="auto"/>
            </w:tcBorders>
          </w:tcPr>
          <w:p w:rsidR="004E61E7" w:rsidRPr="004E61E7" w:rsidRDefault="004E61E7" w:rsidP="00AE0EC3">
            <w:pPr>
              <w:rPr>
                <w:color w:val="000000"/>
                <w:sz w:val="20"/>
                <w:szCs w:val="20"/>
              </w:rPr>
            </w:pPr>
            <w:r w:rsidRPr="004E61E7">
              <w:rPr>
                <w:color w:val="000000"/>
                <w:sz w:val="20"/>
                <w:szCs w:val="20"/>
              </w:rPr>
              <w:t>Пищевая промышленность</w:t>
            </w:r>
          </w:p>
        </w:tc>
        <w:tc>
          <w:tcPr>
            <w:tcW w:w="2835" w:type="dxa"/>
          </w:tcPr>
          <w:p w:rsidR="004E61E7" w:rsidRPr="004E61E7" w:rsidRDefault="004E61E7" w:rsidP="00B37CA8">
            <w:pPr>
              <w:ind w:right="-108"/>
              <w:textAlignment w:val="baseline"/>
              <w:rPr>
                <w:color w:val="000000"/>
              </w:rPr>
            </w:pPr>
            <w:r w:rsidRPr="004E61E7">
              <w:rPr>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103" w:type="dxa"/>
          </w:tcPr>
          <w:p w:rsidR="004E61E7" w:rsidRPr="004E61E7" w:rsidRDefault="004E61E7" w:rsidP="004E61E7">
            <w:pPr>
              <w:rPr>
                <w:sz w:val="20"/>
                <w:szCs w:val="20"/>
                <w:lang w:eastAsia="zh-CN"/>
              </w:rPr>
            </w:pPr>
            <w:r w:rsidRPr="004E61E7">
              <w:rPr>
                <w:sz w:val="20"/>
                <w:szCs w:val="20"/>
              </w:rPr>
              <w:t>Предельные размеры земельного участка не устанавливаются данными Правилами, а</w:t>
            </w:r>
            <w:r w:rsidRPr="004E61E7">
              <w:rPr>
                <w:sz w:val="20"/>
                <w:szCs w:val="20"/>
                <w:lang w:eastAsia="zh-CN"/>
              </w:rPr>
              <w:t xml:space="preserve">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4E61E7" w:rsidRPr="004E61E7" w:rsidRDefault="004E61E7" w:rsidP="009F7838">
            <w:pPr>
              <w:tabs>
                <w:tab w:val="left" w:pos="2869"/>
              </w:tabs>
              <w:rPr>
                <w:color w:val="000000"/>
                <w:sz w:val="20"/>
                <w:szCs w:val="20"/>
              </w:rPr>
            </w:pPr>
            <w:r w:rsidRPr="004E61E7">
              <w:rPr>
                <w:bCs/>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61E7">
              <w:rPr>
                <w:color w:val="000000"/>
                <w:sz w:val="20"/>
                <w:szCs w:val="20"/>
              </w:rPr>
              <w:t>- 3 м.</w:t>
            </w:r>
          </w:p>
          <w:p w:rsidR="004E61E7" w:rsidRPr="004E61E7" w:rsidRDefault="004E61E7" w:rsidP="009F7838">
            <w:pPr>
              <w:tabs>
                <w:tab w:val="left" w:pos="2869"/>
              </w:tabs>
              <w:rPr>
                <w:color w:val="000000"/>
                <w:sz w:val="20"/>
                <w:szCs w:val="20"/>
              </w:rPr>
            </w:pPr>
            <w:r w:rsidRPr="004E61E7">
              <w:rPr>
                <w:bCs/>
                <w:color w:val="000000"/>
                <w:sz w:val="20"/>
                <w:szCs w:val="20"/>
              </w:rPr>
              <w:t xml:space="preserve">Предельное количество этажей или предельная высота зданий, строений, сооружений- 3 </w:t>
            </w:r>
            <w:proofErr w:type="spellStart"/>
            <w:r w:rsidRPr="004E61E7">
              <w:rPr>
                <w:bCs/>
                <w:color w:val="000000"/>
                <w:sz w:val="20"/>
                <w:szCs w:val="20"/>
              </w:rPr>
              <w:t>эт</w:t>
            </w:r>
            <w:proofErr w:type="spellEnd"/>
            <w:r w:rsidRPr="004E61E7">
              <w:rPr>
                <w:bCs/>
                <w:color w:val="000000"/>
                <w:sz w:val="20"/>
                <w:szCs w:val="20"/>
              </w:rPr>
              <w:t>.</w:t>
            </w:r>
          </w:p>
          <w:p w:rsidR="004E61E7" w:rsidRPr="004E61E7" w:rsidRDefault="004E61E7" w:rsidP="004E61E7">
            <w:pPr>
              <w:tabs>
                <w:tab w:val="left" w:pos="2869"/>
              </w:tabs>
              <w:rPr>
                <w:color w:val="000000"/>
                <w:sz w:val="20"/>
                <w:szCs w:val="20"/>
              </w:rPr>
            </w:pPr>
            <w:r w:rsidRPr="004E61E7">
              <w:rPr>
                <w:color w:val="000000"/>
                <w:sz w:val="20"/>
                <w:szCs w:val="20"/>
              </w:rPr>
              <w:t>Максимальный процент застройки – 60.</w:t>
            </w:r>
          </w:p>
        </w:tc>
      </w:tr>
      <w:tr w:rsidR="004E61E7" w:rsidRPr="00E931CB" w:rsidTr="008630F1">
        <w:trPr>
          <w:trHeight w:val="480"/>
        </w:trPr>
        <w:tc>
          <w:tcPr>
            <w:tcW w:w="675" w:type="dxa"/>
            <w:tcBorders>
              <w:right w:val="single" w:sz="4" w:space="0" w:color="auto"/>
            </w:tcBorders>
          </w:tcPr>
          <w:p w:rsidR="004E61E7" w:rsidRPr="004E61E7" w:rsidRDefault="004E61E7" w:rsidP="00F541D6">
            <w:pPr>
              <w:rPr>
                <w:color w:val="000000"/>
                <w:sz w:val="20"/>
                <w:szCs w:val="20"/>
              </w:rPr>
            </w:pPr>
            <w:r w:rsidRPr="004E61E7">
              <w:rPr>
                <w:color w:val="000000"/>
                <w:sz w:val="20"/>
                <w:szCs w:val="20"/>
              </w:rPr>
              <w:t xml:space="preserve">6.6 </w:t>
            </w:r>
          </w:p>
        </w:tc>
        <w:tc>
          <w:tcPr>
            <w:tcW w:w="993" w:type="dxa"/>
            <w:tcBorders>
              <w:left w:val="single" w:sz="4" w:space="0" w:color="auto"/>
            </w:tcBorders>
          </w:tcPr>
          <w:p w:rsidR="004E61E7" w:rsidRPr="004E61E7" w:rsidRDefault="004E61E7" w:rsidP="00F541D6">
            <w:pPr>
              <w:rPr>
                <w:color w:val="000000"/>
                <w:sz w:val="20"/>
                <w:szCs w:val="20"/>
              </w:rPr>
            </w:pPr>
            <w:r w:rsidRPr="004E61E7">
              <w:rPr>
                <w:color w:val="000000"/>
                <w:sz w:val="20"/>
                <w:szCs w:val="20"/>
              </w:rPr>
              <w:t>Строительная промышленность</w:t>
            </w:r>
          </w:p>
        </w:tc>
        <w:tc>
          <w:tcPr>
            <w:tcW w:w="2835" w:type="dxa"/>
          </w:tcPr>
          <w:p w:rsidR="004E61E7" w:rsidRPr="004E61E7" w:rsidRDefault="004E61E7" w:rsidP="00B37CA8">
            <w:pPr>
              <w:ind w:right="-108"/>
              <w:textAlignment w:val="baseline"/>
              <w:rPr>
                <w:color w:val="000000"/>
                <w:sz w:val="20"/>
                <w:szCs w:val="20"/>
              </w:rPr>
            </w:pPr>
            <w:r w:rsidRPr="004E61E7">
              <w:rPr>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103" w:type="dxa"/>
          </w:tcPr>
          <w:p w:rsidR="004E61E7" w:rsidRDefault="004E61E7" w:rsidP="004E61E7">
            <w:pPr>
              <w:rPr>
                <w:sz w:val="20"/>
                <w:szCs w:val="20"/>
                <w:lang w:eastAsia="zh-CN"/>
              </w:rPr>
            </w:pPr>
            <w:r>
              <w:rPr>
                <w:sz w:val="20"/>
                <w:szCs w:val="20"/>
                <w:lang w:eastAsia="zh-CN"/>
              </w:rPr>
              <w:t xml:space="preserve">Минимальные размеры земельного участка – </w:t>
            </w:r>
            <w:r w:rsidRPr="00E0743C">
              <w:rPr>
                <w:b/>
                <w:sz w:val="20"/>
                <w:szCs w:val="20"/>
                <w:lang w:eastAsia="zh-CN"/>
              </w:rPr>
              <w:t>1000 кв. м.</w:t>
            </w:r>
          </w:p>
          <w:p w:rsidR="004E61E7" w:rsidRDefault="004E61E7" w:rsidP="004E61E7">
            <w:pPr>
              <w:rPr>
                <w:sz w:val="20"/>
                <w:szCs w:val="20"/>
                <w:lang w:eastAsia="zh-CN"/>
              </w:rPr>
            </w:pPr>
            <w:r>
              <w:rPr>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0743C">
              <w:rPr>
                <w:b/>
                <w:sz w:val="20"/>
                <w:szCs w:val="20"/>
                <w:lang w:eastAsia="zh-CN"/>
              </w:rPr>
              <w:t>3м.</w:t>
            </w:r>
          </w:p>
          <w:p w:rsidR="004E61E7" w:rsidRDefault="004E61E7" w:rsidP="004E61E7">
            <w:pPr>
              <w:rPr>
                <w:sz w:val="20"/>
                <w:szCs w:val="20"/>
                <w:lang w:eastAsia="zh-CN"/>
              </w:rPr>
            </w:pPr>
            <w:r>
              <w:rPr>
                <w:sz w:val="20"/>
                <w:szCs w:val="20"/>
                <w:lang w:eastAsia="zh-CN"/>
              </w:rPr>
              <w:t xml:space="preserve">Предельное количество этажей – </w:t>
            </w:r>
            <w:r w:rsidRPr="00E0743C">
              <w:rPr>
                <w:b/>
                <w:sz w:val="20"/>
                <w:szCs w:val="20"/>
                <w:lang w:eastAsia="zh-CN"/>
              </w:rPr>
              <w:t>5.</w:t>
            </w:r>
          </w:p>
          <w:p w:rsidR="004E61E7" w:rsidRPr="00E931CB" w:rsidRDefault="004E61E7" w:rsidP="004E61E7">
            <w:pPr>
              <w:jc w:val="both"/>
              <w:rPr>
                <w:color w:val="000000"/>
                <w:sz w:val="20"/>
                <w:szCs w:val="20"/>
                <w:highlight w:val="yellow"/>
              </w:rPr>
            </w:pPr>
            <w:r>
              <w:rPr>
                <w:sz w:val="20"/>
                <w:szCs w:val="20"/>
                <w:lang w:eastAsia="zh-CN"/>
              </w:rPr>
              <w:t xml:space="preserve">Максимальный процент застройки в границах земельного участка- </w:t>
            </w:r>
            <w:r w:rsidRPr="00E0743C">
              <w:rPr>
                <w:b/>
                <w:sz w:val="20"/>
                <w:szCs w:val="20"/>
                <w:lang w:eastAsia="zh-CN"/>
              </w:rPr>
              <w:t>60.</w:t>
            </w:r>
          </w:p>
        </w:tc>
      </w:tr>
      <w:tr w:rsidR="004E61E7" w:rsidRPr="00E931CB" w:rsidTr="008630F1">
        <w:trPr>
          <w:trHeight w:val="480"/>
        </w:trPr>
        <w:tc>
          <w:tcPr>
            <w:tcW w:w="675" w:type="dxa"/>
            <w:tcBorders>
              <w:right w:val="single" w:sz="4" w:space="0" w:color="auto"/>
            </w:tcBorders>
          </w:tcPr>
          <w:p w:rsidR="004E61E7" w:rsidRPr="004E61E7" w:rsidRDefault="004E61E7" w:rsidP="005A4755">
            <w:pPr>
              <w:rPr>
                <w:color w:val="000000"/>
                <w:sz w:val="20"/>
                <w:szCs w:val="20"/>
              </w:rPr>
            </w:pPr>
            <w:r w:rsidRPr="004E61E7">
              <w:rPr>
                <w:color w:val="000000"/>
                <w:sz w:val="20"/>
                <w:szCs w:val="20"/>
              </w:rPr>
              <w:t>12.0</w:t>
            </w:r>
          </w:p>
        </w:tc>
        <w:tc>
          <w:tcPr>
            <w:tcW w:w="993" w:type="dxa"/>
            <w:tcBorders>
              <w:left w:val="single" w:sz="4" w:space="0" w:color="auto"/>
            </w:tcBorders>
          </w:tcPr>
          <w:p w:rsidR="004E61E7" w:rsidRPr="004E61E7" w:rsidRDefault="004E61E7" w:rsidP="005A4755">
            <w:pPr>
              <w:rPr>
                <w:color w:val="000000"/>
                <w:sz w:val="20"/>
                <w:szCs w:val="20"/>
              </w:rPr>
            </w:pPr>
            <w:r w:rsidRPr="004E61E7">
              <w:rPr>
                <w:color w:val="000000"/>
                <w:sz w:val="20"/>
                <w:szCs w:val="20"/>
              </w:rPr>
              <w:t>Земельные участки (территории) общего пользования</w:t>
            </w:r>
          </w:p>
        </w:tc>
        <w:tc>
          <w:tcPr>
            <w:tcW w:w="2835" w:type="dxa"/>
          </w:tcPr>
          <w:p w:rsidR="004E61E7" w:rsidRPr="004E61E7" w:rsidRDefault="004E61E7" w:rsidP="00B37CA8">
            <w:pPr>
              <w:pStyle w:val="s10"/>
              <w:shd w:val="clear" w:color="auto" w:fill="FFFFFF"/>
              <w:spacing w:before="0" w:beforeAutospacing="0" w:after="0" w:afterAutospacing="0"/>
              <w:ind w:right="-108" w:firstLine="34"/>
              <w:rPr>
                <w:color w:val="000000" w:themeColor="text1"/>
                <w:sz w:val="20"/>
                <w:szCs w:val="20"/>
              </w:rPr>
            </w:pPr>
            <w:r w:rsidRPr="004E61E7">
              <w:rPr>
                <w:sz w:val="20"/>
                <w:szCs w:val="20"/>
              </w:rPr>
              <w:t xml:space="preserve">Содержание данного вида разрешенного использования включает в себя содержание видов </w:t>
            </w:r>
            <w:r w:rsidRPr="004E61E7">
              <w:rPr>
                <w:color w:val="000000" w:themeColor="text1"/>
                <w:sz w:val="20"/>
                <w:szCs w:val="20"/>
              </w:rPr>
              <w:t>разрешенного использования с </w:t>
            </w:r>
            <w:hyperlink r:id="rId32" w:anchor="block_11201" w:history="1">
              <w:r w:rsidRPr="004E61E7">
                <w:rPr>
                  <w:rStyle w:val="ab"/>
                  <w:color w:val="000000" w:themeColor="text1"/>
                  <w:sz w:val="20"/>
                  <w:szCs w:val="20"/>
                  <w:u w:val="none"/>
                </w:rPr>
                <w:t>кодами 12.0.1 - 12.0.2</w:t>
              </w:r>
            </w:hyperlink>
            <w:r w:rsidRPr="004E61E7">
              <w:rPr>
                <w:color w:val="000000" w:themeColor="text1"/>
                <w:sz w:val="20"/>
                <w:szCs w:val="20"/>
              </w:rPr>
              <w:t>:</w:t>
            </w:r>
          </w:p>
          <w:p w:rsidR="004E61E7" w:rsidRPr="004E61E7" w:rsidRDefault="004E61E7" w:rsidP="00B37CA8">
            <w:pPr>
              <w:pStyle w:val="s10"/>
              <w:shd w:val="clear" w:color="auto" w:fill="FFFFFF"/>
              <w:spacing w:before="0" w:beforeAutospacing="0" w:after="0" w:afterAutospacing="0"/>
              <w:ind w:right="-108" w:firstLine="34"/>
              <w:rPr>
                <w:sz w:val="20"/>
                <w:szCs w:val="20"/>
                <w:shd w:val="clear" w:color="auto" w:fill="FFFFFF"/>
              </w:rPr>
            </w:pPr>
            <w:r w:rsidRPr="004E61E7">
              <w:rPr>
                <w:sz w:val="20"/>
                <w:szCs w:val="20"/>
              </w:rPr>
              <w:t xml:space="preserve">- </w:t>
            </w:r>
            <w:r w:rsidRPr="004E61E7">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E61E7">
              <w:rPr>
                <w:sz w:val="20"/>
                <w:szCs w:val="20"/>
                <w:shd w:val="clear" w:color="auto" w:fill="FFFFFF"/>
              </w:rPr>
              <w:t>велотранспортной</w:t>
            </w:r>
            <w:proofErr w:type="spellEnd"/>
            <w:r w:rsidRPr="004E61E7">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4E61E7">
              <w:rPr>
                <w:sz w:val="20"/>
                <w:szCs w:val="20"/>
                <w:shd w:val="clear" w:color="auto" w:fill="FFFFFF"/>
              </w:rPr>
              <w:t>дств в гр</w:t>
            </w:r>
            <w:proofErr w:type="gramEnd"/>
            <w:r w:rsidRPr="004E61E7">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4E61E7" w:rsidRPr="004E61E7" w:rsidRDefault="004E61E7" w:rsidP="00B37CA8">
            <w:pPr>
              <w:pStyle w:val="s10"/>
              <w:shd w:val="clear" w:color="auto" w:fill="FFFFFF"/>
              <w:spacing w:before="0" w:beforeAutospacing="0" w:after="0" w:afterAutospacing="0"/>
              <w:ind w:right="-108" w:firstLine="34"/>
              <w:rPr>
                <w:sz w:val="20"/>
                <w:szCs w:val="20"/>
                <w:shd w:val="clear" w:color="auto" w:fill="FFFFFF"/>
              </w:rPr>
            </w:pPr>
            <w:r w:rsidRPr="004E61E7">
              <w:rPr>
                <w:sz w:val="20"/>
                <w:szCs w:val="20"/>
                <w:shd w:val="clear" w:color="auto" w:fill="FFFFFF"/>
              </w:rPr>
              <w:t xml:space="preserve">- размещение декоративных, технических, планировочных, конструктивных устройств, элементов озеленения, </w:t>
            </w:r>
            <w:r w:rsidRPr="004E61E7">
              <w:rPr>
                <w:sz w:val="20"/>
                <w:szCs w:val="20"/>
                <w:shd w:val="clear" w:color="auto" w:fill="FFFFFF"/>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4E61E7" w:rsidRPr="004E61E7" w:rsidRDefault="004E61E7" w:rsidP="00B37CA8">
            <w:pPr>
              <w:ind w:right="-108"/>
              <w:textAlignment w:val="baseline"/>
              <w:rPr>
                <w:color w:val="000000"/>
              </w:rPr>
            </w:pPr>
            <w:r w:rsidRPr="004E61E7">
              <w:rPr>
                <w:i/>
                <w:color w:val="000000"/>
                <w:sz w:val="16"/>
                <w:szCs w:val="16"/>
              </w:rPr>
              <w:t xml:space="preserve">*см. Классификатор видов разрешенного использования земельных участков </w:t>
            </w:r>
            <w:r w:rsidRPr="004E61E7">
              <w:rPr>
                <w:i/>
                <w:sz w:val="16"/>
                <w:szCs w:val="16"/>
              </w:rPr>
              <w:t>(</w:t>
            </w:r>
            <w:r w:rsidRPr="004E61E7">
              <w:rPr>
                <w:bCs/>
                <w:i/>
                <w:sz w:val="16"/>
                <w:szCs w:val="16"/>
                <w:shd w:val="clear" w:color="auto" w:fill="FFFFFF"/>
              </w:rPr>
              <w:t>Приложение к </w:t>
            </w:r>
            <w:hyperlink r:id="rId33" w:history="1">
              <w:r w:rsidRPr="004E61E7">
                <w:rPr>
                  <w:rStyle w:val="ab"/>
                  <w:bCs/>
                  <w:i/>
                  <w:color w:val="auto"/>
                  <w:sz w:val="16"/>
                  <w:szCs w:val="16"/>
                  <w:u w:val="none"/>
                  <w:shd w:val="clear" w:color="auto" w:fill="FFFFFF"/>
                </w:rPr>
                <w:t>приказу</w:t>
              </w:r>
            </w:hyperlink>
            <w:r w:rsidRPr="004E61E7">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4E61E7">
              <w:rPr>
                <w:bCs/>
                <w:i/>
                <w:sz w:val="16"/>
                <w:szCs w:val="16"/>
                <w:shd w:val="clear" w:color="auto" w:fill="FFFFFF"/>
              </w:rPr>
              <w:t>П</w:t>
            </w:r>
            <w:proofErr w:type="gramEnd"/>
            <w:r w:rsidRPr="004E61E7">
              <w:rPr>
                <w:bCs/>
                <w:i/>
                <w:sz w:val="16"/>
                <w:szCs w:val="16"/>
                <w:shd w:val="clear" w:color="auto" w:fill="FFFFFF"/>
              </w:rPr>
              <w:t>/0412).</w:t>
            </w:r>
          </w:p>
        </w:tc>
        <w:tc>
          <w:tcPr>
            <w:tcW w:w="5103" w:type="dxa"/>
          </w:tcPr>
          <w:p w:rsidR="004E61E7" w:rsidRPr="004E61E7" w:rsidRDefault="004E61E7" w:rsidP="009F7838">
            <w:pPr>
              <w:ind w:right="-108"/>
              <w:rPr>
                <w:color w:val="000000"/>
                <w:sz w:val="20"/>
                <w:szCs w:val="20"/>
              </w:rPr>
            </w:pPr>
            <w:r w:rsidRPr="004E61E7">
              <w:rPr>
                <w:color w:val="000000"/>
                <w:sz w:val="20"/>
                <w:szCs w:val="20"/>
              </w:rPr>
              <w:lastRenderedPageBreak/>
              <w:t xml:space="preserve">Градостроительные регламенты общественно-деловой зоны не распространяется на данные территории. </w:t>
            </w:r>
          </w:p>
          <w:p w:rsidR="004E61E7" w:rsidRPr="004E61E7" w:rsidRDefault="004E61E7" w:rsidP="009F7838">
            <w:pPr>
              <w:ind w:right="-108"/>
              <w:rPr>
                <w:color w:val="000000"/>
                <w:sz w:val="20"/>
                <w:szCs w:val="20"/>
              </w:rPr>
            </w:pPr>
            <w:r w:rsidRPr="004E61E7">
              <w:rPr>
                <w:color w:val="000000"/>
                <w:sz w:val="20"/>
                <w:szCs w:val="20"/>
              </w:rPr>
              <w:t>Использование ЗУ определяется органами местного самоуправления (далее ОМС) в соответствии с федеральными законами.</w:t>
            </w:r>
          </w:p>
          <w:p w:rsidR="004E61E7" w:rsidRPr="004E61E7" w:rsidRDefault="004E61E7" w:rsidP="005A4755">
            <w:pPr>
              <w:rPr>
                <w:color w:val="000000"/>
                <w:sz w:val="20"/>
                <w:szCs w:val="20"/>
              </w:rPr>
            </w:pPr>
            <w:r w:rsidRPr="004E61E7">
              <w:rPr>
                <w:color w:val="000000"/>
                <w:sz w:val="20"/>
                <w:szCs w:val="20"/>
              </w:rPr>
              <w:t xml:space="preserve"> </w:t>
            </w:r>
          </w:p>
        </w:tc>
      </w:tr>
      <w:tr w:rsidR="004E61E7" w:rsidRPr="00E931CB" w:rsidTr="005333B8">
        <w:trPr>
          <w:trHeight w:val="320"/>
        </w:trPr>
        <w:tc>
          <w:tcPr>
            <w:tcW w:w="9606" w:type="dxa"/>
            <w:gridSpan w:val="4"/>
            <w:tcBorders>
              <w:bottom w:val="single" w:sz="4" w:space="0" w:color="auto"/>
            </w:tcBorders>
            <w:vAlign w:val="center"/>
          </w:tcPr>
          <w:p w:rsidR="004E61E7" w:rsidRPr="004E61E7" w:rsidRDefault="004E61E7" w:rsidP="00A91C12">
            <w:pPr>
              <w:ind w:right="399"/>
              <w:rPr>
                <w:b/>
                <w:color w:val="000000"/>
                <w:sz w:val="20"/>
                <w:szCs w:val="20"/>
              </w:rPr>
            </w:pPr>
            <w:r w:rsidRPr="004E61E7">
              <w:rPr>
                <w:b/>
                <w:color w:val="000000"/>
                <w:sz w:val="20"/>
                <w:szCs w:val="20"/>
              </w:rPr>
              <w:lastRenderedPageBreak/>
              <w:t>3.1.2 УСЛОВНО-РАЗРЕШЕННЫЕ ВИДЫ ИСПОЛЬЗОВАНИЯ</w:t>
            </w:r>
          </w:p>
          <w:p w:rsidR="004E61E7" w:rsidRPr="004E61E7" w:rsidRDefault="004E61E7" w:rsidP="004E61E7">
            <w:pPr>
              <w:ind w:right="399"/>
              <w:rPr>
                <w:b/>
                <w:color w:val="000000"/>
                <w:sz w:val="16"/>
                <w:szCs w:val="16"/>
              </w:rPr>
            </w:pPr>
            <w:r w:rsidRPr="004E61E7">
              <w:rPr>
                <w:color w:val="000000"/>
              </w:rPr>
              <w:t>Производственная зона П</w:t>
            </w:r>
            <w:proofErr w:type="gramStart"/>
            <w:r w:rsidRPr="004E61E7">
              <w:rPr>
                <w:color w:val="000000"/>
              </w:rPr>
              <w:t>,П</w:t>
            </w:r>
            <w:proofErr w:type="gramEnd"/>
            <w:r w:rsidRPr="004E61E7">
              <w:rPr>
                <w:color w:val="000000"/>
              </w:rPr>
              <w:t>(</w:t>
            </w:r>
            <w:proofErr w:type="spellStart"/>
            <w:r w:rsidRPr="004E61E7">
              <w:rPr>
                <w:color w:val="000000"/>
              </w:rPr>
              <w:t>Ст</w:t>
            </w:r>
            <w:proofErr w:type="spellEnd"/>
            <w:r w:rsidRPr="004E61E7">
              <w:rPr>
                <w:color w:val="000000"/>
              </w:rPr>
              <w:t>)</w:t>
            </w:r>
          </w:p>
        </w:tc>
      </w:tr>
      <w:tr w:rsidR="004E61E7" w:rsidRPr="00E931CB" w:rsidTr="008630F1">
        <w:trPr>
          <w:trHeight w:val="320"/>
        </w:trPr>
        <w:tc>
          <w:tcPr>
            <w:tcW w:w="4503" w:type="dxa"/>
            <w:gridSpan w:val="3"/>
            <w:tcBorders>
              <w:bottom w:val="single" w:sz="4" w:space="0" w:color="auto"/>
            </w:tcBorders>
            <w:vAlign w:val="center"/>
          </w:tcPr>
          <w:p w:rsidR="004E61E7" w:rsidRPr="004E61E7" w:rsidRDefault="004E61E7" w:rsidP="00F541D6">
            <w:pPr>
              <w:jc w:val="center"/>
              <w:rPr>
                <w:b/>
                <w:color w:val="000000"/>
                <w:sz w:val="16"/>
                <w:szCs w:val="16"/>
              </w:rPr>
            </w:pPr>
            <w:r w:rsidRPr="004E61E7">
              <w:rPr>
                <w:b/>
                <w:color w:val="000000"/>
                <w:sz w:val="16"/>
                <w:szCs w:val="16"/>
              </w:rPr>
              <w:t>ВИДЫ  РАЗРЕШЕННОГОИСПОЛЬЗОВАНИЯ</w:t>
            </w:r>
          </w:p>
        </w:tc>
        <w:tc>
          <w:tcPr>
            <w:tcW w:w="5103" w:type="dxa"/>
            <w:vMerge w:val="restart"/>
            <w:vAlign w:val="center"/>
          </w:tcPr>
          <w:p w:rsidR="004E61E7" w:rsidRPr="004E61E7" w:rsidRDefault="004E61E7" w:rsidP="00F541D6">
            <w:pPr>
              <w:jc w:val="center"/>
              <w:rPr>
                <w:b/>
                <w:color w:val="000000"/>
                <w:sz w:val="16"/>
                <w:szCs w:val="16"/>
              </w:rPr>
            </w:pPr>
            <w:r w:rsidRPr="004E61E7">
              <w:rPr>
                <w:b/>
                <w:color w:val="000000"/>
                <w:sz w:val="16"/>
                <w:szCs w:val="16"/>
              </w:rPr>
              <w:t>ПРЕДЕЛЬНЫЕ РАЗМЕРЫ ЗЕМЕЛЬНЫХ УЧАСТКОВ И ПРЕДЕЛЬНЫЕ</w:t>
            </w:r>
            <w:r w:rsidRPr="004E61E7">
              <w:rPr>
                <w:b/>
                <w:color w:val="000000"/>
                <w:sz w:val="16"/>
                <w:szCs w:val="16"/>
              </w:rPr>
              <w:br/>
              <w:t>ПАРАМЕТРЫ РАЗРЕШЕННОГО СТРОИТЕЛЬСТВА, РЕКОНСТРУКЦИИ</w:t>
            </w:r>
            <w:r w:rsidRPr="004E61E7">
              <w:rPr>
                <w:b/>
                <w:color w:val="000000"/>
                <w:sz w:val="16"/>
                <w:szCs w:val="16"/>
              </w:rPr>
              <w:br/>
              <w:t>ОБЪЕКТОВ КАПИТАЛЬНОГО СТРОИТЕЛЬСТВА</w:t>
            </w:r>
          </w:p>
        </w:tc>
      </w:tr>
      <w:tr w:rsidR="004E61E7" w:rsidRPr="00E931CB" w:rsidTr="008630F1">
        <w:trPr>
          <w:trHeight w:val="780"/>
        </w:trPr>
        <w:tc>
          <w:tcPr>
            <w:tcW w:w="675" w:type="dxa"/>
            <w:tcBorders>
              <w:top w:val="single" w:sz="4" w:space="0" w:color="auto"/>
              <w:right w:val="single" w:sz="4" w:space="0" w:color="auto"/>
            </w:tcBorders>
            <w:vAlign w:val="center"/>
          </w:tcPr>
          <w:p w:rsidR="004E61E7" w:rsidRPr="004E61E7" w:rsidRDefault="004E61E7" w:rsidP="00F541D6">
            <w:pPr>
              <w:jc w:val="center"/>
              <w:rPr>
                <w:b/>
                <w:color w:val="000000"/>
                <w:sz w:val="16"/>
                <w:szCs w:val="16"/>
              </w:rPr>
            </w:pPr>
            <w:r w:rsidRPr="004E61E7">
              <w:rPr>
                <w:b/>
                <w:color w:val="000000"/>
                <w:sz w:val="16"/>
                <w:szCs w:val="16"/>
              </w:rPr>
              <w:t>КОД</w:t>
            </w:r>
          </w:p>
        </w:tc>
        <w:tc>
          <w:tcPr>
            <w:tcW w:w="993" w:type="dxa"/>
            <w:tcBorders>
              <w:top w:val="single" w:sz="4" w:space="0" w:color="auto"/>
              <w:left w:val="single" w:sz="4" w:space="0" w:color="auto"/>
            </w:tcBorders>
            <w:vAlign w:val="center"/>
          </w:tcPr>
          <w:p w:rsidR="004E61E7" w:rsidRPr="004E61E7" w:rsidRDefault="004E61E7" w:rsidP="005615DB">
            <w:pPr>
              <w:tabs>
                <w:tab w:val="right" w:pos="9106"/>
              </w:tabs>
              <w:jc w:val="center"/>
              <w:rPr>
                <w:b/>
                <w:color w:val="000000"/>
                <w:sz w:val="20"/>
                <w:szCs w:val="20"/>
              </w:rPr>
            </w:pPr>
            <w:r w:rsidRPr="004E61E7">
              <w:rPr>
                <w:b/>
                <w:color w:val="000000"/>
                <w:sz w:val="16"/>
                <w:szCs w:val="16"/>
              </w:rPr>
              <w:t>ЗЕМЕЛЬНЫХ УЧАСТКОВ</w:t>
            </w:r>
          </w:p>
        </w:tc>
        <w:tc>
          <w:tcPr>
            <w:tcW w:w="2835" w:type="dxa"/>
            <w:vAlign w:val="center"/>
          </w:tcPr>
          <w:p w:rsidR="004E61E7" w:rsidRPr="004E61E7" w:rsidRDefault="004E61E7" w:rsidP="005615DB">
            <w:pPr>
              <w:jc w:val="center"/>
              <w:rPr>
                <w:b/>
                <w:color w:val="000000"/>
                <w:sz w:val="16"/>
                <w:szCs w:val="16"/>
              </w:rPr>
            </w:pPr>
            <w:r w:rsidRPr="004E61E7">
              <w:rPr>
                <w:b/>
                <w:color w:val="000000"/>
                <w:sz w:val="16"/>
                <w:szCs w:val="16"/>
              </w:rPr>
              <w:t>ОБЪЕКТОВ КАПИТАЛЬНОГО СТРОИТЕЛЬСТВА</w:t>
            </w:r>
          </w:p>
        </w:tc>
        <w:tc>
          <w:tcPr>
            <w:tcW w:w="5103" w:type="dxa"/>
            <w:vMerge/>
            <w:vAlign w:val="center"/>
          </w:tcPr>
          <w:p w:rsidR="004E61E7" w:rsidRPr="004E61E7" w:rsidRDefault="004E61E7" w:rsidP="00F541D6">
            <w:pPr>
              <w:jc w:val="center"/>
              <w:rPr>
                <w:b/>
                <w:color w:val="000000"/>
                <w:sz w:val="16"/>
                <w:szCs w:val="16"/>
              </w:rPr>
            </w:pPr>
          </w:p>
        </w:tc>
      </w:tr>
      <w:tr w:rsidR="004E61E7" w:rsidRPr="00E931CB" w:rsidTr="008630F1">
        <w:trPr>
          <w:trHeight w:val="428"/>
        </w:trPr>
        <w:tc>
          <w:tcPr>
            <w:tcW w:w="675" w:type="dxa"/>
            <w:tcBorders>
              <w:right w:val="single" w:sz="4" w:space="0" w:color="auto"/>
            </w:tcBorders>
          </w:tcPr>
          <w:p w:rsidR="004E61E7" w:rsidRPr="004E61E7" w:rsidRDefault="004E61E7" w:rsidP="00F541D6">
            <w:pPr>
              <w:rPr>
                <w:color w:val="000000"/>
                <w:sz w:val="20"/>
                <w:szCs w:val="20"/>
              </w:rPr>
            </w:pPr>
            <w:r w:rsidRPr="004E61E7">
              <w:rPr>
                <w:color w:val="000000"/>
                <w:sz w:val="20"/>
                <w:szCs w:val="20"/>
              </w:rPr>
              <w:t>4.9</w:t>
            </w:r>
          </w:p>
        </w:tc>
        <w:tc>
          <w:tcPr>
            <w:tcW w:w="993" w:type="dxa"/>
            <w:tcBorders>
              <w:left w:val="single" w:sz="4" w:space="0" w:color="auto"/>
            </w:tcBorders>
          </w:tcPr>
          <w:p w:rsidR="004E61E7" w:rsidRPr="004E61E7" w:rsidRDefault="004E61E7" w:rsidP="00F541D6">
            <w:pPr>
              <w:rPr>
                <w:color w:val="000000"/>
                <w:sz w:val="20"/>
                <w:szCs w:val="20"/>
              </w:rPr>
            </w:pPr>
            <w:r w:rsidRPr="004E61E7">
              <w:rPr>
                <w:color w:val="000000"/>
                <w:sz w:val="20"/>
                <w:szCs w:val="20"/>
              </w:rPr>
              <w:t>Служебные гаражи</w:t>
            </w:r>
          </w:p>
        </w:tc>
        <w:tc>
          <w:tcPr>
            <w:tcW w:w="2835" w:type="dxa"/>
          </w:tcPr>
          <w:p w:rsidR="004E61E7" w:rsidRPr="004E61E7" w:rsidRDefault="004E61E7" w:rsidP="005615DB">
            <w:pPr>
              <w:ind w:right="-108"/>
              <w:rPr>
                <w:sz w:val="20"/>
                <w:szCs w:val="20"/>
                <w:shd w:val="clear" w:color="auto" w:fill="FFFFFF"/>
              </w:rPr>
            </w:pPr>
            <w:r w:rsidRPr="004E61E7">
              <w:rPr>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4" w:anchor="block_1030" w:history="1">
              <w:r w:rsidRPr="004E61E7">
                <w:rPr>
                  <w:rStyle w:val="ab"/>
                  <w:color w:val="auto"/>
                  <w:sz w:val="20"/>
                  <w:szCs w:val="20"/>
                  <w:u w:val="none"/>
                  <w:shd w:val="clear" w:color="auto" w:fill="FFFFFF"/>
                </w:rPr>
                <w:t>кодами* 3.0</w:t>
              </w:r>
            </w:hyperlink>
            <w:r w:rsidRPr="004E61E7">
              <w:rPr>
                <w:sz w:val="20"/>
                <w:szCs w:val="20"/>
                <w:shd w:val="clear" w:color="auto" w:fill="FFFFFF"/>
              </w:rPr>
              <w:t>, </w:t>
            </w:r>
            <w:hyperlink r:id="rId35" w:anchor="block_1040" w:history="1">
              <w:r w:rsidRPr="004E61E7">
                <w:rPr>
                  <w:rStyle w:val="ab"/>
                  <w:color w:val="auto"/>
                  <w:sz w:val="20"/>
                  <w:szCs w:val="20"/>
                  <w:u w:val="none"/>
                  <w:shd w:val="clear" w:color="auto" w:fill="FFFFFF"/>
                </w:rPr>
                <w:t>4.0</w:t>
              </w:r>
            </w:hyperlink>
            <w:r w:rsidRPr="004E61E7">
              <w:rPr>
                <w:sz w:val="20"/>
                <w:szCs w:val="20"/>
                <w:shd w:val="clear" w:color="auto" w:fill="FFFFFF"/>
              </w:rPr>
              <w:t>, а также для стоянки и хранения транспортных средств общего пользования, в том числе в депо.</w:t>
            </w:r>
          </w:p>
          <w:p w:rsidR="004E61E7" w:rsidRPr="004E61E7" w:rsidRDefault="004E61E7" w:rsidP="005615DB">
            <w:pPr>
              <w:ind w:right="-108"/>
              <w:rPr>
                <w:color w:val="000000"/>
                <w:sz w:val="20"/>
                <w:szCs w:val="20"/>
              </w:rPr>
            </w:pPr>
            <w:r w:rsidRPr="004E61E7">
              <w:rPr>
                <w:i/>
                <w:color w:val="000000"/>
                <w:sz w:val="16"/>
                <w:szCs w:val="16"/>
              </w:rPr>
              <w:t xml:space="preserve">*см. Классификатор видов разрешенного использования земельных участков </w:t>
            </w:r>
            <w:r w:rsidRPr="004E61E7">
              <w:rPr>
                <w:i/>
                <w:sz w:val="16"/>
                <w:szCs w:val="16"/>
              </w:rPr>
              <w:t>(</w:t>
            </w:r>
            <w:r w:rsidRPr="004E61E7">
              <w:rPr>
                <w:bCs/>
                <w:i/>
                <w:sz w:val="16"/>
                <w:szCs w:val="16"/>
                <w:shd w:val="clear" w:color="auto" w:fill="FFFFFF"/>
              </w:rPr>
              <w:t>Приложение к </w:t>
            </w:r>
            <w:hyperlink r:id="rId36" w:history="1">
              <w:r w:rsidRPr="004E61E7">
                <w:rPr>
                  <w:rStyle w:val="ab"/>
                  <w:bCs/>
                  <w:i/>
                  <w:color w:val="auto"/>
                  <w:sz w:val="16"/>
                  <w:szCs w:val="16"/>
                  <w:u w:val="none"/>
                  <w:shd w:val="clear" w:color="auto" w:fill="FFFFFF"/>
                </w:rPr>
                <w:t>приказу</w:t>
              </w:r>
            </w:hyperlink>
            <w:r w:rsidRPr="004E61E7">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4E61E7">
              <w:rPr>
                <w:bCs/>
                <w:i/>
                <w:sz w:val="16"/>
                <w:szCs w:val="16"/>
                <w:shd w:val="clear" w:color="auto" w:fill="FFFFFF"/>
              </w:rPr>
              <w:t>П</w:t>
            </w:r>
            <w:proofErr w:type="gramEnd"/>
            <w:r w:rsidRPr="004E61E7">
              <w:rPr>
                <w:bCs/>
                <w:i/>
                <w:sz w:val="16"/>
                <w:szCs w:val="16"/>
                <w:shd w:val="clear" w:color="auto" w:fill="FFFFFF"/>
              </w:rPr>
              <w:t>/0412).</w:t>
            </w:r>
          </w:p>
        </w:tc>
        <w:tc>
          <w:tcPr>
            <w:tcW w:w="5103" w:type="dxa"/>
          </w:tcPr>
          <w:p w:rsidR="004E61E7" w:rsidRPr="004E61E7" w:rsidRDefault="004E61E7" w:rsidP="009F7838">
            <w:pPr>
              <w:ind w:right="-108"/>
              <w:rPr>
                <w:color w:val="000000"/>
                <w:sz w:val="20"/>
                <w:szCs w:val="20"/>
              </w:rPr>
            </w:pPr>
            <w:r w:rsidRPr="004E61E7">
              <w:rPr>
                <w:color w:val="000000"/>
                <w:sz w:val="20"/>
                <w:szCs w:val="20"/>
              </w:rPr>
              <w:t>Минимальная площадь ЗУ- 100 кв. м.</w:t>
            </w:r>
          </w:p>
          <w:p w:rsidR="004E61E7" w:rsidRPr="004E61E7" w:rsidRDefault="004E61E7" w:rsidP="009F7838">
            <w:pPr>
              <w:ind w:right="-108"/>
              <w:rPr>
                <w:color w:val="000000"/>
                <w:sz w:val="20"/>
                <w:szCs w:val="20"/>
              </w:rPr>
            </w:pPr>
            <w:r w:rsidRPr="004E61E7">
              <w:rPr>
                <w:color w:val="000000"/>
                <w:sz w:val="20"/>
                <w:szCs w:val="20"/>
              </w:rPr>
              <w:t>Максимальная площадь З</w:t>
            </w:r>
            <w:proofErr w:type="gramStart"/>
            <w:r w:rsidRPr="004E61E7">
              <w:rPr>
                <w:color w:val="000000"/>
                <w:sz w:val="20"/>
                <w:szCs w:val="20"/>
              </w:rPr>
              <w:t>У-</w:t>
            </w:r>
            <w:proofErr w:type="gramEnd"/>
            <w:r w:rsidRPr="004E61E7">
              <w:rPr>
                <w:color w:val="000000"/>
                <w:sz w:val="20"/>
                <w:szCs w:val="20"/>
              </w:rPr>
              <w:t xml:space="preserve"> не установлена.</w:t>
            </w:r>
          </w:p>
          <w:p w:rsidR="004E61E7" w:rsidRPr="004E61E7" w:rsidRDefault="004E61E7" w:rsidP="009F7838">
            <w:pPr>
              <w:ind w:right="-108"/>
              <w:rPr>
                <w:color w:val="000000"/>
                <w:sz w:val="20"/>
                <w:szCs w:val="20"/>
              </w:rPr>
            </w:pPr>
            <w:r w:rsidRPr="004E61E7">
              <w:rPr>
                <w:bCs/>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61E7">
              <w:rPr>
                <w:color w:val="000000"/>
                <w:sz w:val="20"/>
                <w:szCs w:val="20"/>
              </w:rPr>
              <w:t>-3 м.</w:t>
            </w:r>
          </w:p>
          <w:p w:rsidR="004E61E7" w:rsidRPr="004E61E7" w:rsidRDefault="004E61E7" w:rsidP="009F7838">
            <w:pPr>
              <w:ind w:right="-108"/>
              <w:rPr>
                <w:color w:val="000000"/>
                <w:sz w:val="20"/>
                <w:szCs w:val="20"/>
              </w:rPr>
            </w:pPr>
            <w:r w:rsidRPr="004E61E7">
              <w:rPr>
                <w:bCs/>
                <w:color w:val="000000"/>
                <w:sz w:val="20"/>
                <w:szCs w:val="20"/>
              </w:rPr>
              <w:t xml:space="preserve">Предельное количество этажей или предельная высота зданий, строений, сооружений- 2 </w:t>
            </w:r>
            <w:proofErr w:type="spellStart"/>
            <w:r w:rsidRPr="004E61E7">
              <w:rPr>
                <w:bCs/>
                <w:color w:val="000000"/>
                <w:sz w:val="20"/>
                <w:szCs w:val="20"/>
              </w:rPr>
              <w:t>эт</w:t>
            </w:r>
            <w:proofErr w:type="spellEnd"/>
            <w:r w:rsidRPr="004E61E7">
              <w:rPr>
                <w:bCs/>
                <w:color w:val="000000"/>
                <w:sz w:val="20"/>
                <w:szCs w:val="20"/>
              </w:rPr>
              <w:t>.</w:t>
            </w:r>
          </w:p>
          <w:p w:rsidR="004E61E7" w:rsidRPr="004E61E7" w:rsidRDefault="004E61E7" w:rsidP="009F7838">
            <w:pPr>
              <w:ind w:right="-108"/>
              <w:rPr>
                <w:color w:val="000000"/>
                <w:sz w:val="20"/>
                <w:szCs w:val="20"/>
              </w:rPr>
            </w:pPr>
            <w:r w:rsidRPr="004E61E7">
              <w:rPr>
                <w:color w:val="000000"/>
                <w:sz w:val="20"/>
                <w:szCs w:val="20"/>
              </w:rPr>
              <w:t>Максимальный процент застройки – 60.</w:t>
            </w:r>
          </w:p>
          <w:p w:rsidR="004E61E7" w:rsidRPr="004E61E7" w:rsidRDefault="004E61E7" w:rsidP="00F541D6">
            <w:pPr>
              <w:jc w:val="both"/>
              <w:rPr>
                <w:color w:val="000000"/>
                <w:sz w:val="20"/>
                <w:szCs w:val="20"/>
              </w:rPr>
            </w:pPr>
          </w:p>
        </w:tc>
      </w:tr>
      <w:tr w:rsidR="004E61E7" w:rsidRPr="00E931CB" w:rsidTr="008630F1">
        <w:trPr>
          <w:trHeight w:val="428"/>
        </w:trPr>
        <w:tc>
          <w:tcPr>
            <w:tcW w:w="675" w:type="dxa"/>
            <w:tcBorders>
              <w:right w:val="single" w:sz="4" w:space="0" w:color="auto"/>
            </w:tcBorders>
          </w:tcPr>
          <w:p w:rsidR="004E61E7" w:rsidRPr="004E61E7" w:rsidRDefault="004E61E7" w:rsidP="00CA0454">
            <w:pPr>
              <w:rPr>
                <w:color w:val="0D0D0D" w:themeColor="text1" w:themeTint="F2"/>
                <w:sz w:val="20"/>
                <w:szCs w:val="20"/>
              </w:rPr>
            </w:pPr>
            <w:r w:rsidRPr="004E61E7">
              <w:rPr>
                <w:color w:val="0D0D0D" w:themeColor="text1" w:themeTint="F2"/>
                <w:sz w:val="20"/>
                <w:szCs w:val="20"/>
              </w:rPr>
              <w:t>4.9.2</w:t>
            </w:r>
          </w:p>
        </w:tc>
        <w:tc>
          <w:tcPr>
            <w:tcW w:w="993" w:type="dxa"/>
            <w:tcBorders>
              <w:left w:val="single" w:sz="4" w:space="0" w:color="auto"/>
            </w:tcBorders>
          </w:tcPr>
          <w:p w:rsidR="004E61E7" w:rsidRPr="004E61E7" w:rsidRDefault="004E61E7" w:rsidP="00CA0454">
            <w:pPr>
              <w:rPr>
                <w:color w:val="0D0D0D" w:themeColor="text1" w:themeTint="F2"/>
                <w:sz w:val="20"/>
                <w:szCs w:val="20"/>
                <w:shd w:val="clear" w:color="auto" w:fill="FFFFFF"/>
              </w:rPr>
            </w:pPr>
            <w:r w:rsidRPr="004E61E7">
              <w:rPr>
                <w:color w:val="0D0D0D" w:themeColor="text1" w:themeTint="F2"/>
                <w:sz w:val="20"/>
                <w:szCs w:val="20"/>
                <w:shd w:val="clear" w:color="auto" w:fill="FFFFFF"/>
              </w:rPr>
              <w:t>Стоянка</w:t>
            </w:r>
            <w:r w:rsidRPr="004E61E7">
              <w:rPr>
                <w:color w:val="0D0D0D" w:themeColor="text1" w:themeTint="F2"/>
                <w:sz w:val="20"/>
                <w:szCs w:val="20"/>
              </w:rPr>
              <w:br/>
            </w:r>
            <w:r w:rsidRPr="004E61E7">
              <w:rPr>
                <w:color w:val="0D0D0D" w:themeColor="text1" w:themeTint="F2"/>
                <w:sz w:val="20"/>
                <w:szCs w:val="20"/>
                <w:shd w:val="clear" w:color="auto" w:fill="FFFFFF"/>
              </w:rPr>
              <w:t>транспортных</w:t>
            </w:r>
            <w:r w:rsidRPr="004E61E7">
              <w:rPr>
                <w:color w:val="0D0D0D" w:themeColor="text1" w:themeTint="F2"/>
                <w:sz w:val="20"/>
                <w:szCs w:val="20"/>
              </w:rPr>
              <w:br/>
            </w:r>
            <w:r w:rsidRPr="004E61E7">
              <w:rPr>
                <w:color w:val="0D0D0D" w:themeColor="text1" w:themeTint="F2"/>
                <w:sz w:val="20"/>
                <w:szCs w:val="20"/>
                <w:shd w:val="clear" w:color="auto" w:fill="FFFFFF"/>
              </w:rPr>
              <w:t>средств</w:t>
            </w:r>
          </w:p>
        </w:tc>
        <w:tc>
          <w:tcPr>
            <w:tcW w:w="2835" w:type="dxa"/>
          </w:tcPr>
          <w:p w:rsidR="004E61E7" w:rsidRPr="004E61E7" w:rsidRDefault="004E61E7" w:rsidP="00CA0454">
            <w:pPr>
              <w:ind w:right="-108"/>
              <w:rPr>
                <w:color w:val="0D0D0D" w:themeColor="text1" w:themeTint="F2"/>
                <w:sz w:val="20"/>
                <w:szCs w:val="20"/>
                <w:shd w:val="clear" w:color="auto" w:fill="FFFFFF"/>
              </w:rPr>
            </w:pPr>
            <w:r w:rsidRPr="004E61E7">
              <w:rPr>
                <w:color w:val="0D0D0D" w:themeColor="text1" w:themeTint="F2"/>
                <w:sz w:val="20"/>
                <w:szCs w:val="20"/>
                <w:shd w:val="clear" w:color="auto" w:fill="FFFFFF"/>
              </w:rPr>
              <w:t xml:space="preserve">Размещение стоянок (парковок) легковых автомобилей и других </w:t>
            </w:r>
            <w:proofErr w:type="spellStart"/>
            <w:r w:rsidRPr="004E61E7">
              <w:rPr>
                <w:color w:val="0D0D0D" w:themeColor="text1" w:themeTint="F2"/>
                <w:sz w:val="20"/>
                <w:szCs w:val="20"/>
                <w:shd w:val="clear" w:color="auto" w:fill="FFFFFF"/>
              </w:rPr>
              <w:t>мототранспортных</w:t>
            </w:r>
            <w:proofErr w:type="spellEnd"/>
            <w:r w:rsidRPr="004E61E7">
              <w:rPr>
                <w:color w:val="0D0D0D" w:themeColor="text1" w:themeTint="F2"/>
                <w:sz w:val="20"/>
                <w:szCs w:val="20"/>
                <w:shd w:val="clear" w:color="auto" w:fill="FFFFFF"/>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103" w:type="dxa"/>
          </w:tcPr>
          <w:p w:rsidR="004E61E7" w:rsidRPr="004E61E7" w:rsidRDefault="004E61E7" w:rsidP="005F24CB">
            <w:pPr>
              <w:ind w:right="-187"/>
              <w:rPr>
                <w:color w:val="000000"/>
                <w:sz w:val="20"/>
                <w:szCs w:val="20"/>
              </w:rPr>
            </w:pPr>
            <w:r w:rsidRPr="004E61E7">
              <w:rPr>
                <w:color w:val="000000"/>
                <w:sz w:val="20"/>
                <w:szCs w:val="20"/>
              </w:rPr>
              <w:t>Минимальная площадь ЗУ-  0,0025 га;</w:t>
            </w:r>
          </w:p>
          <w:p w:rsidR="004E61E7" w:rsidRPr="004E61E7" w:rsidRDefault="004E61E7" w:rsidP="005F24CB">
            <w:pPr>
              <w:ind w:right="-187"/>
              <w:rPr>
                <w:color w:val="000000"/>
                <w:sz w:val="20"/>
                <w:szCs w:val="20"/>
              </w:rPr>
            </w:pPr>
            <w:r w:rsidRPr="004E61E7">
              <w:rPr>
                <w:color w:val="000000"/>
                <w:sz w:val="20"/>
                <w:szCs w:val="20"/>
              </w:rPr>
              <w:t>Максимальная площадь ЗУ*- не установлена.</w:t>
            </w:r>
          </w:p>
          <w:p w:rsidR="004E61E7" w:rsidRPr="004E61E7" w:rsidRDefault="004E61E7" w:rsidP="005F24CB">
            <w:pPr>
              <w:shd w:val="clear" w:color="auto" w:fill="FFFFFF"/>
              <w:rPr>
                <w:i/>
                <w:color w:val="000000"/>
                <w:sz w:val="16"/>
                <w:szCs w:val="16"/>
                <w:lang w:bidi="ar-SA"/>
              </w:rPr>
            </w:pPr>
            <w:r w:rsidRPr="004E61E7">
              <w:rPr>
                <w:i/>
                <w:color w:val="000000"/>
                <w:sz w:val="16"/>
                <w:szCs w:val="16"/>
              </w:rPr>
              <w:t xml:space="preserve">*Размер земельных участков наземных стоянок легковых автомобилей  следует принимать в соответствии с пунктом 11.37 </w:t>
            </w:r>
            <w:r w:rsidRPr="004E61E7">
              <w:rPr>
                <w:i/>
                <w:sz w:val="16"/>
                <w:szCs w:val="16"/>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4E61E7">
              <w:rPr>
                <w:i/>
                <w:sz w:val="16"/>
                <w:szCs w:val="16"/>
              </w:rPr>
              <w:t>СНиП</w:t>
            </w:r>
            <w:proofErr w:type="spellEnd"/>
            <w:r w:rsidRPr="004E61E7">
              <w:rPr>
                <w:i/>
                <w:sz w:val="16"/>
                <w:szCs w:val="16"/>
              </w:rPr>
              <w:t xml:space="preserve"> 2.07.01- 89*". Расстояния от стоянок автомобилей до зданий и территорий различного назначения следует принимать в соответствии с Приложение</w:t>
            </w:r>
            <w:proofErr w:type="gramStart"/>
            <w:r w:rsidRPr="004E61E7">
              <w:rPr>
                <w:i/>
                <w:sz w:val="16"/>
                <w:szCs w:val="16"/>
              </w:rPr>
              <w:t xml:space="preserve"> В</w:t>
            </w:r>
            <w:proofErr w:type="gramEnd"/>
            <w:r w:rsidRPr="004E61E7">
              <w:rPr>
                <w:i/>
                <w:sz w:val="16"/>
                <w:szCs w:val="16"/>
              </w:rPr>
              <w:t xml:space="preserve"> </w:t>
            </w:r>
            <w:r w:rsidRPr="004E61E7">
              <w:rPr>
                <w:i/>
                <w:color w:val="000000"/>
                <w:sz w:val="16"/>
                <w:szCs w:val="16"/>
                <w:lang w:bidi="ar-SA"/>
              </w:rPr>
              <w:t xml:space="preserve">"СП 113.13330.2012. Свод правил. Стоянки автомобилей. Актуализированная редакция </w:t>
            </w:r>
            <w:proofErr w:type="spellStart"/>
            <w:r w:rsidRPr="004E61E7">
              <w:rPr>
                <w:i/>
                <w:color w:val="000000"/>
                <w:sz w:val="16"/>
                <w:szCs w:val="16"/>
                <w:lang w:bidi="ar-SA"/>
              </w:rPr>
              <w:t>СНиП</w:t>
            </w:r>
            <w:proofErr w:type="spellEnd"/>
            <w:r w:rsidRPr="004E61E7">
              <w:rPr>
                <w:i/>
                <w:color w:val="000000"/>
                <w:sz w:val="16"/>
                <w:szCs w:val="16"/>
                <w:lang w:bidi="ar-SA"/>
              </w:rPr>
              <w:t xml:space="preserve"> 21-02-99*".</w:t>
            </w:r>
          </w:p>
          <w:p w:rsidR="004E61E7" w:rsidRPr="004E61E7" w:rsidRDefault="004E61E7" w:rsidP="00CA0454">
            <w:pPr>
              <w:jc w:val="both"/>
              <w:rPr>
                <w:color w:val="000000"/>
                <w:sz w:val="20"/>
                <w:szCs w:val="20"/>
              </w:rPr>
            </w:pPr>
          </w:p>
        </w:tc>
      </w:tr>
      <w:tr w:rsidR="004E61E7" w:rsidRPr="00E931CB" w:rsidTr="00CA0454">
        <w:trPr>
          <w:trHeight w:val="428"/>
        </w:trPr>
        <w:tc>
          <w:tcPr>
            <w:tcW w:w="9606" w:type="dxa"/>
            <w:gridSpan w:val="4"/>
          </w:tcPr>
          <w:p w:rsidR="004E61E7" w:rsidRPr="004E61E7" w:rsidRDefault="004E61E7" w:rsidP="00E80B01">
            <w:pPr>
              <w:ind w:right="399"/>
              <w:rPr>
                <w:color w:val="000000"/>
              </w:rPr>
            </w:pPr>
            <w:r w:rsidRPr="004E61E7">
              <w:rPr>
                <w:b/>
                <w:color w:val="000000"/>
                <w:sz w:val="20"/>
                <w:szCs w:val="20"/>
              </w:rPr>
              <w:t>3.1.3 ВСПОМОГАТЕЛЬНЫЕ ВИДЫ РАЗРЕШЕННОГО ИСПОЛЬЗОВАНИЯ</w:t>
            </w:r>
          </w:p>
          <w:p w:rsidR="004E61E7" w:rsidRPr="004E61E7" w:rsidRDefault="004E61E7" w:rsidP="004E61E7">
            <w:pPr>
              <w:ind w:right="-108"/>
              <w:rPr>
                <w:sz w:val="20"/>
                <w:szCs w:val="20"/>
              </w:rPr>
            </w:pPr>
            <w:r w:rsidRPr="004E61E7">
              <w:rPr>
                <w:color w:val="000000"/>
              </w:rPr>
              <w:t>Производственная зона П</w:t>
            </w:r>
            <w:proofErr w:type="gramStart"/>
            <w:r w:rsidRPr="004E61E7">
              <w:rPr>
                <w:color w:val="000000"/>
              </w:rPr>
              <w:t>,П</w:t>
            </w:r>
            <w:proofErr w:type="gramEnd"/>
            <w:r w:rsidRPr="004E61E7">
              <w:rPr>
                <w:color w:val="000000"/>
              </w:rPr>
              <w:t>(</w:t>
            </w:r>
            <w:proofErr w:type="spellStart"/>
            <w:r w:rsidRPr="004E61E7">
              <w:rPr>
                <w:color w:val="000000"/>
              </w:rPr>
              <w:t>Ст</w:t>
            </w:r>
            <w:proofErr w:type="spellEnd"/>
            <w:r w:rsidRPr="004E61E7">
              <w:rPr>
                <w:color w:val="000000"/>
              </w:rPr>
              <w:t>)</w:t>
            </w:r>
          </w:p>
        </w:tc>
      </w:tr>
      <w:tr w:rsidR="004E61E7" w:rsidRPr="00E931CB" w:rsidTr="00E80B01">
        <w:trPr>
          <w:trHeight w:val="244"/>
        </w:trPr>
        <w:tc>
          <w:tcPr>
            <w:tcW w:w="4503" w:type="dxa"/>
            <w:gridSpan w:val="3"/>
          </w:tcPr>
          <w:p w:rsidR="004E61E7" w:rsidRPr="004E61E7" w:rsidRDefault="004E61E7" w:rsidP="00E80B01">
            <w:pPr>
              <w:ind w:right="-108"/>
              <w:jc w:val="center"/>
              <w:rPr>
                <w:sz w:val="20"/>
                <w:szCs w:val="20"/>
                <w:shd w:val="clear" w:color="auto" w:fill="FFFFFF"/>
              </w:rPr>
            </w:pPr>
            <w:r w:rsidRPr="004E61E7">
              <w:rPr>
                <w:b/>
                <w:color w:val="000000"/>
                <w:sz w:val="16"/>
                <w:szCs w:val="16"/>
              </w:rPr>
              <w:t>ВИДЫ  РАЗРЕШЕННОГОИСПОЛЬЗОВАНИЯ</w:t>
            </w:r>
          </w:p>
        </w:tc>
        <w:tc>
          <w:tcPr>
            <w:tcW w:w="5103" w:type="dxa"/>
            <w:vMerge w:val="restart"/>
          </w:tcPr>
          <w:p w:rsidR="004E61E7" w:rsidRPr="004E61E7" w:rsidRDefault="004E61E7" w:rsidP="00E80B01">
            <w:pPr>
              <w:ind w:right="-108"/>
              <w:jc w:val="center"/>
              <w:rPr>
                <w:sz w:val="20"/>
                <w:szCs w:val="20"/>
              </w:rPr>
            </w:pPr>
            <w:r w:rsidRPr="004E61E7">
              <w:rPr>
                <w:b/>
                <w:color w:val="000000"/>
                <w:sz w:val="16"/>
                <w:szCs w:val="16"/>
              </w:rPr>
              <w:t>ПРЕДЕЛЬНЫЕ РАЗМЕРЫ ЗЕМЕЛЬНЫХ УЧАСТКОВ И ПРЕДЕЛЬНЫЕ</w:t>
            </w:r>
            <w:r w:rsidRPr="004E61E7">
              <w:rPr>
                <w:b/>
                <w:color w:val="000000"/>
                <w:sz w:val="16"/>
                <w:szCs w:val="16"/>
              </w:rPr>
              <w:br/>
              <w:t>ПАРАМЕТРЫ РАЗРЕШЕННОГО СТРОИТЕЛЬСТВА, РЕКОНСТРУКЦИИ</w:t>
            </w:r>
            <w:r w:rsidRPr="004E61E7">
              <w:rPr>
                <w:b/>
                <w:color w:val="000000"/>
                <w:sz w:val="16"/>
                <w:szCs w:val="16"/>
              </w:rPr>
              <w:br/>
              <w:t>ОБЪЕКТОВ КАПИТАЛЬНОГО СТРОИТЕЛЬСТВА</w:t>
            </w:r>
          </w:p>
        </w:tc>
      </w:tr>
      <w:tr w:rsidR="004E61E7" w:rsidRPr="00E931CB" w:rsidTr="00CA0454">
        <w:trPr>
          <w:trHeight w:val="428"/>
        </w:trPr>
        <w:tc>
          <w:tcPr>
            <w:tcW w:w="675" w:type="dxa"/>
            <w:tcBorders>
              <w:right w:val="single" w:sz="4" w:space="0" w:color="auto"/>
            </w:tcBorders>
            <w:vAlign w:val="center"/>
          </w:tcPr>
          <w:p w:rsidR="004E61E7" w:rsidRPr="00CF41B0" w:rsidRDefault="004E61E7" w:rsidP="00CA0454">
            <w:pPr>
              <w:jc w:val="center"/>
              <w:rPr>
                <w:b/>
                <w:color w:val="000000"/>
                <w:sz w:val="16"/>
                <w:szCs w:val="16"/>
              </w:rPr>
            </w:pPr>
            <w:r w:rsidRPr="00CF41B0">
              <w:rPr>
                <w:b/>
                <w:color w:val="000000"/>
                <w:sz w:val="16"/>
                <w:szCs w:val="16"/>
              </w:rPr>
              <w:t>КОД</w:t>
            </w:r>
          </w:p>
        </w:tc>
        <w:tc>
          <w:tcPr>
            <w:tcW w:w="993" w:type="dxa"/>
            <w:tcBorders>
              <w:left w:val="single" w:sz="4" w:space="0" w:color="auto"/>
            </w:tcBorders>
            <w:vAlign w:val="center"/>
          </w:tcPr>
          <w:p w:rsidR="004E61E7" w:rsidRPr="00CF41B0" w:rsidRDefault="004E61E7" w:rsidP="00CA0454">
            <w:pPr>
              <w:tabs>
                <w:tab w:val="right" w:pos="9106"/>
              </w:tabs>
              <w:jc w:val="center"/>
              <w:rPr>
                <w:b/>
                <w:color w:val="000000"/>
                <w:sz w:val="20"/>
                <w:szCs w:val="20"/>
              </w:rPr>
            </w:pPr>
            <w:r w:rsidRPr="00CF41B0">
              <w:rPr>
                <w:b/>
                <w:color w:val="000000"/>
                <w:sz w:val="16"/>
                <w:szCs w:val="16"/>
              </w:rPr>
              <w:t>ЗЕМЕЛЬНЫХ УЧАСТКОВ</w:t>
            </w:r>
          </w:p>
        </w:tc>
        <w:tc>
          <w:tcPr>
            <w:tcW w:w="2835" w:type="dxa"/>
            <w:vAlign w:val="center"/>
          </w:tcPr>
          <w:p w:rsidR="004E61E7" w:rsidRPr="004E61E7" w:rsidRDefault="004E61E7" w:rsidP="00CA0454">
            <w:pPr>
              <w:jc w:val="center"/>
              <w:rPr>
                <w:b/>
                <w:color w:val="000000"/>
                <w:sz w:val="16"/>
                <w:szCs w:val="16"/>
              </w:rPr>
            </w:pPr>
            <w:r w:rsidRPr="004E61E7">
              <w:rPr>
                <w:b/>
                <w:color w:val="000000"/>
                <w:sz w:val="16"/>
                <w:szCs w:val="16"/>
              </w:rPr>
              <w:t>ОБЪЕКТОВ КАПИТАЛЬНОГО СТРОИТЕЛЬСТВА</w:t>
            </w:r>
          </w:p>
        </w:tc>
        <w:tc>
          <w:tcPr>
            <w:tcW w:w="5103" w:type="dxa"/>
            <w:vMerge/>
          </w:tcPr>
          <w:p w:rsidR="004E61E7" w:rsidRPr="004E61E7" w:rsidRDefault="004E61E7" w:rsidP="00CA0454">
            <w:pPr>
              <w:ind w:right="-108"/>
              <w:rPr>
                <w:sz w:val="20"/>
                <w:szCs w:val="20"/>
              </w:rPr>
            </w:pPr>
          </w:p>
        </w:tc>
      </w:tr>
      <w:tr w:rsidR="004E61E7" w:rsidRPr="00E931CB" w:rsidTr="008630F1">
        <w:trPr>
          <w:trHeight w:val="428"/>
        </w:trPr>
        <w:tc>
          <w:tcPr>
            <w:tcW w:w="675" w:type="dxa"/>
            <w:tcBorders>
              <w:right w:val="single" w:sz="4" w:space="0" w:color="auto"/>
            </w:tcBorders>
          </w:tcPr>
          <w:p w:rsidR="004E61E7" w:rsidRPr="00CF41B0" w:rsidRDefault="004E61E7" w:rsidP="00CA0454">
            <w:pPr>
              <w:rPr>
                <w:sz w:val="20"/>
                <w:szCs w:val="20"/>
              </w:rPr>
            </w:pPr>
            <w:r w:rsidRPr="00CF41B0">
              <w:rPr>
                <w:sz w:val="20"/>
                <w:szCs w:val="20"/>
              </w:rPr>
              <w:t>3.1.1</w:t>
            </w:r>
          </w:p>
        </w:tc>
        <w:tc>
          <w:tcPr>
            <w:tcW w:w="993" w:type="dxa"/>
            <w:tcBorders>
              <w:left w:val="single" w:sz="4" w:space="0" w:color="auto"/>
            </w:tcBorders>
          </w:tcPr>
          <w:p w:rsidR="004E61E7" w:rsidRPr="00CF41B0" w:rsidRDefault="004E61E7" w:rsidP="00CA0454">
            <w:pPr>
              <w:rPr>
                <w:sz w:val="20"/>
                <w:szCs w:val="20"/>
              </w:rPr>
            </w:pPr>
            <w:r w:rsidRPr="00CF41B0">
              <w:rPr>
                <w:sz w:val="20"/>
                <w:szCs w:val="20"/>
                <w:shd w:val="clear" w:color="auto" w:fill="FFFFFF"/>
              </w:rPr>
              <w:t>Предоставление коммунальных услуг</w:t>
            </w:r>
          </w:p>
        </w:tc>
        <w:tc>
          <w:tcPr>
            <w:tcW w:w="2835" w:type="dxa"/>
          </w:tcPr>
          <w:p w:rsidR="004E61E7" w:rsidRPr="004E61E7" w:rsidRDefault="004E61E7" w:rsidP="00CA0454">
            <w:pPr>
              <w:ind w:right="-108"/>
              <w:rPr>
                <w:sz w:val="20"/>
                <w:szCs w:val="20"/>
              </w:rPr>
            </w:pPr>
            <w:proofErr w:type="gramStart"/>
            <w:r w:rsidRPr="004E61E7">
              <w:rPr>
                <w:sz w:val="20"/>
                <w:szCs w:val="20"/>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4E61E7">
              <w:rPr>
                <w:sz w:val="20"/>
                <w:szCs w:val="20"/>
                <w:shd w:val="clear" w:color="auto" w:fill="FFFFFF"/>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103" w:type="dxa"/>
          </w:tcPr>
          <w:p w:rsidR="004E61E7" w:rsidRPr="004E61E7" w:rsidRDefault="004E61E7" w:rsidP="00CA0454">
            <w:pPr>
              <w:ind w:right="-108"/>
              <w:rPr>
                <w:sz w:val="20"/>
                <w:szCs w:val="20"/>
              </w:rPr>
            </w:pPr>
            <w:r w:rsidRPr="004E61E7">
              <w:rPr>
                <w:sz w:val="20"/>
                <w:szCs w:val="20"/>
              </w:rPr>
              <w:lastRenderedPageBreak/>
              <w:t>Минимальная площадь ЗУ- 0,01 га</w:t>
            </w:r>
          </w:p>
          <w:p w:rsidR="004E61E7" w:rsidRPr="004E61E7" w:rsidRDefault="004E61E7" w:rsidP="00CA0454">
            <w:pPr>
              <w:ind w:right="-108"/>
              <w:rPr>
                <w:sz w:val="20"/>
                <w:szCs w:val="20"/>
              </w:rPr>
            </w:pPr>
            <w:r w:rsidRPr="004E61E7">
              <w:rPr>
                <w:sz w:val="20"/>
                <w:szCs w:val="20"/>
              </w:rPr>
              <w:t>Минимальный отступ от границы ЗУ в целях определения места допустимого размещения объекта от соседних земельных участков* -  3 м.</w:t>
            </w:r>
          </w:p>
          <w:p w:rsidR="004E61E7" w:rsidRPr="004E61E7" w:rsidRDefault="004E61E7" w:rsidP="00CA0454">
            <w:pPr>
              <w:ind w:right="-108"/>
              <w:rPr>
                <w:sz w:val="20"/>
                <w:szCs w:val="20"/>
              </w:rPr>
            </w:pPr>
            <w:r w:rsidRPr="004E61E7">
              <w:rPr>
                <w:sz w:val="20"/>
                <w:szCs w:val="20"/>
              </w:rPr>
              <w:t>Предельное количество надземных этажей, предельная высота** – не подлежит установлению.</w:t>
            </w:r>
          </w:p>
          <w:p w:rsidR="004E61E7" w:rsidRPr="004E61E7" w:rsidRDefault="004E61E7" w:rsidP="00CA0454">
            <w:pPr>
              <w:ind w:right="-108"/>
              <w:rPr>
                <w:sz w:val="20"/>
                <w:szCs w:val="20"/>
              </w:rPr>
            </w:pPr>
            <w:r w:rsidRPr="004E61E7">
              <w:rPr>
                <w:sz w:val="20"/>
                <w:szCs w:val="20"/>
              </w:rPr>
              <w:lastRenderedPageBreak/>
              <w:t>Максимальный процент застройки – 50.</w:t>
            </w:r>
          </w:p>
          <w:p w:rsidR="004E61E7" w:rsidRPr="004E61E7" w:rsidRDefault="004E61E7" w:rsidP="00CA0454">
            <w:pPr>
              <w:jc w:val="both"/>
              <w:rPr>
                <w:i/>
                <w:sz w:val="16"/>
                <w:szCs w:val="16"/>
              </w:rPr>
            </w:pPr>
            <w:r w:rsidRPr="004E61E7">
              <w:rPr>
                <w:i/>
                <w:sz w:val="16"/>
                <w:szCs w:val="16"/>
              </w:rPr>
              <w:t>*</w:t>
            </w:r>
            <w:r w:rsidRPr="004E61E7">
              <w:rPr>
                <w:sz w:val="20"/>
                <w:szCs w:val="20"/>
              </w:rPr>
              <w:t xml:space="preserve"> </w:t>
            </w:r>
            <w:r w:rsidRPr="004E61E7">
              <w:rPr>
                <w:bCs/>
                <w:i/>
                <w:sz w:val="16"/>
                <w:szCs w:val="16"/>
              </w:rPr>
              <w:t>От</w:t>
            </w:r>
            <w:r w:rsidRPr="004E61E7">
              <w:rPr>
                <w:i/>
                <w:sz w:val="16"/>
                <w:szCs w:val="16"/>
              </w:rPr>
              <w:t xml:space="preserve"> зданий лечебных учреждений, общеобразовательных школ, детских дошкольных по нормам инсоляции и освещенности.</w:t>
            </w:r>
          </w:p>
          <w:p w:rsidR="004E61E7" w:rsidRPr="004E61E7" w:rsidRDefault="004E61E7" w:rsidP="00CA0454">
            <w:pPr>
              <w:jc w:val="both"/>
              <w:rPr>
                <w:i/>
                <w:sz w:val="16"/>
                <w:szCs w:val="16"/>
              </w:rPr>
            </w:pPr>
            <w:r w:rsidRPr="004E61E7">
              <w:rPr>
                <w:i/>
                <w:sz w:val="16"/>
                <w:szCs w:val="16"/>
              </w:rPr>
              <w:t>** Определяется технологическими требованиями</w:t>
            </w:r>
          </w:p>
          <w:p w:rsidR="004E61E7" w:rsidRPr="004E61E7" w:rsidRDefault="004E61E7" w:rsidP="00CA0454">
            <w:pPr>
              <w:ind w:firstLine="318"/>
              <w:jc w:val="both"/>
              <w:rPr>
                <w:sz w:val="20"/>
                <w:szCs w:val="20"/>
              </w:rPr>
            </w:pPr>
          </w:p>
        </w:tc>
      </w:tr>
    </w:tbl>
    <w:p w:rsidR="00970BE5" w:rsidRPr="00E931CB" w:rsidRDefault="00970BE5" w:rsidP="00A91C12">
      <w:pPr>
        <w:ind w:firstLine="567"/>
        <w:rPr>
          <w:color w:val="000000"/>
          <w:sz w:val="24"/>
          <w:szCs w:val="24"/>
          <w:highlight w:val="yellow"/>
        </w:rPr>
      </w:pPr>
    </w:p>
    <w:p w:rsidR="00B725AA" w:rsidRPr="00CF41B0" w:rsidRDefault="00CF41B0" w:rsidP="00B725AA">
      <w:pPr>
        <w:keepNext/>
        <w:keepLines/>
        <w:ind w:left="-142"/>
        <w:rPr>
          <w:b/>
          <w:color w:val="000000"/>
          <w:sz w:val="24"/>
          <w:szCs w:val="24"/>
        </w:rPr>
      </w:pPr>
      <w:r>
        <w:rPr>
          <w:b/>
          <w:color w:val="000000"/>
          <w:sz w:val="24"/>
          <w:szCs w:val="24"/>
        </w:rPr>
        <w:t>4</w:t>
      </w:r>
      <w:r w:rsidR="00B725AA" w:rsidRPr="00CF41B0">
        <w:rPr>
          <w:b/>
          <w:color w:val="000000"/>
          <w:sz w:val="24"/>
          <w:szCs w:val="24"/>
        </w:rPr>
        <w:t xml:space="preserve">.1 Коммунально-складская зона </w:t>
      </w:r>
      <w:proofErr w:type="gramStart"/>
      <w:r w:rsidR="006F6843" w:rsidRPr="00CF41B0">
        <w:rPr>
          <w:b/>
          <w:color w:val="000000"/>
          <w:sz w:val="24"/>
          <w:szCs w:val="24"/>
        </w:rPr>
        <w:t>К</w:t>
      </w:r>
      <w:r w:rsidRPr="00CF41B0">
        <w:rPr>
          <w:b/>
          <w:color w:val="000000"/>
          <w:sz w:val="24"/>
          <w:szCs w:val="24"/>
        </w:rPr>
        <w:t>(</w:t>
      </w:r>
      <w:proofErr w:type="spellStart"/>
      <w:proofErr w:type="gramEnd"/>
      <w:r w:rsidRPr="00CF41B0">
        <w:rPr>
          <w:b/>
          <w:color w:val="000000"/>
          <w:sz w:val="24"/>
          <w:szCs w:val="24"/>
        </w:rPr>
        <w:t>Ст</w:t>
      </w:r>
      <w:proofErr w:type="spellEnd"/>
      <w:r w:rsidRPr="00CF41B0">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B725AA" w:rsidRPr="00CF41B0" w:rsidTr="00CA0454">
        <w:trPr>
          <w:trHeight w:val="316"/>
        </w:trPr>
        <w:tc>
          <w:tcPr>
            <w:tcW w:w="9606" w:type="dxa"/>
            <w:gridSpan w:val="4"/>
            <w:tcBorders>
              <w:bottom w:val="single" w:sz="4" w:space="0" w:color="auto"/>
            </w:tcBorders>
            <w:vAlign w:val="center"/>
          </w:tcPr>
          <w:p w:rsidR="00B725AA" w:rsidRPr="00CF41B0" w:rsidRDefault="00CF41B0" w:rsidP="00CA0454">
            <w:pPr>
              <w:ind w:right="399"/>
              <w:rPr>
                <w:b/>
                <w:color w:val="000000"/>
                <w:sz w:val="20"/>
                <w:szCs w:val="20"/>
              </w:rPr>
            </w:pPr>
            <w:r w:rsidRPr="00CF41B0">
              <w:rPr>
                <w:b/>
                <w:color w:val="000000"/>
                <w:sz w:val="20"/>
                <w:szCs w:val="20"/>
              </w:rPr>
              <w:t>4</w:t>
            </w:r>
            <w:r w:rsidR="00B725AA" w:rsidRPr="00CF41B0">
              <w:rPr>
                <w:b/>
                <w:color w:val="000000"/>
                <w:sz w:val="20"/>
                <w:szCs w:val="20"/>
              </w:rPr>
              <w:t xml:space="preserve">.1.1 ОСНОВНЫЕ ВИДЫ РАЗРЕШЕННОГО ИСПОЛЬЗОВАНИЯ </w:t>
            </w:r>
          </w:p>
          <w:p w:rsidR="00B725AA" w:rsidRPr="00CF41B0" w:rsidRDefault="00B725AA" w:rsidP="00CF41B0">
            <w:pPr>
              <w:keepNext/>
              <w:keepLines/>
              <w:rPr>
                <w:b/>
                <w:color w:val="000000"/>
                <w:sz w:val="16"/>
                <w:szCs w:val="16"/>
              </w:rPr>
            </w:pPr>
            <w:r w:rsidRPr="00CF41B0">
              <w:rPr>
                <w:color w:val="000000"/>
              </w:rPr>
              <w:t xml:space="preserve">Коммунально-складская зона </w:t>
            </w:r>
            <w:proofErr w:type="gramStart"/>
            <w:r w:rsidR="006F6843" w:rsidRPr="00CF41B0">
              <w:rPr>
                <w:color w:val="000000"/>
              </w:rPr>
              <w:t>К</w:t>
            </w:r>
            <w:r w:rsidR="00CF41B0" w:rsidRPr="00CF41B0">
              <w:rPr>
                <w:color w:val="000000"/>
              </w:rPr>
              <w:t>(</w:t>
            </w:r>
            <w:proofErr w:type="spellStart"/>
            <w:proofErr w:type="gramEnd"/>
            <w:r w:rsidR="00CF41B0" w:rsidRPr="00CF41B0">
              <w:rPr>
                <w:color w:val="000000"/>
              </w:rPr>
              <w:t>Ст</w:t>
            </w:r>
            <w:proofErr w:type="spellEnd"/>
            <w:r w:rsidR="00CF41B0" w:rsidRPr="00CF41B0">
              <w:rPr>
                <w:color w:val="000000"/>
              </w:rPr>
              <w:t>)</w:t>
            </w:r>
          </w:p>
        </w:tc>
      </w:tr>
      <w:tr w:rsidR="00B725AA" w:rsidRPr="00CF41B0" w:rsidTr="00CA0454">
        <w:trPr>
          <w:trHeight w:val="316"/>
        </w:trPr>
        <w:tc>
          <w:tcPr>
            <w:tcW w:w="4503" w:type="dxa"/>
            <w:gridSpan w:val="3"/>
            <w:tcBorders>
              <w:bottom w:val="single" w:sz="4" w:space="0" w:color="auto"/>
            </w:tcBorders>
            <w:vAlign w:val="center"/>
          </w:tcPr>
          <w:p w:rsidR="00B725AA" w:rsidRPr="00CF41B0" w:rsidRDefault="00B725AA" w:rsidP="00CA0454">
            <w:pPr>
              <w:jc w:val="center"/>
              <w:rPr>
                <w:b/>
                <w:color w:val="000000"/>
                <w:sz w:val="16"/>
                <w:szCs w:val="16"/>
              </w:rPr>
            </w:pPr>
            <w:r w:rsidRPr="00CF41B0">
              <w:rPr>
                <w:b/>
                <w:color w:val="000000"/>
                <w:sz w:val="16"/>
                <w:szCs w:val="16"/>
              </w:rPr>
              <w:t>ВИДЫ РАЗРЕШЕННОГО ИСПОЛЬЗОВАНИЯ</w:t>
            </w:r>
          </w:p>
        </w:tc>
        <w:tc>
          <w:tcPr>
            <w:tcW w:w="5103" w:type="dxa"/>
            <w:vMerge w:val="restart"/>
            <w:vAlign w:val="center"/>
          </w:tcPr>
          <w:p w:rsidR="00B725AA" w:rsidRPr="00CF41B0" w:rsidRDefault="00B725AA" w:rsidP="00CA0454">
            <w:pPr>
              <w:jc w:val="center"/>
              <w:rPr>
                <w:b/>
                <w:color w:val="000000"/>
                <w:sz w:val="16"/>
                <w:szCs w:val="16"/>
              </w:rPr>
            </w:pPr>
            <w:r w:rsidRPr="00CF41B0">
              <w:rPr>
                <w:b/>
                <w:color w:val="000000"/>
                <w:sz w:val="16"/>
                <w:szCs w:val="16"/>
              </w:rPr>
              <w:t>ПРЕДЕЛЬНЫЕ РАЗМЕРЫ ЗЕМЕЛЬНЫХ УЧАСТКОВ И ПРЕДЕЛЬНЫЕ</w:t>
            </w:r>
            <w:r w:rsidRPr="00CF41B0">
              <w:rPr>
                <w:b/>
                <w:color w:val="000000"/>
                <w:sz w:val="16"/>
                <w:szCs w:val="16"/>
              </w:rPr>
              <w:br/>
              <w:t>ПАРАМЕТРЫ РАЗРЕШЕННОГО СТРОИТЕЛЬСТВА, РЕКОНСТРУКЦИИ</w:t>
            </w:r>
            <w:r w:rsidRPr="00CF41B0">
              <w:rPr>
                <w:b/>
                <w:color w:val="000000"/>
                <w:sz w:val="16"/>
                <w:szCs w:val="16"/>
              </w:rPr>
              <w:br/>
              <w:t>ОБЪЕКТОВ КАПИТАЛЬНОГО СТРОИТЕЛЬСТВА</w:t>
            </w:r>
          </w:p>
        </w:tc>
      </w:tr>
      <w:tr w:rsidR="00B725AA" w:rsidRPr="00CF41B0" w:rsidTr="00CA0454">
        <w:trPr>
          <w:trHeight w:val="740"/>
        </w:trPr>
        <w:tc>
          <w:tcPr>
            <w:tcW w:w="675" w:type="dxa"/>
            <w:tcBorders>
              <w:top w:val="single" w:sz="4" w:space="0" w:color="auto"/>
              <w:right w:val="single" w:sz="4" w:space="0" w:color="auto"/>
            </w:tcBorders>
            <w:vAlign w:val="center"/>
          </w:tcPr>
          <w:p w:rsidR="00B725AA" w:rsidRPr="00CF41B0" w:rsidRDefault="00B725AA" w:rsidP="00CA0454">
            <w:pPr>
              <w:jc w:val="center"/>
              <w:rPr>
                <w:b/>
                <w:color w:val="000000"/>
                <w:sz w:val="16"/>
                <w:szCs w:val="16"/>
              </w:rPr>
            </w:pPr>
            <w:r w:rsidRPr="00CF41B0">
              <w:rPr>
                <w:b/>
                <w:color w:val="000000"/>
                <w:sz w:val="16"/>
                <w:szCs w:val="16"/>
              </w:rPr>
              <w:t>КОД</w:t>
            </w:r>
          </w:p>
        </w:tc>
        <w:tc>
          <w:tcPr>
            <w:tcW w:w="993" w:type="dxa"/>
            <w:tcBorders>
              <w:top w:val="single" w:sz="4" w:space="0" w:color="auto"/>
              <w:left w:val="single" w:sz="4" w:space="0" w:color="auto"/>
            </w:tcBorders>
            <w:vAlign w:val="center"/>
          </w:tcPr>
          <w:p w:rsidR="00B725AA" w:rsidRPr="00CF41B0" w:rsidRDefault="00B725AA" w:rsidP="00CA0454">
            <w:pPr>
              <w:tabs>
                <w:tab w:val="center" w:pos="4677"/>
                <w:tab w:val="right" w:pos="9355"/>
              </w:tabs>
              <w:jc w:val="center"/>
              <w:rPr>
                <w:b/>
                <w:color w:val="000000"/>
                <w:sz w:val="20"/>
                <w:szCs w:val="20"/>
              </w:rPr>
            </w:pPr>
            <w:r w:rsidRPr="00CF41B0">
              <w:rPr>
                <w:b/>
                <w:color w:val="000000"/>
                <w:sz w:val="16"/>
                <w:szCs w:val="16"/>
              </w:rPr>
              <w:t>ЗЕМЕЛЬНЫХ УЧАСТКОВ</w:t>
            </w:r>
          </w:p>
        </w:tc>
        <w:tc>
          <w:tcPr>
            <w:tcW w:w="2835" w:type="dxa"/>
            <w:vAlign w:val="center"/>
          </w:tcPr>
          <w:p w:rsidR="00B725AA" w:rsidRPr="00CF41B0" w:rsidRDefault="00B725AA" w:rsidP="00CA0454">
            <w:pPr>
              <w:jc w:val="center"/>
              <w:rPr>
                <w:b/>
                <w:color w:val="000000"/>
                <w:sz w:val="16"/>
                <w:szCs w:val="16"/>
              </w:rPr>
            </w:pPr>
            <w:r w:rsidRPr="00CF41B0">
              <w:rPr>
                <w:b/>
                <w:color w:val="000000"/>
                <w:sz w:val="16"/>
                <w:szCs w:val="16"/>
              </w:rPr>
              <w:t>ОБЪЕКТОВ КАПИТАЛЬНОГО СТРОИТЕЛЬСТВА</w:t>
            </w:r>
          </w:p>
        </w:tc>
        <w:tc>
          <w:tcPr>
            <w:tcW w:w="5103" w:type="dxa"/>
            <w:vMerge/>
            <w:vAlign w:val="center"/>
          </w:tcPr>
          <w:p w:rsidR="00B725AA" w:rsidRPr="00CF41B0" w:rsidRDefault="00B725AA" w:rsidP="00CA0454">
            <w:pPr>
              <w:jc w:val="center"/>
              <w:rPr>
                <w:b/>
                <w:color w:val="000000"/>
                <w:sz w:val="16"/>
                <w:szCs w:val="16"/>
              </w:rPr>
            </w:pPr>
          </w:p>
        </w:tc>
      </w:tr>
      <w:tr w:rsidR="00B725AA" w:rsidRPr="00CF41B0" w:rsidTr="00CA0454">
        <w:tc>
          <w:tcPr>
            <w:tcW w:w="675" w:type="dxa"/>
            <w:tcBorders>
              <w:right w:val="single" w:sz="4" w:space="0" w:color="auto"/>
            </w:tcBorders>
          </w:tcPr>
          <w:p w:rsidR="00B725AA" w:rsidRPr="00CF41B0" w:rsidRDefault="00B725AA" w:rsidP="00CA0454">
            <w:pPr>
              <w:rPr>
                <w:color w:val="000000"/>
                <w:sz w:val="20"/>
                <w:szCs w:val="20"/>
                <w:lang w:val="en-US"/>
              </w:rPr>
            </w:pPr>
            <w:r w:rsidRPr="00CF41B0">
              <w:rPr>
                <w:color w:val="000000"/>
                <w:sz w:val="20"/>
                <w:szCs w:val="20"/>
                <w:lang w:val="en-US"/>
              </w:rPr>
              <w:t>6.9</w:t>
            </w:r>
          </w:p>
        </w:tc>
        <w:tc>
          <w:tcPr>
            <w:tcW w:w="993" w:type="dxa"/>
            <w:tcBorders>
              <w:left w:val="single" w:sz="4" w:space="0" w:color="auto"/>
              <w:bottom w:val="single" w:sz="4" w:space="0" w:color="auto"/>
            </w:tcBorders>
          </w:tcPr>
          <w:p w:rsidR="00B725AA" w:rsidRPr="00CF41B0" w:rsidRDefault="00B725AA" w:rsidP="00CA0454">
            <w:pPr>
              <w:rPr>
                <w:color w:val="000000"/>
                <w:sz w:val="20"/>
                <w:szCs w:val="20"/>
              </w:rPr>
            </w:pPr>
            <w:r w:rsidRPr="00CF41B0">
              <w:rPr>
                <w:color w:val="000000"/>
                <w:sz w:val="20"/>
                <w:szCs w:val="20"/>
              </w:rPr>
              <w:t>Склад</w:t>
            </w:r>
          </w:p>
        </w:tc>
        <w:tc>
          <w:tcPr>
            <w:tcW w:w="2835" w:type="dxa"/>
            <w:tcBorders>
              <w:bottom w:val="single" w:sz="4" w:space="0" w:color="auto"/>
            </w:tcBorders>
          </w:tcPr>
          <w:p w:rsidR="00B725AA" w:rsidRPr="00CF41B0" w:rsidRDefault="00B725AA" w:rsidP="00CA0454">
            <w:pPr>
              <w:ind w:right="-108"/>
              <w:rPr>
                <w:color w:val="000000"/>
                <w:sz w:val="20"/>
                <w:szCs w:val="20"/>
              </w:rPr>
            </w:pPr>
            <w:proofErr w:type="gramStart"/>
            <w:r w:rsidRPr="00CF41B0">
              <w:rPr>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5103" w:type="dxa"/>
            <w:tcBorders>
              <w:bottom w:val="single" w:sz="4" w:space="0" w:color="auto"/>
            </w:tcBorders>
          </w:tcPr>
          <w:p w:rsidR="00B725AA" w:rsidRPr="00CF41B0" w:rsidRDefault="00B725AA" w:rsidP="00CA0454">
            <w:pPr>
              <w:ind w:right="-108"/>
              <w:rPr>
                <w:color w:val="000000"/>
                <w:sz w:val="20"/>
                <w:szCs w:val="20"/>
              </w:rPr>
            </w:pPr>
            <w:r w:rsidRPr="00CF41B0">
              <w:rPr>
                <w:color w:val="000000"/>
                <w:sz w:val="20"/>
                <w:szCs w:val="20"/>
              </w:rPr>
              <w:t>Минимальная площадь ЗУ- 100 кв. м.</w:t>
            </w:r>
          </w:p>
          <w:p w:rsidR="00B725AA" w:rsidRPr="00CF41B0" w:rsidRDefault="00B725AA" w:rsidP="00CA0454">
            <w:pPr>
              <w:ind w:right="-108"/>
              <w:rPr>
                <w:color w:val="000000"/>
                <w:sz w:val="20"/>
                <w:szCs w:val="20"/>
              </w:rPr>
            </w:pPr>
            <w:r w:rsidRPr="00CF41B0">
              <w:rPr>
                <w:color w:val="000000"/>
                <w:sz w:val="20"/>
                <w:szCs w:val="20"/>
              </w:rPr>
              <w:t>Максимальная площадь З</w:t>
            </w:r>
            <w:proofErr w:type="gramStart"/>
            <w:r w:rsidRPr="00CF41B0">
              <w:rPr>
                <w:color w:val="000000"/>
                <w:sz w:val="20"/>
                <w:szCs w:val="20"/>
              </w:rPr>
              <w:t>У-</w:t>
            </w:r>
            <w:proofErr w:type="gramEnd"/>
            <w:r w:rsidRPr="00CF41B0">
              <w:rPr>
                <w:color w:val="000000"/>
                <w:sz w:val="20"/>
                <w:szCs w:val="20"/>
              </w:rPr>
              <w:t xml:space="preserve"> не установлена.</w:t>
            </w:r>
          </w:p>
          <w:p w:rsidR="00B725AA" w:rsidRPr="00CF41B0" w:rsidRDefault="00B725AA" w:rsidP="00CA0454">
            <w:pPr>
              <w:ind w:right="-108"/>
              <w:rPr>
                <w:color w:val="000000"/>
                <w:sz w:val="20"/>
                <w:szCs w:val="20"/>
              </w:rPr>
            </w:pPr>
            <w:r w:rsidRPr="00CF41B0">
              <w:rPr>
                <w:color w:val="000000"/>
                <w:sz w:val="20"/>
                <w:szCs w:val="20"/>
              </w:rPr>
              <w:t>Минимальные отступы от границ земельного участка в целях определения места</w:t>
            </w:r>
            <w:r w:rsidRPr="00CF41B0">
              <w:rPr>
                <w:color w:val="000000"/>
                <w:sz w:val="20"/>
                <w:szCs w:val="20"/>
              </w:rPr>
              <w:br/>
              <w:t>допустимого размещения объекта - 6 м.</w:t>
            </w:r>
          </w:p>
          <w:p w:rsidR="00B725AA" w:rsidRPr="00CF41B0" w:rsidRDefault="00B725AA" w:rsidP="00CA0454">
            <w:pPr>
              <w:ind w:right="-108"/>
              <w:rPr>
                <w:color w:val="000000"/>
                <w:sz w:val="20"/>
                <w:szCs w:val="20"/>
              </w:rPr>
            </w:pPr>
            <w:r w:rsidRPr="00CF41B0">
              <w:rPr>
                <w:bCs/>
                <w:color w:val="000000"/>
                <w:sz w:val="20"/>
                <w:szCs w:val="20"/>
              </w:rPr>
              <w:t xml:space="preserve">Предельное количество этажей или предельная высота зданий, строений, сооружений- 2 </w:t>
            </w:r>
            <w:proofErr w:type="spellStart"/>
            <w:r w:rsidRPr="00CF41B0">
              <w:rPr>
                <w:bCs/>
                <w:color w:val="000000"/>
                <w:sz w:val="20"/>
                <w:szCs w:val="20"/>
              </w:rPr>
              <w:t>эт</w:t>
            </w:r>
            <w:proofErr w:type="spellEnd"/>
            <w:r w:rsidRPr="00CF41B0">
              <w:rPr>
                <w:bCs/>
                <w:color w:val="000000"/>
                <w:sz w:val="20"/>
                <w:szCs w:val="20"/>
              </w:rPr>
              <w:t>.</w:t>
            </w:r>
          </w:p>
          <w:p w:rsidR="00B725AA" w:rsidRPr="00CF41B0" w:rsidRDefault="00B725AA" w:rsidP="00CA0454">
            <w:pPr>
              <w:ind w:right="-108"/>
              <w:rPr>
                <w:color w:val="000000"/>
                <w:sz w:val="20"/>
                <w:szCs w:val="20"/>
              </w:rPr>
            </w:pPr>
            <w:r w:rsidRPr="00CF41B0">
              <w:rPr>
                <w:color w:val="000000"/>
                <w:sz w:val="20"/>
                <w:szCs w:val="20"/>
              </w:rPr>
              <w:t>Максимальный процент застройки – 70.</w:t>
            </w:r>
          </w:p>
        </w:tc>
      </w:tr>
      <w:tr w:rsidR="00194347" w:rsidRPr="00CF41B0" w:rsidTr="00CA0454">
        <w:tc>
          <w:tcPr>
            <w:tcW w:w="675" w:type="dxa"/>
            <w:tcBorders>
              <w:right w:val="single" w:sz="4" w:space="0" w:color="auto"/>
            </w:tcBorders>
          </w:tcPr>
          <w:p w:rsidR="00194347" w:rsidRPr="00CF41B0" w:rsidRDefault="00194347" w:rsidP="00CA0454">
            <w:pPr>
              <w:rPr>
                <w:color w:val="000000"/>
                <w:sz w:val="20"/>
                <w:szCs w:val="20"/>
              </w:rPr>
            </w:pPr>
            <w:r w:rsidRPr="00CF41B0">
              <w:rPr>
                <w:color w:val="000000"/>
                <w:sz w:val="20"/>
                <w:szCs w:val="20"/>
              </w:rPr>
              <w:t>3.1</w:t>
            </w:r>
          </w:p>
        </w:tc>
        <w:tc>
          <w:tcPr>
            <w:tcW w:w="993" w:type="dxa"/>
            <w:tcBorders>
              <w:left w:val="single" w:sz="4" w:space="0" w:color="auto"/>
              <w:bottom w:val="single" w:sz="4" w:space="0" w:color="auto"/>
            </w:tcBorders>
          </w:tcPr>
          <w:p w:rsidR="00194347" w:rsidRPr="00CF41B0" w:rsidRDefault="00194347" w:rsidP="00CA0454">
            <w:pPr>
              <w:rPr>
                <w:color w:val="000000"/>
                <w:sz w:val="20"/>
                <w:szCs w:val="20"/>
              </w:rPr>
            </w:pPr>
            <w:r w:rsidRPr="00CF41B0">
              <w:rPr>
                <w:color w:val="000000"/>
                <w:sz w:val="20"/>
                <w:szCs w:val="20"/>
              </w:rPr>
              <w:t>Коммунальное обслуживание</w:t>
            </w:r>
          </w:p>
        </w:tc>
        <w:tc>
          <w:tcPr>
            <w:tcW w:w="2835" w:type="dxa"/>
            <w:tcBorders>
              <w:bottom w:val="single" w:sz="4" w:space="0" w:color="auto"/>
            </w:tcBorders>
          </w:tcPr>
          <w:p w:rsidR="00970BE5" w:rsidRPr="00CF41B0" w:rsidRDefault="00970BE5" w:rsidP="00970BE5">
            <w:pPr>
              <w:ind w:right="-108"/>
              <w:rPr>
                <w:sz w:val="20"/>
                <w:szCs w:val="20"/>
                <w:shd w:val="clear" w:color="auto" w:fill="FFFFFF"/>
              </w:rPr>
            </w:pPr>
            <w:r w:rsidRPr="00CF41B0">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970BE5" w:rsidRPr="00CF41B0" w:rsidRDefault="00970BE5" w:rsidP="00970BE5">
            <w:pPr>
              <w:ind w:right="-108"/>
              <w:rPr>
                <w:sz w:val="20"/>
                <w:szCs w:val="20"/>
                <w:shd w:val="clear" w:color="auto" w:fill="FFFFFF"/>
              </w:rPr>
            </w:pPr>
            <w:proofErr w:type="gramStart"/>
            <w:r w:rsidRPr="00CF41B0">
              <w:rPr>
                <w:sz w:val="20"/>
                <w:szCs w:val="20"/>
                <w:shd w:val="clear" w:color="auto" w:fill="FFFFFF"/>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CF41B0">
              <w:rPr>
                <w:sz w:val="20"/>
                <w:szCs w:val="20"/>
                <w:shd w:val="clear" w:color="auto" w:fill="FFFFFF"/>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(код 3.1.1);</w:t>
            </w:r>
            <w:proofErr w:type="gramEnd"/>
          </w:p>
          <w:p w:rsidR="00194347" w:rsidRPr="00CF41B0" w:rsidRDefault="00970BE5" w:rsidP="00970BE5">
            <w:pPr>
              <w:ind w:right="-108"/>
              <w:rPr>
                <w:color w:val="000000"/>
                <w:sz w:val="20"/>
                <w:szCs w:val="20"/>
              </w:rPr>
            </w:pPr>
            <w:r w:rsidRPr="00CF41B0">
              <w:rPr>
                <w:sz w:val="20"/>
                <w:szCs w:val="20"/>
                <w:shd w:val="clear" w:color="auto" w:fill="FFFFFF"/>
              </w:rPr>
              <w:t>- Размещение зданий, предназначенных для приема физических и юридических лиц в связи с предоставлением им коммунальных услуг (код 3.1.2).</w:t>
            </w:r>
          </w:p>
        </w:tc>
        <w:tc>
          <w:tcPr>
            <w:tcW w:w="5103" w:type="dxa"/>
            <w:tcBorders>
              <w:bottom w:val="single" w:sz="4" w:space="0" w:color="auto"/>
            </w:tcBorders>
          </w:tcPr>
          <w:p w:rsidR="00194347" w:rsidRPr="00CF41B0" w:rsidRDefault="00194347" w:rsidP="00CA0454">
            <w:pPr>
              <w:ind w:right="-108"/>
              <w:rPr>
                <w:color w:val="000000"/>
                <w:sz w:val="20"/>
                <w:szCs w:val="20"/>
              </w:rPr>
            </w:pPr>
            <w:r w:rsidRPr="00CF41B0">
              <w:rPr>
                <w:color w:val="000000"/>
                <w:sz w:val="20"/>
                <w:szCs w:val="20"/>
              </w:rPr>
              <w:lastRenderedPageBreak/>
              <w:t>Минимальная площадь ЗУ- 0,01 га</w:t>
            </w:r>
          </w:p>
          <w:p w:rsidR="00194347" w:rsidRPr="00CF41B0" w:rsidRDefault="00194347" w:rsidP="0066336D">
            <w:pPr>
              <w:ind w:right="-108"/>
              <w:rPr>
                <w:color w:val="000000"/>
                <w:sz w:val="20"/>
                <w:szCs w:val="20"/>
              </w:rPr>
            </w:pPr>
            <w:r w:rsidRPr="00CF41B0">
              <w:rPr>
                <w:color w:val="000000"/>
                <w:sz w:val="20"/>
                <w:szCs w:val="20"/>
              </w:rPr>
              <w:t>Минимальный отступ от границы ЗУ в целях определения места допустимого размещения объекта</w:t>
            </w:r>
            <w:r w:rsidR="0066336D" w:rsidRPr="00CF41B0">
              <w:rPr>
                <w:color w:val="000000"/>
                <w:sz w:val="20"/>
                <w:szCs w:val="20"/>
              </w:rPr>
              <w:t xml:space="preserve"> </w:t>
            </w:r>
            <w:r w:rsidRPr="00CF41B0">
              <w:rPr>
                <w:color w:val="000000"/>
                <w:sz w:val="20"/>
                <w:szCs w:val="20"/>
              </w:rPr>
              <w:t>от соседних земельных участков* -  3 м.</w:t>
            </w:r>
          </w:p>
          <w:p w:rsidR="00194347" w:rsidRPr="00CF41B0" w:rsidRDefault="00194347" w:rsidP="00CA0454">
            <w:pPr>
              <w:ind w:right="-108"/>
              <w:rPr>
                <w:color w:val="000000"/>
                <w:sz w:val="20"/>
                <w:szCs w:val="20"/>
              </w:rPr>
            </w:pPr>
            <w:r w:rsidRPr="00CF41B0">
              <w:rPr>
                <w:color w:val="000000"/>
                <w:sz w:val="20"/>
                <w:szCs w:val="20"/>
              </w:rPr>
              <w:t>Предельное количество надземных этажей, предельная высота** – не подлежит установлению.</w:t>
            </w:r>
          </w:p>
          <w:p w:rsidR="00194347" w:rsidRPr="00CF41B0" w:rsidRDefault="00194347" w:rsidP="00CA0454">
            <w:pPr>
              <w:ind w:right="-108"/>
              <w:rPr>
                <w:color w:val="000000"/>
                <w:sz w:val="20"/>
                <w:szCs w:val="20"/>
              </w:rPr>
            </w:pPr>
            <w:r w:rsidRPr="00CF41B0">
              <w:rPr>
                <w:color w:val="000000"/>
                <w:sz w:val="20"/>
                <w:szCs w:val="20"/>
              </w:rPr>
              <w:t>Максимальный процент застройки – 50.</w:t>
            </w:r>
          </w:p>
          <w:p w:rsidR="00194347" w:rsidRPr="00CF41B0" w:rsidRDefault="00194347" w:rsidP="00CA0454">
            <w:pPr>
              <w:jc w:val="both"/>
              <w:rPr>
                <w:i/>
                <w:color w:val="000000"/>
                <w:sz w:val="16"/>
                <w:szCs w:val="16"/>
              </w:rPr>
            </w:pPr>
            <w:r w:rsidRPr="00CF41B0">
              <w:rPr>
                <w:i/>
                <w:color w:val="000000"/>
                <w:sz w:val="16"/>
                <w:szCs w:val="16"/>
              </w:rPr>
              <w:t>*</w:t>
            </w:r>
            <w:r w:rsidRPr="00CF41B0">
              <w:rPr>
                <w:color w:val="000000"/>
                <w:sz w:val="20"/>
                <w:szCs w:val="20"/>
              </w:rPr>
              <w:t xml:space="preserve"> </w:t>
            </w:r>
            <w:r w:rsidRPr="00CF41B0">
              <w:rPr>
                <w:bCs/>
                <w:i/>
                <w:color w:val="000000"/>
                <w:sz w:val="16"/>
                <w:szCs w:val="16"/>
              </w:rPr>
              <w:t>От</w:t>
            </w:r>
            <w:r w:rsidRPr="00CF41B0">
              <w:rPr>
                <w:i/>
                <w:color w:val="000000"/>
                <w:sz w:val="16"/>
                <w:szCs w:val="16"/>
              </w:rPr>
              <w:t xml:space="preserve"> зданий лечебных учреждений, общеобразовательных школ, детских дошкольных по нормам инсоляции и освещенности.</w:t>
            </w:r>
          </w:p>
          <w:p w:rsidR="00194347" w:rsidRPr="00CF41B0" w:rsidRDefault="00194347" w:rsidP="00CA0454">
            <w:pPr>
              <w:jc w:val="both"/>
              <w:rPr>
                <w:i/>
                <w:color w:val="000000"/>
                <w:sz w:val="16"/>
                <w:szCs w:val="16"/>
              </w:rPr>
            </w:pPr>
            <w:r w:rsidRPr="00CF41B0">
              <w:rPr>
                <w:i/>
                <w:color w:val="000000"/>
                <w:sz w:val="16"/>
                <w:szCs w:val="16"/>
              </w:rPr>
              <w:t>** Определяется технологическими требованиями</w:t>
            </w:r>
          </w:p>
          <w:p w:rsidR="00194347" w:rsidRPr="00CF41B0" w:rsidRDefault="00194347" w:rsidP="00CA0454">
            <w:pPr>
              <w:ind w:firstLine="318"/>
              <w:jc w:val="both"/>
              <w:rPr>
                <w:color w:val="000000"/>
                <w:sz w:val="20"/>
                <w:szCs w:val="20"/>
              </w:rPr>
            </w:pPr>
          </w:p>
        </w:tc>
      </w:tr>
      <w:tr w:rsidR="00194347" w:rsidRPr="00CF41B0" w:rsidTr="00CA0454">
        <w:trPr>
          <w:trHeight w:val="320"/>
        </w:trPr>
        <w:tc>
          <w:tcPr>
            <w:tcW w:w="9606" w:type="dxa"/>
            <w:gridSpan w:val="4"/>
            <w:tcBorders>
              <w:bottom w:val="single" w:sz="4" w:space="0" w:color="auto"/>
            </w:tcBorders>
            <w:vAlign w:val="center"/>
          </w:tcPr>
          <w:p w:rsidR="00194347" w:rsidRPr="00CF41B0" w:rsidRDefault="00CF41B0" w:rsidP="00CA0454">
            <w:pPr>
              <w:ind w:right="399"/>
              <w:rPr>
                <w:b/>
                <w:color w:val="000000"/>
                <w:sz w:val="20"/>
                <w:szCs w:val="20"/>
              </w:rPr>
            </w:pPr>
            <w:r>
              <w:rPr>
                <w:b/>
                <w:color w:val="000000"/>
                <w:sz w:val="20"/>
                <w:szCs w:val="20"/>
              </w:rPr>
              <w:lastRenderedPageBreak/>
              <w:t>4</w:t>
            </w:r>
            <w:r w:rsidR="00194347" w:rsidRPr="00CF41B0">
              <w:rPr>
                <w:b/>
                <w:color w:val="000000"/>
                <w:sz w:val="20"/>
                <w:szCs w:val="20"/>
              </w:rPr>
              <w:t>.1.2 УСЛОВНО-РАЗРЕШЕННЫЕ ВИДЫ ИСПОЛЬЗОВАНИЯ</w:t>
            </w:r>
          </w:p>
          <w:p w:rsidR="00194347" w:rsidRPr="00CF41B0" w:rsidRDefault="00194347" w:rsidP="00CF41B0">
            <w:pPr>
              <w:ind w:right="399"/>
              <w:rPr>
                <w:b/>
                <w:color w:val="000000"/>
                <w:sz w:val="16"/>
                <w:szCs w:val="16"/>
              </w:rPr>
            </w:pPr>
            <w:r w:rsidRPr="00CF41B0">
              <w:rPr>
                <w:color w:val="000000"/>
              </w:rPr>
              <w:t xml:space="preserve">Коммунально-складская зона </w:t>
            </w:r>
            <w:proofErr w:type="gramStart"/>
            <w:r w:rsidR="006F6843" w:rsidRPr="00CF41B0">
              <w:rPr>
                <w:color w:val="000000"/>
              </w:rPr>
              <w:t>К</w:t>
            </w:r>
            <w:r w:rsidR="00CF41B0">
              <w:rPr>
                <w:color w:val="000000"/>
              </w:rPr>
              <w:t>(</w:t>
            </w:r>
            <w:proofErr w:type="spellStart"/>
            <w:proofErr w:type="gramEnd"/>
            <w:r w:rsidR="00CF41B0">
              <w:rPr>
                <w:color w:val="000000"/>
              </w:rPr>
              <w:t>ст</w:t>
            </w:r>
            <w:proofErr w:type="spellEnd"/>
            <w:r w:rsidR="00CF41B0">
              <w:rPr>
                <w:color w:val="000000"/>
              </w:rPr>
              <w:t>)</w:t>
            </w:r>
          </w:p>
        </w:tc>
      </w:tr>
      <w:tr w:rsidR="00194347" w:rsidRPr="00CF41B0" w:rsidTr="00CA0454">
        <w:trPr>
          <w:trHeight w:val="320"/>
        </w:trPr>
        <w:tc>
          <w:tcPr>
            <w:tcW w:w="4503" w:type="dxa"/>
            <w:gridSpan w:val="3"/>
            <w:tcBorders>
              <w:bottom w:val="single" w:sz="4" w:space="0" w:color="auto"/>
            </w:tcBorders>
            <w:vAlign w:val="center"/>
          </w:tcPr>
          <w:p w:rsidR="00194347" w:rsidRPr="00CF41B0" w:rsidRDefault="00194347" w:rsidP="00CA0454">
            <w:pPr>
              <w:jc w:val="center"/>
              <w:rPr>
                <w:b/>
                <w:color w:val="000000"/>
                <w:sz w:val="16"/>
                <w:szCs w:val="16"/>
              </w:rPr>
            </w:pPr>
            <w:r w:rsidRPr="00CF41B0">
              <w:rPr>
                <w:b/>
                <w:color w:val="000000"/>
                <w:sz w:val="16"/>
                <w:szCs w:val="16"/>
              </w:rPr>
              <w:t>ВИДЫ  РАЗРЕШЕННОГОИСПОЛЬЗОВАНИЯ</w:t>
            </w:r>
          </w:p>
        </w:tc>
        <w:tc>
          <w:tcPr>
            <w:tcW w:w="5103" w:type="dxa"/>
            <w:vMerge w:val="restart"/>
            <w:vAlign w:val="center"/>
          </w:tcPr>
          <w:p w:rsidR="00194347" w:rsidRPr="00CF41B0" w:rsidRDefault="00194347" w:rsidP="00CA0454">
            <w:pPr>
              <w:jc w:val="center"/>
              <w:rPr>
                <w:b/>
                <w:color w:val="000000"/>
                <w:sz w:val="16"/>
                <w:szCs w:val="16"/>
              </w:rPr>
            </w:pPr>
            <w:r w:rsidRPr="00CF41B0">
              <w:rPr>
                <w:b/>
                <w:color w:val="000000"/>
                <w:sz w:val="16"/>
                <w:szCs w:val="16"/>
              </w:rPr>
              <w:t>ПРЕДЕЛЬНЫЕ РАЗМЕРЫ ЗЕМЕЛЬНЫХ УЧАСТКОВ И ПРЕДЕЛЬНЫЕ</w:t>
            </w:r>
            <w:r w:rsidRPr="00CF41B0">
              <w:rPr>
                <w:b/>
                <w:color w:val="000000"/>
                <w:sz w:val="16"/>
                <w:szCs w:val="16"/>
              </w:rPr>
              <w:br/>
              <w:t>ПАРАМЕТРЫ РАЗРЕШЕННОГО СТРОИТЕЛЬСТВА, РЕКОНСТРУКЦИИ</w:t>
            </w:r>
            <w:r w:rsidRPr="00CF41B0">
              <w:rPr>
                <w:b/>
                <w:color w:val="000000"/>
                <w:sz w:val="16"/>
                <w:szCs w:val="16"/>
              </w:rPr>
              <w:br/>
              <w:t>ОБЪЕКТОВ КАПИТАЛЬНОГО СТРОИТЕЛЬСТВА</w:t>
            </w:r>
          </w:p>
        </w:tc>
      </w:tr>
      <w:tr w:rsidR="00194347" w:rsidRPr="00CF41B0" w:rsidTr="00CA0454">
        <w:trPr>
          <w:trHeight w:val="780"/>
        </w:trPr>
        <w:tc>
          <w:tcPr>
            <w:tcW w:w="675" w:type="dxa"/>
            <w:tcBorders>
              <w:top w:val="single" w:sz="4" w:space="0" w:color="auto"/>
              <w:right w:val="single" w:sz="4" w:space="0" w:color="auto"/>
            </w:tcBorders>
            <w:vAlign w:val="center"/>
          </w:tcPr>
          <w:p w:rsidR="00194347" w:rsidRPr="00CF41B0" w:rsidRDefault="00194347" w:rsidP="00CA0454">
            <w:pPr>
              <w:jc w:val="center"/>
              <w:rPr>
                <w:b/>
                <w:color w:val="000000"/>
                <w:sz w:val="16"/>
                <w:szCs w:val="16"/>
              </w:rPr>
            </w:pPr>
            <w:r w:rsidRPr="00CF41B0">
              <w:rPr>
                <w:b/>
                <w:color w:val="000000"/>
                <w:sz w:val="16"/>
                <w:szCs w:val="16"/>
              </w:rPr>
              <w:t>КОД</w:t>
            </w:r>
          </w:p>
        </w:tc>
        <w:tc>
          <w:tcPr>
            <w:tcW w:w="993" w:type="dxa"/>
            <w:tcBorders>
              <w:top w:val="single" w:sz="4" w:space="0" w:color="auto"/>
              <w:left w:val="single" w:sz="4" w:space="0" w:color="auto"/>
            </w:tcBorders>
            <w:vAlign w:val="center"/>
          </w:tcPr>
          <w:p w:rsidR="00194347" w:rsidRPr="00CF41B0" w:rsidRDefault="00194347" w:rsidP="00CA0454">
            <w:pPr>
              <w:tabs>
                <w:tab w:val="right" w:pos="9106"/>
              </w:tabs>
              <w:jc w:val="center"/>
              <w:rPr>
                <w:b/>
                <w:color w:val="000000"/>
                <w:sz w:val="20"/>
                <w:szCs w:val="20"/>
              </w:rPr>
            </w:pPr>
            <w:r w:rsidRPr="00CF41B0">
              <w:rPr>
                <w:b/>
                <w:color w:val="000000"/>
                <w:sz w:val="16"/>
                <w:szCs w:val="16"/>
              </w:rPr>
              <w:t>ЗЕМЕЛЬНЫХ УЧАСТКОВ</w:t>
            </w:r>
          </w:p>
        </w:tc>
        <w:tc>
          <w:tcPr>
            <w:tcW w:w="2835" w:type="dxa"/>
            <w:vAlign w:val="center"/>
          </w:tcPr>
          <w:p w:rsidR="00194347" w:rsidRPr="00CF41B0" w:rsidRDefault="00194347" w:rsidP="00CA0454">
            <w:pPr>
              <w:jc w:val="center"/>
              <w:rPr>
                <w:b/>
                <w:color w:val="000000"/>
                <w:sz w:val="16"/>
                <w:szCs w:val="16"/>
              </w:rPr>
            </w:pPr>
            <w:r w:rsidRPr="00CF41B0">
              <w:rPr>
                <w:b/>
                <w:color w:val="000000"/>
                <w:sz w:val="16"/>
                <w:szCs w:val="16"/>
              </w:rPr>
              <w:t>ОБЪЕКТОВ КАПИТАЛЬНОГО СТРОИТЕЛЬСТВА</w:t>
            </w:r>
          </w:p>
        </w:tc>
        <w:tc>
          <w:tcPr>
            <w:tcW w:w="5103" w:type="dxa"/>
            <w:vMerge/>
            <w:vAlign w:val="center"/>
          </w:tcPr>
          <w:p w:rsidR="00194347" w:rsidRPr="00CF41B0" w:rsidRDefault="00194347" w:rsidP="00CA0454">
            <w:pPr>
              <w:jc w:val="center"/>
              <w:rPr>
                <w:b/>
                <w:color w:val="000000"/>
                <w:sz w:val="16"/>
                <w:szCs w:val="16"/>
              </w:rPr>
            </w:pPr>
          </w:p>
        </w:tc>
      </w:tr>
      <w:tr w:rsidR="00194347" w:rsidRPr="00CF41B0" w:rsidTr="00CA0454">
        <w:trPr>
          <w:trHeight w:val="428"/>
        </w:trPr>
        <w:tc>
          <w:tcPr>
            <w:tcW w:w="675" w:type="dxa"/>
            <w:tcBorders>
              <w:right w:val="single" w:sz="4" w:space="0" w:color="auto"/>
            </w:tcBorders>
          </w:tcPr>
          <w:p w:rsidR="00194347" w:rsidRPr="00CF41B0" w:rsidRDefault="00194347" w:rsidP="00CA0454">
            <w:pPr>
              <w:rPr>
                <w:color w:val="000000"/>
                <w:sz w:val="20"/>
                <w:szCs w:val="20"/>
              </w:rPr>
            </w:pPr>
            <w:r w:rsidRPr="00CF41B0">
              <w:rPr>
                <w:color w:val="000000"/>
                <w:sz w:val="20"/>
                <w:szCs w:val="20"/>
              </w:rPr>
              <w:t>4.9</w:t>
            </w:r>
          </w:p>
        </w:tc>
        <w:tc>
          <w:tcPr>
            <w:tcW w:w="993" w:type="dxa"/>
            <w:tcBorders>
              <w:left w:val="single" w:sz="4" w:space="0" w:color="auto"/>
            </w:tcBorders>
          </w:tcPr>
          <w:p w:rsidR="00194347" w:rsidRPr="00CF41B0" w:rsidRDefault="00194347" w:rsidP="00CA0454">
            <w:pPr>
              <w:rPr>
                <w:color w:val="000000"/>
                <w:sz w:val="20"/>
                <w:szCs w:val="20"/>
              </w:rPr>
            </w:pPr>
            <w:r w:rsidRPr="00CF41B0">
              <w:rPr>
                <w:color w:val="000000"/>
                <w:sz w:val="20"/>
                <w:szCs w:val="20"/>
              </w:rPr>
              <w:t>Служебные гаражи</w:t>
            </w:r>
          </w:p>
        </w:tc>
        <w:tc>
          <w:tcPr>
            <w:tcW w:w="2835" w:type="dxa"/>
          </w:tcPr>
          <w:p w:rsidR="00194347" w:rsidRPr="00CF41B0" w:rsidRDefault="00194347" w:rsidP="00CA0454">
            <w:pPr>
              <w:ind w:right="-108"/>
              <w:rPr>
                <w:sz w:val="20"/>
                <w:szCs w:val="20"/>
                <w:shd w:val="clear" w:color="auto" w:fill="FFFFFF"/>
              </w:rPr>
            </w:pPr>
            <w:r w:rsidRPr="00CF41B0">
              <w:rPr>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7" w:anchor="block_1030" w:history="1">
              <w:r w:rsidRPr="00CF41B0">
                <w:rPr>
                  <w:rStyle w:val="ab"/>
                  <w:color w:val="auto"/>
                  <w:sz w:val="20"/>
                  <w:szCs w:val="20"/>
                  <w:u w:val="none"/>
                  <w:shd w:val="clear" w:color="auto" w:fill="FFFFFF"/>
                </w:rPr>
                <w:t>кодами* 3.0</w:t>
              </w:r>
            </w:hyperlink>
            <w:r w:rsidRPr="00CF41B0">
              <w:rPr>
                <w:sz w:val="20"/>
                <w:szCs w:val="20"/>
                <w:shd w:val="clear" w:color="auto" w:fill="FFFFFF"/>
              </w:rPr>
              <w:t>, </w:t>
            </w:r>
            <w:hyperlink r:id="rId38" w:anchor="block_1040" w:history="1">
              <w:r w:rsidRPr="00CF41B0">
                <w:rPr>
                  <w:rStyle w:val="ab"/>
                  <w:color w:val="auto"/>
                  <w:sz w:val="20"/>
                  <w:szCs w:val="20"/>
                  <w:u w:val="none"/>
                  <w:shd w:val="clear" w:color="auto" w:fill="FFFFFF"/>
                </w:rPr>
                <w:t>4.0</w:t>
              </w:r>
            </w:hyperlink>
            <w:r w:rsidRPr="00CF41B0">
              <w:rPr>
                <w:sz w:val="20"/>
                <w:szCs w:val="20"/>
                <w:shd w:val="clear" w:color="auto" w:fill="FFFFFF"/>
              </w:rPr>
              <w:t>, а также для стоянки и хранения транспортных средств общего пользования, в том числе в депо.</w:t>
            </w:r>
          </w:p>
          <w:p w:rsidR="00194347" w:rsidRPr="00CF41B0" w:rsidRDefault="00194347" w:rsidP="00CA0454">
            <w:pPr>
              <w:ind w:right="-108"/>
              <w:rPr>
                <w:color w:val="000000"/>
                <w:sz w:val="16"/>
                <w:szCs w:val="16"/>
              </w:rPr>
            </w:pPr>
            <w:r w:rsidRPr="00CF41B0">
              <w:rPr>
                <w:i/>
                <w:color w:val="000000"/>
                <w:sz w:val="16"/>
                <w:szCs w:val="16"/>
              </w:rPr>
              <w:t xml:space="preserve">*см. Классификатор видов разрешенного использования земельных участков </w:t>
            </w:r>
            <w:r w:rsidRPr="00CF41B0">
              <w:rPr>
                <w:i/>
                <w:sz w:val="16"/>
                <w:szCs w:val="16"/>
              </w:rPr>
              <w:t>(</w:t>
            </w:r>
            <w:r w:rsidRPr="00CF41B0">
              <w:rPr>
                <w:bCs/>
                <w:i/>
                <w:sz w:val="16"/>
                <w:szCs w:val="16"/>
                <w:shd w:val="clear" w:color="auto" w:fill="FFFFFF"/>
              </w:rPr>
              <w:t>Приложение к </w:t>
            </w:r>
            <w:hyperlink r:id="rId39" w:history="1">
              <w:r w:rsidRPr="00CF41B0">
                <w:rPr>
                  <w:rStyle w:val="ab"/>
                  <w:bCs/>
                  <w:i/>
                  <w:color w:val="auto"/>
                  <w:sz w:val="16"/>
                  <w:szCs w:val="16"/>
                  <w:u w:val="none"/>
                  <w:shd w:val="clear" w:color="auto" w:fill="FFFFFF"/>
                </w:rPr>
                <w:t>приказу</w:t>
              </w:r>
            </w:hyperlink>
            <w:r w:rsidRPr="00CF41B0">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CF41B0">
              <w:rPr>
                <w:bCs/>
                <w:i/>
                <w:sz w:val="16"/>
                <w:szCs w:val="16"/>
                <w:shd w:val="clear" w:color="auto" w:fill="FFFFFF"/>
              </w:rPr>
              <w:t>П</w:t>
            </w:r>
            <w:proofErr w:type="gramEnd"/>
            <w:r w:rsidRPr="00CF41B0">
              <w:rPr>
                <w:bCs/>
                <w:i/>
                <w:sz w:val="16"/>
                <w:szCs w:val="16"/>
                <w:shd w:val="clear" w:color="auto" w:fill="FFFFFF"/>
              </w:rPr>
              <w:t>/0412).</w:t>
            </w:r>
          </w:p>
        </w:tc>
        <w:tc>
          <w:tcPr>
            <w:tcW w:w="5103" w:type="dxa"/>
          </w:tcPr>
          <w:p w:rsidR="00194347" w:rsidRPr="00CF41B0" w:rsidRDefault="00194347" w:rsidP="00CA0454">
            <w:pPr>
              <w:ind w:right="-108"/>
              <w:rPr>
                <w:color w:val="000000"/>
                <w:sz w:val="20"/>
                <w:szCs w:val="20"/>
              </w:rPr>
            </w:pPr>
            <w:r w:rsidRPr="00CF41B0">
              <w:rPr>
                <w:color w:val="000000"/>
                <w:sz w:val="20"/>
                <w:szCs w:val="20"/>
              </w:rPr>
              <w:t>Минимальная площадь ЗУ- 100 кв. м.</w:t>
            </w:r>
          </w:p>
          <w:p w:rsidR="00194347" w:rsidRPr="00CF41B0" w:rsidRDefault="00194347" w:rsidP="00CA0454">
            <w:pPr>
              <w:ind w:right="-108"/>
              <w:rPr>
                <w:color w:val="000000"/>
                <w:sz w:val="20"/>
                <w:szCs w:val="20"/>
              </w:rPr>
            </w:pPr>
            <w:r w:rsidRPr="00CF41B0">
              <w:rPr>
                <w:color w:val="000000"/>
                <w:sz w:val="20"/>
                <w:szCs w:val="20"/>
              </w:rPr>
              <w:t>Максимальная площадь З</w:t>
            </w:r>
            <w:proofErr w:type="gramStart"/>
            <w:r w:rsidRPr="00CF41B0">
              <w:rPr>
                <w:color w:val="000000"/>
                <w:sz w:val="20"/>
                <w:szCs w:val="20"/>
              </w:rPr>
              <w:t>У-</w:t>
            </w:r>
            <w:proofErr w:type="gramEnd"/>
            <w:r w:rsidRPr="00CF41B0">
              <w:rPr>
                <w:color w:val="000000"/>
                <w:sz w:val="20"/>
                <w:szCs w:val="20"/>
              </w:rPr>
              <w:t xml:space="preserve"> не установлена.</w:t>
            </w:r>
          </w:p>
          <w:p w:rsidR="00194347" w:rsidRPr="00CF41B0" w:rsidRDefault="00194347" w:rsidP="00CA0454">
            <w:pPr>
              <w:ind w:right="-108"/>
              <w:rPr>
                <w:color w:val="000000"/>
                <w:sz w:val="20"/>
                <w:szCs w:val="20"/>
              </w:rPr>
            </w:pPr>
            <w:r w:rsidRPr="00CF41B0">
              <w:rPr>
                <w:bCs/>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F41B0">
              <w:rPr>
                <w:color w:val="000000"/>
                <w:sz w:val="20"/>
                <w:szCs w:val="20"/>
              </w:rPr>
              <w:t>-3 м.</w:t>
            </w:r>
          </w:p>
          <w:p w:rsidR="00194347" w:rsidRPr="00CF41B0" w:rsidRDefault="00194347" w:rsidP="00CA0454">
            <w:pPr>
              <w:ind w:right="-108"/>
              <w:rPr>
                <w:color w:val="000000"/>
                <w:sz w:val="20"/>
                <w:szCs w:val="20"/>
              </w:rPr>
            </w:pPr>
            <w:r w:rsidRPr="00CF41B0">
              <w:rPr>
                <w:bCs/>
                <w:color w:val="000000"/>
                <w:sz w:val="20"/>
                <w:szCs w:val="20"/>
              </w:rPr>
              <w:t xml:space="preserve">Предельное количество этажей или предельная высота зданий, строений, сооружений- 1 </w:t>
            </w:r>
            <w:proofErr w:type="spellStart"/>
            <w:r w:rsidRPr="00CF41B0">
              <w:rPr>
                <w:bCs/>
                <w:color w:val="000000"/>
                <w:sz w:val="20"/>
                <w:szCs w:val="20"/>
              </w:rPr>
              <w:t>эт</w:t>
            </w:r>
            <w:proofErr w:type="spellEnd"/>
            <w:r w:rsidRPr="00CF41B0">
              <w:rPr>
                <w:bCs/>
                <w:color w:val="000000"/>
                <w:sz w:val="20"/>
                <w:szCs w:val="20"/>
              </w:rPr>
              <w:t>.</w:t>
            </w:r>
          </w:p>
          <w:p w:rsidR="00194347" w:rsidRPr="00CF41B0" w:rsidRDefault="00194347" w:rsidP="00CA0454">
            <w:pPr>
              <w:ind w:right="-108"/>
              <w:rPr>
                <w:color w:val="000000"/>
                <w:sz w:val="20"/>
                <w:szCs w:val="20"/>
              </w:rPr>
            </w:pPr>
            <w:r w:rsidRPr="00CF41B0">
              <w:rPr>
                <w:color w:val="000000"/>
                <w:sz w:val="20"/>
                <w:szCs w:val="20"/>
              </w:rPr>
              <w:t>Максимальный процент застройки – 60.</w:t>
            </w:r>
          </w:p>
          <w:p w:rsidR="00194347" w:rsidRPr="00CF41B0" w:rsidRDefault="00194347" w:rsidP="00CA0454">
            <w:pPr>
              <w:jc w:val="both"/>
              <w:rPr>
                <w:color w:val="000000"/>
                <w:sz w:val="20"/>
                <w:szCs w:val="20"/>
              </w:rPr>
            </w:pPr>
          </w:p>
        </w:tc>
      </w:tr>
      <w:tr w:rsidR="00047755" w:rsidRPr="00CF41B0" w:rsidTr="00CA0454">
        <w:trPr>
          <w:trHeight w:val="428"/>
        </w:trPr>
        <w:tc>
          <w:tcPr>
            <w:tcW w:w="675" w:type="dxa"/>
            <w:tcBorders>
              <w:right w:val="single" w:sz="4" w:space="0" w:color="auto"/>
            </w:tcBorders>
          </w:tcPr>
          <w:p w:rsidR="00047755" w:rsidRPr="00CF41B0" w:rsidRDefault="00047755" w:rsidP="00CA0454">
            <w:pPr>
              <w:rPr>
                <w:color w:val="0D0D0D" w:themeColor="text1" w:themeTint="F2"/>
                <w:sz w:val="20"/>
                <w:szCs w:val="20"/>
              </w:rPr>
            </w:pPr>
            <w:r w:rsidRPr="00CF41B0">
              <w:rPr>
                <w:color w:val="0D0D0D" w:themeColor="text1" w:themeTint="F2"/>
                <w:sz w:val="20"/>
                <w:szCs w:val="20"/>
              </w:rPr>
              <w:t>4.9.2</w:t>
            </w:r>
          </w:p>
        </w:tc>
        <w:tc>
          <w:tcPr>
            <w:tcW w:w="993" w:type="dxa"/>
            <w:tcBorders>
              <w:left w:val="single" w:sz="4" w:space="0" w:color="auto"/>
            </w:tcBorders>
          </w:tcPr>
          <w:p w:rsidR="00047755" w:rsidRPr="00CF41B0" w:rsidRDefault="00047755" w:rsidP="00CA0454">
            <w:pPr>
              <w:rPr>
                <w:color w:val="0D0D0D" w:themeColor="text1" w:themeTint="F2"/>
                <w:sz w:val="20"/>
                <w:szCs w:val="20"/>
                <w:shd w:val="clear" w:color="auto" w:fill="FFFFFF"/>
              </w:rPr>
            </w:pPr>
            <w:r w:rsidRPr="00CF41B0">
              <w:rPr>
                <w:color w:val="0D0D0D" w:themeColor="text1" w:themeTint="F2"/>
                <w:sz w:val="20"/>
                <w:szCs w:val="20"/>
                <w:shd w:val="clear" w:color="auto" w:fill="FFFFFF"/>
              </w:rPr>
              <w:t>Стоянка</w:t>
            </w:r>
            <w:r w:rsidRPr="00CF41B0">
              <w:rPr>
                <w:color w:val="0D0D0D" w:themeColor="text1" w:themeTint="F2"/>
                <w:sz w:val="20"/>
                <w:szCs w:val="20"/>
              </w:rPr>
              <w:br/>
            </w:r>
            <w:r w:rsidRPr="00CF41B0">
              <w:rPr>
                <w:color w:val="0D0D0D" w:themeColor="text1" w:themeTint="F2"/>
                <w:sz w:val="20"/>
                <w:szCs w:val="20"/>
                <w:shd w:val="clear" w:color="auto" w:fill="FFFFFF"/>
              </w:rPr>
              <w:t>транспортных</w:t>
            </w:r>
            <w:r w:rsidRPr="00CF41B0">
              <w:rPr>
                <w:color w:val="0D0D0D" w:themeColor="text1" w:themeTint="F2"/>
                <w:sz w:val="20"/>
                <w:szCs w:val="20"/>
              </w:rPr>
              <w:br/>
            </w:r>
            <w:r w:rsidRPr="00CF41B0">
              <w:rPr>
                <w:color w:val="0D0D0D" w:themeColor="text1" w:themeTint="F2"/>
                <w:sz w:val="20"/>
                <w:szCs w:val="20"/>
                <w:shd w:val="clear" w:color="auto" w:fill="FFFFFF"/>
              </w:rPr>
              <w:t>средств</w:t>
            </w:r>
          </w:p>
        </w:tc>
        <w:tc>
          <w:tcPr>
            <w:tcW w:w="2835" w:type="dxa"/>
          </w:tcPr>
          <w:p w:rsidR="00047755" w:rsidRPr="00CF41B0" w:rsidRDefault="00047755" w:rsidP="00CA0454">
            <w:pPr>
              <w:ind w:right="-108"/>
              <w:rPr>
                <w:color w:val="0D0D0D" w:themeColor="text1" w:themeTint="F2"/>
                <w:sz w:val="20"/>
                <w:szCs w:val="20"/>
                <w:shd w:val="clear" w:color="auto" w:fill="FFFFFF"/>
              </w:rPr>
            </w:pPr>
            <w:r w:rsidRPr="00CF41B0">
              <w:rPr>
                <w:color w:val="0D0D0D" w:themeColor="text1" w:themeTint="F2"/>
                <w:sz w:val="20"/>
                <w:szCs w:val="20"/>
                <w:shd w:val="clear" w:color="auto" w:fill="FFFFFF"/>
              </w:rPr>
              <w:t xml:space="preserve">Размещение стоянок (парковок) легковых автомобилей и других </w:t>
            </w:r>
            <w:proofErr w:type="spellStart"/>
            <w:r w:rsidRPr="00CF41B0">
              <w:rPr>
                <w:color w:val="0D0D0D" w:themeColor="text1" w:themeTint="F2"/>
                <w:sz w:val="20"/>
                <w:szCs w:val="20"/>
                <w:shd w:val="clear" w:color="auto" w:fill="FFFFFF"/>
              </w:rPr>
              <w:t>мототранспортных</w:t>
            </w:r>
            <w:proofErr w:type="spellEnd"/>
            <w:r w:rsidRPr="00CF41B0">
              <w:rPr>
                <w:color w:val="0D0D0D" w:themeColor="text1" w:themeTint="F2"/>
                <w:sz w:val="20"/>
                <w:szCs w:val="20"/>
                <w:shd w:val="clear" w:color="auto" w:fill="FFFFFF"/>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103" w:type="dxa"/>
          </w:tcPr>
          <w:p w:rsidR="005F24CB" w:rsidRPr="00CF41B0" w:rsidRDefault="005F24CB" w:rsidP="005F24CB">
            <w:pPr>
              <w:ind w:right="-187"/>
              <w:rPr>
                <w:color w:val="000000"/>
                <w:sz w:val="20"/>
                <w:szCs w:val="20"/>
              </w:rPr>
            </w:pPr>
            <w:r w:rsidRPr="00CF41B0">
              <w:rPr>
                <w:color w:val="000000"/>
                <w:sz w:val="20"/>
                <w:szCs w:val="20"/>
              </w:rPr>
              <w:t>Минимальная площадь ЗУ-  0,0025 га;</w:t>
            </w:r>
          </w:p>
          <w:p w:rsidR="005F24CB" w:rsidRPr="00CF41B0" w:rsidRDefault="005F24CB" w:rsidP="005F24CB">
            <w:pPr>
              <w:ind w:right="-187"/>
              <w:rPr>
                <w:color w:val="000000"/>
                <w:sz w:val="20"/>
                <w:szCs w:val="20"/>
              </w:rPr>
            </w:pPr>
            <w:r w:rsidRPr="00CF41B0">
              <w:rPr>
                <w:color w:val="000000"/>
                <w:sz w:val="20"/>
                <w:szCs w:val="20"/>
              </w:rPr>
              <w:t>Максимальная площадь ЗУ*- не установлена.</w:t>
            </w:r>
          </w:p>
          <w:p w:rsidR="005F24CB" w:rsidRPr="00CF41B0" w:rsidRDefault="005F24CB" w:rsidP="005F24CB">
            <w:pPr>
              <w:shd w:val="clear" w:color="auto" w:fill="FFFFFF"/>
              <w:rPr>
                <w:i/>
                <w:color w:val="000000"/>
                <w:sz w:val="16"/>
                <w:szCs w:val="16"/>
                <w:lang w:bidi="ar-SA"/>
              </w:rPr>
            </w:pPr>
            <w:r w:rsidRPr="00CF41B0">
              <w:rPr>
                <w:i/>
                <w:color w:val="000000"/>
                <w:sz w:val="16"/>
                <w:szCs w:val="16"/>
              </w:rPr>
              <w:t xml:space="preserve">*Размер земельных участков наземных стоянок легковых автомобилей  следует принимать в соответствии с пунктом 11.37 </w:t>
            </w:r>
            <w:r w:rsidRPr="00CF41B0">
              <w:rPr>
                <w:i/>
                <w:sz w:val="16"/>
                <w:szCs w:val="16"/>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CF41B0">
              <w:rPr>
                <w:i/>
                <w:sz w:val="16"/>
                <w:szCs w:val="16"/>
              </w:rPr>
              <w:t>СНиП</w:t>
            </w:r>
            <w:proofErr w:type="spellEnd"/>
            <w:r w:rsidRPr="00CF41B0">
              <w:rPr>
                <w:i/>
                <w:sz w:val="16"/>
                <w:szCs w:val="16"/>
              </w:rPr>
              <w:t xml:space="preserve"> 2.07.01- 89*". Расстояния от стоянок автомобилей до зданий и территорий различного назначения следует принимать в соответствии с Приложение</w:t>
            </w:r>
            <w:proofErr w:type="gramStart"/>
            <w:r w:rsidRPr="00CF41B0">
              <w:rPr>
                <w:i/>
                <w:sz w:val="16"/>
                <w:szCs w:val="16"/>
              </w:rPr>
              <w:t xml:space="preserve"> В</w:t>
            </w:r>
            <w:proofErr w:type="gramEnd"/>
            <w:r w:rsidRPr="00CF41B0">
              <w:rPr>
                <w:i/>
                <w:sz w:val="16"/>
                <w:szCs w:val="16"/>
              </w:rPr>
              <w:t xml:space="preserve"> </w:t>
            </w:r>
            <w:r w:rsidRPr="00CF41B0">
              <w:rPr>
                <w:i/>
                <w:color w:val="000000"/>
                <w:sz w:val="16"/>
                <w:szCs w:val="16"/>
                <w:lang w:bidi="ar-SA"/>
              </w:rPr>
              <w:t xml:space="preserve">"СП 113.13330.2012. Свод правил. Стоянки автомобилей. Актуализированная редакция </w:t>
            </w:r>
            <w:proofErr w:type="spellStart"/>
            <w:r w:rsidRPr="00CF41B0">
              <w:rPr>
                <w:i/>
                <w:color w:val="000000"/>
                <w:sz w:val="16"/>
                <w:szCs w:val="16"/>
                <w:lang w:bidi="ar-SA"/>
              </w:rPr>
              <w:t>СНиП</w:t>
            </w:r>
            <w:proofErr w:type="spellEnd"/>
            <w:r w:rsidRPr="00CF41B0">
              <w:rPr>
                <w:i/>
                <w:color w:val="000000"/>
                <w:sz w:val="16"/>
                <w:szCs w:val="16"/>
                <w:lang w:bidi="ar-SA"/>
              </w:rPr>
              <w:t xml:space="preserve"> 21-02-99*".</w:t>
            </w:r>
          </w:p>
          <w:p w:rsidR="00047755" w:rsidRPr="00CF41B0" w:rsidRDefault="00047755" w:rsidP="00CA0454">
            <w:pPr>
              <w:jc w:val="both"/>
              <w:rPr>
                <w:color w:val="000000"/>
                <w:sz w:val="20"/>
                <w:szCs w:val="20"/>
              </w:rPr>
            </w:pPr>
          </w:p>
        </w:tc>
      </w:tr>
      <w:tr w:rsidR="00047755" w:rsidRPr="00CF41B0" w:rsidTr="00CA0454">
        <w:trPr>
          <w:trHeight w:val="428"/>
        </w:trPr>
        <w:tc>
          <w:tcPr>
            <w:tcW w:w="675" w:type="dxa"/>
            <w:tcBorders>
              <w:right w:val="single" w:sz="4" w:space="0" w:color="auto"/>
            </w:tcBorders>
          </w:tcPr>
          <w:p w:rsidR="00047755" w:rsidRPr="00CF41B0" w:rsidRDefault="00047755" w:rsidP="00CA0454">
            <w:pPr>
              <w:rPr>
                <w:color w:val="0D0D0D" w:themeColor="text1" w:themeTint="F2"/>
                <w:sz w:val="20"/>
                <w:szCs w:val="20"/>
              </w:rPr>
            </w:pPr>
            <w:r w:rsidRPr="00CF41B0">
              <w:rPr>
                <w:color w:val="0D0D0D" w:themeColor="text1" w:themeTint="F2"/>
                <w:sz w:val="20"/>
                <w:szCs w:val="20"/>
              </w:rPr>
              <w:t>12.0.1</w:t>
            </w:r>
          </w:p>
        </w:tc>
        <w:tc>
          <w:tcPr>
            <w:tcW w:w="993" w:type="dxa"/>
            <w:tcBorders>
              <w:left w:val="single" w:sz="4" w:space="0" w:color="auto"/>
            </w:tcBorders>
          </w:tcPr>
          <w:p w:rsidR="00047755" w:rsidRPr="00CF41B0" w:rsidRDefault="00047755" w:rsidP="00CA0454">
            <w:pPr>
              <w:pStyle w:val="formattext"/>
              <w:spacing w:before="0" w:beforeAutospacing="0" w:after="0" w:afterAutospacing="0"/>
              <w:jc w:val="center"/>
              <w:textAlignment w:val="baseline"/>
              <w:rPr>
                <w:color w:val="0D0D0D" w:themeColor="text1" w:themeTint="F2"/>
                <w:sz w:val="20"/>
                <w:szCs w:val="20"/>
              </w:rPr>
            </w:pPr>
            <w:r w:rsidRPr="00CF41B0">
              <w:rPr>
                <w:color w:val="0D0D0D" w:themeColor="text1" w:themeTint="F2"/>
                <w:sz w:val="20"/>
                <w:szCs w:val="20"/>
              </w:rPr>
              <w:t>Улично-дорожная сеть</w:t>
            </w:r>
          </w:p>
        </w:tc>
        <w:tc>
          <w:tcPr>
            <w:tcW w:w="2835" w:type="dxa"/>
          </w:tcPr>
          <w:p w:rsidR="00047755" w:rsidRPr="00CF41B0" w:rsidRDefault="00047755" w:rsidP="00B37CA8">
            <w:pPr>
              <w:pStyle w:val="formattext"/>
              <w:spacing w:before="0" w:beforeAutospacing="0" w:after="0" w:afterAutospacing="0"/>
              <w:ind w:right="-108"/>
              <w:textAlignment w:val="baseline"/>
              <w:rPr>
                <w:color w:val="0D0D0D" w:themeColor="text1" w:themeTint="F2"/>
                <w:sz w:val="20"/>
                <w:szCs w:val="20"/>
              </w:rPr>
            </w:pPr>
            <w:proofErr w:type="gramStart"/>
            <w:r w:rsidRPr="00CF41B0">
              <w:rPr>
                <w:color w:val="0D0D0D" w:themeColor="text1" w:themeTint="F2"/>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F41B0">
              <w:rPr>
                <w:color w:val="0D0D0D" w:themeColor="text1" w:themeTint="F2"/>
                <w:sz w:val="20"/>
                <w:szCs w:val="20"/>
              </w:rPr>
              <w:t>велотранспортной</w:t>
            </w:r>
            <w:proofErr w:type="spellEnd"/>
            <w:r w:rsidRPr="00CF41B0">
              <w:rPr>
                <w:color w:val="0D0D0D" w:themeColor="text1" w:themeTint="F2"/>
                <w:sz w:val="20"/>
                <w:szCs w:val="20"/>
              </w:rPr>
              <w:t xml:space="preserve"> и инженерной инфраструктуры; </w:t>
            </w:r>
            <w:r w:rsidRPr="00CF41B0">
              <w:rPr>
                <w:color w:val="0D0D0D" w:themeColor="text1" w:themeTint="F2"/>
                <w:sz w:val="20"/>
                <w:szCs w:val="20"/>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w:t>
            </w:r>
            <w:r w:rsidR="00970BE5" w:rsidRPr="00CF41B0">
              <w:rPr>
                <w:color w:val="0D0D0D" w:themeColor="text1" w:themeTint="F2"/>
                <w:sz w:val="20"/>
                <w:szCs w:val="20"/>
              </w:rPr>
              <w:t>*</w:t>
            </w:r>
            <w:r w:rsidRPr="00CF41B0">
              <w:rPr>
                <w:color w:val="0D0D0D" w:themeColor="text1" w:themeTint="F2"/>
                <w:sz w:val="20"/>
                <w:szCs w:val="20"/>
              </w:rPr>
              <w:t xml:space="preserve"> 2.7.1, 4.9, 7.2.3, а также некапитальных сооружений, предназначенных для охраны транспортных средств</w:t>
            </w:r>
            <w:r w:rsidR="00970BE5" w:rsidRPr="00CF41B0">
              <w:rPr>
                <w:color w:val="0D0D0D" w:themeColor="text1" w:themeTint="F2"/>
                <w:sz w:val="20"/>
                <w:szCs w:val="20"/>
              </w:rPr>
              <w:t>.</w:t>
            </w:r>
            <w:proofErr w:type="gramEnd"/>
          </w:p>
          <w:p w:rsidR="00970BE5" w:rsidRPr="00CF41B0" w:rsidRDefault="00970BE5" w:rsidP="00B37CA8">
            <w:pPr>
              <w:pStyle w:val="formattext"/>
              <w:spacing w:before="0" w:beforeAutospacing="0" w:after="0" w:afterAutospacing="0"/>
              <w:ind w:right="-108"/>
              <w:textAlignment w:val="baseline"/>
              <w:rPr>
                <w:color w:val="0D0D0D" w:themeColor="text1" w:themeTint="F2"/>
                <w:sz w:val="20"/>
                <w:szCs w:val="20"/>
              </w:rPr>
            </w:pPr>
            <w:r w:rsidRPr="00CF41B0">
              <w:rPr>
                <w:i/>
                <w:color w:val="000000"/>
                <w:sz w:val="16"/>
                <w:szCs w:val="16"/>
              </w:rPr>
              <w:t xml:space="preserve">*см. Классификатор видов разрешенного использования земельных участков </w:t>
            </w:r>
            <w:r w:rsidRPr="00CF41B0">
              <w:rPr>
                <w:i/>
                <w:sz w:val="16"/>
                <w:szCs w:val="16"/>
              </w:rPr>
              <w:t>(</w:t>
            </w:r>
            <w:r w:rsidRPr="00CF41B0">
              <w:rPr>
                <w:bCs/>
                <w:i/>
                <w:sz w:val="16"/>
                <w:szCs w:val="16"/>
                <w:shd w:val="clear" w:color="auto" w:fill="FFFFFF"/>
              </w:rPr>
              <w:t>Приложение к </w:t>
            </w:r>
            <w:hyperlink r:id="rId40" w:history="1">
              <w:r w:rsidRPr="00CF41B0">
                <w:rPr>
                  <w:rStyle w:val="ab"/>
                  <w:bCs/>
                  <w:i/>
                  <w:color w:val="auto"/>
                  <w:sz w:val="16"/>
                  <w:szCs w:val="16"/>
                  <w:u w:val="none"/>
                  <w:shd w:val="clear" w:color="auto" w:fill="FFFFFF"/>
                </w:rPr>
                <w:t>приказу</w:t>
              </w:r>
            </w:hyperlink>
            <w:r w:rsidRPr="00CF41B0">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CF41B0">
              <w:rPr>
                <w:bCs/>
                <w:i/>
                <w:sz w:val="16"/>
                <w:szCs w:val="16"/>
                <w:shd w:val="clear" w:color="auto" w:fill="FFFFFF"/>
              </w:rPr>
              <w:t>П</w:t>
            </w:r>
            <w:proofErr w:type="gramEnd"/>
            <w:r w:rsidRPr="00CF41B0">
              <w:rPr>
                <w:bCs/>
                <w:i/>
                <w:sz w:val="16"/>
                <w:szCs w:val="16"/>
                <w:shd w:val="clear" w:color="auto" w:fill="FFFFFF"/>
              </w:rPr>
              <w:t>/0412).</w:t>
            </w:r>
          </w:p>
        </w:tc>
        <w:tc>
          <w:tcPr>
            <w:tcW w:w="5103" w:type="dxa"/>
          </w:tcPr>
          <w:p w:rsidR="00047755" w:rsidRPr="00CF41B0" w:rsidRDefault="00047755" w:rsidP="00CA0454">
            <w:pPr>
              <w:ind w:right="-108"/>
              <w:rPr>
                <w:color w:val="000000"/>
                <w:sz w:val="20"/>
                <w:szCs w:val="20"/>
              </w:rPr>
            </w:pPr>
            <w:r w:rsidRPr="00CF41B0">
              <w:rPr>
                <w:color w:val="000000"/>
                <w:sz w:val="20"/>
                <w:szCs w:val="20"/>
              </w:rPr>
              <w:lastRenderedPageBreak/>
              <w:t>Градостроительные регламенты данной территориальной зоны не распространяется на территории общего пользования.</w:t>
            </w:r>
          </w:p>
          <w:p w:rsidR="00047755" w:rsidRPr="00CF41B0" w:rsidRDefault="00047755" w:rsidP="00CA0454">
            <w:pPr>
              <w:ind w:right="-108"/>
              <w:rPr>
                <w:color w:val="000000"/>
                <w:sz w:val="20"/>
                <w:szCs w:val="20"/>
              </w:rPr>
            </w:pPr>
            <w:r w:rsidRPr="00CF41B0">
              <w:rPr>
                <w:color w:val="000000"/>
                <w:sz w:val="20"/>
                <w:szCs w:val="20"/>
              </w:rPr>
              <w:t>Использование ЗУ определяется органами местного самоуправления (далее ОМС) в соответствии с федеральными законами.</w:t>
            </w:r>
          </w:p>
          <w:p w:rsidR="00047755" w:rsidRPr="00CF41B0" w:rsidRDefault="00047755" w:rsidP="00CA0454">
            <w:pPr>
              <w:ind w:right="-108"/>
              <w:rPr>
                <w:color w:val="000000"/>
                <w:sz w:val="20"/>
                <w:szCs w:val="20"/>
              </w:rPr>
            </w:pPr>
          </w:p>
        </w:tc>
      </w:tr>
    </w:tbl>
    <w:p w:rsidR="00194347" w:rsidRPr="00CF41B0" w:rsidRDefault="00CF41B0" w:rsidP="00194347">
      <w:pPr>
        <w:ind w:right="399"/>
        <w:rPr>
          <w:color w:val="000000"/>
        </w:rPr>
      </w:pPr>
      <w:r>
        <w:rPr>
          <w:b/>
          <w:color w:val="000000"/>
          <w:sz w:val="20"/>
          <w:szCs w:val="20"/>
        </w:rPr>
        <w:lastRenderedPageBreak/>
        <w:t>4</w:t>
      </w:r>
      <w:r w:rsidR="00194347" w:rsidRPr="00CF41B0">
        <w:rPr>
          <w:b/>
          <w:color w:val="000000"/>
          <w:sz w:val="20"/>
          <w:szCs w:val="20"/>
        </w:rPr>
        <w:t>.1.3 ВСПОМОГАТЕЛЬНЫЕ ВИДЫ РАЗРЕШЕННОГО ИСПОЛЬЗОВАНИЯ</w:t>
      </w:r>
      <w:r w:rsidR="00194347" w:rsidRPr="00CF41B0">
        <w:rPr>
          <w:color w:val="000000"/>
          <w:sz w:val="16"/>
          <w:szCs w:val="16"/>
        </w:rPr>
        <w:t xml:space="preserve">: НЕ </w:t>
      </w:r>
      <w:proofErr w:type="gramStart"/>
      <w:r w:rsidR="00194347" w:rsidRPr="00CF41B0">
        <w:rPr>
          <w:color w:val="000000"/>
          <w:sz w:val="16"/>
          <w:szCs w:val="16"/>
        </w:rPr>
        <w:t>УСТАНОВЛЕНЫ</w:t>
      </w:r>
      <w:proofErr w:type="gramEnd"/>
      <w:r w:rsidR="00194347" w:rsidRPr="00CF41B0">
        <w:rPr>
          <w:color w:val="000000"/>
        </w:rPr>
        <w:t>.</w:t>
      </w:r>
    </w:p>
    <w:p w:rsidR="00B725AA" w:rsidRPr="00CF41B0" w:rsidRDefault="00B725AA" w:rsidP="00B725AA">
      <w:pPr>
        <w:ind w:firstLine="567"/>
        <w:rPr>
          <w:color w:val="000000"/>
          <w:sz w:val="24"/>
          <w:szCs w:val="24"/>
        </w:rPr>
      </w:pPr>
    </w:p>
    <w:p w:rsidR="005A4755" w:rsidRPr="00CF41B0" w:rsidRDefault="00CF41B0" w:rsidP="006F6843">
      <w:pPr>
        <w:rPr>
          <w:b/>
          <w:color w:val="000000"/>
          <w:sz w:val="24"/>
          <w:szCs w:val="24"/>
        </w:rPr>
      </w:pPr>
      <w:r>
        <w:rPr>
          <w:b/>
          <w:color w:val="000000"/>
          <w:sz w:val="24"/>
          <w:szCs w:val="24"/>
        </w:rPr>
        <w:t>5</w:t>
      </w:r>
      <w:r w:rsidR="00BF27BD" w:rsidRPr="00CF41B0">
        <w:rPr>
          <w:b/>
          <w:color w:val="000000"/>
          <w:sz w:val="24"/>
          <w:szCs w:val="24"/>
        </w:rPr>
        <w:t xml:space="preserve">.1 </w:t>
      </w:r>
      <w:r w:rsidR="005A4755" w:rsidRPr="00CF41B0">
        <w:rPr>
          <w:b/>
          <w:color w:val="000000"/>
          <w:sz w:val="24"/>
          <w:szCs w:val="24"/>
        </w:rPr>
        <w:t xml:space="preserve">Зона улично-дорожной сети </w:t>
      </w:r>
      <w:r w:rsidR="006F6843" w:rsidRPr="00CF41B0">
        <w:rPr>
          <w:b/>
          <w:color w:val="000000"/>
          <w:sz w:val="24"/>
          <w:szCs w:val="24"/>
        </w:rPr>
        <w:t>Т1(</w:t>
      </w:r>
      <w:proofErr w:type="spellStart"/>
      <w:proofErr w:type="gramStart"/>
      <w:r w:rsidR="006F6843" w:rsidRPr="00CF41B0">
        <w:rPr>
          <w:b/>
          <w:color w:val="000000"/>
          <w:sz w:val="24"/>
          <w:szCs w:val="24"/>
        </w:rPr>
        <w:t>С</w:t>
      </w:r>
      <w:r w:rsidRPr="00CF41B0">
        <w:rPr>
          <w:b/>
          <w:color w:val="000000"/>
          <w:sz w:val="24"/>
          <w:szCs w:val="24"/>
        </w:rPr>
        <w:t>т</w:t>
      </w:r>
      <w:proofErr w:type="spellEnd"/>
      <w:proofErr w:type="gramEnd"/>
      <w:r w:rsidR="006F6843" w:rsidRPr="00CF41B0">
        <w:rPr>
          <w:b/>
          <w:color w:val="000000"/>
          <w:sz w:val="24"/>
          <w:szCs w:val="24"/>
        </w:rPr>
        <w:t>)</w:t>
      </w:r>
      <w:r w:rsidRPr="00CF41B0">
        <w:rPr>
          <w:b/>
          <w:color w:val="000000"/>
          <w:sz w:val="24"/>
          <w:szCs w:val="24"/>
        </w:rPr>
        <w:t>, Т1(</w:t>
      </w:r>
      <w:proofErr w:type="spellStart"/>
      <w:r w:rsidRPr="00CF41B0">
        <w:rPr>
          <w:b/>
          <w:color w:val="000000"/>
          <w:sz w:val="24"/>
          <w:szCs w:val="24"/>
        </w:rPr>
        <w:t>д</w:t>
      </w:r>
      <w:proofErr w:type="spellEnd"/>
      <w:r w:rsidRPr="00CF41B0">
        <w:rPr>
          <w:b/>
          <w:color w:val="000000"/>
          <w:sz w:val="24"/>
          <w:szCs w:val="24"/>
        </w:rPr>
        <w:t>), Т1(м),Т1(к),Т1(с)</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2D1B7D" w:rsidRPr="00E931CB" w:rsidTr="005333B8">
        <w:trPr>
          <w:trHeight w:val="336"/>
        </w:trPr>
        <w:tc>
          <w:tcPr>
            <w:tcW w:w="9606" w:type="dxa"/>
            <w:gridSpan w:val="4"/>
            <w:tcBorders>
              <w:bottom w:val="single" w:sz="4" w:space="0" w:color="auto"/>
            </w:tcBorders>
            <w:vAlign w:val="center"/>
          </w:tcPr>
          <w:p w:rsidR="002D1B7D" w:rsidRPr="00CF41B0" w:rsidRDefault="00CF41B0" w:rsidP="002D1B7D">
            <w:pPr>
              <w:ind w:right="399"/>
              <w:rPr>
                <w:b/>
                <w:color w:val="000000"/>
                <w:sz w:val="20"/>
                <w:szCs w:val="20"/>
              </w:rPr>
            </w:pPr>
            <w:r>
              <w:rPr>
                <w:b/>
                <w:color w:val="000000"/>
                <w:sz w:val="20"/>
                <w:szCs w:val="20"/>
              </w:rPr>
              <w:t>5</w:t>
            </w:r>
            <w:r w:rsidR="002D1B7D" w:rsidRPr="00CF41B0">
              <w:rPr>
                <w:b/>
                <w:color w:val="000000"/>
                <w:sz w:val="20"/>
                <w:szCs w:val="20"/>
              </w:rPr>
              <w:t>.1.1 ОСНОВНЫЕ ВИДЫ РАЗРЕШЕННОГО ИСПОЛЬЗОВАНИЯ</w:t>
            </w:r>
          </w:p>
          <w:p w:rsidR="002D1B7D" w:rsidRPr="00CF41B0" w:rsidRDefault="002D1B7D" w:rsidP="006F6843">
            <w:pPr>
              <w:rPr>
                <w:b/>
                <w:color w:val="000000"/>
                <w:sz w:val="16"/>
                <w:szCs w:val="16"/>
              </w:rPr>
            </w:pPr>
            <w:r w:rsidRPr="00CF41B0">
              <w:rPr>
                <w:color w:val="000000"/>
              </w:rPr>
              <w:t xml:space="preserve">Зона улично-дорожной сети </w:t>
            </w:r>
            <w:r w:rsidR="001B5DBF">
              <w:rPr>
                <w:color w:val="000000"/>
              </w:rPr>
              <w:t>Т1(</w:t>
            </w:r>
            <w:proofErr w:type="spellStart"/>
            <w:r w:rsidR="001B5DBF">
              <w:rPr>
                <w:color w:val="000000"/>
              </w:rPr>
              <w:t>Ст</w:t>
            </w:r>
            <w:proofErr w:type="spellEnd"/>
            <w:r w:rsidR="001B5DBF">
              <w:rPr>
                <w:color w:val="000000"/>
              </w:rPr>
              <w:t>)</w:t>
            </w:r>
            <w:proofErr w:type="gramStart"/>
            <w:r w:rsidR="001B5DBF">
              <w:rPr>
                <w:color w:val="000000"/>
              </w:rPr>
              <w:t>,Т</w:t>
            </w:r>
            <w:proofErr w:type="gramEnd"/>
            <w:r w:rsidR="001B5DBF">
              <w:rPr>
                <w:color w:val="000000"/>
              </w:rPr>
              <w:t>1(</w:t>
            </w:r>
            <w:proofErr w:type="spellStart"/>
            <w:r w:rsidR="001B5DBF">
              <w:rPr>
                <w:color w:val="000000"/>
              </w:rPr>
              <w:t>д</w:t>
            </w:r>
            <w:proofErr w:type="spellEnd"/>
            <w:r w:rsidR="001B5DBF">
              <w:rPr>
                <w:color w:val="000000"/>
              </w:rPr>
              <w:t>),</w:t>
            </w:r>
            <w:r w:rsidR="00CF41B0" w:rsidRPr="00CF41B0">
              <w:rPr>
                <w:color w:val="000000"/>
              </w:rPr>
              <w:t>Т1(м),Т1(к),Т1(с)</w:t>
            </w:r>
          </w:p>
        </w:tc>
      </w:tr>
      <w:tr w:rsidR="008630F1" w:rsidRPr="00E931CB" w:rsidTr="008630F1">
        <w:trPr>
          <w:trHeight w:val="336"/>
        </w:trPr>
        <w:tc>
          <w:tcPr>
            <w:tcW w:w="4503" w:type="dxa"/>
            <w:gridSpan w:val="3"/>
            <w:tcBorders>
              <w:bottom w:val="single" w:sz="4" w:space="0" w:color="auto"/>
            </w:tcBorders>
            <w:vAlign w:val="center"/>
          </w:tcPr>
          <w:p w:rsidR="008630F1" w:rsidRPr="00CF41B0" w:rsidRDefault="008630F1" w:rsidP="00DB011C">
            <w:pPr>
              <w:jc w:val="center"/>
              <w:rPr>
                <w:b/>
                <w:color w:val="000000"/>
                <w:sz w:val="16"/>
                <w:szCs w:val="16"/>
              </w:rPr>
            </w:pPr>
            <w:r w:rsidRPr="00CF41B0">
              <w:rPr>
                <w:b/>
                <w:color w:val="000000"/>
                <w:sz w:val="16"/>
                <w:szCs w:val="16"/>
              </w:rPr>
              <w:t>ВИДЫ РАЗРЕШЕННОГО ИСПОЛЬЗОВАНИЯ</w:t>
            </w:r>
          </w:p>
        </w:tc>
        <w:tc>
          <w:tcPr>
            <w:tcW w:w="5103" w:type="dxa"/>
            <w:vMerge w:val="restart"/>
            <w:vAlign w:val="center"/>
          </w:tcPr>
          <w:p w:rsidR="008630F1" w:rsidRPr="00CF41B0" w:rsidRDefault="008630F1" w:rsidP="005A4755">
            <w:pPr>
              <w:jc w:val="center"/>
              <w:rPr>
                <w:b/>
                <w:color w:val="000000"/>
                <w:sz w:val="16"/>
                <w:szCs w:val="16"/>
              </w:rPr>
            </w:pPr>
            <w:r w:rsidRPr="00CF41B0">
              <w:rPr>
                <w:b/>
                <w:color w:val="000000"/>
                <w:sz w:val="16"/>
                <w:szCs w:val="16"/>
              </w:rPr>
              <w:t>ПРЕДЕЛЬНЫЕ РАЗМЕРЫ ЗЕМЕЛЬНЫХ УЧАСТКОВ И ПРЕДЕЛЬНЫЕ</w:t>
            </w:r>
            <w:r w:rsidRPr="00CF41B0">
              <w:rPr>
                <w:b/>
                <w:color w:val="000000"/>
                <w:sz w:val="16"/>
                <w:szCs w:val="16"/>
              </w:rPr>
              <w:br/>
              <w:t>ПАРАМЕТРЫ РАЗРЕШЕННОГО СТРОИТЕЛЬСТВА, РЕКОНСТРУКЦИИ</w:t>
            </w:r>
            <w:r w:rsidRPr="00CF41B0">
              <w:rPr>
                <w:b/>
                <w:color w:val="000000"/>
                <w:sz w:val="16"/>
                <w:szCs w:val="16"/>
              </w:rPr>
              <w:br/>
              <w:t>ОБЪЕКТОВ КАПИТАЛЬНОГО СТРОИТЕЛЬСТВА</w:t>
            </w:r>
          </w:p>
        </w:tc>
      </w:tr>
      <w:tr w:rsidR="008630F1" w:rsidRPr="00E931CB" w:rsidTr="008630F1">
        <w:trPr>
          <w:trHeight w:val="389"/>
        </w:trPr>
        <w:tc>
          <w:tcPr>
            <w:tcW w:w="675" w:type="dxa"/>
            <w:tcBorders>
              <w:top w:val="single" w:sz="4" w:space="0" w:color="auto"/>
              <w:right w:val="single" w:sz="4" w:space="0" w:color="auto"/>
            </w:tcBorders>
            <w:vAlign w:val="center"/>
          </w:tcPr>
          <w:p w:rsidR="008630F1" w:rsidRPr="00CF41B0" w:rsidRDefault="008630F1" w:rsidP="005A4755">
            <w:pPr>
              <w:jc w:val="center"/>
              <w:rPr>
                <w:b/>
                <w:color w:val="000000"/>
                <w:sz w:val="16"/>
                <w:szCs w:val="16"/>
              </w:rPr>
            </w:pPr>
            <w:r w:rsidRPr="00CF41B0">
              <w:rPr>
                <w:b/>
                <w:color w:val="000000"/>
                <w:sz w:val="16"/>
                <w:szCs w:val="16"/>
              </w:rPr>
              <w:t>КОД</w:t>
            </w:r>
          </w:p>
        </w:tc>
        <w:tc>
          <w:tcPr>
            <w:tcW w:w="993" w:type="dxa"/>
            <w:tcBorders>
              <w:top w:val="single" w:sz="4" w:space="0" w:color="auto"/>
              <w:left w:val="single" w:sz="4" w:space="0" w:color="auto"/>
            </w:tcBorders>
            <w:vAlign w:val="center"/>
          </w:tcPr>
          <w:p w:rsidR="008630F1" w:rsidRPr="00CF41B0" w:rsidRDefault="008630F1" w:rsidP="005A4755">
            <w:pPr>
              <w:tabs>
                <w:tab w:val="center" w:pos="4677"/>
                <w:tab w:val="right" w:pos="9355"/>
              </w:tabs>
              <w:jc w:val="center"/>
              <w:rPr>
                <w:b/>
                <w:color w:val="000000"/>
                <w:sz w:val="20"/>
                <w:szCs w:val="20"/>
              </w:rPr>
            </w:pPr>
            <w:r w:rsidRPr="00CF41B0">
              <w:rPr>
                <w:b/>
                <w:color w:val="000000"/>
                <w:sz w:val="16"/>
                <w:szCs w:val="16"/>
              </w:rPr>
              <w:t>ЗЕМЕЛЬНЫХ УЧАСТКОВ</w:t>
            </w:r>
          </w:p>
        </w:tc>
        <w:tc>
          <w:tcPr>
            <w:tcW w:w="2835" w:type="dxa"/>
            <w:vAlign w:val="center"/>
          </w:tcPr>
          <w:p w:rsidR="008630F1" w:rsidRPr="00CF41B0" w:rsidRDefault="008630F1" w:rsidP="00402864">
            <w:pPr>
              <w:jc w:val="center"/>
              <w:rPr>
                <w:b/>
                <w:color w:val="000000"/>
                <w:sz w:val="16"/>
                <w:szCs w:val="16"/>
              </w:rPr>
            </w:pPr>
            <w:r w:rsidRPr="00CF41B0">
              <w:rPr>
                <w:b/>
                <w:color w:val="000000"/>
                <w:sz w:val="16"/>
                <w:szCs w:val="16"/>
              </w:rPr>
              <w:t>ОБЪЕКТОВ КАПИТАЛЬНОГО СТРОИТЕЛЬСТВА</w:t>
            </w:r>
          </w:p>
        </w:tc>
        <w:tc>
          <w:tcPr>
            <w:tcW w:w="5103" w:type="dxa"/>
            <w:vMerge/>
            <w:vAlign w:val="center"/>
          </w:tcPr>
          <w:p w:rsidR="008630F1" w:rsidRPr="00CF41B0" w:rsidRDefault="008630F1" w:rsidP="005A4755">
            <w:pPr>
              <w:jc w:val="center"/>
              <w:rPr>
                <w:b/>
                <w:color w:val="000000"/>
                <w:sz w:val="16"/>
                <w:szCs w:val="16"/>
              </w:rPr>
            </w:pPr>
          </w:p>
        </w:tc>
      </w:tr>
      <w:tr w:rsidR="00124FF3" w:rsidRPr="00E931CB" w:rsidTr="0024580C">
        <w:trPr>
          <w:trHeight w:val="1592"/>
        </w:trPr>
        <w:tc>
          <w:tcPr>
            <w:tcW w:w="675" w:type="dxa"/>
            <w:tcBorders>
              <w:top w:val="single" w:sz="4" w:space="0" w:color="auto"/>
              <w:bottom w:val="single" w:sz="4" w:space="0" w:color="auto"/>
              <w:right w:val="single" w:sz="4" w:space="0" w:color="auto"/>
            </w:tcBorders>
          </w:tcPr>
          <w:p w:rsidR="00124FF3" w:rsidRPr="00EF57A2" w:rsidRDefault="00124FF3" w:rsidP="00CA0454">
            <w:pPr>
              <w:rPr>
                <w:color w:val="000000"/>
                <w:sz w:val="20"/>
                <w:szCs w:val="20"/>
              </w:rPr>
            </w:pPr>
            <w:r w:rsidRPr="00EF57A2">
              <w:rPr>
                <w:color w:val="000000"/>
                <w:sz w:val="20"/>
                <w:szCs w:val="20"/>
              </w:rPr>
              <w:t>12.0</w:t>
            </w:r>
          </w:p>
        </w:tc>
        <w:tc>
          <w:tcPr>
            <w:tcW w:w="993" w:type="dxa"/>
            <w:tcBorders>
              <w:top w:val="single" w:sz="4" w:space="0" w:color="auto"/>
              <w:left w:val="single" w:sz="4" w:space="0" w:color="auto"/>
              <w:bottom w:val="single" w:sz="4" w:space="0" w:color="auto"/>
            </w:tcBorders>
          </w:tcPr>
          <w:p w:rsidR="00124FF3" w:rsidRPr="00EF57A2" w:rsidRDefault="00124FF3" w:rsidP="00CA0454">
            <w:pPr>
              <w:rPr>
                <w:color w:val="000000"/>
                <w:sz w:val="20"/>
                <w:szCs w:val="20"/>
              </w:rPr>
            </w:pPr>
            <w:r w:rsidRPr="00EF57A2">
              <w:rPr>
                <w:color w:val="000000"/>
                <w:sz w:val="20"/>
                <w:szCs w:val="20"/>
              </w:rPr>
              <w:t>Земельные участки (территории) общего пользования</w:t>
            </w:r>
          </w:p>
        </w:tc>
        <w:tc>
          <w:tcPr>
            <w:tcW w:w="2835" w:type="dxa"/>
            <w:tcBorders>
              <w:top w:val="single" w:sz="4" w:space="0" w:color="auto"/>
              <w:bottom w:val="single" w:sz="4" w:space="0" w:color="auto"/>
            </w:tcBorders>
          </w:tcPr>
          <w:p w:rsidR="00970BE5" w:rsidRPr="00EF57A2" w:rsidRDefault="00970BE5" w:rsidP="00B37CA8">
            <w:pPr>
              <w:pStyle w:val="s10"/>
              <w:shd w:val="clear" w:color="auto" w:fill="FFFFFF"/>
              <w:spacing w:before="0" w:beforeAutospacing="0" w:after="0" w:afterAutospacing="0"/>
              <w:ind w:right="-108" w:firstLine="34"/>
              <w:rPr>
                <w:color w:val="000000" w:themeColor="text1"/>
                <w:sz w:val="20"/>
                <w:szCs w:val="20"/>
              </w:rPr>
            </w:pPr>
            <w:r w:rsidRPr="00EF57A2">
              <w:rPr>
                <w:sz w:val="20"/>
                <w:szCs w:val="20"/>
              </w:rPr>
              <w:t xml:space="preserve">Содержание данного вида разрешенного использования включает в себя содержание видов </w:t>
            </w:r>
            <w:r w:rsidRPr="00EF57A2">
              <w:rPr>
                <w:color w:val="000000" w:themeColor="text1"/>
                <w:sz w:val="20"/>
                <w:szCs w:val="20"/>
              </w:rPr>
              <w:t>разрешенного использования с </w:t>
            </w:r>
            <w:hyperlink r:id="rId41" w:anchor="block_11201" w:history="1">
              <w:r w:rsidR="000B4EDE" w:rsidRPr="00EF57A2">
                <w:rPr>
                  <w:rStyle w:val="ab"/>
                  <w:color w:val="000000" w:themeColor="text1"/>
                  <w:sz w:val="20"/>
                  <w:szCs w:val="20"/>
                  <w:u w:val="none"/>
                </w:rPr>
                <w:t>кодами</w:t>
              </w:r>
              <w:r w:rsidRPr="00EF57A2">
                <w:rPr>
                  <w:rStyle w:val="ab"/>
                  <w:color w:val="000000" w:themeColor="text1"/>
                  <w:sz w:val="20"/>
                  <w:szCs w:val="20"/>
                  <w:u w:val="none"/>
                </w:rPr>
                <w:t xml:space="preserve"> 12.0.1 - 12.0.2</w:t>
              </w:r>
            </w:hyperlink>
            <w:r w:rsidRPr="00EF57A2">
              <w:rPr>
                <w:color w:val="000000" w:themeColor="text1"/>
                <w:sz w:val="20"/>
                <w:szCs w:val="20"/>
              </w:rPr>
              <w:t>:</w:t>
            </w:r>
          </w:p>
          <w:p w:rsidR="00970BE5" w:rsidRPr="00EF57A2" w:rsidRDefault="00970BE5" w:rsidP="00B37CA8">
            <w:pPr>
              <w:pStyle w:val="s10"/>
              <w:shd w:val="clear" w:color="auto" w:fill="FFFFFF"/>
              <w:spacing w:before="0" w:beforeAutospacing="0" w:after="0" w:afterAutospacing="0"/>
              <w:ind w:right="-108" w:firstLine="34"/>
              <w:rPr>
                <w:sz w:val="20"/>
                <w:szCs w:val="20"/>
                <w:shd w:val="clear" w:color="auto" w:fill="FFFFFF"/>
              </w:rPr>
            </w:pPr>
            <w:r w:rsidRPr="00EF57A2">
              <w:rPr>
                <w:sz w:val="20"/>
                <w:szCs w:val="20"/>
              </w:rPr>
              <w:t xml:space="preserve">- </w:t>
            </w:r>
            <w:r w:rsidRPr="00EF57A2">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F57A2">
              <w:rPr>
                <w:sz w:val="20"/>
                <w:szCs w:val="20"/>
                <w:shd w:val="clear" w:color="auto" w:fill="FFFFFF"/>
              </w:rPr>
              <w:t>велотранспортной</w:t>
            </w:r>
            <w:proofErr w:type="spellEnd"/>
            <w:r w:rsidRPr="00EF57A2">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EF57A2">
              <w:rPr>
                <w:sz w:val="20"/>
                <w:szCs w:val="20"/>
                <w:shd w:val="clear" w:color="auto" w:fill="FFFFFF"/>
              </w:rPr>
              <w:t>дств в гр</w:t>
            </w:r>
            <w:proofErr w:type="gramEnd"/>
            <w:r w:rsidRPr="00EF57A2">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970BE5" w:rsidRPr="00EF57A2" w:rsidRDefault="00970BE5" w:rsidP="00B37CA8">
            <w:pPr>
              <w:pStyle w:val="s10"/>
              <w:shd w:val="clear" w:color="auto" w:fill="FFFFFF"/>
              <w:spacing w:before="0" w:beforeAutospacing="0" w:after="0" w:afterAutospacing="0"/>
              <w:ind w:right="-108" w:firstLine="34"/>
              <w:rPr>
                <w:sz w:val="20"/>
                <w:szCs w:val="20"/>
                <w:shd w:val="clear" w:color="auto" w:fill="FFFFFF"/>
              </w:rPr>
            </w:pPr>
            <w:r w:rsidRPr="00EF57A2">
              <w:rPr>
                <w:sz w:val="20"/>
                <w:szCs w:val="20"/>
                <w:shd w:val="clear" w:color="auto" w:fill="FFFFFF"/>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EF57A2">
              <w:rPr>
                <w:sz w:val="20"/>
                <w:szCs w:val="20"/>
                <w:shd w:val="clear" w:color="auto" w:fill="FFFFFF"/>
              </w:rPr>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124FF3" w:rsidRPr="00EF57A2" w:rsidRDefault="00970BE5" w:rsidP="00B37CA8">
            <w:pPr>
              <w:pStyle w:val="s10"/>
              <w:shd w:val="clear" w:color="auto" w:fill="FFFFFF"/>
              <w:spacing w:before="68" w:beforeAutospacing="0" w:after="68" w:afterAutospacing="0"/>
              <w:ind w:left="33" w:right="-108" w:firstLine="1"/>
              <w:rPr>
                <w:color w:val="000000"/>
                <w:sz w:val="20"/>
                <w:szCs w:val="20"/>
              </w:rPr>
            </w:pPr>
            <w:r w:rsidRPr="00EF57A2">
              <w:rPr>
                <w:i/>
                <w:color w:val="000000"/>
                <w:sz w:val="16"/>
                <w:szCs w:val="16"/>
              </w:rPr>
              <w:t xml:space="preserve">*см. Классификатор видов разрешенного использования земельных участков </w:t>
            </w:r>
            <w:r w:rsidRPr="00EF57A2">
              <w:rPr>
                <w:i/>
                <w:sz w:val="16"/>
                <w:szCs w:val="16"/>
              </w:rPr>
              <w:t>(</w:t>
            </w:r>
            <w:r w:rsidRPr="00EF57A2">
              <w:rPr>
                <w:bCs/>
                <w:i/>
                <w:sz w:val="16"/>
                <w:szCs w:val="16"/>
                <w:shd w:val="clear" w:color="auto" w:fill="FFFFFF"/>
              </w:rPr>
              <w:t>Приложение к </w:t>
            </w:r>
            <w:hyperlink r:id="rId42" w:history="1">
              <w:r w:rsidRPr="00EF57A2">
                <w:rPr>
                  <w:rStyle w:val="ab"/>
                  <w:bCs/>
                  <w:i/>
                  <w:color w:val="auto"/>
                  <w:sz w:val="16"/>
                  <w:szCs w:val="16"/>
                  <w:u w:val="none"/>
                  <w:shd w:val="clear" w:color="auto" w:fill="FFFFFF"/>
                </w:rPr>
                <w:t>приказу</w:t>
              </w:r>
            </w:hyperlink>
            <w:r w:rsidRPr="00EF57A2">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EF57A2">
              <w:rPr>
                <w:bCs/>
                <w:i/>
                <w:sz w:val="16"/>
                <w:szCs w:val="16"/>
                <w:shd w:val="clear" w:color="auto" w:fill="FFFFFF"/>
              </w:rPr>
              <w:t>П</w:t>
            </w:r>
            <w:proofErr w:type="gramEnd"/>
            <w:r w:rsidRPr="00EF57A2">
              <w:rPr>
                <w:bCs/>
                <w:i/>
                <w:sz w:val="16"/>
                <w:szCs w:val="16"/>
                <w:shd w:val="clear" w:color="auto" w:fill="FFFFFF"/>
              </w:rPr>
              <w:t>/0412).</w:t>
            </w:r>
          </w:p>
        </w:tc>
        <w:tc>
          <w:tcPr>
            <w:tcW w:w="5103" w:type="dxa"/>
            <w:tcBorders>
              <w:top w:val="single" w:sz="4" w:space="0" w:color="auto"/>
              <w:bottom w:val="single" w:sz="4" w:space="0" w:color="auto"/>
            </w:tcBorders>
          </w:tcPr>
          <w:p w:rsidR="00124FF3" w:rsidRPr="00EF57A2" w:rsidRDefault="00124FF3" w:rsidP="00CA0454">
            <w:pPr>
              <w:ind w:right="-108"/>
              <w:rPr>
                <w:color w:val="000000"/>
                <w:sz w:val="20"/>
                <w:szCs w:val="20"/>
              </w:rPr>
            </w:pPr>
            <w:r w:rsidRPr="00EF57A2">
              <w:rPr>
                <w:color w:val="000000"/>
                <w:sz w:val="20"/>
                <w:szCs w:val="20"/>
              </w:rPr>
              <w:lastRenderedPageBreak/>
              <w:t>Градостроительные регламенты данной территориальной зоны не распространяется на территории общего пользования.</w:t>
            </w:r>
          </w:p>
          <w:p w:rsidR="00124FF3" w:rsidRPr="00EF57A2" w:rsidRDefault="00124FF3" w:rsidP="00CA0454">
            <w:pPr>
              <w:ind w:right="-108"/>
              <w:rPr>
                <w:color w:val="000000"/>
                <w:sz w:val="20"/>
                <w:szCs w:val="20"/>
              </w:rPr>
            </w:pPr>
            <w:r w:rsidRPr="00EF57A2">
              <w:rPr>
                <w:color w:val="000000"/>
                <w:sz w:val="20"/>
                <w:szCs w:val="20"/>
              </w:rPr>
              <w:t>Использование ЗУ определяется органами местного самоуправления (далее ОМС) в соответствии с федеральными законами.</w:t>
            </w:r>
          </w:p>
          <w:p w:rsidR="00124FF3" w:rsidRPr="00EF57A2" w:rsidRDefault="00124FF3" w:rsidP="00CA0454">
            <w:pPr>
              <w:rPr>
                <w:color w:val="000000"/>
                <w:sz w:val="20"/>
                <w:szCs w:val="20"/>
              </w:rPr>
            </w:pPr>
            <w:r w:rsidRPr="00EF57A2">
              <w:rPr>
                <w:color w:val="000000"/>
                <w:sz w:val="20"/>
                <w:szCs w:val="20"/>
              </w:rPr>
              <w:t xml:space="preserve"> </w:t>
            </w:r>
          </w:p>
        </w:tc>
      </w:tr>
      <w:tr w:rsidR="00FD541A" w:rsidRPr="00E931CB" w:rsidTr="0024580C">
        <w:trPr>
          <w:trHeight w:val="1592"/>
        </w:trPr>
        <w:tc>
          <w:tcPr>
            <w:tcW w:w="675" w:type="dxa"/>
            <w:tcBorders>
              <w:top w:val="single" w:sz="4" w:space="0" w:color="auto"/>
              <w:bottom w:val="single" w:sz="4" w:space="0" w:color="auto"/>
              <w:right w:val="single" w:sz="4" w:space="0" w:color="auto"/>
            </w:tcBorders>
          </w:tcPr>
          <w:p w:rsidR="00FD541A" w:rsidRPr="00EF57A2" w:rsidRDefault="00FD541A" w:rsidP="00CA0454">
            <w:pPr>
              <w:rPr>
                <w:color w:val="0D0D0D" w:themeColor="text1" w:themeTint="F2"/>
                <w:sz w:val="20"/>
                <w:szCs w:val="20"/>
              </w:rPr>
            </w:pPr>
            <w:r w:rsidRPr="00EF57A2">
              <w:rPr>
                <w:color w:val="0D0D0D" w:themeColor="text1" w:themeTint="F2"/>
                <w:sz w:val="20"/>
                <w:szCs w:val="20"/>
              </w:rPr>
              <w:lastRenderedPageBreak/>
              <w:t>4.9.2</w:t>
            </w:r>
          </w:p>
        </w:tc>
        <w:tc>
          <w:tcPr>
            <w:tcW w:w="993" w:type="dxa"/>
            <w:tcBorders>
              <w:top w:val="single" w:sz="4" w:space="0" w:color="auto"/>
              <w:left w:val="single" w:sz="4" w:space="0" w:color="auto"/>
              <w:bottom w:val="single" w:sz="4" w:space="0" w:color="auto"/>
            </w:tcBorders>
          </w:tcPr>
          <w:p w:rsidR="00FD541A" w:rsidRPr="00EF57A2" w:rsidRDefault="00FD541A" w:rsidP="00CA0454">
            <w:pPr>
              <w:rPr>
                <w:color w:val="0D0D0D" w:themeColor="text1" w:themeTint="F2"/>
                <w:sz w:val="20"/>
                <w:szCs w:val="20"/>
                <w:shd w:val="clear" w:color="auto" w:fill="FFFFFF"/>
              </w:rPr>
            </w:pPr>
            <w:r w:rsidRPr="00EF57A2">
              <w:rPr>
                <w:color w:val="0D0D0D" w:themeColor="text1" w:themeTint="F2"/>
                <w:sz w:val="20"/>
                <w:szCs w:val="20"/>
                <w:shd w:val="clear" w:color="auto" w:fill="FFFFFF"/>
              </w:rPr>
              <w:t>Стоянка</w:t>
            </w:r>
            <w:r w:rsidRPr="00EF57A2">
              <w:rPr>
                <w:color w:val="0D0D0D" w:themeColor="text1" w:themeTint="F2"/>
                <w:sz w:val="20"/>
                <w:szCs w:val="20"/>
              </w:rPr>
              <w:br/>
            </w:r>
            <w:r w:rsidRPr="00EF57A2">
              <w:rPr>
                <w:color w:val="0D0D0D" w:themeColor="text1" w:themeTint="F2"/>
                <w:sz w:val="20"/>
                <w:szCs w:val="20"/>
                <w:shd w:val="clear" w:color="auto" w:fill="FFFFFF"/>
              </w:rPr>
              <w:t>транспортных</w:t>
            </w:r>
            <w:r w:rsidRPr="00EF57A2">
              <w:rPr>
                <w:color w:val="0D0D0D" w:themeColor="text1" w:themeTint="F2"/>
                <w:sz w:val="20"/>
                <w:szCs w:val="20"/>
              </w:rPr>
              <w:br/>
            </w:r>
            <w:r w:rsidRPr="00EF57A2">
              <w:rPr>
                <w:color w:val="0D0D0D" w:themeColor="text1" w:themeTint="F2"/>
                <w:sz w:val="20"/>
                <w:szCs w:val="20"/>
                <w:shd w:val="clear" w:color="auto" w:fill="FFFFFF"/>
              </w:rPr>
              <w:t>средств</w:t>
            </w:r>
          </w:p>
        </w:tc>
        <w:tc>
          <w:tcPr>
            <w:tcW w:w="2835" w:type="dxa"/>
            <w:tcBorders>
              <w:top w:val="single" w:sz="4" w:space="0" w:color="auto"/>
              <w:bottom w:val="single" w:sz="4" w:space="0" w:color="auto"/>
            </w:tcBorders>
          </w:tcPr>
          <w:p w:rsidR="00FD541A" w:rsidRPr="00EF57A2" w:rsidRDefault="00FD541A" w:rsidP="00CA0454">
            <w:pPr>
              <w:ind w:right="-108"/>
              <w:rPr>
                <w:color w:val="0D0D0D" w:themeColor="text1" w:themeTint="F2"/>
                <w:sz w:val="20"/>
                <w:szCs w:val="20"/>
                <w:shd w:val="clear" w:color="auto" w:fill="FFFFFF"/>
              </w:rPr>
            </w:pPr>
            <w:r w:rsidRPr="00EF57A2">
              <w:rPr>
                <w:color w:val="0D0D0D" w:themeColor="text1" w:themeTint="F2"/>
                <w:sz w:val="20"/>
                <w:szCs w:val="20"/>
                <w:shd w:val="clear" w:color="auto" w:fill="FFFFFF"/>
              </w:rPr>
              <w:t xml:space="preserve">Размещение стоянок (парковок) легковых автомобилей и других </w:t>
            </w:r>
            <w:proofErr w:type="spellStart"/>
            <w:r w:rsidRPr="00EF57A2">
              <w:rPr>
                <w:color w:val="0D0D0D" w:themeColor="text1" w:themeTint="F2"/>
                <w:sz w:val="20"/>
                <w:szCs w:val="20"/>
                <w:shd w:val="clear" w:color="auto" w:fill="FFFFFF"/>
              </w:rPr>
              <w:t>мототранспортных</w:t>
            </w:r>
            <w:proofErr w:type="spellEnd"/>
            <w:r w:rsidRPr="00EF57A2">
              <w:rPr>
                <w:color w:val="0D0D0D" w:themeColor="text1" w:themeTint="F2"/>
                <w:sz w:val="20"/>
                <w:szCs w:val="20"/>
                <w:shd w:val="clear" w:color="auto" w:fill="FFFFFF"/>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103" w:type="dxa"/>
            <w:tcBorders>
              <w:top w:val="single" w:sz="4" w:space="0" w:color="auto"/>
              <w:bottom w:val="single" w:sz="4" w:space="0" w:color="auto"/>
            </w:tcBorders>
          </w:tcPr>
          <w:p w:rsidR="005F24CB" w:rsidRPr="00EF57A2" w:rsidRDefault="005F24CB" w:rsidP="005F24CB">
            <w:pPr>
              <w:ind w:right="-187"/>
              <w:rPr>
                <w:color w:val="000000"/>
                <w:sz w:val="20"/>
                <w:szCs w:val="20"/>
              </w:rPr>
            </w:pPr>
            <w:r w:rsidRPr="00EF57A2">
              <w:rPr>
                <w:color w:val="000000"/>
                <w:sz w:val="20"/>
                <w:szCs w:val="20"/>
              </w:rPr>
              <w:t>Минимальная площадь ЗУ-  0,0025 га;</w:t>
            </w:r>
          </w:p>
          <w:p w:rsidR="005F24CB" w:rsidRPr="00EF57A2" w:rsidRDefault="005F24CB" w:rsidP="005F24CB">
            <w:pPr>
              <w:ind w:right="-187"/>
              <w:rPr>
                <w:color w:val="000000"/>
                <w:sz w:val="20"/>
                <w:szCs w:val="20"/>
              </w:rPr>
            </w:pPr>
            <w:r w:rsidRPr="00EF57A2">
              <w:rPr>
                <w:color w:val="000000"/>
                <w:sz w:val="20"/>
                <w:szCs w:val="20"/>
              </w:rPr>
              <w:t>Максимальная площадь ЗУ*- не установлена.</w:t>
            </w:r>
          </w:p>
          <w:p w:rsidR="005F24CB" w:rsidRPr="00EF57A2" w:rsidRDefault="005F24CB" w:rsidP="005F24CB">
            <w:pPr>
              <w:shd w:val="clear" w:color="auto" w:fill="FFFFFF"/>
              <w:rPr>
                <w:i/>
                <w:color w:val="000000"/>
                <w:sz w:val="16"/>
                <w:szCs w:val="16"/>
                <w:lang w:bidi="ar-SA"/>
              </w:rPr>
            </w:pPr>
            <w:r w:rsidRPr="00EF57A2">
              <w:rPr>
                <w:i/>
                <w:color w:val="000000"/>
                <w:sz w:val="16"/>
                <w:szCs w:val="16"/>
              </w:rPr>
              <w:t xml:space="preserve">*Размер земельных участков наземных стоянок легковых автомобилей  следует принимать в соответствии с пунктом 11.37 </w:t>
            </w:r>
            <w:r w:rsidRPr="00EF57A2">
              <w:rPr>
                <w:i/>
                <w:sz w:val="16"/>
                <w:szCs w:val="16"/>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EF57A2">
              <w:rPr>
                <w:i/>
                <w:sz w:val="16"/>
                <w:szCs w:val="16"/>
              </w:rPr>
              <w:t>СНиП</w:t>
            </w:r>
            <w:proofErr w:type="spellEnd"/>
            <w:r w:rsidRPr="00EF57A2">
              <w:rPr>
                <w:i/>
                <w:sz w:val="16"/>
                <w:szCs w:val="16"/>
              </w:rPr>
              <w:t xml:space="preserve"> 2.07.01- 89*". Расстояния от стоянок автомобилей до зданий и территорий различного назначения следует принимать в соответствии с Приложение</w:t>
            </w:r>
            <w:proofErr w:type="gramStart"/>
            <w:r w:rsidRPr="00EF57A2">
              <w:rPr>
                <w:i/>
                <w:sz w:val="16"/>
                <w:szCs w:val="16"/>
              </w:rPr>
              <w:t xml:space="preserve"> В</w:t>
            </w:r>
            <w:proofErr w:type="gramEnd"/>
            <w:r w:rsidRPr="00EF57A2">
              <w:rPr>
                <w:i/>
                <w:sz w:val="16"/>
                <w:szCs w:val="16"/>
              </w:rPr>
              <w:t xml:space="preserve"> </w:t>
            </w:r>
            <w:r w:rsidRPr="00EF57A2">
              <w:rPr>
                <w:i/>
                <w:color w:val="000000"/>
                <w:sz w:val="16"/>
                <w:szCs w:val="16"/>
                <w:lang w:bidi="ar-SA"/>
              </w:rPr>
              <w:t xml:space="preserve">"СП 113.13330.2012. Свод правил. Стоянки автомобилей. Актуализированная редакция </w:t>
            </w:r>
            <w:proofErr w:type="spellStart"/>
            <w:r w:rsidRPr="00EF57A2">
              <w:rPr>
                <w:i/>
                <w:color w:val="000000"/>
                <w:sz w:val="16"/>
                <w:szCs w:val="16"/>
                <w:lang w:bidi="ar-SA"/>
              </w:rPr>
              <w:t>СНиП</w:t>
            </w:r>
            <w:proofErr w:type="spellEnd"/>
            <w:r w:rsidRPr="00EF57A2">
              <w:rPr>
                <w:i/>
                <w:color w:val="000000"/>
                <w:sz w:val="16"/>
                <w:szCs w:val="16"/>
                <w:lang w:bidi="ar-SA"/>
              </w:rPr>
              <w:t xml:space="preserve"> 21-02-99*".</w:t>
            </w:r>
          </w:p>
          <w:p w:rsidR="00FD541A" w:rsidRPr="00EF57A2" w:rsidRDefault="00FD541A" w:rsidP="00CA0454">
            <w:pPr>
              <w:jc w:val="both"/>
              <w:rPr>
                <w:color w:val="000000"/>
                <w:sz w:val="20"/>
                <w:szCs w:val="20"/>
              </w:rPr>
            </w:pPr>
          </w:p>
        </w:tc>
      </w:tr>
      <w:tr w:rsidR="00FD541A" w:rsidRPr="00E931CB" w:rsidTr="008575C0">
        <w:trPr>
          <w:trHeight w:val="550"/>
        </w:trPr>
        <w:tc>
          <w:tcPr>
            <w:tcW w:w="9606" w:type="dxa"/>
            <w:gridSpan w:val="4"/>
            <w:tcBorders>
              <w:top w:val="single" w:sz="4" w:space="0" w:color="auto"/>
              <w:bottom w:val="single" w:sz="4" w:space="0" w:color="auto"/>
            </w:tcBorders>
            <w:vAlign w:val="center"/>
          </w:tcPr>
          <w:p w:rsidR="00FD541A" w:rsidRPr="00EF57A2" w:rsidRDefault="00EF57A2" w:rsidP="008575C0">
            <w:pPr>
              <w:ind w:right="399"/>
              <w:rPr>
                <w:b/>
                <w:color w:val="000000"/>
                <w:sz w:val="20"/>
                <w:szCs w:val="20"/>
              </w:rPr>
            </w:pPr>
            <w:r w:rsidRPr="00EF57A2">
              <w:rPr>
                <w:b/>
                <w:color w:val="000000"/>
                <w:sz w:val="20"/>
                <w:szCs w:val="20"/>
              </w:rPr>
              <w:t>5</w:t>
            </w:r>
            <w:r w:rsidR="00FD541A" w:rsidRPr="00EF57A2">
              <w:rPr>
                <w:b/>
                <w:color w:val="000000"/>
                <w:sz w:val="20"/>
                <w:szCs w:val="20"/>
              </w:rPr>
              <w:t>.1.2 УСЛОВНО-РАЗРЕШЕННЫЕ ВИДЫ ИСПОЛЬЗОВАНИЯ</w:t>
            </w:r>
          </w:p>
          <w:p w:rsidR="00E21929" w:rsidRPr="00E931CB" w:rsidRDefault="00FD541A" w:rsidP="00E21929">
            <w:pPr>
              <w:ind w:right="399"/>
              <w:rPr>
                <w:b/>
                <w:color w:val="000000"/>
                <w:sz w:val="16"/>
                <w:szCs w:val="16"/>
                <w:highlight w:val="yellow"/>
              </w:rPr>
            </w:pPr>
            <w:r w:rsidRPr="00EF57A2">
              <w:rPr>
                <w:color w:val="000000"/>
              </w:rPr>
              <w:t xml:space="preserve">Зона улично-дорожной сети </w:t>
            </w:r>
            <w:r w:rsidR="001B5DBF">
              <w:rPr>
                <w:color w:val="000000"/>
              </w:rPr>
              <w:t>Т1(</w:t>
            </w:r>
            <w:proofErr w:type="spellStart"/>
            <w:r w:rsidR="001B5DBF">
              <w:rPr>
                <w:color w:val="000000"/>
              </w:rPr>
              <w:t>Ст</w:t>
            </w:r>
            <w:proofErr w:type="spellEnd"/>
            <w:r w:rsidR="001B5DBF">
              <w:rPr>
                <w:color w:val="000000"/>
              </w:rPr>
              <w:t>)</w:t>
            </w:r>
            <w:proofErr w:type="gramStart"/>
            <w:r w:rsidR="001B5DBF">
              <w:rPr>
                <w:color w:val="000000"/>
              </w:rPr>
              <w:t>,Т</w:t>
            </w:r>
            <w:proofErr w:type="gramEnd"/>
            <w:r w:rsidR="001B5DBF">
              <w:rPr>
                <w:color w:val="000000"/>
              </w:rPr>
              <w:t>1(</w:t>
            </w:r>
            <w:proofErr w:type="spellStart"/>
            <w:r w:rsidR="001B5DBF">
              <w:rPr>
                <w:color w:val="000000"/>
              </w:rPr>
              <w:t>д</w:t>
            </w:r>
            <w:proofErr w:type="spellEnd"/>
            <w:r w:rsidR="001B5DBF">
              <w:rPr>
                <w:color w:val="000000"/>
              </w:rPr>
              <w:t>),</w:t>
            </w:r>
            <w:r w:rsidR="00EF57A2" w:rsidRPr="00EF57A2">
              <w:rPr>
                <w:color w:val="000000"/>
              </w:rPr>
              <w:t>Т1(м),Т1(к),Т1(с)</w:t>
            </w:r>
          </w:p>
        </w:tc>
      </w:tr>
      <w:tr w:rsidR="00FD541A" w:rsidRPr="00EF57A2" w:rsidTr="0024580C">
        <w:trPr>
          <w:trHeight w:val="402"/>
        </w:trPr>
        <w:tc>
          <w:tcPr>
            <w:tcW w:w="4503" w:type="dxa"/>
            <w:gridSpan w:val="3"/>
            <w:tcBorders>
              <w:top w:val="single" w:sz="4" w:space="0" w:color="auto"/>
              <w:bottom w:val="single" w:sz="4" w:space="0" w:color="auto"/>
            </w:tcBorders>
            <w:vAlign w:val="center"/>
          </w:tcPr>
          <w:p w:rsidR="00FD541A" w:rsidRPr="00EF57A2" w:rsidRDefault="00FD541A" w:rsidP="008575C0">
            <w:pPr>
              <w:jc w:val="center"/>
              <w:rPr>
                <w:b/>
                <w:color w:val="000000"/>
                <w:sz w:val="16"/>
                <w:szCs w:val="16"/>
              </w:rPr>
            </w:pPr>
            <w:r w:rsidRPr="00EF57A2">
              <w:rPr>
                <w:b/>
                <w:color w:val="000000"/>
                <w:sz w:val="16"/>
                <w:szCs w:val="16"/>
              </w:rPr>
              <w:t>ВИДЫ РАЗРЕШЕННОГО ИСПОЛЬЗОВАНИЯ</w:t>
            </w:r>
          </w:p>
        </w:tc>
        <w:tc>
          <w:tcPr>
            <w:tcW w:w="5103" w:type="dxa"/>
            <w:vMerge w:val="restart"/>
            <w:tcBorders>
              <w:top w:val="single" w:sz="4" w:space="0" w:color="auto"/>
            </w:tcBorders>
            <w:vAlign w:val="center"/>
          </w:tcPr>
          <w:p w:rsidR="00FD541A" w:rsidRPr="00EF57A2" w:rsidRDefault="00FD541A" w:rsidP="008575C0">
            <w:pPr>
              <w:jc w:val="center"/>
              <w:rPr>
                <w:b/>
                <w:color w:val="000000"/>
                <w:sz w:val="16"/>
                <w:szCs w:val="16"/>
              </w:rPr>
            </w:pPr>
            <w:r w:rsidRPr="00EF57A2">
              <w:rPr>
                <w:b/>
                <w:color w:val="000000"/>
                <w:sz w:val="16"/>
                <w:szCs w:val="16"/>
              </w:rPr>
              <w:t>ПРЕДЕЛЬНЫЕ РАЗМЕРЫ ЗЕМЕЛЬНЫХ УЧАСТКОВ И ПРЕДЕЛЬНЫЕ</w:t>
            </w:r>
            <w:r w:rsidRPr="00EF57A2">
              <w:rPr>
                <w:b/>
                <w:color w:val="000000"/>
                <w:sz w:val="16"/>
                <w:szCs w:val="16"/>
              </w:rPr>
              <w:br/>
              <w:t>ПАРАМЕТРЫ РАЗРЕШЕННОГО СТРОИТЕЛЬСТВА, РЕКОНСТРУКЦИИ</w:t>
            </w:r>
            <w:r w:rsidRPr="00EF57A2">
              <w:rPr>
                <w:b/>
                <w:color w:val="000000"/>
                <w:sz w:val="16"/>
                <w:szCs w:val="16"/>
              </w:rPr>
              <w:br/>
              <w:t>ОБЪЕКТОВ КАПИТАЛЬНОГО СТРОИТЕЛЬСТВА</w:t>
            </w:r>
          </w:p>
        </w:tc>
      </w:tr>
      <w:tr w:rsidR="00FD541A" w:rsidRPr="00EF57A2" w:rsidTr="0024580C">
        <w:trPr>
          <w:trHeight w:val="639"/>
        </w:trPr>
        <w:tc>
          <w:tcPr>
            <w:tcW w:w="675" w:type="dxa"/>
            <w:tcBorders>
              <w:top w:val="single" w:sz="4" w:space="0" w:color="auto"/>
              <w:bottom w:val="single" w:sz="4" w:space="0" w:color="auto"/>
              <w:right w:val="single" w:sz="4" w:space="0" w:color="auto"/>
            </w:tcBorders>
            <w:vAlign w:val="center"/>
          </w:tcPr>
          <w:p w:rsidR="00FD541A" w:rsidRPr="00EF57A2" w:rsidRDefault="00FD541A" w:rsidP="008575C0">
            <w:pPr>
              <w:jc w:val="center"/>
              <w:rPr>
                <w:b/>
                <w:color w:val="000000"/>
                <w:sz w:val="16"/>
                <w:szCs w:val="16"/>
              </w:rPr>
            </w:pPr>
            <w:r w:rsidRPr="00EF57A2">
              <w:rPr>
                <w:b/>
                <w:color w:val="000000"/>
                <w:sz w:val="16"/>
                <w:szCs w:val="16"/>
              </w:rPr>
              <w:t>КОД</w:t>
            </w:r>
          </w:p>
        </w:tc>
        <w:tc>
          <w:tcPr>
            <w:tcW w:w="993" w:type="dxa"/>
            <w:tcBorders>
              <w:top w:val="single" w:sz="4" w:space="0" w:color="auto"/>
              <w:left w:val="single" w:sz="4" w:space="0" w:color="auto"/>
              <w:bottom w:val="single" w:sz="4" w:space="0" w:color="auto"/>
            </w:tcBorders>
            <w:vAlign w:val="center"/>
          </w:tcPr>
          <w:p w:rsidR="00FD541A" w:rsidRPr="00EF57A2" w:rsidRDefault="00FD541A" w:rsidP="008575C0">
            <w:pPr>
              <w:tabs>
                <w:tab w:val="center" w:pos="4677"/>
                <w:tab w:val="right" w:pos="9355"/>
              </w:tabs>
              <w:jc w:val="center"/>
              <w:rPr>
                <w:b/>
                <w:color w:val="000000"/>
                <w:sz w:val="20"/>
                <w:szCs w:val="20"/>
              </w:rPr>
            </w:pPr>
            <w:r w:rsidRPr="00EF57A2">
              <w:rPr>
                <w:b/>
                <w:color w:val="000000"/>
                <w:sz w:val="16"/>
                <w:szCs w:val="16"/>
              </w:rPr>
              <w:t>ЗЕМЕЛЬНЫХ УЧАСТКОВ</w:t>
            </w:r>
          </w:p>
        </w:tc>
        <w:tc>
          <w:tcPr>
            <w:tcW w:w="2835" w:type="dxa"/>
            <w:tcBorders>
              <w:top w:val="single" w:sz="4" w:space="0" w:color="auto"/>
              <w:bottom w:val="single" w:sz="4" w:space="0" w:color="auto"/>
            </w:tcBorders>
            <w:vAlign w:val="center"/>
          </w:tcPr>
          <w:p w:rsidR="00FD541A" w:rsidRPr="00EF57A2" w:rsidRDefault="00FD541A" w:rsidP="008575C0">
            <w:pPr>
              <w:jc w:val="center"/>
              <w:rPr>
                <w:b/>
                <w:color w:val="000000"/>
                <w:sz w:val="16"/>
                <w:szCs w:val="16"/>
              </w:rPr>
            </w:pPr>
            <w:r w:rsidRPr="00EF57A2">
              <w:rPr>
                <w:b/>
                <w:color w:val="000000"/>
                <w:sz w:val="16"/>
                <w:szCs w:val="16"/>
              </w:rPr>
              <w:t>ОБЪЕКТОВ КАПИТАЛЬНОГО СТРОИТЕЛЬСТВА</w:t>
            </w:r>
          </w:p>
        </w:tc>
        <w:tc>
          <w:tcPr>
            <w:tcW w:w="5103" w:type="dxa"/>
            <w:vMerge/>
            <w:tcBorders>
              <w:bottom w:val="single" w:sz="4" w:space="0" w:color="auto"/>
            </w:tcBorders>
          </w:tcPr>
          <w:p w:rsidR="00FD541A" w:rsidRPr="00EF57A2" w:rsidRDefault="00FD541A" w:rsidP="00EC31CE">
            <w:pPr>
              <w:ind w:right="-108"/>
              <w:rPr>
                <w:color w:val="000000"/>
                <w:sz w:val="20"/>
                <w:szCs w:val="20"/>
              </w:rPr>
            </w:pPr>
          </w:p>
        </w:tc>
      </w:tr>
      <w:tr w:rsidR="000C0CAA" w:rsidRPr="00EF57A2" w:rsidTr="000C0CAA">
        <w:trPr>
          <w:trHeight w:val="263"/>
        </w:trPr>
        <w:tc>
          <w:tcPr>
            <w:tcW w:w="675" w:type="dxa"/>
            <w:tcBorders>
              <w:top w:val="single" w:sz="4" w:space="0" w:color="auto"/>
              <w:bottom w:val="single" w:sz="4" w:space="0" w:color="auto"/>
              <w:right w:val="single" w:sz="4" w:space="0" w:color="auto"/>
            </w:tcBorders>
          </w:tcPr>
          <w:p w:rsidR="000C0CAA" w:rsidRPr="00EF57A2" w:rsidRDefault="000C0CAA" w:rsidP="00CA0454">
            <w:pPr>
              <w:rPr>
                <w:color w:val="000000"/>
                <w:sz w:val="20"/>
                <w:szCs w:val="20"/>
              </w:rPr>
            </w:pPr>
            <w:r w:rsidRPr="00EF57A2">
              <w:rPr>
                <w:color w:val="000000"/>
                <w:sz w:val="20"/>
                <w:szCs w:val="20"/>
              </w:rPr>
              <w:t>2.7.1</w:t>
            </w:r>
          </w:p>
        </w:tc>
        <w:tc>
          <w:tcPr>
            <w:tcW w:w="993" w:type="dxa"/>
            <w:tcBorders>
              <w:top w:val="single" w:sz="4" w:space="0" w:color="auto"/>
              <w:left w:val="single" w:sz="4" w:space="0" w:color="auto"/>
              <w:bottom w:val="single" w:sz="4" w:space="0" w:color="auto"/>
            </w:tcBorders>
          </w:tcPr>
          <w:p w:rsidR="000C0CAA" w:rsidRPr="00EF57A2" w:rsidRDefault="000C0CAA" w:rsidP="00CA0454">
            <w:pPr>
              <w:ind w:left="-79" w:right="-108"/>
              <w:rPr>
                <w:color w:val="000000"/>
                <w:sz w:val="20"/>
                <w:szCs w:val="20"/>
              </w:rPr>
            </w:pPr>
            <w:r w:rsidRPr="00EF57A2">
              <w:rPr>
                <w:color w:val="000000"/>
                <w:sz w:val="20"/>
                <w:szCs w:val="20"/>
              </w:rPr>
              <w:t>Хранение автотранспорта</w:t>
            </w:r>
          </w:p>
        </w:tc>
        <w:tc>
          <w:tcPr>
            <w:tcW w:w="2835" w:type="dxa"/>
            <w:tcBorders>
              <w:top w:val="single" w:sz="4" w:space="0" w:color="auto"/>
              <w:bottom w:val="single" w:sz="4" w:space="0" w:color="auto"/>
            </w:tcBorders>
          </w:tcPr>
          <w:p w:rsidR="000C0CAA" w:rsidRPr="00EF57A2" w:rsidRDefault="000C0CAA" w:rsidP="00CA0454">
            <w:pPr>
              <w:ind w:left="-79" w:right="-108"/>
              <w:rPr>
                <w:color w:val="000000"/>
                <w:sz w:val="20"/>
                <w:szCs w:val="20"/>
              </w:rPr>
            </w:pPr>
            <w:r w:rsidRPr="00EF57A2">
              <w:rPr>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F57A2">
              <w:rPr>
                <w:color w:val="000000"/>
                <w:sz w:val="20"/>
                <w:szCs w:val="20"/>
              </w:rPr>
              <w:t>машино-места</w:t>
            </w:r>
            <w:proofErr w:type="spellEnd"/>
            <w:r w:rsidRPr="00EF57A2">
              <w:rPr>
                <w:color w:val="000000"/>
                <w:sz w:val="20"/>
                <w:szCs w:val="20"/>
              </w:rPr>
              <w:t>, за исключением гаражей, размещение которых предусмотрено содержанием видов разрешенного использования с кодами 2.7.2, 4.9*.</w:t>
            </w:r>
          </w:p>
          <w:p w:rsidR="000C0CAA" w:rsidRPr="00EF57A2" w:rsidRDefault="000C0CAA" w:rsidP="00CA0454">
            <w:pPr>
              <w:ind w:left="-79" w:right="-108"/>
              <w:rPr>
                <w:color w:val="000000"/>
                <w:sz w:val="20"/>
                <w:szCs w:val="20"/>
              </w:rPr>
            </w:pPr>
            <w:r w:rsidRPr="00EF57A2">
              <w:rPr>
                <w:i/>
                <w:color w:val="000000"/>
                <w:sz w:val="16"/>
                <w:szCs w:val="16"/>
              </w:rPr>
              <w:t xml:space="preserve">*см. Классификатор видов разрешенного использования земельных участков </w:t>
            </w:r>
            <w:r w:rsidRPr="00EF57A2">
              <w:rPr>
                <w:i/>
                <w:sz w:val="16"/>
                <w:szCs w:val="16"/>
              </w:rPr>
              <w:t>(</w:t>
            </w:r>
            <w:r w:rsidRPr="00EF57A2">
              <w:rPr>
                <w:bCs/>
                <w:i/>
                <w:sz w:val="16"/>
                <w:szCs w:val="16"/>
                <w:shd w:val="clear" w:color="auto" w:fill="FFFFFF"/>
              </w:rPr>
              <w:t>Приложение к </w:t>
            </w:r>
            <w:hyperlink r:id="rId43" w:history="1">
              <w:r w:rsidRPr="00EF57A2">
                <w:rPr>
                  <w:rStyle w:val="ab"/>
                  <w:bCs/>
                  <w:i/>
                  <w:color w:val="auto"/>
                  <w:sz w:val="16"/>
                  <w:szCs w:val="16"/>
                  <w:u w:val="none"/>
                  <w:shd w:val="clear" w:color="auto" w:fill="FFFFFF"/>
                </w:rPr>
                <w:t>приказу</w:t>
              </w:r>
            </w:hyperlink>
            <w:r w:rsidRPr="00EF57A2">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EF57A2">
              <w:rPr>
                <w:bCs/>
                <w:i/>
                <w:sz w:val="16"/>
                <w:szCs w:val="16"/>
                <w:shd w:val="clear" w:color="auto" w:fill="FFFFFF"/>
              </w:rPr>
              <w:t>П</w:t>
            </w:r>
            <w:proofErr w:type="gramEnd"/>
            <w:r w:rsidRPr="00EF57A2">
              <w:rPr>
                <w:bCs/>
                <w:i/>
                <w:sz w:val="16"/>
                <w:szCs w:val="16"/>
                <w:shd w:val="clear" w:color="auto" w:fill="FFFFFF"/>
              </w:rPr>
              <w:t>/0412).</w:t>
            </w:r>
          </w:p>
        </w:tc>
        <w:tc>
          <w:tcPr>
            <w:tcW w:w="5103" w:type="dxa"/>
            <w:tcBorders>
              <w:top w:val="single" w:sz="4" w:space="0" w:color="auto"/>
              <w:bottom w:val="single" w:sz="4" w:space="0" w:color="auto"/>
            </w:tcBorders>
          </w:tcPr>
          <w:p w:rsidR="000C0CAA" w:rsidRPr="00EF57A2" w:rsidRDefault="000C0CAA" w:rsidP="00CA0454">
            <w:pPr>
              <w:ind w:right="-187"/>
              <w:rPr>
                <w:color w:val="000000"/>
                <w:sz w:val="20"/>
                <w:szCs w:val="20"/>
              </w:rPr>
            </w:pPr>
            <w:r w:rsidRPr="00EF57A2">
              <w:rPr>
                <w:color w:val="000000"/>
                <w:sz w:val="20"/>
                <w:szCs w:val="20"/>
              </w:rPr>
              <w:t>Минимальная площадь ЗУ-  0,002 га;</w:t>
            </w:r>
          </w:p>
          <w:p w:rsidR="000C0CAA" w:rsidRPr="00EF57A2" w:rsidRDefault="000C0CAA" w:rsidP="00CA0454">
            <w:pPr>
              <w:ind w:right="-187"/>
              <w:rPr>
                <w:color w:val="000000"/>
                <w:sz w:val="20"/>
                <w:szCs w:val="20"/>
              </w:rPr>
            </w:pPr>
            <w:r w:rsidRPr="00EF57A2">
              <w:rPr>
                <w:color w:val="000000"/>
                <w:sz w:val="20"/>
                <w:szCs w:val="20"/>
              </w:rPr>
              <w:t>Максимальная площадь ЗУ- 0,5 га.</w:t>
            </w:r>
          </w:p>
          <w:p w:rsidR="000C0CAA" w:rsidRPr="00EF57A2" w:rsidRDefault="000C0CAA" w:rsidP="00CA0454">
            <w:pPr>
              <w:ind w:right="-187"/>
              <w:rPr>
                <w:color w:val="000000"/>
                <w:sz w:val="20"/>
                <w:szCs w:val="20"/>
              </w:rPr>
            </w:pPr>
            <w:r w:rsidRPr="00EF57A2">
              <w:rPr>
                <w:color w:val="000000"/>
                <w:sz w:val="20"/>
                <w:szCs w:val="20"/>
              </w:rPr>
              <w:t>Минимальный отступ от границы ЗУ в целях определения места допустимого размещения объекта:</w:t>
            </w:r>
          </w:p>
          <w:p w:rsidR="000C0CAA" w:rsidRPr="00EF57A2" w:rsidRDefault="000C0CAA" w:rsidP="00CA0454">
            <w:pPr>
              <w:ind w:right="-187"/>
              <w:rPr>
                <w:color w:val="000000"/>
                <w:sz w:val="20"/>
                <w:szCs w:val="20"/>
              </w:rPr>
            </w:pPr>
            <w:r w:rsidRPr="00EF57A2">
              <w:rPr>
                <w:color w:val="000000"/>
                <w:sz w:val="20"/>
                <w:szCs w:val="20"/>
              </w:rPr>
              <w:t xml:space="preserve"> - от соседних земельных участков - 1м.</w:t>
            </w:r>
          </w:p>
          <w:p w:rsidR="000C0CAA" w:rsidRPr="00EF57A2" w:rsidRDefault="000C0CAA" w:rsidP="00CA0454">
            <w:pPr>
              <w:ind w:right="-187"/>
              <w:rPr>
                <w:color w:val="000000"/>
                <w:sz w:val="20"/>
                <w:szCs w:val="20"/>
              </w:rPr>
            </w:pPr>
            <w:r w:rsidRPr="00EF57A2">
              <w:rPr>
                <w:color w:val="000000"/>
                <w:sz w:val="20"/>
                <w:szCs w:val="20"/>
              </w:rPr>
              <w:t xml:space="preserve">- от улиц и  проездов </w:t>
            </w:r>
            <w:proofErr w:type="gramStart"/>
            <w:r w:rsidRPr="00EF57A2">
              <w:rPr>
                <w:color w:val="000000"/>
                <w:sz w:val="20"/>
                <w:szCs w:val="20"/>
              </w:rPr>
              <w:t>–н</w:t>
            </w:r>
            <w:proofErr w:type="gramEnd"/>
            <w:r w:rsidRPr="00EF57A2">
              <w:rPr>
                <w:color w:val="000000"/>
                <w:sz w:val="20"/>
                <w:szCs w:val="20"/>
              </w:rPr>
              <w:t>е устанавливается.</w:t>
            </w:r>
          </w:p>
          <w:p w:rsidR="000C0CAA" w:rsidRPr="00EF57A2" w:rsidRDefault="000C0CAA" w:rsidP="00CA0454">
            <w:pPr>
              <w:ind w:right="-187"/>
              <w:rPr>
                <w:color w:val="000000"/>
                <w:sz w:val="20"/>
                <w:szCs w:val="20"/>
              </w:rPr>
            </w:pPr>
            <w:r w:rsidRPr="00EF57A2">
              <w:rPr>
                <w:color w:val="000000"/>
                <w:sz w:val="20"/>
                <w:szCs w:val="20"/>
              </w:rPr>
              <w:t>Предельное количество надземных этажей - 2эт.</w:t>
            </w:r>
          </w:p>
          <w:p w:rsidR="000C0CAA" w:rsidRPr="00EF57A2" w:rsidRDefault="000C0CAA" w:rsidP="00CA0454">
            <w:pPr>
              <w:ind w:right="-187"/>
              <w:rPr>
                <w:color w:val="000000"/>
                <w:sz w:val="20"/>
                <w:szCs w:val="20"/>
              </w:rPr>
            </w:pPr>
            <w:r w:rsidRPr="00EF57A2">
              <w:rPr>
                <w:color w:val="000000"/>
                <w:sz w:val="20"/>
                <w:szCs w:val="20"/>
              </w:rPr>
              <w:t>Максимальный процент застройки – 80.</w:t>
            </w:r>
          </w:p>
          <w:p w:rsidR="000C0CAA" w:rsidRPr="00EF57A2" w:rsidRDefault="000C0CAA" w:rsidP="00CA0454">
            <w:pPr>
              <w:jc w:val="both"/>
              <w:rPr>
                <w:color w:val="000000"/>
                <w:sz w:val="20"/>
                <w:szCs w:val="20"/>
              </w:rPr>
            </w:pPr>
            <w:r w:rsidRPr="00EF57A2">
              <w:rPr>
                <w:color w:val="000000"/>
                <w:sz w:val="20"/>
                <w:szCs w:val="20"/>
              </w:rPr>
              <w:t>Допускается размещение гаража по границе земельного участка без отступа.</w:t>
            </w:r>
          </w:p>
          <w:p w:rsidR="000C0CAA" w:rsidRPr="00EF57A2" w:rsidRDefault="000C0CAA" w:rsidP="00CA0454">
            <w:pPr>
              <w:jc w:val="both"/>
              <w:rPr>
                <w:color w:val="000000"/>
                <w:sz w:val="20"/>
                <w:szCs w:val="20"/>
              </w:rPr>
            </w:pPr>
          </w:p>
        </w:tc>
      </w:tr>
      <w:tr w:rsidR="000C0CAA" w:rsidRPr="00EF57A2" w:rsidTr="000C0CAA">
        <w:trPr>
          <w:trHeight w:val="263"/>
        </w:trPr>
        <w:tc>
          <w:tcPr>
            <w:tcW w:w="675" w:type="dxa"/>
            <w:tcBorders>
              <w:top w:val="single" w:sz="4" w:space="0" w:color="auto"/>
              <w:bottom w:val="single" w:sz="4" w:space="0" w:color="auto"/>
              <w:right w:val="single" w:sz="4" w:space="0" w:color="auto"/>
            </w:tcBorders>
          </w:tcPr>
          <w:p w:rsidR="000C0CAA" w:rsidRPr="00EF57A2" w:rsidRDefault="000C0CAA" w:rsidP="00CA0454">
            <w:pPr>
              <w:rPr>
                <w:color w:val="000000"/>
                <w:sz w:val="20"/>
                <w:szCs w:val="20"/>
              </w:rPr>
            </w:pPr>
            <w:r w:rsidRPr="00EF57A2">
              <w:rPr>
                <w:color w:val="000000"/>
                <w:sz w:val="20"/>
                <w:szCs w:val="20"/>
              </w:rPr>
              <w:t>4.9</w:t>
            </w:r>
          </w:p>
        </w:tc>
        <w:tc>
          <w:tcPr>
            <w:tcW w:w="993" w:type="dxa"/>
            <w:tcBorders>
              <w:top w:val="single" w:sz="4" w:space="0" w:color="auto"/>
              <w:left w:val="single" w:sz="4" w:space="0" w:color="auto"/>
              <w:bottom w:val="single" w:sz="4" w:space="0" w:color="auto"/>
            </w:tcBorders>
          </w:tcPr>
          <w:p w:rsidR="000C0CAA" w:rsidRPr="00EF57A2" w:rsidRDefault="000C0CAA" w:rsidP="00CA0454">
            <w:pPr>
              <w:rPr>
                <w:color w:val="000000"/>
                <w:sz w:val="20"/>
                <w:szCs w:val="20"/>
              </w:rPr>
            </w:pPr>
            <w:r w:rsidRPr="00EF57A2">
              <w:rPr>
                <w:color w:val="000000"/>
                <w:sz w:val="20"/>
                <w:szCs w:val="20"/>
              </w:rPr>
              <w:t>Служебные гаражи</w:t>
            </w:r>
          </w:p>
        </w:tc>
        <w:tc>
          <w:tcPr>
            <w:tcW w:w="2835" w:type="dxa"/>
            <w:tcBorders>
              <w:top w:val="single" w:sz="4" w:space="0" w:color="auto"/>
              <w:bottom w:val="single" w:sz="4" w:space="0" w:color="auto"/>
            </w:tcBorders>
          </w:tcPr>
          <w:p w:rsidR="000C0CAA" w:rsidRPr="00EF57A2" w:rsidRDefault="000C0CAA" w:rsidP="00CA0454">
            <w:pPr>
              <w:ind w:right="-108"/>
              <w:rPr>
                <w:sz w:val="20"/>
                <w:szCs w:val="20"/>
                <w:shd w:val="clear" w:color="auto" w:fill="FFFFFF"/>
              </w:rPr>
            </w:pPr>
            <w:r w:rsidRPr="00EF57A2">
              <w:rPr>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4" w:anchor="block_1030" w:history="1">
              <w:r w:rsidRPr="00EF57A2">
                <w:rPr>
                  <w:rStyle w:val="ab"/>
                  <w:color w:val="auto"/>
                  <w:sz w:val="20"/>
                  <w:szCs w:val="20"/>
                  <w:u w:val="none"/>
                  <w:shd w:val="clear" w:color="auto" w:fill="FFFFFF"/>
                </w:rPr>
                <w:t>кодами* 3.0</w:t>
              </w:r>
            </w:hyperlink>
            <w:r w:rsidRPr="00EF57A2">
              <w:rPr>
                <w:sz w:val="20"/>
                <w:szCs w:val="20"/>
                <w:shd w:val="clear" w:color="auto" w:fill="FFFFFF"/>
              </w:rPr>
              <w:t>, </w:t>
            </w:r>
            <w:hyperlink r:id="rId45" w:anchor="block_1040" w:history="1">
              <w:r w:rsidRPr="00EF57A2">
                <w:rPr>
                  <w:rStyle w:val="ab"/>
                  <w:color w:val="auto"/>
                  <w:sz w:val="20"/>
                  <w:szCs w:val="20"/>
                  <w:u w:val="none"/>
                  <w:shd w:val="clear" w:color="auto" w:fill="FFFFFF"/>
                </w:rPr>
                <w:t>4.0</w:t>
              </w:r>
            </w:hyperlink>
            <w:r w:rsidRPr="00EF57A2">
              <w:rPr>
                <w:sz w:val="20"/>
                <w:szCs w:val="20"/>
                <w:shd w:val="clear" w:color="auto" w:fill="FFFFFF"/>
              </w:rPr>
              <w:t>, а также для стоянки и хранения транспортных средств общего пользования, в том числе в депо.</w:t>
            </w:r>
          </w:p>
          <w:p w:rsidR="000C0CAA" w:rsidRPr="00EF57A2" w:rsidRDefault="000C0CAA" w:rsidP="00CA0454">
            <w:pPr>
              <w:ind w:right="-108"/>
              <w:rPr>
                <w:color w:val="000000"/>
                <w:sz w:val="16"/>
                <w:szCs w:val="16"/>
              </w:rPr>
            </w:pPr>
            <w:r w:rsidRPr="00EF57A2">
              <w:rPr>
                <w:i/>
                <w:color w:val="000000"/>
                <w:sz w:val="16"/>
                <w:szCs w:val="16"/>
              </w:rPr>
              <w:t xml:space="preserve">*см. Классификатор видов разрешенного использования земельных участков </w:t>
            </w:r>
            <w:r w:rsidRPr="00EF57A2">
              <w:rPr>
                <w:i/>
                <w:sz w:val="16"/>
                <w:szCs w:val="16"/>
              </w:rPr>
              <w:t>(</w:t>
            </w:r>
            <w:r w:rsidRPr="00EF57A2">
              <w:rPr>
                <w:bCs/>
                <w:i/>
                <w:sz w:val="16"/>
                <w:szCs w:val="16"/>
                <w:shd w:val="clear" w:color="auto" w:fill="FFFFFF"/>
              </w:rPr>
              <w:t>Приложение к </w:t>
            </w:r>
            <w:hyperlink r:id="rId46" w:history="1">
              <w:r w:rsidRPr="00EF57A2">
                <w:rPr>
                  <w:rStyle w:val="ab"/>
                  <w:bCs/>
                  <w:i/>
                  <w:color w:val="auto"/>
                  <w:sz w:val="16"/>
                  <w:szCs w:val="16"/>
                  <w:u w:val="none"/>
                  <w:shd w:val="clear" w:color="auto" w:fill="FFFFFF"/>
                </w:rPr>
                <w:t>приказу</w:t>
              </w:r>
            </w:hyperlink>
            <w:r w:rsidRPr="00EF57A2">
              <w:rPr>
                <w:bCs/>
                <w:i/>
                <w:sz w:val="16"/>
                <w:szCs w:val="16"/>
                <w:shd w:val="clear" w:color="auto" w:fill="FFFFFF"/>
              </w:rPr>
              <w:t xml:space="preserve"> Федеральной службы государственной регистрации, </w:t>
            </w:r>
            <w:r w:rsidRPr="00EF57A2">
              <w:rPr>
                <w:bCs/>
                <w:i/>
                <w:sz w:val="16"/>
                <w:szCs w:val="16"/>
                <w:shd w:val="clear" w:color="auto" w:fill="FFFFFF"/>
              </w:rPr>
              <w:lastRenderedPageBreak/>
              <w:t xml:space="preserve">кадастра и картографии от 10 ноября 2020 г. № </w:t>
            </w:r>
            <w:proofErr w:type="gramStart"/>
            <w:r w:rsidRPr="00EF57A2">
              <w:rPr>
                <w:bCs/>
                <w:i/>
                <w:sz w:val="16"/>
                <w:szCs w:val="16"/>
                <w:shd w:val="clear" w:color="auto" w:fill="FFFFFF"/>
              </w:rPr>
              <w:t>П</w:t>
            </w:r>
            <w:proofErr w:type="gramEnd"/>
            <w:r w:rsidRPr="00EF57A2">
              <w:rPr>
                <w:bCs/>
                <w:i/>
                <w:sz w:val="16"/>
                <w:szCs w:val="16"/>
                <w:shd w:val="clear" w:color="auto" w:fill="FFFFFF"/>
              </w:rPr>
              <w:t>/0412).</w:t>
            </w:r>
          </w:p>
        </w:tc>
        <w:tc>
          <w:tcPr>
            <w:tcW w:w="5103" w:type="dxa"/>
            <w:tcBorders>
              <w:top w:val="single" w:sz="4" w:space="0" w:color="auto"/>
              <w:bottom w:val="single" w:sz="4" w:space="0" w:color="auto"/>
            </w:tcBorders>
          </w:tcPr>
          <w:p w:rsidR="000C0CAA" w:rsidRPr="00EF57A2" w:rsidRDefault="000C0CAA" w:rsidP="00CA0454">
            <w:pPr>
              <w:ind w:right="-108"/>
              <w:rPr>
                <w:color w:val="000000"/>
                <w:sz w:val="20"/>
                <w:szCs w:val="20"/>
              </w:rPr>
            </w:pPr>
            <w:r w:rsidRPr="00EF57A2">
              <w:rPr>
                <w:color w:val="000000"/>
                <w:sz w:val="20"/>
                <w:szCs w:val="20"/>
              </w:rPr>
              <w:lastRenderedPageBreak/>
              <w:t>Минимальная площадь ЗУ- 100 кв. м.</w:t>
            </w:r>
          </w:p>
          <w:p w:rsidR="000C0CAA" w:rsidRPr="00EF57A2" w:rsidRDefault="000C0CAA" w:rsidP="00CA0454">
            <w:pPr>
              <w:ind w:right="-108"/>
              <w:rPr>
                <w:color w:val="000000"/>
                <w:sz w:val="20"/>
                <w:szCs w:val="20"/>
              </w:rPr>
            </w:pPr>
            <w:r w:rsidRPr="00EF57A2">
              <w:rPr>
                <w:color w:val="000000"/>
                <w:sz w:val="20"/>
                <w:szCs w:val="20"/>
              </w:rPr>
              <w:t>Максимальная площадь З</w:t>
            </w:r>
            <w:proofErr w:type="gramStart"/>
            <w:r w:rsidRPr="00EF57A2">
              <w:rPr>
                <w:color w:val="000000"/>
                <w:sz w:val="20"/>
                <w:szCs w:val="20"/>
              </w:rPr>
              <w:t>У-</w:t>
            </w:r>
            <w:proofErr w:type="gramEnd"/>
            <w:r w:rsidRPr="00EF57A2">
              <w:rPr>
                <w:color w:val="000000"/>
                <w:sz w:val="20"/>
                <w:szCs w:val="20"/>
              </w:rPr>
              <w:t xml:space="preserve"> не установлена.</w:t>
            </w:r>
          </w:p>
          <w:p w:rsidR="000C0CAA" w:rsidRPr="00EF57A2" w:rsidRDefault="000C0CAA" w:rsidP="00CA0454">
            <w:pPr>
              <w:ind w:right="-108"/>
              <w:rPr>
                <w:color w:val="000000"/>
                <w:sz w:val="20"/>
                <w:szCs w:val="20"/>
              </w:rPr>
            </w:pPr>
            <w:r w:rsidRPr="00EF57A2">
              <w:rPr>
                <w:bCs/>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EF57A2">
              <w:rPr>
                <w:color w:val="000000"/>
                <w:sz w:val="20"/>
                <w:szCs w:val="20"/>
              </w:rPr>
              <w:t>-3 м.</w:t>
            </w:r>
          </w:p>
          <w:p w:rsidR="000C0CAA" w:rsidRPr="00EF57A2" w:rsidRDefault="000C0CAA" w:rsidP="00CA0454">
            <w:pPr>
              <w:ind w:right="-108"/>
              <w:rPr>
                <w:color w:val="000000"/>
                <w:sz w:val="20"/>
                <w:szCs w:val="20"/>
              </w:rPr>
            </w:pPr>
            <w:r w:rsidRPr="00EF57A2">
              <w:rPr>
                <w:bCs/>
                <w:color w:val="000000"/>
                <w:sz w:val="20"/>
                <w:szCs w:val="20"/>
              </w:rPr>
              <w:t xml:space="preserve">Предельное количество этажей или предельная высота зданий, строений, сооружений- 1 </w:t>
            </w:r>
            <w:proofErr w:type="spellStart"/>
            <w:r w:rsidRPr="00EF57A2">
              <w:rPr>
                <w:bCs/>
                <w:color w:val="000000"/>
                <w:sz w:val="20"/>
                <w:szCs w:val="20"/>
              </w:rPr>
              <w:t>эт</w:t>
            </w:r>
            <w:proofErr w:type="spellEnd"/>
            <w:r w:rsidRPr="00EF57A2">
              <w:rPr>
                <w:bCs/>
                <w:color w:val="000000"/>
                <w:sz w:val="20"/>
                <w:szCs w:val="20"/>
              </w:rPr>
              <w:t>.</w:t>
            </w:r>
          </w:p>
          <w:p w:rsidR="000C0CAA" w:rsidRPr="00EF57A2" w:rsidRDefault="000C0CAA" w:rsidP="00CA0454">
            <w:pPr>
              <w:ind w:right="-108"/>
              <w:rPr>
                <w:color w:val="000000"/>
                <w:sz w:val="20"/>
                <w:szCs w:val="20"/>
              </w:rPr>
            </w:pPr>
            <w:r w:rsidRPr="00EF57A2">
              <w:rPr>
                <w:color w:val="000000"/>
                <w:sz w:val="20"/>
                <w:szCs w:val="20"/>
              </w:rPr>
              <w:t>Максимальный процент застройки – 60.</w:t>
            </w:r>
          </w:p>
          <w:p w:rsidR="000C0CAA" w:rsidRPr="00EF57A2" w:rsidRDefault="000C0CAA" w:rsidP="00CA0454">
            <w:pPr>
              <w:jc w:val="both"/>
              <w:rPr>
                <w:color w:val="000000"/>
                <w:sz w:val="20"/>
                <w:szCs w:val="20"/>
              </w:rPr>
            </w:pPr>
          </w:p>
        </w:tc>
      </w:tr>
      <w:tr w:rsidR="000C0CAA" w:rsidRPr="00EF57A2" w:rsidTr="000C0CAA">
        <w:trPr>
          <w:trHeight w:val="263"/>
        </w:trPr>
        <w:tc>
          <w:tcPr>
            <w:tcW w:w="675" w:type="dxa"/>
            <w:tcBorders>
              <w:top w:val="single" w:sz="4" w:space="0" w:color="auto"/>
              <w:bottom w:val="single" w:sz="4" w:space="0" w:color="auto"/>
              <w:right w:val="single" w:sz="4" w:space="0" w:color="auto"/>
            </w:tcBorders>
          </w:tcPr>
          <w:p w:rsidR="000C0CAA" w:rsidRPr="00EF57A2" w:rsidRDefault="000C0CAA" w:rsidP="008575C0">
            <w:pPr>
              <w:rPr>
                <w:sz w:val="20"/>
                <w:szCs w:val="20"/>
              </w:rPr>
            </w:pPr>
            <w:r w:rsidRPr="00EF57A2">
              <w:rPr>
                <w:sz w:val="20"/>
                <w:szCs w:val="20"/>
              </w:rPr>
              <w:lastRenderedPageBreak/>
              <w:t>3.1.1</w:t>
            </w:r>
          </w:p>
        </w:tc>
        <w:tc>
          <w:tcPr>
            <w:tcW w:w="993" w:type="dxa"/>
            <w:tcBorders>
              <w:top w:val="single" w:sz="4" w:space="0" w:color="auto"/>
              <w:left w:val="single" w:sz="4" w:space="0" w:color="auto"/>
              <w:bottom w:val="single" w:sz="4" w:space="0" w:color="auto"/>
            </w:tcBorders>
          </w:tcPr>
          <w:p w:rsidR="000C0CAA" w:rsidRPr="00EF57A2" w:rsidRDefault="000C0CAA" w:rsidP="008575C0">
            <w:pPr>
              <w:rPr>
                <w:sz w:val="20"/>
                <w:szCs w:val="20"/>
              </w:rPr>
            </w:pPr>
            <w:r w:rsidRPr="00EF57A2">
              <w:rPr>
                <w:sz w:val="20"/>
                <w:szCs w:val="20"/>
                <w:shd w:val="clear" w:color="auto" w:fill="FFFFFF"/>
              </w:rPr>
              <w:t>Предоставление коммунальных услуг</w:t>
            </w:r>
          </w:p>
        </w:tc>
        <w:tc>
          <w:tcPr>
            <w:tcW w:w="2835" w:type="dxa"/>
            <w:tcBorders>
              <w:top w:val="single" w:sz="4" w:space="0" w:color="auto"/>
              <w:bottom w:val="single" w:sz="4" w:space="0" w:color="auto"/>
            </w:tcBorders>
          </w:tcPr>
          <w:p w:rsidR="000C0CAA" w:rsidRPr="00EF57A2" w:rsidRDefault="000C0CAA" w:rsidP="008575C0">
            <w:pPr>
              <w:ind w:right="-108"/>
              <w:rPr>
                <w:sz w:val="20"/>
                <w:szCs w:val="20"/>
              </w:rPr>
            </w:pPr>
            <w:proofErr w:type="gramStart"/>
            <w:r w:rsidRPr="00EF57A2">
              <w:rPr>
                <w:sz w:val="20"/>
                <w:szCs w:val="20"/>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rsidR="00970BE5" w:rsidRPr="00EF57A2">
              <w:rPr>
                <w:sz w:val="20"/>
                <w:szCs w:val="20"/>
                <w:shd w:val="clear" w:color="auto" w:fill="FFFFFF"/>
              </w:rPr>
              <w:t>.</w:t>
            </w:r>
            <w:proofErr w:type="gramEnd"/>
          </w:p>
        </w:tc>
        <w:tc>
          <w:tcPr>
            <w:tcW w:w="5103" w:type="dxa"/>
            <w:tcBorders>
              <w:top w:val="single" w:sz="4" w:space="0" w:color="auto"/>
              <w:bottom w:val="single" w:sz="4" w:space="0" w:color="auto"/>
            </w:tcBorders>
          </w:tcPr>
          <w:p w:rsidR="000C0CAA" w:rsidRPr="00EF57A2" w:rsidRDefault="000C0CAA" w:rsidP="008575C0">
            <w:pPr>
              <w:ind w:right="-108"/>
              <w:rPr>
                <w:sz w:val="20"/>
                <w:szCs w:val="20"/>
              </w:rPr>
            </w:pPr>
            <w:r w:rsidRPr="00EF57A2">
              <w:rPr>
                <w:sz w:val="20"/>
                <w:szCs w:val="20"/>
              </w:rPr>
              <w:t>Минимальная площадь ЗУ- 0,01 га</w:t>
            </w:r>
          </w:p>
          <w:p w:rsidR="000C0CAA" w:rsidRPr="00EF57A2" w:rsidRDefault="000C0CAA" w:rsidP="0066336D">
            <w:pPr>
              <w:ind w:right="-108"/>
              <w:rPr>
                <w:sz w:val="20"/>
                <w:szCs w:val="20"/>
              </w:rPr>
            </w:pPr>
            <w:r w:rsidRPr="00EF57A2">
              <w:rPr>
                <w:sz w:val="20"/>
                <w:szCs w:val="20"/>
              </w:rPr>
              <w:t>Минимальный отступ от границы ЗУ в целях определения места допустимого размещения объекта</w:t>
            </w:r>
            <w:r w:rsidR="0066336D" w:rsidRPr="00EF57A2">
              <w:rPr>
                <w:sz w:val="20"/>
                <w:szCs w:val="20"/>
              </w:rPr>
              <w:t xml:space="preserve"> </w:t>
            </w:r>
            <w:r w:rsidRPr="00EF57A2">
              <w:rPr>
                <w:sz w:val="20"/>
                <w:szCs w:val="20"/>
              </w:rPr>
              <w:t>от соседних земельных участков* -  3 м.</w:t>
            </w:r>
          </w:p>
          <w:p w:rsidR="000C0CAA" w:rsidRPr="00EF57A2" w:rsidRDefault="000C0CAA" w:rsidP="008575C0">
            <w:pPr>
              <w:ind w:right="-108"/>
              <w:rPr>
                <w:sz w:val="20"/>
                <w:szCs w:val="20"/>
              </w:rPr>
            </w:pPr>
            <w:r w:rsidRPr="00EF57A2">
              <w:rPr>
                <w:sz w:val="20"/>
                <w:szCs w:val="20"/>
              </w:rPr>
              <w:t>Предельное количество надземных этажей, предельная высота** – не подлежит установлению.</w:t>
            </w:r>
          </w:p>
          <w:p w:rsidR="000C0CAA" w:rsidRPr="00EF57A2" w:rsidRDefault="000C0CAA" w:rsidP="008575C0">
            <w:pPr>
              <w:ind w:right="-108"/>
              <w:rPr>
                <w:sz w:val="20"/>
                <w:szCs w:val="20"/>
              </w:rPr>
            </w:pPr>
            <w:r w:rsidRPr="00EF57A2">
              <w:rPr>
                <w:sz w:val="20"/>
                <w:szCs w:val="20"/>
              </w:rPr>
              <w:t>Максимальный процент застройки – 50.</w:t>
            </w:r>
          </w:p>
          <w:p w:rsidR="000C0CAA" w:rsidRPr="00EF57A2" w:rsidRDefault="000C0CAA" w:rsidP="008575C0">
            <w:pPr>
              <w:jc w:val="both"/>
              <w:rPr>
                <w:i/>
                <w:sz w:val="16"/>
                <w:szCs w:val="16"/>
              </w:rPr>
            </w:pPr>
            <w:r w:rsidRPr="00EF57A2">
              <w:rPr>
                <w:i/>
                <w:sz w:val="16"/>
                <w:szCs w:val="16"/>
              </w:rPr>
              <w:t>*</w:t>
            </w:r>
            <w:r w:rsidRPr="00EF57A2">
              <w:rPr>
                <w:sz w:val="20"/>
                <w:szCs w:val="20"/>
              </w:rPr>
              <w:t xml:space="preserve"> </w:t>
            </w:r>
            <w:r w:rsidRPr="00EF57A2">
              <w:rPr>
                <w:bCs/>
                <w:i/>
                <w:sz w:val="16"/>
                <w:szCs w:val="16"/>
              </w:rPr>
              <w:t>От</w:t>
            </w:r>
            <w:r w:rsidRPr="00EF57A2">
              <w:rPr>
                <w:i/>
                <w:sz w:val="16"/>
                <w:szCs w:val="16"/>
              </w:rPr>
              <w:t xml:space="preserve"> зданий лечебных учреждений, общеобразовательных школ, детских дошкольных по нормам инсоляции и освещенности.</w:t>
            </w:r>
          </w:p>
          <w:p w:rsidR="000C0CAA" w:rsidRPr="00EF57A2" w:rsidRDefault="000C0CAA" w:rsidP="008575C0">
            <w:pPr>
              <w:jc w:val="both"/>
              <w:rPr>
                <w:i/>
                <w:sz w:val="16"/>
                <w:szCs w:val="16"/>
              </w:rPr>
            </w:pPr>
            <w:r w:rsidRPr="00EF57A2">
              <w:rPr>
                <w:i/>
                <w:sz w:val="16"/>
                <w:szCs w:val="16"/>
              </w:rPr>
              <w:t>** Определяется технологическими требованиями</w:t>
            </w:r>
          </w:p>
          <w:p w:rsidR="000C0CAA" w:rsidRPr="00EF57A2" w:rsidRDefault="000C0CAA" w:rsidP="008575C0">
            <w:pPr>
              <w:ind w:firstLine="318"/>
              <w:jc w:val="both"/>
              <w:rPr>
                <w:sz w:val="20"/>
                <w:szCs w:val="20"/>
              </w:rPr>
            </w:pPr>
          </w:p>
        </w:tc>
      </w:tr>
    </w:tbl>
    <w:p w:rsidR="002D1B7D" w:rsidRPr="00EF57A2" w:rsidRDefault="00EF57A2" w:rsidP="002D1B7D">
      <w:pPr>
        <w:ind w:right="399"/>
        <w:rPr>
          <w:color w:val="000000"/>
        </w:rPr>
      </w:pPr>
      <w:r w:rsidRPr="00EF57A2">
        <w:rPr>
          <w:b/>
          <w:color w:val="000000"/>
          <w:sz w:val="20"/>
          <w:szCs w:val="20"/>
        </w:rPr>
        <w:t>5</w:t>
      </w:r>
      <w:r w:rsidR="002D1B7D" w:rsidRPr="00EF57A2">
        <w:rPr>
          <w:b/>
          <w:color w:val="000000"/>
          <w:sz w:val="20"/>
          <w:szCs w:val="20"/>
        </w:rPr>
        <w:t>.1.3 ВСПОМОГАТЕЛЬНЫЕ ВИДЫ РАЗРЕШЕННОГО ИСПОЛЬЗОВАНИЯ</w:t>
      </w:r>
      <w:r w:rsidR="002D1B7D" w:rsidRPr="00EF57A2">
        <w:rPr>
          <w:color w:val="000000"/>
          <w:sz w:val="16"/>
          <w:szCs w:val="16"/>
        </w:rPr>
        <w:t xml:space="preserve">: НЕ </w:t>
      </w:r>
      <w:proofErr w:type="gramStart"/>
      <w:r w:rsidR="002D1B7D" w:rsidRPr="00EF57A2">
        <w:rPr>
          <w:color w:val="000000"/>
          <w:sz w:val="16"/>
          <w:szCs w:val="16"/>
        </w:rPr>
        <w:t>УСТАНОВЛЕНЫ</w:t>
      </w:r>
      <w:proofErr w:type="gramEnd"/>
      <w:r w:rsidR="002D1B7D" w:rsidRPr="00EF57A2">
        <w:rPr>
          <w:color w:val="000000"/>
        </w:rPr>
        <w:t>.</w:t>
      </w:r>
    </w:p>
    <w:p w:rsidR="009F0B89" w:rsidRPr="00E931CB" w:rsidRDefault="009F0B89" w:rsidP="006659BE">
      <w:pPr>
        <w:ind w:right="399" w:firstLine="567"/>
        <w:jc w:val="both"/>
        <w:rPr>
          <w:color w:val="000000"/>
          <w:highlight w:val="yellow"/>
        </w:rPr>
      </w:pPr>
    </w:p>
    <w:p w:rsidR="00F541D6" w:rsidRPr="00EF57A2" w:rsidRDefault="00EF57A2" w:rsidP="002D1B7D">
      <w:pPr>
        <w:ind w:left="709" w:hanging="709"/>
        <w:rPr>
          <w:b/>
          <w:color w:val="000000"/>
          <w:sz w:val="24"/>
          <w:szCs w:val="24"/>
        </w:rPr>
      </w:pPr>
      <w:r w:rsidRPr="00EF57A2">
        <w:rPr>
          <w:b/>
          <w:color w:val="000000"/>
          <w:sz w:val="24"/>
          <w:szCs w:val="24"/>
        </w:rPr>
        <w:t>6</w:t>
      </w:r>
      <w:r w:rsidR="00BF27BD" w:rsidRPr="00EF57A2">
        <w:rPr>
          <w:b/>
          <w:color w:val="000000"/>
          <w:sz w:val="24"/>
          <w:szCs w:val="24"/>
        </w:rPr>
        <w:t>.</w:t>
      </w:r>
      <w:r w:rsidR="002D1B7D" w:rsidRPr="00EF57A2">
        <w:rPr>
          <w:b/>
          <w:color w:val="000000"/>
          <w:sz w:val="24"/>
          <w:szCs w:val="24"/>
        </w:rPr>
        <w:t>1</w:t>
      </w:r>
      <w:r w:rsidR="00BF27BD" w:rsidRPr="00EF57A2">
        <w:rPr>
          <w:b/>
          <w:color w:val="000000"/>
          <w:sz w:val="24"/>
          <w:szCs w:val="24"/>
        </w:rPr>
        <w:t xml:space="preserve"> </w:t>
      </w:r>
      <w:r w:rsidR="00F541D6" w:rsidRPr="00EF57A2">
        <w:rPr>
          <w:b/>
          <w:color w:val="000000"/>
          <w:sz w:val="24"/>
          <w:szCs w:val="24"/>
        </w:rPr>
        <w:t xml:space="preserve">Зона </w:t>
      </w:r>
      <w:r w:rsidR="0062488A" w:rsidRPr="00EF57A2">
        <w:rPr>
          <w:b/>
          <w:color w:val="000000"/>
          <w:sz w:val="24"/>
          <w:szCs w:val="24"/>
        </w:rPr>
        <w:t>внешнего автомобильного транспорта</w:t>
      </w:r>
      <w:r w:rsidR="00F541D6" w:rsidRPr="00EF57A2">
        <w:rPr>
          <w:b/>
          <w:color w:val="000000"/>
          <w:sz w:val="24"/>
          <w:szCs w:val="24"/>
        </w:rPr>
        <w:t xml:space="preserve"> (</w:t>
      </w:r>
      <w:r w:rsidR="00F541D6" w:rsidRPr="00EF57A2">
        <w:rPr>
          <w:b/>
          <w:color w:val="000000"/>
          <w:sz w:val="24"/>
          <w:szCs w:val="24"/>
          <w:lang w:val="en-US"/>
        </w:rPr>
        <w:t>T</w:t>
      </w:r>
      <w:r w:rsidR="0062488A" w:rsidRPr="00EF57A2">
        <w:rPr>
          <w:b/>
          <w:color w:val="000000"/>
          <w:sz w:val="24"/>
          <w:szCs w:val="24"/>
        </w:rPr>
        <w:t>2</w:t>
      </w:r>
      <w:r w:rsidR="00F541D6" w:rsidRPr="00EF57A2">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2D1B7D" w:rsidRPr="00EF57A2" w:rsidTr="005333B8">
        <w:trPr>
          <w:trHeight w:val="374"/>
        </w:trPr>
        <w:tc>
          <w:tcPr>
            <w:tcW w:w="9606" w:type="dxa"/>
            <w:gridSpan w:val="4"/>
            <w:tcBorders>
              <w:bottom w:val="single" w:sz="4" w:space="0" w:color="auto"/>
            </w:tcBorders>
            <w:vAlign w:val="center"/>
          </w:tcPr>
          <w:p w:rsidR="002D1B7D" w:rsidRPr="00EF57A2" w:rsidRDefault="00EF57A2" w:rsidP="002D1B7D">
            <w:pPr>
              <w:ind w:right="399"/>
              <w:rPr>
                <w:b/>
                <w:color w:val="000000"/>
                <w:sz w:val="20"/>
                <w:szCs w:val="20"/>
              </w:rPr>
            </w:pPr>
            <w:r>
              <w:rPr>
                <w:b/>
                <w:color w:val="000000"/>
                <w:sz w:val="20"/>
                <w:szCs w:val="20"/>
              </w:rPr>
              <w:t>6</w:t>
            </w:r>
            <w:r w:rsidR="002D1B7D" w:rsidRPr="00EF57A2">
              <w:rPr>
                <w:b/>
                <w:color w:val="000000"/>
                <w:sz w:val="20"/>
                <w:szCs w:val="20"/>
              </w:rPr>
              <w:t xml:space="preserve">.1.1 ОСНОВНЫЕ ВИДЫ РАЗРЕШЕННОГО ИСПОЛЬЗОВАНИЯ </w:t>
            </w:r>
          </w:p>
          <w:p w:rsidR="002D1B7D" w:rsidRPr="00EF57A2" w:rsidRDefault="002D1B7D" w:rsidP="002D1B7D">
            <w:pPr>
              <w:rPr>
                <w:b/>
                <w:color w:val="000000"/>
                <w:sz w:val="16"/>
                <w:szCs w:val="16"/>
              </w:rPr>
            </w:pPr>
            <w:r w:rsidRPr="00EF57A2">
              <w:rPr>
                <w:color w:val="000000"/>
              </w:rPr>
              <w:t>Зона внешнего автомобильного транспорта (Т</w:t>
            </w:r>
            <w:proofErr w:type="gramStart"/>
            <w:r w:rsidRPr="00EF57A2">
              <w:rPr>
                <w:color w:val="000000"/>
              </w:rPr>
              <w:t>2</w:t>
            </w:r>
            <w:proofErr w:type="gramEnd"/>
            <w:r w:rsidRPr="00EF57A2">
              <w:rPr>
                <w:color w:val="000000"/>
              </w:rPr>
              <w:t>)</w:t>
            </w:r>
          </w:p>
        </w:tc>
      </w:tr>
      <w:tr w:rsidR="008630F1" w:rsidRPr="00EF57A2" w:rsidTr="008630F1">
        <w:trPr>
          <w:trHeight w:val="374"/>
        </w:trPr>
        <w:tc>
          <w:tcPr>
            <w:tcW w:w="4503" w:type="dxa"/>
            <w:gridSpan w:val="3"/>
            <w:tcBorders>
              <w:bottom w:val="single" w:sz="4" w:space="0" w:color="auto"/>
            </w:tcBorders>
            <w:vAlign w:val="center"/>
          </w:tcPr>
          <w:p w:rsidR="008630F1" w:rsidRPr="00EF57A2" w:rsidRDefault="008630F1" w:rsidP="00DB011C">
            <w:pPr>
              <w:jc w:val="center"/>
              <w:rPr>
                <w:b/>
                <w:color w:val="000000"/>
                <w:sz w:val="16"/>
                <w:szCs w:val="16"/>
              </w:rPr>
            </w:pPr>
            <w:r w:rsidRPr="00EF57A2">
              <w:rPr>
                <w:b/>
                <w:color w:val="000000"/>
                <w:sz w:val="16"/>
                <w:szCs w:val="16"/>
              </w:rPr>
              <w:t>ВИДЫ РАЗРЕШЕННОГО ИСПОЛЬЗОВАНИЯ</w:t>
            </w:r>
          </w:p>
        </w:tc>
        <w:tc>
          <w:tcPr>
            <w:tcW w:w="5103" w:type="dxa"/>
            <w:vMerge w:val="restart"/>
            <w:vAlign w:val="center"/>
          </w:tcPr>
          <w:p w:rsidR="008630F1" w:rsidRPr="00EF57A2" w:rsidRDefault="008630F1" w:rsidP="00F541D6">
            <w:pPr>
              <w:jc w:val="center"/>
              <w:rPr>
                <w:b/>
                <w:color w:val="000000"/>
                <w:sz w:val="16"/>
                <w:szCs w:val="16"/>
              </w:rPr>
            </w:pPr>
            <w:r w:rsidRPr="00EF57A2">
              <w:rPr>
                <w:b/>
                <w:color w:val="000000"/>
                <w:sz w:val="16"/>
                <w:szCs w:val="16"/>
              </w:rPr>
              <w:t>ПРЕДЕЛЬНЫЕ РАЗМЕРЫ ЗЕМЕЛЬНЫХ УЧАСТКОВ И ПРЕДЕЛЬНЫЕ</w:t>
            </w:r>
            <w:r w:rsidRPr="00EF57A2">
              <w:rPr>
                <w:b/>
                <w:color w:val="000000"/>
                <w:sz w:val="16"/>
                <w:szCs w:val="16"/>
              </w:rPr>
              <w:br/>
              <w:t>ПАРАМЕТРЫ РАЗРЕШЕННОГО СТРОИТЕЛЬСТВА, РЕКОНСТРУКЦИИ</w:t>
            </w:r>
            <w:r w:rsidRPr="00EF57A2">
              <w:rPr>
                <w:b/>
                <w:color w:val="000000"/>
                <w:sz w:val="16"/>
                <w:szCs w:val="16"/>
              </w:rPr>
              <w:br/>
              <w:t>ОБЪЕКТОВ КАПИТАЛЬНОГО СТРОИТЕЛЬСТВА</w:t>
            </w:r>
          </w:p>
        </w:tc>
      </w:tr>
      <w:tr w:rsidR="008630F1" w:rsidRPr="00EF57A2" w:rsidTr="008630F1">
        <w:trPr>
          <w:trHeight w:val="389"/>
        </w:trPr>
        <w:tc>
          <w:tcPr>
            <w:tcW w:w="675" w:type="dxa"/>
            <w:tcBorders>
              <w:top w:val="single" w:sz="4" w:space="0" w:color="auto"/>
              <w:right w:val="single" w:sz="4" w:space="0" w:color="auto"/>
            </w:tcBorders>
            <w:vAlign w:val="center"/>
          </w:tcPr>
          <w:p w:rsidR="008630F1" w:rsidRPr="00EF57A2" w:rsidRDefault="008630F1" w:rsidP="00F541D6">
            <w:pPr>
              <w:jc w:val="center"/>
              <w:rPr>
                <w:b/>
                <w:color w:val="000000"/>
                <w:sz w:val="16"/>
                <w:szCs w:val="16"/>
              </w:rPr>
            </w:pPr>
            <w:r w:rsidRPr="00EF57A2">
              <w:rPr>
                <w:b/>
                <w:color w:val="000000"/>
                <w:sz w:val="16"/>
                <w:szCs w:val="16"/>
              </w:rPr>
              <w:t>КОД</w:t>
            </w:r>
          </w:p>
        </w:tc>
        <w:tc>
          <w:tcPr>
            <w:tcW w:w="993" w:type="dxa"/>
            <w:tcBorders>
              <w:top w:val="single" w:sz="4" w:space="0" w:color="auto"/>
              <w:left w:val="single" w:sz="4" w:space="0" w:color="auto"/>
            </w:tcBorders>
            <w:vAlign w:val="center"/>
          </w:tcPr>
          <w:p w:rsidR="008630F1" w:rsidRPr="00EF57A2" w:rsidRDefault="008630F1" w:rsidP="00F541D6">
            <w:pPr>
              <w:tabs>
                <w:tab w:val="center" w:pos="4677"/>
                <w:tab w:val="right" w:pos="9355"/>
              </w:tabs>
              <w:jc w:val="center"/>
              <w:rPr>
                <w:b/>
                <w:color w:val="000000"/>
                <w:sz w:val="20"/>
                <w:szCs w:val="20"/>
              </w:rPr>
            </w:pPr>
            <w:r w:rsidRPr="00EF57A2">
              <w:rPr>
                <w:b/>
                <w:color w:val="000000"/>
                <w:sz w:val="16"/>
                <w:szCs w:val="16"/>
              </w:rPr>
              <w:t>ЗЕМЕЛЬНЫХ УЧАСТКОВ</w:t>
            </w:r>
          </w:p>
        </w:tc>
        <w:tc>
          <w:tcPr>
            <w:tcW w:w="2835" w:type="dxa"/>
            <w:vAlign w:val="center"/>
          </w:tcPr>
          <w:p w:rsidR="008630F1" w:rsidRPr="00EF57A2" w:rsidRDefault="008630F1" w:rsidP="00EC31CE">
            <w:pPr>
              <w:jc w:val="center"/>
              <w:rPr>
                <w:b/>
                <w:color w:val="000000"/>
                <w:sz w:val="16"/>
                <w:szCs w:val="16"/>
              </w:rPr>
            </w:pPr>
            <w:r w:rsidRPr="00EF57A2">
              <w:rPr>
                <w:b/>
                <w:color w:val="000000"/>
                <w:sz w:val="16"/>
                <w:szCs w:val="16"/>
              </w:rPr>
              <w:t>ОБЪЕКТОВ КАПИТАЛЬНОГО СТРОИТЕЛЬСТВА</w:t>
            </w:r>
          </w:p>
        </w:tc>
        <w:tc>
          <w:tcPr>
            <w:tcW w:w="5103" w:type="dxa"/>
            <w:vMerge/>
            <w:vAlign w:val="center"/>
          </w:tcPr>
          <w:p w:rsidR="008630F1" w:rsidRPr="00EF57A2" w:rsidRDefault="008630F1" w:rsidP="00F541D6">
            <w:pPr>
              <w:jc w:val="center"/>
              <w:rPr>
                <w:b/>
                <w:color w:val="000000"/>
                <w:sz w:val="16"/>
                <w:szCs w:val="16"/>
              </w:rPr>
            </w:pPr>
          </w:p>
        </w:tc>
      </w:tr>
      <w:tr w:rsidR="008630F1" w:rsidRPr="00EF57A2" w:rsidTr="008630F1">
        <w:trPr>
          <w:trHeight w:val="995"/>
        </w:trPr>
        <w:tc>
          <w:tcPr>
            <w:tcW w:w="675" w:type="dxa"/>
            <w:tcBorders>
              <w:top w:val="single" w:sz="4" w:space="0" w:color="auto"/>
              <w:bottom w:val="single" w:sz="4" w:space="0" w:color="auto"/>
              <w:right w:val="single" w:sz="4" w:space="0" w:color="auto"/>
            </w:tcBorders>
          </w:tcPr>
          <w:p w:rsidR="008630F1" w:rsidRPr="00EF57A2" w:rsidRDefault="008630F1" w:rsidP="00F541D6">
            <w:pPr>
              <w:rPr>
                <w:color w:val="000000"/>
                <w:sz w:val="20"/>
                <w:szCs w:val="20"/>
              </w:rPr>
            </w:pPr>
            <w:r w:rsidRPr="00EF57A2">
              <w:rPr>
                <w:color w:val="000000"/>
                <w:sz w:val="20"/>
                <w:szCs w:val="20"/>
              </w:rPr>
              <w:t>7.2</w:t>
            </w:r>
          </w:p>
        </w:tc>
        <w:tc>
          <w:tcPr>
            <w:tcW w:w="993" w:type="dxa"/>
            <w:tcBorders>
              <w:top w:val="single" w:sz="4" w:space="0" w:color="auto"/>
              <w:left w:val="single" w:sz="4" w:space="0" w:color="auto"/>
              <w:bottom w:val="single" w:sz="4" w:space="0" w:color="auto"/>
            </w:tcBorders>
          </w:tcPr>
          <w:p w:rsidR="008630F1" w:rsidRPr="00EF57A2" w:rsidRDefault="008630F1" w:rsidP="00F541D6">
            <w:pPr>
              <w:rPr>
                <w:color w:val="000000"/>
                <w:sz w:val="20"/>
                <w:szCs w:val="20"/>
              </w:rPr>
            </w:pPr>
            <w:r w:rsidRPr="00EF57A2">
              <w:rPr>
                <w:color w:val="000000"/>
                <w:sz w:val="20"/>
                <w:szCs w:val="20"/>
              </w:rPr>
              <w:t>Автомобильный транспорт</w:t>
            </w:r>
          </w:p>
        </w:tc>
        <w:tc>
          <w:tcPr>
            <w:tcW w:w="2835" w:type="dxa"/>
            <w:tcBorders>
              <w:top w:val="single" w:sz="4" w:space="0" w:color="auto"/>
              <w:bottom w:val="single" w:sz="4" w:space="0" w:color="auto"/>
            </w:tcBorders>
          </w:tcPr>
          <w:p w:rsidR="008630F1" w:rsidRPr="00EF57A2" w:rsidRDefault="008630F1" w:rsidP="00EC31CE">
            <w:pPr>
              <w:pStyle w:val="s10"/>
              <w:shd w:val="clear" w:color="auto" w:fill="FFFFFF"/>
              <w:spacing w:before="68" w:beforeAutospacing="0" w:after="68" w:afterAutospacing="0"/>
              <w:ind w:right="-108"/>
              <w:rPr>
                <w:sz w:val="20"/>
                <w:szCs w:val="20"/>
              </w:rPr>
            </w:pPr>
            <w:r w:rsidRPr="00EF57A2">
              <w:rPr>
                <w:sz w:val="20"/>
                <w:szCs w:val="20"/>
              </w:rPr>
              <w:t>Размещение зданий и сооружений автомобильного транспорта.</w:t>
            </w:r>
          </w:p>
          <w:p w:rsidR="008630F1" w:rsidRPr="00EF57A2" w:rsidRDefault="008630F1" w:rsidP="00EC31CE">
            <w:pPr>
              <w:pStyle w:val="s10"/>
              <w:shd w:val="clear" w:color="auto" w:fill="FFFFFF"/>
              <w:spacing w:before="0" w:beforeAutospacing="0" w:after="0" w:afterAutospacing="0"/>
              <w:ind w:right="-108"/>
              <w:rPr>
                <w:sz w:val="20"/>
                <w:szCs w:val="20"/>
              </w:rPr>
            </w:pPr>
            <w:r w:rsidRPr="00EF57A2">
              <w:rPr>
                <w:sz w:val="20"/>
                <w:szCs w:val="20"/>
              </w:rPr>
              <w:t>Содержание данного вида разрешенного использования включает в себя содержание видов разрешенного использования с </w:t>
            </w:r>
            <w:hyperlink r:id="rId47" w:anchor="block_1721" w:history="1">
              <w:r w:rsidRPr="00EF57A2">
                <w:rPr>
                  <w:rStyle w:val="ab"/>
                  <w:color w:val="auto"/>
                  <w:sz w:val="20"/>
                  <w:szCs w:val="20"/>
                  <w:u w:val="none"/>
                </w:rPr>
                <w:t>кодами* 7.2.1 - 7.2.3</w:t>
              </w:r>
            </w:hyperlink>
            <w:r w:rsidRPr="00EF57A2">
              <w:rPr>
                <w:sz w:val="20"/>
                <w:szCs w:val="20"/>
              </w:rPr>
              <w:t>.</w:t>
            </w:r>
          </w:p>
          <w:p w:rsidR="008630F1" w:rsidRPr="00EF57A2" w:rsidRDefault="00F1503C" w:rsidP="00F541D6">
            <w:pPr>
              <w:jc w:val="both"/>
              <w:rPr>
                <w:color w:val="000000"/>
                <w:sz w:val="20"/>
                <w:szCs w:val="20"/>
                <w:shd w:val="clear" w:color="auto" w:fill="FFFFFF"/>
              </w:rPr>
            </w:pPr>
            <w:r w:rsidRPr="00EF57A2">
              <w:rPr>
                <w:i/>
                <w:color w:val="000000"/>
                <w:sz w:val="16"/>
                <w:szCs w:val="16"/>
              </w:rPr>
              <w:t xml:space="preserve">*см. Классификатор видов разрешенного использования земельных участков </w:t>
            </w:r>
            <w:r w:rsidRPr="00EF57A2">
              <w:rPr>
                <w:i/>
                <w:sz w:val="16"/>
                <w:szCs w:val="16"/>
              </w:rPr>
              <w:t>(</w:t>
            </w:r>
            <w:r w:rsidRPr="00EF57A2">
              <w:rPr>
                <w:bCs/>
                <w:i/>
                <w:sz w:val="16"/>
                <w:szCs w:val="16"/>
                <w:shd w:val="clear" w:color="auto" w:fill="FFFFFF"/>
              </w:rPr>
              <w:t>Приложение к </w:t>
            </w:r>
            <w:hyperlink r:id="rId48" w:history="1">
              <w:r w:rsidRPr="00EF57A2">
                <w:rPr>
                  <w:rStyle w:val="ab"/>
                  <w:bCs/>
                  <w:i/>
                  <w:color w:val="auto"/>
                  <w:sz w:val="16"/>
                  <w:szCs w:val="16"/>
                  <w:u w:val="none"/>
                  <w:shd w:val="clear" w:color="auto" w:fill="FFFFFF"/>
                </w:rPr>
                <w:t>приказу</w:t>
              </w:r>
            </w:hyperlink>
            <w:r w:rsidRPr="00EF57A2">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EF57A2">
              <w:rPr>
                <w:bCs/>
                <w:i/>
                <w:sz w:val="16"/>
                <w:szCs w:val="16"/>
                <w:shd w:val="clear" w:color="auto" w:fill="FFFFFF"/>
              </w:rPr>
              <w:t>П</w:t>
            </w:r>
            <w:proofErr w:type="gramEnd"/>
            <w:r w:rsidRPr="00EF57A2">
              <w:rPr>
                <w:bCs/>
                <w:i/>
                <w:sz w:val="16"/>
                <w:szCs w:val="16"/>
                <w:shd w:val="clear" w:color="auto" w:fill="FFFFFF"/>
              </w:rPr>
              <w:t>/0412).</w:t>
            </w:r>
          </w:p>
        </w:tc>
        <w:tc>
          <w:tcPr>
            <w:tcW w:w="5103" w:type="dxa"/>
            <w:tcBorders>
              <w:top w:val="single" w:sz="4" w:space="0" w:color="auto"/>
              <w:bottom w:val="single" w:sz="4" w:space="0" w:color="auto"/>
            </w:tcBorders>
          </w:tcPr>
          <w:p w:rsidR="008630F1" w:rsidRPr="00EF57A2" w:rsidRDefault="008630F1" w:rsidP="00EC31CE">
            <w:pPr>
              <w:ind w:right="-108"/>
              <w:rPr>
                <w:color w:val="000000"/>
                <w:sz w:val="20"/>
                <w:szCs w:val="20"/>
                <w:shd w:val="clear" w:color="auto" w:fill="FFFFFF"/>
              </w:rPr>
            </w:pPr>
            <w:r w:rsidRPr="00EF57A2">
              <w:rPr>
                <w:color w:val="000000"/>
                <w:sz w:val="20"/>
                <w:szCs w:val="20"/>
                <w:shd w:val="clear" w:color="auto" w:fill="FFFFFF"/>
              </w:rPr>
              <w:t>Предельные размеры ЗУ и параметры разрешенного использования ОКС для автомобильных дорог и технически связанных с ними сооружений - не подлежат установлению*.</w:t>
            </w:r>
          </w:p>
          <w:p w:rsidR="008630F1" w:rsidRPr="00EF57A2" w:rsidRDefault="008630F1" w:rsidP="00F541D6">
            <w:pPr>
              <w:jc w:val="both"/>
              <w:rPr>
                <w:i/>
                <w:color w:val="000000"/>
                <w:sz w:val="16"/>
                <w:szCs w:val="16"/>
              </w:rPr>
            </w:pPr>
            <w:r w:rsidRPr="00EF57A2">
              <w:rPr>
                <w:i/>
                <w:color w:val="000000"/>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w:t>
            </w:r>
            <w:r w:rsidR="00FA488C" w:rsidRPr="00EF57A2">
              <w:rPr>
                <w:i/>
                <w:color w:val="000000"/>
                <w:sz w:val="16"/>
                <w:szCs w:val="16"/>
                <w:shd w:val="clear" w:color="auto" w:fill="FFFFFF"/>
              </w:rPr>
              <w:t xml:space="preserve">Алтайского края </w:t>
            </w:r>
            <w:r w:rsidRPr="00EF57A2">
              <w:rPr>
                <w:i/>
                <w:color w:val="000000"/>
                <w:sz w:val="16"/>
                <w:szCs w:val="16"/>
                <w:shd w:val="clear" w:color="auto" w:fill="FFFFFF"/>
              </w:rPr>
              <w:t>по управлению дорожным хозяйством.</w:t>
            </w:r>
          </w:p>
          <w:p w:rsidR="008630F1" w:rsidRPr="00EF57A2" w:rsidRDefault="008630F1" w:rsidP="00F541D6">
            <w:pPr>
              <w:jc w:val="both"/>
              <w:rPr>
                <w:i/>
                <w:color w:val="000000"/>
                <w:sz w:val="16"/>
                <w:szCs w:val="16"/>
              </w:rPr>
            </w:pPr>
            <w:r w:rsidRPr="00EF57A2">
              <w:rPr>
                <w:i/>
                <w:color w:val="000000"/>
                <w:sz w:val="16"/>
                <w:szCs w:val="16"/>
              </w:rPr>
              <w:t xml:space="preserve">Размеры </w:t>
            </w:r>
            <w:proofErr w:type="gramStart"/>
            <w:r w:rsidRPr="00EF57A2">
              <w:rPr>
                <w:i/>
                <w:color w:val="000000"/>
                <w:sz w:val="16"/>
                <w:szCs w:val="16"/>
              </w:rPr>
              <w:t>земельных участков, отводимых для автомобильных дорог определяются</w:t>
            </w:r>
            <w:proofErr w:type="gramEnd"/>
            <w:r w:rsidRPr="00EF57A2">
              <w:rPr>
                <w:i/>
                <w:color w:val="000000"/>
                <w:sz w:val="16"/>
                <w:szCs w:val="16"/>
              </w:rPr>
              <w:t xml:space="preserve"> в соответствии с требованиями </w:t>
            </w:r>
            <w:hyperlink r:id="rId49" w:history="1">
              <w:r w:rsidRPr="00EF57A2">
                <w:rPr>
                  <w:rStyle w:val="ab"/>
                  <w:i/>
                  <w:color w:val="000000"/>
                  <w:sz w:val="16"/>
                  <w:szCs w:val="16"/>
                  <w:u w:val="none"/>
                </w:rPr>
                <w:t>постановления Правительства Российской Федерации от 02.09.2009 N 717 "О нормах отвода земель для размещения автомобильных дорог и (или) объектов дорожного сервиса"</w:t>
              </w:r>
            </w:hyperlink>
            <w:r w:rsidRPr="00EF57A2">
              <w:rPr>
                <w:i/>
                <w:color w:val="000000"/>
                <w:sz w:val="16"/>
                <w:szCs w:val="16"/>
              </w:rPr>
              <w:t>.</w:t>
            </w:r>
          </w:p>
          <w:p w:rsidR="008630F1" w:rsidRPr="00EF57A2" w:rsidRDefault="008630F1" w:rsidP="00F541D6">
            <w:pPr>
              <w:jc w:val="both"/>
              <w:rPr>
                <w:color w:val="000000"/>
                <w:sz w:val="20"/>
                <w:szCs w:val="20"/>
              </w:rPr>
            </w:pPr>
            <w:r w:rsidRPr="00EF57A2">
              <w:rPr>
                <w:i/>
                <w:color w:val="000000"/>
                <w:sz w:val="16"/>
                <w:szCs w:val="16"/>
              </w:rPr>
              <w:t>Для ОКС, предназначенных для обслуживания пассажиров и обеспечивающих работу транспортных средств и эксплуатацию автодороги в соответствии с отраслевыми нормами технологического проектирования</w:t>
            </w:r>
          </w:p>
        </w:tc>
      </w:tr>
    </w:tbl>
    <w:p w:rsidR="002D1B7D" w:rsidRPr="00EF57A2" w:rsidRDefault="00EF57A2" w:rsidP="002D1B7D">
      <w:pPr>
        <w:ind w:right="399" w:hanging="142"/>
        <w:rPr>
          <w:b/>
          <w:color w:val="000000"/>
          <w:sz w:val="20"/>
          <w:szCs w:val="20"/>
        </w:rPr>
      </w:pPr>
      <w:r>
        <w:rPr>
          <w:b/>
          <w:color w:val="000000"/>
          <w:sz w:val="20"/>
          <w:szCs w:val="20"/>
        </w:rPr>
        <w:t>6</w:t>
      </w:r>
      <w:r w:rsidR="002D1B7D" w:rsidRPr="00EF57A2">
        <w:rPr>
          <w:b/>
          <w:color w:val="000000"/>
          <w:sz w:val="20"/>
          <w:szCs w:val="20"/>
        </w:rPr>
        <w:t>.1.2 УСЛОВНО-РАЗРЕШЕННЫЕ ВИДЫ ИСПОЛЬЗОВАНИЯ</w:t>
      </w:r>
      <w:r w:rsidR="002D1B7D" w:rsidRPr="00EF57A2">
        <w:rPr>
          <w:color w:val="000000"/>
          <w:sz w:val="16"/>
          <w:szCs w:val="16"/>
        </w:rPr>
        <w:t xml:space="preserve">: НЕ </w:t>
      </w:r>
      <w:proofErr w:type="gramStart"/>
      <w:r w:rsidR="002D1B7D" w:rsidRPr="00EF57A2">
        <w:rPr>
          <w:color w:val="000000"/>
          <w:sz w:val="16"/>
          <w:szCs w:val="16"/>
        </w:rPr>
        <w:t>УСТАНОВЛЕНЫ</w:t>
      </w:r>
      <w:proofErr w:type="gramEnd"/>
      <w:r w:rsidR="002D1B7D" w:rsidRPr="00EF57A2">
        <w:rPr>
          <w:color w:val="000000"/>
        </w:rPr>
        <w:t>.</w:t>
      </w:r>
    </w:p>
    <w:p w:rsidR="002D1B7D" w:rsidRPr="00EF57A2" w:rsidRDefault="00EF57A2" w:rsidP="002D1B7D">
      <w:pPr>
        <w:ind w:right="399" w:hanging="142"/>
        <w:rPr>
          <w:color w:val="000000"/>
        </w:rPr>
      </w:pPr>
      <w:r>
        <w:rPr>
          <w:b/>
          <w:color w:val="000000"/>
          <w:sz w:val="20"/>
          <w:szCs w:val="20"/>
        </w:rPr>
        <w:t>6</w:t>
      </w:r>
      <w:r w:rsidR="002D1B7D" w:rsidRPr="00EF57A2">
        <w:rPr>
          <w:b/>
          <w:color w:val="000000"/>
          <w:sz w:val="20"/>
          <w:szCs w:val="20"/>
        </w:rPr>
        <w:t>.1.3 ВСПОМОГАТЕЛЬНЫЕ ВИДЫ РАЗРЕШЕННОГО ИСПОЛЬЗОВАНИЯ</w:t>
      </w:r>
      <w:r w:rsidR="002D1B7D" w:rsidRPr="00EF57A2">
        <w:rPr>
          <w:color w:val="000000"/>
          <w:sz w:val="16"/>
          <w:szCs w:val="16"/>
        </w:rPr>
        <w:t xml:space="preserve">: НЕ </w:t>
      </w:r>
      <w:proofErr w:type="gramStart"/>
      <w:r w:rsidR="002D1B7D" w:rsidRPr="00EF57A2">
        <w:rPr>
          <w:color w:val="000000"/>
          <w:sz w:val="16"/>
          <w:szCs w:val="16"/>
        </w:rPr>
        <w:t>УСТАНОВЛЕНЫ</w:t>
      </w:r>
      <w:proofErr w:type="gramEnd"/>
      <w:r w:rsidR="002D1B7D" w:rsidRPr="00EF57A2">
        <w:rPr>
          <w:color w:val="000000"/>
        </w:rPr>
        <w:t>.</w:t>
      </w:r>
    </w:p>
    <w:p w:rsidR="005F24CB" w:rsidRPr="006F5D65" w:rsidRDefault="005F24CB" w:rsidP="002D1B7D">
      <w:pPr>
        <w:ind w:right="399" w:hanging="142"/>
        <w:rPr>
          <w:color w:val="000000"/>
        </w:rPr>
      </w:pPr>
    </w:p>
    <w:p w:rsidR="0062488A" w:rsidRPr="006F5D65" w:rsidRDefault="006F5D65" w:rsidP="002D1B7D">
      <w:pPr>
        <w:ind w:hanging="142"/>
        <w:rPr>
          <w:b/>
          <w:color w:val="000000"/>
          <w:sz w:val="24"/>
          <w:szCs w:val="24"/>
        </w:rPr>
      </w:pPr>
      <w:r>
        <w:rPr>
          <w:b/>
          <w:color w:val="000000"/>
          <w:sz w:val="24"/>
          <w:szCs w:val="24"/>
        </w:rPr>
        <w:t>7</w:t>
      </w:r>
      <w:r w:rsidR="00BF27BD" w:rsidRPr="006F5D65">
        <w:rPr>
          <w:b/>
          <w:color w:val="000000"/>
          <w:sz w:val="24"/>
          <w:szCs w:val="24"/>
        </w:rPr>
        <w:t>.</w:t>
      </w:r>
      <w:r w:rsidR="002D1B7D" w:rsidRPr="006F5D65">
        <w:rPr>
          <w:b/>
          <w:color w:val="000000"/>
          <w:sz w:val="24"/>
          <w:szCs w:val="24"/>
        </w:rPr>
        <w:t>1</w:t>
      </w:r>
      <w:r w:rsidR="00BF27BD" w:rsidRPr="006F5D65">
        <w:rPr>
          <w:b/>
          <w:color w:val="000000"/>
          <w:sz w:val="24"/>
          <w:szCs w:val="24"/>
        </w:rPr>
        <w:t xml:space="preserve"> </w:t>
      </w:r>
      <w:r w:rsidR="0062488A" w:rsidRPr="006F5D65">
        <w:rPr>
          <w:b/>
          <w:color w:val="000000"/>
          <w:sz w:val="24"/>
          <w:szCs w:val="24"/>
        </w:rPr>
        <w:t>Зона обслужив</w:t>
      </w:r>
      <w:r w:rsidR="009A7087" w:rsidRPr="006F5D65">
        <w:rPr>
          <w:b/>
          <w:color w:val="000000"/>
          <w:sz w:val="24"/>
          <w:szCs w:val="24"/>
        </w:rPr>
        <w:t xml:space="preserve">ания автомобильного транспорта </w:t>
      </w:r>
      <w:r w:rsidR="0062488A" w:rsidRPr="006F5D65">
        <w:rPr>
          <w:b/>
          <w:color w:val="000000"/>
          <w:sz w:val="24"/>
          <w:szCs w:val="24"/>
          <w:lang w:val="en-US"/>
        </w:rPr>
        <w:t>T</w:t>
      </w:r>
      <w:r w:rsidR="009A7087" w:rsidRPr="006F5D65">
        <w:rPr>
          <w:b/>
          <w:color w:val="000000"/>
          <w:sz w:val="24"/>
          <w:szCs w:val="24"/>
        </w:rPr>
        <w:t>3</w:t>
      </w:r>
      <w:r w:rsidRPr="006F5D65">
        <w:rPr>
          <w:b/>
          <w:color w:val="000000"/>
          <w:sz w:val="24"/>
          <w:szCs w:val="24"/>
        </w:rPr>
        <w:t>(</w:t>
      </w:r>
      <w:proofErr w:type="spellStart"/>
      <w:r w:rsidRPr="006F5D65">
        <w:rPr>
          <w:b/>
          <w:color w:val="000000"/>
          <w:sz w:val="24"/>
          <w:szCs w:val="24"/>
        </w:rPr>
        <w:t>Ст</w:t>
      </w:r>
      <w:proofErr w:type="spellEnd"/>
      <w:r w:rsidRPr="006F5D65">
        <w:rPr>
          <w:b/>
          <w:color w:val="000000"/>
          <w:sz w:val="24"/>
          <w:szCs w:val="24"/>
        </w:rPr>
        <w:t>)</w:t>
      </w:r>
      <w:proofErr w:type="gramStart"/>
      <w:r w:rsidR="009A7087" w:rsidRPr="006F5D65">
        <w:rPr>
          <w:b/>
          <w:color w:val="000000"/>
          <w:sz w:val="24"/>
          <w:szCs w:val="24"/>
        </w:rPr>
        <w:t>,Т</w:t>
      </w:r>
      <w:proofErr w:type="gramEnd"/>
      <w:r w:rsidR="009A7087" w:rsidRPr="006F5D65">
        <w:rPr>
          <w:b/>
          <w:color w:val="000000"/>
          <w:sz w:val="24"/>
          <w:szCs w:val="24"/>
        </w:rPr>
        <w:t>3(</w:t>
      </w:r>
      <w:proofErr w:type="spellStart"/>
      <w:r w:rsidRPr="006F5D65">
        <w:rPr>
          <w:b/>
          <w:color w:val="000000"/>
          <w:sz w:val="24"/>
          <w:szCs w:val="24"/>
        </w:rPr>
        <w:t>д</w:t>
      </w:r>
      <w:proofErr w:type="spellEnd"/>
      <w:r w:rsidR="009A7087" w:rsidRPr="006F5D65">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2D1B7D" w:rsidRPr="006F5D65" w:rsidTr="005333B8">
        <w:trPr>
          <w:trHeight w:val="378"/>
        </w:trPr>
        <w:tc>
          <w:tcPr>
            <w:tcW w:w="9606" w:type="dxa"/>
            <w:gridSpan w:val="4"/>
            <w:tcBorders>
              <w:bottom w:val="single" w:sz="4" w:space="0" w:color="auto"/>
            </w:tcBorders>
            <w:vAlign w:val="center"/>
          </w:tcPr>
          <w:p w:rsidR="002D1B7D" w:rsidRPr="006F5D65" w:rsidRDefault="006F5D65" w:rsidP="002D1B7D">
            <w:pPr>
              <w:ind w:right="399"/>
              <w:rPr>
                <w:b/>
                <w:color w:val="000000"/>
                <w:sz w:val="20"/>
                <w:szCs w:val="20"/>
              </w:rPr>
            </w:pPr>
            <w:r w:rsidRPr="006F5D65">
              <w:rPr>
                <w:b/>
                <w:color w:val="000000"/>
                <w:sz w:val="20"/>
                <w:szCs w:val="20"/>
              </w:rPr>
              <w:t>7</w:t>
            </w:r>
            <w:r w:rsidR="002D1B7D" w:rsidRPr="006F5D65">
              <w:rPr>
                <w:b/>
                <w:color w:val="000000"/>
                <w:sz w:val="20"/>
                <w:szCs w:val="20"/>
              </w:rPr>
              <w:t xml:space="preserve">.1.1 ОСНОВНЫЕ ВИДЫ РАЗРЕШЕННОГО ИСПОЛЬЗОВАНИЯ </w:t>
            </w:r>
          </w:p>
          <w:p w:rsidR="002D1B7D" w:rsidRPr="006F5D65" w:rsidRDefault="002D1B7D" w:rsidP="006F5D65">
            <w:pPr>
              <w:rPr>
                <w:b/>
                <w:color w:val="000000"/>
                <w:sz w:val="16"/>
                <w:szCs w:val="16"/>
              </w:rPr>
            </w:pPr>
            <w:r w:rsidRPr="006F5D65">
              <w:rPr>
                <w:color w:val="000000"/>
              </w:rPr>
              <w:t xml:space="preserve">Зона обслуживания автомобильного транспорта </w:t>
            </w:r>
            <w:r w:rsidR="009A7087" w:rsidRPr="006F5D65">
              <w:rPr>
                <w:color w:val="000000"/>
                <w:lang w:val="en-US"/>
              </w:rPr>
              <w:t>T</w:t>
            </w:r>
            <w:r w:rsidR="009A7087" w:rsidRPr="006F5D65">
              <w:rPr>
                <w:color w:val="000000"/>
              </w:rPr>
              <w:t>3</w:t>
            </w:r>
            <w:r w:rsidR="006F5D65" w:rsidRPr="006F5D65">
              <w:rPr>
                <w:color w:val="000000"/>
              </w:rPr>
              <w:t>(</w:t>
            </w:r>
            <w:proofErr w:type="spellStart"/>
            <w:r w:rsidR="006F5D65" w:rsidRPr="006F5D65">
              <w:rPr>
                <w:color w:val="000000"/>
              </w:rPr>
              <w:t>Ст</w:t>
            </w:r>
            <w:proofErr w:type="spellEnd"/>
            <w:r w:rsidR="006F5D65" w:rsidRPr="006F5D65">
              <w:rPr>
                <w:color w:val="000000"/>
              </w:rPr>
              <w:t>)</w:t>
            </w:r>
            <w:proofErr w:type="gramStart"/>
            <w:r w:rsidR="009A7087" w:rsidRPr="006F5D65">
              <w:rPr>
                <w:color w:val="000000"/>
              </w:rPr>
              <w:t>,Т</w:t>
            </w:r>
            <w:proofErr w:type="gramEnd"/>
            <w:r w:rsidR="009A7087" w:rsidRPr="006F5D65">
              <w:rPr>
                <w:color w:val="000000"/>
              </w:rPr>
              <w:t>3(</w:t>
            </w:r>
            <w:proofErr w:type="spellStart"/>
            <w:r w:rsidR="006F5D65" w:rsidRPr="006F5D65">
              <w:rPr>
                <w:color w:val="000000"/>
              </w:rPr>
              <w:t>д</w:t>
            </w:r>
            <w:proofErr w:type="spellEnd"/>
            <w:r w:rsidR="009A7087" w:rsidRPr="006F5D65">
              <w:rPr>
                <w:color w:val="000000"/>
              </w:rPr>
              <w:t>)</w:t>
            </w:r>
          </w:p>
        </w:tc>
      </w:tr>
      <w:tr w:rsidR="008630F1" w:rsidRPr="006F5D65" w:rsidTr="008630F1">
        <w:trPr>
          <w:trHeight w:val="378"/>
        </w:trPr>
        <w:tc>
          <w:tcPr>
            <w:tcW w:w="4503" w:type="dxa"/>
            <w:gridSpan w:val="3"/>
            <w:tcBorders>
              <w:bottom w:val="single" w:sz="4" w:space="0" w:color="auto"/>
            </w:tcBorders>
            <w:vAlign w:val="center"/>
          </w:tcPr>
          <w:p w:rsidR="008630F1" w:rsidRPr="006F5D65" w:rsidRDefault="008630F1" w:rsidP="00DB011C">
            <w:pPr>
              <w:jc w:val="center"/>
              <w:rPr>
                <w:b/>
                <w:color w:val="000000"/>
                <w:sz w:val="16"/>
                <w:szCs w:val="16"/>
              </w:rPr>
            </w:pPr>
            <w:r w:rsidRPr="006F5D65">
              <w:rPr>
                <w:b/>
                <w:color w:val="000000"/>
                <w:sz w:val="16"/>
                <w:szCs w:val="16"/>
              </w:rPr>
              <w:t>ВИДЫ РАЗРЕШЕННОГО ИСПОЛЬЗОВАНИЯ</w:t>
            </w:r>
          </w:p>
        </w:tc>
        <w:tc>
          <w:tcPr>
            <w:tcW w:w="5103" w:type="dxa"/>
            <w:vMerge w:val="restart"/>
            <w:vAlign w:val="center"/>
          </w:tcPr>
          <w:p w:rsidR="008630F1" w:rsidRPr="006F5D65" w:rsidRDefault="008630F1" w:rsidP="005615DB">
            <w:pPr>
              <w:jc w:val="center"/>
              <w:rPr>
                <w:b/>
                <w:color w:val="000000"/>
                <w:sz w:val="16"/>
                <w:szCs w:val="16"/>
              </w:rPr>
            </w:pPr>
            <w:r w:rsidRPr="006F5D65">
              <w:rPr>
                <w:b/>
                <w:color w:val="000000"/>
                <w:sz w:val="16"/>
                <w:szCs w:val="16"/>
              </w:rPr>
              <w:t>ПРЕДЕЛЬНЫЕ РАЗМЕРЫ ЗЕМЕЛЬНЫХ УЧАСТКОВ И ПРЕДЕЛЬНЫЕ</w:t>
            </w:r>
            <w:r w:rsidRPr="006F5D65">
              <w:rPr>
                <w:b/>
                <w:color w:val="000000"/>
                <w:sz w:val="16"/>
                <w:szCs w:val="16"/>
              </w:rPr>
              <w:br/>
              <w:t>ПАРАМЕТРЫ РАЗРЕШЕННОГО СТРОИТЕЛЬСТВА, РЕКОНСТРУКЦИИ</w:t>
            </w:r>
            <w:r w:rsidRPr="006F5D65">
              <w:rPr>
                <w:b/>
                <w:color w:val="000000"/>
                <w:sz w:val="16"/>
                <w:szCs w:val="16"/>
              </w:rPr>
              <w:br/>
              <w:t>ОБЪЕКТОВ КАПИТАЛЬНОГО СТРОИТЕЛЬСТВА</w:t>
            </w:r>
          </w:p>
        </w:tc>
      </w:tr>
      <w:tr w:rsidR="008630F1" w:rsidRPr="006F5D65" w:rsidTr="008630F1">
        <w:trPr>
          <w:trHeight w:val="621"/>
        </w:trPr>
        <w:tc>
          <w:tcPr>
            <w:tcW w:w="675" w:type="dxa"/>
            <w:tcBorders>
              <w:top w:val="single" w:sz="4" w:space="0" w:color="auto"/>
              <w:bottom w:val="single" w:sz="4" w:space="0" w:color="auto"/>
              <w:right w:val="single" w:sz="4" w:space="0" w:color="auto"/>
            </w:tcBorders>
            <w:vAlign w:val="center"/>
          </w:tcPr>
          <w:p w:rsidR="008630F1" w:rsidRPr="006F5D65" w:rsidRDefault="008630F1" w:rsidP="005615DB">
            <w:pPr>
              <w:jc w:val="center"/>
              <w:rPr>
                <w:b/>
                <w:color w:val="000000"/>
                <w:sz w:val="16"/>
                <w:szCs w:val="16"/>
              </w:rPr>
            </w:pPr>
            <w:r w:rsidRPr="006F5D65">
              <w:rPr>
                <w:b/>
                <w:color w:val="000000"/>
                <w:sz w:val="16"/>
                <w:szCs w:val="16"/>
              </w:rPr>
              <w:t>КОД</w:t>
            </w:r>
          </w:p>
        </w:tc>
        <w:tc>
          <w:tcPr>
            <w:tcW w:w="993" w:type="dxa"/>
            <w:tcBorders>
              <w:top w:val="single" w:sz="4" w:space="0" w:color="auto"/>
              <w:left w:val="single" w:sz="4" w:space="0" w:color="auto"/>
            </w:tcBorders>
            <w:vAlign w:val="center"/>
          </w:tcPr>
          <w:p w:rsidR="008630F1" w:rsidRPr="006F5D65" w:rsidRDefault="008630F1" w:rsidP="005615DB">
            <w:pPr>
              <w:tabs>
                <w:tab w:val="center" w:pos="4677"/>
                <w:tab w:val="right" w:pos="9355"/>
              </w:tabs>
              <w:jc w:val="center"/>
              <w:rPr>
                <w:b/>
                <w:color w:val="000000"/>
                <w:sz w:val="20"/>
                <w:szCs w:val="20"/>
              </w:rPr>
            </w:pPr>
            <w:r w:rsidRPr="006F5D65">
              <w:rPr>
                <w:b/>
                <w:color w:val="000000"/>
                <w:sz w:val="16"/>
                <w:szCs w:val="16"/>
              </w:rPr>
              <w:t>ЗЕМЕЛЬНЫХ УЧАСТКОВ</w:t>
            </w:r>
          </w:p>
        </w:tc>
        <w:tc>
          <w:tcPr>
            <w:tcW w:w="2835" w:type="dxa"/>
            <w:vAlign w:val="center"/>
          </w:tcPr>
          <w:p w:rsidR="008630F1" w:rsidRPr="006F5D65" w:rsidRDefault="008630F1" w:rsidP="00EC31CE">
            <w:pPr>
              <w:jc w:val="center"/>
              <w:rPr>
                <w:b/>
                <w:color w:val="000000"/>
                <w:sz w:val="16"/>
                <w:szCs w:val="16"/>
              </w:rPr>
            </w:pPr>
            <w:r w:rsidRPr="006F5D65">
              <w:rPr>
                <w:b/>
                <w:color w:val="000000"/>
                <w:sz w:val="16"/>
                <w:szCs w:val="16"/>
              </w:rPr>
              <w:t>ОБЪЕКТОВ КАПИТАЛЬНОГО СТРОИТЕЛЬСТВА</w:t>
            </w:r>
          </w:p>
        </w:tc>
        <w:tc>
          <w:tcPr>
            <w:tcW w:w="5103" w:type="dxa"/>
            <w:vMerge/>
            <w:vAlign w:val="center"/>
          </w:tcPr>
          <w:p w:rsidR="008630F1" w:rsidRPr="006F5D65" w:rsidRDefault="008630F1" w:rsidP="005615DB">
            <w:pPr>
              <w:jc w:val="center"/>
              <w:rPr>
                <w:b/>
                <w:color w:val="000000"/>
                <w:sz w:val="16"/>
                <w:szCs w:val="16"/>
              </w:rPr>
            </w:pPr>
          </w:p>
        </w:tc>
      </w:tr>
      <w:tr w:rsidR="008630F1" w:rsidRPr="006F5D65" w:rsidTr="00F3306E">
        <w:trPr>
          <w:trHeight w:val="395"/>
        </w:trPr>
        <w:tc>
          <w:tcPr>
            <w:tcW w:w="675" w:type="dxa"/>
            <w:tcBorders>
              <w:top w:val="single" w:sz="4" w:space="0" w:color="auto"/>
              <w:right w:val="single" w:sz="4" w:space="0" w:color="auto"/>
            </w:tcBorders>
          </w:tcPr>
          <w:p w:rsidR="008630F1" w:rsidRPr="006F5D65" w:rsidRDefault="008630F1" w:rsidP="005615DB">
            <w:pPr>
              <w:rPr>
                <w:b/>
                <w:color w:val="000000"/>
                <w:sz w:val="20"/>
                <w:szCs w:val="20"/>
              </w:rPr>
            </w:pPr>
            <w:r w:rsidRPr="006F5D65">
              <w:rPr>
                <w:color w:val="000000"/>
                <w:sz w:val="20"/>
                <w:szCs w:val="20"/>
              </w:rPr>
              <w:t>4.9.1</w:t>
            </w:r>
          </w:p>
        </w:tc>
        <w:tc>
          <w:tcPr>
            <w:tcW w:w="993" w:type="dxa"/>
            <w:tcBorders>
              <w:top w:val="single" w:sz="4" w:space="0" w:color="auto"/>
              <w:left w:val="single" w:sz="4" w:space="0" w:color="auto"/>
            </w:tcBorders>
          </w:tcPr>
          <w:p w:rsidR="008630F1" w:rsidRPr="006F5D65" w:rsidRDefault="008630F1" w:rsidP="005615DB">
            <w:pPr>
              <w:rPr>
                <w:color w:val="000000"/>
                <w:sz w:val="20"/>
                <w:szCs w:val="20"/>
              </w:rPr>
            </w:pPr>
            <w:r w:rsidRPr="006F5D65">
              <w:rPr>
                <w:color w:val="000000"/>
                <w:sz w:val="20"/>
                <w:szCs w:val="20"/>
              </w:rPr>
              <w:t>Объекты дорожного сервиса</w:t>
            </w:r>
          </w:p>
        </w:tc>
        <w:tc>
          <w:tcPr>
            <w:tcW w:w="2835" w:type="dxa"/>
            <w:tcBorders>
              <w:top w:val="single" w:sz="4" w:space="0" w:color="auto"/>
            </w:tcBorders>
          </w:tcPr>
          <w:p w:rsidR="008630F1" w:rsidRPr="006F5D65" w:rsidRDefault="008630F1" w:rsidP="002A0069">
            <w:pPr>
              <w:ind w:right="-108"/>
              <w:rPr>
                <w:sz w:val="20"/>
                <w:szCs w:val="20"/>
              </w:rPr>
            </w:pPr>
            <w:r w:rsidRPr="006F5D65">
              <w:rPr>
                <w:sz w:val="20"/>
                <w:szCs w:val="20"/>
                <w:shd w:val="clear" w:color="auto" w:fill="FFFFFF"/>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r w:rsidRPr="006F5D65">
              <w:rPr>
                <w:sz w:val="20"/>
                <w:szCs w:val="20"/>
                <w:shd w:val="clear" w:color="auto" w:fill="FFFFFF"/>
              </w:rPr>
              <w:lastRenderedPageBreak/>
              <w:t>разрешенного использования с </w:t>
            </w:r>
            <w:hyperlink r:id="rId50" w:anchor="block_14911" w:history="1">
              <w:r w:rsidR="00F3306E" w:rsidRPr="006F5D65">
                <w:rPr>
                  <w:rStyle w:val="ab"/>
                  <w:color w:val="auto"/>
                  <w:sz w:val="20"/>
                  <w:szCs w:val="20"/>
                  <w:u w:val="none"/>
                  <w:shd w:val="clear" w:color="auto" w:fill="FFFFFF"/>
                </w:rPr>
                <w:t>кодами</w:t>
              </w:r>
              <w:r w:rsidRPr="006F5D65">
                <w:rPr>
                  <w:rStyle w:val="ab"/>
                  <w:color w:val="auto"/>
                  <w:sz w:val="20"/>
                  <w:szCs w:val="20"/>
                  <w:u w:val="none"/>
                  <w:shd w:val="clear" w:color="auto" w:fill="FFFFFF"/>
                </w:rPr>
                <w:t xml:space="preserve"> 4.9.1.1 - 4.9.1.4</w:t>
              </w:r>
            </w:hyperlink>
            <w:r w:rsidR="00F3306E" w:rsidRPr="006F5D65">
              <w:rPr>
                <w:sz w:val="20"/>
                <w:szCs w:val="20"/>
              </w:rPr>
              <w:t>:</w:t>
            </w:r>
          </w:p>
          <w:p w:rsidR="00F3306E" w:rsidRPr="006F5D65" w:rsidRDefault="00F3306E" w:rsidP="002A0069">
            <w:pPr>
              <w:ind w:right="-108"/>
              <w:rPr>
                <w:sz w:val="20"/>
                <w:szCs w:val="20"/>
              </w:rPr>
            </w:pPr>
            <w:r w:rsidRPr="006F5D65">
              <w:rPr>
                <w:sz w:val="20"/>
                <w:szCs w:val="20"/>
              </w:rPr>
              <w:t xml:space="preserve">- </w:t>
            </w:r>
            <w:r w:rsidRPr="006F5D65">
              <w:rPr>
                <w:sz w:val="20"/>
                <w:szCs w:val="20"/>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(код 4.9.1.1);</w:t>
            </w:r>
          </w:p>
          <w:p w:rsidR="008630F1" w:rsidRPr="006F5D65" w:rsidRDefault="00F3306E" w:rsidP="002A0069">
            <w:pPr>
              <w:ind w:right="-108"/>
              <w:rPr>
                <w:sz w:val="20"/>
                <w:szCs w:val="20"/>
                <w:shd w:val="clear" w:color="auto" w:fill="FFFFFF"/>
              </w:rPr>
            </w:pPr>
            <w:r w:rsidRPr="006F5D65">
              <w:rPr>
                <w:sz w:val="20"/>
                <w:szCs w:val="20"/>
                <w:shd w:val="clear" w:color="auto" w:fill="FFFFFF"/>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(код 4.9.1.2);</w:t>
            </w:r>
          </w:p>
          <w:p w:rsidR="00F3306E" w:rsidRPr="006F5D65" w:rsidRDefault="00F3306E" w:rsidP="002A0069">
            <w:pPr>
              <w:ind w:right="-108"/>
              <w:rPr>
                <w:sz w:val="20"/>
                <w:szCs w:val="20"/>
                <w:shd w:val="clear" w:color="auto" w:fill="FFFFFF"/>
              </w:rPr>
            </w:pPr>
            <w:r w:rsidRPr="006F5D65">
              <w:rPr>
                <w:sz w:val="20"/>
                <w:szCs w:val="20"/>
                <w:shd w:val="clear" w:color="auto" w:fill="FFFFFF"/>
              </w:rPr>
              <w:t>- размещение автомобильных моек, а также размещение магазинов сопутствующей торговли (код 4.9.1.3);</w:t>
            </w:r>
          </w:p>
          <w:p w:rsidR="00F3306E" w:rsidRPr="006F5D65" w:rsidRDefault="00F3306E" w:rsidP="00F3306E">
            <w:pPr>
              <w:ind w:right="-108"/>
              <w:rPr>
                <w:color w:val="000000"/>
                <w:sz w:val="20"/>
                <w:szCs w:val="20"/>
                <w:shd w:val="clear" w:color="auto" w:fill="FFFFFF"/>
              </w:rPr>
            </w:pPr>
            <w:r w:rsidRPr="006F5D65">
              <w:rPr>
                <w:sz w:val="20"/>
                <w:szCs w:val="20"/>
                <w:shd w:val="clear" w:color="auto" w:fill="FFFFFF"/>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(код 4.9.1.4).</w:t>
            </w:r>
          </w:p>
        </w:tc>
        <w:tc>
          <w:tcPr>
            <w:tcW w:w="5103" w:type="dxa"/>
            <w:tcBorders>
              <w:top w:val="single" w:sz="4" w:space="0" w:color="auto"/>
            </w:tcBorders>
          </w:tcPr>
          <w:p w:rsidR="008630F1" w:rsidRPr="006F5D65" w:rsidRDefault="008630F1" w:rsidP="002A0069">
            <w:pPr>
              <w:tabs>
                <w:tab w:val="left" w:pos="2869"/>
              </w:tabs>
              <w:ind w:right="-108"/>
              <w:rPr>
                <w:i/>
                <w:color w:val="000000"/>
                <w:sz w:val="16"/>
                <w:szCs w:val="16"/>
              </w:rPr>
            </w:pPr>
            <w:r w:rsidRPr="006F5D65">
              <w:rPr>
                <w:color w:val="000000"/>
                <w:sz w:val="20"/>
                <w:szCs w:val="20"/>
                <w:shd w:val="clear" w:color="auto" w:fill="FFFFFF"/>
              </w:rPr>
              <w:lastRenderedPageBreak/>
              <w:t>Предельные размеры ЗУ и параметры разрешенного использования ОКС для</w:t>
            </w:r>
            <w:r w:rsidRPr="006F5D65">
              <w:rPr>
                <w:color w:val="000000"/>
                <w:sz w:val="20"/>
                <w:szCs w:val="20"/>
              </w:rPr>
              <w:t xml:space="preserve"> объектов придорожного сервиса – не подлежат установлению*.</w:t>
            </w:r>
          </w:p>
          <w:p w:rsidR="008630F1" w:rsidRPr="006F5D65" w:rsidRDefault="008630F1" w:rsidP="005615DB">
            <w:pPr>
              <w:jc w:val="both"/>
              <w:rPr>
                <w:color w:val="000000"/>
                <w:sz w:val="20"/>
                <w:szCs w:val="20"/>
              </w:rPr>
            </w:pPr>
            <w:r w:rsidRPr="006F5D65">
              <w:rPr>
                <w:i/>
                <w:color w:val="000000"/>
                <w:sz w:val="16"/>
                <w:szCs w:val="16"/>
              </w:rPr>
              <w:t xml:space="preserve">*Размеры </w:t>
            </w:r>
            <w:proofErr w:type="gramStart"/>
            <w:r w:rsidRPr="006F5D65">
              <w:rPr>
                <w:i/>
                <w:color w:val="000000"/>
                <w:sz w:val="16"/>
                <w:szCs w:val="16"/>
              </w:rPr>
              <w:t>земельных участков, отводимых для придорожного сервиса определяются</w:t>
            </w:r>
            <w:proofErr w:type="gramEnd"/>
            <w:r w:rsidRPr="006F5D65">
              <w:rPr>
                <w:i/>
                <w:color w:val="000000"/>
                <w:sz w:val="16"/>
                <w:szCs w:val="16"/>
              </w:rPr>
              <w:t xml:space="preserve"> в соответствии с требованиями </w:t>
            </w:r>
            <w:hyperlink r:id="rId51" w:history="1">
              <w:r w:rsidRPr="006F5D65">
                <w:rPr>
                  <w:rStyle w:val="ab"/>
                  <w:i/>
                  <w:color w:val="000000"/>
                  <w:sz w:val="16"/>
                  <w:szCs w:val="16"/>
                  <w:u w:val="none"/>
                </w:rPr>
                <w:t xml:space="preserve">постановления Правительства Российской Федерации от 02.09.2009 N 717 "О нормах отвода земель для размещения автомобильных дорог и (или) объектов </w:t>
              </w:r>
              <w:r w:rsidRPr="006F5D65">
                <w:rPr>
                  <w:rStyle w:val="ab"/>
                  <w:i/>
                  <w:color w:val="000000"/>
                  <w:sz w:val="16"/>
                  <w:szCs w:val="16"/>
                  <w:u w:val="none"/>
                </w:rPr>
                <w:lastRenderedPageBreak/>
                <w:t>дорожного сервиса"</w:t>
              </w:r>
            </w:hyperlink>
          </w:p>
          <w:p w:rsidR="008630F1" w:rsidRPr="006F5D65" w:rsidRDefault="008630F1" w:rsidP="005615DB">
            <w:pPr>
              <w:jc w:val="both"/>
              <w:rPr>
                <w:color w:val="000000"/>
                <w:sz w:val="20"/>
                <w:szCs w:val="20"/>
              </w:rPr>
            </w:pPr>
          </w:p>
        </w:tc>
      </w:tr>
      <w:tr w:rsidR="008630F1" w:rsidRPr="006F5D65" w:rsidTr="00C91FD1">
        <w:trPr>
          <w:trHeight w:val="4222"/>
        </w:trPr>
        <w:tc>
          <w:tcPr>
            <w:tcW w:w="675" w:type="dxa"/>
            <w:tcBorders>
              <w:top w:val="single" w:sz="4" w:space="0" w:color="auto"/>
              <w:bottom w:val="single" w:sz="4" w:space="0" w:color="auto"/>
              <w:right w:val="single" w:sz="4" w:space="0" w:color="auto"/>
            </w:tcBorders>
          </w:tcPr>
          <w:p w:rsidR="008630F1" w:rsidRPr="006F5D65" w:rsidRDefault="008630F1" w:rsidP="005615DB">
            <w:pPr>
              <w:rPr>
                <w:sz w:val="20"/>
                <w:szCs w:val="20"/>
              </w:rPr>
            </w:pPr>
            <w:r w:rsidRPr="006F5D65">
              <w:rPr>
                <w:sz w:val="20"/>
                <w:szCs w:val="20"/>
              </w:rPr>
              <w:lastRenderedPageBreak/>
              <w:t>4.9</w:t>
            </w:r>
          </w:p>
        </w:tc>
        <w:tc>
          <w:tcPr>
            <w:tcW w:w="993" w:type="dxa"/>
            <w:tcBorders>
              <w:top w:val="single" w:sz="4" w:space="0" w:color="auto"/>
              <w:left w:val="single" w:sz="4" w:space="0" w:color="auto"/>
              <w:bottom w:val="single" w:sz="4" w:space="0" w:color="auto"/>
            </w:tcBorders>
          </w:tcPr>
          <w:p w:rsidR="008630F1" w:rsidRPr="006F5D65" w:rsidRDefault="008630F1" w:rsidP="005615DB">
            <w:pPr>
              <w:jc w:val="both"/>
              <w:rPr>
                <w:sz w:val="20"/>
                <w:szCs w:val="20"/>
              </w:rPr>
            </w:pPr>
            <w:r w:rsidRPr="006F5D65">
              <w:rPr>
                <w:sz w:val="20"/>
                <w:szCs w:val="20"/>
              </w:rPr>
              <w:t>Служебные гаражи</w:t>
            </w:r>
          </w:p>
          <w:p w:rsidR="008630F1" w:rsidRPr="006F5D65" w:rsidRDefault="008630F1" w:rsidP="005615DB">
            <w:pPr>
              <w:jc w:val="both"/>
              <w:rPr>
                <w:sz w:val="20"/>
                <w:szCs w:val="20"/>
              </w:rPr>
            </w:pPr>
          </w:p>
        </w:tc>
        <w:tc>
          <w:tcPr>
            <w:tcW w:w="2835" w:type="dxa"/>
            <w:tcBorders>
              <w:top w:val="single" w:sz="4" w:space="0" w:color="auto"/>
              <w:bottom w:val="single" w:sz="4" w:space="0" w:color="auto"/>
            </w:tcBorders>
          </w:tcPr>
          <w:p w:rsidR="008630F1" w:rsidRPr="006F5D65" w:rsidRDefault="008630F1" w:rsidP="002A0069">
            <w:pPr>
              <w:ind w:right="-108"/>
              <w:rPr>
                <w:sz w:val="20"/>
                <w:szCs w:val="20"/>
                <w:shd w:val="clear" w:color="auto" w:fill="FFFFFF"/>
              </w:rPr>
            </w:pPr>
            <w:r w:rsidRPr="006F5D65">
              <w:rPr>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2" w:anchor="block_1030" w:history="1">
              <w:r w:rsidRPr="006F5D65">
                <w:rPr>
                  <w:rStyle w:val="ab"/>
                  <w:color w:val="auto"/>
                  <w:sz w:val="20"/>
                  <w:szCs w:val="20"/>
                  <w:u w:val="none"/>
                  <w:shd w:val="clear" w:color="auto" w:fill="FFFFFF"/>
                </w:rPr>
                <w:t>кодами* 3.0</w:t>
              </w:r>
            </w:hyperlink>
            <w:r w:rsidRPr="006F5D65">
              <w:rPr>
                <w:sz w:val="20"/>
                <w:szCs w:val="20"/>
                <w:shd w:val="clear" w:color="auto" w:fill="FFFFFF"/>
              </w:rPr>
              <w:t>, </w:t>
            </w:r>
            <w:hyperlink r:id="rId53" w:anchor="block_1040" w:history="1">
              <w:r w:rsidRPr="006F5D65">
                <w:rPr>
                  <w:rStyle w:val="ab"/>
                  <w:color w:val="auto"/>
                  <w:sz w:val="20"/>
                  <w:szCs w:val="20"/>
                  <w:u w:val="none"/>
                  <w:shd w:val="clear" w:color="auto" w:fill="FFFFFF"/>
                </w:rPr>
                <w:t>4.0</w:t>
              </w:r>
            </w:hyperlink>
            <w:r w:rsidRPr="006F5D65">
              <w:rPr>
                <w:sz w:val="20"/>
                <w:szCs w:val="20"/>
                <w:shd w:val="clear" w:color="auto" w:fill="FFFFFF"/>
              </w:rPr>
              <w:t>, а также для стоянки и хранения транспортных средств общего пользования, в том числе в депо.</w:t>
            </w:r>
          </w:p>
          <w:p w:rsidR="008630F1" w:rsidRPr="006F5D65" w:rsidRDefault="00F1503C" w:rsidP="002A0069">
            <w:pPr>
              <w:ind w:right="-108"/>
              <w:rPr>
                <w:sz w:val="20"/>
                <w:szCs w:val="20"/>
              </w:rPr>
            </w:pPr>
            <w:r w:rsidRPr="006F5D65">
              <w:rPr>
                <w:i/>
                <w:color w:val="000000"/>
                <w:sz w:val="16"/>
                <w:szCs w:val="16"/>
              </w:rPr>
              <w:t xml:space="preserve">*см. Классификатор видов разрешенного использования земельных участков </w:t>
            </w:r>
            <w:r w:rsidRPr="006F5D65">
              <w:rPr>
                <w:i/>
                <w:sz w:val="16"/>
                <w:szCs w:val="16"/>
              </w:rPr>
              <w:t>(</w:t>
            </w:r>
            <w:r w:rsidRPr="006F5D65">
              <w:rPr>
                <w:bCs/>
                <w:i/>
                <w:sz w:val="16"/>
                <w:szCs w:val="16"/>
                <w:shd w:val="clear" w:color="auto" w:fill="FFFFFF"/>
              </w:rPr>
              <w:t>Приложение к </w:t>
            </w:r>
            <w:hyperlink r:id="rId54" w:history="1">
              <w:r w:rsidRPr="006F5D65">
                <w:rPr>
                  <w:rStyle w:val="ab"/>
                  <w:bCs/>
                  <w:i/>
                  <w:color w:val="auto"/>
                  <w:sz w:val="16"/>
                  <w:szCs w:val="16"/>
                  <w:u w:val="none"/>
                  <w:shd w:val="clear" w:color="auto" w:fill="FFFFFF"/>
                </w:rPr>
                <w:t>приказу</w:t>
              </w:r>
            </w:hyperlink>
            <w:r w:rsidRPr="006F5D65">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6F5D65">
              <w:rPr>
                <w:bCs/>
                <w:i/>
                <w:sz w:val="16"/>
                <w:szCs w:val="16"/>
                <w:shd w:val="clear" w:color="auto" w:fill="FFFFFF"/>
              </w:rPr>
              <w:t>П</w:t>
            </w:r>
            <w:proofErr w:type="gramEnd"/>
            <w:r w:rsidRPr="006F5D65">
              <w:rPr>
                <w:bCs/>
                <w:i/>
                <w:sz w:val="16"/>
                <w:szCs w:val="16"/>
                <w:shd w:val="clear" w:color="auto" w:fill="FFFFFF"/>
              </w:rPr>
              <w:t>/0412).</w:t>
            </w:r>
          </w:p>
        </w:tc>
        <w:tc>
          <w:tcPr>
            <w:tcW w:w="5103" w:type="dxa"/>
            <w:tcBorders>
              <w:top w:val="single" w:sz="4" w:space="0" w:color="auto"/>
              <w:bottom w:val="single" w:sz="4" w:space="0" w:color="auto"/>
            </w:tcBorders>
          </w:tcPr>
          <w:p w:rsidR="008630F1" w:rsidRPr="006F5D65" w:rsidRDefault="00871275" w:rsidP="002A0069">
            <w:pPr>
              <w:ind w:right="-108"/>
              <w:rPr>
                <w:sz w:val="20"/>
                <w:szCs w:val="20"/>
              </w:rPr>
            </w:pPr>
            <w:r w:rsidRPr="006F5D65">
              <w:rPr>
                <w:sz w:val="20"/>
                <w:szCs w:val="20"/>
              </w:rPr>
              <w:t>Минимальная площадь ЗУ</w:t>
            </w:r>
            <w:r w:rsidR="008630F1" w:rsidRPr="006F5D65">
              <w:rPr>
                <w:sz w:val="20"/>
                <w:szCs w:val="20"/>
              </w:rPr>
              <w:t>- 0,003 га</w:t>
            </w:r>
          </w:p>
          <w:p w:rsidR="008630F1" w:rsidRPr="006F5D65" w:rsidRDefault="008630F1" w:rsidP="002A0069">
            <w:pPr>
              <w:ind w:right="-108"/>
              <w:rPr>
                <w:sz w:val="20"/>
                <w:szCs w:val="20"/>
              </w:rPr>
            </w:pPr>
            <w:r w:rsidRPr="006F5D65">
              <w:rPr>
                <w:sz w:val="20"/>
                <w:szCs w:val="20"/>
              </w:rPr>
              <w:t xml:space="preserve">Минимальный отступ от границы ЗУ в целях определения места допустимого размещения объекта </w:t>
            </w:r>
            <w:r w:rsidR="00871275" w:rsidRPr="006F5D65">
              <w:rPr>
                <w:sz w:val="20"/>
                <w:szCs w:val="20"/>
              </w:rPr>
              <w:t>от соседних земельных участков</w:t>
            </w:r>
            <w:r w:rsidRPr="006F5D65">
              <w:rPr>
                <w:sz w:val="20"/>
                <w:szCs w:val="20"/>
              </w:rPr>
              <w:t>* - 3 м.</w:t>
            </w:r>
          </w:p>
          <w:p w:rsidR="008630F1" w:rsidRPr="006F5D65" w:rsidRDefault="008630F1" w:rsidP="002A0069">
            <w:pPr>
              <w:ind w:right="-108"/>
              <w:rPr>
                <w:sz w:val="20"/>
                <w:szCs w:val="20"/>
              </w:rPr>
            </w:pPr>
            <w:r w:rsidRPr="006F5D65">
              <w:rPr>
                <w:sz w:val="20"/>
                <w:szCs w:val="20"/>
              </w:rPr>
              <w:t xml:space="preserve">Предельное количество </w:t>
            </w:r>
            <w:proofErr w:type="gramStart"/>
            <w:r w:rsidRPr="006F5D65">
              <w:rPr>
                <w:sz w:val="20"/>
                <w:szCs w:val="20"/>
              </w:rPr>
              <w:t>надземных</w:t>
            </w:r>
            <w:proofErr w:type="gramEnd"/>
            <w:r w:rsidRPr="006F5D65">
              <w:rPr>
                <w:sz w:val="20"/>
                <w:szCs w:val="20"/>
              </w:rPr>
              <w:t xml:space="preserve"> этажей-2эт.</w:t>
            </w:r>
          </w:p>
          <w:p w:rsidR="008630F1" w:rsidRPr="006F5D65" w:rsidRDefault="008630F1" w:rsidP="002A0069">
            <w:pPr>
              <w:ind w:right="-108"/>
              <w:rPr>
                <w:sz w:val="20"/>
                <w:szCs w:val="20"/>
              </w:rPr>
            </w:pPr>
            <w:r w:rsidRPr="006F5D65">
              <w:rPr>
                <w:sz w:val="20"/>
                <w:szCs w:val="20"/>
              </w:rPr>
              <w:t>Максимальный процент застройки – 60.</w:t>
            </w:r>
          </w:p>
          <w:p w:rsidR="008630F1" w:rsidRPr="006F5D65" w:rsidRDefault="008630F1" w:rsidP="00871275">
            <w:pPr>
              <w:jc w:val="both"/>
              <w:rPr>
                <w:sz w:val="20"/>
                <w:szCs w:val="20"/>
              </w:rPr>
            </w:pPr>
            <w:r w:rsidRPr="006F5D65">
              <w:rPr>
                <w:i/>
                <w:sz w:val="16"/>
                <w:szCs w:val="16"/>
              </w:rPr>
              <w:t xml:space="preserve">* </w:t>
            </w:r>
            <w:r w:rsidR="00871275" w:rsidRPr="006F5D65">
              <w:rPr>
                <w:i/>
                <w:sz w:val="16"/>
                <w:szCs w:val="16"/>
              </w:rPr>
              <w:t>О</w:t>
            </w:r>
            <w:r w:rsidRPr="006F5D65">
              <w:rPr>
                <w:i/>
                <w:sz w:val="16"/>
                <w:szCs w:val="16"/>
              </w:rPr>
              <w:t>т территории с нормируемыми показателями качества среды обитания  в соответствии с санитарными нормами</w:t>
            </w:r>
            <w:r w:rsidRPr="006F5D65">
              <w:rPr>
                <w:b/>
                <w:sz w:val="20"/>
                <w:szCs w:val="20"/>
              </w:rPr>
              <w:t xml:space="preserve"> </w:t>
            </w:r>
          </w:p>
        </w:tc>
      </w:tr>
      <w:tr w:rsidR="00292113" w:rsidRPr="006F5D65" w:rsidTr="00292113">
        <w:trPr>
          <w:trHeight w:val="547"/>
        </w:trPr>
        <w:tc>
          <w:tcPr>
            <w:tcW w:w="9606" w:type="dxa"/>
            <w:gridSpan w:val="4"/>
            <w:tcBorders>
              <w:top w:val="single" w:sz="4" w:space="0" w:color="auto"/>
              <w:bottom w:val="single" w:sz="4" w:space="0" w:color="auto"/>
            </w:tcBorders>
          </w:tcPr>
          <w:p w:rsidR="00292113" w:rsidRPr="006F5D65" w:rsidRDefault="006F5D65" w:rsidP="00292113">
            <w:pPr>
              <w:ind w:right="399"/>
              <w:rPr>
                <w:b/>
                <w:color w:val="000000"/>
                <w:sz w:val="20"/>
                <w:szCs w:val="20"/>
              </w:rPr>
            </w:pPr>
            <w:r>
              <w:rPr>
                <w:b/>
                <w:color w:val="000000"/>
                <w:sz w:val="20"/>
                <w:szCs w:val="20"/>
              </w:rPr>
              <w:t>7</w:t>
            </w:r>
            <w:r w:rsidR="00292113" w:rsidRPr="006F5D65">
              <w:rPr>
                <w:b/>
                <w:color w:val="000000"/>
                <w:sz w:val="20"/>
                <w:szCs w:val="20"/>
              </w:rPr>
              <w:t>.1.2 УСЛОВНО-РАЗРЕШЕННЫЕ ВИДЫ ИСПОЛЬЗОВАНИЯ</w:t>
            </w:r>
          </w:p>
          <w:p w:rsidR="00292113" w:rsidRPr="006F5D65" w:rsidRDefault="00292113" w:rsidP="006F5D65">
            <w:pPr>
              <w:ind w:right="-108"/>
              <w:rPr>
                <w:sz w:val="20"/>
                <w:szCs w:val="20"/>
              </w:rPr>
            </w:pPr>
            <w:r w:rsidRPr="006F5D65">
              <w:rPr>
                <w:color w:val="000000"/>
              </w:rPr>
              <w:t xml:space="preserve">Зона обслуживания автомобильного транспорта </w:t>
            </w:r>
            <w:r w:rsidR="009A7087" w:rsidRPr="006F5D65">
              <w:rPr>
                <w:color w:val="000000"/>
              </w:rPr>
              <w:t>Т3(</w:t>
            </w:r>
            <w:proofErr w:type="spellStart"/>
            <w:r w:rsidR="009A7087" w:rsidRPr="006F5D65">
              <w:rPr>
                <w:color w:val="000000"/>
              </w:rPr>
              <w:t>С</w:t>
            </w:r>
            <w:r w:rsidR="006F5D65">
              <w:rPr>
                <w:color w:val="000000"/>
              </w:rPr>
              <w:t>т</w:t>
            </w:r>
            <w:proofErr w:type="spellEnd"/>
            <w:r w:rsidR="009A7087" w:rsidRPr="006F5D65">
              <w:rPr>
                <w:color w:val="000000"/>
              </w:rPr>
              <w:t>)</w:t>
            </w:r>
            <w:proofErr w:type="gramStart"/>
            <w:r w:rsidR="009A7087" w:rsidRPr="006F5D65">
              <w:rPr>
                <w:color w:val="000000"/>
              </w:rPr>
              <w:t>,Т</w:t>
            </w:r>
            <w:proofErr w:type="gramEnd"/>
            <w:r w:rsidR="009A7087" w:rsidRPr="006F5D65">
              <w:rPr>
                <w:color w:val="000000"/>
              </w:rPr>
              <w:t>3(</w:t>
            </w:r>
            <w:proofErr w:type="spellStart"/>
            <w:r w:rsidR="006F5D65">
              <w:rPr>
                <w:color w:val="000000"/>
              </w:rPr>
              <w:t>д</w:t>
            </w:r>
            <w:proofErr w:type="spellEnd"/>
            <w:r w:rsidR="009A7087" w:rsidRPr="006F5D65">
              <w:rPr>
                <w:color w:val="000000"/>
              </w:rPr>
              <w:t>)</w:t>
            </w:r>
          </w:p>
        </w:tc>
      </w:tr>
      <w:tr w:rsidR="00292113" w:rsidRPr="006F5D65" w:rsidTr="00292113">
        <w:trPr>
          <w:trHeight w:val="569"/>
        </w:trPr>
        <w:tc>
          <w:tcPr>
            <w:tcW w:w="4503" w:type="dxa"/>
            <w:gridSpan w:val="3"/>
            <w:tcBorders>
              <w:top w:val="single" w:sz="4" w:space="0" w:color="auto"/>
              <w:bottom w:val="single" w:sz="4" w:space="0" w:color="auto"/>
            </w:tcBorders>
          </w:tcPr>
          <w:p w:rsidR="00292113" w:rsidRPr="006F5D65" w:rsidRDefault="00292113" w:rsidP="00292113">
            <w:pPr>
              <w:ind w:right="-108"/>
              <w:jc w:val="center"/>
              <w:rPr>
                <w:b/>
                <w:color w:val="000000"/>
                <w:sz w:val="16"/>
                <w:szCs w:val="16"/>
              </w:rPr>
            </w:pPr>
          </w:p>
          <w:p w:rsidR="00292113" w:rsidRPr="006F5D65" w:rsidRDefault="00292113" w:rsidP="00292113">
            <w:pPr>
              <w:ind w:right="-108"/>
              <w:jc w:val="center"/>
              <w:rPr>
                <w:sz w:val="20"/>
                <w:szCs w:val="20"/>
                <w:shd w:val="clear" w:color="auto" w:fill="FFFFFF"/>
              </w:rPr>
            </w:pPr>
            <w:r w:rsidRPr="006F5D65">
              <w:rPr>
                <w:b/>
                <w:color w:val="000000"/>
                <w:sz w:val="16"/>
                <w:szCs w:val="16"/>
              </w:rPr>
              <w:t>ВИДЫ РАЗРЕШЕННОГО ИСПОЛЬЗОВАНИЯ</w:t>
            </w:r>
          </w:p>
        </w:tc>
        <w:tc>
          <w:tcPr>
            <w:tcW w:w="5103" w:type="dxa"/>
            <w:vMerge w:val="restart"/>
            <w:tcBorders>
              <w:top w:val="single" w:sz="4" w:space="0" w:color="auto"/>
            </w:tcBorders>
          </w:tcPr>
          <w:p w:rsidR="00292113" w:rsidRPr="006F5D65" w:rsidRDefault="00292113" w:rsidP="00292113">
            <w:pPr>
              <w:ind w:right="-108"/>
              <w:jc w:val="center"/>
              <w:rPr>
                <w:b/>
                <w:color w:val="000000"/>
                <w:sz w:val="16"/>
                <w:szCs w:val="16"/>
              </w:rPr>
            </w:pPr>
          </w:p>
          <w:p w:rsidR="00292113" w:rsidRPr="006F5D65" w:rsidRDefault="00292113" w:rsidP="00292113">
            <w:pPr>
              <w:ind w:right="-108"/>
              <w:jc w:val="center"/>
              <w:rPr>
                <w:sz w:val="20"/>
                <w:szCs w:val="20"/>
              </w:rPr>
            </w:pPr>
            <w:r w:rsidRPr="006F5D65">
              <w:rPr>
                <w:b/>
                <w:color w:val="000000"/>
                <w:sz w:val="16"/>
                <w:szCs w:val="16"/>
              </w:rPr>
              <w:t>ПРЕДЕЛЬНЫЕ РАЗМЕРЫ ЗЕМЕЛЬНЫХ УЧАСТКОВ И ПРЕДЕЛЬНЫЕ</w:t>
            </w:r>
            <w:r w:rsidRPr="006F5D65">
              <w:rPr>
                <w:b/>
                <w:color w:val="000000"/>
                <w:sz w:val="16"/>
                <w:szCs w:val="16"/>
              </w:rPr>
              <w:br/>
              <w:t>ПАРАМЕТРЫ РАЗРЕШЕННОГО СТРОИТЕЛЬСТВА, РЕКОНСТРУКЦИИ</w:t>
            </w:r>
            <w:r w:rsidRPr="006F5D65">
              <w:rPr>
                <w:b/>
                <w:color w:val="000000"/>
                <w:sz w:val="16"/>
                <w:szCs w:val="16"/>
              </w:rPr>
              <w:br/>
              <w:t>ОБЪЕКТОВ КАПИТАЛЬНОГО СТРОИТЕЛЬСТВА</w:t>
            </w:r>
          </w:p>
        </w:tc>
      </w:tr>
      <w:tr w:rsidR="00292113" w:rsidRPr="006F5D65" w:rsidTr="00292113">
        <w:trPr>
          <w:trHeight w:val="835"/>
        </w:trPr>
        <w:tc>
          <w:tcPr>
            <w:tcW w:w="675" w:type="dxa"/>
            <w:tcBorders>
              <w:top w:val="single" w:sz="4" w:space="0" w:color="auto"/>
              <w:bottom w:val="single" w:sz="4" w:space="0" w:color="auto"/>
              <w:right w:val="single" w:sz="4" w:space="0" w:color="auto"/>
            </w:tcBorders>
            <w:vAlign w:val="center"/>
          </w:tcPr>
          <w:p w:rsidR="00292113" w:rsidRPr="006F5D65" w:rsidRDefault="00292113" w:rsidP="008575C0">
            <w:pPr>
              <w:jc w:val="center"/>
              <w:rPr>
                <w:b/>
                <w:color w:val="000000"/>
                <w:sz w:val="16"/>
                <w:szCs w:val="16"/>
              </w:rPr>
            </w:pPr>
            <w:r w:rsidRPr="006F5D65">
              <w:rPr>
                <w:b/>
                <w:color w:val="000000"/>
                <w:sz w:val="16"/>
                <w:szCs w:val="16"/>
              </w:rPr>
              <w:t>КОД</w:t>
            </w:r>
          </w:p>
        </w:tc>
        <w:tc>
          <w:tcPr>
            <w:tcW w:w="993" w:type="dxa"/>
            <w:tcBorders>
              <w:top w:val="single" w:sz="4" w:space="0" w:color="auto"/>
              <w:left w:val="single" w:sz="4" w:space="0" w:color="auto"/>
              <w:bottom w:val="single" w:sz="4" w:space="0" w:color="auto"/>
            </w:tcBorders>
            <w:vAlign w:val="center"/>
          </w:tcPr>
          <w:p w:rsidR="00292113" w:rsidRPr="006F5D65" w:rsidRDefault="00292113" w:rsidP="008575C0">
            <w:pPr>
              <w:tabs>
                <w:tab w:val="center" w:pos="4677"/>
                <w:tab w:val="right" w:pos="9355"/>
              </w:tabs>
              <w:jc w:val="center"/>
              <w:rPr>
                <w:b/>
                <w:color w:val="000000"/>
                <w:sz w:val="20"/>
                <w:szCs w:val="20"/>
              </w:rPr>
            </w:pPr>
            <w:r w:rsidRPr="006F5D65">
              <w:rPr>
                <w:b/>
                <w:color w:val="000000"/>
                <w:sz w:val="16"/>
                <w:szCs w:val="16"/>
              </w:rPr>
              <w:t>ЗЕМЕЛЬНЫХ УЧАСТКОВ</w:t>
            </w:r>
          </w:p>
        </w:tc>
        <w:tc>
          <w:tcPr>
            <w:tcW w:w="2835" w:type="dxa"/>
            <w:tcBorders>
              <w:top w:val="single" w:sz="4" w:space="0" w:color="auto"/>
              <w:bottom w:val="single" w:sz="4" w:space="0" w:color="auto"/>
            </w:tcBorders>
            <w:vAlign w:val="center"/>
          </w:tcPr>
          <w:p w:rsidR="00292113" w:rsidRPr="006F5D65" w:rsidRDefault="00292113" w:rsidP="008575C0">
            <w:pPr>
              <w:jc w:val="center"/>
              <w:rPr>
                <w:b/>
                <w:color w:val="000000"/>
                <w:sz w:val="16"/>
                <w:szCs w:val="16"/>
              </w:rPr>
            </w:pPr>
            <w:r w:rsidRPr="006F5D65">
              <w:rPr>
                <w:b/>
                <w:color w:val="000000"/>
                <w:sz w:val="16"/>
                <w:szCs w:val="16"/>
              </w:rPr>
              <w:t>ОБЪЕКТОВ КАПИТАЛЬНОГО СТРОИТЕЛЬСТВА</w:t>
            </w:r>
          </w:p>
        </w:tc>
        <w:tc>
          <w:tcPr>
            <w:tcW w:w="5103" w:type="dxa"/>
            <w:vMerge/>
            <w:tcBorders>
              <w:bottom w:val="single" w:sz="4" w:space="0" w:color="auto"/>
            </w:tcBorders>
          </w:tcPr>
          <w:p w:rsidR="00292113" w:rsidRPr="006F5D65" w:rsidRDefault="00292113" w:rsidP="002A0069">
            <w:pPr>
              <w:ind w:right="-108"/>
              <w:rPr>
                <w:sz w:val="20"/>
                <w:szCs w:val="20"/>
              </w:rPr>
            </w:pPr>
          </w:p>
        </w:tc>
      </w:tr>
      <w:tr w:rsidR="00124FF3" w:rsidRPr="006F5D65" w:rsidTr="008630F1">
        <w:trPr>
          <w:trHeight w:val="1592"/>
        </w:trPr>
        <w:tc>
          <w:tcPr>
            <w:tcW w:w="675" w:type="dxa"/>
            <w:tcBorders>
              <w:top w:val="single" w:sz="4" w:space="0" w:color="auto"/>
              <w:bottom w:val="single" w:sz="4" w:space="0" w:color="auto"/>
              <w:right w:val="single" w:sz="4" w:space="0" w:color="auto"/>
            </w:tcBorders>
          </w:tcPr>
          <w:p w:rsidR="00124FF3" w:rsidRPr="006F5D65" w:rsidRDefault="00124FF3" w:rsidP="00CA0454">
            <w:pPr>
              <w:rPr>
                <w:color w:val="000000"/>
                <w:sz w:val="20"/>
                <w:szCs w:val="20"/>
              </w:rPr>
            </w:pPr>
            <w:r w:rsidRPr="006F5D65">
              <w:rPr>
                <w:color w:val="000000"/>
                <w:sz w:val="20"/>
                <w:szCs w:val="20"/>
              </w:rPr>
              <w:t>12.0</w:t>
            </w:r>
          </w:p>
        </w:tc>
        <w:tc>
          <w:tcPr>
            <w:tcW w:w="993" w:type="dxa"/>
            <w:tcBorders>
              <w:top w:val="single" w:sz="4" w:space="0" w:color="auto"/>
              <w:left w:val="single" w:sz="4" w:space="0" w:color="auto"/>
              <w:bottom w:val="single" w:sz="4" w:space="0" w:color="auto"/>
            </w:tcBorders>
          </w:tcPr>
          <w:p w:rsidR="00124FF3" w:rsidRPr="006F5D65" w:rsidRDefault="00124FF3" w:rsidP="00CA0454">
            <w:pPr>
              <w:rPr>
                <w:color w:val="000000"/>
                <w:sz w:val="20"/>
                <w:szCs w:val="20"/>
              </w:rPr>
            </w:pPr>
            <w:r w:rsidRPr="006F5D65">
              <w:rPr>
                <w:color w:val="000000"/>
                <w:sz w:val="20"/>
                <w:szCs w:val="20"/>
              </w:rPr>
              <w:t>Земельные участки (территории) общего пользова</w:t>
            </w:r>
            <w:r w:rsidRPr="006F5D65">
              <w:rPr>
                <w:color w:val="000000"/>
                <w:sz w:val="20"/>
                <w:szCs w:val="20"/>
              </w:rPr>
              <w:lastRenderedPageBreak/>
              <w:t>ния</w:t>
            </w:r>
          </w:p>
        </w:tc>
        <w:tc>
          <w:tcPr>
            <w:tcW w:w="2835" w:type="dxa"/>
            <w:tcBorders>
              <w:top w:val="single" w:sz="4" w:space="0" w:color="auto"/>
              <w:bottom w:val="single" w:sz="4" w:space="0" w:color="auto"/>
            </w:tcBorders>
          </w:tcPr>
          <w:p w:rsidR="00F3306E" w:rsidRPr="006F5D65" w:rsidRDefault="00F3306E" w:rsidP="00B37CA8">
            <w:pPr>
              <w:pStyle w:val="s10"/>
              <w:shd w:val="clear" w:color="auto" w:fill="FFFFFF"/>
              <w:spacing w:before="0" w:beforeAutospacing="0" w:after="0" w:afterAutospacing="0"/>
              <w:ind w:right="-108" w:firstLine="34"/>
              <w:rPr>
                <w:color w:val="000000" w:themeColor="text1"/>
                <w:sz w:val="20"/>
                <w:szCs w:val="20"/>
              </w:rPr>
            </w:pPr>
            <w:r w:rsidRPr="006F5D65">
              <w:rPr>
                <w:sz w:val="20"/>
                <w:szCs w:val="20"/>
              </w:rPr>
              <w:lastRenderedPageBreak/>
              <w:t xml:space="preserve">Содержание данного вида разрешенного использования включает в себя содержание видов </w:t>
            </w:r>
            <w:r w:rsidRPr="006F5D65">
              <w:rPr>
                <w:color w:val="000000" w:themeColor="text1"/>
                <w:sz w:val="20"/>
                <w:szCs w:val="20"/>
              </w:rPr>
              <w:t>разрешенного использования с </w:t>
            </w:r>
            <w:hyperlink r:id="rId55" w:anchor="block_11201" w:history="1">
              <w:r w:rsidR="000B4EDE" w:rsidRPr="006F5D65">
                <w:rPr>
                  <w:rStyle w:val="ab"/>
                  <w:color w:val="000000" w:themeColor="text1"/>
                  <w:sz w:val="20"/>
                  <w:szCs w:val="20"/>
                  <w:u w:val="none"/>
                </w:rPr>
                <w:t xml:space="preserve">кодами </w:t>
              </w:r>
              <w:r w:rsidRPr="006F5D65">
                <w:rPr>
                  <w:rStyle w:val="ab"/>
                  <w:color w:val="000000" w:themeColor="text1"/>
                  <w:sz w:val="20"/>
                  <w:szCs w:val="20"/>
                  <w:u w:val="none"/>
                </w:rPr>
                <w:t>12.0.1 - 12.0.2</w:t>
              </w:r>
            </w:hyperlink>
            <w:r w:rsidRPr="006F5D65">
              <w:rPr>
                <w:color w:val="000000" w:themeColor="text1"/>
                <w:sz w:val="20"/>
                <w:szCs w:val="20"/>
              </w:rPr>
              <w:t>:</w:t>
            </w:r>
          </w:p>
          <w:p w:rsidR="00F3306E" w:rsidRPr="006F5D65" w:rsidRDefault="00F3306E" w:rsidP="00B37CA8">
            <w:pPr>
              <w:pStyle w:val="s10"/>
              <w:shd w:val="clear" w:color="auto" w:fill="FFFFFF"/>
              <w:spacing w:before="0" w:beforeAutospacing="0" w:after="0" w:afterAutospacing="0"/>
              <w:ind w:right="-108" w:firstLine="34"/>
              <w:rPr>
                <w:sz w:val="20"/>
                <w:szCs w:val="20"/>
                <w:shd w:val="clear" w:color="auto" w:fill="FFFFFF"/>
              </w:rPr>
            </w:pPr>
            <w:r w:rsidRPr="006F5D65">
              <w:rPr>
                <w:sz w:val="20"/>
                <w:szCs w:val="20"/>
              </w:rPr>
              <w:t xml:space="preserve">- </w:t>
            </w:r>
            <w:r w:rsidRPr="006F5D65">
              <w:rPr>
                <w:sz w:val="20"/>
                <w:szCs w:val="20"/>
                <w:shd w:val="clear" w:color="auto" w:fill="FFFFFF"/>
              </w:rPr>
              <w:t xml:space="preserve">размещение объектов </w:t>
            </w:r>
            <w:r w:rsidRPr="006F5D65">
              <w:rPr>
                <w:sz w:val="20"/>
                <w:szCs w:val="20"/>
                <w:shd w:val="clear" w:color="auto" w:fill="FFFFFF"/>
              </w:rPr>
              <w:lastRenderedPageBreak/>
              <w:t xml:space="preserve">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F5D65">
              <w:rPr>
                <w:sz w:val="20"/>
                <w:szCs w:val="20"/>
                <w:shd w:val="clear" w:color="auto" w:fill="FFFFFF"/>
              </w:rPr>
              <w:t>велотранспортной</w:t>
            </w:r>
            <w:proofErr w:type="spellEnd"/>
            <w:r w:rsidRPr="006F5D65">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6F5D65">
              <w:rPr>
                <w:sz w:val="20"/>
                <w:szCs w:val="20"/>
                <w:shd w:val="clear" w:color="auto" w:fill="FFFFFF"/>
              </w:rPr>
              <w:t>дств в гр</w:t>
            </w:r>
            <w:proofErr w:type="gramEnd"/>
            <w:r w:rsidRPr="006F5D65">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F3306E" w:rsidRPr="006F5D65" w:rsidRDefault="00F3306E" w:rsidP="00B37CA8">
            <w:pPr>
              <w:pStyle w:val="s10"/>
              <w:shd w:val="clear" w:color="auto" w:fill="FFFFFF"/>
              <w:spacing w:before="0" w:beforeAutospacing="0" w:after="0" w:afterAutospacing="0"/>
              <w:ind w:right="-108" w:firstLine="34"/>
              <w:rPr>
                <w:sz w:val="20"/>
                <w:szCs w:val="20"/>
                <w:shd w:val="clear" w:color="auto" w:fill="FFFFFF"/>
              </w:rPr>
            </w:pPr>
            <w:r w:rsidRPr="006F5D65">
              <w:rPr>
                <w:sz w:val="20"/>
                <w:szCs w:val="20"/>
                <w:shd w:val="clear" w:color="auto" w:fill="FFFFFF"/>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124FF3" w:rsidRPr="006F5D65" w:rsidRDefault="00F3306E" w:rsidP="00B37CA8">
            <w:pPr>
              <w:pStyle w:val="s10"/>
              <w:shd w:val="clear" w:color="auto" w:fill="FFFFFF"/>
              <w:spacing w:before="68" w:beforeAutospacing="0" w:after="68" w:afterAutospacing="0"/>
              <w:ind w:left="33" w:right="-108" w:firstLine="1"/>
              <w:rPr>
                <w:color w:val="000000"/>
                <w:sz w:val="20"/>
                <w:szCs w:val="20"/>
              </w:rPr>
            </w:pPr>
            <w:r w:rsidRPr="006F5D65">
              <w:rPr>
                <w:i/>
                <w:color w:val="000000"/>
                <w:sz w:val="16"/>
                <w:szCs w:val="16"/>
              </w:rPr>
              <w:t xml:space="preserve">*см. Классификатор видов разрешенного использования земельных участков </w:t>
            </w:r>
            <w:r w:rsidRPr="006F5D65">
              <w:rPr>
                <w:i/>
                <w:sz w:val="16"/>
                <w:szCs w:val="16"/>
              </w:rPr>
              <w:t>(</w:t>
            </w:r>
            <w:r w:rsidRPr="006F5D65">
              <w:rPr>
                <w:bCs/>
                <w:i/>
                <w:sz w:val="16"/>
                <w:szCs w:val="16"/>
                <w:shd w:val="clear" w:color="auto" w:fill="FFFFFF"/>
              </w:rPr>
              <w:t>Приложение к </w:t>
            </w:r>
            <w:hyperlink r:id="rId56" w:history="1">
              <w:r w:rsidRPr="006F5D65">
                <w:rPr>
                  <w:rStyle w:val="ab"/>
                  <w:bCs/>
                  <w:i/>
                  <w:color w:val="auto"/>
                  <w:sz w:val="16"/>
                  <w:szCs w:val="16"/>
                  <w:u w:val="none"/>
                  <w:shd w:val="clear" w:color="auto" w:fill="FFFFFF"/>
                </w:rPr>
                <w:t>приказу</w:t>
              </w:r>
            </w:hyperlink>
            <w:r w:rsidRPr="006F5D65">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6F5D65">
              <w:rPr>
                <w:bCs/>
                <w:i/>
                <w:sz w:val="16"/>
                <w:szCs w:val="16"/>
                <w:shd w:val="clear" w:color="auto" w:fill="FFFFFF"/>
              </w:rPr>
              <w:t>П</w:t>
            </w:r>
            <w:proofErr w:type="gramEnd"/>
            <w:r w:rsidRPr="006F5D65">
              <w:rPr>
                <w:bCs/>
                <w:i/>
                <w:sz w:val="16"/>
                <w:szCs w:val="16"/>
                <w:shd w:val="clear" w:color="auto" w:fill="FFFFFF"/>
              </w:rPr>
              <w:t>/0412).</w:t>
            </w:r>
          </w:p>
        </w:tc>
        <w:tc>
          <w:tcPr>
            <w:tcW w:w="5103" w:type="dxa"/>
            <w:tcBorders>
              <w:top w:val="single" w:sz="4" w:space="0" w:color="auto"/>
              <w:bottom w:val="single" w:sz="4" w:space="0" w:color="auto"/>
            </w:tcBorders>
          </w:tcPr>
          <w:p w:rsidR="00124FF3" w:rsidRPr="006F5D65" w:rsidRDefault="00124FF3" w:rsidP="00CA0454">
            <w:pPr>
              <w:ind w:right="-108"/>
              <w:rPr>
                <w:color w:val="000000"/>
                <w:sz w:val="20"/>
                <w:szCs w:val="20"/>
              </w:rPr>
            </w:pPr>
            <w:r w:rsidRPr="006F5D65">
              <w:rPr>
                <w:color w:val="000000"/>
                <w:sz w:val="20"/>
                <w:szCs w:val="20"/>
              </w:rPr>
              <w:lastRenderedPageBreak/>
              <w:t>Градостроительные регламенты данной территориальной зоны не распространяется на территории общего пользования.</w:t>
            </w:r>
          </w:p>
          <w:p w:rsidR="00124FF3" w:rsidRPr="006F5D65" w:rsidRDefault="00124FF3" w:rsidP="00CA0454">
            <w:pPr>
              <w:ind w:right="-108"/>
              <w:rPr>
                <w:color w:val="000000"/>
                <w:sz w:val="20"/>
                <w:szCs w:val="20"/>
              </w:rPr>
            </w:pPr>
            <w:r w:rsidRPr="006F5D65">
              <w:rPr>
                <w:color w:val="000000"/>
                <w:sz w:val="20"/>
                <w:szCs w:val="20"/>
              </w:rPr>
              <w:t>Использование ЗУ определяется органами местного самоуправления (далее ОМС) в соответствии с федеральными законами.</w:t>
            </w:r>
          </w:p>
          <w:p w:rsidR="00124FF3" w:rsidRPr="006F5D65" w:rsidRDefault="00124FF3" w:rsidP="00CA0454">
            <w:pPr>
              <w:rPr>
                <w:color w:val="000000"/>
                <w:sz w:val="20"/>
                <w:szCs w:val="20"/>
              </w:rPr>
            </w:pPr>
            <w:r w:rsidRPr="006F5D65">
              <w:rPr>
                <w:color w:val="000000"/>
                <w:sz w:val="20"/>
                <w:szCs w:val="20"/>
              </w:rPr>
              <w:t xml:space="preserve"> </w:t>
            </w:r>
          </w:p>
        </w:tc>
      </w:tr>
      <w:tr w:rsidR="00124FF3" w:rsidRPr="006F5D65" w:rsidTr="008630F1">
        <w:trPr>
          <w:trHeight w:val="1592"/>
        </w:trPr>
        <w:tc>
          <w:tcPr>
            <w:tcW w:w="675" w:type="dxa"/>
            <w:tcBorders>
              <w:top w:val="single" w:sz="4" w:space="0" w:color="auto"/>
              <w:bottom w:val="single" w:sz="4" w:space="0" w:color="auto"/>
              <w:right w:val="single" w:sz="4" w:space="0" w:color="auto"/>
            </w:tcBorders>
          </w:tcPr>
          <w:p w:rsidR="00124FF3" w:rsidRPr="006F5D65" w:rsidRDefault="00124FF3" w:rsidP="008575C0">
            <w:pPr>
              <w:rPr>
                <w:sz w:val="20"/>
                <w:szCs w:val="20"/>
              </w:rPr>
            </w:pPr>
            <w:r w:rsidRPr="006F5D65">
              <w:rPr>
                <w:sz w:val="20"/>
                <w:szCs w:val="20"/>
              </w:rPr>
              <w:lastRenderedPageBreak/>
              <w:t>3.1.1</w:t>
            </w:r>
          </w:p>
        </w:tc>
        <w:tc>
          <w:tcPr>
            <w:tcW w:w="993" w:type="dxa"/>
            <w:tcBorders>
              <w:top w:val="single" w:sz="4" w:space="0" w:color="auto"/>
              <w:left w:val="single" w:sz="4" w:space="0" w:color="auto"/>
              <w:bottom w:val="single" w:sz="4" w:space="0" w:color="auto"/>
            </w:tcBorders>
          </w:tcPr>
          <w:p w:rsidR="00124FF3" w:rsidRPr="006F5D65" w:rsidRDefault="00124FF3" w:rsidP="008575C0">
            <w:pPr>
              <w:rPr>
                <w:sz w:val="20"/>
                <w:szCs w:val="20"/>
              </w:rPr>
            </w:pPr>
            <w:r w:rsidRPr="006F5D65">
              <w:rPr>
                <w:sz w:val="20"/>
                <w:szCs w:val="20"/>
                <w:shd w:val="clear" w:color="auto" w:fill="FFFFFF"/>
              </w:rPr>
              <w:t>Предоставление коммунальных услуг</w:t>
            </w:r>
          </w:p>
        </w:tc>
        <w:tc>
          <w:tcPr>
            <w:tcW w:w="2835" w:type="dxa"/>
            <w:tcBorders>
              <w:top w:val="single" w:sz="4" w:space="0" w:color="auto"/>
              <w:bottom w:val="single" w:sz="4" w:space="0" w:color="auto"/>
            </w:tcBorders>
          </w:tcPr>
          <w:p w:rsidR="00124FF3" w:rsidRPr="006F5D65" w:rsidRDefault="00124FF3" w:rsidP="00B37CA8">
            <w:pPr>
              <w:ind w:right="-108"/>
              <w:rPr>
                <w:sz w:val="20"/>
                <w:szCs w:val="20"/>
              </w:rPr>
            </w:pPr>
            <w:proofErr w:type="gramStart"/>
            <w:r w:rsidRPr="006F5D65">
              <w:rPr>
                <w:sz w:val="20"/>
                <w:szCs w:val="20"/>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103" w:type="dxa"/>
            <w:tcBorders>
              <w:top w:val="single" w:sz="4" w:space="0" w:color="auto"/>
              <w:bottom w:val="single" w:sz="4" w:space="0" w:color="auto"/>
            </w:tcBorders>
          </w:tcPr>
          <w:p w:rsidR="00124FF3" w:rsidRPr="006F5D65" w:rsidRDefault="00124FF3" w:rsidP="008575C0">
            <w:pPr>
              <w:ind w:right="-108"/>
              <w:rPr>
                <w:sz w:val="20"/>
                <w:szCs w:val="20"/>
              </w:rPr>
            </w:pPr>
            <w:r w:rsidRPr="006F5D65">
              <w:rPr>
                <w:sz w:val="20"/>
                <w:szCs w:val="20"/>
              </w:rPr>
              <w:t>Минимальная площадь ЗУ- 0,01 га</w:t>
            </w:r>
          </w:p>
          <w:p w:rsidR="00124FF3" w:rsidRPr="006F5D65" w:rsidRDefault="00124FF3" w:rsidP="008575C0">
            <w:pPr>
              <w:ind w:right="-108"/>
              <w:rPr>
                <w:sz w:val="20"/>
                <w:szCs w:val="20"/>
              </w:rPr>
            </w:pPr>
            <w:r w:rsidRPr="006F5D65">
              <w:rPr>
                <w:sz w:val="20"/>
                <w:szCs w:val="20"/>
              </w:rPr>
              <w:t>Минимальный отступ от границы ЗУ в целях определения места допустимого размещения объекта</w:t>
            </w:r>
            <w:r w:rsidR="0066336D" w:rsidRPr="006F5D65">
              <w:rPr>
                <w:sz w:val="20"/>
                <w:szCs w:val="20"/>
              </w:rPr>
              <w:t xml:space="preserve"> </w:t>
            </w:r>
            <w:r w:rsidRPr="006F5D65">
              <w:rPr>
                <w:sz w:val="20"/>
                <w:szCs w:val="20"/>
              </w:rPr>
              <w:t>от соседних земельных участков* -  3 м.</w:t>
            </w:r>
          </w:p>
          <w:p w:rsidR="00124FF3" w:rsidRPr="006F5D65" w:rsidRDefault="00124FF3" w:rsidP="008575C0">
            <w:pPr>
              <w:ind w:right="-108"/>
              <w:rPr>
                <w:sz w:val="20"/>
                <w:szCs w:val="20"/>
              </w:rPr>
            </w:pPr>
            <w:r w:rsidRPr="006F5D65">
              <w:rPr>
                <w:sz w:val="20"/>
                <w:szCs w:val="20"/>
              </w:rPr>
              <w:t>Предельное количество надземных этажей, предельная высота** – не подлежит установлению.</w:t>
            </w:r>
          </w:p>
          <w:p w:rsidR="00124FF3" w:rsidRPr="006F5D65" w:rsidRDefault="00124FF3" w:rsidP="008575C0">
            <w:pPr>
              <w:ind w:right="-108"/>
              <w:rPr>
                <w:sz w:val="20"/>
                <w:szCs w:val="20"/>
              </w:rPr>
            </w:pPr>
            <w:r w:rsidRPr="006F5D65">
              <w:rPr>
                <w:sz w:val="20"/>
                <w:szCs w:val="20"/>
              </w:rPr>
              <w:t>Максимальный процент застройки – 50.</w:t>
            </w:r>
          </w:p>
          <w:p w:rsidR="00124FF3" w:rsidRPr="006F5D65" w:rsidRDefault="00124FF3" w:rsidP="008575C0">
            <w:pPr>
              <w:jc w:val="both"/>
              <w:rPr>
                <w:i/>
                <w:sz w:val="16"/>
                <w:szCs w:val="16"/>
              </w:rPr>
            </w:pPr>
            <w:r w:rsidRPr="006F5D65">
              <w:rPr>
                <w:i/>
                <w:sz w:val="16"/>
                <w:szCs w:val="16"/>
              </w:rPr>
              <w:t>*</w:t>
            </w:r>
            <w:r w:rsidRPr="006F5D65">
              <w:rPr>
                <w:sz w:val="20"/>
                <w:szCs w:val="20"/>
              </w:rPr>
              <w:t xml:space="preserve"> </w:t>
            </w:r>
            <w:r w:rsidRPr="006F5D65">
              <w:rPr>
                <w:bCs/>
                <w:i/>
                <w:sz w:val="16"/>
                <w:szCs w:val="16"/>
              </w:rPr>
              <w:t>От</w:t>
            </w:r>
            <w:r w:rsidRPr="006F5D65">
              <w:rPr>
                <w:i/>
                <w:sz w:val="16"/>
                <w:szCs w:val="16"/>
              </w:rPr>
              <w:t xml:space="preserve"> зданий лечебных учреждений, общеобразовательных школ, детских дошкольных по нормам инсоляции и освещенности.</w:t>
            </w:r>
          </w:p>
          <w:p w:rsidR="00124FF3" w:rsidRPr="006F5D65" w:rsidRDefault="00124FF3" w:rsidP="008575C0">
            <w:pPr>
              <w:jc w:val="both"/>
              <w:rPr>
                <w:i/>
                <w:sz w:val="16"/>
                <w:szCs w:val="16"/>
              </w:rPr>
            </w:pPr>
            <w:r w:rsidRPr="006F5D65">
              <w:rPr>
                <w:i/>
                <w:sz w:val="16"/>
                <w:szCs w:val="16"/>
              </w:rPr>
              <w:t>** Определяется технологическими требованиями</w:t>
            </w:r>
          </w:p>
          <w:p w:rsidR="00124FF3" w:rsidRPr="006F5D65" w:rsidRDefault="00124FF3" w:rsidP="008575C0">
            <w:pPr>
              <w:ind w:firstLine="318"/>
              <w:jc w:val="both"/>
              <w:rPr>
                <w:sz w:val="20"/>
                <w:szCs w:val="20"/>
              </w:rPr>
            </w:pPr>
          </w:p>
        </w:tc>
      </w:tr>
      <w:tr w:rsidR="00124FF3" w:rsidRPr="006F5D65" w:rsidTr="008630F1">
        <w:trPr>
          <w:trHeight w:val="1592"/>
        </w:trPr>
        <w:tc>
          <w:tcPr>
            <w:tcW w:w="675" w:type="dxa"/>
            <w:tcBorders>
              <w:top w:val="single" w:sz="4" w:space="0" w:color="auto"/>
              <w:bottom w:val="single" w:sz="4" w:space="0" w:color="auto"/>
              <w:right w:val="single" w:sz="4" w:space="0" w:color="auto"/>
            </w:tcBorders>
          </w:tcPr>
          <w:p w:rsidR="00124FF3" w:rsidRPr="006F5D65" w:rsidRDefault="00124FF3" w:rsidP="008575C0">
            <w:pPr>
              <w:rPr>
                <w:color w:val="0D0D0D" w:themeColor="text1" w:themeTint="F2"/>
                <w:sz w:val="20"/>
                <w:szCs w:val="20"/>
              </w:rPr>
            </w:pPr>
            <w:r w:rsidRPr="006F5D65">
              <w:rPr>
                <w:color w:val="0D0D0D" w:themeColor="text1" w:themeTint="F2"/>
                <w:sz w:val="20"/>
                <w:szCs w:val="20"/>
              </w:rPr>
              <w:lastRenderedPageBreak/>
              <w:t>4.9.2</w:t>
            </w:r>
          </w:p>
        </w:tc>
        <w:tc>
          <w:tcPr>
            <w:tcW w:w="993" w:type="dxa"/>
            <w:tcBorders>
              <w:top w:val="single" w:sz="4" w:space="0" w:color="auto"/>
              <w:left w:val="single" w:sz="4" w:space="0" w:color="auto"/>
              <w:bottom w:val="single" w:sz="4" w:space="0" w:color="auto"/>
            </w:tcBorders>
          </w:tcPr>
          <w:p w:rsidR="00124FF3" w:rsidRPr="006F5D65" w:rsidRDefault="00124FF3" w:rsidP="008575C0">
            <w:pPr>
              <w:rPr>
                <w:color w:val="0D0D0D" w:themeColor="text1" w:themeTint="F2"/>
                <w:sz w:val="20"/>
                <w:szCs w:val="20"/>
                <w:shd w:val="clear" w:color="auto" w:fill="FFFFFF"/>
              </w:rPr>
            </w:pPr>
            <w:r w:rsidRPr="006F5D65">
              <w:rPr>
                <w:color w:val="0D0D0D" w:themeColor="text1" w:themeTint="F2"/>
                <w:sz w:val="20"/>
                <w:szCs w:val="20"/>
                <w:shd w:val="clear" w:color="auto" w:fill="FFFFFF"/>
              </w:rPr>
              <w:t>Стоянка</w:t>
            </w:r>
            <w:r w:rsidRPr="006F5D65">
              <w:rPr>
                <w:color w:val="0D0D0D" w:themeColor="text1" w:themeTint="F2"/>
                <w:sz w:val="20"/>
                <w:szCs w:val="20"/>
              </w:rPr>
              <w:br/>
            </w:r>
            <w:r w:rsidRPr="006F5D65">
              <w:rPr>
                <w:color w:val="0D0D0D" w:themeColor="text1" w:themeTint="F2"/>
                <w:sz w:val="20"/>
                <w:szCs w:val="20"/>
                <w:shd w:val="clear" w:color="auto" w:fill="FFFFFF"/>
              </w:rPr>
              <w:t>транспортных</w:t>
            </w:r>
            <w:r w:rsidRPr="006F5D65">
              <w:rPr>
                <w:color w:val="0D0D0D" w:themeColor="text1" w:themeTint="F2"/>
                <w:sz w:val="20"/>
                <w:szCs w:val="20"/>
              </w:rPr>
              <w:br/>
            </w:r>
            <w:r w:rsidRPr="006F5D65">
              <w:rPr>
                <w:color w:val="0D0D0D" w:themeColor="text1" w:themeTint="F2"/>
                <w:sz w:val="20"/>
                <w:szCs w:val="20"/>
                <w:shd w:val="clear" w:color="auto" w:fill="FFFFFF"/>
              </w:rPr>
              <w:t>средств</w:t>
            </w:r>
          </w:p>
        </w:tc>
        <w:tc>
          <w:tcPr>
            <w:tcW w:w="2835" w:type="dxa"/>
            <w:tcBorders>
              <w:top w:val="single" w:sz="4" w:space="0" w:color="auto"/>
              <w:bottom w:val="single" w:sz="4" w:space="0" w:color="auto"/>
            </w:tcBorders>
          </w:tcPr>
          <w:p w:rsidR="00124FF3" w:rsidRPr="006F5D65" w:rsidRDefault="00124FF3" w:rsidP="00B37CA8">
            <w:pPr>
              <w:ind w:right="-108"/>
              <w:rPr>
                <w:color w:val="0D0D0D" w:themeColor="text1" w:themeTint="F2"/>
                <w:sz w:val="20"/>
                <w:szCs w:val="20"/>
                <w:shd w:val="clear" w:color="auto" w:fill="FFFFFF"/>
              </w:rPr>
            </w:pPr>
            <w:r w:rsidRPr="006F5D65">
              <w:rPr>
                <w:color w:val="0D0D0D" w:themeColor="text1" w:themeTint="F2"/>
                <w:sz w:val="20"/>
                <w:szCs w:val="20"/>
                <w:shd w:val="clear" w:color="auto" w:fill="FFFFFF"/>
              </w:rPr>
              <w:t xml:space="preserve">Размещение стоянок (парковок) легковых автомобилей и других </w:t>
            </w:r>
            <w:proofErr w:type="spellStart"/>
            <w:r w:rsidRPr="006F5D65">
              <w:rPr>
                <w:color w:val="0D0D0D" w:themeColor="text1" w:themeTint="F2"/>
                <w:sz w:val="20"/>
                <w:szCs w:val="20"/>
                <w:shd w:val="clear" w:color="auto" w:fill="FFFFFF"/>
              </w:rPr>
              <w:t>мототранспортных</w:t>
            </w:r>
            <w:proofErr w:type="spellEnd"/>
            <w:r w:rsidRPr="006F5D65">
              <w:rPr>
                <w:color w:val="0D0D0D" w:themeColor="text1" w:themeTint="F2"/>
                <w:sz w:val="20"/>
                <w:szCs w:val="20"/>
                <w:shd w:val="clear" w:color="auto" w:fill="FFFFFF"/>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103" w:type="dxa"/>
            <w:tcBorders>
              <w:top w:val="single" w:sz="4" w:space="0" w:color="auto"/>
              <w:bottom w:val="single" w:sz="4" w:space="0" w:color="auto"/>
            </w:tcBorders>
          </w:tcPr>
          <w:p w:rsidR="005F24CB" w:rsidRPr="006F5D65" w:rsidRDefault="005F24CB" w:rsidP="005F24CB">
            <w:pPr>
              <w:ind w:right="-187"/>
              <w:rPr>
                <w:color w:val="000000"/>
                <w:sz w:val="20"/>
                <w:szCs w:val="20"/>
              </w:rPr>
            </w:pPr>
            <w:r w:rsidRPr="006F5D65">
              <w:rPr>
                <w:color w:val="000000"/>
                <w:sz w:val="20"/>
                <w:szCs w:val="20"/>
              </w:rPr>
              <w:t>Минимальная площадь ЗУ-  0,0025 га;</w:t>
            </w:r>
          </w:p>
          <w:p w:rsidR="005F24CB" w:rsidRPr="006F5D65" w:rsidRDefault="005F24CB" w:rsidP="005F24CB">
            <w:pPr>
              <w:ind w:right="-187"/>
              <w:rPr>
                <w:color w:val="000000"/>
                <w:sz w:val="20"/>
                <w:szCs w:val="20"/>
              </w:rPr>
            </w:pPr>
            <w:r w:rsidRPr="006F5D65">
              <w:rPr>
                <w:color w:val="000000"/>
                <w:sz w:val="20"/>
                <w:szCs w:val="20"/>
              </w:rPr>
              <w:t>Максимальная площадь ЗУ*- не установлена.</w:t>
            </w:r>
          </w:p>
          <w:p w:rsidR="005F24CB" w:rsidRPr="006F5D65" w:rsidRDefault="005F24CB" w:rsidP="005F24CB">
            <w:pPr>
              <w:shd w:val="clear" w:color="auto" w:fill="FFFFFF"/>
              <w:rPr>
                <w:i/>
                <w:color w:val="000000"/>
                <w:sz w:val="16"/>
                <w:szCs w:val="16"/>
                <w:lang w:bidi="ar-SA"/>
              </w:rPr>
            </w:pPr>
            <w:r w:rsidRPr="006F5D65">
              <w:rPr>
                <w:i/>
                <w:color w:val="000000"/>
                <w:sz w:val="16"/>
                <w:szCs w:val="16"/>
              </w:rPr>
              <w:t xml:space="preserve">*Размер земельных участков наземных стоянок легковых автомобилей  следует принимать в соответствии с пунктом 11.37 </w:t>
            </w:r>
            <w:r w:rsidRPr="006F5D65">
              <w:rPr>
                <w:i/>
                <w:sz w:val="16"/>
                <w:szCs w:val="16"/>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6F5D65">
              <w:rPr>
                <w:i/>
                <w:sz w:val="16"/>
                <w:szCs w:val="16"/>
              </w:rPr>
              <w:t>СНиП</w:t>
            </w:r>
            <w:proofErr w:type="spellEnd"/>
            <w:r w:rsidRPr="006F5D65">
              <w:rPr>
                <w:i/>
                <w:sz w:val="16"/>
                <w:szCs w:val="16"/>
              </w:rPr>
              <w:t xml:space="preserve"> 2.07.01- 89*". Расстояния от стоянок автомобилей до зданий и территорий различного назначения следует принимать в соответствии с Приложение</w:t>
            </w:r>
            <w:proofErr w:type="gramStart"/>
            <w:r w:rsidRPr="006F5D65">
              <w:rPr>
                <w:i/>
                <w:sz w:val="16"/>
                <w:szCs w:val="16"/>
              </w:rPr>
              <w:t xml:space="preserve"> В</w:t>
            </w:r>
            <w:proofErr w:type="gramEnd"/>
            <w:r w:rsidRPr="006F5D65">
              <w:rPr>
                <w:i/>
                <w:sz w:val="16"/>
                <w:szCs w:val="16"/>
              </w:rPr>
              <w:t xml:space="preserve"> </w:t>
            </w:r>
            <w:r w:rsidRPr="006F5D65">
              <w:rPr>
                <w:i/>
                <w:color w:val="000000"/>
                <w:sz w:val="16"/>
                <w:szCs w:val="16"/>
                <w:lang w:bidi="ar-SA"/>
              </w:rPr>
              <w:t xml:space="preserve">"СП 113.13330.2012. Свод правил. Стоянки автомобилей. Актуализированная редакция </w:t>
            </w:r>
            <w:proofErr w:type="spellStart"/>
            <w:r w:rsidRPr="006F5D65">
              <w:rPr>
                <w:i/>
                <w:color w:val="000000"/>
                <w:sz w:val="16"/>
                <w:szCs w:val="16"/>
                <w:lang w:bidi="ar-SA"/>
              </w:rPr>
              <w:t>СНиП</w:t>
            </w:r>
            <w:proofErr w:type="spellEnd"/>
            <w:r w:rsidRPr="006F5D65">
              <w:rPr>
                <w:i/>
                <w:color w:val="000000"/>
                <w:sz w:val="16"/>
                <w:szCs w:val="16"/>
                <w:lang w:bidi="ar-SA"/>
              </w:rPr>
              <w:t xml:space="preserve"> 21-02-99*".</w:t>
            </w:r>
          </w:p>
          <w:p w:rsidR="00124FF3" w:rsidRPr="006F5D65" w:rsidRDefault="00124FF3" w:rsidP="008575C0">
            <w:pPr>
              <w:ind w:right="-108"/>
              <w:rPr>
                <w:sz w:val="20"/>
                <w:szCs w:val="20"/>
              </w:rPr>
            </w:pPr>
          </w:p>
        </w:tc>
      </w:tr>
    </w:tbl>
    <w:p w:rsidR="002D1B7D" w:rsidRPr="006F5D65" w:rsidRDefault="00FE50AF" w:rsidP="002D1B7D">
      <w:pPr>
        <w:ind w:right="399" w:hanging="142"/>
        <w:rPr>
          <w:color w:val="000000"/>
        </w:rPr>
      </w:pPr>
      <w:r>
        <w:rPr>
          <w:b/>
          <w:color w:val="000000"/>
          <w:sz w:val="20"/>
          <w:szCs w:val="20"/>
        </w:rPr>
        <w:t>7</w:t>
      </w:r>
      <w:r w:rsidR="002D1B7D" w:rsidRPr="006F5D65">
        <w:rPr>
          <w:b/>
          <w:color w:val="000000"/>
          <w:sz w:val="20"/>
          <w:szCs w:val="20"/>
        </w:rPr>
        <w:t>.1.3 ВСПОМОГАТЕЛЬНЫЕ ВИДЫ РАЗРЕШЕННОГО ИСПОЛЬЗОВАНИЯ</w:t>
      </w:r>
      <w:r w:rsidR="002D1B7D" w:rsidRPr="006F5D65">
        <w:rPr>
          <w:color w:val="000000"/>
          <w:sz w:val="16"/>
          <w:szCs w:val="16"/>
        </w:rPr>
        <w:t xml:space="preserve">: НЕ </w:t>
      </w:r>
      <w:proofErr w:type="gramStart"/>
      <w:r w:rsidR="002D1B7D" w:rsidRPr="006F5D65">
        <w:rPr>
          <w:color w:val="000000"/>
          <w:sz w:val="16"/>
          <w:szCs w:val="16"/>
        </w:rPr>
        <w:t>УСТАНОВЛЕНЫ</w:t>
      </w:r>
      <w:proofErr w:type="gramEnd"/>
      <w:r w:rsidR="002D1B7D" w:rsidRPr="006F5D65">
        <w:rPr>
          <w:color w:val="000000"/>
        </w:rPr>
        <w:t>.</w:t>
      </w:r>
    </w:p>
    <w:p w:rsidR="00124FF3" w:rsidRPr="00E931CB" w:rsidRDefault="00124FF3" w:rsidP="00B725AA">
      <w:pPr>
        <w:rPr>
          <w:b/>
          <w:color w:val="000000"/>
          <w:sz w:val="24"/>
          <w:szCs w:val="24"/>
          <w:highlight w:val="yellow"/>
        </w:rPr>
      </w:pPr>
      <w:bookmarkStart w:id="15" w:name="_Toc511990640"/>
      <w:bookmarkStart w:id="16" w:name="_Toc512427101"/>
    </w:p>
    <w:p w:rsidR="00B725AA" w:rsidRPr="00FE50AF" w:rsidRDefault="00FE50AF" w:rsidP="00B725AA">
      <w:pPr>
        <w:rPr>
          <w:b/>
          <w:color w:val="000000"/>
          <w:sz w:val="24"/>
          <w:szCs w:val="24"/>
        </w:rPr>
      </w:pPr>
      <w:r>
        <w:rPr>
          <w:b/>
          <w:color w:val="000000"/>
          <w:sz w:val="24"/>
          <w:szCs w:val="24"/>
        </w:rPr>
        <w:t>8</w:t>
      </w:r>
      <w:r w:rsidR="00B725AA" w:rsidRPr="00FE50AF">
        <w:rPr>
          <w:b/>
          <w:color w:val="000000"/>
          <w:sz w:val="24"/>
          <w:szCs w:val="24"/>
        </w:rPr>
        <w:t xml:space="preserve">.1 Зона инженерной инфраструктуры </w:t>
      </w:r>
      <w:proofErr w:type="gramStart"/>
      <w:r w:rsidR="00A928E4" w:rsidRPr="00FE50AF">
        <w:rPr>
          <w:b/>
          <w:color w:val="000000"/>
          <w:sz w:val="24"/>
          <w:szCs w:val="24"/>
        </w:rPr>
        <w:t>И(</w:t>
      </w:r>
      <w:proofErr w:type="spellStart"/>
      <w:proofErr w:type="gramEnd"/>
      <w:r w:rsidR="00A928E4" w:rsidRPr="00FE50AF">
        <w:rPr>
          <w:b/>
          <w:color w:val="000000"/>
          <w:sz w:val="24"/>
          <w:szCs w:val="24"/>
        </w:rPr>
        <w:t>С</w:t>
      </w:r>
      <w:r w:rsidRPr="00FE50AF">
        <w:rPr>
          <w:b/>
          <w:color w:val="000000"/>
          <w:sz w:val="24"/>
          <w:szCs w:val="24"/>
        </w:rPr>
        <w:t>т</w:t>
      </w:r>
      <w:proofErr w:type="spellEnd"/>
      <w:r w:rsidR="00A928E4" w:rsidRPr="00FE50AF">
        <w:rPr>
          <w:b/>
          <w:color w:val="000000"/>
          <w:sz w:val="24"/>
          <w:szCs w:val="24"/>
        </w:rPr>
        <w:t>),</w:t>
      </w:r>
      <w:r w:rsidR="006A7550" w:rsidRPr="00FE50AF">
        <w:rPr>
          <w:b/>
          <w:color w:val="000000"/>
          <w:sz w:val="24"/>
          <w:szCs w:val="24"/>
        </w:rPr>
        <w:t>И(</w:t>
      </w:r>
      <w:r w:rsidRPr="00FE50AF">
        <w:rPr>
          <w:b/>
          <w:color w:val="000000"/>
          <w:sz w:val="24"/>
          <w:szCs w:val="24"/>
        </w:rPr>
        <w:t>к</w:t>
      </w:r>
      <w:r w:rsidR="006A7550" w:rsidRPr="00FE50AF">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B725AA" w:rsidRPr="00E931CB" w:rsidTr="00CA0454">
        <w:trPr>
          <w:trHeight w:val="360"/>
        </w:trPr>
        <w:tc>
          <w:tcPr>
            <w:tcW w:w="9606" w:type="dxa"/>
            <w:gridSpan w:val="4"/>
            <w:tcBorders>
              <w:bottom w:val="single" w:sz="4" w:space="0" w:color="auto"/>
            </w:tcBorders>
            <w:vAlign w:val="center"/>
          </w:tcPr>
          <w:p w:rsidR="00B725AA" w:rsidRPr="00FE50AF" w:rsidRDefault="00FE50AF" w:rsidP="00CA0454">
            <w:pPr>
              <w:ind w:right="399"/>
              <w:rPr>
                <w:b/>
                <w:color w:val="000000"/>
                <w:sz w:val="20"/>
                <w:szCs w:val="20"/>
              </w:rPr>
            </w:pPr>
            <w:r>
              <w:rPr>
                <w:b/>
                <w:color w:val="000000"/>
                <w:sz w:val="20"/>
                <w:szCs w:val="20"/>
              </w:rPr>
              <w:t>8</w:t>
            </w:r>
            <w:r w:rsidR="00B725AA" w:rsidRPr="00FE50AF">
              <w:rPr>
                <w:b/>
                <w:color w:val="000000"/>
                <w:sz w:val="20"/>
                <w:szCs w:val="20"/>
              </w:rPr>
              <w:t xml:space="preserve">.1.1 ОСНОВНЫЕ ВИДЫ РАЗРЕШЕННОГО ИСПОЛЬЗОВАНИЯ </w:t>
            </w:r>
          </w:p>
          <w:p w:rsidR="00B725AA" w:rsidRPr="00FE50AF" w:rsidRDefault="00B725AA" w:rsidP="00FE50AF">
            <w:pPr>
              <w:rPr>
                <w:b/>
                <w:color w:val="000000"/>
                <w:sz w:val="16"/>
                <w:szCs w:val="16"/>
              </w:rPr>
            </w:pPr>
            <w:r w:rsidRPr="00FE50AF">
              <w:rPr>
                <w:color w:val="000000"/>
              </w:rPr>
              <w:t xml:space="preserve">Зона инженерной инфраструктуры </w:t>
            </w:r>
            <w:proofErr w:type="gramStart"/>
            <w:r w:rsidR="006A7550" w:rsidRPr="00FE50AF">
              <w:rPr>
                <w:color w:val="000000"/>
              </w:rPr>
              <w:t>И(</w:t>
            </w:r>
            <w:proofErr w:type="spellStart"/>
            <w:proofErr w:type="gramEnd"/>
            <w:r w:rsidR="006A7550" w:rsidRPr="00FE50AF">
              <w:rPr>
                <w:color w:val="000000"/>
              </w:rPr>
              <w:t>С</w:t>
            </w:r>
            <w:r w:rsidR="00FE50AF" w:rsidRPr="00FE50AF">
              <w:rPr>
                <w:color w:val="000000"/>
              </w:rPr>
              <w:t>т</w:t>
            </w:r>
            <w:proofErr w:type="spellEnd"/>
            <w:r w:rsidR="006A7550" w:rsidRPr="00FE50AF">
              <w:rPr>
                <w:color w:val="000000"/>
              </w:rPr>
              <w:t>),И(</w:t>
            </w:r>
            <w:r w:rsidR="00FE50AF" w:rsidRPr="00FE50AF">
              <w:rPr>
                <w:color w:val="000000"/>
              </w:rPr>
              <w:t>к</w:t>
            </w:r>
            <w:r w:rsidR="006A7550" w:rsidRPr="00FE50AF">
              <w:rPr>
                <w:color w:val="000000"/>
              </w:rPr>
              <w:t>)</w:t>
            </w:r>
          </w:p>
        </w:tc>
      </w:tr>
      <w:tr w:rsidR="00B725AA" w:rsidRPr="00FE50AF" w:rsidTr="00CA0454">
        <w:trPr>
          <w:trHeight w:val="360"/>
        </w:trPr>
        <w:tc>
          <w:tcPr>
            <w:tcW w:w="4503" w:type="dxa"/>
            <w:gridSpan w:val="3"/>
            <w:tcBorders>
              <w:bottom w:val="single" w:sz="4" w:space="0" w:color="auto"/>
            </w:tcBorders>
            <w:vAlign w:val="center"/>
          </w:tcPr>
          <w:p w:rsidR="00B725AA" w:rsidRPr="00FE50AF" w:rsidRDefault="00B725AA" w:rsidP="00CA0454">
            <w:pPr>
              <w:jc w:val="center"/>
              <w:rPr>
                <w:b/>
                <w:color w:val="000000"/>
                <w:sz w:val="16"/>
                <w:szCs w:val="16"/>
              </w:rPr>
            </w:pPr>
            <w:r w:rsidRPr="00FE50AF">
              <w:rPr>
                <w:b/>
                <w:color w:val="000000"/>
                <w:sz w:val="16"/>
                <w:szCs w:val="16"/>
              </w:rPr>
              <w:t>ВИДЫ РАЗРЕШЕННОГО ИСПОЛЬЗОВАНИЯ</w:t>
            </w:r>
          </w:p>
        </w:tc>
        <w:tc>
          <w:tcPr>
            <w:tcW w:w="5103" w:type="dxa"/>
            <w:vMerge w:val="restart"/>
            <w:vAlign w:val="center"/>
          </w:tcPr>
          <w:p w:rsidR="00B725AA" w:rsidRPr="00FE50AF" w:rsidRDefault="00B725AA" w:rsidP="00CA0454">
            <w:pPr>
              <w:jc w:val="center"/>
              <w:rPr>
                <w:b/>
                <w:color w:val="000000"/>
                <w:sz w:val="16"/>
                <w:szCs w:val="16"/>
              </w:rPr>
            </w:pPr>
            <w:r w:rsidRPr="00FE50AF">
              <w:rPr>
                <w:b/>
                <w:color w:val="000000"/>
                <w:sz w:val="16"/>
                <w:szCs w:val="16"/>
              </w:rPr>
              <w:t>ПРЕДЕЛЬНЫЕ РАЗМЕРЫ ЗЕМЕЛЬНЫХ УЧАСТКОВ И ПРЕДЕЛЬНЫЕ</w:t>
            </w:r>
            <w:r w:rsidRPr="00FE50AF">
              <w:rPr>
                <w:b/>
                <w:color w:val="000000"/>
                <w:sz w:val="16"/>
                <w:szCs w:val="16"/>
              </w:rPr>
              <w:br/>
              <w:t>ПАРАМЕТРЫ РАЗРЕШЕННОГО СТРОИТЕЛЬСТВА, РЕКОНСТРУКЦИИ</w:t>
            </w:r>
            <w:r w:rsidRPr="00FE50AF">
              <w:rPr>
                <w:b/>
                <w:color w:val="000000"/>
                <w:sz w:val="16"/>
                <w:szCs w:val="16"/>
              </w:rPr>
              <w:br/>
              <w:t>ОБЪЕКТОВ КАПИТАЛЬНОГО СТРОИТЕЛЬСТВА</w:t>
            </w:r>
          </w:p>
        </w:tc>
      </w:tr>
      <w:tr w:rsidR="00B725AA" w:rsidRPr="00FE50AF" w:rsidTr="00CA0454">
        <w:trPr>
          <w:trHeight w:val="357"/>
        </w:trPr>
        <w:tc>
          <w:tcPr>
            <w:tcW w:w="675" w:type="dxa"/>
            <w:tcBorders>
              <w:top w:val="single" w:sz="4" w:space="0" w:color="auto"/>
              <w:right w:val="single" w:sz="4" w:space="0" w:color="auto"/>
            </w:tcBorders>
            <w:vAlign w:val="center"/>
          </w:tcPr>
          <w:p w:rsidR="00B725AA" w:rsidRPr="00FE50AF" w:rsidRDefault="00B725AA" w:rsidP="00CA0454">
            <w:pPr>
              <w:jc w:val="center"/>
              <w:rPr>
                <w:b/>
                <w:color w:val="000000"/>
                <w:sz w:val="16"/>
                <w:szCs w:val="16"/>
              </w:rPr>
            </w:pPr>
            <w:r w:rsidRPr="00FE50AF">
              <w:rPr>
                <w:b/>
                <w:color w:val="000000"/>
                <w:sz w:val="16"/>
                <w:szCs w:val="16"/>
              </w:rPr>
              <w:t>КОД</w:t>
            </w:r>
          </w:p>
        </w:tc>
        <w:tc>
          <w:tcPr>
            <w:tcW w:w="993" w:type="dxa"/>
            <w:tcBorders>
              <w:top w:val="single" w:sz="4" w:space="0" w:color="auto"/>
              <w:left w:val="single" w:sz="4" w:space="0" w:color="auto"/>
            </w:tcBorders>
            <w:vAlign w:val="center"/>
          </w:tcPr>
          <w:p w:rsidR="00B725AA" w:rsidRPr="00FE50AF" w:rsidRDefault="00B725AA" w:rsidP="00CA0454">
            <w:pPr>
              <w:tabs>
                <w:tab w:val="center" w:pos="4677"/>
                <w:tab w:val="right" w:pos="9355"/>
              </w:tabs>
              <w:jc w:val="center"/>
              <w:rPr>
                <w:b/>
                <w:color w:val="000000"/>
                <w:sz w:val="20"/>
                <w:szCs w:val="20"/>
              </w:rPr>
            </w:pPr>
            <w:r w:rsidRPr="00FE50AF">
              <w:rPr>
                <w:b/>
                <w:color w:val="000000"/>
                <w:sz w:val="16"/>
                <w:szCs w:val="16"/>
              </w:rPr>
              <w:t>ЗЕМЕЛЬНЫХ УЧАСТКОВ</w:t>
            </w:r>
          </w:p>
        </w:tc>
        <w:tc>
          <w:tcPr>
            <w:tcW w:w="2835" w:type="dxa"/>
            <w:vAlign w:val="center"/>
          </w:tcPr>
          <w:p w:rsidR="00B725AA" w:rsidRPr="00FE50AF" w:rsidRDefault="00B725AA" w:rsidP="00CA0454">
            <w:pPr>
              <w:jc w:val="center"/>
              <w:rPr>
                <w:b/>
                <w:color w:val="000000"/>
                <w:sz w:val="16"/>
                <w:szCs w:val="16"/>
              </w:rPr>
            </w:pPr>
            <w:r w:rsidRPr="00FE50AF">
              <w:rPr>
                <w:b/>
                <w:color w:val="000000"/>
                <w:sz w:val="16"/>
                <w:szCs w:val="16"/>
              </w:rPr>
              <w:t>ОБЪЕКТОВ КАПИТАЛЬНОГО СТРОИТЕЛЬСТВА</w:t>
            </w:r>
          </w:p>
        </w:tc>
        <w:tc>
          <w:tcPr>
            <w:tcW w:w="5103" w:type="dxa"/>
            <w:vMerge/>
            <w:vAlign w:val="center"/>
          </w:tcPr>
          <w:p w:rsidR="00B725AA" w:rsidRPr="00FE50AF" w:rsidRDefault="00B725AA" w:rsidP="00CA0454">
            <w:pPr>
              <w:jc w:val="center"/>
              <w:rPr>
                <w:b/>
                <w:color w:val="000000"/>
                <w:sz w:val="16"/>
                <w:szCs w:val="16"/>
              </w:rPr>
            </w:pPr>
          </w:p>
        </w:tc>
      </w:tr>
      <w:tr w:rsidR="00B725AA" w:rsidRPr="00FE50AF" w:rsidTr="00CA0454">
        <w:tc>
          <w:tcPr>
            <w:tcW w:w="675" w:type="dxa"/>
            <w:tcBorders>
              <w:right w:val="single" w:sz="4" w:space="0" w:color="auto"/>
            </w:tcBorders>
          </w:tcPr>
          <w:p w:rsidR="00B725AA" w:rsidRPr="00FE50AF" w:rsidRDefault="00B725AA" w:rsidP="00CA0454">
            <w:pPr>
              <w:rPr>
                <w:color w:val="000000"/>
                <w:sz w:val="20"/>
                <w:szCs w:val="20"/>
              </w:rPr>
            </w:pPr>
            <w:r w:rsidRPr="00FE50AF">
              <w:rPr>
                <w:color w:val="000000"/>
                <w:sz w:val="20"/>
                <w:szCs w:val="20"/>
              </w:rPr>
              <w:t>3.1</w:t>
            </w:r>
          </w:p>
        </w:tc>
        <w:tc>
          <w:tcPr>
            <w:tcW w:w="993" w:type="dxa"/>
            <w:tcBorders>
              <w:left w:val="single" w:sz="4" w:space="0" w:color="auto"/>
            </w:tcBorders>
          </w:tcPr>
          <w:p w:rsidR="00B725AA" w:rsidRPr="00FE50AF" w:rsidRDefault="00B725AA" w:rsidP="00CA0454">
            <w:pPr>
              <w:rPr>
                <w:color w:val="000000"/>
                <w:sz w:val="20"/>
                <w:szCs w:val="20"/>
              </w:rPr>
            </w:pPr>
            <w:r w:rsidRPr="00FE50AF">
              <w:rPr>
                <w:color w:val="000000"/>
                <w:sz w:val="20"/>
                <w:szCs w:val="20"/>
              </w:rPr>
              <w:t>Коммунальное обслуживание</w:t>
            </w:r>
          </w:p>
        </w:tc>
        <w:tc>
          <w:tcPr>
            <w:tcW w:w="2835" w:type="dxa"/>
          </w:tcPr>
          <w:p w:rsidR="00F45853" w:rsidRPr="00FE50AF" w:rsidRDefault="00F45853" w:rsidP="00F45853">
            <w:pPr>
              <w:ind w:right="-108"/>
              <w:rPr>
                <w:sz w:val="20"/>
                <w:szCs w:val="20"/>
                <w:shd w:val="clear" w:color="auto" w:fill="FFFFFF"/>
              </w:rPr>
            </w:pPr>
            <w:r w:rsidRPr="00FE50AF">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F45853" w:rsidRPr="00FE50AF" w:rsidRDefault="00F45853" w:rsidP="00F45853">
            <w:pPr>
              <w:ind w:right="-108"/>
              <w:rPr>
                <w:sz w:val="20"/>
                <w:szCs w:val="20"/>
                <w:shd w:val="clear" w:color="auto" w:fill="FFFFFF"/>
              </w:rPr>
            </w:pPr>
            <w:proofErr w:type="gramStart"/>
            <w:r w:rsidRPr="00FE50AF">
              <w:rPr>
                <w:sz w:val="20"/>
                <w:szCs w:val="20"/>
                <w:shd w:val="clear" w:color="auto" w:fill="FFFFFF"/>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(код 3.1.1);</w:t>
            </w:r>
            <w:proofErr w:type="gramEnd"/>
          </w:p>
          <w:p w:rsidR="00B725AA" w:rsidRPr="00FE50AF" w:rsidRDefault="00F45853" w:rsidP="00F45853">
            <w:pPr>
              <w:ind w:right="-108"/>
              <w:rPr>
                <w:color w:val="000000"/>
                <w:sz w:val="20"/>
                <w:szCs w:val="20"/>
              </w:rPr>
            </w:pPr>
            <w:r w:rsidRPr="00FE50AF">
              <w:rPr>
                <w:sz w:val="20"/>
                <w:szCs w:val="20"/>
                <w:shd w:val="clear" w:color="auto" w:fill="FFFFFF"/>
              </w:rPr>
              <w:t>- Размещение зданий, предназначенных для приема физических и юридических лиц в связи с предоставлением им коммунальных услуг (код 3.1.2).</w:t>
            </w:r>
          </w:p>
        </w:tc>
        <w:tc>
          <w:tcPr>
            <w:tcW w:w="5103" w:type="dxa"/>
          </w:tcPr>
          <w:p w:rsidR="00B725AA" w:rsidRPr="00FE50AF" w:rsidRDefault="00B725AA" w:rsidP="00CA0454">
            <w:pPr>
              <w:ind w:right="-108"/>
              <w:rPr>
                <w:color w:val="000000"/>
                <w:sz w:val="20"/>
                <w:szCs w:val="20"/>
              </w:rPr>
            </w:pPr>
            <w:r w:rsidRPr="00FE50AF">
              <w:rPr>
                <w:color w:val="000000"/>
                <w:sz w:val="20"/>
                <w:szCs w:val="20"/>
              </w:rPr>
              <w:t>Минимальная площадь З</w:t>
            </w:r>
            <w:proofErr w:type="gramStart"/>
            <w:r w:rsidRPr="00FE50AF">
              <w:rPr>
                <w:color w:val="000000"/>
                <w:sz w:val="20"/>
                <w:szCs w:val="20"/>
              </w:rPr>
              <w:t>У-</w:t>
            </w:r>
            <w:proofErr w:type="gramEnd"/>
            <w:r w:rsidRPr="00FE50AF">
              <w:rPr>
                <w:color w:val="000000"/>
                <w:sz w:val="20"/>
                <w:szCs w:val="20"/>
              </w:rPr>
              <w:t xml:space="preserve"> не подлежит установлению;</w:t>
            </w:r>
          </w:p>
          <w:p w:rsidR="00B725AA" w:rsidRPr="00FE50AF" w:rsidRDefault="00B725AA" w:rsidP="00CA0454">
            <w:pPr>
              <w:ind w:right="-108"/>
              <w:rPr>
                <w:color w:val="000000"/>
                <w:sz w:val="20"/>
                <w:szCs w:val="20"/>
              </w:rPr>
            </w:pPr>
            <w:r w:rsidRPr="00FE50AF">
              <w:rPr>
                <w:color w:val="000000"/>
                <w:sz w:val="20"/>
                <w:szCs w:val="20"/>
              </w:rPr>
              <w:t>Минимальный отступ от границы ЗУ в целях определения места допустимого размещения объект</w:t>
            </w:r>
            <w:proofErr w:type="gramStart"/>
            <w:r w:rsidRPr="00FE50AF">
              <w:rPr>
                <w:color w:val="000000"/>
                <w:sz w:val="20"/>
                <w:szCs w:val="20"/>
              </w:rPr>
              <w:t>а-</w:t>
            </w:r>
            <w:proofErr w:type="gramEnd"/>
            <w:r w:rsidRPr="00FE50AF">
              <w:rPr>
                <w:color w:val="000000"/>
                <w:sz w:val="20"/>
                <w:szCs w:val="20"/>
              </w:rPr>
              <w:t xml:space="preserve"> не подлежит установлению;</w:t>
            </w:r>
          </w:p>
          <w:p w:rsidR="00B725AA" w:rsidRPr="00FE50AF" w:rsidRDefault="00B725AA" w:rsidP="00CA0454">
            <w:pPr>
              <w:ind w:right="-108"/>
              <w:rPr>
                <w:color w:val="000000"/>
                <w:sz w:val="20"/>
                <w:szCs w:val="20"/>
              </w:rPr>
            </w:pPr>
            <w:r w:rsidRPr="00FE50AF">
              <w:rPr>
                <w:color w:val="000000"/>
                <w:sz w:val="20"/>
                <w:szCs w:val="20"/>
              </w:rPr>
              <w:t>Предельное количество надземных этажей, предельная высота – не подлежит установлению;</w:t>
            </w:r>
          </w:p>
          <w:p w:rsidR="00B725AA" w:rsidRPr="00FE50AF" w:rsidRDefault="00B725AA" w:rsidP="00CA0454">
            <w:pPr>
              <w:ind w:right="-108"/>
              <w:rPr>
                <w:color w:val="000000"/>
                <w:sz w:val="20"/>
                <w:szCs w:val="20"/>
              </w:rPr>
            </w:pPr>
            <w:r w:rsidRPr="00FE50AF">
              <w:rPr>
                <w:color w:val="000000"/>
                <w:sz w:val="20"/>
                <w:szCs w:val="20"/>
              </w:rPr>
              <w:t>Максимальный процент застройки – не подлежит установлению.</w:t>
            </w:r>
          </w:p>
          <w:p w:rsidR="00B725AA" w:rsidRPr="00FE50AF" w:rsidRDefault="00B725AA" w:rsidP="00CA0454">
            <w:pPr>
              <w:jc w:val="both"/>
              <w:rPr>
                <w:color w:val="000000"/>
                <w:sz w:val="20"/>
                <w:szCs w:val="20"/>
              </w:rPr>
            </w:pPr>
          </w:p>
        </w:tc>
      </w:tr>
      <w:tr w:rsidR="00B725AA" w:rsidRPr="00FE50AF" w:rsidTr="00CA0454">
        <w:tc>
          <w:tcPr>
            <w:tcW w:w="675" w:type="dxa"/>
            <w:tcBorders>
              <w:right w:val="single" w:sz="4" w:space="0" w:color="auto"/>
            </w:tcBorders>
          </w:tcPr>
          <w:p w:rsidR="00B725AA" w:rsidRPr="00FE50AF" w:rsidRDefault="00B725AA" w:rsidP="00CA0454">
            <w:pPr>
              <w:rPr>
                <w:color w:val="000000"/>
                <w:sz w:val="20"/>
                <w:szCs w:val="20"/>
              </w:rPr>
            </w:pPr>
            <w:r w:rsidRPr="00FE50AF">
              <w:rPr>
                <w:color w:val="000000"/>
                <w:sz w:val="20"/>
                <w:szCs w:val="20"/>
              </w:rPr>
              <w:t>12.0</w:t>
            </w:r>
          </w:p>
        </w:tc>
        <w:tc>
          <w:tcPr>
            <w:tcW w:w="993" w:type="dxa"/>
            <w:tcBorders>
              <w:left w:val="single" w:sz="4" w:space="0" w:color="auto"/>
            </w:tcBorders>
          </w:tcPr>
          <w:p w:rsidR="00B725AA" w:rsidRPr="00FE50AF" w:rsidRDefault="00B725AA" w:rsidP="00CA0454">
            <w:pPr>
              <w:rPr>
                <w:color w:val="000000"/>
                <w:sz w:val="20"/>
                <w:szCs w:val="20"/>
              </w:rPr>
            </w:pPr>
            <w:r w:rsidRPr="00FE50AF">
              <w:rPr>
                <w:color w:val="000000"/>
                <w:sz w:val="20"/>
                <w:szCs w:val="20"/>
              </w:rPr>
              <w:t>Земельные участки (территории) общего пользова</w:t>
            </w:r>
            <w:r w:rsidRPr="00FE50AF">
              <w:rPr>
                <w:color w:val="000000"/>
                <w:sz w:val="20"/>
                <w:szCs w:val="20"/>
              </w:rPr>
              <w:lastRenderedPageBreak/>
              <w:t>ния</w:t>
            </w:r>
          </w:p>
        </w:tc>
        <w:tc>
          <w:tcPr>
            <w:tcW w:w="2835" w:type="dxa"/>
          </w:tcPr>
          <w:p w:rsidR="00F45853" w:rsidRPr="00FE50AF" w:rsidRDefault="00F45853" w:rsidP="00F45853">
            <w:pPr>
              <w:pStyle w:val="s10"/>
              <w:shd w:val="clear" w:color="auto" w:fill="FFFFFF"/>
              <w:spacing w:before="0" w:beforeAutospacing="0" w:after="0" w:afterAutospacing="0"/>
              <w:ind w:firstLine="34"/>
              <w:rPr>
                <w:color w:val="000000" w:themeColor="text1"/>
                <w:sz w:val="20"/>
                <w:szCs w:val="20"/>
              </w:rPr>
            </w:pPr>
            <w:r w:rsidRPr="00FE50AF">
              <w:rPr>
                <w:sz w:val="20"/>
                <w:szCs w:val="20"/>
              </w:rPr>
              <w:lastRenderedPageBreak/>
              <w:t xml:space="preserve">Содержание данного вида разрешенного использования включает в себя содержание видов </w:t>
            </w:r>
            <w:r w:rsidRPr="00FE50AF">
              <w:rPr>
                <w:color w:val="000000" w:themeColor="text1"/>
                <w:sz w:val="20"/>
                <w:szCs w:val="20"/>
              </w:rPr>
              <w:t>разрешенного использования с </w:t>
            </w:r>
            <w:hyperlink r:id="rId57" w:anchor="block_11201" w:history="1">
              <w:r w:rsidRPr="00FE50AF">
                <w:rPr>
                  <w:rStyle w:val="ab"/>
                  <w:color w:val="000000" w:themeColor="text1"/>
                  <w:sz w:val="20"/>
                  <w:szCs w:val="20"/>
                  <w:u w:val="none"/>
                </w:rPr>
                <w:t>кодами* 12.0.1 - 12.0.2</w:t>
              </w:r>
            </w:hyperlink>
            <w:r w:rsidRPr="00FE50AF">
              <w:rPr>
                <w:color w:val="000000" w:themeColor="text1"/>
                <w:sz w:val="20"/>
                <w:szCs w:val="20"/>
              </w:rPr>
              <w:t>:</w:t>
            </w:r>
          </w:p>
          <w:p w:rsidR="00F45853" w:rsidRPr="00FE50AF" w:rsidRDefault="00F45853" w:rsidP="00F45853">
            <w:pPr>
              <w:pStyle w:val="s10"/>
              <w:shd w:val="clear" w:color="auto" w:fill="FFFFFF"/>
              <w:spacing w:before="0" w:beforeAutospacing="0" w:after="0" w:afterAutospacing="0"/>
              <w:ind w:firstLine="34"/>
              <w:rPr>
                <w:sz w:val="20"/>
                <w:szCs w:val="20"/>
                <w:shd w:val="clear" w:color="auto" w:fill="FFFFFF"/>
              </w:rPr>
            </w:pPr>
            <w:r w:rsidRPr="00FE50AF">
              <w:rPr>
                <w:sz w:val="20"/>
                <w:szCs w:val="20"/>
              </w:rPr>
              <w:t xml:space="preserve">- </w:t>
            </w:r>
            <w:r w:rsidRPr="00FE50AF">
              <w:rPr>
                <w:sz w:val="20"/>
                <w:szCs w:val="20"/>
                <w:shd w:val="clear" w:color="auto" w:fill="FFFFFF"/>
              </w:rPr>
              <w:t xml:space="preserve">размещение объектов </w:t>
            </w:r>
            <w:r w:rsidRPr="00FE50AF">
              <w:rPr>
                <w:sz w:val="20"/>
                <w:szCs w:val="20"/>
                <w:shd w:val="clear" w:color="auto" w:fill="FFFFFF"/>
              </w:rPr>
              <w:lastRenderedPageBreak/>
              <w:t xml:space="preserve">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E50AF">
              <w:rPr>
                <w:sz w:val="20"/>
                <w:szCs w:val="20"/>
                <w:shd w:val="clear" w:color="auto" w:fill="FFFFFF"/>
              </w:rPr>
              <w:t>велотранспортной</w:t>
            </w:r>
            <w:proofErr w:type="spellEnd"/>
            <w:r w:rsidRPr="00FE50AF">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FE50AF">
              <w:rPr>
                <w:sz w:val="20"/>
                <w:szCs w:val="20"/>
                <w:shd w:val="clear" w:color="auto" w:fill="FFFFFF"/>
              </w:rPr>
              <w:t>дств в гр</w:t>
            </w:r>
            <w:proofErr w:type="gramEnd"/>
            <w:r w:rsidRPr="00FE50AF">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F45853" w:rsidRPr="00FE50AF" w:rsidRDefault="00F45853" w:rsidP="00F45853">
            <w:pPr>
              <w:pStyle w:val="s10"/>
              <w:shd w:val="clear" w:color="auto" w:fill="FFFFFF"/>
              <w:spacing w:before="0" w:beforeAutospacing="0" w:after="0" w:afterAutospacing="0"/>
              <w:ind w:firstLine="34"/>
              <w:rPr>
                <w:sz w:val="20"/>
                <w:szCs w:val="20"/>
                <w:shd w:val="clear" w:color="auto" w:fill="FFFFFF"/>
              </w:rPr>
            </w:pPr>
            <w:r w:rsidRPr="00FE50AF">
              <w:rPr>
                <w:sz w:val="20"/>
                <w:szCs w:val="20"/>
                <w:shd w:val="clear" w:color="auto" w:fill="FFFFFF"/>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B725AA" w:rsidRPr="00FE50AF" w:rsidRDefault="00F45853" w:rsidP="00F45853">
            <w:pPr>
              <w:pStyle w:val="s10"/>
              <w:shd w:val="clear" w:color="auto" w:fill="FFFFFF"/>
              <w:spacing w:before="68" w:beforeAutospacing="0" w:after="68" w:afterAutospacing="0"/>
              <w:ind w:left="33" w:right="-107" w:firstLine="1"/>
              <w:rPr>
                <w:color w:val="000000"/>
                <w:sz w:val="20"/>
                <w:szCs w:val="20"/>
              </w:rPr>
            </w:pPr>
            <w:r w:rsidRPr="00FE50AF">
              <w:rPr>
                <w:i/>
                <w:color w:val="000000"/>
                <w:sz w:val="16"/>
                <w:szCs w:val="16"/>
              </w:rPr>
              <w:t xml:space="preserve">*см. Классификатор видов разрешенного использования земельных участков </w:t>
            </w:r>
            <w:r w:rsidRPr="00FE50AF">
              <w:rPr>
                <w:i/>
                <w:sz w:val="16"/>
                <w:szCs w:val="16"/>
              </w:rPr>
              <w:t>(</w:t>
            </w:r>
            <w:r w:rsidRPr="00FE50AF">
              <w:rPr>
                <w:bCs/>
                <w:i/>
                <w:sz w:val="16"/>
                <w:szCs w:val="16"/>
                <w:shd w:val="clear" w:color="auto" w:fill="FFFFFF"/>
              </w:rPr>
              <w:t>Приложение к </w:t>
            </w:r>
            <w:hyperlink r:id="rId58" w:history="1">
              <w:r w:rsidRPr="00FE50AF">
                <w:rPr>
                  <w:rStyle w:val="ab"/>
                  <w:bCs/>
                  <w:i/>
                  <w:color w:val="auto"/>
                  <w:sz w:val="16"/>
                  <w:szCs w:val="16"/>
                  <w:u w:val="none"/>
                  <w:shd w:val="clear" w:color="auto" w:fill="FFFFFF"/>
                </w:rPr>
                <w:t>приказу</w:t>
              </w:r>
            </w:hyperlink>
            <w:r w:rsidRPr="00FE50AF">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FE50AF">
              <w:rPr>
                <w:bCs/>
                <w:i/>
                <w:sz w:val="16"/>
                <w:szCs w:val="16"/>
                <w:shd w:val="clear" w:color="auto" w:fill="FFFFFF"/>
              </w:rPr>
              <w:t>П</w:t>
            </w:r>
            <w:proofErr w:type="gramEnd"/>
            <w:r w:rsidRPr="00FE50AF">
              <w:rPr>
                <w:bCs/>
                <w:i/>
                <w:sz w:val="16"/>
                <w:szCs w:val="16"/>
                <w:shd w:val="clear" w:color="auto" w:fill="FFFFFF"/>
              </w:rPr>
              <w:t>/0412).</w:t>
            </w:r>
          </w:p>
        </w:tc>
        <w:tc>
          <w:tcPr>
            <w:tcW w:w="5103" w:type="dxa"/>
          </w:tcPr>
          <w:p w:rsidR="00B725AA" w:rsidRPr="00FE50AF" w:rsidRDefault="00B725AA" w:rsidP="00CA0454">
            <w:pPr>
              <w:ind w:right="-108"/>
              <w:rPr>
                <w:color w:val="000000"/>
                <w:sz w:val="20"/>
                <w:szCs w:val="20"/>
              </w:rPr>
            </w:pPr>
            <w:r w:rsidRPr="00FE50AF">
              <w:rPr>
                <w:color w:val="000000"/>
                <w:sz w:val="20"/>
                <w:szCs w:val="20"/>
              </w:rPr>
              <w:lastRenderedPageBreak/>
              <w:t>Градостроительные регламенты данной территориальной зоны не распространяются на территории общего пользования.</w:t>
            </w:r>
          </w:p>
          <w:p w:rsidR="00B725AA" w:rsidRPr="00FE50AF" w:rsidRDefault="00B725AA" w:rsidP="00CA0454">
            <w:pPr>
              <w:ind w:right="-108"/>
              <w:rPr>
                <w:color w:val="000000"/>
                <w:sz w:val="20"/>
                <w:szCs w:val="20"/>
              </w:rPr>
            </w:pPr>
            <w:r w:rsidRPr="00FE50AF">
              <w:rPr>
                <w:color w:val="000000"/>
                <w:sz w:val="20"/>
                <w:szCs w:val="20"/>
              </w:rPr>
              <w:t>Использование ЗУ определяется органами местного самоуправления (далее ОМС) в соответствии с федеральными законами.</w:t>
            </w:r>
          </w:p>
          <w:p w:rsidR="00B725AA" w:rsidRPr="00FE50AF" w:rsidRDefault="00B725AA" w:rsidP="00CA0454">
            <w:pPr>
              <w:rPr>
                <w:color w:val="000000"/>
                <w:sz w:val="20"/>
                <w:szCs w:val="20"/>
              </w:rPr>
            </w:pPr>
            <w:r w:rsidRPr="00FE50AF">
              <w:rPr>
                <w:color w:val="000000"/>
                <w:sz w:val="20"/>
                <w:szCs w:val="20"/>
              </w:rPr>
              <w:t xml:space="preserve"> </w:t>
            </w:r>
          </w:p>
        </w:tc>
      </w:tr>
    </w:tbl>
    <w:p w:rsidR="00B725AA" w:rsidRPr="00FE50AF" w:rsidRDefault="00FE50AF" w:rsidP="00B725AA">
      <w:pPr>
        <w:ind w:right="399"/>
        <w:rPr>
          <w:b/>
          <w:color w:val="000000"/>
          <w:sz w:val="20"/>
          <w:szCs w:val="20"/>
        </w:rPr>
      </w:pPr>
      <w:r>
        <w:rPr>
          <w:b/>
          <w:color w:val="000000"/>
          <w:sz w:val="20"/>
          <w:szCs w:val="20"/>
        </w:rPr>
        <w:lastRenderedPageBreak/>
        <w:t>8</w:t>
      </w:r>
      <w:r w:rsidR="00B725AA" w:rsidRPr="00FE50AF">
        <w:rPr>
          <w:b/>
          <w:color w:val="000000"/>
          <w:sz w:val="20"/>
          <w:szCs w:val="20"/>
        </w:rPr>
        <w:t>.1.2 УСЛОВНО-РАЗРЕШЕННЫЕ ВИДЫ ИСПОЛЬЗОВАНИЯ</w:t>
      </w:r>
      <w:r w:rsidR="00B725AA" w:rsidRPr="00FE50AF">
        <w:rPr>
          <w:color w:val="000000"/>
          <w:sz w:val="16"/>
          <w:szCs w:val="16"/>
        </w:rPr>
        <w:t xml:space="preserve">: НЕ </w:t>
      </w:r>
      <w:proofErr w:type="gramStart"/>
      <w:r w:rsidR="00B725AA" w:rsidRPr="00FE50AF">
        <w:rPr>
          <w:color w:val="000000"/>
          <w:sz w:val="16"/>
          <w:szCs w:val="16"/>
        </w:rPr>
        <w:t>УСТАНОВЛЕНЫ</w:t>
      </w:r>
      <w:proofErr w:type="gramEnd"/>
      <w:r w:rsidR="00B725AA" w:rsidRPr="00FE50AF">
        <w:rPr>
          <w:color w:val="000000"/>
        </w:rPr>
        <w:t>.</w:t>
      </w:r>
    </w:p>
    <w:p w:rsidR="00B725AA" w:rsidRPr="00FE50AF" w:rsidRDefault="00FE50AF" w:rsidP="00B725AA">
      <w:pPr>
        <w:ind w:right="399"/>
        <w:rPr>
          <w:color w:val="000000"/>
        </w:rPr>
      </w:pPr>
      <w:r>
        <w:rPr>
          <w:b/>
          <w:color w:val="000000"/>
          <w:sz w:val="20"/>
          <w:szCs w:val="20"/>
        </w:rPr>
        <w:t>8</w:t>
      </w:r>
      <w:r w:rsidR="00B725AA" w:rsidRPr="00FE50AF">
        <w:rPr>
          <w:b/>
          <w:color w:val="000000"/>
          <w:sz w:val="20"/>
          <w:szCs w:val="20"/>
        </w:rPr>
        <w:t>.1.3 ВСПОМОГАТЕЛЬНЫЕ ВИДЫ РАЗРЕШЕННОГО ИСПОЛЬЗОВАНИЯ</w:t>
      </w:r>
      <w:r w:rsidR="00B725AA" w:rsidRPr="00FE50AF">
        <w:rPr>
          <w:color w:val="000000"/>
          <w:sz w:val="16"/>
          <w:szCs w:val="16"/>
        </w:rPr>
        <w:t xml:space="preserve">: НЕ </w:t>
      </w:r>
      <w:proofErr w:type="gramStart"/>
      <w:r w:rsidR="00B725AA" w:rsidRPr="00FE50AF">
        <w:rPr>
          <w:color w:val="000000"/>
          <w:sz w:val="16"/>
          <w:szCs w:val="16"/>
        </w:rPr>
        <w:t>УСТАНОВЛЕНЫ</w:t>
      </w:r>
      <w:proofErr w:type="gramEnd"/>
      <w:r w:rsidR="00B725AA" w:rsidRPr="00FE50AF">
        <w:rPr>
          <w:color w:val="000000"/>
        </w:rPr>
        <w:t>.</w:t>
      </w:r>
    </w:p>
    <w:p w:rsidR="000B4EDE" w:rsidRPr="00E931CB" w:rsidRDefault="000B4EDE" w:rsidP="00A35EEA">
      <w:pPr>
        <w:rPr>
          <w:b/>
          <w:color w:val="000000"/>
          <w:sz w:val="24"/>
          <w:szCs w:val="24"/>
          <w:highlight w:val="yellow"/>
        </w:rPr>
      </w:pPr>
    </w:p>
    <w:p w:rsidR="00A35EEA" w:rsidRPr="00FE50AF" w:rsidRDefault="00FE50AF" w:rsidP="00A35EEA">
      <w:pPr>
        <w:rPr>
          <w:b/>
          <w:color w:val="000000"/>
          <w:spacing w:val="-13"/>
          <w:sz w:val="24"/>
          <w:szCs w:val="24"/>
        </w:rPr>
      </w:pPr>
      <w:r w:rsidRPr="00FE50AF">
        <w:rPr>
          <w:b/>
          <w:color w:val="000000"/>
          <w:sz w:val="24"/>
          <w:szCs w:val="24"/>
        </w:rPr>
        <w:t>9</w:t>
      </w:r>
      <w:r w:rsidR="00A35EEA" w:rsidRPr="00FE50AF">
        <w:rPr>
          <w:b/>
          <w:color w:val="000000"/>
          <w:sz w:val="24"/>
          <w:szCs w:val="24"/>
        </w:rPr>
        <w:t xml:space="preserve">.1 </w:t>
      </w:r>
      <w:r w:rsidR="0056738B" w:rsidRPr="00FE50AF">
        <w:rPr>
          <w:b/>
          <w:color w:val="000000"/>
          <w:sz w:val="24"/>
          <w:szCs w:val="24"/>
        </w:rPr>
        <w:t>З</w:t>
      </w:r>
      <w:r w:rsidR="00A35EEA" w:rsidRPr="00FE50AF">
        <w:rPr>
          <w:b/>
          <w:color w:val="000000"/>
          <w:sz w:val="24"/>
          <w:szCs w:val="24"/>
        </w:rPr>
        <w:t>она сельскохозяйственн</w:t>
      </w:r>
      <w:r w:rsidR="0056738B" w:rsidRPr="00FE50AF">
        <w:rPr>
          <w:b/>
          <w:color w:val="000000"/>
          <w:sz w:val="24"/>
          <w:szCs w:val="24"/>
        </w:rPr>
        <w:t>ых</w:t>
      </w:r>
      <w:r w:rsidR="00A35EEA" w:rsidRPr="00FE50AF">
        <w:rPr>
          <w:b/>
          <w:color w:val="000000"/>
          <w:sz w:val="24"/>
          <w:szCs w:val="24"/>
        </w:rPr>
        <w:t xml:space="preserve"> </w:t>
      </w:r>
      <w:r w:rsidR="0056738B" w:rsidRPr="00FE50AF">
        <w:rPr>
          <w:b/>
          <w:color w:val="000000"/>
          <w:sz w:val="24"/>
          <w:szCs w:val="24"/>
        </w:rPr>
        <w:t>угодий</w:t>
      </w:r>
      <w:r w:rsidR="00A35EEA" w:rsidRPr="00FE50AF">
        <w:rPr>
          <w:b/>
          <w:color w:val="000000"/>
          <w:sz w:val="24"/>
          <w:szCs w:val="24"/>
        </w:rPr>
        <w:t xml:space="preserve"> </w:t>
      </w:r>
      <w:r w:rsidR="006A3A6C" w:rsidRPr="00FE50AF">
        <w:rPr>
          <w:b/>
          <w:color w:val="000000"/>
          <w:sz w:val="24"/>
          <w:szCs w:val="24"/>
        </w:rPr>
        <w:t>СХ1(</w:t>
      </w:r>
      <w:proofErr w:type="spellStart"/>
      <w:r w:rsidR="006A3A6C" w:rsidRPr="00FE50AF">
        <w:rPr>
          <w:b/>
          <w:color w:val="000000"/>
          <w:sz w:val="24"/>
          <w:szCs w:val="24"/>
        </w:rPr>
        <w:t>С</w:t>
      </w:r>
      <w:r w:rsidRPr="00FE50AF">
        <w:rPr>
          <w:b/>
          <w:color w:val="000000"/>
          <w:sz w:val="24"/>
          <w:szCs w:val="24"/>
        </w:rPr>
        <w:t>т</w:t>
      </w:r>
      <w:proofErr w:type="spellEnd"/>
      <w:r w:rsidR="006A3A6C" w:rsidRPr="00FE50AF">
        <w:rPr>
          <w:b/>
          <w:color w:val="000000"/>
          <w:sz w:val="24"/>
          <w:szCs w:val="24"/>
        </w:rPr>
        <w:t>)</w:t>
      </w:r>
      <w:proofErr w:type="gramStart"/>
      <w:r w:rsidR="006A3A6C" w:rsidRPr="00FE50AF">
        <w:rPr>
          <w:b/>
          <w:color w:val="000000"/>
          <w:sz w:val="24"/>
          <w:szCs w:val="24"/>
        </w:rPr>
        <w:t>,С</w:t>
      </w:r>
      <w:proofErr w:type="gramEnd"/>
      <w:r w:rsidR="006A3A6C" w:rsidRPr="00FE50AF">
        <w:rPr>
          <w:b/>
          <w:color w:val="000000"/>
          <w:sz w:val="24"/>
          <w:szCs w:val="24"/>
        </w:rPr>
        <w:t>Х1(</w:t>
      </w:r>
      <w:r w:rsidRPr="00FE50AF">
        <w:rPr>
          <w:b/>
          <w:color w:val="000000"/>
          <w:sz w:val="24"/>
          <w:szCs w:val="24"/>
        </w:rPr>
        <w:t>м</w:t>
      </w:r>
      <w:r w:rsidR="006A3A6C" w:rsidRPr="00FE50AF">
        <w:rPr>
          <w:b/>
          <w:color w:val="000000"/>
          <w:sz w:val="24"/>
          <w:szCs w:val="24"/>
        </w:rPr>
        <w:t>),СХ1(</w:t>
      </w:r>
      <w:r w:rsidRPr="00FE50AF">
        <w:rPr>
          <w:b/>
          <w:color w:val="000000"/>
          <w:sz w:val="24"/>
          <w:szCs w:val="24"/>
        </w:rPr>
        <w:t>к</w:t>
      </w:r>
      <w:r w:rsidR="006A3A6C" w:rsidRPr="00FE50AF">
        <w:rPr>
          <w:b/>
          <w:color w:val="000000"/>
          <w:sz w:val="24"/>
          <w:szCs w:val="24"/>
        </w:rPr>
        <w:t>)</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709"/>
        <w:gridCol w:w="993"/>
        <w:gridCol w:w="2835"/>
        <w:gridCol w:w="5103"/>
      </w:tblGrid>
      <w:tr w:rsidR="00A35EEA" w:rsidRPr="00E931CB" w:rsidTr="00CA0454">
        <w:trPr>
          <w:trHeight w:val="600"/>
        </w:trPr>
        <w:tc>
          <w:tcPr>
            <w:tcW w:w="9640" w:type="dxa"/>
            <w:gridSpan w:val="4"/>
            <w:tcBorders>
              <w:bottom w:val="single" w:sz="4" w:space="0" w:color="auto"/>
            </w:tcBorders>
            <w:vAlign w:val="center"/>
          </w:tcPr>
          <w:p w:rsidR="00A35EEA" w:rsidRPr="00FE50AF" w:rsidRDefault="00FE50AF" w:rsidP="00CA0454">
            <w:pPr>
              <w:ind w:right="399"/>
              <w:rPr>
                <w:b/>
                <w:color w:val="000000"/>
                <w:sz w:val="20"/>
                <w:szCs w:val="20"/>
              </w:rPr>
            </w:pPr>
            <w:r w:rsidRPr="00FE50AF">
              <w:rPr>
                <w:b/>
                <w:color w:val="000000"/>
                <w:sz w:val="20"/>
                <w:szCs w:val="20"/>
              </w:rPr>
              <w:t>9</w:t>
            </w:r>
            <w:r w:rsidR="00A35EEA" w:rsidRPr="00FE50AF">
              <w:rPr>
                <w:b/>
                <w:color w:val="000000"/>
                <w:sz w:val="20"/>
                <w:szCs w:val="20"/>
              </w:rPr>
              <w:t xml:space="preserve">.1.1 ОСНОВНЫЕ ВИДЫ РАЗРЕШЕННОГО ИСПОЛЬЗОВАНИЯ </w:t>
            </w:r>
          </w:p>
          <w:p w:rsidR="00A35EEA" w:rsidRPr="00FE50AF" w:rsidRDefault="00CA0454" w:rsidP="00CA0454">
            <w:pPr>
              <w:rPr>
                <w:color w:val="000000"/>
              </w:rPr>
            </w:pPr>
            <w:r w:rsidRPr="00FE50AF">
              <w:rPr>
                <w:color w:val="000000"/>
              </w:rPr>
              <w:t>Зона сельскохозяйственных угодий</w:t>
            </w:r>
            <w:r w:rsidR="00A35EEA" w:rsidRPr="00FE50AF">
              <w:rPr>
                <w:color w:val="000000"/>
              </w:rPr>
              <w:t xml:space="preserve"> </w:t>
            </w:r>
            <w:r w:rsidR="00FE50AF" w:rsidRPr="00FE50AF">
              <w:rPr>
                <w:color w:val="000000"/>
              </w:rPr>
              <w:t>СХ1(</w:t>
            </w:r>
            <w:proofErr w:type="spellStart"/>
            <w:r w:rsidR="00FE50AF" w:rsidRPr="00FE50AF">
              <w:rPr>
                <w:color w:val="000000"/>
              </w:rPr>
              <w:t>Ст</w:t>
            </w:r>
            <w:proofErr w:type="spellEnd"/>
            <w:r w:rsidR="00FE50AF" w:rsidRPr="00FE50AF">
              <w:rPr>
                <w:color w:val="000000"/>
              </w:rPr>
              <w:t>)</w:t>
            </w:r>
            <w:proofErr w:type="gramStart"/>
            <w:r w:rsidR="00FE50AF" w:rsidRPr="00FE50AF">
              <w:rPr>
                <w:color w:val="000000"/>
              </w:rPr>
              <w:t>,С</w:t>
            </w:r>
            <w:proofErr w:type="gramEnd"/>
            <w:r w:rsidR="00FE50AF" w:rsidRPr="00FE50AF">
              <w:rPr>
                <w:color w:val="000000"/>
              </w:rPr>
              <w:t>Х1(м),СХ1(к)</w:t>
            </w:r>
          </w:p>
        </w:tc>
      </w:tr>
      <w:tr w:rsidR="00A35EEA" w:rsidRPr="00E931CB" w:rsidTr="00CA0454">
        <w:trPr>
          <w:trHeight w:val="600"/>
        </w:trPr>
        <w:tc>
          <w:tcPr>
            <w:tcW w:w="4537" w:type="dxa"/>
            <w:gridSpan w:val="3"/>
            <w:tcBorders>
              <w:bottom w:val="single" w:sz="4" w:space="0" w:color="auto"/>
            </w:tcBorders>
            <w:vAlign w:val="center"/>
          </w:tcPr>
          <w:p w:rsidR="00A35EEA" w:rsidRPr="00FE50AF" w:rsidRDefault="00A35EEA" w:rsidP="00CA0454">
            <w:pPr>
              <w:jc w:val="center"/>
              <w:rPr>
                <w:b/>
                <w:color w:val="000000"/>
                <w:sz w:val="16"/>
                <w:szCs w:val="16"/>
              </w:rPr>
            </w:pPr>
            <w:r w:rsidRPr="00FE50AF">
              <w:rPr>
                <w:b/>
                <w:color w:val="000000"/>
                <w:sz w:val="16"/>
                <w:szCs w:val="16"/>
              </w:rPr>
              <w:t>ВИДЫ  РАЗРЕШЕННОГО ИСПОЛЬЗОВАНИЯ</w:t>
            </w:r>
          </w:p>
        </w:tc>
        <w:tc>
          <w:tcPr>
            <w:tcW w:w="5103" w:type="dxa"/>
            <w:vMerge w:val="restart"/>
            <w:vAlign w:val="center"/>
          </w:tcPr>
          <w:p w:rsidR="00A35EEA" w:rsidRPr="00FE50AF" w:rsidRDefault="00A35EEA" w:rsidP="00CA0454">
            <w:pPr>
              <w:jc w:val="center"/>
              <w:rPr>
                <w:b/>
                <w:color w:val="000000"/>
                <w:sz w:val="16"/>
                <w:szCs w:val="16"/>
              </w:rPr>
            </w:pPr>
            <w:r w:rsidRPr="00FE50AF">
              <w:rPr>
                <w:b/>
                <w:color w:val="000000"/>
                <w:sz w:val="16"/>
                <w:szCs w:val="16"/>
              </w:rPr>
              <w:t>ПРЕДЕЛЬНЫЕ РАЗМЕРЫ ЗЕМЕЛЬНЫХ УЧАСТКОВ И ПРЕДЕЛЬНЫЕ</w:t>
            </w:r>
            <w:r w:rsidRPr="00FE50AF">
              <w:rPr>
                <w:b/>
                <w:color w:val="000000"/>
                <w:sz w:val="16"/>
                <w:szCs w:val="16"/>
              </w:rPr>
              <w:br/>
              <w:t>ПАРАМЕТРЫ РАЗРЕШЕННОГО СТРОИТЕЛЬСТВА, РЕКОНСТРУКЦИИ</w:t>
            </w:r>
            <w:r w:rsidRPr="00FE50AF">
              <w:rPr>
                <w:b/>
                <w:color w:val="000000"/>
                <w:sz w:val="16"/>
                <w:szCs w:val="16"/>
              </w:rPr>
              <w:br/>
              <w:t>ОБЪЕКТОВ КАПИТАЛЬНОГО СТРОИТЕЛЬСТВА</w:t>
            </w:r>
          </w:p>
        </w:tc>
      </w:tr>
      <w:tr w:rsidR="00A35EEA" w:rsidRPr="00E931CB" w:rsidTr="00CA0454">
        <w:trPr>
          <w:trHeight w:val="215"/>
        </w:trPr>
        <w:tc>
          <w:tcPr>
            <w:tcW w:w="709" w:type="dxa"/>
            <w:tcBorders>
              <w:top w:val="single" w:sz="4" w:space="0" w:color="auto"/>
              <w:right w:val="single" w:sz="4" w:space="0" w:color="auto"/>
            </w:tcBorders>
            <w:vAlign w:val="center"/>
          </w:tcPr>
          <w:p w:rsidR="00A35EEA" w:rsidRPr="00FE50AF" w:rsidRDefault="00A35EEA" w:rsidP="00CA0454">
            <w:pPr>
              <w:jc w:val="center"/>
              <w:rPr>
                <w:b/>
                <w:color w:val="000000"/>
                <w:sz w:val="16"/>
                <w:szCs w:val="16"/>
              </w:rPr>
            </w:pPr>
            <w:r w:rsidRPr="00FE50AF">
              <w:rPr>
                <w:b/>
                <w:color w:val="000000"/>
                <w:sz w:val="16"/>
                <w:szCs w:val="16"/>
              </w:rPr>
              <w:t>КОД</w:t>
            </w:r>
          </w:p>
        </w:tc>
        <w:tc>
          <w:tcPr>
            <w:tcW w:w="993" w:type="dxa"/>
            <w:tcBorders>
              <w:top w:val="single" w:sz="4" w:space="0" w:color="auto"/>
              <w:left w:val="single" w:sz="4" w:space="0" w:color="auto"/>
            </w:tcBorders>
            <w:vAlign w:val="center"/>
          </w:tcPr>
          <w:p w:rsidR="00A35EEA" w:rsidRPr="00FE50AF" w:rsidRDefault="00A35EEA" w:rsidP="00CA0454">
            <w:pPr>
              <w:tabs>
                <w:tab w:val="center" w:pos="4677"/>
                <w:tab w:val="right" w:pos="9355"/>
              </w:tabs>
              <w:jc w:val="center"/>
              <w:rPr>
                <w:b/>
                <w:color w:val="000000"/>
                <w:sz w:val="20"/>
                <w:szCs w:val="20"/>
              </w:rPr>
            </w:pPr>
            <w:r w:rsidRPr="00FE50AF">
              <w:rPr>
                <w:b/>
                <w:color w:val="000000"/>
                <w:sz w:val="16"/>
                <w:szCs w:val="16"/>
              </w:rPr>
              <w:t>ЗЕМЕЛЬНЫХ УЧАСТКОВ</w:t>
            </w:r>
          </w:p>
        </w:tc>
        <w:tc>
          <w:tcPr>
            <w:tcW w:w="2835" w:type="dxa"/>
            <w:vAlign w:val="center"/>
          </w:tcPr>
          <w:p w:rsidR="00A35EEA" w:rsidRPr="00FE50AF" w:rsidRDefault="00A35EEA" w:rsidP="00CA0454">
            <w:pPr>
              <w:jc w:val="center"/>
              <w:rPr>
                <w:b/>
                <w:color w:val="000000"/>
                <w:sz w:val="16"/>
                <w:szCs w:val="16"/>
              </w:rPr>
            </w:pPr>
            <w:r w:rsidRPr="00FE50AF">
              <w:rPr>
                <w:b/>
                <w:color w:val="000000"/>
                <w:sz w:val="16"/>
                <w:szCs w:val="16"/>
              </w:rPr>
              <w:t>ОБЪЕКТОВ КАПИТАЛЬНОГО СТРОИТЕЛЬСТВА</w:t>
            </w:r>
          </w:p>
        </w:tc>
        <w:tc>
          <w:tcPr>
            <w:tcW w:w="5103" w:type="dxa"/>
            <w:vMerge/>
            <w:vAlign w:val="center"/>
          </w:tcPr>
          <w:p w:rsidR="00A35EEA" w:rsidRPr="00FE50AF" w:rsidRDefault="00A35EEA" w:rsidP="00CA0454">
            <w:pPr>
              <w:jc w:val="center"/>
              <w:rPr>
                <w:b/>
                <w:color w:val="000000"/>
                <w:sz w:val="16"/>
                <w:szCs w:val="16"/>
              </w:rPr>
            </w:pPr>
          </w:p>
        </w:tc>
      </w:tr>
      <w:tr w:rsidR="00CA0454" w:rsidRPr="00E931CB" w:rsidTr="00A8408B">
        <w:trPr>
          <w:trHeight w:val="395"/>
        </w:trPr>
        <w:tc>
          <w:tcPr>
            <w:tcW w:w="709" w:type="dxa"/>
            <w:tcBorders>
              <w:right w:val="single" w:sz="4" w:space="0" w:color="auto"/>
            </w:tcBorders>
          </w:tcPr>
          <w:p w:rsidR="00CA0454" w:rsidRPr="00FE50AF" w:rsidRDefault="00CA0454" w:rsidP="00CA0454">
            <w:pPr>
              <w:rPr>
                <w:color w:val="000000"/>
                <w:sz w:val="20"/>
                <w:szCs w:val="20"/>
              </w:rPr>
            </w:pPr>
            <w:r w:rsidRPr="00FE50AF">
              <w:rPr>
                <w:color w:val="000000"/>
                <w:sz w:val="20"/>
                <w:szCs w:val="20"/>
              </w:rPr>
              <w:t>1.1</w:t>
            </w:r>
          </w:p>
        </w:tc>
        <w:tc>
          <w:tcPr>
            <w:tcW w:w="993" w:type="dxa"/>
            <w:tcBorders>
              <w:left w:val="single" w:sz="4" w:space="0" w:color="auto"/>
            </w:tcBorders>
          </w:tcPr>
          <w:p w:rsidR="00CA0454" w:rsidRPr="00FE50AF" w:rsidRDefault="00CA0454" w:rsidP="00CA0454">
            <w:pPr>
              <w:rPr>
                <w:color w:val="000000"/>
                <w:sz w:val="20"/>
                <w:szCs w:val="20"/>
              </w:rPr>
            </w:pPr>
            <w:r w:rsidRPr="00FE50AF">
              <w:rPr>
                <w:color w:val="000000"/>
                <w:sz w:val="20"/>
                <w:szCs w:val="20"/>
              </w:rPr>
              <w:t>Растениеводство</w:t>
            </w:r>
          </w:p>
        </w:tc>
        <w:tc>
          <w:tcPr>
            <w:tcW w:w="2835" w:type="dxa"/>
          </w:tcPr>
          <w:p w:rsidR="00CA0454" w:rsidRPr="00FE50AF" w:rsidRDefault="00CA0454" w:rsidP="00CA0454">
            <w:pPr>
              <w:ind w:right="-108"/>
              <w:rPr>
                <w:sz w:val="20"/>
                <w:szCs w:val="20"/>
                <w:shd w:val="clear" w:color="auto" w:fill="FFFFFF"/>
              </w:rPr>
            </w:pPr>
            <w:r w:rsidRPr="00FE50AF">
              <w:rPr>
                <w:sz w:val="20"/>
                <w:szCs w:val="20"/>
                <w:shd w:val="clear" w:color="auto" w:fill="FFFFFF"/>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w:t>
            </w:r>
            <w:r w:rsidRPr="00FE50AF">
              <w:rPr>
                <w:sz w:val="20"/>
                <w:szCs w:val="20"/>
                <w:shd w:val="clear" w:color="auto" w:fill="FFFFFF"/>
              </w:rPr>
              <w:lastRenderedPageBreak/>
              <w:t>включает в себя содержание видов разр</w:t>
            </w:r>
            <w:r w:rsidR="000E4FC0" w:rsidRPr="00FE50AF">
              <w:rPr>
                <w:sz w:val="20"/>
                <w:szCs w:val="20"/>
                <w:shd w:val="clear" w:color="auto" w:fill="FFFFFF"/>
              </w:rPr>
              <w:t>ешенного использования с кодами 1.2-1.6:</w:t>
            </w:r>
          </w:p>
          <w:p w:rsidR="00CA0454" w:rsidRPr="00FE50AF" w:rsidRDefault="000E4FC0" w:rsidP="00CA0454">
            <w:pPr>
              <w:ind w:right="-108"/>
              <w:rPr>
                <w:sz w:val="20"/>
                <w:szCs w:val="20"/>
                <w:shd w:val="clear" w:color="auto" w:fill="FFFFFF"/>
              </w:rPr>
            </w:pPr>
            <w:r w:rsidRPr="00FE50AF">
              <w:rPr>
                <w:sz w:val="20"/>
                <w:szCs w:val="20"/>
              </w:rPr>
              <w:t xml:space="preserve">- </w:t>
            </w:r>
            <w:r w:rsidRPr="00FE50AF">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 (код 1.2);</w:t>
            </w:r>
          </w:p>
          <w:p w:rsidR="000E4FC0" w:rsidRPr="00FE50AF" w:rsidRDefault="000E4FC0" w:rsidP="00CA0454">
            <w:pPr>
              <w:ind w:right="-108"/>
              <w:rPr>
                <w:sz w:val="20"/>
                <w:szCs w:val="20"/>
                <w:shd w:val="clear" w:color="auto" w:fill="FFFFFF"/>
              </w:rPr>
            </w:pPr>
            <w:r w:rsidRPr="00FE50AF">
              <w:rPr>
                <w:sz w:val="20"/>
                <w:szCs w:val="20"/>
                <w:shd w:val="clear" w:color="auto" w:fill="FFFFFF"/>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 (код 1.3);</w:t>
            </w:r>
          </w:p>
          <w:p w:rsidR="000E4FC0" w:rsidRPr="00FE50AF" w:rsidRDefault="000E4FC0" w:rsidP="00CA0454">
            <w:pPr>
              <w:ind w:right="-108"/>
              <w:rPr>
                <w:sz w:val="20"/>
                <w:szCs w:val="20"/>
                <w:shd w:val="clear" w:color="auto" w:fill="FFFFFF"/>
              </w:rPr>
            </w:pPr>
            <w:r w:rsidRPr="00FE50AF">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 (код 1.4);</w:t>
            </w:r>
          </w:p>
          <w:p w:rsidR="000E4FC0" w:rsidRPr="00FE50AF" w:rsidRDefault="000E4FC0" w:rsidP="00CA0454">
            <w:pPr>
              <w:ind w:right="-108"/>
              <w:rPr>
                <w:sz w:val="20"/>
                <w:szCs w:val="20"/>
                <w:shd w:val="clear" w:color="auto" w:fill="FFFFFF"/>
              </w:rPr>
            </w:pPr>
            <w:r w:rsidRPr="00FE50AF">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 (код 1.5);</w:t>
            </w:r>
          </w:p>
          <w:p w:rsidR="000E4FC0" w:rsidRPr="00FE50AF" w:rsidRDefault="000E4FC0" w:rsidP="00CA0454">
            <w:pPr>
              <w:ind w:right="-108"/>
              <w:rPr>
                <w:sz w:val="20"/>
                <w:szCs w:val="20"/>
                <w:shd w:val="clear" w:color="auto" w:fill="FFFFFF"/>
              </w:rPr>
            </w:pPr>
            <w:r w:rsidRPr="00FE50AF">
              <w:rPr>
                <w:sz w:val="20"/>
                <w:szCs w:val="20"/>
                <w:shd w:val="clear" w:color="auto" w:fill="FFFFFF"/>
              </w:rPr>
              <w:t xml:space="preserve">-возделывание винограда на </w:t>
            </w:r>
            <w:proofErr w:type="spellStart"/>
            <w:r w:rsidRPr="00FE50AF">
              <w:rPr>
                <w:sz w:val="20"/>
                <w:szCs w:val="20"/>
                <w:shd w:val="clear" w:color="auto" w:fill="FFFFFF"/>
              </w:rPr>
              <w:t>виноградопригодных</w:t>
            </w:r>
            <w:proofErr w:type="spellEnd"/>
            <w:r w:rsidRPr="00FE50AF">
              <w:rPr>
                <w:sz w:val="20"/>
                <w:szCs w:val="20"/>
                <w:shd w:val="clear" w:color="auto" w:fill="FFFFFF"/>
              </w:rPr>
              <w:t xml:space="preserve"> землях (код 1.5.1);</w:t>
            </w:r>
          </w:p>
          <w:p w:rsidR="000E4FC0" w:rsidRPr="00FE50AF" w:rsidRDefault="000E4FC0" w:rsidP="000E4FC0">
            <w:pPr>
              <w:ind w:right="-108"/>
              <w:rPr>
                <w:sz w:val="20"/>
                <w:szCs w:val="20"/>
              </w:rPr>
            </w:pPr>
            <w:r w:rsidRPr="00FE50AF">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 (код 1.6).</w:t>
            </w:r>
          </w:p>
        </w:tc>
        <w:tc>
          <w:tcPr>
            <w:tcW w:w="5103" w:type="dxa"/>
            <w:vMerge w:val="restart"/>
          </w:tcPr>
          <w:p w:rsidR="00CA0454" w:rsidRPr="00FE50AF" w:rsidRDefault="00CA0454" w:rsidP="00CA0454">
            <w:pPr>
              <w:jc w:val="both"/>
              <w:rPr>
                <w:color w:val="000000"/>
                <w:sz w:val="20"/>
                <w:szCs w:val="20"/>
              </w:rPr>
            </w:pPr>
            <w:r w:rsidRPr="00FE50AF">
              <w:rPr>
                <w:color w:val="000000"/>
                <w:sz w:val="20"/>
                <w:szCs w:val="20"/>
              </w:rPr>
              <w:lastRenderedPageBreak/>
              <w:t>Минимальная площадь ЗУ</w:t>
            </w:r>
            <w:r w:rsidRPr="00FE50AF">
              <w:rPr>
                <w:color w:val="000000"/>
                <w:sz w:val="16"/>
                <w:szCs w:val="16"/>
              </w:rPr>
              <w:t>*</w:t>
            </w:r>
            <w:r w:rsidRPr="00FE50AF">
              <w:rPr>
                <w:color w:val="000000"/>
                <w:sz w:val="20"/>
                <w:szCs w:val="20"/>
              </w:rPr>
              <w:t>- не подлежит установлению*.</w:t>
            </w:r>
          </w:p>
          <w:p w:rsidR="00CA0454" w:rsidRPr="00FE50AF" w:rsidRDefault="00CA0454" w:rsidP="00CA0454">
            <w:pPr>
              <w:jc w:val="both"/>
              <w:rPr>
                <w:color w:val="000000"/>
                <w:sz w:val="20"/>
                <w:szCs w:val="20"/>
              </w:rPr>
            </w:pPr>
            <w:r w:rsidRPr="00FE50AF">
              <w:rPr>
                <w:color w:val="000000"/>
                <w:sz w:val="20"/>
                <w:szCs w:val="20"/>
              </w:rPr>
              <w:t>Максимальная площадь З</w:t>
            </w:r>
            <w:proofErr w:type="gramStart"/>
            <w:r w:rsidRPr="00FE50AF">
              <w:rPr>
                <w:color w:val="000000"/>
                <w:sz w:val="20"/>
                <w:szCs w:val="20"/>
              </w:rPr>
              <w:t>У-</w:t>
            </w:r>
            <w:proofErr w:type="gramEnd"/>
            <w:r w:rsidRPr="00FE50AF">
              <w:rPr>
                <w:color w:val="000000"/>
                <w:sz w:val="20"/>
                <w:szCs w:val="20"/>
              </w:rPr>
              <w:t xml:space="preserve"> не подлежит установлению**.</w:t>
            </w:r>
          </w:p>
          <w:p w:rsidR="00CA0454" w:rsidRPr="00FE50AF" w:rsidRDefault="00CA0454" w:rsidP="00CA0454">
            <w:pPr>
              <w:jc w:val="both"/>
              <w:rPr>
                <w:color w:val="000000"/>
                <w:sz w:val="20"/>
                <w:szCs w:val="20"/>
              </w:rPr>
            </w:pPr>
            <w:r w:rsidRPr="00FE50AF">
              <w:rPr>
                <w:color w:val="000000"/>
                <w:sz w:val="20"/>
                <w:szCs w:val="20"/>
              </w:rPr>
              <w:t>Предельные</w:t>
            </w:r>
            <w:r w:rsidRPr="00FE50AF">
              <w:rPr>
                <w:color w:val="000000"/>
                <w:sz w:val="20"/>
                <w:szCs w:val="20"/>
                <w:shd w:val="clear" w:color="auto" w:fill="FFFFFF"/>
              </w:rPr>
              <w:t xml:space="preserve"> параметры разрешенного строительства и реконструкции ОКС***- не подлежат установлению</w:t>
            </w:r>
          </w:p>
          <w:p w:rsidR="00CA0454" w:rsidRPr="00FE50AF" w:rsidRDefault="00CA0454" w:rsidP="00CA0454">
            <w:pPr>
              <w:jc w:val="both"/>
              <w:rPr>
                <w:color w:val="000000"/>
                <w:sz w:val="20"/>
                <w:szCs w:val="20"/>
              </w:rPr>
            </w:pPr>
            <w:r w:rsidRPr="00FE50AF">
              <w:rPr>
                <w:i/>
                <w:color w:val="000000"/>
                <w:sz w:val="16"/>
                <w:szCs w:val="16"/>
              </w:rPr>
              <w:lastRenderedPageBreak/>
              <w:t xml:space="preserve">*В связи с тем, что в границах зоны сельскохозяйственных угодий допускается размещать недостающие до </w:t>
            </w:r>
            <w:r w:rsidRPr="00FE50AF">
              <w:rPr>
                <w:i/>
                <w:color w:val="000000"/>
                <w:sz w:val="16"/>
                <w:szCs w:val="16"/>
                <w:lang w:val="en-US"/>
              </w:rPr>
              <w:t>max</w:t>
            </w:r>
            <w:r w:rsidRPr="00FE50AF">
              <w:rPr>
                <w:i/>
                <w:color w:val="000000"/>
                <w:sz w:val="16"/>
                <w:szCs w:val="16"/>
              </w:rPr>
              <w:t xml:space="preserve"> нормы дополнительные огородные участки, выделяемые за пределами жилой зоны</w:t>
            </w:r>
            <w:proofErr w:type="gramStart"/>
            <w:r w:rsidRPr="00FE50AF">
              <w:rPr>
                <w:i/>
                <w:color w:val="000000"/>
                <w:sz w:val="20"/>
                <w:szCs w:val="20"/>
              </w:rPr>
              <w:t>.</w:t>
            </w:r>
            <w:proofErr w:type="gramEnd"/>
            <w:r w:rsidRPr="00FE50AF">
              <w:rPr>
                <w:i/>
                <w:color w:val="000000"/>
                <w:sz w:val="16"/>
                <w:szCs w:val="16"/>
              </w:rPr>
              <w:t xml:space="preserve"> </w:t>
            </w:r>
            <w:proofErr w:type="gramStart"/>
            <w:r w:rsidRPr="00FE50AF">
              <w:rPr>
                <w:i/>
                <w:color w:val="000000"/>
                <w:sz w:val="16"/>
                <w:szCs w:val="16"/>
              </w:rPr>
              <w:t>д</w:t>
            </w:r>
            <w:proofErr w:type="gramEnd"/>
            <w:r w:rsidRPr="00FE50AF">
              <w:rPr>
                <w:i/>
                <w:color w:val="000000"/>
                <w:sz w:val="16"/>
                <w:szCs w:val="16"/>
              </w:rPr>
              <w:t>ля ведения ЛПХ.</w:t>
            </w:r>
          </w:p>
          <w:p w:rsidR="00CA0454" w:rsidRPr="00FE50AF" w:rsidRDefault="00CA0454" w:rsidP="00CA0454">
            <w:pPr>
              <w:jc w:val="both"/>
              <w:rPr>
                <w:i/>
                <w:color w:val="000000"/>
                <w:sz w:val="16"/>
                <w:szCs w:val="16"/>
              </w:rPr>
            </w:pPr>
            <w:r w:rsidRPr="00FE50AF">
              <w:rPr>
                <w:i/>
                <w:color w:val="000000"/>
                <w:sz w:val="16"/>
                <w:szCs w:val="16"/>
              </w:rPr>
              <w:t xml:space="preserve">Размеры существующих земельных участков допускается устанавливать с учетом фактического землепользования. </w:t>
            </w:r>
          </w:p>
          <w:p w:rsidR="00CA0454" w:rsidRPr="00FE50AF" w:rsidRDefault="00CA0454" w:rsidP="00CA0454">
            <w:pPr>
              <w:jc w:val="both"/>
              <w:rPr>
                <w:i/>
                <w:color w:val="000000"/>
                <w:sz w:val="16"/>
                <w:szCs w:val="16"/>
              </w:rPr>
            </w:pPr>
            <w:r w:rsidRPr="00FE50AF">
              <w:rPr>
                <w:i/>
                <w:color w:val="000000"/>
                <w:sz w:val="16"/>
                <w:szCs w:val="16"/>
              </w:rPr>
              <w:t>**в связи с многообразием направлений растениеводства, форм собственности, видов хозяйственной деятельности  с учетом возможности территорий.</w:t>
            </w:r>
          </w:p>
          <w:p w:rsidR="00CA0454" w:rsidRPr="00FE50AF" w:rsidRDefault="00CA0454" w:rsidP="00CA0454">
            <w:pPr>
              <w:jc w:val="both"/>
              <w:rPr>
                <w:color w:val="000000"/>
                <w:sz w:val="20"/>
                <w:szCs w:val="20"/>
              </w:rPr>
            </w:pPr>
            <w:r w:rsidRPr="00FE50AF">
              <w:rPr>
                <w:i/>
                <w:color w:val="000000"/>
                <w:sz w:val="16"/>
                <w:szCs w:val="16"/>
              </w:rPr>
              <w:t>***в связи с отсутствием ОКС.</w:t>
            </w:r>
          </w:p>
        </w:tc>
      </w:tr>
      <w:tr w:rsidR="00CA0454" w:rsidRPr="00E931CB" w:rsidTr="00CA0454">
        <w:trPr>
          <w:trHeight w:val="1920"/>
        </w:trPr>
        <w:tc>
          <w:tcPr>
            <w:tcW w:w="709" w:type="dxa"/>
            <w:tcBorders>
              <w:right w:val="single" w:sz="4" w:space="0" w:color="auto"/>
            </w:tcBorders>
          </w:tcPr>
          <w:p w:rsidR="00CA0454" w:rsidRPr="00FE50AF" w:rsidRDefault="00CA0454" w:rsidP="00CA0454">
            <w:pPr>
              <w:rPr>
                <w:color w:val="000000"/>
                <w:sz w:val="20"/>
                <w:szCs w:val="20"/>
              </w:rPr>
            </w:pPr>
            <w:r w:rsidRPr="00FE50AF">
              <w:rPr>
                <w:color w:val="000000"/>
                <w:sz w:val="20"/>
                <w:szCs w:val="20"/>
              </w:rPr>
              <w:lastRenderedPageBreak/>
              <w:t>1.16</w:t>
            </w:r>
          </w:p>
        </w:tc>
        <w:tc>
          <w:tcPr>
            <w:tcW w:w="993" w:type="dxa"/>
            <w:tcBorders>
              <w:left w:val="single" w:sz="4" w:space="0" w:color="auto"/>
            </w:tcBorders>
          </w:tcPr>
          <w:p w:rsidR="00CA0454" w:rsidRPr="00FE50AF" w:rsidRDefault="00CA0454" w:rsidP="00CA0454">
            <w:pPr>
              <w:rPr>
                <w:color w:val="000000"/>
                <w:sz w:val="20"/>
                <w:szCs w:val="20"/>
              </w:rPr>
            </w:pPr>
            <w:r w:rsidRPr="00FE50AF">
              <w:rPr>
                <w:color w:val="000000"/>
                <w:sz w:val="20"/>
                <w:szCs w:val="20"/>
              </w:rPr>
              <w:t>Ведение личного подсобного хозяйства на полевых участках</w:t>
            </w:r>
          </w:p>
        </w:tc>
        <w:tc>
          <w:tcPr>
            <w:tcW w:w="2835" w:type="dxa"/>
          </w:tcPr>
          <w:p w:rsidR="00CA0454" w:rsidRPr="00FE50AF" w:rsidRDefault="00CA0454" w:rsidP="00CA0454">
            <w:pPr>
              <w:ind w:right="-108"/>
              <w:rPr>
                <w:sz w:val="20"/>
                <w:szCs w:val="20"/>
              </w:rPr>
            </w:pPr>
            <w:r w:rsidRPr="00FE50AF">
              <w:rPr>
                <w:sz w:val="20"/>
                <w:szCs w:val="20"/>
                <w:shd w:val="clear" w:color="auto" w:fill="FFFFFF"/>
              </w:rPr>
              <w:t>Производство сельскохозяйственной продукции без права возведения объектов капитального строительства.</w:t>
            </w:r>
          </w:p>
        </w:tc>
        <w:tc>
          <w:tcPr>
            <w:tcW w:w="5103" w:type="dxa"/>
            <w:vMerge/>
          </w:tcPr>
          <w:p w:rsidR="00CA0454" w:rsidRPr="00FE50AF" w:rsidRDefault="00CA0454" w:rsidP="00CA0454">
            <w:pPr>
              <w:ind w:right="-108"/>
              <w:rPr>
                <w:color w:val="000000"/>
                <w:sz w:val="20"/>
                <w:szCs w:val="20"/>
              </w:rPr>
            </w:pPr>
          </w:p>
        </w:tc>
      </w:tr>
      <w:tr w:rsidR="00CA0454" w:rsidRPr="00E931CB" w:rsidTr="00CA0454">
        <w:trPr>
          <w:trHeight w:val="1542"/>
        </w:trPr>
        <w:tc>
          <w:tcPr>
            <w:tcW w:w="709" w:type="dxa"/>
            <w:tcBorders>
              <w:right w:val="single" w:sz="4" w:space="0" w:color="auto"/>
            </w:tcBorders>
          </w:tcPr>
          <w:p w:rsidR="00CA0454" w:rsidRPr="00FE50AF" w:rsidRDefault="00CA0454" w:rsidP="00CA0454">
            <w:pPr>
              <w:rPr>
                <w:color w:val="000000"/>
                <w:sz w:val="20"/>
                <w:szCs w:val="20"/>
              </w:rPr>
            </w:pPr>
            <w:r w:rsidRPr="00FE50AF">
              <w:rPr>
                <w:color w:val="000000"/>
                <w:sz w:val="20"/>
                <w:szCs w:val="20"/>
              </w:rPr>
              <w:t>1.17</w:t>
            </w:r>
          </w:p>
        </w:tc>
        <w:tc>
          <w:tcPr>
            <w:tcW w:w="993" w:type="dxa"/>
            <w:tcBorders>
              <w:left w:val="single" w:sz="4" w:space="0" w:color="auto"/>
            </w:tcBorders>
          </w:tcPr>
          <w:p w:rsidR="00CA0454" w:rsidRPr="00FE50AF" w:rsidRDefault="00CA0454" w:rsidP="00CA0454">
            <w:pPr>
              <w:rPr>
                <w:color w:val="000000"/>
                <w:sz w:val="20"/>
                <w:szCs w:val="20"/>
              </w:rPr>
            </w:pPr>
            <w:r w:rsidRPr="00FE50AF">
              <w:rPr>
                <w:color w:val="000000"/>
                <w:sz w:val="20"/>
                <w:szCs w:val="20"/>
              </w:rPr>
              <w:t>Питомники</w:t>
            </w:r>
          </w:p>
        </w:tc>
        <w:tc>
          <w:tcPr>
            <w:tcW w:w="2835" w:type="dxa"/>
          </w:tcPr>
          <w:p w:rsidR="00CA0454" w:rsidRPr="00FE50AF" w:rsidRDefault="00CA0454" w:rsidP="00CA0454">
            <w:pPr>
              <w:ind w:right="-108"/>
              <w:textAlignment w:val="baseline"/>
            </w:pPr>
            <w:r w:rsidRPr="00FE50AF">
              <w:rPr>
                <w:sz w:val="20"/>
                <w:szCs w:val="20"/>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5103" w:type="dxa"/>
            <w:vMerge/>
            <w:tcBorders>
              <w:bottom w:val="single" w:sz="4" w:space="0" w:color="auto"/>
            </w:tcBorders>
          </w:tcPr>
          <w:p w:rsidR="00CA0454" w:rsidRPr="00FE50AF" w:rsidRDefault="00CA0454" w:rsidP="00CA0454">
            <w:pPr>
              <w:jc w:val="both"/>
              <w:rPr>
                <w:color w:val="000000"/>
                <w:sz w:val="20"/>
                <w:szCs w:val="20"/>
              </w:rPr>
            </w:pPr>
          </w:p>
        </w:tc>
      </w:tr>
      <w:tr w:rsidR="00CA0454" w:rsidRPr="00E931CB" w:rsidTr="007C1F14">
        <w:trPr>
          <w:trHeight w:val="537"/>
        </w:trPr>
        <w:tc>
          <w:tcPr>
            <w:tcW w:w="709" w:type="dxa"/>
            <w:tcBorders>
              <w:right w:val="single" w:sz="4" w:space="0" w:color="auto"/>
            </w:tcBorders>
          </w:tcPr>
          <w:p w:rsidR="00CA0454" w:rsidRPr="00FE50AF" w:rsidRDefault="00CA0454" w:rsidP="00CA0454">
            <w:pPr>
              <w:rPr>
                <w:color w:val="000000"/>
                <w:sz w:val="20"/>
                <w:szCs w:val="20"/>
              </w:rPr>
            </w:pPr>
            <w:r w:rsidRPr="00FE50AF">
              <w:rPr>
                <w:color w:val="000000"/>
                <w:sz w:val="20"/>
                <w:szCs w:val="20"/>
              </w:rPr>
              <w:lastRenderedPageBreak/>
              <w:t>11.1</w:t>
            </w:r>
          </w:p>
        </w:tc>
        <w:tc>
          <w:tcPr>
            <w:tcW w:w="993" w:type="dxa"/>
            <w:tcBorders>
              <w:left w:val="single" w:sz="4" w:space="0" w:color="auto"/>
            </w:tcBorders>
          </w:tcPr>
          <w:p w:rsidR="00CA0454" w:rsidRPr="00FE50AF" w:rsidRDefault="00CA0454" w:rsidP="00CA0454">
            <w:pPr>
              <w:rPr>
                <w:color w:val="000000"/>
                <w:sz w:val="20"/>
                <w:szCs w:val="20"/>
              </w:rPr>
            </w:pPr>
            <w:r w:rsidRPr="00FE50AF">
              <w:rPr>
                <w:color w:val="000000"/>
                <w:sz w:val="20"/>
                <w:szCs w:val="20"/>
              </w:rPr>
              <w:t xml:space="preserve">Общее пользование </w:t>
            </w:r>
            <w:proofErr w:type="gramStart"/>
            <w:r w:rsidRPr="00FE50AF">
              <w:rPr>
                <w:color w:val="000000"/>
                <w:sz w:val="20"/>
                <w:szCs w:val="20"/>
              </w:rPr>
              <w:t>водными</w:t>
            </w:r>
            <w:proofErr w:type="gramEnd"/>
            <w:r w:rsidRPr="00FE50AF">
              <w:rPr>
                <w:color w:val="000000"/>
                <w:sz w:val="20"/>
                <w:szCs w:val="20"/>
              </w:rPr>
              <w:t xml:space="preserve"> </w:t>
            </w:r>
          </w:p>
          <w:p w:rsidR="00CA0454" w:rsidRPr="00FE50AF" w:rsidRDefault="00CA0454" w:rsidP="00CA0454">
            <w:pPr>
              <w:rPr>
                <w:color w:val="000000"/>
                <w:sz w:val="20"/>
                <w:szCs w:val="20"/>
              </w:rPr>
            </w:pPr>
            <w:r w:rsidRPr="00FE50AF">
              <w:rPr>
                <w:color w:val="000000"/>
                <w:sz w:val="20"/>
                <w:szCs w:val="20"/>
              </w:rPr>
              <w:t>объектами</w:t>
            </w:r>
          </w:p>
        </w:tc>
        <w:tc>
          <w:tcPr>
            <w:tcW w:w="2835" w:type="dxa"/>
          </w:tcPr>
          <w:p w:rsidR="00CA0454" w:rsidRPr="00FE50AF" w:rsidRDefault="00CA0454" w:rsidP="00CA0454">
            <w:pPr>
              <w:ind w:right="-108"/>
              <w:rPr>
                <w:sz w:val="20"/>
                <w:szCs w:val="20"/>
                <w:shd w:val="clear" w:color="auto" w:fill="FFFFFF"/>
              </w:rPr>
            </w:pPr>
            <w:proofErr w:type="gramStart"/>
            <w:r w:rsidRPr="00FE50AF">
              <w:rPr>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103" w:type="dxa"/>
            <w:tcBorders>
              <w:bottom w:val="single" w:sz="4" w:space="0" w:color="auto"/>
            </w:tcBorders>
          </w:tcPr>
          <w:p w:rsidR="00CA0454" w:rsidRPr="00FE50AF" w:rsidRDefault="00CA0454" w:rsidP="00CA0454">
            <w:pPr>
              <w:jc w:val="both"/>
              <w:rPr>
                <w:sz w:val="16"/>
                <w:szCs w:val="16"/>
                <w:shd w:val="clear" w:color="auto" w:fill="FFFFFF"/>
              </w:rPr>
            </w:pPr>
            <w:r w:rsidRPr="00FE50AF">
              <w:rPr>
                <w:sz w:val="20"/>
                <w:szCs w:val="20"/>
                <w:shd w:val="clear" w:color="auto" w:fill="FFFFFF"/>
              </w:rPr>
              <w:t>Предельные размеры ЗУ и параметры разрешенного использования ОКС - не подлежат установлению.</w:t>
            </w:r>
            <w:r w:rsidRPr="00FE50AF">
              <w:rPr>
                <w:sz w:val="16"/>
                <w:szCs w:val="16"/>
                <w:shd w:val="clear" w:color="auto" w:fill="FFFFFF"/>
              </w:rPr>
              <w:t>*</w:t>
            </w:r>
          </w:p>
          <w:p w:rsidR="00CA0454" w:rsidRPr="00FE50AF" w:rsidRDefault="00CA0454" w:rsidP="00CA0454">
            <w:pPr>
              <w:ind w:right="-108"/>
              <w:rPr>
                <w:color w:val="000000"/>
                <w:sz w:val="20"/>
                <w:szCs w:val="20"/>
              </w:rPr>
            </w:pPr>
            <w:r w:rsidRPr="00FE50AF">
              <w:rPr>
                <w:i/>
                <w:sz w:val="16"/>
                <w:szCs w:val="16"/>
              </w:rPr>
              <w:t>*Использование ЗУ в границах береговых полос водных объектов общего пользования устанавливается в соответствии с федеральными законами, в том числе с частью 8 ст.6 Водного кодекса РФ.</w:t>
            </w:r>
          </w:p>
        </w:tc>
      </w:tr>
      <w:tr w:rsidR="00CA0454" w:rsidRPr="00E931CB" w:rsidTr="00CA0454">
        <w:trPr>
          <w:trHeight w:val="174"/>
        </w:trPr>
        <w:tc>
          <w:tcPr>
            <w:tcW w:w="709" w:type="dxa"/>
            <w:tcBorders>
              <w:right w:val="single" w:sz="4" w:space="0" w:color="auto"/>
            </w:tcBorders>
          </w:tcPr>
          <w:p w:rsidR="00CA0454" w:rsidRPr="00FE50AF" w:rsidRDefault="00CA0454" w:rsidP="00CA0454">
            <w:pPr>
              <w:rPr>
                <w:sz w:val="20"/>
                <w:szCs w:val="20"/>
              </w:rPr>
            </w:pPr>
            <w:r w:rsidRPr="00FE50AF">
              <w:rPr>
                <w:sz w:val="20"/>
                <w:szCs w:val="20"/>
              </w:rPr>
              <w:t>12.0</w:t>
            </w:r>
          </w:p>
        </w:tc>
        <w:tc>
          <w:tcPr>
            <w:tcW w:w="993" w:type="dxa"/>
            <w:tcBorders>
              <w:left w:val="single" w:sz="4" w:space="0" w:color="auto"/>
            </w:tcBorders>
          </w:tcPr>
          <w:p w:rsidR="00CA0454" w:rsidRPr="00FE50AF" w:rsidRDefault="00CA0454" w:rsidP="00CA0454">
            <w:pPr>
              <w:rPr>
                <w:sz w:val="20"/>
                <w:szCs w:val="20"/>
              </w:rPr>
            </w:pPr>
            <w:r w:rsidRPr="00FE50AF">
              <w:rPr>
                <w:sz w:val="20"/>
                <w:szCs w:val="20"/>
              </w:rPr>
              <w:t xml:space="preserve">Земельные участки (территории) общего пользования </w:t>
            </w:r>
          </w:p>
        </w:tc>
        <w:tc>
          <w:tcPr>
            <w:tcW w:w="2835" w:type="dxa"/>
          </w:tcPr>
          <w:p w:rsidR="000E4FC0" w:rsidRPr="00FE50AF" w:rsidRDefault="000E4FC0" w:rsidP="00326E39">
            <w:pPr>
              <w:pStyle w:val="s10"/>
              <w:shd w:val="clear" w:color="auto" w:fill="FFFFFF"/>
              <w:spacing w:before="0" w:beforeAutospacing="0" w:after="0" w:afterAutospacing="0"/>
              <w:ind w:right="-108" w:firstLine="34"/>
              <w:rPr>
                <w:color w:val="000000" w:themeColor="text1"/>
                <w:sz w:val="20"/>
                <w:szCs w:val="20"/>
              </w:rPr>
            </w:pPr>
            <w:r w:rsidRPr="00FE50AF">
              <w:rPr>
                <w:sz w:val="20"/>
                <w:szCs w:val="20"/>
              </w:rPr>
              <w:t xml:space="preserve">Содержание данного вида разрешенного использования включает в себя содержание видов </w:t>
            </w:r>
            <w:r w:rsidRPr="00FE50AF">
              <w:rPr>
                <w:color w:val="000000" w:themeColor="text1"/>
                <w:sz w:val="20"/>
                <w:szCs w:val="20"/>
              </w:rPr>
              <w:t>разрешенного использования с </w:t>
            </w:r>
            <w:hyperlink r:id="rId59" w:anchor="block_11201" w:history="1">
              <w:r w:rsidR="000B4EDE" w:rsidRPr="00FE50AF">
                <w:rPr>
                  <w:rStyle w:val="ab"/>
                  <w:color w:val="000000" w:themeColor="text1"/>
                  <w:sz w:val="20"/>
                  <w:szCs w:val="20"/>
                  <w:u w:val="none"/>
                </w:rPr>
                <w:t>кодами</w:t>
              </w:r>
              <w:r w:rsidRPr="00FE50AF">
                <w:rPr>
                  <w:rStyle w:val="ab"/>
                  <w:color w:val="000000" w:themeColor="text1"/>
                  <w:sz w:val="20"/>
                  <w:szCs w:val="20"/>
                  <w:u w:val="none"/>
                </w:rPr>
                <w:t xml:space="preserve"> 12.0.1 - 12.0.2</w:t>
              </w:r>
            </w:hyperlink>
            <w:r w:rsidRPr="00FE50AF">
              <w:rPr>
                <w:color w:val="000000" w:themeColor="text1"/>
                <w:sz w:val="20"/>
                <w:szCs w:val="20"/>
              </w:rPr>
              <w:t>:</w:t>
            </w:r>
          </w:p>
          <w:p w:rsidR="000E4FC0" w:rsidRPr="00FE50AF" w:rsidRDefault="000E4FC0" w:rsidP="00326E39">
            <w:pPr>
              <w:pStyle w:val="s10"/>
              <w:shd w:val="clear" w:color="auto" w:fill="FFFFFF"/>
              <w:spacing w:before="0" w:beforeAutospacing="0" w:after="0" w:afterAutospacing="0"/>
              <w:ind w:right="-108" w:firstLine="34"/>
              <w:rPr>
                <w:sz w:val="20"/>
                <w:szCs w:val="20"/>
                <w:shd w:val="clear" w:color="auto" w:fill="FFFFFF"/>
              </w:rPr>
            </w:pPr>
            <w:r w:rsidRPr="00FE50AF">
              <w:rPr>
                <w:sz w:val="20"/>
                <w:szCs w:val="20"/>
              </w:rPr>
              <w:t xml:space="preserve">- </w:t>
            </w:r>
            <w:r w:rsidRPr="00FE50AF">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E50AF">
              <w:rPr>
                <w:sz w:val="20"/>
                <w:szCs w:val="20"/>
                <w:shd w:val="clear" w:color="auto" w:fill="FFFFFF"/>
              </w:rPr>
              <w:t>велотранспортной</w:t>
            </w:r>
            <w:proofErr w:type="spellEnd"/>
            <w:r w:rsidRPr="00FE50AF">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FE50AF">
              <w:rPr>
                <w:sz w:val="20"/>
                <w:szCs w:val="20"/>
                <w:shd w:val="clear" w:color="auto" w:fill="FFFFFF"/>
              </w:rPr>
              <w:t>дств в гр</w:t>
            </w:r>
            <w:proofErr w:type="gramEnd"/>
            <w:r w:rsidRPr="00FE50AF">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0E4FC0" w:rsidRPr="00FE50AF" w:rsidRDefault="000E4FC0" w:rsidP="00326E39">
            <w:pPr>
              <w:pStyle w:val="s10"/>
              <w:shd w:val="clear" w:color="auto" w:fill="FFFFFF"/>
              <w:spacing w:before="0" w:beforeAutospacing="0" w:after="0" w:afterAutospacing="0"/>
              <w:ind w:right="-108" w:firstLine="34"/>
              <w:rPr>
                <w:sz w:val="20"/>
                <w:szCs w:val="20"/>
                <w:shd w:val="clear" w:color="auto" w:fill="FFFFFF"/>
              </w:rPr>
            </w:pPr>
            <w:r w:rsidRPr="00FE50AF">
              <w:rPr>
                <w:sz w:val="20"/>
                <w:szCs w:val="20"/>
                <w:shd w:val="clear" w:color="auto" w:fill="FFFFFF"/>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CA0454" w:rsidRPr="00FE50AF" w:rsidRDefault="000E4FC0" w:rsidP="00326E39">
            <w:pPr>
              <w:pStyle w:val="s10"/>
              <w:shd w:val="clear" w:color="auto" w:fill="FFFFFF"/>
              <w:spacing w:before="0" w:beforeAutospacing="0" w:after="0" w:afterAutospacing="0"/>
              <w:ind w:right="-108" w:firstLine="33"/>
              <w:rPr>
                <w:sz w:val="20"/>
                <w:szCs w:val="20"/>
              </w:rPr>
            </w:pPr>
            <w:r w:rsidRPr="00FE50AF">
              <w:rPr>
                <w:i/>
                <w:color w:val="000000"/>
                <w:sz w:val="16"/>
                <w:szCs w:val="16"/>
              </w:rPr>
              <w:t xml:space="preserve">*см. Классификатор видов </w:t>
            </w:r>
            <w:r w:rsidRPr="00FE50AF">
              <w:rPr>
                <w:i/>
                <w:color w:val="000000"/>
                <w:sz w:val="16"/>
                <w:szCs w:val="16"/>
              </w:rPr>
              <w:lastRenderedPageBreak/>
              <w:t xml:space="preserve">разрешенного использования земельных участков </w:t>
            </w:r>
            <w:r w:rsidRPr="00FE50AF">
              <w:rPr>
                <w:i/>
                <w:sz w:val="16"/>
                <w:szCs w:val="16"/>
              </w:rPr>
              <w:t>(</w:t>
            </w:r>
            <w:r w:rsidRPr="00FE50AF">
              <w:rPr>
                <w:bCs/>
                <w:i/>
                <w:sz w:val="16"/>
                <w:szCs w:val="16"/>
                <w:shd w:val="clear" w:color="auto" w:fill="FFFFFF"/>
              </w:rPr>
              <w:t>Приложение к </w:t>
            </w:r>
            <w:hyperlink r:id="rId60" w:history="1">
              <w:r w:rsidRPr="00FE50AF">
                <w:rPr>
                  <w:rStyle w:val="ab"/>
                  <w:bCs/>
                  <w:i/>
                  <w:color w:val="auto"/>
                  <w:sz w:val="16"/>
                  <w:szCs w:val="16"/>
                  <w:u w:val="none"/>
                  <w:shd w:val="clear" w:color="auto" w:fill="FFFFFF"/>
                </w:rPr>
                <w:t>приказу</w:t>
              </w:r>
            </w:hyperlink>
            <w:r w:rsidRPr="00FE50AF">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FE50AF">
              <w:rPr>
                <w:bCs/>
                <w:i/>
                <w:sz w:val="16"/>
                <w:szCs w:val="16"/>
                <w:shd w:val="clear" w:color="auto" w:fill="FFFFFF"/>
              </w:rPr>
              <w:t>П</w:t>
            </w:r>
            <w:proofErr w:type="gramEnd"/>
            <w:r w:rsidRPr="00FE50AF">
              <w:rPr>
                <w:bCs/>
                <w:i/>
                <w:sz w:val="16"/>
                <w:szCs w:val="16"/>
                <w:shd w:val="clear" w:color="auto" w:fill="FFFFFF"/>
              </w:rPr>
              <w:t>/0412).</w:t>
            </w:r>
          </w:p>
        </w:tc>
        <w:tc>
          <w:tcPr>
            <w:tcW w:w="5103" w:type="dxa"/>
          </w:tcPr>
          <w:p w:rsidR="00CA0454" w:rsidRPr="00FE50AF" w:rsidRDefault="00CA0454" w:rsidP="00CA0454">
            <w:pPr>
              <w:ind w:right="-108"/>
              <w:rPr>
                <w:color w:val="000000"/>
                <w:sz w:val="20"/>
                <w:szCs w:val="20"/>
              </w:rPr>
            </w:pPr>
            <w:r w:rsidRPr="00FE50AF">
              <w:rPr>
                <w:color w:val="000000"/>
                <w:sz w:val="20"/>
                <w:szCs w:val="20"/>
              </w:rPr>
              <w:lastRenderedPageBreak/>
              <w:t>Градостроительные регламенты данной территориальной зоны не распространяются на территории общего пользования.</w:t>
            </w:r>
          </w:p>
          <w:p w:rsidR="00CA0454" w:rsidRPr="00FE50AF" w:rsidRDefault="00CA0454" w:rsidP="00CA0454">
            <w:pPr>
              <w:ind w:right="-108"/>
              <w:rPr>
                <w:color w:val="000000"/>
                <w:sz w:val="20"/>
                <w:szCs w:val="20"/>
              </w:rPr>
            </w:pPr>
            <w:r w:rsidRPr="00FE50AF">
              <w:rPr>
                <w:color w:val="000000"/>
                <w:sz w:val="20"/>
                <w:szCs w:val="20"/>
              </w:rPr>
              <w:t>Использование ЗУ определяется органами местного самоуправления (далее ОМС) в соответствии с федеральными законами.</w:t>
            </w:r>
          </w:p>
          <w:p w:rsidR="00CA0454" w:rsidRPr="00FE50AF" w:rsidRDefault="00CA0454" w:rsidP="00CA0454">
            <w:pPr>
              <w:rPr>
                <w:sz w:val="20"/>
                <w:szCs w:val="20"/>
              </w:rPr>
            </w:pPr>
          </w:p>
        </w:tc>
      </w:tr>
      <w:tr w:rsidR="00A35EEA" w:rsidRPr="00E931CB" w:rsidTr="00CA0454">
        <w:trPr>
          <w:trHeight w:val="600"/>
        </w:trPr>
        <w:tc>
          <w:tcPr>
            <w:tcW w:w="9640" w:type="dxa"/>
            <w:gridSpan w:val="4"/>
            <w:tcBorders>
              <w:bottom w:val="single" w:sz="4" w:space="0" w:color="auto"/>
            </w:tcBorders>
            <w:vAlign w:val="center"/>
          </w:tcPr>
          <w:p w:rsidR="00A35EEA" w:rsidRPr="00FE50AF" w:rsidRDefault="00FE50AF" w:rsidP="00CA0454">
            <w:pPr>
              <w:ind w:right="399"/>
              <w:rPr>
                <w:b/>
                <w:color w:val="000000"/>
                <w:sz w:val="20"/>
                <w:szCs w:val="20"/>
              </w:rPr>
            </w:pPr>
            <w:r w:rsidRPr="00FE50AF">
              <w:rPr>
                <w:b/>
                <w:color w:val="000000"/>
                <w:sz w:val="20"/>
                <w:szCs w:val="20"/>
              </w:rPr>
              <w:lastRenderedPageBreak/>
              <w:t>9</w:t>
            </w:r>
            <w:r w:rsidR="00A35EEA" w:rsidRPr="00FE50AF">
              <w:rPr>
                <w:b/>
                <w:color w:val="000000"/>
                <w:sz w:val="20"/>
                <w:szCs w:val="20"/>
              </w:rPr>
              <w:t>.1.2 УСЛОВНО-РАЗРЕШЕННЫЕ ВИДЫ ИСПОЛЬЗОВАНИЯ</w:t>
            </w:r>
          </w:p>
          <w:p w:rsidR="00A35EEA" w:rsidRPr="00FE50AF" w:rsidRDefault="00CA0454" w:rsidP="00CA0454">
            <w:pPr>
              <w:rPr>
                <w:b/>
                <w:color w:val="000000"/>
                <w:sz w:val="16"/>
                <w:szCs w:val="16"/>
              </w:rPr>
            </w:pPr>
            <w:r w:rsidRPr="00FE50AF">
              <w:rPr>
                <w:color w:val="000000"/>
                <w:sz w:val="24"/>
                <w:szCs w:val="24"/>
              </w:rPr>
              <w:t xml:space="preserve">Зона сельскохозяйственных угодий </w:t>
            </w:r>
            <w:r w:rsidR="00FE50AF" w:rsidRPr="00FE50AF">
              <w:rPr>
                <w:color w:val="000000"/>
              </w:rPr>
              <w:t>СХ1(</w:t>
            </w:r>
            <w:proofErr w:type="spellStart"/>
            <w:r w:rsidR="00FE50AF" w:rsidRPr="00FE50AF">
              <w:rPr>
                <w:color w:val="000000"/>
              </w:rPr>
              <w:t>Ст</w:t>
            </w:r>
            <w:proofErr w:type="spellEnd"/>
            <w:r w:rsidR="00FE50AF" w:rsidRPr="00FE50AF">
              <w:rPr>
                <w:color w:val="000000"/>
              </w:rPr>
              <w:t>)</w:t>
            </w:r>
            <w:proofErr w:type="gramStart"/>
            <w:r w:rsidR="00FE50AF" w:rsidRPr="00FE50AF">
              <w:rPr>
                <w:color w:val="000000"/>
              </w:rPr>
              <w:t>,С</w:t>
            </w:r>
            <w:proofErr w:type="gramEnd"/>
            <w:r w:rsidR="00FE50AF" w:rsidRPr="00FE50AF">
              <w:rPr>
                <w:color w:val="000000"/>
              </w:rPr>
              <w:t>Х1(м),СХ1(к)</w:t>
            </w:r>
          </w:p>
        </w:tc>
      </w:tr>
      <w:tr w:rsidR="00A35EEA" w:rsidRPr="00E931CB" w:rsidTr="00CA0454">
        <w:trPr>
          <w:trHeight w:val="600"/>
        </w:trPr>
        <w:tc>
          <w:tcPr>
            <w:tcW w:w="4537" w:type="dxa"/>
            <w:gridSpan w:val="3"/>
            <w:tcBorders>
              <w:bottom w:val="single" w:sz="4" w:space="0" w:color="auto"/>
            </w:tcBorders>
            <w:vAlign w:val="center"/>
          </w:tcPr>
          <w:p w:rsidR="00A35EEA" w:rsidRPr="00FE50AF" w:rsidRDefault="00A35EEA" w:rsidP="00CA0454">
            <w:pPr>
              <w:jc w:val="center"/>
              <w:rPr>
                <w:b/>
                <w:color w:val="000000"/>
                <w:sz w:val="16"/>
                <w:szCs w:val="16"/>
              </w:rPr>
            </w:pPr>
            <w:r w:rsidRPr="00FE50AF">
              <w:rPr>
                <w:b/>
                <w:color w:val="000000"/>
                <w:sz w:val="16"/>
                <w:szCs w:val="16"/>
              </w:rPr>
              <w:t>ВИДЫ  РАЗРЕШЕННОГО ИСПОЛЬЗОВАНИЯ</w:t>
            </w:r>
          </w:p>
        </w:tc>
        <w:tc>
          <w:tcPr>
            <w:tcW w:w="5103" w:type="dxa"/>
            <w:vMerge w:val="restart"/>
            <w:vAlign w:val="center"/>
          </w:tcPr>
          <w:p w:rsidR="00A35EEA" w:rsidRPr="00FE50AF" w:rsidRDefault="00A35EEA" w:rsidP="00CA0454">
            <w:pPr>
              <w:jc w:val="center"/>
              <w:rPr>
                <w:b/>
                <w:color w:val="000000"/>
                <w:sz w:val="16"/>
                <w:szCs w:val="16"/>
              </w:rPr>
            </w:pPr>
            <w:r w:rsidRPr="00FE50AF">
              <w:rPr>
                <w:b/>
                <w:color w:val="000000"/>
                <w:sz w:val="16"/>
                <w:szCs w:val="16"/>
              </w:rPr>
              <w:t>ПРЕДЕЛЬНЫЕ РАЗМЕРЫ ЗЕМЕЛЬНЫХ УЧАСТКОВ И ПРЕДЕЛЬНЫЕ</w:t>
            </w:r>
            <w:r w:rsidRPr="00FE50AF">
              <w:rPr>
                <w:b/>
                <w:color w:val="000000"/>
                <w:sz w:val="16"/>
                <w:szCs w:val="16"/>
              </w:rPr>
              <w:br/>
              <w:t>ПАРАМЕТРЫ РАЗРЕШЕННОГО СТРОИТЕЛЬСТВА, РЕКОНСТРУКЦИИ</w:t>
            </w:r>
            <w:r w:rsidRPr="00FE50AF">
              <w:rPr>
                <w:b/>
                <w:color w:val="000000"/>
                <w:sz w:val="16"/>
                <w:szCs w:val="16"/>
              </w:rPr>
              <w:br/>
              <w:t>ОБЪЕКТОВ КАПИТАЛЬНОГО СТРОИТЕЛЬСТВА</w:t>
            </w:r>
          </w:p>
        </w:tc>
      </w:tr>
      <w:tr w:rsidR="00A35EEA" w:rsidRPr="00E931CB" w:rsidTr="00CA0454">
        <w:trPr>
          <w:trHeight w:val="215"/>
        </w:trPr>
        <w:tc>
          <w:tcPr>
            <w:tcW w:w="709" w:type="dxa"/>
            <w:tcBorders>
              <w:top w:val="single" w:sz="4" w:space="0" w:color="auto"/>
              <w:right w:val="single" w:sz="4" w:space="0" w:color="auto"/>
            </w:tcBorders>
            <w:vAlign w:val="center"/>
          </w:tcPr>
          <w:p w:rsidR="00A35EEA" w:rsidRPr="00FE50AF" w:rsidRDefault="00A35EEA" w:rsidP="00CA0454">
            <w:pPr>
              <w:jc w:val="center"/>
              <w:rPr>
                <w:b/>
                <w:color w:val="000000"/>
                <w:sz w:val="16"/>
                <w:szCs w:val="16"/>
              </w:rPr>
            </w:pPr>
            <w:r w:rsidRPr="00FE50AF">
              <w:rPr>
                <w:b/>
                <w:color w:val="000000"/>
                <w:sz w:val="16"/>
                <w:szCs w:val="16"/>
              </w:rPr>
              <w:t>КОД</w:t>
            </w:r>
          </w:p>
        </w:tc>
        <w:tc>
          <w:tcPr>
            <w:tcW w:w="993" w:type="dxa"/>
            <w:tcBorders>
              <w:top w:val="single" w:sz="4" w:space="0" w:color="auto"/>
              <w:left w:val="single" w:sz="4" w:space="0" w:color="auto"/>
            </w:tcBorders>
            <w:vAlign w:val="center"/>
          </w:tcPr>
          <w:p w:rsidR="00A35EEA" w:rsidRPr="00FE50AF" w:rsidRDefault="00A35EEA" w:rsidP="00CA0454">
            <w:pPr>
              <w:tabs>
                <w:tab w:val="center" w:pos="4677"/>
                <w:tab w:val="right" w:pos="9355"/>
              </w:tabs>
              <w:jc w:val="center"/>
              <w:rPr>
                <w:b/>
                <w:color w:val="000000"/>
                <w:sz w:val="20"/>
                <w:szCs w:val="20"/>
              </w:rPr>
            </w:pPr>
            <w:r w:rsidRPr="00FE50AF">
              <w:rPr>
                <w:b/>
                <w:color w:val="000000"/>
                <w:sz w:val="16"/>
                <w:szCs w:val="16"/>
              </w:rPr>
              <w:t>ЗЕМЕЛЬНЫХ УЧАСТКОВ</w:t>
            </w:r>
          </w:p>
        </w:tc>
        <w:tc>
          <w:tcPr>
            <w:tcW w:w="2835" w:type="dxa"/>
            <w:vAlign w:val="center"/>
          </w:tcPr>
          <w:p w:rsidR="00A35EEA" w:rsidRPr="00FE50AF" w:rsidRDefault="00A35EEA" w:rsidP="00CA0454">
            <w:pPr>
              <w:jc w:val="center"/>
              <w:rPr>
                <w:b/>
                <w:color w:val="000000"/>
                <w:sz w:val="16"/>
                <w:szCs w:val="16"/>
              </w:rPr>
            </w:pPr>
            <w:r w:rsidRPr="00FE50AF">
              <w:rPr>
                <w:b/>
                <w:color w:val="000000"/>
                <w:sz w:val="16"/>
                <w:szCs w:val="16"/>
              </w:rPr>
              <w:t>ОБЪЕКТОВ КАПИТАЛЬНОГО СТРОИТЕЛЬСТВА</w:t>
            </w:r>
          </w:p>
        </w:tc>
        <w:tc>
          <w:tcPr>
            <w:tcW w:w="5103" w:type="dxa"/>
            <w:vMerge/>
            <w:vAlign w:val="center"/>
          </w:tcPr>
          <w:p w:rsidR="00A35EEA" w:rsidRPr="00FE50AF" w:rsidRDefault="00A35EEA" w:rsidP="00CA0454">
            <w:pPr>
              <w:jc w:val="center"/>
              <w:rPr>
                <w:b/>
                <w:color w:val="000000"/>
                <w:sz w:val="16"/>
                <w:szCs w:val="16"/>
              </w:rPr>
            </w:pPr>
          </w:p>
        </w:tc>
      </w:tr>
      <w:tr w:rsidR="00A35EEA" w:rsidRPr="00FE50AF" w:rsidTr="00CA0454">
        <w:trPr>
          <w:trHeight w:val="1578"/>
        </w:trPr>
        <w:tc>
          <w:tcPr>
            <w:tcW w:w="709" w:type="dxa"/>
            <w:tcBorders>
              <w:right w:val="single" w:sz="4" w:space="0" w:color="auto"/>
            </w:tcBorders>
          </w:tcPr>
          <w:p w:rsidR="00A35EEA" w:rsidRPr="00FE50AF" w:rsidRDefault="00A35EEA" w:rsidP="00CA0454">
            <w:pPr>
              <w:rPr>
                <w:sz w:val="20"/>
                <w:szCs w:val="20"/>
              </w:rPr>
            </w:pPr>
            <w:r w:rsidRPr="00FE50AF">
              <w:rPr>
                <w:sz w:val="20"/>
                <w:szCs w:val="20"/>
              </w:rPr>
              <w:t>3.1.1</w:t>
            </w:r>
          </w:p>
        </w:tc>
        <w:tc>
          <w:tcPr>
            <w:tcW w:w="993" w:type="dxa"/>
            <w:tcBorders>
              <w:left w:val="single" w:sz="4" w:space="0" w:color="auto"/>
            </w:tcBorders>
          </w:tcPr>
          <w:p w:rsidR="00A35EEA" w:rsidRPr="00FE50AF" w:rsidRDefault="00A35EEA" w:rsidP="00CA0454">
            <w:pPr>
              <w:rPr>
                <w:sz w:val="20"/>
                <w:szCs w:val="20"/>
              </w:rPr>
            </w:pPr>
            <w:r w:rsidRPr="00FE50AF">
              <w:rPr>
                <w:sz w:val="20"/>
                <w:szCs w:val="20"/>
                <w:shd w:val="clear" w:color="auto" w:fill="FFFFFF"/>
              </w:rPr>
              <w:t>Предоставление коммунальных услуг</w:t>
            </w:r>
          </w:p>
        </w:tc>
        <w:tc>
          <w:tcPr>
            <w:tcW w:w="2835" w:type="dxa"/>
          </w:tcPr>
          <w:p w:rsidR="00A35EEA" w:rsidRPr="00FE50AF" w:rsidRDefault="00A35EEA" w:rsidP="00CA0454">
            <w:pPr>
              <w:ind w:right="-108"/>
              <w:rPr>
                <w:sz w:val="20"/>
                <w:szCs w:val="20"/>
              </w:rPr>
            </w:pPr>
            <w:proofErr w:type="gramStart"/>
            <w:r w:rsidRPr="00FE50AF">
              <w:rPr>
                <w:sz w:val="20"/>
                <w:szCs w:val="20"/>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103" w:type="dxa"/>
          </w:tcPr>
          <w:p w:rsidR="00A35EEA" w:rsidRPr="00FE50AF" w:rsidRDefault="00A35EEA" w:rsidP="00CA0454">
            <w:pPr>
              <w:ind w:right="-108"/>
              <w:rPr>
                <w:sz w:val="20"/>
                <w:szCs w:val="20"/>
              </w:rPr>
            </w:pPr>
            <w:r w:rsidRPr="00FE50AF">
              <w:rPr>
                <w:sz w:val="20"/>
                <w:szCs w:val="20"/>
              </w:rPr>
              <w:t>Минимальная площадь ЗУ- 0,01 га</w:t>
            </w:r>
          </w:p>
          <w:p w:rsidR="00A35EEA" w:rsidRPr="00FE50AF" w:rsidRDefault="00A35EEA" w:rsidP="0066336D">
            <w:pPr>
              <w:ind w:right="-108"/>
              <w:rPr>
                <w:sz w:val="20"/>
                <w:szCs w:val="20"/>
              </w:rPr>
            </w:pPr>
            <w:r w:rsidRPr="00FE50AF">
              <w:rPr>
                <w:sz w:val="20"/>
                <w:szCs w:val="20"/>
              </w:rPr>
              <w:t>Минимальный отступ от границы ЗУ в целях определения места допустимого размещения объекта</w:t>
            </w:r>
            <w:r w:rsidR="0066336D" w:rsidRPr="00FE50AF">
              <w:rPr>
                <w:sz w:val="20"/>
                <w:szCs w:val="20"/>
              </w:rPr>
              <w:t xml:space="preserve"> </w:t>
            </w:r>
            <w:r w:rsidRPr="00FE50AF">
              <w:rPr>
                <w:sz w:val="20"/>
                <w:szCs w:val="20"/>
              </w:rPr>
              <w:t>от соседних земельных участков* -  3 м.</w:t>
            </w:r>
          </w:p>
          <w:p w:rsidR="00A35EEA" w:rsidRPr="00FE50AF" w:rsidRDefault="00A35EEA" w:rsidP="00CA0454">
            <w:pPr>
              <w:ind w:right="-108"/>
              <w:rPr>
                <w:sz w:val="20"/>
                <w:szCs w:val="20"/>
              </w:rPr>
            </w:pPr>
            <w:r w:rsidRPr="00FE50AF">
              <w:rPr>
                <w:sz w:val="20"/>
                <w:szCs w:val="20"/>
              </w:rPr>
              <w:t>Предельное количество надземных этажей, предельная высота** – не подлежит установлению.</w:t>
            </w:r>
          </w:p>
          <w:p w:rsidR="00A35EEA" w:rsidRPr="00FE50AF" w:rsidRDefault="00A35EEA" w:rsidP="00CA0454">
            <w:pPr>
              <w:ind w:right="-108"/>
              <w:rPr>
                <w:sz w:val="20"/>
                <w:szCs w:val="20"/>
              </w:rPr>
            </w:pPr>
            <w:r w:rsidRPr="00FE50AF">
              <w:rPr>
                <w:sz w:val="20"/>
                <w:szCs w:val="20"/>
              </w:rPr>
              <w:t>Максимальный процент застройки – 50.</w:t>
            </w:r>
          </w:p>
          <w:p w:rsidR="00A35EEA" w:rsidRPr="00FE50AF" w:rsidRDefault="00A35EEA" w:rsidP="00CA0454">
            <w:pPr>
              <w:jc w:val="both"/>
              <w:rPr>
                <w:i/>
                <w:sz w:val="16"/>
                <w:szCs w:val="16"/>
              </w:rPr>
            </w:pPr>
            <w:r w:rsidRPr="00FE50AF">
              <w:rPr>
                <w:i/>
                <w:sz w:val="16"/>
                <w:szCs w:val="16"/>
              </w:rPr>
              <w:t>*</w:t>
            </w:r>
            <w:r w:rsidRPr="00FE50AF">
              <w:rPr>
                <w:sz w:val="20"/>
                <w:szCs w:val="20"/>
              </w:rPr>
              <w:t xml:space="preserve"> </w:t>
            </w:r>
            <w:r w:rsidRPr="00FE50AF">
              <w:rPr>
                <w:bCs/>
                <w:i/>
                <w:sz w:val="16"/>
                <w:szCs w:val="16"/>
              </w:rPr>
              <w:t>От</w:t>
            </w:r>
            <w:r w:rsidRPr="00FE50AF">
              <w:rPr>
                <w:i/>
                <w:sz w:val="16"/>
                <w:szCs w:val="16"/>
              </w:rPr>
              <w:t xml:space="preserve"> зданий лечебных учреждений, общеобразовательных школ, детских дошкольных по нормам инсоляции и освещенности.</w:t>
            </w:r>
          </w:p>
          <w:p w:rsidR="00A35EEA" w:rsidRPr="00FE50AF" w:rsidRDefault="00A35EEA" w:rsidP="00CA0454">
            <w:pPr>
              <w:jc w:val="both"/>
              <w:rPr>
                <w:i/>
                <w:sz w:val="16"/>
                <w:szCs w:val="16"/>
              </w:rPr>
            </w:pPr>
            <w:r w:rsidRPr="00FE50AF">
              <w:rPr>
                <w:i/>
                <w:sz w:val="16"/>
                <w:szCs w:val="16"/>
              </w:rPr>
              <w:t>** Определяется технологическими требованиями</w:t>
            </w:r>
          </w:p>
          <w:p w:rsidR="00A35EEA" w:rsidRPr="00FE50AF" w:rsidRDefault="00A35EEA" w:rsidP="00CA0454">
            <w:pPr>
              <w:ind w:firstLine="318"/>
              <w:jc w:val="both"/>
              <w:rPr>
                <w:sz w:val="20"/>
                <w:szCs w:val="20"/>
              </w:rPr>
            </w:pPr>
          </w:p>
        </w:tc>
      </w:tr>
    </w:tbl>
    <w:p w:rsidR="00A35EEA" w:rsidRPr="00FE50AF" w:rsidRDefault="00FE50AF" w:rsidP="00A35EEA">
      <w:pPr>
        <w:ind w:right="399" w:hanging="142"/>
        <w:rPr>
          <w:color w:val="000000"/>
        </w:rPr>
      </w:pPr>
      <w:r w:rsidRPr="00FE50AF">
        <w:rPr>
          <w:b/>
          <w:color w:val="000000"/>
          <w:sz w:val="20"/>
          <w:szCs w:val="20"/>
        </w:rPr>
        <w:t>9</w:t>
      </w:r>
      <w:r w:rsidR="00A35EEA" w:rsidRPr="00FE50AF">
        <w:rPr>
          <w:b/>
          <w:color w:val="000000"/>
          <w:sz w:val="20"/>
          <w:szCs w:val="20"/>
        </w:rPr>
        <w:t>.1.3 ВСПОМОГАТЕЛЬНЫЕ ВИДЫ РАЗРЕШЕННОГО ИСПОЛЬЗОВАНИЯ</w:t>
      </w:r>
      <w:r w:rsidR="00A35EEA" w:rsidRPr="00FE50AF">
        <w:rPr>
          <w:color w:val="000000"/>
          <w:sz w:val="16"/>
          <w:szCs w:val="16"/>
        </w:rPr>
        <w:t xml:space="preserve">: НЕ </w:t>
      </w:r>
      <w:proofErr w:type="gramStart"/>
      <w:r w:rsidR="00A35EEA" w:rsidRPr="00FE50AF">
        <w:rPr>
          <w:color w:val="000000"/>
          <w:sz w:val="16"/>
          <w:szCs w:val="16"/>
        </w:rPr>
        <w:t>УСТАНОВЛЕНЫ</w:t>
      </w:r>
      <w:proofErr w:type="gramEnd"/>
      <w:r w:rsidR="00A35EEA" w:rsidRPr="00FE50AF">
        <w:rPr>
          <w:color w:val="000000"/>
        </w:rPr>
        <w:t>.</w:t>
      </w:r>
    </w:p>
    <w:p w:rsidR="000E4FC0" w:rsidRPr="00E931CB" w:rsidRDefault="000E4FC0" w:rsidP="00A35EEA">
      <w:pPr>
        <w:ind w:right="399" w:hanging="142"/>
        <w:rPr>
          <w:color w:val="000000"/>
          <w:highlight w:val="yellow"/>
        </w:rPr>
      </w:pPr>
    </w:p>
    <w:p w:rsidR="00A35EEA" w:rsidRPr="00FE50AF" w:rsidRDefault="00FE50AF" w:rsidP="00A35EEA">
      <w:pPr>
        <w:keepNext/>
        <w:keepLines/>
        <w:shd w:val="clear" w:color="auto" w:fill="FFFFFF"/>
        <w:tabs>
          <w:tab w:val="left" w:pos="-142"/>
        </w:tabs>
        <w:snapToGrid w:val="0"/>
        <w:ind w:left="-142"/>
        <w:jc w:val="both"/>
        <w:outlineLvl w:val="2"/>
        <w:rPr>
          <w:b/>
          <w:color w:val="000000"/>
          <w:sz w:val="24"/>
          <w:szCs w:val="24"/>
        </w:rPr>
      </w:pPr>
      <w:r w:rsidRPr="00FE50AF">
        <w:rPr>
          <w:b/>
          <w:color w:val="000000"/>
          <w:sz w:val="24"/>
          <w:szCs w:val="24"/>
        </w:rPr>
        <w:t>10</w:t>
      </w:r>
      <w:r w:rsidR="00A35EEA" w:rsidRPr="00FE50AF">
        <w:rPr>
          <w:b/>
          <w:color w:val="000000"/>
          <w:sz w:val="24"/>
          <w:szCs w:val="24"/>
        </w:rPr>
        <w:t>.1 Зона садоводческих или огородничес</w:t>
      </w:r>
      <w:r w:rsidR="00D247A7" w:rsidRPr="00FE50AF">
        <w:rPr>
          <w:b/>
          <w:color w:val="000000"/>
          <w:sz w:val="24"/>
          <w:szCs w:val="24"/>
        </w:rPr>
        <w:t xml:space="preserve">ких некоммерческих товариществ </w:t>
      </w:r>
      <w:r w:rsidR="00A35EEA" w:rsidRPr="00FE50AF">
        <w:rPr>
          <w:b/>
          <w:color w:val="000000"/>
          <w:sz w:val="24"/>
          <w:szCs w:val="24"/>
        </w:rPr>
        <w:t>СХ</w:t>
      </w:r>
      <w:proofErr w:type="gramStart"/>
      <w:r w:rsidR="00935146" w:rsidRPr="00FE50AF">
        <w:rPr>
          <w:b/>
          <w:color w:val="000000"/>
          <w:sz w:val="24"/>
          <w:szCs w:val="24"/>
        </w:rPr>
        <w:t>2</w:t>
      </w:r>
      <w:proofErr w:type="gramEnd"/>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709"/>
        <w:gridCol w:w="993"/>
        <w:gridCol w:w="2835"/>
        <w:gridCol w:w="5103"/>
      </w:tblGrid>
      <w:tr w:rsidR="00A35EEA" w:rsidRPr="00FE50AF" w:rsidTr="00CA0454">
        <w:trPr>
          <w:trHeight w:val="410"/>
        </w:trPr>
        <w:tc>
          <w:tcPr>
            <w:tcW w:w="9640" w:type="dxa"/>
            <w:gridSpan w:val="4"/>
            <w:tcBorders>
              <w:bottom w:val="single" w:sz="4" w:space="0" w:color="auto"/>
            </w:tcBorders>
            <w:vAlign w:val="center"/>
          </w:tcPr>
          <w:p w:rsidR="00A35EEA" w:rsidRPr="00FE50AF" w:rsidRDefault="00FE50AF" w:rsidP="00CA0454">
            <w:pPr>
              <w:ind w:right="399"/>
              <w:rPr>
                <w:b/>
                <w:color w:val="000000"/>
                <w:sz w:val="20"/>
                <w:szCs w:val="20"/>
              </w:rPr>
            </w:pPr>
            <w:r w:rsidRPr="00FE50AF">
              <w:rPr>
                <w:b/>
                <w:color w:val="000000"/>
                <w:sz w:val="20"/>
                <w:szCs w:val="20"/>
              </w:rPr>
              <w:t>10</w:t>
            </w:r>
            <w:r w:rsidR="00A35EEA" w:rsidRPr="00FE50AF">
              <w:rPr>
                <w:b/>
                <w:color w:val="000000"/>
                <w:sz w:val="20"/>
                <w:szCs w:val="20"/>
              </w:rPr>
              <w:t xml:space="preserve">.1.1 ОСНОВНЫЕ ВИДЫ РАЗРЕШЕННОГО ИСПОЛЬЗОВАНИЯ </w:t>
            </w:r>
          </w:p>
          <w:p w:rsidR="00A35EEA" w:rsidRPr="00FE50AF" w:rsidRDefault="00A35EEA" w:rsidP="00FE50AF">
            <w:pPr>
              <w:rPr>
                <w:color w:val="000000"/>
              </w:rPr>
            </w:pPr>
            <w:r w:rsidRPr="00FE50AF">
              <w:rPr>
                <w:color w:val="000000"/>
              </w:rPr>
              <w:t>Зона садоводческих или огородничес</w:t>
            </w:r>
            <w:r w:rsidR="00D247A7" w:rsidRPr="00FE50AF">
              <w:rPr>
                <w:color w:val="000000"/>
              </w:rPr>
              <w:t xml:space="preserve">ких некоммерческих товариществ </w:t>
            </w:r>
            <w:r w:rsidRPr="00FE50AF">
              <w:rPr>
                <w:color w:val="000000"/>
              </w:rPr>
              <w:t>СХ</w:t>
            </w:r>
            <w:proofErr w:type="gramStart"/>
            <w:r w:rsidR="00935146" w:rsidRPr="00FE50AF">
              <w:rPr>
                <w:color w:val="000000"/>
              </w:rPr>
              <w:t>2</w:t>
            </w:r>
            <w:proofErr w:type="gramEnd"/>
            <w:r w:rsidR="000418E2" w:rsidRPr="00FE50AF">
              <w:rPr>
                <w:color w:val="000000"/>
              </w:rPr>
              <w:t xml:space="preserve"> </w:t>
            </w:r>
          </w:p>
        </w:tc>
      </w:tr>
      <w:tr w:rsidR="00A35EEA" w:rsidRPr="00FE50AF" w:rsidTr="00CA0454">
        <w:trPr>
          <w:trHeight w:val="410"/>
        </w:trPr>
        <w:tc>
          <w:tcPr>
            <w:tcW w:w="4537" w:type="dxa"/>
            <w:gridSpan w:val="3"/>
            <w:tcBorders>
              <w:bottom w:val="single" w:sz="4" w:space="0" w:color="auto"/>
            </w:tcBorders>
            <w:vAlign w:val="center"/>
          </w:tcPr>
          <w:p w:rsidR="00A35EEA" w:rsidRPr="00FE50AF" w:rsidRDefault="00A35EEA" w:rsidP="00CA0454">
            <w:pPr>
              <w:jc w:val="center"/>
              <w:rPr>
                <w:b/>
                <w:sz w:val="16"/>
                <w:szCs w:val="16"/>
              </w:rPr>
            </w:pPr>
            <w:r w:rsidRPr="00FE50AF">
              <w:rPr>
                <w:b/>
                <w:sz w:val="16"/>
                <w:szCs w:val="16"/>
              </w:rPr>
              <w:t>ВИДЫ  РАЗРЕШЕННОГО ИСПОЛЬЗОВАНИЯ</w:t>
            </w:r>
          </w:p>
        </w:tc>
        <w:tc>
          <w:tcPr>
            <w:tcW w:w="5103" w:type="dxa"/>
            <w:vMerge w:val="restart"/>
            <w:vAlign w:val="center"/>
          </w:tcPr>
          <w:p w:rsidR="00A35EEA" w:rsidRPr="00FE50AF" w:rsidRDefault="00A35EEA" w:rsidP="00CA0454">
            <w:pPr>
              <w:jc w:val="center"/>
              <w:rPr>
                <w:b/>
                <w:sz w:val="16"/>
                <w:szCs w:val="16"/>
              </w:rPr>
            </w:pPr>
            <w:r w:rsidRPr="00FE50AF">
              <w:rPr>
                <w:b/>
                <w:color w:val="000000"/>
                <w:sz w:val="16"/>
                <w:szCs w:val="16"/>
              </w:rPr>
              <w:t>ПРЕДЕЛЬНЫЕ РАЗМЕРЫ ЗЕМЕЛЬНЫХ УЧАСТКОВ И ПРЕДЕЛЬНЫЕ</w:t>
            </w:r>
            <w:r w:rsidRPr="00FE50AF">
              <w:rPr>
                <w:b/>
                <w:color w:val="000000"/>
                <w:sz w:val="16"/>
                <w:szCs w:val="16"/>
              </w:rPr>
              <w:br/>
              <w:t>ПАРАМЕТРЫ РАЗРЕШЕННОГО СТРОИТЕЛЬСТВА, РЕКОНСТРУКЦИИ</w:t>
            </w:r>
            <w:r w:rsidRPr="00FE50AF">
              <w:rPr>
                <w:b/>
                <w:color w:val="000000"/>
                <w:sz w:val="16"/>
                <w:szCs w:val="16"/>
              </w:rPr>
              <w:br/>
              <w:t>ОБЪЕКТОВ КАПИТАЛЬНОГО СТРОИТЕЛЬСТВА</w:t>
            </w:r>
          </w:p>
        </w:tc>
      </w:tr>
      <w:tr w:rsidR="00A35EEA" w:rsidRPr="00FE50AF" w:rsidTr="00CA0454">
        <w:trPr>
          <w:trHeight w:val="215"/>
        </w:trPr>
        <w:tc>
          <w:tcPr>
            <w:tcW w:w="709" w:type="dxa"/>
            <w:tcBorders>
              <w:top w:val="single" w:sz="4" w:space="0" w:color="auto"/>
              <w:right w:val="single" w:sz="4" w:space="0" w:color="auto"/>
            </w:tcBorders>
            <w:vAlign w:val="center"/>
          </w:tcPr>
          <w:p w:rsidR="00A35EEA" w:rsidRPr="00FE50AF" w:rsidRDefault="00A35EEA" w:rsidP="00CA0454">
            <w:pPr>
              <w:jc w:val="center"/>
              <w:rPr>
                <w:b/>
                <w:sz w:val="16"/>
                <w:szCs w:val="16"/>
              </w:rPr>
            </w:pPr>
            <w:r w:rsidRPr="00FE50AF">
              <w:rPr>
                <w:b/>
                <w:sz w:val="16"/>
                <w:szCs w:val="16"/>
              </w:rPr>
              <w:t>КОД</w:t>
            </w:r>
          </w:p>
        </w:tc>
        <w:tc>
          <w:tcPr>
            <w:tcW w:w="993" w:type="dxa"/>
            <w:tcBorders>
              <w:top w:val="single" w:sz="4" w:space="0" w:color="auto"/>
              <w:left w:val="single" w:sz="4" w:space="0" w:color="auto"/>
            </w:tcBorders>
            <w:vAlign w:val="center"/>
          </w:tcPr>
          <w:p w:rsidR="00A35EEA" w:rsidRPr="00FE50AF" w:rsidRDefault="00A35EEA" w:rsidP="00CA0454">
            <w:pPr>
              <w:tabs>
                <w:tab w:val="center" w:pos="4677"/>
                <w:tab w:val="right" w:pos="9355"/>
              </w:tabs>
              <w:jc w:val="center"/>
              <w:rPr>
                <w:b/>
                <w:sz w:val="20"/>
                <w:szCs w:val="20"/>
              </w:rPr>
            </w:pPr>
            <w:r w:rsidRPr="00FE50AF">
              <w:rPr>
                <w:b/>
                <w:color w:val="000000"/>
                <w:sz w:val="16"/>
                <w:szCs w:val="16"/>
              </w:rPr>
              <w:t>ЗЕМЕЛЬНЫХ УЧАСТКОВ</w:t>
            </w:r>
          </w:p>
        </w:tc>
        <w:tc>
          <w:tcPr>
            <w:tcW w:w="2835" w:type="dxa"/>
            <w:vAlign w:val="center"/>
          </w:tcPr>
          <w:p w:rsidR="00A35EEA" w:rsidRPr="00FE50AF" w:rsidRDefault="00A35EEA" w:rsidP="00CA0454">
            <w:pPr>
              <w:jc w:val="center"/>
              <w:rPr>
                <w:b/>
                <w:sz w:val="16"/>
                <w:szCs w:val="16"/>
              </w:rPr>
            </w:pPr>
            <w:r w:rsidRPr="00FE50AF">
              <w:rPr>
                <w:b/>
                <w:color w:val="000000"/>
                <w:sz w:val="16"/>
                <w:szCs w:val="16"/>
              </w:rPr>
              <w:t>ОБЪЕКТОВ КАПИТАЛЬНОГО СТРОИТЕЛЬСТВА</w:t>
            </w:r>
          </w:p>
        </w:tc>
        <w:tc>
          <w:tcPr>
            <w:tcW w:w="5103" w:type="dxa"/>
            <w:vMerge/>
            <w:vAlign w:val="center"/>
          </w:tcPr>
          <w:p w:rsidR="00A35EEA" w:rsidRPr="00FE50AF" w:rsidRDefault="00A35EEA" w:rsidP="00CA0454">
            <w:pPr>
              <w:jc w:val="center"/>
              <w:rPr>
                <w:b/>
                <w:sz w:val="16"/>
                <w:szCs w:val="16"/>
              </w:rPr>
            </w:pPr>
          </w:p>
        </w:tc>
      </w:tr>
      <w:tr w:rsidR="00A35EEA" w:rsidRPr="00FE50AF" w:rsidTr="00CA0454">
        <w:trPr>
          <w:trHeight w:val="174"/>
        </w:trPr>
        <w:tc>
          <w:tcPr>
            <w:tcW w:w="709" w:type="dxa"/>
            <w:tcBorders>
              <w:right w:val="single" w:sz="4" w:space="0" w:color="auto"/>
            </w:tcBorders>
          </w:tcPr>
          <w:p w:rsidR="00A35EEA" w:rsidRPr="00EB00C5" w:rsidRDefault="00A35EEA" w:rsidP="00CA0454">
            <w:pPr>
              <w:rPr>
                <w:color w:val="000000"/>
                <w:sz w:val="20"/>
                <w:szCs w:val="20"/>
              </w:rPr>
            </w:pPr>
            <w:r w:rsidRPr="00EB00C5">
              <w:rPr>
                <w:color w:val="000000"/>
                <w:sz w:val="20"/>
                <w:szCs w:val="20"/>
              </w:rPr>
              <w:t>13.1</w:t>
            </w:r>
          </w:p>
        </w:tc>
        <w:tc>
          <w:tcPr>
            <w:tcW w:w="993" w:type="dxa"/>
            <w:tcBorders>
              <w:left w:val="single" w:sz="4" w:space="0" w:color="auto"/>
            </w:tcBorders>
          </w:tcPr>
          <w:p w:rsidR="00A35EEA" w:rsidRPr="00EB00C5" w:rsidRDefault="00A35EEA" w:rsidP="00CA0454">
            <w:pPr>
              <w:rPr>
                <w:color w:val="000000"/>
                <w:sz w:val="20"/>
                <w:szCs w:val="20"/>
              </w:rPr>
            </w:pPr>
            <w:r w:rsidRPr="00EB00C5">
              <w:rPr>
                <w:color w:val="000000"/>
                <w:sz w:val="20"/>
                <w:szCs w:val="20"/>
              </w:rPr>
              <w:t>Ведение огородничества</w:t>
            </w:r>
          </w:p>
        </w:tc>
        <w:tc>
          <w:tcPr>
            <w:tcW w:w="2835" w:type="dxa"/>
          </w:tcPr>
          <w:p w:rsidR="00A35EEA" w:rsidRPr="00FE50AF" w:rsidRDefault="00A35EEA" w:rsidP="00CA0454">
            <w:pPr>
              <w:ind w:right="-108"/>
              <w:rPr>
                <w:color w:val="000000"/>
                <w:sz w:val="20"/>
                <w:szCs w:val="20"/>
              </w:rPr>
            </w:pPr>
            <w:r w:rsidRPr="00FE50AF">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103" w:type="dxa"/>
          </w:tcPr>
          <w:p w:rsidR="00EB00C5" w:rsidRPr="00D20143" w:rsidRDefault="00EB00C5" w:rsidP="00EB00C5">
            <w:pPr>
              <w:jc w:val="both"/>
              <w:rPr>
                <w:sz w:val="20"/>
                <w:szCs w:val="20"/>
              </w:rPr>
            </w:pPr>
            <w:r w:rsidRPr="00D20143">
              <w:rPr>
                <w:sz w:val="20"/>
                <w:szCs w:val="20"/>
              </w:rPr>
              <w:t xml:space="preserve">Минимальная площадь </w:t>
            </w:r>
            <w:r>
              <w:rPr>
                <w:sz w:val="20"/>
                <w:szCs w:val="20"/>
              </w:rPr>
              <w:t>ЗУ не регламентируется.</w:t>
            </w:r>
          </w:p>
          <w:p w:rsidR="00EB00C5" w:rsidRPr="00D20143" w:rsidRDefault="00EB00C5" w:rsidP="00EB00C5">
            <w:pPr>
              <w:jc w:val="both"/>
              <w:rPr>
                <w:sz w:val="20"/>
                <w:szCs w:val="20"/>
              </w:rPr>
            </w:pPr>
            <w:r w:rsidRPr="00D20143">
              <w:rPr>
                <w:sz w:val="20"/>
                <w:szCs w:val="20"/>
              </w:rPr>
              <w:t>Максимальная площадь ЗУ</w:t>
            </w:r>
            <w:r>
              <w:rPr>
                <w:sz w:val="20"/>
                <w:szCs w:val="20"/>
              </w:rPr>
              <w:t xml:space="preserve"> не регламентируется.</w:t>
            </w:r>
          </w:p>
          <w:p w:rsidR="00A35EEA" w:rsidRPr="00FE50AF" w:rsidRDefault="00A35EEA" w:rsidP="00F949E2">
            <w:pPr>
              <w:jc w:val="both"/>
              <w:rPr>
                <w:sz w:val="20"/>
              </w:rPr>
            </w:pPr>
            <w:r w:rsidRPr="00FE50AF">
              <w:rPr>
                <w:sz w:val="20"/>
              </w:rPr>
              <w:t>Предельные параметры разрешенного строительства, реконструкции объектов капитального строительства не подлежат установлению.</w:t>
            </w:r>
          </w:p>
          <w:p w:rsidR="00F949E2" w:rsidRPr="00FE50AF" w:rsidRDefault="00F949E2" w:rsidP="00F949E2">
            <w:pPr>
              <w:jc w:val="both"/>
              <w:rPr>
                <w:color w:val="000000"/>
                <w:sz w:val="20"/>
                <w:szCs w:val="20"/>
              </w:rPr>
            </w:pPr>
          </w:p>
        </w:tc>
      </w:tr>
      <w:tr w:rsidR="00A35EEA" w:rsidRPr="00FE50AF" w:rsidTr="00CA0454">
        <w:trPr>
          <w:trHeight w:val="174"/>
        </w:trPr>
        <w:tc>
          <w:tcPr>
            <w:tcW w:w="709" w:type="dxa"/>
            <w:tcBorders>
              <w:right w:val="single" w:sz="4" w:space="0" w:color="auto"/>
            </w:tcBorders>
          </w:tcPr>
          <w:p w:rsidR="00A35EEA" w:rsidRPr="00FE50AF" w:rsidRDefault="00A35EEA" w:rsidP="00CA0454">
            <w:pPr>
              <w:rPr>
                <w:color w:val="000000"/>
                <w:sz w:val="20"/>
                <w:szCs w:val="20"/>
              </w:rPr>
            </w:pPr>
            <w:r w:rsidRPr="00FE50AF">
              <w:rPr>
                <w:color w:val="000000"/>
                <w:sz w:val="20"/>
                <w:szCs w:val="20"/>
              </w:rPr>
              <w:t>13.2</w:t>
            </w:r>
          </w:p>
        </w:tc>
        <w:tc>
          <w:tcPr>
            <w:tcW w:w="993" w:type="dxa"/>
            <w:tcBorders>
              <w:left w:val="single" w:sz="4" w:space="0" w:color="auto"/>
            </w:tcBorders>
          </w:tcPr>
          <w:p w:rsidR="00A35EEA" w:rsidRPr="00FE50AF" w:rsidRDefault="00A35EEA" w:rsidP="00CA0454">
            <w:pPr>
              <w:rPr>
                <w:color w:val="000000"/>
                <w:sz w:val="20"/>
                <w:szCs w:val="20"/>
              </w:rPr>
            </w:pPr>
            <w:r w:rsidRPr="00FE50AF">
              <w:rPr>
                <w:color w:val="000000"/>
                <w:sz w:val="20"/>
                <w:szCs w:val="20"/>
              </w:rPr>
              <w:t>Ведение садоводства</w:t>
            </w:r>
          </w:p>
        </w:tc>
        <w:tc>
          <w:tcPr>
            <w:tcW w:w="2835" w:type="dxa"/>
          </w:tcPr>
          <w:p w:rsidR="00A35EEA" w:rsidRPr="00FE50AF" w:rsidRDefault="00A35EEA" w:rsidP="00CA0454">
            <w:pPr>
              <w:ind w:right="-108"/>
              <w:rPr>
                <w:sz w:val="20"/>
                <w:szCs w:val="20"/>
                <w:shd w:val="clear" w:color="auto" w:fill="FFFFFF"/>
              </w:rPr>
            </w:pPr>
            <w:r w:rsidRPr="00FE50AF">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61" w:anchor="block_1021" w:history="1">
              <w:r w:rsidRPr="00FE50AF">
                <w:rPr>
                  <w:rStyle w:val="ab"/>
                  <w:color w:val="auto"/>
                  <w:sz w:val="20"/>
                  <w:szCs w:val="20"/>
                  <w:u w:val="none"/>
                  <w:shd w:val="clear" w:color="auto" w:fill="FFFFFF"/>
                </w:rPr>
                <w:t>кодом * 2.1</w:t>
              </w:r>
            </w:hyperlink>
            <w:r w:rsidRPr="00FE50AF">
              <w:rPr>
                <w:sz w:val="20"/>
                <w:szCs w:val="20"/>
                <w:shd w:val="clear" w:color="auto" w:fill="FFFFFF"/>
              </w:rPr>
              <w:t xml:space="preserve">, хозяйственных построек и гаражей для собственных </w:t>
            </w:r>
            <w:r w:rsidRPr="00FE50AF">
              <w:rPr>
                <w:sz w:val="20"/>
                <w:szCs w:val="20"/>
                <w:shd w:val="clear" w:color="auto" w:fill="FFFFFF"/>
              </w:rPr>
              <w:lastRenderedPageBreak/>
              <w:t>нужд.</w:t>
            </w:r>
          </w:p>
          <w:p w:rsidR="00A35EEA" w:rsidRPr="00FE50AF" w:rsidRDefault="00A35EEA" w:rsidP="00CA0454">
            <w:pPr>
              <w:ind w:right="-108"/>
              <w:rPr>
                <w:color w:val="000000"/>
                <w:sz w:val="20"/>
                <w:szCs w:val="20"/>
              </w:rPr>
            </w:pPr>
            <w:r w:rsidRPr="00FE50AF">
              <w:rPr>
                <w:i/>
                <w:color w:val="000000"/>
                <w:sz w:val="16"/>
                <w:szCs w:val="16"/>
              </w:rPr>
              <w:t xml:space="preserve">*см. Классификатор видов разрешенного использования земельных участков </w:t>
            </w:r>
            <w:r w:rsidRPr="00FE50AF">
              <w:rPr>
                <w:i/>
                <w:sz w:val="16"/>
                <w:szCs w:val="16"/>
              </w:rPr>
              <w:t>(</w:t>
            </w:r>
            <w:r w:rsidRPr="00FE50AF">
              <w:rPr>
                <w:bCs/>
                <w:i/>
                <w:sz w:val="16"/>
                <w:szCs w:val="16"/>
                <w:shd w:val="clear" w:color="auto" w:fill="FFFFFF"/>
              </w:rPr>
              <w:t>Приложение к </w:t>
            </w:r>
            <w:hyperlink r:id="rId62" w:history="1">
              <w:r w:rsidRPr="00FE50AF">
                <w:rPr>
                  <w:rStyle w:val="ab"/>
                  <w:bCs/>
                  <w:i/>
                  <w:color w:val="auto"/>
                  <w:sz w:val="16"/>
                  <w:szCs w:val="16"/>
                  <w:u w:val="none"/>
                  <w:shd w:val="clear" w:color="auto" w:fill="FFFFFF"/>
                </w:rPr>
                <w:t>приказу</w:t>
              </w:r>
            </w:hyperlink>
            <w:r w:rsidRPr="00FE50AF">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FE50AF">
              <w:rPr>
                <w:bCs/>
                <w:i/>
                <w:sz w:val="16"/>
                <w:szCs w:val="16"/>
                <w:shd w:val="clear" w:color="auto" w:fill="FFFFFF"/>
              </w:rPr>
              <w:t>П</w:t>
            </w:r>
            <w:proofErr w:type="gramEnd"/>
            <w:r w:rsidRPr="00FE50AF">
              <w:rPr>
                <w:bCs/>
                <w:i/>
                <w:sz w:val="16"/>
                <w:szCs w:val="16"/>
                <w:shd w:val="clear" w:color="auto" w:fill="FFFFFF"/>
              </w:rPr>
              <w:t>/0412).</w:t>
            </w:r>
          </w:p>
        </w:tc>
        <w:tc>
          <w:tcPr>
            <w:tcW w:w="5103" w:type="dxa"/>
          </w:tcPr>
          <w:p w:rsidR="00A35EEA" w:rsidRPr="00FE50AF" w:rsidRDefault="00A35EEA" w:rsidP="00CA0454">
            <w:pPr>
              <w:ind w:right="-108"/>
              <w:rPr>
                <w:color w:val="000000"/>
                <w:sz w:val="20"/>
                <w:szCs w:val="20"/>
              </w:rPr>
            </w:pPr>
            <w:r w:rsidRPr="00FE50AF">
              <w:rPr>
                <w:color w:val="000000"/>
                <w:sz w:val="20"/>
                <w:szCs w:val="20"/>
              </w:rPr>
              <w:lastRenderedPageBreak/>
              <w:t>Минимальная площадь ЗУ- 0,04 га;</w:t>
            </w:r>
          </w:p>
          <w:p w:rsidR="00A35EEA" w:rsidRPr="00FE50AF" w:rsidRDefault="00A35EEA" w:rsidP="00CA0454">
            <w:pPr>
              <w:ind w:right="-108"/>
              <w:rPr>
                <w:color w:val="000000"/>
                <w:sz w:val="16"/>
                <w:szCs w:val="16"/>
              </w:rPr>
            </w:pPr>
            <w:r w:rsidRPr="00FE50AF">
              <w:rPr>
                <w:color w:val="000000"/>
                <w:sz w:val="20"/>
                <w:szCs w:val="20"/>
              </w:rPr>
              <w:t>Максимальная площадь ЗУ- 0,15 га;</w:t>
            </w:r>
          </w:p>
          <w:p w:rsidR="00A35EEA" w:rsidRPr="00FE50AF" w:rsidRDefault="00A35EEA" w:rsidP="0066336D">
            <w:pPr>
              <w:ind w:right="-108"/>
              <w:rPr>
                <w:color w:val="000000"/>
                <w:sz w:val="20"/>
                <w:szCs w:val="20"/>
              </w:rPr>
            </w:pPr>
            <w:r w:rsidRPr="00FE50AF">
              <w:rPr>
                <w:color w:val="000000"/>
                <w:sz w:val="20"/>
                <w:szCs w:val="20"/>
              </w:rPr>
              <w:t>Минимальный отступ от границы ЗУ в целях определения места допустимого размещения объекта</w:t>
            </w:r>
            <w:r w:rsidR="0066336D" w:rsidRPr="00FE50AF">
              <w:rPr>
                <w:color w:val="000000"/>
                <w:sz w:val="20"/>
                <w:szCs w:val="20"/>
              </w:rPr>
              <w:t xml:space="preserve"> </w:t>
            </w:r>
            <w:r w:rsidRPr="00FE50AF">
              <w:rPr>
                <w:color w:val="000000"/>
                <w:sz w:val="20"/>
                <w:szCs w:val="20"/>
              </w:rPr>
              <w:t>от соседни</w:t>
            </w:r>
            <w:r w:rsidR="0066336D" w:rsidRPr="00FE50AF">
              <w:rPr>
                <w:color w:val="000000"/>
                <w:sz w:val="20"/>
                <w:szCs w:val="20"/>
              </w:rPr>
              <w:t>х земельных участков - 3 м.</w:t>
            </w:r>
          </w:p>
          <w:p w:rsidR="00A35EEA" w:rsidRPr="00FE50AF" w:rsidRDefault="00A35EEA" w:rsidP="00CA0454">
            <w:pPr>
              <w:ind w:right="-108"/>
              <w:rPr>
                <w:color w:val="000000"/>
                <w:sz w:val="20"/>
                <w:szCs w:val="20"/>
              </w:rPr>
            </w:pPr>
            <w:r w:rsidRPr="00FE50AF">
              <w:rPr>
                <w:color w:val="000000"/>
                <w:sz w:val="20"/>
                <w:szCs w:val="20"/>
              </w:rPr>
              <w:t xml:space="preserve">Предельное количество </w:t>
            </w:r>
            <w:proofErr w:type="gramStart"/>
            <w:r w:rsidRPr="00FE50AF">
              <w:rPr>
                <w:color w:val="000000"/>
                <w:sz w:val="20"/>
                <w:szCs w:val="20"/>
              </w:rPr>
              <w:t>надземных</w:t>
            </w:r>
            <w:proofErr w:type="gramEnd"/>
            <w:r w:rsidRPr="00FE50AF">
              <w:rPr>
                <w:color w:val="000000"/>
                <w:sz w:val="20"/>
                <w:szCs w:val="20"/>
              </w:rPr>
              <w:t xml:space="preserve"> этажей-2 </w:t>
            </w:r>
            <w:proofErr w:type="spellStart"/>
            <w:r w:rsidRPr="00FE50AF">
              <w:rPr>
                <w:color w:val="000000"/>
                <w:sz w:val="20"/>
                <w:szCs w:val="20"/>
              </w:rPr>
              <w:t>эт</w:t>
            </w:r>
            <w:proofErr w:type="spellEnd"/>
            <w:r w:rsidRPr="00FE50AF">
              <w:rPr>
                <w:color w:val="000000"/>
                <w:sz w:val="20"/>
                <w:szCs w:val="20"/>
              </w:rPr>
              <w:t>.</w:t>
            </w:r>
          </w:p>
          <w:p w:rsidR="00A35EEA" w:rsidRPr="00FE50AF" w:rsidRDefault="00A35EEA" w:rsidP="00CA0454">
            <w:pPr>
              <w:ind w:right="-108"/>
              <w:rPr>
                <w:i/>
                <w:color w:val="000000"/>
                <w:sz w:val="16"/>
                <w:szCs w:val="16"/>
              </w:rPr>
            </w:pPr>
            <w:r w:rsidRPr="00FE50AF">
              <w:rPr>
                <w:color w:val="000000"/>
                <w:sz w:val="20"/>
                <w:szCs w:val="20"/>
              </w:rPr>
              <w:t>Максимальный процент застройки – 30.</w:t>
            </w:r>
          </w:p>
          <w:p w:rsidR="00A35EEA" w:rsidRPr="00FE50AF" w:rsidRDefault="00A35EEA" w:rsidP="00CA0454">
            <w:pPr>
              <w:ind w:firstLine="317"/>
              <w:jc w:val="both"/>
              <w:rPr>
                <w:color w:val="000000"/>
                <w:sz w:val="20"/>
                <w:szCs w:val="20"/>
              </w:rPr>
            </w:pPr>
          </w:p>
        </w:tc>
      </w:tr>
      <w:tr w:rsidR="00A35EEA" w:rsidRPr="00FE50AF" w:rsidTr="00CA0454">
        <w:trPr>
          <w:trHeight w:val="174"/>
        </w:trPr>
        <w:tc>
          <w:tcPr>
            <w:tcW w:w="709" w:type="dxa"/>
            <w:tcBorders>
              <w:right w:val="single" w:sz="4" w:space="0" w:color="auto"/>
            </w:tcBorders>
          </w:tcPr>
          <w:p w:rsidR="00A35EEA" w:rsidRPr="00FE50AF" w:rsidRDefault="00A35EEA" w:rsidP="00CA0454">
            <w:pPr>
              <w:rPr>
                <w:sz w:val="20"/>
                <w:szCs w:val="20"/>
              </w:rPr>
            </w:pPr>
            <w:r w:rsidRPr="00FE50AF">
              <w:rPr>
                <w:sz w:val="20"/>
                <w:szCs w:val="20"/>
              </w:rPr>
              <w:lastRenderedPageBreak/>
              <w:t>12.0</w:t>
            </w:r>
          </w:p>
        </w:tc>
        <w:tc>
          <w:tcPr>
            <w:tcW w:w="993" w:type="dxa"/>
            <w:tcBorders>
              <w:left w:val="single" w:sz="4" w:space="0" w:color="auto"/>
            </w:tcBorders>
          </w:tcPr>
          <w:p w:rsidR="00A35EEA" w:rsidRPr="00FE50AF" w:rsidRDefault="00A35EEA" w:rsidP="00CA0454">
            <w:pPr>
              <w:rPr>
                <w:sz w:val="20"/>
                <w:szCs w:val="20"/>
              </w:rPr>
            </w:pPr>
            <w:r w:rsidRPr="00FE50AF">
              <w:rPr>
                <w:sz w:val="20"/>
                <w:szCs w:val="20"/>
              </w:rPr>
              <w:t xml:space="preserve">Земельные участки (территории) общего пользования </w:t>
            </w:r>
          </w:p>
        </w:tc>
        <w:tc>
          <w:tcPr>
            <w:tcW w:w="2835" w:type="dxa"/>
          </w:tcPr>
          <w:p w:rsidR="007C1F14" w:rsidRPr="00FE50AF" w:rsidRDefault="007C1F14" w:rsidP="00326E39">
            <w:pPr>
              <w:pStyle w:val="s10"/>
              <w:shd w:val="clear" w:color="auto" w:fill="FFFFFF"/>
              <w:spacing w:before="0" w:beforeAutospacing="0" w:after="0" w:afterAutospacing="0"/>
              <w:ind w:right="-108" w:firstLine="34"/>
              <w:rPr>
                <w:color w:val="000000" w:themeColor="text1"/>
                <w:sz w:val="20"/>
                <w:szCs w:val="20"/>
              </w:rPr>
            </w:pPr>
            <w:r w:rsidRPr="00FE50AF">
              <w:rPr>
                <w:sz w:val="20"/>
                <w:szCs w:val="20"/>
              </w:rPr>
              <w:t xml:space="preserve">Содержание данного вида разрешенного использования включает в себя содержание видов </w:t>
            </w:r>
            <w:r w:rsidRPr="00FE50AF">
              <w:rPr>
                <w:color w:val="000000" w:themeColor="text1"/>
                <w:sz w:val="20"/>
                <w:szCs w:val="20"/>
              </w:rPr>
              <w:t>разрешенного использования с </w:t>
            </w:r>
            <w:hyperlink r:id="rId63" w:anchor="block_11201" w:history="1">
              <w:r w:rsidR="000B4EDE" w:rsidRPr="00FE50AF">
                <w:rPr>
                  <w:rStyle w:val="ab"/>
                  <w:color w:val="000000" w:themeColor="text1"/>
                  <w:sz w:val="20"/>
                  <w:szCs w:val="20"/>
                  <w:u w:val="none"/>
                </w:rPr>
                <w:t>кодами</w:t>
              </w:r>
              <w:r w:rsidRPr="00FE50AF">
                <w:rPr>
                  <w:rStyle w:val="ab"/>
                  <w:color w:val="000000" w:themeColor="text1"/>
                  <w:sz w:val="20"/>
                  <w:szCs w:val="20"/>
                  <w:u w:val="none"/>
                </w:rPr>
                <w:t xml:space="preserve"> 12.0.1 - 12.0.2</w:t>
              </w:r>
            </w:hyperlink>
            <w:r w:rsidRPr="00FE50AF">
              <w:rPr>
                <w:color w:val="000000" w:themeColor="text1"/>
                <w:sz w:val="20"/>
                <w:szCs w:val="20"/>
              </w:rPr>
              <w:t>:</w:t>
            </w:r>
          </w:p>
          <w:p w:rsidR="007C1F14" w:rsidRPr="00FE50AF" w:rsidRDefault="007C1F14" w:rsidP="00326E39">
            <w:pPr>
              <w:pStyle w:val="s10"/>
              <w:shd w:val="clear" w:color="auto" w:fill="FFFFFF"/>
              <w:spacing w:before="0" w:beforeAutospacing="0" w:after="0" w:afterAutospacing="0"/>
              <w:ind w:right="-108" w:firstLine="34"/>
              <w:rPr>
                <w:sz w:val="20"/>
                <w:szCs w:val="20"/>
                <w:shd w:val="clear" w:color="auto" w:fill="FFFFFF"/>
              </w:rPr>
            </w:pPr>
            <w:r w:rsidRPr="00FE50AF">
              <w:rPr>
                <w:sz w:val="20"/>
                <w:szCs w:val="20"/>
              </w:rPr>
              <w:t xml:space="preserve">- </w:t>
            </w:r>
            <w:r w:rsidRPr="00FE50AF">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E50AF">
              <w:rPr>
                <w:sz w:val="20"/>
                <w:szCs w:val="20"/>
                <w:shd w:val="clear" w:color="auto" w:fill="FFFFFF"/>
              </w:rPr>
              <w:t>велотранспортной</w:t>
            </w:r>
            <w:proofErr w:type="spellEnd"/>
            <w:r w:rsidRPr="00FE50AF">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FE50AF">
              <w:rPr>
                <w:sz w:val="20"/>
                <w:szCs w:val="20"/>
                <w:shd w:val="clear" w:color="auto" w:fill="FFFFFF"/>
              </w:rPr>
              <w:t>дств в гр</w:t>
            </w:r>
            <w:proofErr w:type="gramEnd"/>
            <w:r w:rsidRPr="00FE50AF">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7C1F14" w:rsidRPr="00FE50AF" w:rsidRDefault="007C1F14" w:rsidP="00326E39">
            <w:pPr>
              <w:pStyle w:val="s10"/>
              <w:shd w:val="clear" w:color="auto" w:fill="FFFFFF"/>
              <w:spacing w:before="0" w:beforeAutospacing="0" w:after="0" w:afterAutospacing="0"/>
              <w:ind w:right="-108" w:firstLine="34"/>
              <w:rPr>
                <w:sz w:val="20"/>
                <w:szCs w:val="20"/>
                <w:shd w:val="clear" w:color="auto" w:fill="FFFFFF"/>
              </w:rPr>
            </w:pPr>
            <w:r w:rsidRPr="00FE50AF">
              <w:rPr>
                <w:sz w:val="20"/>
                <w:szCs w:val="20"/>
                <w:shd w:val="clear" w:color="auto" w:fill="FFFFFF"/>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A35EEA" w:rsidRPr="00FE50AF" w:rsidRDefault="007C1F14" w:rsidP="00326E39">
            <w:pPr>
              <w:pStyle w:val="s10"/>
              <w:shd w:val="clear" w:color="auto" w:fill="FFFFFF"/>
              <w:spacing w:before="0" w:beforeAutospacing="0" w:after="0" w:afterAutospacing="0"/>
              <w:ind w:right="-108" w:firstLine="33"/>
              <w:rPr>
                <w:sz w:val="20"/>
                <w:szCs w:val="20"/>
              </w:rPr>
            </w:pPr>
            <w:r w:rsidRPr="00FE50AF">
              <w:rPr>
                <w:i/>
                <w:color w:val="000000"/>
                <w:sz w:val="16"/>
                <w:szCs w:val="16"/>
              </w:rPr>
              <w:t xml:space="preserve">*см. Классификатор видов разрешенного использования земельных участков </w:t>
            </w:r>
            <w:r w:rsidRPr="00FE50AF">
              <w:rPr>
                <w:i/>
                <w:sz w:val="16"/>
                <w:szCs w:val="16"/>
              </w:rPr>
              <w:t>(</w:t>
            </w:r>
            <w:r w:rsidRPr="00FE50AF">
              <w:rPr>
                <w:bCs/>
                <w:i/>
                <w:sz w:val="16"/>
                <w:szCs w:val="16"/>
                <w:shd w:val="clear" w:color="auto" w:fill="FFFFFF"/>
              </w:rPr>
              <w:t>Приложение к </w:t>
            </w:r>
            <w:hyperlink r:id="rId64" w:history="1">
              <w:r w:rsidRPr="00FE50AF">
                <w:rPr>
                  <w:rStyle w:val="ab"/>
                  <w:bCs/>
                  <w:i/>
                  <w:color w:val="auto"/>
                  <w:sz w:val="16"/>
                  <w:szCs w:val="16"/>
                  <w:u w:val="none"/>
                  <w:shd w:val="clear" w:color="auto" w:fill="FFFFFF"/>
                </w:rPr>
                <w:t>приказу</w:t>
              </w:r>
            </w:hyperlink>
            <w:r w:rsidRPr="00FE50AF">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FE50AF">
              <w:rPr>
                <w:bCs/>
                <w:i/>
                <w:sz w:val="16"/>
                <w:szCs w:val="16"/>
                <w:shd w:val="clear" w:color="auto" w:fill="FFFFFF"/>
              </w:rPr>
              <w:t>П</w:t>
            </w:r>
            <w:proofErr w:type="gramEnd"/>
            <w:r w:rsidRPr="00FE50AF">
              <w:rPr>
                <w:bCs/>
                <w:i/>
                <w:sz w:val="16"/>
                <w:szCs w:val="16"/>
                <w:shd w:val="clear" w:color="auto" w:fill="FFFFFF"/>
              </w:rPr>
              <w:t>/0412).</w:t>
            </w:r>
          </w:p>
        </w:tc>
        <w:tc>
          <w:tcPr>
            <w:tcW w:w="5103" w:type="dxa"/>
          </w:tcPr>
          <w:p w:rsidR="00A35EEA" w:rsidRPr="00FE50AF" w:rsidRDefault="00A35EEA" w:rsidP="00CA0454">
            <w:pPr>
              <w:tabs>
                <w:tab w:val="left" w:pos="2761"/>
              </w:tabs>
              <w:rPr>
                <w:sz w:val="20"/>
                <w:szCs w:val="20"/>
              </w:rPr>
            </w:pPr>
            <w:r w:rsidRPr="00FE50AF">
              <w:rPr>
                <w:sz w:val="20"/>
                <w:szCs w:val="20"/>
              </w:rPr>
              <w:t xml:space="preserve">Градостроительные регламенты зоны сельскохозяйственного использования не распространяется на территории общего пользования. </w:t>
            </w:r>
          </w:p>
          <w:p w:rsidR="00A35EEA" w:rsidRPr="00FE50AF" w:rsidRDefault="00A35EEA" w:rsidP="00CA0454">
            <w:pPr>
              <w:tabs>
                <w:tab w:val="left" w:pos="2761"/>
              </w:tabs>
              <w:rPr>
                <w:sz w:val="20"/>
                <w:szCs w:val="20"/>
              </w:rPr>
            </w:pPr>
            <w:r w:rsidRPr="00FE50AF">
              <w:rPr>
                <w:sz w:val="20"/>
                <w:szCs w:val="20"/>
              </w:rPr>
              <w:t>Использование ЗУ определяется органами местного самоуправления (далее ОМС) в соответствии с федеральными законами.</w:t>
            </w:r>
          </w:p>
          <w:p w:rsidR="00A35EEA" w:rsidRPr="00FE50AF" w:rsidRDefault="00A35EEA" w:rsidP="00CA0454">
            <w:pPr>
              <w:rPr>
                <w:sz w:val="20"/>
                <w:szCs w:val="20"/>
              </w:rPr>
            </w:pPr>
            <w:r w:rsidRPr="00FE50AF">
              <w:rPr>
                <w:sz w:val="20"/>
                <w:szCs w:val="20"/>
              </w:rPr>
              <w:t xml:space="preserve"> </w:t>
            </w:r>
          </w:p>
        </w:tc>
      </w:tr>
      <w:tr w:rsidR="00A35EEA" w:rsidRPr="00FE50AF" w:rsidTr="00CA0454">
        <w:trPr>
          <w:trHeight w:val="324"/>
        </w:trPr>
        <w:tc>
          <w:tcPr>
            <w:tcW w:w="9640" w:type="dxa"/>
            <w:gridSpan w:val="4"/>
            <w:tcBorders>
              <w:bottom w:val="single" w:sz="4" w:space="0" w:color="auto"/>
            </w:tcBorders>
            <w:vAlign w:val="center"/>
          </w:tcPr>
          <w:p w:rsidR="00A35EEA" w:rsidRPr="00FE50AF" w:rsidRDefault="00A47BF5" w:rsidP="00326E39">
            <w:pPr>
              <w:ind w:right="-108"/>
              <w:rPr>
                <w:b/>
                <w:color w:val="000000"/>
                <w:sz w:val="20"/>
                <w:szCs w:val="20"/>
              </w:rPr>
            </w:pPr>
            <w:r>
              <w:rPr>
                <w:b/>
                <w:color w:val="000000"/>
                <w:sz w:val="20"/>
                <w:szCs w:val="20"/>
              </w:rPr>
              <w:t>10</w:t>
            </w:r>
            <w:r w:rsidR="00A35EEA" w:rsidRPr="00FE50AF">
              <w:rPr>
                <w:b/>
                <w:color w:val="000000"/>
                <w:sz w:val="20"/>
                <w:szCs w:val="20"/>
              </w:rPr>
              <w:t>.1.2 УСЛОВНО-РАЗРЕШЕННЫЕ ВИДЫ ИСПОЛЬЗОВАНИЯ</w:t>
            </w:r>
          </w:p>
          <w:p w:rsidR="00A35EEA" w:rsidRPr="00FE50AF" w:rsidRDefault="00A35EEA" w:rsidP="001B5DBF">
            <w:pPr>
              <w:ind w:right="-108"/>
              <w:rPr>
                <w:b/>
                <w:color w:val="000000"/>
                <w:sz w:val="16"/>
                <w:szCs w:val="16"/>
              </w:rPr>
            </w:pPr>
            <w:r w:rsidRPr="00FE50AF">
              <w:rPr>
                <w:color w:val="000000"/>
              </w:rPr>
              <w:t xml:space="preserve">Зона садоводческих или огороднических некоммерческих товариществ </w:t>
            </w:r>
            <w:r w:rsidR="00D247A7" w:rsidRPr="00FE50AF">
              <w:rPr>
                <w:color w:val="000000"/>
              </w:rPr>
              <w:t>СХ</w:t>
            </w:r>
            <w:proofErr w:type="gramStart"/>
            <w:r w:rsidR="00D247A7" w:rsidRPr="00FE50AF">
              <w:rPr>
                <w:color w:val="000000"/>
              </w:rPr>
              <w:t>2</w:t>
            </w:r>
            <w:proofErr w:type="gramEnd"/>
          </w:p>
        </w:tc>
      </w:tr>
      <w:tr w:rsidR="00A35EEA" w:rsidRPr="00FE50AF" w:rsidTr="00CA0454">
        <w:trPr>
          <w:trHeight w:val="324"/>
        </w:trPr>
        <w:tc>
          <w:tcPr>
            <w:tcW w:w="4537" w:type="dxa"/>
            <w:gridSpan w:val="3"/>
            <w:tcBorders>
              <w:bottom w:val="single" w:sz="4" w:space="0" w:color="auto"/>
            </w:tcBorders>
            <w:vAlign w:val="center"/>
          </w:tcPr>
          <w:p w:rsidR="00A35EEA" w:rsidRPr="00FE50AF" w:rsidRDefault="00A35EEA" w:rsidP="00326E39">
            <w:pPr>
              <w:ind w:right="-108"/>
              <w:jc w:val="center"/>
              <w:rPr>
                <w:b/>
                <w:sz w:val="16"/>
                <w:szCs w:val="16"/>
              </w:rPr>
            </w:pPr>
            <w:r w:rsidRPr="00FE50AF">
              <w:rPr>
                <w:b/>
                <w:sz w:val="16"/>
                <w:szCs w:val="16"/>
              </w:rPr>
              <w:t>ВИДЫ РАЗРЕШЕННОГО  ИСПОЛЬЗОВАНИЯ</w:t>
            </w:r>
          </w:p>
        </w:tc>
        <w:tc>
          <w:tcPr>
            <w:tcW w:w="5103" w:type="dxa"/>
            <w:vMerge w:val="restart"/>
            <w:vAlign w:val="center"/>
          </w:tcPr>
          <w:p w:rsidR="00A35EEA" w:rsidRPr="00FE50AF" w:rsidRDefault="00A35EEA" w:rsidP="00CA0454">
            <w:pPr>
              <w:jc w:val="center"/>
              <w:rPr>
                <w:b/>
                <w:sz w:val="16"/>
                <w:szCs w:val="16"/>
              </w:rPr>
            </w:pPr>
            <w:r w:rsidRPr="00FE50AF">
              <w:rPr>
                <w:b/>
                <w:color w:val="000000"/>
                <w:sz w:val="16"/>
                <w:szCs w:val="16"/>
              </w:rPr>
              <w:t>ПРЕДЕЛЬНЫЕ РАЗМЕРЫ ЗЕМЕЛЬНЫХ УЧАСТКОВ И ПРЕДЕЛЬНЫЕ</w:t>
            </w:r>
            <w:r w:rsidRPr="00FE50AF">
              <w:rPr>
                <w:b/>
                <w:color w:val="000000"/>
                <w:sz w:val="16"/>
                <w:szCs w:val="16"/>
              </w:rPr>
              <w:br/>
              <w:t>ПАРАМЕТРЫ РАЗРЕШЕННОГО СТРОИТЕЛЬСТВА, РЕКОНСТРУКЦИИ</w:t>
            </w:r>
            <w:r w:rsidRPr="00FE50AF">
              <w:rPr>
                <w:b/>
                <w:color w:val="000000"/>
                <w:sz w:val="16"/>
                <w:szCs w:val="16"/>
              </w:rPr>
              <w:br/>
              <w:t>ОБЪЕКТОВ КАПИТАЛЬНОГО СТРОИТЕЛЬСТВА</w:t>
            </w:r>
          </w:p>
        </w:tc>
      </w:tr>
      <w:tr w:rsidR="00A35EEA" w:rsidRPr="00FE50AF" w:rsidTr="00CA0454">
        <w:trPr>
          <w:trHeight w:val="420"/>
        </w:trPr>
        <w:tc>
          <w:tcPr>
            <w:tcW w:w="709" w:type="dxa"/>
            <w:tcBorders>
              <w:top w:val="single" w:sz="4" w:space="0" w:color="auto"/>
              <w:right w:val="single" w:sz="4" w:space="0" w:color="auto"/>
            </w:tcBorders>
            <w:vAlign w:val="center"/>
          </w:tcPr>
          <w:p w:rsidR="00A35EEA" w:rsidRPr="00FE50AF" w:rsidRDefault="00A35EEA" w:rsidP="00CA0454">
            <w:pPr>
              <w:jc w:val="center"/>
              <w:rPr>
                <w:b/>
                <w:sz w:val="16"/>
                <w:szCs w:val="16"/>
              </w:rPr>
            </w:pPr>
            <w:r w:rsidRPr="00FE50AF">
              <w:rPr>
                <w:b/>
                <w:sz w:val="16"/>
                <w:szCs w:val="16"/>
              </w:rPr>
              <w:t>КОД</w:t>
            </w:r>
          </w:p>
        </w:tc>
        <w:tc>
          <w:tcPr>
            <w:tcW w:w="993" w:type="dxa"/>
            <w:tcBorders>
              <w:top w:val="single" w:sz="4" w:space="0" w:color="auto"/>
              <w:left w:val="single" w:sz="4" w:space="0" w:color="auto"/>
            </w:tcBorders>
            <w:vAlign w:val="center"/>
          </w:tcPr>
          <w:p w:rsidR="00A35EEA" w:rsidRPr="00FE50AF" w:rsidRDefault="00A35EEA" w:rsidP="00CA0454">
            <w:pPr>
              <w:tabs>
                <w:tab w:val="center" w:pos="4677"/>
                <w:tab w:val="right" w:pos="9355"/>
              </w:tabs>
              <w:jc w:val="center"/>
              <w:rPr>
                <w:b/>
                <w:sz w:val="20"/>
                <w:szCs w:val="20"/>
              </w:rPr>
            </w:pPr>
            <w:r w:rsidRPr="00FE50AF">
              <w:rPr>
                <w:b/>
                <w:color w:val="000000"/>
                <w:sz w:val="16"/>
                <w:szCs w:val="16"/>
              </w:rPr>
              <w:t>ЗЕМЕЛЬНЫХ УЧАСТКОВ</w:t>
            </w:r>
          </w:p>
        </w:tc>
        <w:tc>
          <w:tcPr>
            <w:tcW w:w="2835" w:type="dxa"/>
            <w:vAlign w:val="center"/>
          </w:tcPr>
          <w:p w:rsidR="00A35EEA" w:rsidRPr="00FE50AF" w:rsidRDefault="00A35EEA" w:rsidP="00326E39">
            <w:pPr>
              <w:ind w:right="-108"/>
              <w:jc w:val="center"/>
              <w:rPr>
                <w:b/>
                <w:sz w:val="16"/>
                <w:szCs w:val="16"/>
              </w:rPr>
            </w:pPr>
            <w:r w:rsidRPr="00FE50AF">
              <w:rPr>
                <w:b/>
                <w:color w:val="000000"/>
                <w:sz w:val="16"/>
                <w:szCs w:val="16"/>
              </w:rPr>
              <w:t>ОБЪЕКТОВ КАПИТАЛЬНОГО СТРОИТЕЛЬСТВА</w:t>
            </w:r>
          </w:p>
        </w:tc>
        <w:tc>
          <w:tcPr>
            <w:tcW w:w="5103" w:type="dxa"/>
            <w:vMerge/>
            <w:vAlign w:val="center"/>
          </w:tcPr>
          <w:p w:rsidR="00A35EEA" w:rsidRPr="00FE50AF" w:rsidRDefault="00A35EEA" w:rsidP="00CA0454">
            <w:pPr>
              <w:jc w:val="center"/>
              <w:rPr>
                <w:b/>
                <w:sz w:val="16"/>
                <w:szCs w:val="16"/>
              </w:rPr>
            </w:pPr>
          </w:p>
        </w:tc>
      </w:tr>
      <w:tr w:rsidR="00A35EEA" w:rsidRPr="00FE50AF" w:rsidTr="00CA0454">
        <w:trPr>
          <w:trHeight w:val="678"/>
        </w:trPr>
        <w:tc>
          <w:tcPr>
            <w:tcW w:w="709" w:type="dxa"/>
            <w:tcBorders>
              <w:right w:val="single" w:sz="4" w:space="0" w:color="auto"/>
            </w:tcBorders>
          </w:tcPr>
          <w:p w:rsidR="00A35EEA" w:rsidRPr="00FE50AF" w:rsidRDefault="00A35EEA" w:rsidP="00CA0454">
            <w:pPr>
              <w:adjustRightInd w:val="0"/>
              <w:rPr>
                <w:sz w:val="20"/>
                <w:szCs w:val="20"/>
              </w:rPr>
            </w:pPr>
            <w:r w:rsidRPr="00FE50AF">
              <w:rPr>
                <w:sz w:val="20"/>
                <w:szCs w:val="20"/>
              </w:rPr>
              <w:lastRenderedPageBreak/>
              <w:t>4.4</w:t>
            </w:r>
          </w:p>
        </w:tc>
        <w:tc>
          <w:tcPr>
            <w:tcW w:w="993" w:type="dxa"/>
            <w:tcBorders>
              <w:left w:val="single" w:sz="4" w:space="0" w:color="auto"/>
            </w:tcBorders>
          </w:tcPr>
          <w:p w:rsidR="00A35EEA" w:rsidRPr="00FE50AF" w:rsidRDefault="00A35EEA" w:rsidP="00CA0454">
            <w:pPr>
              <w:rPr>
                <w:sz w:val="20"/>
                <w:szCs w:val="20"/>
              </w:rPr>
            </w:pPr>
            <w:r w:rsidRPr="00FE50AF">
              <w:rPr>
                <w:sz w:val="20"/>
                <w:szCs w:val="20"/>
              </w:rPr>
              <w:t>Магазины</w:t>
            </w:r>
          </w:p>
        </w:tc>
        <w:tc>
          <w:tcPr>
            <w:tcW w:w="2835" w:type="dxa"/>
          </w:tcPr>
          <w:p w:rsidR="00A35EEA" w:rsidRPr="00FE50AF" w:rsidRDefault="00A35EEA" w:rsidP="00326E39">
            <w:pPr>
              <w:ind w:right="-108"/>
              <w:rPr>
                <w:color w:val="000000"/>
                <w:sz w:val="20"/>
                <w:szCs w:val="20"/>
              </w:rPr>
            </w:pPr>
            <w:r w:rsidRPr="00FE50AF">
              <w:rPr>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5103" w:type="dxa"/>
          </w:tcPr>
          <w:p w:rsidR="00A35EEA" w:rsidRPr="00FE50AF" w:rsidRDefault="00A35EEA" w:rsidP="00CA0454">
            <w:pPr>
              <w:ind w:right="-98"/>
              <w:rPr>
                <w:color w:val="000000"/>
                <w:sz w:val="20"/>
                <w:szCs w:val="20"/>
              </w:rPr>
            </w:pPr>
            <w:r w:rsidRPr="00FE50AF">
              <w:rPr>
                <w:color w:val="000000"/>
                <w:sz w:val="20"/>
                <w:szCs w:val="20"/>
              </w:rPr>
              <w:t>Минимальная площадь ЗУ*- 0,02 га.</w:t>
            </w:r>
          </w:p>
          <w:p w:rsidR="00A35EEA" w:rsidRPr="00FE50AF" w:rsidRDefault="00A35EEA" w:rsidP="00CA0454">
            <w:pPr>
              <w:ind w:right="-98"/>
              <w:rPr>
                <w:color w:val="000000"/>
                <w:sz w:val="20"/>
                <w:szCs w:val="20"/>
              </w:rPr>
            </w:pPr>
            <w:r w:rsidRPr="00FE50AF">
              <w:rPr>
                <w:color w:val="000000"/>
                <w:sz w:val="20"/>
                <w:szCs w:val="20"/>
              </w:rPr>
              <w:t>Минимальный отступ от границы ЗУ в целях определения места допустимого размещения объекта:</w:t>
            </w:r>
          </w:p>
          <w:p w:rsidR="00A35EEA" w:rsidRPr="00FE50AF" w:rsidRDefault="00A35EEA" w:rsidP="00CA0454">
            <w:pPr>
              <w:ind w:right="-98"/>
              <w:rPr>
                <w:color w:val="000000"/>
                <w:sz w:val="20"/>
                <w:szCs w:val="20"/>
              </w:rPr>
            </w:pPr>
            <w:r w:rsidRPr="00FE50AF">
              <w:rPr>
                <w:color w:val="000000"/>
                <w:sz w:val="20"/>
                <w:szCs w:val="20"/>
              </w:rPr>
              <w:t xml:space="preserve"> - от соседних земельных участков - 3м.</w:t>
            </w:r>
          </w:p>
          <w:p w:rsidR="00A35EEA" w:rsidRPr="00FE50AF" w:rsidRDefault="00A35EEA" w:rsidP="00CA0454">
            <w:pPr>
              <w:ind w:right="-98"/>
              <w:rPr>
                <w:color w:val="000000"/>
                <w:sz w:val="20"/>
                <w:szCs w:val="20"/>
              </w:rPr>
            </w:pPr>
            <w:r w:rsidRPr="00FE50AF">
              <w:rPr>
                <w:color w:val="000000"/>
                <w:sz w:val="20"/>
                <w:szCs w:val="20"/>
              </w:rPr>
              <w:t xml:space="preserve">Предельное количество надземных этажей - 2 </w:t>
            </w:r>
            <w:proofErr w:type="spellStart"/>
            <w:r w:rsidRPr="00FE50AF">
              <w:rPr>
                <w:color w:val="000000"/>
                <w:sz w:val="20"/>
                <w:szCs w:val="20"/>
              </w:rPr>
              <w:t>эт</w:t>
            </w:r>
            <w:proofErr w:type="spellEnd"/>
            <w:r w:rsidRPr="00FE50AF">
              <w:rPr>
                <w:color w:val="000000"/>
                <w:sz w:val="20"/>
                <w:szCs w:val="20"/>
              </w:rPr>
              <w:t>.</w:t>
            </w:r>
          </w:p>
          <w:p w:rsidR="00A35EEA" w:rsidRPr="00FE50AF" w:rsidRDefault="00A35EEA" w:rsidP="00CA0454">
            <w:pPr>
              <w:ind w:right="-98"/>
              <w:rPr>
                <w:color w:val="000000"/>
                <w:sz w:val="20"/>
                <w:szCs w:val="20"/>
              </w:rPr>
            </w:pPr>
            <w:r w:rsidRPr="00FE50AF">
              <w:rPr>
                <w:color w:val="000000"/>
                <w:sz w:val="20"/>
                <w:szCs w:val="20"/>
              </w:rPr>
              <w:t>Максимальный процент застройки – 50.</w:t>
            </w:r>
          </w:p>
          <w:p w:rsidR="00A35EEA" w:rsidRPr="00FE50AF" w:rsidRDefault="00A35EEA" w:rsidP="00CA0454">
            <w:pPr>
              <w:jc w:val="both"/>
            </w:pPr>
            <w:r w:rsidRPr="00FE50AF">
              <w:rPr>
                <w:i/>
                <w:color w:val="000000"/>
                <w:sz w:val="16"/>
                <w:szCs w:val="16"/>
              </w:rPr>
              <w:t>* для встроенных учреждений и предприятий с учетом Гражданского кодекса РФ и Жилищного кодекса РФ.</w:t>
            </w:r>
          </w:p>
        </w:tc>
      </w:tr>
      <w:tr w:rsidR="00A35EEA" w:rsidRPr="00FE50AF" w:rsidTr="00CA0454">
        <w:trPr>
          <w:trHeight w:val="678"/>
        </w:trPr>
        <w:tc>
          <w:tcPr>
            <w:tcW w:w="709" w:type="dxa"/>
            <w:tcBorders>
              <w:right w:val="single" w:sz="4" w:space="0" w:color="auto"/>
            </w:tcBorders>
          </w:tcPr>
          <w:p w:rsidR="00A35EEA" w:rsidRPr="00FE50AF" w:rsidRDefault="00A35EEA" w:rsidP="00CA0454">
            <w:pPr>
              <w:rPr>
                <w:sz w:val="20"/>
                <w:szCs w:val="20"/>
              </w:rPr>
            </w:pPr>
            <w:r w:rsidRPr="00FE50AF">
              <w:rPr>
                <w:sz w:val="20"/>
                <w:szCs w:val="20"/>
              </w:rPr>
              <w:t>3.1.1</w:t>
            </w:r>
          </w:p>
        </w:tc>
        <w:tc>
          <w:tcPr>
            <w:tcW w:w="993" w:type="dxa"/>
            <w:tcBorders>
              <w:left w:val="single" w:sz="4" w:space="0" w:color="auto"/>
            </w:tcBorders>
          </w:tcPr>
          <w:p w:rsidR="00A35EEA" w:rsidRPr="00FE50AF" w:rsidRDefault="00A35EEA" w:rsidP="00CA0454">
            <w:pPr>
              <w:rPr>
                <w:sz w:val="20"/>
                <w:szCs w:val="20"/>
              </w:rPr>
            </w:pPr>
            <w:r w:rsidRPr="00FE50AF">
              <w:rPr>
                <w:sz w:val="20"/>
                <w:szCs w:val="20"/>
                <w:shd w:val="clear" w:color="auto" w:fill="FFFFFF"/>
              </w:rPr>
              <w:t>Предоставление коммунальных услуг</w:t>
            </w:r>
          </w:p>
        </w:tc>
        <w:tc>
          <w:tcPr>
            <w:tcW w:w="2835" w:type="dxa"/>
          </w:tcPr>
          <w:p w:rsidR="00A35EEA" w:rsidRPr="00FE50AF" w:rsidRDefault="00A35EEA" w:rsidP="00326E39">
            <w:pPr>
              <w:ind w:right="-108"/>
              <w:rPr>
                <w:sz w:val="20"/>
                <w:szCs w:val="20"/>
              </w:rPr>
            </w:pPr>
            <w:proofErr w:type="gramStart"/>
            <w:r w:rsidRPr="00FE50AF">
              <w:rPr>
                <w:sz w:val="20"/>
                <w:szCs w:val="20"/>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103" w:type="dxa"/>
          </w:tcPr>
          <w:p w:rsidR="00A35EEA" w:rsidRPr="00FE50AF" w:rsidRDefault="00A35EEA" w:rsidP="00CA0454">
            <w:pPr>
              <w:ind w:right="-108"/>
              <w:rPr>
                <w:sz w:val="20"/>
                <w:szCs w:val="20"/>
              </w:rPr>
            </w:pPr>
            <w:r w:rsidRPr="00FE50AF">
              <w:rPr>
                <w:sz w:val="20"/>
                <w:szCs w:val="20"/>
              </w:rPr>
              <w:t>Минимальная площадь ЗУ- 0,01 га</w:t>
            </w:r>
          </w:p>
          <w:p w:rsidR="00A35EEA" w:rsidRPr="00FE50AF" w:rsidRDefault="00A35EEA" w:rsidP="00CA0454">
            <w:pPr>
              <w:ind w:right="-108"/>
              <w:rPr>
                <w:sz w:val="20"/>
                <w:szCs w:val="20"/>
              </w:rPr>
            </w:pPr>
            <w:r w:rsidRPr="00FE50AF">
              <w:rPr>
                <w:sz w:val="20"/>
                <w:szCs w:val="20"/>
              </w:rPr>
              <w:t>Минимальный отступ от границы ЗУ в целях определения места допустимого размещения объекта:</w:t>
            </w:r>
          </w:p>
          <w:p w:rsidR="00A35EEA" w:rsidRPr="00FE50AF" w:rsidRDefault="00A35EEA" w:rsidP="00CA0454">
            <w:pPr>
              <w:ind w:right="-108"/>
              <w:rPr>
                <w:sz w:val="20"/>
                <w:szCs w:val="20"/>
              </w:rPr>
            </w:pPr>
            <w:r w:rsidRPr="00FE50AF">
              <w:rPr>
                <w:sz w:val="20"/>
                <w:szCs w:val="20"/>
              </w:rPr>
              <w:t xml:space="preserve"> - от соседних земельных участков* -  3 м.</w:t>
            </w:r>
          </w:p>
          <w:p w:rsidR="00A35EEA" w:rsidRPr="00FE50AF" w:rsidRDefault="00A35EEA" w:rsidP="00CA0454">
            <w:pPr>
              <w:ind w:right="-108"/>
              <w:rPr>
                <w:sz w:val="20"/>
                <w:szCs w:val="20"/>
              </w:rPr>
            </w:pPr>
            <w:r w:rsidRPr="00FE50AF">
              <w:rPr>
                <w:sz w:val="20"/>
                <w:szCs w:val="20"/>
              </w:rPr>
              <w:t>-от улиц- 5 м, проездов - 3 м.</w:t>
            </w:r>
          </w:p>
          <w:p w:rsidR="00A35EEA" w:rsidRPr="00FE50AF" w:rsidRDefault="00A35EEA" w:rsidP="00CA0454">
            <w:pPr>
              <w:ind w:right="-108"/>
              <w:rPr>
                <w:sz w:val="20"/>
                <w:szCs w:val="20"/>
              </w:rPr>
            </w:pPr>
            <w:r w:rsidRPr="00FE50AF">
              <w:rPr>
                <w:sz w:val="20"/>
                <w:szCs w:val="20"/>
              </w:rPr>
              <w:t>Предельное количество надземных этажей, предельная высота** – не подлежит установлению.</w:t>
            </w:r>
          </w:p>
          <w:p w:rsidR="00A35EEA" w:rsidRPr="00FE50AF" w:rsidRDefault="00A35EEA" w:rsidP="00CA0454">
            <w:pPr>
              <w:ind w:right="-108"/>
              <w:rPr>
                <w:sz w:val="20"/>
                <w:szCs w:val="20"/>
              </w:rPr>
            </w:pPr>
            <w:r w:rsidRPr="00FE50AF">
              <w:rPr>
                <w:sz w:val="20"/>
                <w:szCs w:val="20"/>
              </w:rPr>
              <w:t>Максимальный процент застройки – 50.</w:t>
            </w:r>
          </w:p>
          <w:p w:rsidR="00A35EEA" w:rsidRPr="00FE50AF" w:rsidRDefault="00A35EEA" w:rsidP="00CA0454">
            <w:pPr>
              <w:jc w:val="both"/>
              <w:rPr>
                <w:i/>
                <w:sz w:val="16"/>
                <w:szCs w:val="16"/>
              </w:rPr>
            </w:pPr>
            <w:r w:rsidRPr="00FE50AF">
              <w:rPr>
                <w:i/>
                <w:sz w:val="16"/>
                <w:szCs w:val="16"/>
              </w:rPr>
              <w:t>*</w:t>
            </w:r>
            <w:r w:rsidRPr="00FE50AF">
              <w:rPr>
                <w:sz w:val="20"/>
                <w:szCs w:val="20"/>
              </w:rPr>
              <w:t xml:space="preserve"> </w:t>
            </w:r>
            <w:r w:rsidRPr="00FE50AF">
              <w:rPr>
                <w:bCs/>
                <w:i/>
                <w:sz w:val="16"/>
                <w:szCs w:val="16"/>
              </w:rPr>
              <w:t>От</w:t>
            </w:r>
            <w:r w:rsidRPr="00FE50AF">
              <w:rPr>
                <w:i/>
                <w:sz w:val="16"/>
                <w:szCs w:val="16"/>
              </w:rPr>
              <w:t xml:space="preserve"> зданий лечебных учреждений, общеобразовательных школ, детских дошкольных по нормам инсоляции и освещенности.</w:t>
            </w:r>
          </w:p>
          <w:p w:rsidR="00A35EEA" w:rsidRPr="00FE50AF" w:rsidRDefault="00A35EEA" w:rsidP="00CA0454">
            <w:pPr>
              <w:jc w:val="both"/>
              <w:rPr>
                <w:i/>
                <w:sz w:val="16"/>
                <w:szCs w:val="16"/>
              </w:rPr>
            </w:pPr>
            <w:r w:rsidRPr="00FE50AF">
              <w:rPr>
                <w:i/>
                <w:sz w:val="16"/>
                <w:szCs w:val="16"/>
              </w:rPr>
              <w:t>** Определяется технологическими требованиями</w:t>
            </w:r>
          </w:p>
          <w:p w:rsidR="00A35EEA" w:rsidRPr="00FE50AF" w:rsidRDefault="00A35EEA" w:rsidP="00CA0454">
            <w:pPr>
              <w:ind w:firstLine="318"/>
              <w:jc w:val="both"/>
              <w:rPr>
                <w:sz w:val="20"/>
                <w:szCs w:val="20"/>
              </w:rPr>
            </w:pPr>
          </w:p>
        </w:tc>
      </w:tr>
    </w:tbl>
    <w:p w:rsidR="00A35EEA" w:rsidRPr="00FE50AF" w:rsidRDefault="00A47BF5" w:rsidP="00A35EEA">
      <w:pPr>
        <w:rPr>
          <w:b/>
          <w:color w:val="000000"/>
          <w:sz w:val="20"/>
          <w:szCs w:val="20"/>
        </w:rPr>
      </w:pPr>
      <w:r>
        <w:rPr>
          <w:b/>
          <w:color w:val="000000"/>
          <w:sz w:val="20"/>
          <w:szCs w:val="20"/>
        </w:rPr>
        <w:t>10</w:t>
      </w:r>
      <w:r w:rsidR="00A35EEA" w:rsidRPr="00FE50AF">
        <w:rPr>
          <w:b/>
          <w:color w:val="000000"/>
          <w:sz w:val="20"/>
          <w:szCs w:val="20"/>
        </w:rPr>
        <w:t>.1.3 ВСПОМОГАТЕЛЬНЫЕ ВИДЫ РАЗРЕШЕННОГО ИСПОЛЬЗОВАНИЯ</w:t>
      </w:r>
      <w:r w:rsidR="00A35EEA" w:rsidRPr="00FE50AF">
        <w:rPr>
          <w:color w:val="000000"/>
          <w:sz w:val="16"/>
          <w:szCs w:val="16"/>
        </w:rPr>
        <w:t xml:space="preserve">: НЕ </w:t>
      </w:r>
      <w:proofErr w:type="gramStart"/>
      <w:r w:rsidR="00A35EEA" w:rsidRPr="00FE50AF">
        <w:rPr>
          <w:color w:val="000000"/>
          <w:sz w:val="16"/>
          <w:szCs w:val="16"/>
        </w:rPr>
        <w:t>УСТАНОВЛЕНЫ</w:t>
      </w:r>
      <w:proofErr w:type="gramEnd"/>
      <w:r w:rsidR="00A35EEA" w:rsidRPr="00FE50AF">
        <w:rPr>
          <w:color w:val="000000"/>
        </w:rPr>
        <w:t>.</w:t>
      </w:r>
    </w:p>
    <w:p w:rsidR="00A8408B" w:rsidRPr="00FE50AF" w:rsidRDefault="00A8408B" w:rsidP="00A35EEA">
      <w:pPr>
        <w:ind w:right="399" w:firstLine="567"/>
        <w:jc w:val="both"/>
        <w:rPr>
          <w:color w:val="000000"/>
        </w:rPr>
      </w:pPr>
    </w:p>
    <w:p w:rsidR="00A35EEA" w:rsidRPr="00A47BF5" w:rsidRDefault="00A35EEA" w:rsidP="007E0E6C">
      <w:pPr>
        <w:keepNext/>
        <w:keepLines/>
        <w:shd w:val="clear" w:color="auto" w:fill="FFFFFF"/>
        <w:tabs>
          <w:tab w:val="left" w:pos="0"/>
        </w:tabs>
        <w:snapToGrid w:val="0"/>
        <w:ind w:right="399"/>
        <w:outlineLvl w:val="2"/>
        <w:rPr>
          <w:b/>
          <w:sz w:val="24"/>
          <w:szCs w:val="24"/>
        </w:rPr>
      </w:pPr>
      <w:r w:rsidRPr="00A47BF5">
        <w:rPr>
          <w:b/>
          <w:color w:val="000000"/>
          <w:sz w:val="24"/>
          <w:szCs w:val="24"/>
        </w:rPr>
        <w:t>1</w:t>
      </w:r>
      <w:r w:rsidR="00FE50AF" w:rsidRPr="00A47BF5">
        <w:rPr>
          <w:b/>
          <w:color w:val="000000"/>
          <w:sz w:val="24"/>
          <w:szCs w:val="24"/>
        </w:rPr>
        <w:t>1</w:t>
      </w:r>
      <w:r w:rsidRPr="00A47BF5">
        <w:rPr>
          <w:b/>
          <w:color w:val="000000"/>
          <w:sz w:val="24"/>
          <w:szCs w:val="24"/>
        </w:rPr>
        <w:t xml:space="preserve">.1 Производственная зона сельскохозяйственных предприятий </w:t>
      </w:r>
      <w:r w:rsidR="007E0E6C" w:rsidRPr="00A47BF5">
        <w:rPr>
          <w:b/>
          <w:color w:val="000000"/>
          <w:sz w:val="24"/>
          <w:szCs w:val="24"/>
        </w:rPr>
        <w:t>СХ3(</w:t>
      </w:r>
      <w:proofErr w:type="spellStart"/>
      <w:proofErr w:type="gramStart"/>
      <w:r w:rsidR="007E0E6C" w:rsidRPr="00A47BF5">
        <w:rPr>
          <w:b/>
          <w:color w:val="000000"/>
          <w:sz w:val="24"/>
          <w:szCs w:val="24"/>
        </w:rPr>
        <w:t>С</w:t>
      </w:r>
      <w:r w:rsidR="00A47BF5" w:rsidRPr="00A47BF5">
        <w:rPr>
          <w:b/>
          <w:color w:val="000000"/>
          <w:sz w:val="24"/>
          <w:szCs w:val="24"/>
        </w:rPr>
        <w:t>т</w:t>
      </w:r>
      <w:proofErr w:type="spellEnd"/>
      <w:proofErr w:type="gramEnd"/>
      <w:r w:rsidR="007E0E6C" w:rsidRPr="00A47BF5">
        <w:rPr>
          <w:b/>
          <w:color w:val="000000"/>
          <w:sz w:val="24"/>
          <w:szCs w:val="24"/>
        </w:rPr>
        <w:t>), СХ3(</w:t>
      </w:r>
      <w:proofErr w:type="spellStart"/>
      <w:r w:rsidR="00A47BF5" w:rsidRPr="00A47BF5">
        <w:rPr>
          <w:b/>
          <w:color w:val="000000"/>
          <w:sz w:val="24"/>
          <w:szCs w:val="24"/>
        </w:rPr>
        <w:t>д</w:t>
      </w:r>
      <w:proofErr w:type="spellEnd"/>
      <w:r w:rsidR="00A47BF5" w:rsidRPr="00A47BF5">
        <w:rPr>
          <w:b/>
          <w:color w:val="000000"/>
          <w:sz w:val="24"/>
          <w:szCs w:val="24"/>
        </w:rPr>
        <w:t>)</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709"/>
        <w:gridCol w:w="993"/>
        <w:gridCol w:w="2835"/>
        <w:gridCol w:w="5103"/>
      </w:tblGrid>
      <w:tr w:rsidR="00A35EEA" w:rsidRPr="00E931CB" w:rsidTr="00CA0454">
        <w:trPr>
          <w:trHeight w:val="402"/>
        </w:trPr>
        <w:tc>
          <w:tcPr>
            <w:tcW w:w="9640" w:type="dxa"/>
            <w:gridSpan w:val="4"/>
            <w:tcBorders>
              <w:bottom w:val="single" w:sz="4" w:space="0" w:color="auto"/>
            </w:tcBorders>
            <w:vAlign w:val="center"/>
          </w:tcPr>
          <w:p w:rsidR="00A35EEA" w:rsidRPr="00A47BF5" w:rsidRDefault="00A35EEA" w:rsidP="00CA0454">
            <w:pPr>
              <w:ind w:right="399"/>
              <w:rPr>
                <w:b/>
                <w:color w:val="000000"/>
                <w:sz w:val="20"/>
                <w:szCs w:val="20"/>
              </w:rPr>
            </w:pPr>
            <w:r w:rsidRPr="00A47BF5">
              <w:rPr>
                <w:b/>
                <w:color w:val="000000"/>
                <w:sz w:val="20"/>
                <w:szCs w:val="20"/>
              </w:rPr>
              <w:t>1</w:t>
            </w:r>
            <w:r w:rsidR="00A47BF5" w:rsidRPr="00A47BF5">
              <w:rPr>
                <w:b/>
                <w:color w:val="000000"/>
                <w:sz w:val="20"/>
                <w:szCs w:val="20"/>
              </w:rPr>
              <w:t>1</w:t>
            </w:r>
            <w:r w:rsidRPr="00A47BF5">
              <w:rPr>
                <w:b/>
                <w:color w:val="000000"/>
                <w:sz w:val="20"/>
                <w:szCs w:val="20"/>
              </w:rPr>
              <w:t xml:space="preserve">.1.1 ОСНОВНЫЕ ВИДЫ РАЗРЕШЕННОГО ИСПОЛЬЗОВАНИЯ </w:t>
            </w:r>
          </w:p>
          <w:p w:rsidR="00A35EEA" w:rsidRPr="00A47BF5" w:rsidRDefault="00A35EEA" w:rsidP="00A47BF5">
            <w:pPr>
              <w:rPr>
                <w:color w:val="000000"/>
                <w:sz w:val="16"/>
                <w:szCs w:val="16"/>
              </w:rPr>
            </w:pPr>
            <w:r w:rsidRPr="00A47BF5">
              <w:rPr>
                <w:color w:val="000000"/>
                <w:sz w:val="24"/>
                <w:szCs w:val="24"/>
              </w:rPr>
              <w:t xml:space="preserve">Производственная зона </w:t>
            </w:r>
            <w:r w:rsidRPr="00A47BF5">
              <w:rPr>
                <w:color w:val="000000"/>
              </w:rPr>
              <w:t xml:space="preserve">сельскохозяйственных предприятий </w:t>
            </w:r>
            <w:r w:rsidR="007E0E6C" w:rsidRPr="00A47BF5">
              <w:rPr>
                <w:color w:val="000000"/>
              </w:rPr>
              <w:t>СХ3</w:t>
            </w:r>
            <w:r w:rsidR="00A47BF5" w:rsidRPr="00A47BF5">
              <w:rPr>
                <w:color w:val="000000"/>
              </w:rPr>
              <w:t>(</w:t>
            </w:r>
            <w:proofErr w:type="spellStart"/>
            <w:r w:rsidR="00A47BF5" w:rsidRPr="00A47BF5">
              <w:rPr>
                <w:color w:val="000000"/>
              </w:rPr>
              <w:t>Ст</w:t>
            </w:r>
            <w:proofErr w:type="spellEnd"/>
            <w:r w:rsidR="00A47BF5" w:rsidRPr="00A47BF5">
              <w:rPr>
                <w:color w:val="000000"/>
              </w:rPr>
              <w:t>)</w:t>
            </w:r>
            <w:proofErr w:type="gramStart"/>
            <w:r w:rsidR="007E0E6C" w:rsidRPr="00A47BF5">
              <w:rPr>
                <w:color w:val="000000"/>
              </w:rPr>
              <w:t>,С</w:t>
            </w:r>
            <w:proofErr w:type="gramEnd"/>
            <w:r w:rsidR="007E0E6C" w:rsidRPr="00A47BF5">
              <w:rPr>
                <w:color w:val="000000"/>
              </w:rPr>
              <w:t>Х3(</w:t>
            </w:r>
            <w:proofErr w:type="spellStart"/>
            <w:r w:rsidR="00A47BF5" w:rsidRPr="00A47BF5">
              <w:rPr>
                <w:color w:val="000000"/>
              </w:rPr>
              <w:t>д</w:t>
            </w:r>
            <w:proofErr w:type="spellEnd"/>
            <w:r w:rsidR="007E0E6C" w:rsidRPr="00A47BF5">
              <w:rPr>
                <w:color w:val="000000"/>
              </w:rPr>
              <w:t>)</w:t>
            </w:r>
          </w:p>
        </w:tc>
      </w:tr>
      <w:tr w:rsidR="00A35EEA" w:rsidRPr="00E931CB" w:rsidTr="00CA0454">
        <w:trPr>
          <w:trHeight w:val="600"/>
        </w:trPr>
        <w:tc>
          <w:tcPr>
            <w:tcW w:w="4537" w:type="dxa"/>
            <w:gridSpan w:val="3"/>
            <w:tcBorders>
              <w:bottom w:val="single" w:sz="4" w:space="0" w:color="auto"/>
            </w:tcBorders>
            <w:vAlign w:val="center"/>
          </w:tcPr>
          <w:p w:rsidR="00A35EEA" w:rsidRPr="00A47BF5" w:rsidRDefault="00A35EEA" w:rsidP="00CA0454">
            <w:pPr>
              <w:jc w:val="center"/>
              <w:rPr>
                <w:b/>
                <w:sz w:val="16"/>
                <w:szCs w:val="16"/>
              </w:rPr>
            </w:pPr>
            <w:r w:rsidRPr="00A47BF5">
              <w:rPr>
                <w:b/>
                <w:sz w:val="16"/>
                <w:szCs w:val="16"/>
              </w:rPr>
              <w:t>ВИДЫ  РАЗРЕШЕННОГО ИСПОЛЬЗОВАНИЯ</w:t>
            </w:r>
          </w:p>
        </w:tc>
        <w:tc>
          <w:tcPr>
            <w:tcW w:w="5103" w:type="dxa"/>
            <w:vMerge w:val="restart"/>
            <w:vAlign w:val="center"/>
          </w:tcPr>
          <w:p w:rsidR="00A35EEA" w:rsidRPr="00A47BF5" w:rsidRDefault="00A35EEA" w:rsidP="00CA0454">
            <w:pPr>
              <w:jc w:val="center"/>
              <w:rPr>
                <w:b/>
                <w:sz w:val="16"/>
                <w:szCs w:val="16"/>
              </w:rPr>
            </w:pPr>
            <w:r w:rsidRPr="00A47BF5">
              <w:rPr>
                <w:b/>
                <w:color w:val="000000"/>
                <w:sz w:val="16"/>
                <w:szCs w:val="16"/>
              </w:rPr>
              <w:t>ПРЕДЕЛЬНЫЕ РАЗМЕРЫ ЗЕМЕЛЬНЫХ УЧАСТКОВ И ПРЕДЕЛЬНЫЕ</w:t>
            </w:r>
            <w:r w:rsidRPr="00A47BF5">
              <w:rPr>
                <w:b/>
                <w:color w:val="000000"/>
                <w:sz w:val="16"/>
                <w:szCs w:val="16"/>
              </w:rPr>
              <w:br/>
              <w:t>ПАРАМЕТРЫ РАЗРЕШЕННОГО СТРОИТЕЛЬСТВА, РЕКОНСТРУКЦИИ</w:t>
            </w:r>
            <w:r w:rsidRPr="00A47BF5">
              <w:rPr>
                <w:b/>
                <w:color w:val="000000"/>
                <w:sz w:val="16"/>
                <w:szCs w:val="16"/>
              </w:rPr>
              <w:br/>
              <w:t>ОБЪЕКТОВ КАПИТАЛЬНОГО СТРОИТЕЛЬСТВА</w:t>
            </w:r>
          </w:p>
        </w:tc>
      </w:tr>
      <w:tr w:rsidR="00A35EEA" w:rsidRPr="00E931CB" w:rsidTr="00CA0454">
        <w:trPr>
          <w:trHeight w:val="215"/>
        </w:trPr>
        <w:tc>
          <w:tcPr>
            <w:tcW w:w="709" w:type="dxa"/>
            <w:tcBorders>
              <w:top w:val="single" w:sz="4" w:space="0" w:color="auto"/>
              <w:right w:val="single" w:sz="4" w:space="0" w:color="auto"/>
            </w:tcBorders>
            <w:vAlign w:val="center"/>
          </w:tcPr>
          <w:p w:rsidR="00A35EEA" w:rsidRPr="00A47BF5" w:rsidRDefault="00A35EEA" w:rsidP="00CA0454">
            <w:pPr>
              <w:jc w:val="center"/>
              <w:rPr>
                <w:b/>
                <w:sz w:val="16"/>
                <w:szCs w:val="16"/>
              </w:rPr>
            </w:pPr>
            <w:r w:rsidRPr="00A47BF5">
              <w:rPr>
                <w:b/>
                <w:sz w:val="16"/>
                <w:szCs w:val="16"/>
              </w:rPr>
              <w:t>КОД</w:t>
            </w:r>
          </w:p>
        </w:tc>
        <w:tc>
          <w:tcPr>
            <w:tcW w:w="993" w:type="dxa"/>
            <w:tcBorders>
              <w:top w:val="single" w:sz="4" w:space="0" w:color="auto"/>
              <w:left w:val="single" w:sz="4" w:space="0" w:color="auto"/>
            </w:tcBorders>
            <w:vAlign w:val="center"/>
          </w:tcPr>
          <w:p w:rsidR="00A35EEA" w:rsidRPr="00A47BF5" w:rsidRDefault="00A35EEA" w:rsidP="00CA0454">
            <w:pPr>
              <w:tabs>
                <w:tab w:val="center" w:pos="4677"/>
                <w:tab w:val="right" w:pos="9355"/>
              </w:tabs>
              <w:jc w:val="center"/>
              <w:rPr>
                <w:b/>
                <w:sz w:val="20"/>
                <w:szCs w:val="20"/>
              </w:rPr>
            </w:pPr>
            <w:r w:rsidRPr="00A47BF5">
              <w:rPr>
                <w:b/>
                <w:color w:val="000000"/>
                <w:sz w:val="16"/>
                <w:szCs w:val="16"/>
              </w:rPr>
              <w:t>ЗЕМЕЛЬНЫХ УЧАСТКОВ</w:t>
            </w:r>
          </w:p>
        </w:tc>
        <w:tc>
          <w:tcPr>
            <w:tcW w:w="2835" w:type="dxa"/>
            <w:vAlign w:val="center"/>
          </w:tcPr>
          <w:p w:rsidR="00A35EEA" w:rsidRPr="00A47BF5" w:rsidRDefault="00A35EEA" w:rsidP="00CA0454">
            <w:pPr>
              <w:jc w:val="center"/>
              <w:rPr>
                <w:b/>
                <w:sz w:val="16"/>
                <w:szCs w:val="16"/>
              </w:rPr>
            </w:pPr>
            <w:r w:rsidRPr="00A47BF5">
              <w:rPr>
                <w:b/>
                <w:color w:val="000000"/>
                <w:sz w:val="16"/>
                <w:szCs w:val="16"/>
              </w:rPr>
              <w:t>ОБЪЕКТОВ КАПИТАЛЬНОГО СТРОИТЕЛЬСТВА</w:t>
            </w:r>
          </w:p>
        </w:tc>
        <w:tc>
          <w:tcPr>
            <w:tcW w:w="5103" w:type="dxa"/>
            <w:vMerge/>
            <w:vAlign w:val="center"/>
          </w:tcPr>
          <w:p w:rsidR="00A35EEA" w:rsidRPr="00A47BF5" w:rsidRDefault="00A35EEA" w:rsidP="00CA0454">
            <w:pPr>
              <w:jc w:val="center"/>
              <w:rPr>
                <w:b/>
                <w:sz w:val="16"/>
                <w:szCs w:val="16"/>
              </w:rPr>
            </w:pPr>
          </w:p>
        </w:tc>
      </w:tr>
      <w:tr w:rsidR="00A35EEA" w:rsidRPr="00E931CB" w:rsidTr="008222F5">
        <w:trPr>
          <w:trHeight w:val="1954"/>
        </w:trPr>
        <w:tc>
          <w:tcPr>
            <w:tcW w:w="709" w:type="dxa"/>
            <w:tcBorders>
              <w:right w:val="single" w:sz="4" w:space="0" w:color="auto"/>
            </w:tcBorders>
          </w:tcPr>
          <w:p w:rsidR="00A35EEA" w:rsidRPr="00A47BF5" w:rsidRDefault="00A35EEA" w:rsidP="00CA0454">
            <w:pPr>
              <w:rPr>
                <w:sz w:val="20"/>
                <w:szCs w:val="20"/>
              </w:rPr>
            </w:pPr>
            <w:r w:rsidRPr="00A47BF5">
              <w:rPr>
                <w:sz w:val="20"/>
                <w:szCs w:val="20"/>
              </w:rPr>
              <w:t xml:space="preserve"> 1.0</w:t>
            </w:r>
          </w:p>
        </w:tc>
        <w:tc>
          <w:tcPr>
            <w:tcW w:w="993" w:type="dxa"/>
            <w:tcBorders>
              <w:left w:val="single" w:sz="4" w:space="0" w:color="auto"/>
            </w:tcBorders>
          </w:tcPr>
          <w:p w:rsidR="00A35EEA" w:rsidRPr="00A47BF5" w:rsidRDefault="00A35EEA" w:rsidP="00CA0454">
            <w:pPr>
              <w:rPr>
                <w:sz w:val="20"/>
                <w:szCs w:val="20"/>
              </w:rPr>
            </w:pPr>
            <w:r w:rsidRPr="00A47BF5">
              <w:rPr>
                <w:color w:val="000000"/>
                <w:sz w:val="20"/>
                <w:szCs w:val="20"/>
              </w:rPr>
              <w:t>Сельскохозяйственное использование</w:t>
            </w:r>
          </w:p>
        </w:tc>
        <w:tc>
          <w:tcPr>
            <w:tcW w:w="2835" w:type="dxa"/>
          </w:tcPr>
          <w:p w:rsidR="00A35EEA" w:rsidRPr="00A47BF5" w:rsidRDefault="00A35EEA" w:rsidP="00CA0454">
            <w:pPr>
              <w:ind w:right="-108"/>
              <w:rPr>
                <w:color w:val="000000"/>
                <w:sz w:val="20"/>
                <w:szCs w:val="20"/>
              </w:rPr>
            </w:pPr>
            <w:r w:rsidRPr="00A47BF5">
              <w:rPr>
                <w:color w:val="000000"/>
                <w:sz w:val="20"/>
                <w:szCs w:val="20"/>
              </w:rPr>
              <w:t>Ведение сельского хозяйства.</w:t>
            </w:r>
            <w:r w:rsidRPr="00A47BF5">
              <w:rPr>
                <w:color w:val="000000"/>
                <w:sz w:val="20"/>
                <w:szCs w:val="20"/>
              </w:rPr>
              <w:br/>
              <w:t>Содержание данного вида разрешенного использования включает в себя содержание видов разр</w:t>
            </w:r>
            <w:r w:rsidR="007C1F14" w:rsidRPr="00A47BF5">
              <w:rPr>
                <w:color w:val="000000"/>
                <w:sz w:val="20"/>
                <w:szCs w:val="20"/>
              </w:rPr>
              <w:t>ешенного использования с кодами</w:t>
            </w:r>
            <w:r w:rsidRPr="00A47BF5">
              <w:rPr>
                <w:color w:val="000000"/>
                <w:sz w:val="20"/>
                <w:szCs w:val="20"/>
              </w:rPr>
              <w:t xml:space="preserve"> 1.1-1.20, в том числе размещение зданий и сооружений, используемых для хранения и переработки</w:t>
            </w:r>
            <w:r w:rsidR="007C1F14" w:rsidRPr="00A47BF5">
              <w:rPr>
                <w:color w:val="000000"/>
                <w:sz w:val="20"/>
                <w:szCs w:val="20"/>
              </w:rPr>
              <w:t xml:space="preserve"> сельскохозяйственной продукции:</w:t>
            </w:r>
          </w:p>
          <w:p w:rsidR="007C1F14" w:rsidRPr="00A47BF5" w:rsidRDefault="007C1F14" w:rsidP="007C1F14">
            <w:pPr>
              <w:ind w:right="-108"/>
              <w:rPr>
                <w:sz w:val="20"/>
                <w:szCs w:val="20"/>
                <w:shd w:val="clear" w:color="auto" w:fill="FFFFFF"/>
              </w:rPr>
            </w:pPr>
            <w:r w:rsidRPr="00A47BF5">
              <w:rPr>
                <w:sz w:val="20"/>
                <w:szCs w:val="20"/>
              </w:rPr>
              <w:t xml:space="preserve">- </w:t>
            </w:r>
            <w:r w:rsidRPr="00A47BF5">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 (код 1.2);</w:t>
            </w:r>
          </w:p>
          <w:p w:rsidR="007C1F14" w:rsidRPr="00A47BF5" w:rsidRDefault="007C1F14" w:rsidP="007C1F14">
            <w:pPr>
              <w:ind w:right="-108"/>
              <w:rPr>
                <w:sz w:val="20"/>
                <w:szCs w:val="20"/>
                <w:shd w:val="clear" w:color="auto" w:fill="FFFFFF"/>
              </w:rPr>
            </w:pPr>
            <w:r w:rsidRPr="00A47BF5">
              <w:rPr>
                <w:sz w:val="20"/>
                <w:szCs w:val="20"/>
                <w:shd w:val="clear" w:color="auto" w:fill="FFFFFF"/>
              </w:rPr>
              <w:t xml:space="preserve">- осуществление хозяйственной деятельности на сельскохозяйственных угодьях, связанной с производством картофеля, листовых, </w:t>
            </w:r>
            <w:r w:rsidRPr="00A47BF5">
              <w:rPr>
                <w:sz w:val="20"/>
                <w:szCs w:val="20"/>
                <w:shd w:val="clear" w:color="auto" w:fill="FFFFFF"/>
              </w:rPr>
              <w:lastRenderedPageBreak/>
              <w:t>плодовых, луковичных и бахчевых сельскохозяйственных культур, в том числе с использованием теплиц (код 1.3);</w:t>
            </w:r>
          </w:p>
          <w:p w:rsidR="007C1F14" w:rsidRPr="00A47BF5" w:rsidRDefault="007C1F14" w:rsidP="007C1F14">
            <w:pPr>
              <w:ind w:right="-108"/>
              <w:rPr>
                <w:sz w:val="20"/>
                <w:szCs w:val="20"/>
                <w:shd w:val="clear" w:color="auto" w:fill="FFFFFF"/>
              </w:rPr>
            </w:pPr>
            <w:r w:rsidRPr="00A47BF5">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 (код 1.4);</w:t>
            </w:r>
          </w:p>
          <w:p w:rsidR="007C1F14" w:rsidRPr="00A47BF5" w:rsidRDefault="007C1F14" w:rsidP="007C1F14">
            <w:pPr>
              <w:ind w:right="-108"/>
              <w:rPr>
                <w:sz w:val="20"/>
                <w:szCs w:val="20"/>
                <w:shd w:val="clear" w:color="auto" w:fill="FFFFFF"/>
              </w:rPr>
            </w:pPr>
            <w:r w:rsidRPr="00A47BF5">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 (код 1.5);</w:t>
            </w:r>
          </w:p>
          <w:p w:rsidR="007C1F14" w:rsidRPr="00A47BF5" w:rsidRDefault="007C1F14" w:rsidP="007C1F14">
            <w:pPr>
              <w:ind w:right="-108"/>
              <w:rPr>
                <w:sz w:val="20"/>
                <w:szCs w:val="20"/>
                <w:shd w:val="clear" w:color="auto" w:fill="FFFFFF"/>
              </w:rPr>
            </w:pPr>
            <w:r w:rsidRPr="00A47BF5">
              <w:rPr>
                <w:sz w:val="20"/>
                <w:szCs w:val="20"/>
                <w:shd w:val="clear" w:color="auto" w:fill="FFFFFF"/>
              </w:rPr>
              <w:t xml:space="preserve">-возделывание винограда на </w:t>
            </w:r>
            <w:proofErr w:type="spellStart"/>
            <w:r w:rsidRPr="00A47BF5">
              <w:rPr>
                <w:sz w:val="20"/>
                <w:szCs w:val="20"/>
                <w:shd w:val="clear" w:color="auto" w:fill="FFFFFF"/>
              </w:rPr>
              <w:t>виноградопригодных</w:t>
            </w:r>
            <w:proofErr w:type="spellEnd"/>
            <w:r w:rsidRPr="00A47BF5">
              <w:rPr>
                <w:sz w:val="20"/>
                <w:szCs w:val="20"/>
                <w:shd w:val="clear" w:color="auto" w:fill="FFFFFF"/>
              </w:rPr>
              <w:t xml:space="preserve"> землях (код 1.5.1);</w:t>
            </w:r>
          </w:p>
          <w:p w:rsidR="007C1F14" w:rsidRPr="00A47BF5" w:rsidRDefault="007C1F14" w:rsidP="007C1F14">
            <w:pPr>
              <w:ind w:right="-108"/>
              <w:rPr>
                <w:sz w:val="20"/>
                <w:szCs w:val="20"/>
                <w:shd w:val="clear" w:color="auto" w:fill="FFFFFF"/>
              </w:rPr>
            </w:pPr>
            <w:r w:rsidRPr="00A47BF5">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 (код 1.6);</w:t>
            </w:r>
          </w:p>
          <w:p w:rsidR="007C1F14" w:rsidRPr="00A47BF5" w:rsidRDefault="007C1F14" w:rsidP="007C1F14">
            <w:pPr>
              <w:ind w:right="-108"/>
              <w:rPr>
                <w:sz w:val="20"/>
                <w:szCs w:val="20"/>
                <w:shd w:val="clear" w:color="auto" w:fill="FFFFFF"/>
              </w:rPr>
            </w:pPr>
            <w:proofErr w:type="gramStart"/>
            <w:r w:rsidRPr="00A47BF5">
              <w:rPr>
                <w:sz w:val="20"/>
                <w:szCs w:val="20"/>
                <w:shd w:val="clear" w:color="auto" w:fill="FFFFFF"/>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(код 1.8);</w:t>
            </w:r>
            <w:proofErr w:type="gramEnd"/>
          </w:p>
          <w:p w:rsidR="007C1F14" w:rsidRPr="00A47BF5" w:rsidRDefault="007C1F14" w:rsidP="007C1F14">
            <w:pPr>
              <w:ind w:right="-108"/>
              <w:rPr>
                <w:sz w:val="20"/>
                <w:szCs w:val="20"/>
                <w:shd w:val="clear" w:color="auto" w:fill="FFFFFF"/>
              </w:rPr>
            </w:pPr>
            <w:r w:rsidRPr="00A47BF5">
              <w:rPr>
                <w:sz w:val="20"/>
                <w:szCs w:val="20"/>
                <w:shd w:val="clear" w:color="auto" w:fill="FFFFFF"/>
              </w:rPr>
              <w:t>-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(код 1.9);</w:t>
            </w:r>
          </w:p>
          <w:p w:rsidR="007C1F14" w:rsidRPr="00A47BF5" w:rsidRDefault="007C1F14" w:rsidP="007C1F14">
            <w:pPr>
              <w:ind w:right="-108"/>
              <w:rPr>
                <w:sz w:val="20"/>
                <w:szCs w:val="20"/>
              </w:rPr>
            </w:pPr>
            <w:r w:rsidRPr="00A47BF5">
              <w:rPr>
                <w:sz w:val="20"/>
                <w:szCs w:val="20"/>
                <w:shd w:val="clear" w:color="auto" w:fill="FFFFFF"/>
              </w:rPr>
              <w:t xml:space="preserve">- </w:t>
            </w:r>
            <w:r w:rsidRPr="00A47BF5">
              <w:rPr>
                <w:sz w:val="20"/>
                <w:szCs w:val="20"/>
              </w:rPr>
              <w:t xml:space="preserve">осуществление хозяйственной деятельности, связанной с разведением домашних пород птиц, в том числе водоплавающих; размещение </w:t>
            </w:r>
            <w:r w:rsidRPr="00A47BF5">
              <w:rPr>
                <w:sz w:val="20"/>
                <w:szCs w:val="20"/>
              </w:rPr>
              <w:lastRenderedPageBreak/>
              <w:t>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(код 1.10);</w:t>
            </w:r>
          </w:p>
          <w:p w:rsidR="007C1F14" w:rsidRPr="00A47BF5" w:rsidRDefault="007C1F14" w:rsidP="007C1F14">
            <w:pPr>
              <w:ind w:right="-108"/>
              <w:rPr>
                <w:sz w:val="20"/>
                <w:szCs w:val="20"/>
                <w:shd w:val="clear" w:color="auto" w:fill="FFFFFF"/>
              </w:rPr>
            </w:pPr>
            <w:r w:rsidRPr="00A47BF5">
              <w:rPr>
                <w:sz w:val="20"/>
                <w:szCs w:val="20"/>
              </w:rPr>
              <w:t xml:space="preserve">- </w:t>
            </w:r>
            <w:r w:rsidRPr="00A47BF5">
              <w:rPr>
                <w:sz w:val="20"/>
                <w:szCs w:val="20"/>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(код 1.11);</w:t>
            </w:r>
          </w:p>
          <w:p w:rsidR="007C1F14" w:rsidRPr="00A47BF5" w:rsidRDefault="007C1F14" w:rsidP="007C1F14">
            <w:pPr>
              <w:ind w:right="-108"/>
              <w:rPr>
                <w:sz w:val="20"/>
                <w:szCs w:val="20"/>
                <w:shd w:val="clear" w:color="auto" w:fill="FFFFFF"/>
              </w:rPr>
            </w:pPr>
            <w:r w:rsidRPr="00A47BF5">
              <w:rPr>
                <w:sz w:val="20"/>
                <w:szCs w:val="20"/>
                <w:shd w:val="clear" w:color="auto" w:fill="FFFFFF"/>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(код 1.12);</w:t>
            </w:r>
          </w:p>
          <w:p w:rsidR="007C1F14" w:rsidRPr="00A47BF5" w:rsidRDefault="007C1F14" w:rsidP="007C1F14">
            <w:pPr>
              <w:ind w:right="-108"/>
              <w:rPr>
                <w:sz w:val="20"/>
                <w:szCs w:val="20"/>
              </w:rPr>
            </w:pPr>
            <w:r w:rsidRPr="00A47BF5">
              <w:rPr>
                <w:sz w:val="20"/>
                <w:szCs w:val="20"/>
                <w:shd w:val="clear" w:color="auto" w:fill="FFFFFF"/>
              </w:rPr>
              <w:t xml:space="preserve">- </w:t>
            </w:r>
            <w:r w:rsidRPr="00A47BF5">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A47BF5">
              <w:rPr>
                <w:sz w:val="20"/>
                <w:szCs w:val="20"/>
              </w:rPr>
              <w:t>аквакультуры</w:t>
            </w:r>
            <w:proofErr w:type="spellEnd"/>
            <w:r w:rsidRPr="00A47BF5">
              <w:rPr>
                <w:sz w:val="20"/>
                <w:szCs w:val="20"/>
              </w:rPr>
              <w:t>); размещение зданий, сооружений, оборудования, необходимых для осуществления рыбоводства (</w:t>
            </w:r>
            <w:proofErr w:type="spellStart"/>
            <w:r w:rsidRPr="00A47BF5">
              <w:rPr>
                <w:sz w:val="20"/>
                <w:szCs w:val="20"/>
              </w:rPr>
              <w:t>аквакультуры</w:t>
            </w:r>
            <w:proofErr w:type="spellEnd"/>
            <w:r w:rsidRPr="00A47BF5">
              <w:rPr>
                <w:sz w:val="20"/>
                <w:szCs w:val="20"/>
              </w:rPr>
              <w:t>) (код 1.13);</w:t>
            </w:r>
          </w:p>
          <w:p w:rsidR="007C1F14" w:rsidRPr="00A47BF5" w:rsidRDefault="007C1F14" w:rsidP="007C1F14">
            <w:pPr>
              <w:ind w:right="-108"/>
              <w:rPr>
                <w:sz w:val="20"/>
                <w:szCs w:val="20"/>
                <w:shd w:val="clear" w:color="auto" w:fill="FFFFFF"/>
              </w:rPr>
            </w:pPr>
            <w:r w:rsidRPr="00A47BF5">
              <w:rPr>
                <w:sz w:val="20"/>
                <w:szCs w:val="20"/>
                <w:shd w:val="clear" w:color="auto" w:fill="FFFFFF"/>
              </w:rPr>
              <w:t>- 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A47BF5">
              <w:rPr>
                <w:sz w:val="20"/>
                <w:szCs w:val="20"/>
              </w:rPr>
              <w:br/>
            </w:r>
            <w:r w:rsidRPr="00A47BF5">
              <w:rPr>
                <w:sz w:val="20"/>
                <w:szCs w:val="20"/>
                <w:shd w:val="clear" w:color="auto" w:fill="FFFFFF"/>
              </w:rPr>
              <w:t>животного мира; размещение коллекций генетических ресурсов растений (код 1.14);</w:t>
            </w:r>
          </w:p>
          <w:p w:rsidR="007C1F14" w:rsidRPr="00A47BF5" w:rsidRDefault="007C1F14" w:rsidP="007C1F14">
            <w:pPr>
              <w:ind w:right="-108"/>
              <w:rPr>
                <w:sz w:val="20"/>
                <w:szCs w:val="20"/>
                <w:shd w:val="clear" w:color="auto" w:fill="FFFFFF"/>
              </w:rPr>
            </w:pPr>
            <w:r w:rsidRPr="00A47BF5">
              <w:rPr>
                <w:sz w:val="20"/>
                <w:szCs w:val="20"/>
              </w:rPr>
              <w:t xml:space="preserve">- </w:t>
            </w:r>
            <w:r w:rsidRPr="00A47BF5">
              <w:rPr>
                <w:sz w:val="20"/>
                <w:szCs w:val="20"/>
                <w:shd w:val="clear" w:color="auto" w:fill="FFFFFF"/>
              </w:rPr>
              <w:t xml:space="preserve">размещение зданий, сооружений, используемых для производства, хранения, первичной и глубокой переработки </w:t>
            </w:r>
            <w:r w:rsidRPr="00A47BF5">
              <w:rPr>
                <w:sz w:val="20"/>
                <w:szCs w:val="20"/>
                <w:shd w:val="clear" w:color="auto" w:fill="FFFFFF"/>
              </w:rPr>
              <w:lastRenderedPageBreak/>
              <w:t>сельскохозяйственной продукции (код 1.15);</w:t>
            </w:r>
          </w:p>
          <w:p w:rsidR="007C1F14" w:rsidRPr="00A47BF5" w:rsidRDefault="007C1F14" w:rsidP="007C1F14">
            <w:pPr>
              <w:ind w:right="-108"/>
              <w:rPr>
                <w:sz w:val="20"/>
                <w:szCs w:val="20"/>
                <w:shd w:val="clear" w:color="auto" w:fill="FFFFFF"/>
              </w:rPr>
            </w:pPr>
            <w:r w:rsidRPr="00A47BF5">
              <w:rPr>
                <w:sz w:val="20"/>
                <w:szCs w:val="20"/>
                <w:shd w:val="clear" w:color="auto" w:fill="FFFFFF"/>
              </w:rPr>
              <w:t>- производство сельскохозяйственной продукции без права возведения объектов капитального строительства (код 1.16);</w:t>
            </w:r>
          </w:p>
          <w:p w:rsidR="007C1F14" w:rsidRPr="00A47BF5" w:rsidRDefault="007C1F14" w:rsidP="007C1F14">
            <w:pPr>
              <w:ind w:right="-108"/>
              <w:rPr>
                <w:sz w:val="20"/>
                <w:szCs w:val="20"/>
              </w:rPr>
            </w:pPr>
            <w:r w:rsidRPr="00A47BF5">
              <w:rPr>
                <w:sz w:val="20"/>
                <w:szCs w:val="20"/>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sidR="008222F5" w:rsidRPr="00A47BF5">
              <w:rPr>
                <w:sz w:val="20"/>
                <w:szCs w:val="20"/>
                <w:shd w:val="clear" w:color="auto" w:fill="FFFFFF"/>
              </w:rPr>
              <w:t>;</w:t>
            </w:r>
            <w:r w:rsidR="008222F5" w:rsidRPr="00A47BF5">
              <w:rPr>
                <w:sz w:val="20"/>
                <w:szCs w:val="20"/>
              </w:rPr>
              <w:t xml:space="preserve"> </w:t>
            </w:r>
            <w:r w:rsidRPr="00A47BF5">
              <w:rPr>
                <w:sz w:val="20"/>
                <w:szCs w:val="20"/>
              </w:rPr>
              <w:t>размещение сооружений, необходимых для указанных видов сельскохозяйственного производства</w:t>
            </w:r>
            <w:r w:rsidR="008222F5" w:rsidRPr="00A47BF5">
              <w:rPr>
                <w:sz w:val="20"/>
                <w:szCs w:val="20"/>
              </w:rPr>
              <w:t xml:space="preserve"> </w:t>
            </w:r>
            <w:proofErr w:type="gramStart"/>
            <w:r w:rsidR="008222F5" w:rsidRPr="00A47BF5">
              <w:rPr>
                <w:sz w:val="20"/>
                <w:szCs w:val="20"/>
              </w:rPr>
              <w:t xml:space="preserve">( </w:t>
            </w:r>
            <w:proofErr w:type="gramEnd"/>
            <w:r w:rsidR="008222F5" w:rsidRPr="00A47BF5">
              <w:rPr>
                <w:sz w:val="20"/>
                <w:szCs w:val="20"/>
                <w:shd w:val="clear" w:color="auto" w:fill="FFFFFF"/>
              </w:rPr>
              <w:t>код 1.17);</w:t>
            </w:r>
          </w:p>
          <w:p w:rsidR="007C1F14" w:rsidRPr="00A47BF5" w:rsidRDefault="008222F5" w:rsidP="007C1F14">
            <w:pPr>
              <w:ind w:right="-108"/>
              <w:rPr>
                <w:sz w:val="20"/>
                <w:szCs w:val="20"/>
                <w:shd w:val="clear" w:color="auto" w:fill="FFFFFF"/>
              </w:rPr>
            </w:pPr>
            <w:r w:rsidRPr="00A47BF5">
              <w:rPr>
                <w:sz w:val="20"/>
                <w:szCs w:val="20"/>
                <w:shd w:val="clear" w:color="auto" w:fill="FFFFFF"/>
              </w:rPr>
              <w:t>- р</w:t>
            </w:r>
            <w:r w:rsidR="007C1F14" w:rsidRPr="00A47BF5">
              <w:rPr>
                <w:sz w:val="20"/>
                <w:szCs w:val="20"/>
                <w:shd w:val="clear" w:color="auto" w:fill="FFFFFF"/>
              </w:rPr>
              <w:t>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sidRPr="00A47BF5">
              <w:rPr>
                <w:sz w:val="20"/>
                <w:szCs w:val="20"/>
                <w:shd w:val="clear" w:color="auto" w:fill="FFFFFF"/>
              </w:rPr>
              <w:t xml:space="preserve"> </w:t>
            </w:r>
            <w:proofErr w:type="gramStart"/>
            <w:r w:rsidRPr="00A47BF5">
              <w:rPr>
                <w:sz w:val="20"/>
                <w:szCs w:val="20"/>
              </w:rPr>
              <w:t xml:space="preserve">( </w:t>
            </w:r>
            <w:proofErr w:type="gramEnd"/>
            <w:r w:rsidRPr="00A47BF5">
              <w:rPr>
                <w:sz w:val="20"/>
                <w:szCs w:val="20"/>
                <w:shd w:val="clear" w:color="auto" w:fill="FFFFFF"/>
              </w:rPr>
              <w:t>код 1.18);</w:t>
            </w:r>
          </w:p>
          <w:p w:rsidR="007C1F14" w:rsidRPr="00A47BF5" w:rsidRDefault="007C1F14" w:rsidP="007C1F14">
            <w:pPr>
              <w:ind w:right="-108"/>
              <w:rPr>
                <w:sz w:val="20"/>
                <w:szCs w:val="20"/>
                <w:shd w:val="clear" w:color="auto" w:fill="FFFFFF"/>
              </w:rPr>
            </w:pPr>
            <w:r w:rsidRPr="00A47BF5">
              <w:rPr>
                <w:sz w:val="20"/>
                <w:szCs w:val="20"/>
                <w:shd w:val="clear" w:color="auto" w:fill="FFFFFF"/>
              </w:rPr>
              <w:t>Кошение трав, сбор и заготовка сена</w:t>
            </w:r>
            <w:r w:rsidR="008222F5" w:rsidRPr="00A47BF5">
              <w:rPr>
                <w:sz w:val="20"/>
                <w:szCs w:val="20"/>
                <w:shd w:val="clear" w:color="auto" w:fill="FFFFFF"/>
              </w:rPr>
              <w:t xml:space="preserve"> </w:t>
            </w:r>
            <w:proofErr w:type="gramStart"/>
            <w:r w:rsidR="008222F5" w:rsidRPr="00A47BF5">
              <w:rPr>
                <w:sz w:val="20"/>
                <w:szCs w:val="20"/>
              </w:rPr>
              <w:t xml:space="preserve">( </w:t>
            </w:r>
            <w:proofErr w:type="gramEnd"/>
            <w:r w:rsidR="008222F5" w:rsidRPr="00A47BF5">
              <w:rPr>
                <w:sz w:val="20"/>
                <w:szCs w:val="20"/>
                <w:shd w:val="clear" w:color="auto" w:fill="FFFFFF"/>
              </w:rPr>
              <w:t>код 1.19);</w:t>
            </w:r>
          </w:p>
          <w:p w:rsidR="00A35EEA" w:rsidRPr="00A47BF5" w:rsidRDefault="007C1F14" w:rsidP="008222F5">
            <w:pPr>
              <w:ind w:right="-108"/>
              <w:rPr>
                <w:sz w:val="20"/>
                <w:szCs w:val="20"/>
              </w:rPr>
            </w:pPr>
            <w:r w:rsidRPr="00A47BF5">
              <w:rPr>
                <w:sz w:val="20"/>
                <w:szCs w:val="20"/>
                <w:shd w:val="clear" w:color="auto" w:fill="FFFFFF"/>
              </w:rPr>
              <w:t>Выпас сельскохозяйственных животных</w:t>
            </w:r>
            <w:r w:rsidR="008222F5" w:rsidRPr="00A47BF5">
              <w:rPr>
                <w:sz w:val="20"/>
                <w:szCs w:val="20"/>
                <w:shd w:val="clear" w:color="auto" w:fill="FFFFFF"/>
              </w:rPr>
              <w:t xml:space="preserve"> </w:t>
            </w:r>
            <w:proofErr w:type="gramStart"/>
            <w:r w:rsidR="008222F5" w:rsidRPr="00A47BF5">
              <w:rPr>
                <w:sz w:val="20"/>
                <w:szCs w:val="20"/>
              </w:rPr>
              <w:t xml:space="preserve">( </w:t>
            </w:r>
            <w:proofErr w:type="gramEnd"/>
            <w:r w:rsidR="008222F5" w:rsidRPr="00A47BF5">
              <w:rPr>
                <w:sz w:val="20"/>
                <w:szCs w:val="20"/>
                <w:shd w:val="clear" w:color="auto" w:fill="FFFFFF"/>
              </w:rPr>
              <w:t>код 1.20).</w:t>
            </w:r>
          </w:p>
        </w:tc>
        <w:tc>
          <w:tcPr>
            <w:tcW w:w="5103" w:type="dxa"/>
          </w:tcPr>
          <w:p w:rsidR="00A35EEA" w:rsidRPr="00A47BF5" w:rsidRDefault="00A35EEA" w:rsidP="00CA0454">
            <w:pPr>
              <w:ind w:right="-140"/>
              <w:rPr>
                <w:sz w:val="20"/>
                <w:szCs w:val="20"/>
              </w:rPr>
            </w:pPr>
            <w:r w:rsidRPr="00A47BF5">
              <w:rPr>
                <w:sz w:val="20"/>
                <w:szCs w:val="20"/>
              </w:rPr>
              <w:lastRenderedPageBreak/>
              <w:t>Минимальная площадь ЗУ*- не подлежит установлению.</w:t>
            </w:r>
          </w:p>
          <w:p w:rsidR="00A35EEA" w:rsidRPr="00A47BF5" w:rsidRDefault="00A35EEA" w:rsidP="00357531">
            <w:pPr>
              <w:ind w:right="-140"/>
              <w:rPr>
                <w:sz w:val="20"/>
                <w:szCs w:val="20"/>
              </w:rPr>
            </w:pPr>
            <w:r w:rsidRPr="00A47BF5">
              <w:rPr>
                <w:sz w:val="20"/>
                <w:szCs w:val="20"/>
              </w:rPr>
              <w:t>Минимальный отступ от границы ЗУ в целях определения места допустимого размещения объекта</w:t>
            </w:r>
            <w:r w:rsidR="00357531" w:rsidRPr="00A47BF5">
              <w:rPr>
                <w:sz w:val="20"/>
                <w:szCs w:val="20"/>
              </w:rPr>
              <w:t xml:space="preserve"> </w:t>
            </w:r>
            <w:r w:rsidRPr="00A47BF5">
              <w:rPr>
                <w:sz w:val="20"/>
                <w:szCs w:val="20"/>
              </w:rPr>
              <w:t>от соседних земельных участков** -  3 м.</w:t>
            </w:r>
          </w:p>
          <w:p w:rsidR="00A35EEA" w:rsidRPr="00A47BF5" w:rsidRDefault="00A35EEA" w:rsidP="00CA0454">
            <w:pPr>
              <w:ind w:right="-140"/>
              <w:rPr>
                <w:sz w:val="20"/>
                <w:szCs w:val="20"/>
              </w:rPr>
            </w:pPr>
            <w:r w:rsidRPr="00A47BF5">
              <w:rPr>
                <w:sz w:val="20"/>
                <w:szCs w:val="20"/>
              </w:rPr>
              <w:t>Предельное количество надземных этажей, предельная высота***– не подлежит установлению.</w:t>
            </w:r>
          </w:p>
          <w:p w:rsidR="00A35EEA" w:rsidRPr="00A47BF5" w:rsidRDefault="00A35EEA" w:rsidP="00CA0454">
            <w:pPr>
              <w:ind w:right="-140"/>
              <w:rPr>
                <w:i/>
                <w:sz w:val="16"/>
                <w:szCs w:val="16"/>
              </w:rPr>
            </w:pPr>
            <w:r w:rsidRPr="00A47BF5">
              <w:rPr>
                <w:sz w:val="20"/>
                <w:szCs w:val="20"/>
              </w:rPr>
              <w:t>Максимальный процент застройки – 30.</w:t>
            </w:r>
          </w:p>
          <w:p w:rsidR="00A35EEA" w:rsidRPr="00A47BF5" w:rsidRDefault="00A35EEA" w:rsidP="00CA0454">
            <w:pPr>
              <w:jc w:val="both"/>
              <w:rPr>
                <w:i/>
                <w:sz w:val="16"/>
                <w:szCs w:val="16"/>
              </w:rPr>
            </w:pPr>
            <w:r w:rsidRPr="00A47BF5">
              <w:rPr>
                <w:i/>
                <w:sz w:val="16"/>
                <w:szCs w:val="16"/>
              </w:rPr>
              <w:t>*В связи с многообразием направлений отрасли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w:t>
            </w:r>
          </w:p>
          <w:p w:rsidR="00A35EEA" w:rsidRPr="00A47BF5" w:rsidRDefault="00A35EEA" w:rsidP="00CA0454">
            <w:pPr>
              <w:jc w:val="both"/>
              <w:rPr>
                <w:i/>
                <w:sz w:val="16"/>
                <w:szCs w:val="16"/>
              </w:rPr>
            </w:pPr>
            <w:r w:rsidRPr="00A47BF5">
              <w:rPr>
                <w:i/>
                <w:sz w:val="16"/>
                <w:szCs w:val="16"/>
              </w:rPr>
              <w:t>** С поправкой на санитарные нормы и противопожарные разрывы</w:t>
            </w:r>
          </w:p>
          <w:p w:rsidR="00A35EEA" w:rsidRPr="00A47BF5" w:rsidRDefault="00A35EEA" w:rsidP="00CA0454">
            <w:pPr>
              <w:jc w:val="both"/>
              <w:rPr>
                <w:i/>
                <w:sz w:val="16"/>
                <w:szCs w:val="16"/>
              </w:rPr>
            </w:pPr>
            <w:r w:rsidRPr="00A47BF5">
              <w:rPr>
                <w:i/>
                <w:sz w:val="16"/>
                <w:szCs w:val="16"/>
              </w:rPr>
              <w:t>***Определяется технологическими требованиями.</w:t>
            </w:r>
          </w:p>
          <w:p w:rsidR="00A35EEA" w:rsidRPr="00A47BF5" w:rsidRDefault="00A35EEA" w:rsidP="00CA0454">
            <w:pPr>
              <w:jc w:val="both"/>
              <w:rPr>
                <w:i/>
                <w:sz w:val="16"/>
                <w:szCs w:val="16"/>
              </w:rPr>
            </w:pPr>
            <w:r w:rsidRPr="00A47BF5">
              <w:rPr>
                <w:i/>
                <w:sz w:val="16"/>
                <w:szCs w:val="16"/>
              </w:rPr>
              <w:t xml:space="preserve">Требования к параметрам сооружений и границам земельных участков оговорены в СП 19.13330.2011 актуализированная редакция </w:t>
            </w:r>
            <w:proofErr w:type="spellStart"/>
            <w:r w:rsidRPr="00A47BF5">
              <w:rPr>
                <w:i/>
                <w:sz w:val="16"/>
                <w:szCs w:val="16"/>
              </w:rPr>
              <w:t>СНиП</w:t>
            </w:r>
            <w:proofErr w:type="spellEnd"/>
            <w:r w:rsidRPr="00A47BF5">
              <w:rPr>
                <w:i/>
                <w:sz w:val="16"/>
                <w:szCs w:val="16"/>
              </w:rPr>
              <w:t xml:space="preserve"> </w:t>
            </w:r>
            <w:r w:rsidRPr="00A47BF5">
              <w:rPr>
                <w:i/>
                <w:sz w:val="16"/>
                <w:szCs w:val="16"/>
                <w:lang w:val="en-US"/>
              </w:rPr>
              <w:t>II</w:t>
            </w:r>
            <w:r w:rsidRPr="00A47BF5">
              <w:rPr>
                <w:i/>
                <w:sz w:val="16"/>
                <w:szCs w:val="16"/>
              </w:rPr>
              <w:t xml:space="preserve">-97-76* «Генеральные планы сельскохозяйственных предприятий», СП 56.13330.2011 актуализированная редакция </w:t>
            </w:r>
            <w:proofErr w:type="spellStart"/>
            <w:r w:rsidRPr="00A47BF5">
              <w:rPr>
                <w:i/>
                <w:sz w:val="16"/>
                <w:szCs w:val="16"/>
              </w:rPr>
              <w:t>СНиП</w:t>
            </w:r>
            <w:proofErr w:type="spellEnd"/>
            <w:r w:rsidRPr="00A47BF5">
              <w:rPr>
                <w:i/>
                <w:sz w:val="16"/>
                <w:szCs w:val="16"/>
              </w:rPr>
              <w:t xml:space="preserve"> 31-03-2011 «Производственные здания».</w:t>
            </w:r>
          </w:p>
        </w:tc>
      </w:tr>
      <w:tr w:rsidR="00A35EEA" w:rsidRPr="00E931CB" w:rsidTr="00CA0454">
        <w:trPr>
          <w:trHeight w:val="174"/>
        </w:trPr>
        <w:tc>
          <w:tcPr>
            <w:tcW w:w="709" w:type="dxa"/>
            <w:tcBorders>
              <w:right w:val="single" w:sz="4" w:space="0" w:color="auto"/>
            </w:tcBorders>
          </w:tcPr>
          <w:p w:rsidR="00A35EEA" w:rsidRPr="00A47BF5" w:rsidRDefault="00A35EEA" w:rsidP="00CA0454">
            <w:pPr>
              <w:rPr>
                <w:sz w:val="20"/>
                <w:szCs w:val="20"/>
              </w:rPr>
            </w:pPr>
            <w:r w:rsidRPr="00A47BF5">
              <w:rPr>
                <w:sz w:val="20"/>
                <w:szCs w:val="20"/>
              </w:rPr>
              <w:lastRenderedPageBreak/>
              <w:t>12.0</w:t>
            </w:r>
          </w:p>
        </w:tc>
        <w:tc>
          <w:tcPr>
            <w:tcW w:w="993" w:type="dxa"/>
            <w:tcBorders>
              <w:left w:val="single" w:sz="4" w:space="0" w:color="auto"/>
            </w:tcBorders>
          </w:tcPr>
          <w:p w:rsidR="00A35EEA" w:rsidRPr="00A47BF5" w:rsidRDefault="00A35EEA" w:rsidP="00CA0454">
            <w:pPr>
              <w:rPr>
                <w:sz w:val="20"/>
                <w:szCs w:val="20"/>
              </w:rPr>
            </w:pPr>
            <w:r w:rsidRPr="00A47BF5">
              <w:rPr>
                <w:sz w:val="20"/>
                <w:szCs w:val="20"/>
              </w:rPr>
              <w:t xml:space="preserve">Земельные участки (территории) общего пользования </w:t>
            </w:r>
          </w:p>
        </w:tc>
        <w:tc>
          <w:tcPr>
            <w:tcW w:w="2835" w:type="dxa"/>
          </w:tcPr>
          <w:p w:rsidR="008222F5" w:rsidRPr="00A47BF5" w:rsidRDefault="008222F5" w:rsidP="00214D1F">
            <w:pPr>
              <w:pStyle w:val="s10"/>
              <w:shd w:val="clear" w:color="auto" w:fill="FFFFFF"/>
              <w:spacing w:before="0" w:beforeAutospacing="0" w:after="0" w:afterAutospacing="0"/>
              <w:ind w:right="-108" w:firstLine="34"/>
              <w:rPr>
                <w:color w:val="000000" w:themeColor="text1"/>
                <w:sz w:val="20"/>
                <w:szCs w:val="20"/>
              </w:rPr>
            </w:pPr>
            <w:r w:rsidRPr="00A47BF5">
              <w:rPr>
                <w:sz w:val="20"/>
                <w:szCs w:val="20"/>
              </w:rPr>
              <w:t xml:space="preserve">Содержание данного вида разрешенного использования включает в себя содержание видов </w:t>
            </w:r>
            <w:r w:rsidRPr="00A47BF5">
              <w:rPr>
                <w:color w:val="000000" w:themeColor="text1"/>
                <w:sz w:val="20"/>
                <w:szCs w:val="20"/>
              </w:rPr>
              <w:t>разрешенного использования с </w:t>
            </w:r>
            <w:hyperlink r:id="rId65" w:anchor="block_11201" w:history="1">
              <w:r w:rsidR="000B4EDE" w:rsidRPr="00A47BF5">
                <w:rPr>
                  <w:rStyle w:val="ab"/>
                  <w:color w:val="000000" w:themeColor="text1"/>
                  <w:sz w:val="20"/>
                  <w:szCs w:val="20"/>
                  <w:u w:val="none"/>
                </w:rPr>
                <w:t>кодами</w:t>
              </w:r>
              <w:r w:rsidRPr="00A47BF5">
                <w:rPr>
                  <w:rStyle w:val="ab"/>
                  <w:color w:val="000000" w:themeColor="text1"/>
                  <w:sz w:val="20"/>
                  <w:szCs w:val="20"/>
                  <w:u w:val="none"/>
                </w:rPr>
                <w:t xml:space="preserve"> 12.0.1 - 12.0.2</w:t>
              </w:r>
            </w:hyperlink>
            <w:r w:rsidRPr="00A47BF5">
              <w:rPr>
                <w:color w:val="000000" w:themeColor="text1"/>
                <w:sz w:val="20"/>
                <w:szCs w:val="20"/>
              </w:rPr>
              <w:t>:</w:t>
            </w:r>
          </w:p>
          <w:p w:rsidR="008222F5" w:rsidRPr="00A47BF5" w:rsidRDefault="008222F5" w:rsidP="00214D1F">
            <w:pPr>
              <w:pStyle w:val="s10"/>
              <w:shd w:val="clear" w:color="auto" w:fill="FFFFFF"/>
              <w:spacing w:before="0" w:beforeAutospacing="0" w:after="0" w:afterAutospacing="0"/>
              <w:ind w:right="-108" w:firstLine="34"/>
              <w:rPr>
                <w:sz w:val="20"/>
                <w:szCs w:val="20"/>
                <w:shd w:val="clear" w:color="auto" w:fill="FFFFFF"/>
              </w:rPr>
            </w:pPr>
            <w:r w:rsidRPr="00A47BF5">
              <w:rPr>
                <w:sz w:val="20"/>
                <w:szCs w:val="20"/>
              </w:rPr>
              <w:t xml:space="preserve">- </w:t>
            </w:r>
            <w:r w:rsidRPr="00A47BF5">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47BF5">
              <w:rPr>
                <w:sz w:val="20"/>
                <w:szCs w:val="20"/>
                <w:shd w:val="clear" w:color="auto" w:fill="FFFFFF"/>
              </w:rPr>
              <w:t>велотранспортной</w:t>
            </w:r>
            <w:proofErr w:type="spellEnd"/>
            <w:r w:rsidRPr="00A47BF5">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A47BF5">
              <w:rPr>
                <w:sz w:val="20"/>
                <w:szCs w:val="20"/>
                <w:shd w:val="clear" w:color="auto" w:fill="FFFFFF"/>
              </w:rPr>
              <w:t>дств в гр</w:t>
            </w:r>
            <w:proofErr w:type="gramEnd"/>
            <w:r w:rsidRPr="00A47BF5">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8222F5" w:rsidRPr="00A47BF5" w:rsidRDefault="008222F5" w:rsidP="00214D1F">
            <w:pPr>
              <w:pStyle w:val="s10"/>
              <w:shd w:val="clear" w:color="auto" w:fill="FFFFFF"/>
              <w:spacing w:before="0" w:beforeAutospacing="0" w:after="0" w:afterAutospacing="0"/>
              <w:ind w:right="-108" w:firstLine="34"/>
              <w:rPr>
                <w:sz w:val="20"/>
                <w:szCs w:val="20"/>
                <w:shd w:val="clear" w:color="auto" w:fill="FFFFFF"/>
              </w:rPr>
            </w:pPr>
            <w:r w:rsidRPr="00A47BF5">
              <w:rPr>
                <w:sz w:val="20"/>
                <w:szCs w:val="20"/>
                <w:shd w:val="clear" w:color="auto" w:fill="FFFFFF"/>
              </w:rPr>
              <w:t xml:space="preserve">- размещение декоративных, технических, планировочных, конструктивных устройств, </w:t>
            </w:r>
            <w:r w:rsidRPr="00A47BF5">
              <w:rPr>
                <w:sz w:val="20"/>
                <w:szCs w:val="20"/>
                <w:shd w:val="clear" w:color="auto" w:fill="FFFFFF"/>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A35EEA" w:rsidRPr="00A47BF5" w:rsidRDefault="008222F5" w:rsidP="00214D1F">
            <w:pPr>
              <w:ind w:right="-108"/>
              <w:jc w:val="both"/>
              <w:rPr>
                <w:sz w:val="20"/>
                <w:szCs w:val="20"/>
              </w:rPr>
            </w:pPr>
            <w:r w:rsidRPr="00A47BF5">
              <w:rPr>
                <w:i/>
                <w:color w:val="000000"/>
                <w:sz w:val="16"/>
                <w:szCs w:val="16"/>
              </w:rPr>
              <w:t xml:space="preserve">*см. Классификатор видов разрешенного использования земельных участков </w:t>
            </w:r>
            <w:r w:rsidRPr="00A47BF5">
              <w:rPr>
                <w:i/>
                <w:sz w:val="16"/>
                <w:szCs w:val="16"/>
              </w:rPr>
              <w:t>(</w:t>
            </w:r>
            <w:r w:rsidRPr="00A47BF5">
              <w:rPr>
                <w:bCs/>
                <w:i/>
                <w:sz w:val="16"/>
                <w:szCs w:val="16"/>
                <w:shd w:val="clear" w:color="auto" w:fill="FFFFFF"/>
              </w:rPr>
              <w:t>Приложение к </w:t>
            </w:r>
            <w:hyperlink r:id="rId66" w:history="1">
              <w:r w:rsidRPr="00A47BF5">
                <w:rPr>
                  <w:rStyle w:val="ab"/>
                  <w:bCs/>
                  <w:i/>
                  <w:color w:val="auto"/>
                  <w:sz w:val="16"/>
                  <w:szCs w:val="16"/>
                  <w:u w:val="none"/>
                  <w:shd w:val="clear" w:color="auto" w:fill="FFFFFF"/>
                </w:rPr>
                <w:t>приказу</w:t>
              </w:r>
            </w:hyperlink>
            <w:r w:rsidRPr="00A47BF5">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A47BF5">
              <w:rPr>
                <w:bCs/>
                <w:i/>
                <w:sz w:val="16"/>
                <w:szCs w:val="16"/>
                <w:shd w:val="clear" w:color="auto" w:fill="FFFFFF"/>
              </w:rPr>
              <w:t>П</w:t>
            </w:r>
            <w:proofErr w:type="gramEnd"/>
            <w:r w:rsidRPr="00A47BF5">
              <w:rPr>
                <w:bCs/>
                <w:i/>
                <w:sz w:val="16"/>
                <w:szCs w:val="16"/>
                <w:shd w:val="clear" w:color="auto" w:fill="FFFFFF"/>
              </w:rPr>
              <w:t>/0412).</w:t>
            </w:r>
          </w:p>
        </w:tc>
        <w:tc>
          <w:tcPr>
            <w:tcW w:w="5103" w:type="dxa"/>
          </w:tcPr>
          <w:p w:rsidR="00A35EEA" w:rsidRPr="00A47BF5" w:rsidRDefault="00A35EEA" w:rsidP="00CA0454">
            <w:pPr>
              <w:ind w:right="-140"/>
              <w:rPr>
                <w:sz w:val="20"/>
                <w:szCs w:val="20"/>
              </w:rPr>
            </w:pPr>
            <w:r w:rsidRPr="00A47BF5">
              <w:rPr>
                <w:sz w:val="20"/>
                <w:szCs w:val="20"/>
              </w:rPr>
              <w:lastRenderedPageBreak/>
              <w:t xml:space="preserve">Градостроительные регламенты зоны сельскохозяйственного использования не распространяется на территории общего пользования. </w:t>
            </w:r>
          </w:p>
          <w:p w:rsidR="00A35EEA" w:rsidRPr="00A47BF5" w:rsidRDefault="00A35EEA" w:rsidP="00CA0454">
            <w:pPr>
              <w:ind w:right="-140"/>
              <w:rPr>
                <w:sz w:val="20"/>
                <w:szCs w:val="20"/>
              </w:rPr>
            </w:pPr>
            <w:r w:rsidRPr="00A47BF5">
              <w:rPr>
                <w:sz w:val="20"/>
                <w:szCs w:val="20"/>
              </w:rPr>
              <w:t>Использование ЗУ определяется органами местного самоуправления (далее ОМС) в соответствии с федеральными законами.</w:t>
            </w:r>
          </w:p>
          <w:p w:rsidR="00A35EEA" w:rsidRPr="00A47BF5" w:rsidRDefault="00A35EEA" w:rsidP="00CA0454">
            <w:pPr>
              <w:rPr>
                <w:sz w:val="20"/>
                <w:szCs w:val="20"/>
              </w:rPr>
            </w:pPr>
            <w:r w:rsidRPr="00A47BF5">
              <w:rPr>
                <w:sz w:val="20"/>
                <w:szCs w:val="20"/>
              </w:rPr>
              <w:t xml:space="preserve"> </w:t>
            </w:r>
          </w:p>
        </w:tc>
      </w:tr>
      <w:tr w:rsidR="00A35EEA" w:rsidRPr="00E931CB" w:rsidTr="00CA0454">
        <w:trPr>
          <w:trHeight w:val="315"/>
        </w:trPr>
        <w:tc>
          <w:tcPr>
            <w:tcW w:w="9640" w:type="dxa"/>
            <w:gridSpan w:val="4"/>
            <w:tcBorders>
              <w:bottom w:val="single" w:sz="4" w:space="0" w:color="auto"/>
            </w:tcBorders>
            <w:vAlign w:val="center"/>
          </w:tcPr>
          <w:p w:rsidR="00A35EEA" w:rsidRPr="00A47BF5" w:rsidRDefault="00A35EEA" w:rsidP="00CA0454">
            <w:pPr>
              <w:ind w:right="399"/>
              <w:rPr>
                <w:b/>
                <w:color w:val="000000"/>
                <w:sz w:val="20"/>
                <w:szCs w:val="20"/>
              </w:rPr>
            </w:pPr>
            <w:r w:rsidRPr="00A47BF5">
              <w:rPr>
                <w:b/>
                <w:color w:val="000000"/>
                <w:sz w:val="20"/>
                <w:szCs w:val="20"/>
              </w:rPr>
              <w:lastRenderedPageBreak/>
              <w:t>1</w:t>
            </w:r>
            <w:r w:rsidR="00A47BF5">
              <w:rPr>
                <w:b/>
                <w:color w:val="000000"/>
                <w:sz w:val="20"/>
                <w:szCs w:val="20"/>
              </w:rPr>
              <w:t>1</w:t>
            </w:r>
            <w:r w:rsidRPr="00A47BF5">
              <w:rPr>
                <w:b/>
                <w:color w:val="000000"/>
                <w:sz w:val="20"/>
                <w:szCs w:val="20"/>
              </w:rPr>
              <w:t>.1.2 УСЛОВНО-РАЗРЕШЕННЫЕ ВИДЫ ИСПОЛЬЗОВАНИЯ</w:t>
            </w:r>
          </w:p>
          <w:p w:rsidR="00A35EEA" w:rsidRPr="00E931CB" w:rsidRDefault="00A35EEA" w:rsidP="00A47BF5">
            <w:pPr>
              <w:ind w:right="399"/>
              <w:rPr>
                <w:b/>
                <w:color w:val="000000"/>
                <w:sz w:val="16"/>
                <w:szCs w:val="16"/>
                <w:highlight w:val="yellow"/>
              </w:rPr>
            </w:pPr>
            <w:r w:rsidRPr="00A47BF5">
              <w:rPr>
                <w:color w:val="000000"/>
                <w:sz w:val="24"/>
                <w:szCs w:val="24"/>
              </w:rPr>
              <w:t xml:space="preserve">Производственная зона сельскохозяйственных предприятий </w:t>
            </w:r>
            <w:r w:rsidR="007E0E6C" w:rsidRPr="00A47BF5">
              <w:rPr>
                <w:color w:val="000000"/>
              </w:rPr>
              <w:t>СХ3</w:t>
            </w:r>
            <w:r w:rsidR="00A47BF5" w:rsidRPr="00A47BF5">
              <w:rPr>
                <w:color w:val="000000"/>
              </w:rPr>
              <w:t>(</w:t>
            </w:r>
            <w:proofErr w:type="spellStart"/>
            <w:proofErr w:type="gramStart"/>
            <w:r w:rsidR="00A47BF5" w:rsidRPr="00A47BF5">
              <w:rPr>
                <w:color w:val="000000"/>
              </w:rPr>
              <w:t>Ст</w:t>
            </w:r>
            <w:proofErr w:type="spellEnd"/>
            <w:proofErr w:type="gramEnd"/>
            <w:r w:rsidR="00A47BF5" w:rsidRPr="00A47BF5">
              <w:rPr>
                <w:color w:val="000000"/>
              </w:rPr>
              <w:t>), СХ3(</w:t>
            </w:r>
            <w:proofErr w:type="spellStart"/>
            <w:r w:rsidR="00A47BF5" w:rsidRPr="00A47BF5">
              <w:rPr>
                <w:color w:val="000000"/>
              </w:rPr>
              <w:t>д</w:t>
            </w:r>
            <w:proofErr w:type="spellEnd"/>
            <w:r w:rsidR="00A47BF5" w:rsidRPr="00A47BF5">
              <w:rPr>
                <w:color w:val="000000"/>
              </w:rPr>
              <w:t>).</w:t>
            </w:r>
          </w:p>
        </w:tc>
      </w:tr>
      <w:tr w:rsidR="00A35EEA" w:rsidRPr="00E931CB" w:rsidTr="00CA0454">
        <w:trPr>
          <w:trHeight w:val="315"/>
        </w:trPr>
        <w:tc>
          <w:tcPr>
            <w:tcW w:w="4537" w:type="dxa"/>
            <w:gridSpan w:val="3"/>
            <w:tcBorders>
              <w:bottom w:val="single" w:sz="4" w:space="0" w:color="auto"/>
            </w:tcBorders>
            <w:vAlign w:val="center"/>
          </w:tcPr>
          <w:p w:rsidR="00A35EEA" w:rsidRPr="00A47BF5" w:rsidRDefault="00A35EEA" w:rsidP="00CA0454">
            <w:pPr>
              <w:jc w:val="center"/>
              <w:rPr>
                <w:b/>
                <w:sz w:val="16"/>
                <w:szCs w:val="16"/>
              </w:rPr>
            </w:pPr>
            <w:r w:rsidRPr="00A47BF5">
              <w:rPr>
                <w:b/>
                <w:sz w:val="16"/>
                <w:szCs w:val="16"/>
              </w:rPr>
              <w:t>ВИДЫ РАЗРЕШЕННОГО  ИСПОЛЬЗОВАНИЯ</w:t>
            </w:r>
          </w:p>
        </w:tc>
        <w:tc>
          <w:tcPr>
            <w:tcW w:w="5103" w:type="dxa"/>
            <w:vMerge w:val="restart"/>
            <w:vAlign w:val="center"/>
          </w:tcPr>
          <w:p w:rsidR="00A35EEA" w:rsidRPr="00A47BF5" w:rsidRDefault="00A35EEA" w:rsidP="00CA0454">
            <w:pPr>
              <w:jc w:val="center"/>
              <w:rPr>
                <w:b/>
                <w:sz w:val="16"/>
                <w:szCs w:val="16"/>
              </w:rPr>
            </w:pPr>
            <w:r w:rsidRPr="00A47BF5">
              <w:rPr>
                <w:b/>
                <w:color w:val="000000"/>
                <w:sz w:val="16"/>
                <w:szCs w:val="16"/>
              </w:rPr>
              <w:t>ПРЕДЕЛЬНЫЕ РАЗМЕРЫ ЗЕМЕЛЬНЫХ УЧАСТКОВ И ПРЕДЕЛЬНЫЕ</w:t>
            </w:r>
            <w:r w:rsidRPr="00A47BF5">
              <w:rPr>
                <w:b/>
                <w:color w:val="000000"/>
                <w:sz w:val="16"/>
                <w:szCs w:val="16"/>
              </w:rPr>
              <w:br/>
              <w:t>ПАРАМЕТРЫ РАЗРЕШЕННОГО СТРОИТЕЛЬСТВА, РЕКОНСТРУКЦИИ</w:t>
            </w:r>
            <w:r w:rsidRPr="00A47BF5">
              <w:rPr>
                <w:b/>
                <w:color w:val="000000"/>
                <w:sz w:val="16"/>
                <w:szCs w:val="16"/>
              </w:rPr>
              <w:br/>
              <w:t>ОБЪЕКТОВ КАПИТАЛЬНОГО СТРОИТЕЛЬСТВА</w:t>
            </w:r>
          </w:p>
        </w:tc>
      </w:tr>
      <w:tr w:rsidR="00A35EEA" w:rsidRPr="00E931CB" w:rsidTr="00CA0454">
        <w:trPr>
          <w:trHeight w:val="420"/>
        </w:trPr>
        <w:tc>
          <w:tcPr>
            <w:tcW w:w="709" w:type="dxa"/>
            <w:tcBorders>
              <w:top w:val="single" w:sz="4" w:space="0" w:color="auto"/>
              <w:right w:val="single" w:sz="4" w:space="0" w:color="auto"/>
            </w:tcBorders>
            <w:vAlign w:val="center"/>
          </w:tcPr>
          <w:p w:rsidR="00A35EEA" w:rsidRPr="00A47BF5" w:rsidRDefault="00A35EEA" w:rsidP="00CA0454">
            <w:pPr>
              <w:jc w:val="center"/>
              <w:rPr>
                <w:b/>
                <w:sz w:val="16"/>
                <w:szCs w:val="16"/>
              </w:rPr>
            </w:pPr>
            <w:r w:rsidRPr="00A47BF5">
              <w:rPr>
                <w:b/>
                <w:sz w:val="16"/>
                <w:szCs w:val="16"/>
              </w:rPr>
              <w:t>КОД</w:t>
            </w:r>
          </w:p>
        </w:tc>
        <w:tc>
          <w:tcPr>
            <w:tcW w:w="993" w:type="dxa"/>
            <w:tcBorders>
              <w:top w:val="single" w:sz="4" w:space="0" w:color="auto"/>
              <w:left w:val="single" w:sz="4" w:space="0" w:color="auto"/>
            </w:tcBorders>
            <w:vAlign w:val="center"/>
          </w:tcPr>
          <w:p w:rsidR="00A35EEA" w:rsidRPr="00A47BF5" w:rsidRDefault="00A35EEA" w:rsidP="00CA0454">
            <w:pPr>
              <w:tabs>
                <w:tab w:val="center" w:pos="4677"/>
                <w:tab w:val="right" w:pos="9355"/>
              </w:tabs>
              <w:jc w:val="center"/>
              <w:rPr>
                <w:b/>
                <w:sz w:val="20"/>
                <w:szCs w:val="20"/>
              </w:rPr>
            </w:pPr>
            <w:r w:rsidRPr="00A47BF5">
              <w:rPr>
                <w:b/>
                <w:color w:val="000000"/>
                <w:sz w:val="16"/>
                <w:szCs w:val="16"/>
              </w:rPr>
              <w:t>ЗЕМЕЛЬНЫХ УЧАСТКОВ</w:t>
            </w:r>
          </w:p>
        </w:tc>
        <w:tc>
          <w:tcPr>
            <w:tcW w:w="2835" w:type="dxa"/>
            <w:vAlign w:val="center"/>
          </w:tcPr>
          <w:p w:rsidR="00A35EEA" w:rsidRPr="00A47BF5" w:rsidRDefault="00A35EEA" w:rsidP="00CA0454">
            <w:pPr>
              <w:jc w:val="center"/>
              <w:rPr>
                <w:b/>
                <w:sz w:val="16"/>
                <w:szCs w:val="16"/>
              </w:rPr>
            </w:pPr>
            <w:r w:rsidRPr="00A47BF5">
              <w:rPr>
                <w:b/>
                <w:color w:val="000000"/>
                <w:sz w:val="16"/>
                <w:szCs w:val="16"/>
              </w:rPr>
              <w:t>ОБЪЕКТОВ КАПИТАЛЬНОГО СТРОИТЕЛЬСТВА</w:t>
            </w:r>
          </w:p>
        </w:tc>
        <w:tc>
          <w:tcPr>
            <w:tcW w:w="5103" w:type="dxa"/>
            <w:vMerge/>
            <w:vAlign w:val="center"/>
          </w:tcPr>
          <w:p w:rsidR="00A35EEA" w:rsidRPr="00A47BF5" w:rsidRDefault="00A35EEA" w:rsidP="00CA0454">
            <w:pPr>
              <w:jc w:val="center"/>
              <w:rPr>
                <w:b/>
                <w:sz w:val="16"/>
                <w:szCs w:val="16"/>
              </w:rPr>
            </w:pPr>
          </w:p>
        </w:tc>
      </w:tr>
      <w:tr w:rsidR="00A35EEA" w:rsidRPr="00E931CB" w:rsidTr="00953E49">
        <w:trPr>
          <w:trHeight w:val="1710"/>
        </w:trPr>
        <w:tc>
          <w:tcPr>
            <w:tcW w:w="709" w:type="dxa"/>
            <w:tcBorders>
              <w:right w:val="single" w:sz="4" w:space="0" w:color="auto"/>
            </w:tcBorders>
          </w:tcPr>
          <w:p w:rsidR="00A35EEA" w:rsidRPr="00A47BF5" w:rsidRDefault="00A35EEA" w:rsidP="00CA0454">
            <w:pPr>
              <w:adjustRightInd w:val="0"/>
              <w:rPr>
                <w:sz w:val="20"/>
                <w:szCs w:val="20"/>
              </w:rPr>
            </w:pPr>
            <w:r w:rsidRPr="00A47BF5">
              <w:rPr>
                <w:sz w:val="20"/>
                <w:szCs w:val="20"/>
              </w:rPr>
              <w:t>4.4</w:t>
            </w:r>
          </w:p>
        </w:tc>
        <w:tc>
          <w:tcPr>
            <w:tcW w:w="993" w:type="dxa"/>
            <w:tcBorders>
              <w:left w:val="single" w:sz="4" w:space="0" w:color="auto"/>
            </w:tcBorders>
          </w:tcPr>
          <w:p w:rsidR="00A35EEA" w:rsidRPr="00A47BF5" w:rsidRDefault="00A35EEA" w:rsidP="00CA0454">
            <w:pPr>
              <w:rPr>
                <w:sz w:val="20"/>
                <w:szCs w:val="20"/>
              </w:rPr>
            </w:pPr>
            <w:r w:rsidRPr="00A47BF5">
              <w:rPr>
                <w:sz w:val="20"/>
                <w:szCs w:val="20"/>
              </w:rPr>
              <w:t>Магазины</w:t>
            </w:r>
          </w:p>
        </w:tc>
        <w:tc>
          <w:tcPr>
            <w:tcW w:w="2835" w:type="dxa"/>
          </w:tcPr>
          <w:p w:rsidR="00A35EEA" w:rsidRPr="00A47BF5" w:rsidRDefault="00A35EEA" w:rsidP="00CA0454">
            <w:pPr>
              <w:ind w:right="-108"/>
              <w:rPr>
                <w:color w:val="000000"/>
                <w:sz w:val="20"/>
                <w:szCs w:val="20"/>
              </w:rPr>
            </w:pPr>
            <w:r w:rsidRPr="00A47BF5">
              <w:rPr>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sidRPr="00A47BF5">
              <w:rPr>
                <w:color w:val="000000"/>
                <w:sz w:val="20"/>
                <w:szCs w:val="20"/>
              </w:rPr>
              <w:t>.м</w:t>
            </w:r>
            <w:proofErr w:type="gramEnd"/>
          </w:p>
        </w:tc>
        <w:tc>
          <w:tcPr>
            <w:tcW w:w="5103" w:type="dxa"/>
          </w:tcPr>
          <w:p w:rsidR="00A35EEA" w:rsidRPr="00A47BF5" w:rsidRDefault="00A35EEA" w:rsidP="00CA0454">
            <w:pPr>
              <w:ind w:right="-108"/>
              <w:rPr>
                <w:color w:val="000000"/>
                <w:sz w:val="20"/>
                <w:szCs w:val="20"/>
              </w:rPr>
            </w:pPr>
            <w:r w:rsidRPr="00A47BF5">
              <w:rPr>
                <w:color w:val="000000"/>
                <w:sz w:val="20"/>
                <w:szCs w:val="20"/>
              </w:rPr>
              <w:t>Минимальная площадь ЗУ*- 0,02 га</w:t>
            </w:r>
          </w:p>
          <w:p w:rsidR="00A35EEA" w:rsidRPr="00A47BF5" w:rsidRDefault="00A35EEA" w:rsidP="00CA0454">
            <w:pPr>
              <w:ind w:right="-108"/>
              <w:rPr>
                <w:color w:val="000000"/>
                <w:sz w:val="20"/>
                <w:szCs w:val="20"/>
              </w:rPr>
            </w:pPr>
            <w:r w:rsidRPr="00A47BF5">
              <w:rPr>
                <w:color w:val="000000"/>
                <w:sz w:val="20"/>
                <w:szCs w:val="20"/>
              </w:rPr>
              <w:t>Минимальный отступ от границы ЗУ в целях определения места допустимого размещения объекта:</w:t>
            </w:r>
          </w:p>
          <w:p w:rsidR="00A35EEA" w:rsidRPr="00A47BF5" w:rsidRDefault="00A35EEA" w:rsidP="00CA0454">
            <w:pPr>
              <w:ind w:right="-108"/>
              <w:rPr>
                <w:color w:val="000000"/>
                <w:sz w:val="20"/>
                <w:szCs w:val="20"/>
              </w:rPr>
            </w:pPr>
            <w:r w:rsidRPr="00A47BF5">
              <w:rPr>
                <w:color w:val="000000"/>
                <w:sz w:val="20"/>
                <w:szCs w:val="20"/>
              </w:rPr>
              <w:t xml:space="preserve"> - от соседних земельных участков -3м.</w:t>
            </w:r>
          </w:p>
          <w:p w:rsidR="00A35EEA" w:rsidRPr="00A47BF5" w:rsidRDefault="00A35EEA" w:rsidP="00CA0454">
            <w:pPr>
              <w:ind w:right="-108"/>
              <w:rPr>
                <w:color w:val="000000"/>
                <w:sz w:val="20"/>
                <w:szCs w:val="20"/>
              </w:rPr>
            </w:pPr>
            <w:r w:rsidRPr="00A47BF5">
              <w:rPr>
                <w:color w:val="000000"/>
                <w:sz w:val="20"/>
                <w:szCs w:val="20"/>
              </w:rPr>
              <w:t xml:space="preserve">Предельное количество </w:t>
            </w:r>
            <w:proofErr w:type="gramStart"/>
            <w:r w:rsidRPr="00A47BF5">
              <w:rPr>
                <w:color w:val="000000"/>
                <w:sz w:val="20"/>
                <w:szCs w:val="20"/>
              </w:rPr>
              <w:t>надземных</w:t>
            </w:r>
            <w:proofErr w:type="gramEnd"/>
            <w:r w:rsidRPr="00A47BF5">
              <w:rPr>
                <w:color w:val="000000"/>
                <w:sz w:val="20"/>
                <w:szCs w:val="20"/>
              </w:rPr>
              <w:t xml:space="preserve"> этажей-2эт.</w:t>
            </w:r>
          </w:p>
          <w:p w:rsidR="00A35EEA" w:rsidRPr="00A47BF5" w:rsidRDefault="00A35EEA" w:rsidP="00CA0454">
            <w:pPr>
              <w:ind w:right="-108"/>
              <w:rPr>
                <w:color w:val="000000"/>
                <w:sz w:val="20"/>
                <w:szCs w:val="20"/>
              </w:rPr>
            </w:pPr>
            <w:r w:rsidRPr="00A47BF5">
              <w:rPr>
                <w:color w:val="000000"/>
                <w:sz w:val="20"/>
                <w:szCs w:val="20"/>
              </w:rPr>
              <w:t>Максимальный процент застройки – 50.</w:t>
            </w:r>
          </w:p>
          <w:p w:rsidR="00A35EEA" w:rsidRPr="00A47BF5" w:rsidRDefault="00A35EEA" w:rsidP="00953E49">
            <w:pPr>
              <w:jc w:val="both"/>
            </w:pPr>
            <w:r w:rsidRPr="00A47BF5">
              <w:rPr>
                <w:i/>
                <w:color w:val="000000"/>
                <w:sz w:val="16"/>
                <w:szCs w:val="16"/>
              </w:rPr>
              <w:t>*для встроенных учреждений и предприятий с учетом Гражданского кодекса РФ и Жилищного кодекса РФ</w:t>
            </w:r>
          </w:p>
        </w:tc>
      </w:tr>
      <w:tr w:rsidR="00A35EEA" w:rsidRPr="00E931CB" w:rsidTr="00CA0454">
        <w:trPr>
          <w:trHeight w:val="300"/>
        </w:trPr>
        <w:tc>
          <w:tcPr>
            <w:tcW w:w="9640" w:type="dxa"/>
            <w:gridSpan w:val="4"/>
            <w:tcBorders>
              <w:bottom w:val="single" w:sz="4" w:space="0" w:color="auto"/>
            </w:tcBorders>
            <w:vAlign w:val="center"/>
          </w:tcPr>
          <w:p w:rsidR="00A35EEA" w:rsidRPr="00A47BF5" w:rsidRDefault="00A35EEA" w:rsidP="00CA0454">
            <w:pPr>
              <w:rPr>
                <w:b/>
                <w:color w:val="000000"/>
                <w:sz w:val="20"/>
                <w:szCs w:val="20"/>
              </w:rPr>
            </w:pPr>
            <w:r w:rsidRPr="00A47BF5">
              <w:rPr>
                <w:b/>
                <w:color w:val="000000"/>
                <w:sz w:val="20"/>
                <w:szCs w:val="20"/>
              </w:rPr>
              <w:t>1</w:t>
            </w:r>
            <w:r w:rsidR="00A47BF5" w:rsidRPr="00A47BF5">
              <w:rPr>
                <w:b/>
                <w:color w:val="000000"/>
                <w:sz w:val="20"/>
                <w:szCs w:val="20"/>
              </w:rPr>
              <w:t>1</w:t>
            </w:r>
            <w:r w:rsidRPr="00A47BF5">
              <w:rPr>
                <w:b/>
                <w:color w:val="000000"/>
                <w:sz w:val="20"/>
                <w:szCs w:val="20"/>
              </w:rPr>
              <w:t>.1.3 ВСПОМОГАТЕЛЬНЫЕ ВИДЫ РАЗРЕШЕННОГО ИСПОЛЬЗОВАНИЯ</w:t>
            </w:r>
          </w:p>
          <w:p w:rsidR="00A35EEA" w:rsidRPr="00E931CB" w:rsidRDefault="00A35EEA" w:rsidP="00A47BF5">
            <w:pPr>
              <w:rPr>
                <w:b/>
                <w:color w:val="000000"/>
                <w:sz w:val="16"/>
                <w:szCs w:val="16"/>
                <w:highlight w:val="yellow"/>
              </w:rPr>
            </w:pPr>
            <w:r w:rsidRPr="00A47BF5">
              <w:rPr>
                <w:color w:val="000000"/>
                <w:sz w:val="24"/>
                <w:szCs w:val="24"/>
              </w:rPr>
              <w:t xml:space="preserve">Производственная зона сельскохозяйственных предприятий </w:t>
            </w:r>
            <w:r w:rsidR="007E0E6C" w:rsidRPr="00A47BF5">
              <w:rPr>
                <w:color w:val="000000"/>
              </w:rPr>
              <w:t>СХ3</w:t>
            </w:r>
            <w:r w:rsidR="00A47BF5" w:rsidRPr="00A47BF5">
              <w:rPr>
                <w:color w:val="000000"/>
              </w:rPr>
              <w:t>(</w:t>
            </w:r>
            <w:proofErr w:type="spellStart"/>
            <w:r w:rsidR="00A47BF5" w:rsidRPr="00A47BF5">
              <w:rPr>
                <w:color w:val="000000"/>
              </w:rPr>
              <w:t>Ст</w:t>
            </w:r>
            <w:proofErr w:type="spellEnd"/>
            <w:r w:rsidR="00A47BF5" w:rsidRPr="00A47BF5">
              <w:rPr>
                <w:color w:val="000000"/>
              </w:rPr>
              <w:t>)</w:t>
            </w:r>
            <w:proofErr w:type="gramStart"/>
            <w:r w:rsidR="007E0E6C" w:rsidRPr="00A47BF5">
              <w:rPr>
                <w:color w:val="000000"/>
              </w:rPr>
              <w:t>,С</w:t>
            </w:r>
            <w:proofErr w:type="gramEnd"/>
            <w:r w:rsidR="007E0E6C" w:rsidRPr="00A47BF5">
              <w:rPr>
                <w:color w:val="000000"/>
              </w:rPr>
              <w:t>Х3(</w:t>
            </w:r>
            <w:proofErr w:type="spellStart"/>
            <w:r w:rsidR="00A47BF5" w:rsidRPr="00A47BF5">
              <w:rPr>
                <w:color w:val="000000"/>
              </w:rPr>
              <w:t>д</w:t>
            </w:r>
            <w:proofErr w:type="spellEnd"/>
            <w:r w:rsidR="007E0E6C" w:rsidRPr="00A47BF5">
              <w:rPr>
                <w:color w:val="000000"/>
              </w:rPr>
              <w:t>)</w:t>
            </w:r>
          </w:p>
        </w:tc>
      </w:tr>
      <w:tr w:rsidR="00A35EEA" w:rsidRPr="00E931CB" w:rsidTr="00CA0454">
        <w:trPr>
          <w:trHeight w:val="300"/>
        </w:trPr>
        <w:tc>
          <w:tcPr>
            <w:tcW w:w="4537" w:type="dxa"/>
            <w:gridSpan w:val="3"/>
            <w:tcBorders>
              <w:bottom w:val="single" w:sz="4" w:space="0" w:color="auto"/>
            </w:tcBorders>
            <w:vAlign w:val="center"/>
          </w:tcPr>
          <w:p w:rsidR="00A35EEA" w:rsidRPr="00A47BF5" w:rsidRDefault="00A35EEA" w:rsidP="00CA0454">
            <w:pPr>
              <w:jc w:val="center"/>
              <w:rPr>
                <w:b/>
                <w:sz w:val="16"/>
                <w:szCs w:val="16"/>
              </w:rPr>
            </w:pPr>
            <w:r w:rsidRPr="00A47BF5">
              <w:rPr>
                <w:b/>
                <w:sz w:val="16"/>
                <w:szCs w:val="16"/>
              </w:rPr>
              <w:t>ВИДЫ РАЗРЕШЕННОГО ИСПОЛЬЗОВАНИЯ</w:t>
            </w:r>
          </w:p>
        </w:tc>
        <w:tc>
          <w:tcPr>
            <w:tcW w:w="5103" w:type="dxa"/>
            <w:vMerge w:val="restart"/>
            <w:vAlign w:val="center"/>
          </w:tcPr>
          <w:p w:rsidR="00A35EEA" w:rsidRPr="00A47BF5" w:rsidRDefault="00A35EEA" w:rsidP="00CA0454">
            <w:pPr>
              <w:jc w:val="center"/>
              <w:rPr>
                <w:b/>
                <w:sz w:val="16"/>
                <w:szCs w:val="16"/>
              </w:rPr>
            </w:pPr>
            <w:r w:rsidRPr="00A47BF5">
              <w:rPr>
                <w:b/>
                <w:color w:val="000000"/>
                <w:sz w:val="16"/>
                <w:szCs w:val="16"/>
              </w:rPr>
              <w:t>ПРЕДЕЛЬНЫЕ РАЗМЕРЫ ЗЕМЕЛЬНЫХ УЧАСТКОВ И ПРЕДЕЛЬНЫЕ</w:t>
            </w:r>
            <w:r w:rsidRPr="00A47BF5">
              <w:rPr>
                <w:b/>
                <w:color w:val="000000"/>
                <w:sz w:val="16"/>
                <w:szCs w:val="16"/>
              </w:rPr>
              <w:br/>
              <w:t>ПАРАМЕТРЫ РАЗРЕШЕННОГО СТРОИТЕЛЬСТВА, РЕКОНСТРУКЦИИ</w:t>
            </w:r>
            <w:r w:rsidRPr="00A47BF5">
              <w:rPr>
                <w:b/>
                <w:color w:val="000000"/>
                <w:sz w:val="16"/>
                <w:szCs w:val="16"/>
              </w:rPr>
              <w:br/>
              <w:t>ОБЪЕКТОВ КАПИТАЛЬНОГО СТРОИТЕЛЬСТВА</w:t>
            </w:r>
          </w:p>
        </w:tc>
      </w:tr>
      <w:tr w:rsidR="00A35EEA" w:rsidRPr="00E931CB" w:rsidTr="00CA0454">
        <w:trPr>
          <w:trHeight w:val="665"/>
        </w:trPr>
        <w:tc>
          <w:tcPr>
            <w:tcW w:w="709" w:type="dxa"/>
            <w:tcBorders>
              <w:top w:val="single" w:sz="4" w:space="0" w:color="auto"/>
              <w:right w:val="single" w:sz="4" w:space="0" w:color="auto"/>
            </w:tcBorders>
            <w:vAlign w:val="center"/>
          </w:tcPr>
          <w:p w:rsidR="00A35EEA" w:rsidRPr="00A47BF5" w:rsidRDefault="00A35EEA" w:rsidP="00CA0454">
            <w:pPr>
              <w:jc w:val="center"/>
              <w:rPr>
                <w:b/>
                <w:sz w:val="16"/>
                <w:szCs w:val="16"/>
              </w:rPr>
            </w:pPr>
            <w:r w:rsidRPr="00A47BF5">
              <w:rPr>
                <w:b/>
                <w:sz w:val="16"/>
                <w:szCs w:val="16"/>
              </w:rPr>
              <w:t>КОД</w:t>
            </w:r>
          </w:p>
        </w:tc>
        <w:tc>
          <w:tcPr>
            <w:tcW w:w="993" w:type="dxa"/>
            <w:tcBorders>
              <w:top w:val="single" w:sz="4" w:space="0" w:color="auto"/>
              <w:left w:val="single" w:sz="4" w:space="0" w:color="auto"/>
            </w:tcBorders>
            <w:vAlign w:val="center"/>
          </w:tcPr>
          <w:p w:rsidR="00A35EEA" w:rsidRPr="00A47BF5" w:rsidRDefault="00A35EEA" w:rsidP="00CA0454">
            <w:pPr>
              <w:tabs>
                <w:tab w:val="center" w:pos="4677"/>
                <w:tab w:val="right" w:pos="9355"/>
              </w:tabs>
              <w:ind w:left="-68" w:right="-108"/>
              <w:jc w:val="center"/>
              <w:rPr>
                <w:b/>
                <w:sz w:val="20"/>
                <w:szCs w:val="20"/>
              </w:rPr>
            </w:pPr>
            <w:r w:rsidRPr="00A47BF5">
              <w:rPr>
                <w:b/>
                <w:color w:val="000000"/>
                <w:sz w:val="16"/>
                <w:szCs w:val="16"/>
              </w:rPr>
              <w:t>ЗЕМЕЛЬНЫХ УЧАСТКОВ</w:t>
            </w:r>
          </w:p>
        </w:tc>
        <w:tc>
          <w:tcPr>
            <w:tcW w:w="2835" w:type="dxa"/>
            <w:vAlign w:val="center"/>
          </w:tcPr>
          <w:p w:rsidR="00A35EEA" w:rsidRPr="00A47BF5" w:rsidRDefault="00A35EEA" w:rsidP="00CA0454">
            <w:pPr>
              <w:jc w:val="center"/>
              <w:rPr>
                <w:b/>
                <w:sz w:val="16"/>
                <w:szCs w:val="16"/>
              </w:rPr>
            </w:pPr>
            <w:r w:rsidRPr="00A47BF5">
              <w:rPr>
                <w:b/>
                <w:color w:val="000000"/>
                <w:sz w:val="16"/>
                <w:szCs w:val="16"/>
              </w:rPr>
              <w:t>ОБЪЕКТОВ КАПИТАЛЬНОГО СТРОИТЕЛЬСТВА</w:t>
            </w:r>
          </w:p>
        </w:tc>
        <w:tc>
          <w:tcPr>
            <w:tcW w:w="5103" w:type="dxa"/>
            <w:vMerge/>
            <w:vAlign w:val="center"/>
          </w:tcPr>
          <w:p w:rsidR="00A35EEA" w:rsidRPr="00A47BF5" w:rsidRDefault="00A35EEA" w:rsidP="00CA0454">
            <w:pPr>
              <w:jc w:val="center"/>
              <w:rPr>
                <w:b/>
                <w:sz w:val="16"/>
                <w:szCs w:val="16"/>
              </w:rPr>
            </w:pPr>
          </w:p>
        </w:tc>
      </w:tr>
      <w:tr w:rsidR="004D21B2" w:rsidRPr="00E931CB" w:rsidTr="00CA0454">
        <w:trPr>
          <w:trHeight w:val="206"/>
        </w:trPr>
        <w:tc>
          <w:tcPr>
            <w:tcW w:w="709" w:type="dxa"/>
            <w:tcBorders>
              <w:right w:val="single" w:sz="4" w:space="0" w:color="auto"/>
            </w:tcBorders>
          </w:tcPr>
          <w:p w:rsidR="004D21B2" w:rsidRPr="00A47BF5" w:rsidRDefault="004D21B2" w:rsidP="00840CAE">
            <w:pPr>
              <w:rPr>
                <w:sz w:val="20"/>
                <w:szCs w:val="20"/>
              </w:rPr>
            </w:pPr>
            <w:r w:rsidRPr="00A47BF5">
              <w:rPr>
                <w:sz w:val="20"/>
                <w:szCs w:val="20"/>
              </w:rPr>
              <w:t>3.1.1</w:t>
            </w:r>
          </w:p>
        </w:tc>
        <w:tc>
          <w:tcPr>
            <w:tcW w:w="993" w:type="dxa"/>
            <w:tcBorders>
              <w:left w:val="single" w:sz="4" w:space="0" w:color="auto"/>
            </w:tcBorders>
          </w:tcPr>
          <w:p w:rsidR="004D21B2" w:rsidRPr="00A47BF5" w:rsidRDefault="004D21B2" w:rsidP="00840CAE">
            <w:pPr>
              <w:rPr>
                <w:sz w:val="20"/>
                <w:szCs w:val="20"/>
              </w:rPr>
            </w:pPr>
            <w:r w:rsidRPr="00A47BF5">
              <w:rPr>
                <w:sz w:val="20"/>
                <w:szCs w:val="20"/>
                <w:shd w:val="clear" w:color="auto" w:fill="FFFFFF"/>
              </w:rPr>
              <w:t>Предоставление коммунальных услуг</w:t>
            </w:r>
          </w:p>
        </w:tc>
        <w:tc>
          <w:tcPr>
            <w:tcW w:w="2835" w:type="dxa"/>
          </w:tcPr>
          <w:p w:rsidR="004D21B2" w:rsidRPr="00A47BF5" w:rsidRDefault="004D21B2" w:rsidP="00840CAE">
            <w:pPr>
              <w:ind w:right="-108"/>
              <w:rPr>
                <w:sz w:val="20"/>
                <w:szCs w:val="20"/>
              </w:rPr>
            </w:pPr>
            <w:proofErr w:type="gramStart"/>
            <w:r w:rsidRPr="00A47BF5">
              <w:rPr>
                <w:sz w:val="20"/>
                <w:szCs w:val="20"/>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103" w:type="dxa"/>
          </w:tcPr>
          <w:p w:rsidR="004D21B2" w:rsidRPr="00A47BF5" w:rsidRDefault="004D21B2" w:rsidP="00840CAE">
            <w:pPr>
              <w:ind w:right="-108"/>
              <w:rPr>
                <w:sz w:val="20"/>
                <w:szCs w:val="20"/>
              </w:rPr>
            </w:pPr>
            <w:r w:rsidRPr="00A47BF5">
              <w:rPr>
                <w:sz w:val="20"/>
                <w:szCs w:val="20"/>
              </w:rPr>
              <w:t>Минимальная площадь ЗУ- 0,01 га</w:t>
            </w:r>
          </w:p>
          <w:p w:rsidR="004D21B2" w:rsidRPr="00A47BF5" w:rsidRDefault="004D21B2" w:rsidP="00840CAE">
            <w:pPr>
              <w:ind w:right="-108"/>
              <w:rPr>
                <w:sz w:val="20"/>
                <w:szCs w:val="20"/>
              </w:rPr>
            </w:pPr>
            <w:r w:rsidRPr="00A47BF5">
              <w:rPr>
                <w:sz w:val="20"/>
                <w:szCs w:val="20"/>
              </w:rPr>
              <w:t>Минимальный отступ от границы ЗУ в целях определения места допустимого размещения объекта:</w:t>
            </w:r>
          </w:p>
          <w:p w:rsidR="004D21B2" w:rsidRPr="00A47BF5" w:rsidRDefault="004D21B2" w:rsidP="00840CAE">
            <w:pPr>
              <w:ind w:right="-108"/>
              <w:rPr>
                <w:sz w:val="20"/>
                <w:szCs w:val="20"/>
              </w:rPr>
            </w:pPr>
            <w:r w:rsidRPr="00A47BF5">
              <w:rPr>
                <w:sz w:val="20"/>
                <w:szCs w:val="20"/>
              </w:rPr>
              <w:t xml:space="preserve"> - от соседних земельных участков* -  3 м.</w:t>
            </w:r>
          </w:p>
          <w:p w:rsidR="004D21B2" w:rsidRPr="00A47BF5" w:rsidRDefault="004D21B2" w:rsidP="00840CAE">
            <w:pPr>
              <w:ind w:right="-108"/>
              <w:rPr>
                <w:sz w:val="20"/>
                <w:szCs w:val="20"/>
              </w:rPr>
            </w:pPr>
            <w:r w:rsidRPr="00A47BF5">
              <w:rPr>
                <w:sz w:val="20"/>
                <w:szCs w:val="20"/>
              </w:rPr>
              <w:t>Предельное количество надземных этажей, предельная высота** – не подлежит установлению.</w:t>
            </w:r>
          </w:p>
          <w:p w:rsidR="004D21B2" w:rsidRPr="00A47BF5" w:rsidRDefault="004D21B2" w:rsidP="00840CAE">
            <w:pPr>
              <w:ind w:right="-108"/>
              <w:rPr>
                <w:sz w:val="20"/>
                <w:szCs w:val="20"/>
              </w:rPr>
            </w:pPr>
            <w:r w:rsidRPr="00A47BF5">
              <w:rPr>
                <w:sz w:val="20"/>
                <w:szCs w:val="20"/>
              </w:rPr>
              <w:t>Максимальный процент застройки – 50.</w:t>
            </w:r>
          </w:p>
          <w:p w:rsidR="004D21B2" w:rsidRPr="00A47BF5" w:rsidRDefault="004D21B2" w:rsidP="00840CAE">
            <w:pPr>
              <w:jc w:val="both"/>
              <w:rPr>
                <w:i/>
                <w:sz w:val="16"/>
                <w:szCs w:val="16"/>
              </w:rPr>
            </w:pPr>
            <w:r w:rsidRPr="00A47BF5">
              <w:rPr>
                <w:i/>
                <w:sz w:val="16"/>
                <w:szCs w:val="16"/>
              </w:rPr>
              <w:t>*</w:t>
            </w:r>
            <w:r w:rsidRPr="00A47BF5">
              <w:rPr>
                <w:sz w:val="20"/>
                <w:szCs w:val="20"/>
              </w:rPr>
              <w:t xml:space="preserve"> </w:t>
            </w:r>
            <w:r w:rsidRPr="00A47BF5">
              <w:rPr>
                <w:bCs/>
                <w:i/>
                <w:sz w:val="16"/>
                <w:szCs w:val="16"/>
              </w:rPr>
              <w:t>От</w:t>
            </w:r>
            <w:r w:rsidRPr="00A47BF5">
              <w:rPr>
                <w:i/>
                <w:sz w:val="16"/>
                <w:szCs w:val="16"/>
              </w:rPr>
              <w:t xml:space="preserve"> зданий лечебных учреждений, общеобразовательных школ, детских дошкольных по нормам инсоляции и освещенности.</w:t>
            </w:r>
          </w:p>
          <w:p w:rsidR="004D21B2" w:rsidRPr="00A47BF5" w:rsidRDefault="004D21B2" w:rsidP="00840CAE">
            <w:pPr>
              <w:jc w:val="both"/>
              <w:rPr>
                <w:i/>
                <w:sz w:val="16"/>
                <w:szCs w:val="16"/>
              </w:rPr>
            </w:pPr>
            <w:r w:rsidRPr="00A47BF5">
              <w:rPr>
                <w:i/>
                <w:sz w:val="16"/>
                <w:szCs w:val="16"/>
              </w:rPr>
              <w:t>** Определяется технологическими требованиями</w:t>
            </w:r>
          </w:p>
          <w:p w:rsidR="004D21B2" w:rsidRPr="00A47BF5" w:rsidRDefault="004D21B2" w:rsidP="00840CAE">
            <w:pPr>
              <w:ind w:firstLine="318"/>
              <w:jc w:val="both"/>
              <w:rPr>
                <w:sz w:val="20"/>
                <w:szCs w:val="20"/>
              </w:rPr>
            </w:pPr>
          </w:p>
        </w:tc>
      </w:tr>
    </w:tbl>
    <w:p w:rsidR="00A35EEA" w:rsidRPr="00E931CB" w:rsidRDefault="00A35EEA" w:rsidP="00A35EEA">
      <w:pPr>
        <w:rPr>
          <w:b/>
          <w:color w:val="000000"/>
          <w:sz w:val="24"/>
          <w:szCs w:val="24"/>
          <w:highlight w:val="yellow"/>
        </w:rPr>
      </w:pPr>
    </w:p>
    <w:p w:rsidR="00A47BF5" w:rsidRDefault="00A47BF5" w:rsidP="003663B5">
      <w:pPr>
        <w:keepNext/>
        <w:keepLines/>
        <w:ind w:right="399"/>
        <w:rPr>
          <w:b/>
          <w:color w:val="000000"/>
          <w:sz w:val="24"/>
          <w:szCs w:val="24"/>
        </w:rPr>
      </w:pPr>
    </w:p>
    <w:p w:rsidR="006F4771" w:rsidRDefault="006F4771" w:rsidP="003663B5">
      <w:pPr>
        <w:keepNext/>
        <w:keepLines/>
        <w:ind w:right="399"/>
        <w:rPr>
          <w:b/>
          <w:color w:val="000000"/>
          <w:sz w:val="24"/>
          <w:szCs w:val="24"/>
        </w:rPr>
      </w:pPr>
    </w:p>
    <w:p w:rsidR="006F4771" w:rsidRDefault="006F4771" w:rsidP="003663B5">
      <w:pPr>
        <w:keepNext/>
        <w:keepLines/>
        <w:ind w:right="399"/>
        <w:rPr>
          <w:b/>
          <w:color w:val="000000"/>
          <w:sz w:val="24"/>
          <w:szCs w:val="24"/>
        </w:rPr>
      </w:pPr>
    </w:p>
    <w:p w:rsidR="003663B5" w:rsidRPr="00A47BF5" w:rsidRDefault="00314A43" w:rsidP="003663B5">
      <w:pPr>
        <w:keepNext/>
        <w:keepLines/>
        <w:ind w:right="399"/>
        <w:rPr>
          <w:b/>
          <w:color w:val="000000"/>
          <w:sz w:val="24"/>
          <w:szCs w:val="24"/>
        </w:rPr>
      </w:pPr>
      <w:r w:rsidRPr="00A47BF5">
        <w:rPr>
          <w:b/>
          <w:color w:val="000000"/>
          <w:sz w:val="24"/>
          <w:szCs w:val="24"/>
        </w:rPr>
        <w:t>1</w:t>
      </w:r>
      <w:r w:rsidR="00A47BF5">
        <w:rPr>
          <w:b/>
          <w:color w:val="000000"/>
          <w:sz w:val="24"/>
          <w:szCs w:val="24"/>
        </w:rPr>
        <w:t>2</w:t>
      </w:r>
      <w:r w:rsidR="00BF27BD" w:rsidRPr="00A47BF5">
        <w:rPr>
          <w:b/>
          <w:color w:val="000000"/>
          <w:sz w:val="24"/>
          <w:szCs w:val="24"/>
        </w:rPr>
        <w:t xml:space="preserve">.1 </w:t>
      </w:r>
      <w:r w:rsidR="00F541D6" w:rsidRPr="00A47BF5">
        <w:rPr>
          <w:b/>
          <w:color w:val="000000"/>
          <w:sz w:val="24"/>
          <w:szCs w:val="24"/>
        </w:rPr>
        <w:t>Зона озелененных т</w:t>
      </w:r>
      <w:r w:rsidR="00953E49" w:rsidRPr="00A47BF5">
        <w:rPr>
          <w:b/>
          <w:color w:val="000000"/>
          <w:sz w:val="24"/>
          <w:szCs w:val="24"/>
        </w:rPr>
        <w:t xml:space="preserve">ерриторий общего пользования </w:t>
      </w:r>
      <w:proofErr w:type="gramStart"/>
      <w:r w:rsidR="003663B5" w:rsidRPr="00A47BF5">
        <w:rPr>
          <w:b/>
          <w:color w:val="000000"/>
          <w:sz w:val="24"/>
          <w:szCs w:val="24"/>
        </w:rPr>
        <w:t>Р(</w:t>
      </w:r>
      <w:proofErr w:type="spellStart"/>
      <w:proofErr w:type="gramEnd"/>
      <w:r w:rsidR="003663B5" w:rsidRPr="00A47BF5">
        <w:rPr>
          <w:b/>
          <w:color w:val="000000"/>
          <w:sz w:val="24"/>
          <w:szCs w:val="24"/>
        </w:rPr>
        <w:t>С</w:t>
      </w:r>
      <w:r w:rsidR="00A47BF5" w:rsidRPr="00A47BF5">
        <w:rPr>
          <w:b/>
          <w:color w:val="000000"/>
          <w:sz w:val="24"/>
          <w:szCs w:val="24"/>
        </w:rPr>
        <w:t>т</w:t>
      </w:r>
      <w:proofErr w:type="spellEnd"/>
      <w:r w:rsidR="003663B5" w:rsidRPr="00A47BF5">
        <w:rPr>
          <w:b/>
          <w:color w:val="000000"/>
          <w:sz w:val="24"/>
          <w:szCs w:val="24"/>
        </w:rPr>
        <w:t>),Р(</w:t>
      </w:r>
      <w:proofErr w:type="spellStart"/>
      <w:r w:rsidR="00A47BF5" w:rsidRPr="00A47BF5">
        <w:rPr>
          <w:b/>
          <w:color w:val="000000"/>
          <w:sz w:val="24"/>
          <w:szCs w:val="24"/>
        </w:rPr>
        <w:t>д</w:t>
      </w:r>
      <w:proofErr w:type="spellEnd"/>
      <w:r w:rsidR="003663B5" w:rsidRPr="00A47BF5">
        <w:rPr>
          <w:b/>
          <w:color w:val="000000"/>
          <w:sz w:val="24"/>
          <w:szCs w:val="24"/>
        </w:rPr>
        <w:t>),Р(</w:t>
      </w:r>
      <w:r w:rsidR="00A47BF5" w:rsidRPr="00A47BF5">
        <w:rPr>
          <w:b/>
          <w:color w:val="000000"/>
          <w:sz w:val="24"/>
          <w:szCs w:val="24"/>
        </w:rPr>
        <w:t>м</w:t>
      </w:r>
      <w:r w:rsidR="003663B5" w:rsidRPr="00A47BF5">
        <w:rPr>
          <w:b/>
          <w:color w:val="000000"/>
          <w:sz w:val="24"/>
          <w:szCs w:val="24"/>
        </w:rPr>
        <w:t>),Р(</w:t>
      </w:r>
      <w:r w:rsidR="00A47BF5" w:rsidRPr="00A47BF5">
        <w:rPr>
          <w:b/>
          <w:color w:val="000000"/>
          <w:sz w:val="24"/>
          <w:szCs w:val="24"/>
        </w:rPr>
        <w:t>к),</w:t>
      </w:r>
      <w:r w:rsidR="003663B5" w:rsidRPr="00A47BF5">
        <w:rPr>
          <w:b/>
          <w:color w:val="000000"/>
          <w:sz w:val="24"/>
          <w:szCs w:val="24"/>
        </w:rPr>
        <w:t>Р(</w:t>
      </w:r>
      <w:r w:rsidR="00A47BF5" w:rsidRPr="00A47BF5">
        <w:rPr>
          <w:b/>
          <w:color w:val="000000"/>
          <w:sz w:val="24"/>
          <w:szCs w:val="24"/>
        </w:rPr>
        <w:t>с)</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2D1B7D" w:rsidRPr="00A47BF5" w:rsidTr="005333B8">
        <w:trPr>
          <w:trHeight w:val="240"/>
        </w:trPr>
        <w:tc>
          <w:tcPr>
            <w:tcW w:w="9606" w:type="dxa"/>
            <w:gridSpan w:val="4"/>
            <w:tcBorders>
              <w:bottom w:val="single" w:sz="4" w:space="0" w:color="auto"/>
            </w:tcBorders>
            <w:vAlign w:val="center"/>
          </w:tcPr>
          <w:p w:rsidR="002D1B7D" w:rsidRPr="00A47BF5" w:rsidRDefault="00314A43" w:rsidP="002D1B7D">
            <w:pPr>
              <w:ind w:right="399"/>
              <w:rPr>
                <w:b/>
                <w:color w:val="000000"/>
                <w:sz w:val="20"/>
                <w:szCs w:val="20"/>
              </w:rPr>
            </w:pPr>
            <w:r w:rsidRPr="00A47BF5">
              <w:rPr>
                <w:b/>
                <w:color w:val="000000"/>
                <w:sz w:val="20"/>
                <w:szCs w:val="20"/>
              </w:rPr>
              <w:t>1</w:t>
            </w:r>
            <w:r w:rsidR="00A47BF5">
              <w:rPr>
                <w:b/>
                <w:color w:val="000000"/>
                <w:sz w:val="20"/>
                <w:szCs w:val="20"/>
              </w:rPr>
              <w:t>2</w:t>
            </w:r>
            <w:r w:rsidR="002D1B7D" w:rsidRPr="00A47BF5">
              <w:rPr>
                <w:b/>
                <w:color w:val="000000"/>
                <w:sz w:val="20"/>
                <w:szCs w:val="20"/>
              </w:rPr>
              <w:t xml:space="preserve">.1.1 ОСНОВНЫЕ ВИДЫ РАЗРЕШЕННОГО ИСПОЛЬЗОВАНИЯ </w:t>
            </w:r>
          </w:p>
          <w:p w:rsidR="002D1B7D" w:rsidRPr="00A47BF5" w:rsidRDefault="002D1B7D" w:rsidP="002D1B7D">
            <w:pPr>
              <w:rPr>
                <w:b/>
                <w:color w:val="000000"/>
                <w:sz w:val="16"/>
                <w:szCs w:val="16"/>
              </w:rPr>
            </w:pPr>
            <w:r w:rsidRPr="00A47BF5">
              <w:rPr>
                <w:color w:val="000000"/>
              </w:rPr>
              <w:t>Зона озелененных территор</w:t>
            </w:r>
            <w:r w:rsidR="00953E49" w:rsidRPr="00A47BF5">
              <w:rPr>
                <w:color w:val="000000"/>
              </w:rPr>
              <w:t xml:space="preserve">ий общего пользования </w:t>
            </w:r>
            <w:proofErr w:type="gramStart"/>
            <w:r w:rsidR="00A47BF5" w:rsidRPr="00A47BF5">
              <w:rPr>
                <w:color w:val="000000"/>
              </w:rPr>
              <w:t>Р(</w:t>
            </w:r>
            <w:proofErr w:type="spellStart"/>
            <w:proofErr w:type="gramEnd"/>
            <w:r w:rsidR="00A47BF5" w:rsidRPr="00A47BF5">
              <w:rPr>
                <w:color w:val="000000"/>
              </w:rPr>
              <w:t>Ст</w:t>
            </w:r>
            <w:proofErr w:type="spellEnd"/>
            <w:r w:rsidR="00A47BF5" w:rsidRPr="00A47BF5">
              <w:rPr>
                <w:color w:val="000000"/>
              </w:rPr>
              <w:t>),Р(</w:t>
            </w:r>
            <w:proofErr w:type="spellStart"/>
            <w:r w:rsidR="00A47BF5" w:rsidRPr="00A47BF5">
              <w:rPr>
                <w:color w:val="000000"/>
              </w:rPr>
              <w:t>д</w:t>
            </w:r>
            <w:proofErr w:type="spellEnd"/>
            <w:r w:rsidR="00A47BF5" w:rsidRPr="00A47BF5">
              <w:rPr>
                <w:color w:val="000000"/>
              </w:rPr>
              <w:t>),Р(м),Р(к),Р(с)</w:t>
            </w:r>
          </w:p>
        </w:tc>
      </w:tr>
      <w:tr w:rsidR="008630F1" w:rsidRPr="00A47BF5" w:rsidTr="008630F1">
        <w:trPr>
          <w:trHeight w:val="240"/>
        </w:trPr>
        <w:tc>
          <w:tcPr>
            <w:tcW w:w="4503" w:type="dxa"/>
            <w:gridSpan w:val="3"/>
            <w:tcBorders>
              <w:bottom w:val="single" w:sz="4" w:space="0" w:color="auto"/>
            </w:tcBorders>
            <w:vAlign w:val="center"/>
          </w:tcPr>
          <w:p w:rsidR="008630F1" w:rsidRPr="00A47BF5" w:rsidRDefault="008630F1" w:rsidP="00DB011C">
            <w:pPr>
              <w:jc w:val="center"/>
              <w:rPr>
                <w:b/>
                <w:color w:val="000000"/>
                <w:sz w:val="16"/>
                <w:szCs w:val="16"/>
              </w:rPr>
            </w:pPr>
            <w:r w:rsidRPr="00A47BF5">
              <w:rPr>
                <w:b/>
                <w:color w:val="000000"/>
                <w:sz w:val="16"/>
                <w:szCs w:val="16"/>
              </w:rPr>
              <w:t>ВИДЫ РАЗРЕШЕННОГО ИСПОЛЬЗОВАНИЯ</w:t>
            </w:r>
          </w:p>
        </w:tc>
        <w:tc>
          <w:tcPr>
            <w:tcW w:w="5103" w:type="dxa"/>
            <w:vMerge w:val="restart"/>
            <w:vAlign w:val="center"/>
          </w:tcPr>
          <w:p w:rsidR="008630F1" w:rsidRPr="00A47BF5" w:rsidRDefault="008630F1" w:rsidP="00607A2E">
            <w:pPr>
              <w:jc w:val="center"/>
              <w:rPr>
                <w:b/>
                <w:color w:val="000000"/>
                <w:sz w:val="16"/>
                <w:szCs w:val="16"/>
              </w:rPr>
            </w:pPr>
            <w:r w:rsidRPr="00A47BF5">
              <w:rPr>
                <w:b/>
                <w:color w:val="000000"/>
                <w:sz w:val="16"/>
                <w:szCs w:val="16"/>
              </w:rPr>
              <w:t>ПРЕДЕЛЬНЫЕ РАЗМЕРЫ ЗЕМЕЛЬНЫХ УЧАСТКОВ И ПРЕДЕЛЬНЫЕ</w:t>
            </w:r>
            <w:r w:rsidRPr="00A47BF5">
              <w:rPr>
                <w:b/>
                <w:color w:val="000000"/>
                <w:sz w:val="16"/>
                <w:szCs w:val="16"/>
              </w:rPr>
              <w:br/>
              <w:t>ПАРАМЕТРЫ РАЗРЕШЕННОГО СТРОИТЕЛЬСТВА, РЕКОНСТРУКЦИИ</w:t>
            </w:r>
            <w:r w:rsidRPr="00A47BF5">
              <w:rPr>
                <w:b/>
                <w:color w:val="000000"/>
                <w:sz w:val="16"/>
                <w:szCs w:val="16"/>
              </w:rPr>
              <w:br/>
              <w:t>ОБЪЕКТОВ КАПИТАЛЬНОГО СТРОИТЕЛЬСТВА</w:t>
            </w:r>
          </w:p>
        </w:tc>
      </w:tr>
      <w:tr w:rsidR="008630F1" w:rsidRPr="00A47BF5" w:rsidTr="008630F1">
        <w:trPr>
          <w:trHeight w:val="359"/>
        </w:trPr>
        <w:tc>
          <w:tcPr>
            <w:tcW w:w="675" w:type="dxa"/>
            <w:tcBorders>
              <w:top w:val="single" w:sz="4" w:space="0" w:color="auto"/>
              <w:right w:val="single" w:sz="4" w:space="0" w:color="auto"/>
            </w:tcBorders>
            <w:vAlign w:val="center"/>
          </w:tcPr>
          <w:p w:rsidR="008630F1" w:rsidRPr="00A47BF5" w:rsidRDefault="008630F1" w:rsidP="00607A2E">
            <w:pPr>
              <w:jc w:val="center"/>
              <w:rPr>
                <w:b/>
                <w:color w:val="000000"/>
                <w:sz w:val="16"/>
                <w:szCs w:val="16"/>
              </w:rPr>
            </w:pPr>
            <w:r w:rsidRPr="00A47BF5">
              <w:rPr>
                <w:b/>
                <w:color w:val="000000"/>
                <w:sz w:val="16"/>
                <w:szCs w:val="16"/>
              </w:rPr>
              <w:t>КОД</w:t>
            </w:r>
          </w:p>
        </w:tc>
        <w:tc>
          <w:tcPr>
            <w:tcW w:w="993" w:type="dxa"/>
            <w:tcBorders>
              <w:top w:val="single" w:sz="4" w:space="0" w:color="auto"/>
              <w:left w:val="single" w:sz="4" w:space="0" w:color="auto"/>
            </w:tcBorders>
            <w:vAlign w:val="center"/>
          </w:tcPr>
          <w:p w:rsidR="008630F1" w:rsidRPr="00A47BF5" w:rsidRDefault="008630F1" w:rsidP="00607A2E">
            <w:pPr>
              <w:tabs>
                <w:tab w:val="center" w:pos="4677"/>
                <w:tab w:val="right" w:pos="9355"/>
              </w:tabs>
              <w:jc w:val="center"/>
              <w:rPr>
                <w:b/>
                <w:color w:val="000000"/>
                <w:sz w:val="20"/>
                <w:szCs w:val="20"/>
              </w:rPr>
            </w:pPr>
            <w:r w:rsidRPr="00A47BF5">
              <w:rPr>
                <w:b/>
                <w:color w:val="000000"/>
                <w:sz w:val="16"/>
                <w:szCs w:val="16"/>
              </w:rPr>
              <w:t>ЗЕМЕЛЬНЫХ УЧАСТКОВ</w:t>
            </w:r>
          </w:p>
        </w:tc>
        <w:tc>
          <w:tcPr>
            <w:tcW w:w="2835" w:type="dxa"/>
            <w:vAlign w:val="center"/>
          </w:tcPr>
          <w:p w:rsidR="008630F1" w:rsidRPr="00A47BF5" w:rsidRDefault="008630F1" w:rsidP="00B2285A">
            <w:pPr>
              <w:jc w:val="center"/>
              <w:rPr>
                <w:b/>
                <w:color w:val="000000"/>
                <w:sz w:val="16"/>
                <w:szCs w:val="16"/>
              </w:rPr>
            </w:pPr>
            <w:r w:rsidRPr="00A47BF5">
              <w:rPr>
                <w:b/>
                <w:color w:val="000000"/>
                <w:sz w:val="16"/>
                <w:szCs w:val="16"/>
              </w:rPr>
              <w:t>ОБЪЕКТОВ КАПИТАЛЬНОГО СТРОИТЕЛЬСТВА</w:t>
            </w:r>
          </w:p>
        </w:tc>
        <w:tc>
          <w:tcPr>
            <w:tcW w:w="5103" w:type="dxa"/>
            <w:vMerge/>
            <w:vAlign w:val="center"/>
          </w:tcPr>
          <w:p w:rsidR="008630F1" w:rsidRPr="00A47BF5" w:rsidRDefault="008630F1" w:rsidP="00607A2E">
            <w:pPr>
              <w:jc w:val="center"/>
              <w:rPr>
                <w:b/>
                <w:color w:val="000000"/>
                <w:sz w:val="16"/>
                <w:szCs w:val="16"/>
              </w:rPr>
            </w:pPr>
          </w:p>
        </w:tc>
      </w:tr>
      <w:tr w:rsidR="008630F1" w:rsidRPr="00A47BF5" w:rsidTr="008630F1">
        <w:trPr>
          <w:trHeight w:val="253"/>
        </w:trPr>
        <w:tc>
          <w:tcPr>
            <w:tcW w:w="675" w:type="dxa"/>
            <w:tcBorders>
              <w:bottom w:val="single" w:sz="4" w:space="0" w:color="auto"/>
              <w:right w:val="single" w:sz="4" w:space="0" w:color="auto"/>
            </w:tcBorders>
          </w:tcPr>
          <w:p w:rsidR="008630F1" w:rsidRPr="00A47BF5" w:rsidRDefault="008630F1" w:rsidP="00607A2E">
            <w:pPr>
              <w:rPr>
                <w:rFonts w:eastAsia="Calibri"/>
                <w:color w:val="000000"/>
                <w:sz w:val="20"/>
                <w:szCs w:val="20"/>
              </w:rPr>
            </w:pPr>
            <w:r w:rsidRPr="00A47BF5">
              <w:rPr>
                <w:rFonts w:eastAsia="Calibri"/>
                <w:color w:val="000000"/>
                <w:sz w:val="20"/>
                <w:szCs w:val="20"/>
              </w:rPr>
              <w:t>5.1.2</w:t>
            </w:r>
          </w:p>
          <w:p w:rsidR="008630F1" w:rsidRPr="00A47BF5" w:rsidRDefault="008630F1" w:rsidP="00607A2E">
            <w:pPr>
              <w:rPr>
                <w:rFonts w:eastAsia="Calibri"/>
                <w:color w:val="000000"/>
                <w:sz w:val="20"/>
                <w:szCs w:val="20"/>
              </w:rPr>
            </w:pPr>
          </w:p>
        </w:tc>
        <w:tc>
          <w:tcPr>
            <w:tcW w:w="993" w:type="dxa"/>
            <w:tcBorders>
              <w:left w:val="single" w:sz="4" w:space="0" w:color="auto"/>
              <w:bottom w:val="single" w:sz="4" w:space="0" w:color="auto"/>
            </w:tcBorders>
          </w:tcPr>
          <w:p w:rsidR="008630F1" w:rsidRPr="00A47BF5" w:rsidRDefault="008630F1" w:rsidP="00607A2E">
            <w:pPr>
              <w:jc w:val="both"/>
              <w:rPr>
                <w:rFonts w:eastAsia="Calibri"/>
                <w:color w:val="000000"/>
                <w:sz w:val="20"/>
                <w:szCs w:val="20"/>
              </w:rPr>
            </w:pPr>
            <w:r w:rsidRPr="00A47BF5">
              <w:rPr>
                <w:color w:val="22272F"/>
                <w:sz w:val="20"/>
                <w:szCs w:val="20"/>
                <w:shd w:val="clear" w:color="auto" w:fill="FFFFFF"/>
              </w:rPr>
              <w:t>Обеспечение занятий спортом в помещениях</w:t>
            </w:r>
            <w:r w:rsidRPr="00A47BF5">
              <w:rPr>
                <w:rFonts w:eastAsia="Calibri"/>
                <w:color w:val="000000"/>
                <w:sz w:val="20"/>
                <w:szCs w:val="20"/>
              </w:rPr>
              <w:t xml:space="preserve"> </w:t>
            </w:r>
          </w:p>
        </w:tc>
        <w:tc>
          <w:tcPr>
            <w:tcW w:w="2835" w:type="dxa"/>
            <w:tcBorders>
              <w:bottom w:val="single" w:sz="4" w:space="0" w:color="auto"/>
            </w:tcBorders>
          </w:tcPr>
          <w:p w:rsidR="008630F1" w:rsidRPr="00A47BF5" w:rsidRDefault="008630F1" w:rsidP="00326E39">
            <w:pPr>
              <w:ind w:right="-108"/>
              <w:rPr>
                <w:color w:val="000000"/>
                <w:sz w:val="20"/>
                <w:szCs w:val="20"/>
              </w:rPr>
            </w:pPr>
            <w:r w:rsidRPr="00A47BF5">
              <w:rPr>
                <w:sz w:val="20"/>
                <w:szCs w:val="20"/>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5103" w:type="dxa"/>
            <w:tcBorders>
              <w:bottom w:val="single" w:sz="4" w:space="0" w:color="auto"/>
            </w:tcBorders>
          </w:tcPr>
          <w:p w:rsidR="008630F1" w:rsidRPr="00A47BF5" w:rsidRDefault="008630F1" w:rsidP="00B2285A">
            <w:pPr>
              <w:ind w:right="-75"/>
              <w:rPr>
                <w:color w:val="000000"/>
                <w:sz w:val="20"/>
                <w:szCs w:val="20"/>
              </w:rPr>
            </w:pPr>
            <w:r w:rsidRPr="00A47BF5">
              <w:rPr>
                <w:color w:val="000000"/>
                <w:sz w:val="20"/>
                <w:szCs w:val="20"/>
              </w:rPr>
              <w:t>Минимальная площадь ЗУ</w:t>
            </w:r>
            <w:proofErr w:type="gramStart"/>
            <w:r w:rsidRPr="00A47BF5">
              <w:rPr>
                <w:color w:val="000000"/>
                <w:sz w:val="16"/>
                <w:szCs w:val="16"/>
              </w:rPr>
              <w:t>*</w:t>
            </w:r>
            <w:r w:rsidRPr="00A47BF5">
              <w:rPr>
                <w:color w:val="000000"/>
                <w:sz w:val="20"/>
                <w:szCs w:val="20"/>
              </w:rPr>
              <w:t>-</w:t>
            </w:r>
            <w:proofErr w:type="gramEnd"/>
            <w:r w:rsidRPr="00A47BF5">
              <w:rPr>
                <w:color w:val="000000"/>
                <w:sz w:val="20"/>
                <w:szCs w:val="20"/>
              </w:rPr>
              <w:t>не подлежит установлению</w:t>
            </w:r>
          </w:p>
          <w:p w:rsidR="008630F1" w:rsidRPr="00A47BF5" w:rsidRDefault="008630F1" w:rsidP="00B2285A">
            <w:pPr>
              <w:ind w:right="-75"/>
              <w:rPr>
                <w:color w:val="000000"/>
                <w:sz w:val="20"/>
                <w:szCs w:val="20"/>
              </w:rPr>
            </w:pPr>
            <w:r w:rsidRPr="00A47BF5">
              <w:rPr>
                <w:color w:val="000000"/>
                <w:sz w:val="20"/>
                <w:szCs w:val="20"/>
              </w:rPr>
              <w:t>Минимальный отступ от границы ЗУ в целях определения места допустимого размещения объекта:</w:t>
            </w:r>
          </w:p>
          <w:p w:rsidR="008630F1" w:rsidRPr="00A47BF5" w:rsidRDefault="008630F1" w:rsidP="00B2285A">
            <w:pPr>
              <w:ind w:right="-75"/>
              <w:rPr>
                <w:color w:val="000000"/>
                <w:sz w:val="20"/>
                <w:szCs w:val="20"/>
              </w:rPr>
            </w:pPr>
            <w:r w:rsidRPr="00A47BF5">
              <w:rPr>
                <w:color w:val="000000"/>
                <w:sz w:val="20"/>
                <w:szCs w:val="20"/>
              </w:rPr>
              <w:t xml:space="preserve"> - от соседних з</w:t>
            </w:r>
            <w:r w:rsidR="00357531" w:rsidRPr="00A47BF5">
              <w:rPr>
                <w:color w:val="000000"/>
                <w:sz w:val="20"/>
                <w:szCs w:val="20"/>
              </w:rPr>
              <w:t>емельных участков -3м.</w:t>
            </w:r>
          </w:p>
          <w:p w:rsidR="008630F1" w:rsidRPr="00A47BF5" w:rsidRDefault="008630F1" w:rsidP="00B2285A">
            <w:pPr>
              <w:ind w:right="-75"/>
              <w:rPr>
                <w:color w:val="000000"/>
                <w:sz w:val="20"/>
                <w:szCs w:val="20"/>
              </w:rPr>
            </w:pPr>
            <w:r w:rsidRPr="00A47BF5">
              <w:rPr>
                <w:color w:val="000000"/>
                <w:sz w:val="20"/>
                <w:szCs w:val="20"/>
              </w:rPr>
              <w:t xml:space="preserve">Предельное количество </w:t>
            </w:r>
            <w:proofErr w:type="gramStart"/>
            <w:r w:rsidRPr="00A47BF5">
              <w:rPr>
                <w:color w:val="000000"/>
                <w:sz w:val="20"/>
                <w:szCs w:val="20"/>
              </w:rPr>
              <w:t>надземных</w:t>
            </w:r>
            <w:proofErr w:type="gramEnd"/>
            <w:r w:rsidRPr="00A47BF5">
              <w:rPr>
                <w:color w:val="000000"/>
                <w:sz w:val="20"/>
                <w:szCs w:val="20"/>
              </w:rPr>
              <w:t xml:space="preserve"> этажей-2эт.</w:t>
            </w:r>
          </w:p>
          <w:p w:rsidR="008630F1" w:rsidRPr="00A47BF5" w:rsidRDefault="008630F1" w:rsidP="00B2285A">
            <w:pPr>
              <w:ind w:right="-75"/>
              <w:rPr>
                <w:color w:val="000000"/>
                <w:sz w:val="20"/>
                <w:szCs w:val="20"/>
              </w:rPr>
            </w:pPr>
            <w:r w:rsidRPr="00A47BF5">
              <w:rPr>
                <w:color w:val="000000"/>
                <w:sz w:val="20"/>
                <w:szCs w:val="20"/>
              </w:rPr>
              <w:t>Максимальный процент застройки* – не подлежит установлению.</w:t>
            </w:r>
          </w:p>
          <w:p w:rsidR="008630F1" w:rsidRPr="00A47BF5" w:rsidRDefault="008630F1" w:rsidP="00871275">
            <w:pPr>
              <w:jc w:val="both"/>
              <w:rPr>
                <w:color w:val="000000"/>
                <w:sz w:val="20"/>
                <w:szCs w:val="20"/>
              </w:rPr>
            </w:pPr>
            <w:r w:rsidRPr="00A47BF5">
              <w:rPr>
                <w:i/>
                <w:color w:val="000000"/>
                <w:sz w:val="16"/>
                <w:szCs w:val="16"/>
              </w:rPr>
              <w:t>*в соответствии</w:t>
            </w:r>
            <w:r w:rsidR="00871275" w:rsidRPr="00A47BF5">
              <w:rPr>
                <w:i/>
                <w:color w:val="000000"/>
                <w:sz w:val="16"/>
                <w:szCs w:val="16"/>
              </w:rPr>
              <w:t xml:space="preserve"> с технологическими требованиями</w:t>
            </w:r>
          </w:p>
        </w:tc>
      </w:tr>
      <w:tr w:rsidR="008630F1" w:rsidRPr="00A47BF5" w:rsidTr="008630F1">
        <w:trPr>
          <w:trHeight w:val="650"/>
        </w:trPr>
        <w:tc>
          <w:tcPr>
            <w:tcW w:w="675" w:type="dxa"/>
            <w:tcBorders>
              <w:top w:val="single" w:sz="4" w:space="0" w:color="auto"/>
              <w:bottom w:val="single" w:sz="4" w:space="0" w:color="auto"/>
              <w:right w:val="single" w:sz="4" w:space="0" w:color="auto"/>
            </w:tcBorders>
          </w:tcPr>
          <w:p w:rsidR="008630F1" w:rsidRPr="00A47BF5" w:rsidRDefault="008630F1" w:rsidP="00607A2E">
            <w:pPr>
              <w:rPr>
                <w:rFonts w:eastAsia="Calibri"/>
                <w:color w:val="000000"/>
                <w:sz w:val="20"/>
                <w:szCs w:val="20"/>
              </w:rPr>
            </w:pPr>
            <w:r w:rsidRPr="00A47BF5">
              <w:rPr>
                <w:rFonts w:eastAsia="Calibri"/>
                <w:color w:val="000000"/>
                <w:sz w:val="20"/>
                <w:szCs w:val="20"/>
              </w:rPr>
              <w:t>5.1.3</w:t>
            </w:r>
          </w:p>
        </w:tc>
        <w:tc>
          <w:tcPr>
            <w:tcW w:w="993" w:type="dxa"/>
            <w:tcBorders>
              <w:top w:val="single" w:sz="4" w:space="0" w:color="auto"/>
              <w:left w:val="single" w:sz="4" w:space="0" w:color="auto"/>
              <w:bottom w:val="single" w:sz="4" w:space="0" w:color="auto"/>
            </w:tcBorders>
          </w:tcPr>
          <w:p w:rsidR="008630F1" w:rsidRPr="00A47BF5" w:rsidRDefault="008630F1" w:rsidP="00607A2E">
            <w:pPr>
              <w:jc w:val="both"/>
              <w:rPr>
                <w:color w:val="22272F"/>
                <w:sz w:val="20"/>
                <w:szCs w:val="20"/>
                <w:shd w:val="clear" w:color="auto" w:fill="FFFFFF"/>
              </w:rPr>
            </w:pPr>
            <w:r w:rsidRPr="00A47BF5">
              <w:rPr>
                <w:sz w:val="20"/>
                <w:szCs w:val="20"/>
                <w:shd w:val="clear" w:color="auto" w:fill="FFFFFF"/>
              </w:rPr>
              <w:t>Площадки для занятий спортом</w:t>
            </w:r>
          </w:p>
        </w:tc>
        <w:tc>
          <w:tcPr>
            <w:tcW w:w="2835" w:type="dxa"/>
            <w:tcBorders>
              <w:top w:val="single" w:sz="4" w:space="0" w:color="auto"/>
            </w:tcBorders>
          </w:tcPr>
          <w:p w:rsidR="008630F1" w:rsidRPr="00A47BF5" w:rsidRDefault="008630F1" w:rsidP="00326E39">
            <w:pPr>
              <w:ind w:right="-108"/>
              <w:rPr>
                <w:color w:val="000000"/>
                <w:sz w:val="20"/>
                <w:szCs w:val="20"/>
              </w:rPr>
            </w:pPr>
            <w:r w:rsidRPr="00A47BF5">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103" w:type="dxa"/>
            <w:vMerge w:val="restart"/>
            <w:tcBorders>
              <w:top w:val="single" w:sz="4" w:space="0" w:color="auto"/>
            </w:tcBorders>
          </w:tcPr>
          <w:p w:rsidR="008630F1" w:rsidRPr="00A47BF5" w:rsidRDefault="008630F1" w:rsidP="006610BD">
            <w:pPr>
              <w:jc w:val="both"/>
              <w:rPr>
                <w:color w:val="000000"/>
                <w:sz w:val="20"/>
                <w:szCs w:val="20"/>
              </w:rPr>
            </w:pPr>
            <w:r w:rsidRPr="00A47BF5">
              <w:rPr>
                <w:color w:val="000000"/>
                <w:sz w:val="20"/>
                <w:szCs w:val="20"/>
              </w:rPr>
              <w:t>Градостроительные регламенты зоны озелененных территорий общего пользования</w:t>
            </w:r>
            <w:r w:rsidRPr="00A47BF5">
              <w:rPr>
                <w:color w:val="000000"/>
              </w:rPr>
              <w:t xml:space="preserve"> </w:t>
            </w:r>
            <w:r w:rsidRPr="00A47BF5">
              <w:rPr>
                <w:color w:val="000000"/>
                <w:sz w:val="20"/>
                <w:szCs w:val="20"/>
              </w:rPr>
              <w:t>не распространяется на территории скверов, бульваров.</w:t>
            </w:r>
          </w:p>
          <w:p w:rsidR="008630F1" w:rsidRPr="00A47BF5" w:rsidRDefault="008630F1" w:rsidP="006610BD">
            <w:pPr>
              <w:jc w:val="both"/>
              <w:rPr>
                <w:color w:val="000000"/>
                <w:sz w:val="20"/>
                <w:szCs w:val="20"/>
              </w:rPr>
            </w:pPr>
            <w:r w:rsidRPr="00A47BF5">
              <w:rPr>
                <w:color w:val="000000"/>
                <w:sz w:val="20"/>
                <w:szCs w:val="20"/>
              </w:rPr>
              <w:t xml:space="preserve">Использование ЗУ зоны озелененных территорий общего пользования на которые действие градостроительных регламентов не </w:t>
            </w:r>
            <w:proofErr w:type="gramStart"/>
            <w:r w:rsidRPr="00A47BF5">
              <w:rPr>
                <w:color w:val="000000"/>
                <w:sz w:val="20"/>
                <w:szCs w:val="20"/>
              </w:rPr>
              <w:t>распространяется</w:t>
            </w:r>
            <w:proofErr w:type="gramEnd"/>
            <w:r w:rsidRPr="00A47BF5">
              <w:rPr>
                <w:color w:val="000000"/>
                <w:sz w:val="20"/>
                <w:szCs w:val="20"/>
              </w:rPr>
              <w:t xml:space="preserve"> определяется в соответствии с федеральными законами. </w:t>
            </w:r>
          </w:p>
          <w:p w:rsidR="008630F1" w:rsidRPr="00A47BF5" w:rsidRDefault="008630F1" w:rsidP="00607A2E">
            <w:pPr>
              <w:jc w:val="both"/>
              <w:rPr>
                <w:color w:val="000000"/>
                <w:sz w:val="20"/>
                <w:szCs w:val="20"/>
              </w:rPr>
            </w:pPr>
            <w:r w:rsidRPr="00A47BF5">
              <w:rPr>
                <w:color w:val="000000"/>
                <w:sz w:val="20"/>
                <w:szCs w:val="20"/>
              </w:rPr>
              <w:t>Предельные размеры ЗУ не подлежат установлению*.</w:t>
            </w:r>
          </w:p>
          <w:p w:rsidR="008630F1" w:rsidRPr="00A47BF5" w:rsidRDefault="008630F1" w:rsidP="00607A2E">
            <w:pPr>
              <w:jc w:val="both"/>
              <w:rPr>
                <w:color w:val="000000"/>
                <w:sz w:val="20"/>
                <w:szCs w:val="20"/>
              </w:rPr>
            </w:pPr>
            <w:r w:rsidRPr="00A47BF5">
              <w:rPr>
                <w:color w:val="000000"/>
                <w:sz w:val="20"/>
                <w:szCs w:val="20"/>
                <w:shd w:val="clear" w:color="auto" w:fill="FFFFFF"/>
              </w:rPr>
              <w:t>Предельные параметры разрешенного использования ОКС - не подлежат установлению</w:t>
            </w:r>
            <w:r w:rsidRPr="00A47BF5">
              <w:rPr>
                <w:color w:val="000000"/>
                <w:sz w:val="16"/>
                <w:szCs w:val="16"/>
                <w:shd w:val="clear" w:color="auto" w:fill="FFFFFF"/>
              </w:rPr>
              <w:t>**.</w:t>
            </w:r>
          </w:p>
          <w:p w:rsidR="008630F1" w:rsidRPr="00A47BF5" w:rsidRDefault="008630F1" w:rsidP="00607A2E">
            <w:pPr>
              <w:jc w:val="both"/>
              <w:rPr>
                <w:i/>
                <w:color w:val="000000"/>
                <w:sz w:val="16"/>
                <w:szCs w:val="16"/>
              </w:rPr>
            </w:pPr>
            <w:r w:rsidRPr="00A47BF5">
              <w:rPr>
                <w:i/>
                <w:color w:val="000000"/>
                <w:sz w:val="16"/>
                <w:szCs w:val="16"/>
                <w:shd w:val="clear" w:color="auto" w:fill="FFFFFF"/>
              </w:rPr>
              <w:t>*в каждом конкретном случае определяются в соответствии с технологическими нормами, размещение на ЗУ с учетом санитарных требований по отношению к территориям с.</w:t>
            </w:r>
            <w:r w:rsidRPr="00A47BF5">
              <w:rPr>
                <w:i/>
                <w:color w:val="000000"/>
                <w:sz w:val="16"/>
                <w:szCs w:val="16"/>
              </w:rPr>
              <w:t xml:space="preserve"> нормируемыми показателями качества среды обитания.</w:t>
            </w:r>
          </w:p>
          <w:p w:rsidR="008630F1" w:rsidRPr="00A47BF5" w:rsidRDefault="008630F1" w:rsidP="00607A2E">
            <w:pPr>
              <w:jc w:val="both"/>
              <w:rPr>
                <w:color w:val="000000"/>
                <w:sz w:val="20"/>
                <w:szCs w:val="20"/>
              </w:rPr>
            </w:pPr>
            <w:r w:rsidRPr="00A47BF5">
              <w:rPr>
                <w:color w:val="000000"/>
                <w:sz w:val="20"/>
                <w:szCs w:val="20"/>
              </w:rPr>
              <w:t xml:space="preserve"> </w:t>
            </w:r>
            <w:r w:rsidRPr="00A47BF5">
              <w:rPr>
                <w:i/>
                <w:color w:val="000000"/>
                <w:sz w:val="16"/>
                <w:szCs w:val="16"/>
              </w:rPr>
              <w:t>**Ввиду отсутствия ОКС</w:t>
            </w:r>
          </w:p>
        </w:tc>
      </w:tr>
      <w:tr w:rsidR="008630F1" w:rsidRPr="00A47BF5" w:rsidTr="00953E49">
        <w:trPr>
          <w:trHeight w:val="1581"/>
        </w:trPr>
        <w:tc>
          <w:tcPr>
            <w:tcW w:w="675" w:type="dxa"/>
            <w:tcBorders>
              <w:top w:val="single" w:sz="4" w:space="0" w:color="auto"/>
              <w:right w:val="single" w:sz="4" w:space="0" w:color="auto"/>
            </w:tcBorders>
          </w:tcPr>
          <w:p w:rsidR="008630F1" w:rsidRPr="00A47BF5" w:rsidRDefault="008630F1" w:rsidP="00607A2E">
            <w:pPr>
              <w:rPr>
                <w:rFonts w:eastAsia="Calibri"/>
                <w:color w:val="000000"/>
                <w:sz w:val="20"/>
                <w:szCs w:val="20"/>
              </w:rPr>
            </w:pPr>
            <w:r w:rsidRPr="00A47BF5">
              <w:rPr>
                <w:rFonts w:eastAsia="Calibri"/>
                <w:color w:val="000000"/>
                <w:sz w:val="20"/>
                <w:szCs w:val="20"/>
              </w:rPr>
              <w:t>5.1.4</w:t>
            </w:r>
          </w:p>
        </w:tc>
        <w:tc>
          <w:tcPr>
            <w:tcW w:w="993" w:type="dxa"/>
            <w:tcBorders>
              <w:top w:val="single" w:sz="4" w:space="0" w:color="auto"/>
              <w:left w:val="single" w:sz="4" w:space="0" w:color="auto"/>
            </w:tcBorders>
          </w:tcPr>
          <w:p w:rsidR="008630F1" w:rsidRPr="00A47BF5" w:rsidRDefault="008630F1" w:rsidP="00607A2E">
            <w:pPr>
              <w:jc w:val="both"/>
              <w:rPr>
                <w:color w:val="22272F"/>
                <w:sz w:val="20"/>
                <w:szCs w:val="20"/>
                <w:shd w:val="clear" w:color="auto" w:fill="FFFFFF"/>
              </w:rPr>
            </w:pPr>
            <w:r w:rsidRPr="00A47BF5">
              <w:rPr>
                <w:color w:val="22272F"/>
                <w:sz w:val="20"/>
                <w:szCs w:val="20"/>
                <w:shd w:val="clear" w:color="auto" w:fill="FFFFFF"/>
              </w:rPr>
              <w:t>Оборудованные площадки для занятий спортом</w:t>
            </w:r>
          </w:p>
        </w:tc>
        <w:tc>
          <w:tcPr>
            <w:tcW w:w="2835" w:type="dxa"/>
          </w:tcPr>
          <w:p w:rsidR="008630F1" w:rsidRPr="00A47BF5" w:rsidRDefault="008630F1" w:rsidP="00326E39">
            <w:pPr>
              <w:tabs>
                <w:tab w:val="left" w:pos="2018"/>
              </w:tabs>
              <w:ind w:right="-108"/>
              <w:rPr>
                <w:color w:val="000000"/>
                <w:sz w:val="20"/>
                <w:szCs w:val="20"/>
              </w:rPr>
            </w:pPr>
            <w:r w:rsidRPr="00A47BF5">
              <w:rPr>
                <w:sz w:val="20"/>
                <w:szCs w:val="20"/>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103" w:type="dxa"/>
            <w:vMerge/>
          </w:tcPr>
          <w:p w:rsidR="008630F1" w:rsidRPr="00A47BF5" w:rsidRDefault="008630F1" w:rsidP="00607A2E">
            <w:pPr>
              <w:jc w:val="both"/>
              <w:rPr>
                <w:color w:val="000000"/>
                <w:sz w:val="20"/>
                <w:szCs w:val="20"/>
              </w:rPr>
            </w:pPr>
          </w:p>
        </w:tc>
      </w:tr>
      <w:tr w:rsidR="008630F1" w:rsidRPr="00A47BF5" w:rsidTr="00A8408B">
        <w:trPr>
          <w:trHeight w:hRule="exact" w:val="4687"/>
        </w:trPr>
        <w:tc>
          <w:tcPr>
            <w:tcW w:w="675" w:type="dxa"/>
            <w:tcBorders>
              <w:right w:val="single" w:sz="4" w:space="0" w:color="auto"/>
            </w:tcBorders>
          </w:tcPr>
          <w:p w:rsidR="008630F1" w:rsidRPr="00A47BF5" w:rsidRDefault="008630F1" w:rsidP="00607A2E">
            <w:pPr>
              <w:rPr>
                <w:color w:val="000000"/>
                <w:sz w:val="20"/>
                <w:szCs w:val="20"/>
              </w:rPr>
            </w:pPr>
            <w:r w:rsidRPr="00A47BF5">
              <w:rPr>
                <w:color w:val="000000"/>
                <w:sz w:val="20"/>
                <w:szCs w:val="20"/>
              </w:rPr>
              <w:t>9.3</w:t>
            </w:r>
          </w:p>
        </w:tc>
        <w:tc>
          <w:tcPr>
            <w:tcW w:w="993" w:type="dxa"/>
            <w:tcBorders>
              <w:left w:val="single" w:sz="4" w:space="0" w:color="auto"/>
            </w:tcBorders>
          </w:tcPr>
          <w:p w:rsidR="008630F1" w:rsidRPr="00A47BF5" w:rsidRDefault="008630F1" w:rsidP="00607A2E">
            <w:pPr>
              <w:rPr>
                <w:color w:val="000000"/>
                <w:sz w:val="20"/>
                <w:szCs w:val="20"/>
              </w:rPr>
            </w:pPr>
            <w:r w:rsidRPr="00A47BF5">
              <w:rPr>
                <w:color w:val="000000"/>
                <w:sz w:val="20"/>
                <w:szCs w:val="20"/>
              </w:rPr>
              <w:t xml:space="preserve">Историко-культурная </w:t>
            </w:r>
          </w:p>
          <w:p w:rsidR="008630F1" w:rsidRPr="00A47BF5" w:rsidRDefault="008630F1" w:rsidP="00607A2E">
            <w:pPr>
              <w:rPr>
                <w:color w:val="000000"/>
                <w:sz w:val="20"/>
                <w:szCs w:val="20"/>
              </w:rPr>
            </w:pPr>
            <w:r w:rsidRPr="00A47BF5">
              <w:rPr>
                <w:color w:val="000000"/>
                <w:sz w:val="20"/>
                <w:szCs w:val="20"/>
              </w:rPr>
              <w:t>деятельность</w:t>
            </w:r>
          </w:p>
        </w:tc>
        <w:tc>
          <w:tcPr>
            <w:tcW w:w="2835" w:type="dxa"/>
          </w:tcPr>
          <w:p w:rsidR="008630F1" w:rsidRPr="00A47BF5" w:rsidRDefault="008630F1" w:rsidP="00326E39">
            <w:pPr>
              <w:ind w:right="-108"/>
              <w:rPr>
                <w:color w:val="000000"/>
                <w:sz w:val="20"/>
                <w:szCs w:val="20"/>
              </w:rPr>
            </w:pPr>
            <w:r w:rsidRPr="00A47BF5">
              <w:rPr>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103" w:type="dxa"/>
          </w:tcPr>
          <w:p w:rsidR="008630F1" w:rsidRPr="00A47BF5" w:rsidRDefault="008630F1" w:rsidP="00607A2E">
            <w:pPr>
              <w:jc w:val="both"/>
              <w:rPr>
                <w:color w:val="000000"/>
                <w:sz w:val="20"/>
                <w:szCs w:val="20"/>
              </w:rPr>
            </w:pPr>
            <w:r w:rsidRPr="00A47BF5">
              <w:rPr>
                <w:color w:val="000000"/>
                <w:sz w:val="20"/>
                <w:szCs w:val="20"/>
              </w:rPr>
              <w:t xml:space="preserve">Градостроительные регламенты зоны рекреационного назначения  не распространяется на территории объектов культурного наследия (ОКН). </w:t>
            </w:r>
          </w:p>
          <w:p w:rsidR="008630F1" w:rsidRPr="00A47BF5" w:rsidRDefault="008630F1" w:rsidP="00607A2E">
            <w:pPr>
              <w:jc w:val="both"/>
              <w:rPr>
                <w:color w:val="000000"/>
                <w:sz w:val="20"/>
                <w:szCs w:val="20"/>
              </w:rPr>
            </w:pPr>
            <w:r w:rsidRPr="00A47BF5">
              <w:rPr>
                <w:color w:val="000000"/>
                <w:sz w:val="20"/>
                <w:szCs w:val="20"/>
              </w:rPr>
              <w:t>Использование ЗУ определяется уполномоченными органами исполнительной власти РФ в соответствии с федеральными законами*.</w:t>
            </w:r>
          </w:p>
          <w:p w:rsidR="008630F1" w:rsidRPr="00A47BF5" w:rsidRDefault="008630F1" w:rsidP="00607A2E">
            <w:pPr>
              <w:ind w:firstLine="317"/>
              <w:jc w:val="both"/>
              <w:rPr>
                <w:color w:val="000000"/>
              </w:rPr>
            </w:pPr>
            <w:r w:rsidRPr="00A47BF5">
              <w:rPr>
                <w:i/>
                <w:color w:val="000000"/>
                <w:sz w:val="16"/>
                <w:szCs w:val="16"/>
              </w:rPr>
              <w:t>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ОКН (памятников истории и культуры) народов Российской Федерации, утвержденным постановлением Правительства Российской Федерации от 26.04.2008 N 315.</w:t>
            </w:r>
          </w:p>
        </w:tc>
      </w:tr>
      <w:tr w:rsidR="001D2894" w:rsidRPr="00E931CB" w:rsidTr="008630F1">
        <w:trPr>
          <w:trHeight w:val="830"/>
        </w:trPr>
        <w:tc>
          <w:tcPr>
            <w:tcW w:w="675" w:type="dxa"/>
            <w:tcBorders>
              <w:right w:val="single" w:sz="4" w:space="0" w:color="auto"/>
            </w:tcBorders>
          </w:tcPr>
          <w:p w:rsidR="001D2894" w:rsidRPr="00A47BF5" w:rsidRDefault="001D2894" w:rsidP="00607A2E">
            <w:pPr>
              <w:rPr>
                <w:color w:val="000000"/>
                <w:sz w:val="20"/>
                <w:szCs w:val="20"/>
              </w:rPr>
            </w:pPr>
            <w:r w:rsidRPr="00A47BF5">
              <w:rPr>
                <w:color w:val="000000"/>
                <w:sz w:val="20"/>
                <w:szCs w:val="20"/>
              </w:rPr>
              <w:t>12.0.2</w:t>
            </w:r>
          </w:p>
        </w:tc>
        <w:tc>
          <w:tcPr>
            <w:tcW w:w="993" w:type="dxa"/>
            <w:tcBorders>
              <w:left w:val="single" w:sz="4" w:space="0" w:color="auto"/>
            </w:tcBorders>
          </w:tcPr>
          <w:p w:rsidR="001D2894" w:rsidRPr="00A47BF5" w:rsidRDefault="001D2894" w:rsidP="00607A2E">
            <w:pPr>
              <w:rPr>
                <w:color w:val="000000"/>
                <w:sz w:val="20"/>
                <w:szCs w:val="20"/>
              </w:rPr>
            </w:pPr>
            <w:r w:rsidRPr="00A47BF5">
              <w:rPr>
                <w:sz w:val="20"/>
                <w:szCs w:val="20"/>
                <w:shd w:val="clear" w:color="auto" w:fill="FFFFFF"/>
              </w:rPr>
              <w:t>Благоустройство территории</w:t>
            </w:r>
          </w:p>
        </w:tc>
        <w:tc>
          <w:tcPr>
            <w:tcW w:w="2835" w:type="dxa"/>
          </w:tcPr>
          <w:p w:rsidR="001D2894" w:rsidRPr="00A47BF5" w:rsidRDefault="001D2894" w:rsidP="00326E39">
            <w:pPr>
              <w:ind w:right="-108"/>
              <w:rPr>
                <w:sz w:val="20"/>
                <w:szCs w:val="20"/>
                <w:shd w:val="clear" w:color="auto" w:fill="FFFFFF"/>
              </w:rPr>
            </w:pPr>
            <w:r w:rsidRPr="00A47BF5">
              <w:rPr>
                <w:sz w:val="20"/>
                <w:szCs w:val="20"/>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w:t>
            </w:r>
            <w:r w:rsidRPr="00A47BF5">
              <w:rPr>
                <w:sz w:val="20"/>
                <w:szCs w:val="20"/>
                <w:shd w:val="clear" w:color="auto" w:fill="FFFFFF"/>
              </w:rPr>
              <w:lastRenderedPageBreak/>
              <w:t>части благоустройства территории, общественных туалетов</w:t>
            </w:r>
          </w:p>
        </w:tc>
        <w:tc>
          <w:tcPr>
            <w:tcW w:w="5103" w:type="dxa"/>
          </w:tcPr>
          <w:p w:rsidR="00261E5C" w:rsidRPr="00A47BF5" w:rsidRDefault="00261E5C" w:rsidP="00261E5C">
            <w:pPr>
              <w:ind w:right="-187"/>
              <w:rPr>
                <w:color w:val="000000"/>
                <w:sz w:val="20"/>
                <w:szCs w:val="20"/>
              </w:rPr>
            </w:pPr>
            <w:r w:rsidRPr="00A47BF5">
              <w:rPr>
                <w:color w:val="000000"/>
                <w:sz w:val="20"/>
                <w:szCs w:val="20"/>
              </w:rPr>
              <w:lastRenderedPageBreak/>
              <w:t>Минимальная площадь З</w:t>
            </w:r>
            <w:proofErr w:type="gramStart"/>
            <w:r w:rsidRPr="00A47BF5">
              <w:rPr>
                <w:color w:val="000000"/>
                <w:sz w:val="20"/>
                <w:szCs w:val="20"/>
              </w:rPr>
              <w:t>У-</w:t>
            </w:r>
            <w:proofErr w:type="gramEnd"/>
            <w:r w:rsidRPr="00A47BF5">
              <w:rPr>
                <w:color w:val="000000"/>
                <w:sz w:val="20"/>
                <w:szCs w:val="20"/>
              </w:rPr>
              <w:t xml:space="preserve">  не установлена;</w:t>
            </w:r>
          </w:p>
          <w:p w:rsidR="00261E5C" w:rsidRPr="00A47BF5" w:rsidRDefault="00261E5C" w:rsidP="00261E5C">
            <w:pPr>
              <w:ind w:right="-187"/>
              <w:rPr>
                <w:color w:val="000000"/>
                <w:sz w:val="20"/>
                <w:szCs w:val="20"/>
              </w:rPr>
            </w:pPr>
            <w:r w:rsidRPr="00A47BF5">
              <w:rPr>
                <w:color w:val="000000"/>
                <w:sz w:val="20"/>
                <w:szCs w:val="20"/>
              </w:rPr>
              <w:t>Максимальная площадь З</w:t>
            </w:r>
            <w:proofErr w:type="gramStart"/>
            <w:r w:rsidRPr="00A47BF5">
              <w:rPr>
                <w:color w:val="000000"/>
                <w:sz w:val="20"/>
                <w:szCs w:val="20"/>
              </w:rPr>
              <w:t>У-</w:t>
            </w:r>
            <w:proofErr w:type="gramEnd"/>
            <w:r w:rsidRPr="00A47BF5">
              <w:rPr>
                <w:color w:val="000000"/>
                <w:sz w:val="20"/>
                <w:szCs w:val="20"/>
              </w:rPr>
              <w:t xml:space="preserve"> не установлена.</w:t>
            </w:r>
          </w:p>
          <w:p w:rsidR="001D2894" w:rsidRPr="00A47BF5" w:rsidRDefault="001D2894" w:rsidP="00261E5C">
            <w:pPr>
              <w:shd w:val="clear" w:color="auto" w:fill="FFFFFF"/>
              <w:rPr>
                <w:color w:val="000000"/>
                <w:sz w:val="20"/>
                <w:szCs w:val="20"/>
              </w:rPr>
            </w:pPr>
          </w:p>
        </w:tc>
      </w:tr>
      <w:tr w:rsidR="001D2894" w:rsidRPr="00E931CB" w:rsidTr="005333B8">
        <w:trPr>
          <w:trHeight w:val="400"/>
        </w:trPr>
        <w:tc>
          <w:tcPr>
            <w:tcW w:w="9606" w:type="dxa"/>
            <w:gridSpan w:val="4"/>
            <w:tcBorders>
              <w:bottom w:val="single" w:sz="4" w:space="0" w:color="auto"/>
            </w:tcBorders>
            <w:vAlign w:val="center"/>
          </w:tcPr>
          <w:p w:rsidR="001D2894" w:rsidRPr="00A47BF5" w:rsidRDefault="00314A43" w:rsidP="005333B8">
            <w:pPr>
              <w:ind w:right="399"/>
              <w:rPr>
                <w:b/>
                <w:color w:val="000000"/>
                <w:sz w:val="20"/>
                <w:szCs w:val="20"/>
              </w:rPr>
            </w:pPr>
            <w:r w:rsidRPr="00A47BF5">
              <w:rPr>
                <w:b/>
                <w:color w:val="000000"/>
                <w:sz w:val="20"/>
                <w:szCs w:val="20"/>
              </w:rPr>
              <w:lastRenderedPageBreak/>
              <w:t>1</w:t>
            </w:r>
            <w:r w:rsidR="00A47BF5">
              <w:rPr>
                <w:b/>
                <w:color w:val="000000"/>
                <w:sz w:val="20"/>
                <w:szCs w:val="20"/>
              </w:rPr>
              <w:t>2</w:t>
            </w:r>
            <w:r w:rsidR="001D2894" w:rsidRPr="00A47BF5">
              <w:rPr>
                <w:b/>
                <w:color w:val="000000"/>
                <w:sz w:val="20"/>
                <w:szCs w:val="20"/>
              </w:rPr>
              <w:t>.1.2 УСЛОВНО-РАЗРЕШЕННЫЕ ВИДЫ ИСПОЛЬЗОВАНИЯ</w:t>
            </w:r>
          </w:p>
          <w:p w:rsidR="001D2894" w:rsidRPr="00E931CB" w:rsidRDefault="001D2894" w:rsidP="005333B8">
            <w:pPr>
              <w:rPr>
                <w:b/>
                <w:color w:val="000000"/>
                <w:sz w:val="16"/>
                <w:szCs w:val="16"/>
                <w:highlight w:val="yellow"/>
              </w:rPr>
            </w:pPr>
            <w:r w:rsidRPr="00A47BF5">
              <w:rPr>
                <w:color w:val="000000"/>
              </w:rPr>
              <w:t>Зона озелененных т</w:t>
            </w:r>
            <w:r w:rsidR="00953E49" w:rsidRPr="00A47BF5">
              <w:rPr>
                <w:color w:val="000000"/>
              </w:rPr>
              <w:t xml:space="preserve">ерриторий общего пользования </w:t>
            </w:r>
            <w:proofErr w:type="gramStart"/>
            <w:r w:rsidR="00A47BF5" w:rsidRPr="00A47BF5">
              <w:rPr>
                <w:color w:val="000000"/>
              </w:rPr>
              <w:t>Р(</w:t>
            </w:r>
            <w:proofErr w:type="spellStart"/>
            <w:proofErr w:type="gramEnd"/>
            <w:r w:rsidR="00A47BF5" w:rsidRPr="00A47BF5">
              <w:rPr>
                <w:color w:val="000000"/>
              </w:rPr>
              <w:t>Ст</w:t>
            </w:r>
            <w:proofErr w:type="spellEnd"/>
            <w:r w:rsidR="00A47BF5" w:rsidRPr="00A47BF5">
              <w:rPr>
                <w:color w:val="000000"/>
              </w:rPr>
              <w:t>),Р(</w:t>
            </w:r>
            <w:proofErr w:type="spellStart"/>
            <w:r w:rsidR="00A47BF5" w:rsidRPr="00A47BF5">
              <w:rPr>
                <w:color w:val="000000"/>
              </w:rPr>
              <w:t>д</w:t>
            </w:r>
            <w:proofErr w:type="spellEnd"/>
            <w:r w:rsidR="00A47BF5" w:rsidRPr="00A47BF5">
              <w:rPr>
                <w:color w:val="000000"/>
              </w:rPr>
              <w:t>),Р(м),Р(к),Р(с)</w:t>
            </w:r>
          </w:p>
        </w:tc>
      </w:tr>
      <w:tr w:rsidR="001D2894" w:rsidRPr="00E931CB" w:rsidTr="008630F1">
        <w:trPr>
          <w:trHeight w:val="400"/>
        </w:trPr>
        <w:tc>
          <w:tcPr>
            <w:tcW w:w="4503" w:type="dxa"/>
            <w:gridSpan w:val="3"/>
            <w:tcBorders>
              <w:bottom w:val="single" w:sz="4" w:space="0" w:color="auto"/>
            </w:tcBorders>
            <w:vAlign w:val="center"/>
          </w:tcPr>
          <w:p w:rsidR="001D2894" w:rsidRPr="004351C7" w:rsidRDefault="001D2894" w:rsidP="00DB011C">
            <w:pPr>
              <w:jc w:val="center"/>
              <w:rPr>
                <w:b/>
                <w:color w:val="000000"/>
                <w:sz w:val="16"/>
                <w:szCs w:val="16"/>
              </w:rPr>
            </w:pPr>
            <w:r w:rsidRPr="004351C7">
              <w:rPr>
                <w:b/>
                <w:color w:val="000000"/>
                <w:sz w:val="16"/>
                <w:szCs w:val="16"/>
              </w:rPr>
              <w:t>ВИДЫ РАЗРЕШЕННОГО ИСПОЛЬЗОВАНИЯ</w:t>
            </w:r>
          </w:p>
        </w:tc>
        <w:tc>
          <w:tcPr>
            <w:tcW w:w="5103" w:type="dxa"/>
            <w:vMerge w:val="restart"/>
            <w:vAlign w:val="center"/>
          </w:tcPr>
          <w:p w:rsidR="001D2894" w:rsidRPr="004351C7" w:rsidRDefault="001D2894" w:rsidP="00F541D6">
            <w:pPr>
              <w:jc w:val="center"/>
              <w:rPr>
                <w:b/>
                <w:color w:val="000000"/>
                <w:sz w:val="16"/>
                <w:szCs w:val="16"/>
              </w:rPr>
            </w:pPr>
            <w:r w:rsidRPr="004351C7">
              <w:rPr>
                <w:b/>
                <w:color w:val="000000"/>
                <w:sz w:val="16"/>
                <w:szCs w:val="16"/>
              </w:rPr>
              <w:t>ПРЕДЕЛЬНЫЕ РАЗМЕРЫ ЗЕМЕЛЬНЫХ УЧАСТКОВ И ПРЕДЕЛЬНЫЕ</w:t>
            </w:r>
            <w:r w:rsidRPr="004351C7">
              <w:rPr>
                <w:b/>
                <w:color w:val="000000"/>
                <w:sz w:val="16"/>
                <w:szCs w:val="16"/>
              </w:rPr>
              <w:br/>
              <w:t>ПАРАМЕТРЫ РАЗРЕШЕННОГО СТРОИТЕЛЬСТВА, РЕКОНСТРУКЦИИ</w:t>
            </w:r>
            <w:r w:rsidRPr="004351C7">
              <w:rPr>
                <w:b/>
                <w:color w:val="000000"/>
                <w:sz w:val="16"/>
                <w:szCs w:val="16"/>
              </w:rPr>
              <w:br/>
              <w:t>ОБЪЕКТОВ КАПИТАЛЬНОГО СТРОИТЕЛЬСТВА</w:t>
            </w:r>
          </w:p>
        </w:tc>
      </w:tr>
      <w:tr w:rsidR="001D2894" w:rsidRPr="00E931CB" w:rsidTr="008630F1">
        <w:trPr>
          <w:trHeight w:val="576"/>
        </w:trPr>
        <w:tc>
          <w:tcPr>
            <w:tcW w:w="675" w:type="dxa"/>
            <w:tcBorders>
              <w:top w:val="single" w:sz="4" w:space="0" w:color="auto"/>
              <w:right w:val="single" w:sz="4" w:space="0" w:color="auto"/>
            </w:tcBorders>
            <w:vAlign w:val="center"/>
          </w:tcPr>
          <w:p w:rsidR="001D2894" w:rsidRPr="004351C7" w:rsidRDefault="001D2894" w:rsidP="00F541D6">
            <w:pPr>
              <w:jc w:val="center"/>
              <w:rPr>
                <w:b/>
                <w:color w:val="000000"/>
                <w:sz w:val="16"/>
                <w:szCs w:val="16"/>
              </w:rPr>
            </w:pPr>
            <w:r w:rsidRPr="004351C7">
              <w:rPr>
                <w:b/>
                <w:color w:val="000000"/>
                <w:sz w:val="16"/>
                <w:szCs w:val="16"/>
              </w:rPr>
              <w:t>КОД</w:t>
            </w:r>
          </w:p>
        </w:tc>
        <w:tc>
          <w:tcPr>
            <w:tcW w:w="993" w:type="dxa"/>
            <w:tcBorders>
              <w:top w:val="single" w:sz="4" w:space="0" w:color="auto"/>
              <w:left w:val="single" w:sz="4" w:space="0" w:color="auto"/>
            </w:tcBorders>
            <w:vAlign w:val="center"/>
          </w:tcPr>
          <w:p w:rsidR="001D2894" w:rsidRPr="004351C7" w:rsidRDefault="001D2894" w:rsidP="00F541D6">
            <w:pPr>
              <w:tabs>
                <w:tab w:val="center" w:pos="4677"/>
                <w:tab w:val="right" w:pos="9355"/>
              </w:tabs>
              <w:jc w:val="center"/>
              <w:rPr>
                <w:b/>
                <w:color w:val="000000"/>
                <w:sz w:val="20"/>
                <w:szCs w:val="20"/>
              </w:rPr>
            </w:pPr>
            <w:r w:rsidRPr="004351C7">
              <w:rPr>
                <w:b/>
                <w:color w:val="000000"/>
                <w:sz w:val="16"/>
                <w:szCs w:val="16"/>
              </w:rPr>
              <w:t>ЗЕМЕЛЬНЫХ УЧАСТКОВ</w:t>
            </w:r>
          </w:p>
        </w:tc>
        <w:tc>
          <w:tcPr>
            <w:tcW w:w="2835" w:type="dxa"/>
            <w:vAlign w:val="center"/>
          </w:tcPr>
          <w:p w:rsidR="001D2894" w:rsidRPr="004351C7" w:rsidRDefault="001D2894" w:rsidP="0055388E">
            <w:pPr>
              <w:jc w:val="center"/>
              <w:rPr>
                <w:b/>
                <w:color w:val="000000"/>
                <w:sz w:val="16"/>
                <w:szCs w:val="16"/>
              </w:rPr>
            </w:pPr>
            <w:r w:rsidRPr="004351C7">
              <w:rPr>
                <w:b/>
                <w:color w:val="000000"/>
                <w:sz w:val="16"/>
                <w:szCs w:val="16"/>
              </w:rPr>
              <w:t>ОБЪЕКТОВ КАПИТАЛЬНОГО СТРОИТЕЛЬСТВА</w:t>
            </w:r>
          </w:p>
        </w:tc>
        <w:tc>
          <w:tcPr>
            <w:tcW w:w="5103" w:type="dxa"/>
            <w:vMerge/>
            <w:vAlign w:val="center"/>
          </w:tcPr>
          <w:p w:rsidR="001D2894" w:rsidRPr="004351C7" w:rsidRDefault="001D2894" w:rsidP="00F541D6">
            <w:pPr>
              <w:jc w:val="center"/>
              <w:rPr>
                <w:b/>
                <w:color w:val="000000"/>
                <w:sz w:val="16"/>
                <w:szCs w:val="16"/>
              </w:rPr>
            </w:pPr>
          </w:p>
        </w:tc>
      </w:tr>
      <w:tr w:rsidR="001D2894" w:rsidRPr="00E931CB" w:rsidTr="008630F1">
        <w:trPr>
          <w:trHeight w:val="755"/>
        </w:trPr>
        <w:tc>
          <w:tcPr>
            <w:tcW w:w="675" w:type="dxa"/>
            <w:tcBorders>
              <w:right w:val="single" w:sz="4" w:space="0" w:color="auto"/>
            </w:tcBorders>
          </w:tcPr>
          <w:p w:rsidR="001D2894" w:rsidRPr="004351C7" w:rsidRDefault="001D2894" w:rsidP="00F541D6">
            <w:pPr>
              <w:spacing w:line="0" w:lineRule="atLeast"/>
              <w:rPr>
                <w:color w:val="000000"/>
                <w:sz w:val="20"/>
                <w:szCs w:val="20"/>
              </w:rPr>
            </w:pPr>
            <w:r w:rsidRPr="004351C7">
              <w:rPr>
                <w:color w:val="000000"/>
                <w:sz w:val="20"/>
                <w:szCs w:val="20"/>
              </w:rPr>
              <w:t>3.6</w:t>
            </w:r>
          </w:p>
        </w:tc>
        <w:tc>
          <w:tcPr>
            <w:tcW w:w="993" w:type="dxa"/>
            <w:tcBorders>
              <w:left w:val="single" w:sz="4" w:space="0" w:color="auto"/>
            </w:tcBorders>
          </w:tcPr>
          <w:p w:rsidR="001D2894" w:rsidRPr="004351C7" w:rsidRDefault="001D2894" w:rsidP="00B3483B">
            <w:pPr>
              <w:spacing w:line="0" w:lineRule="atLeast"/>
              <w:rPr>
                <w:color w:val="000000"/>
                <w:sz w:val="20"/>
                <w:szCs w:val="20"/>
              </w:rPr>
            </w:pPr>
            <w:r w:rsidRPr="004351C7">
              <w:rPr>
                <w:color w:val="000000"/>
                <w:sz w:val="20"/>
                <w:szCs w:val="20"/>
              </w:rPr>
              <w:t xml:space="preserve">Культурное развитие </w:t>
            </w:r>
          </w:p>
        </w:tc>
        <w:tc>
          <w:tcPr>
            <w:tcW w:w="2835" w:type="dxa"/>
          </w:tcPr>
          <w:p w:rsidR="00B37CA8" w:rsidRPr="004351C7" w:rsidRDefault="00B37CA8" w:rsidP="00B37CA8">
            <w:pPr>
              <w:ind w:right="-108"/>
              <w:rPr>
                <w:sz w:val="20"/>
                <w:szCs w:val="20"/>
              </w:rPr>
            </w:pPr>
            <w:r w:rsidRPr="004351C7">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67" w:anchor="block_1361" w:history="1">
              <w:r w:rsidRPr="004351C7">
                <w:rPr>
                  <w:rStyle w:val="ab"/>
                  <w:color w:val="auto"/>
                  <w:sz w:val="20"/>
                  <w:szCs w:val="20"/>
                  <w:u w:val="none"/>
                </w:rPr>
                <w:t>кодами 3.6.1-3.6.3</w:t>
              </w:r>
            </w:hyperlink>
            <w:r w:rsidRPr="004351C7">
              <w:rPr>
                <w:sz w:val="20"/>
                <w:szCs w:val="20"/>
              </w:rPr>
              <w:t>:</w:t>
            </w:r>
          </w:p>
          <w:p w:rsidR="00B37CA8" w:rsidRPr="004351C7" w:rsidRDefault="00B37CA8" w:rsidP="00B37CA8">
            <w:pPr>
              <w:ind w:right="-108"/>
              <w:rPr>
                <w:sz w:val="20"/>
                <w:szCs w:val="20"/>
                <w:shd w:val="clear" w:color="auto" w:fill="FFFFFF"/>
              </w:rPr>
            </w:pPr>
            <w:proofErr w:type="gramStart"/>
            <w:r w:rsidRPr="004351C7">
              <w:rPr>
                <w:sz w:val="20"/>
                <w:szCs w:val="20"/>
              </w:rPr>
              <w:t xml:space="preserve">- </w:t>
            </w:r>
            <w:r w:rsidRPr="004351C7">
              <w:rPr>
                <w:sz w:val="20"/>
                <w:szCs w:val="20"/>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(код 3.6.1);</w:t>
            </w:r>
            <w:proofErr w:type="gramEnd"/>
          </w:p>
          <w:p w:rsidR="00B37CA8" w:rsidRPr="004351C7" w:rsidRDefault="00B37CA8" w:rsidP="00B37CA8">
            <w:pPr>
              <w:ind w:right="-108"/>
              <w:rPr>
                <w:sz w:val="20"/>
                <w:szCs w:val="20"/>
                <w:shd w:val="clear" w:color="auto" w:fill="FFFFFF"/>
              </w:rPr>
            </w:pPr>
            <w:r w:rsidRPr="004351C7">
              <w:rPr>
                <w:sz w:val="20"/>
                <w:szCs w:val="20"/>
                <w:shd w:val="clear" w:color="auto" w:fill="FFFFFF"/>
              </w:rPr>
              <w:t>- размещение парков культуры и отдыха (код 3.6.2);</w:t>
            </w:r>
          </w:p>
          <w:p w:rsidR="001D2894" w:rsidRPr="004351C7" w:rsidRDefault="00B37CA8" w:rsidP="00B37CA8">
            <w:pPr>
              <w:spacing w:line="0" w:lineRule="atLeast"/>
              <w:ind w:right="-83"/>
              <w:rPr>
                <w:color w:val="000000"/>
                <w:sz w:val="20"/>
                <w:szCs w:val="20"/>
              </w:rPr>
            </w:pPr>
            <w:r w:rsidRPr="004351C7">
              <w:rPr>
                <w:sz w:val="20"/>
                <w:szCs w:val="20"/>
                <w:shd w:val="clear" w:color="auto" w:fill="FFFFFF"/>
              </w:rPr>
              <w:t>-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 (код 3.6.3).</w:t>
            </w:r>
          </w:p>
        </w:tc>
        <w:tc>
          <w:tcPr>
            <w:tcW w:w="5103" w:type="dxa"/>
          </w:tcPr>
          <w:p w:rsidR="001D2894" w:rsidRPr="004351C7" w:rsidRDefault="001D2894" w:rsidP="00F541D6">
            <w:pPr>
              <w:spacing w:line="0" w:lineRule="atLeast"/>
              <w:jc w:val="both"/>
              <w:rPr>
                <w:color w:val="000000"/>
                <w:sz w:val="20"/>
                <w:szCs w:val="20"/>
              </w:rPr>
            </w:pPr>
            <w:r w:rsidRPr="004351C7">
              <w:rPr>
                <w:color w:val="000000"/>
                <w:sz w:val="20"/>
                <w:szCs w:val="20"/>
              </w:rPr>
              <w:t>Минимальная площадь ЗУ- 0,05 га;</w:t>
            </w:r>
          </w:p>
          <w:p w:rsidR="001D2894" w:rsidRPr="004351C7" w:rsidRDefault="001D2894" w:rsidP="00F541D6">
            <w:pPr>
              <w:spacing w:line="0" w:lineRule="atLeast"/>
              <w:jc w:val="both"/>
              <w:rPr>
                <w:color w:val="000000"/>
                <w:sz w:val="20"/>
                <w:szCs w:val="20"/>
              </w:rPr>
            </w:pPr>
            <w:r w:rsidRPr="004351C7">
              <w:rPr>
                <w:color w:val="000000"/>
                <w:sz w:val="20"/>
                <w:szCs w:val="20"/>
                <w:shd w:val="clear" w:color="auto" w:fill="FFFFFF"/>
              </w:rPr>
              <w:t>Предельные параметры разрешенного использования ОКС - не подлежат установлению</w:t>
            </w:r>
            <w:r w:rsidRPr="004351C7">
              <w:rPr>
                <w:color w:val="000000"/>
                <w:sz w:val="16"/>
                <w:szCs w:val="16"/>
                <w:shd w:val="clear" w:color="auto" w:fill="FFFFFF"/>
              </w:rPr>
              <w:t>*.</w:t>
            </w:r>
          </w:p>
          <w:p w:rsidR="001D2894" w:rsidRPr="004351C7" w:rsidRDefault="001D2894" w:rsidP="00F541D6">
            <w:pPr>
              <w:spacing w:line="0" w:lineRule="atLeast"/>
              <w:jc w:val="both"/>
              <w:rPr>
                <w:color w:val="000000"/>
                <w:sz w:val="20"/>
                <w:szCs w:val="20"/>
              </w:rPr>
            </w:pPr>
            <w:r w:rsidRPr="004351C7">
              <w:rPr>
                <w:i/>
                <w:color w:val="000000"/>
                <w:sz w:val="16"/>
                <w:szCs w:val="16"/>
              </w:rPr>
              <w:t>*Ввиду отсутствия ОКС</w:t>
            </w:r>
          </w:p>
          <w:p w:rsidR="001D2894" w:rsidRPr="004351C7" w:rsidRDefault="001D2894" w:rsidP="00F541D6">
            <w:pPr>
              <w:spacing w:line="0" w:lineRule="atLeast"/>
              <w:jc w:val="both"/>
              <w:rPr>
                <w:b/>
                <w:color w:val="000000"/>
                <w:sz w:val="20"/>
                <w:szCs w:val="20"/>
              </w:rPr>
            </w:pPr>
            <w:r w:rsidRPr="004351C7">
              <w:rPr>
                <w:color w:val="000000"/>
                <w:sz w:val="20"/>
                <w:szCs w:val="20"/>
              </w:rPr>
              <w:t xml:space="preserve"> </w:t>
            </w:r>
            <w:hyperlink r:id="rId68" w:history="1"/>
            <w:r w:rsidRPr="004351C7">
              <w:rPr>
                <w:color w:val="000000"/>
                <w:sz w:val="20"/>
                <w:szCs w:val="20"/>
              </w:rPr>
              <w:t xml:space="preserve">Минимальные отступы площадок от границ земельных участков**: </w:t>
            </w:r>
          </w:p>
          <w:p w:rsidR="001D2894" w:rsidRPr="004351C7" w:rsidRDefault="001D2894" w:rsidP="00F541D6">
            <w:pPr>
              <w:spacing w:line="0" w:lineRule="atLeast"/>
              <w:jc w:val="both"/>
              <w:rPr>
                <w:i/>
                <w:color w:val="000000"/>
                <w:sz w:val="16"/>
                <w:szCs w:val="16"/>
              </w:rPr>
            </w:pPr>
            <w:r w:rsidRPr="004351C7">
              <w:rPr>
                <w:color w:val="000000"/>
                <w:sz w:val="20"/>
                <w:szCs w:val="20"/>
              </w:rPr>
              <w:t>- 3 м (с поправкой на шумовые характеристики);</w:t>
            </w:r>
          </w:p>
          <w:p w:rsidR="001D2894" w:rsidRPr="004351C7" w:rsidRDefault="001D2894" w:rsidP="00F541D6">
            <w:pPr>
              <w:spacing w:line="0" w:lineRule="atLeast"/>
              <w:jc w:val="both"/>
              <w:rPr>
                <w:color w:val="000000"/>
                <w:sz w:val="20"/>
                <w:szCs w:val="20"/>
              </w:rPr>
            </w:pPr>
            <w:r w:rsidRPr="004351C7">
              <w:rPr>
                <w:color w:val="000000"/>
                <w:sz w:val="20"/>
                <w:szCs w:val="20"/>
              </w:rPr>
              <w:t>Предельные минимальные отступы от окон  жилых и общественных  зданий**:</w:t>
            </w:r>
          </w:p>
          <w:p w:rsidR="001D2894" w:rsidRPr="004351C7" w:rsidRDefault="001D2894" w:rsidP="00F541D6">
            <w:pPr>
              <w:spacing w:line="0" w:lineRule="atLeast"/>
              <w:jc w:val="both"/>
              <w:rPr>
                <w:color w:val="000000"/>
                <w:sz w:val="20"/>
                <w:szCs w:val="20"/>
                <w:shd w:val="clear" w:color="auto" w:fill="FFFFFF"/>
              </w:rPr>
            </w:pPr>
            <w:r w:rsidRPr="004351C7">
              <w:rPr>
                <w:color w:val="000000"/>
                <w:sz w:val="20"/>
                <w:szCs w:val="20"/>
                <w:shd w:val="clear" w:color="auto" w:fill="FFFFFF"/>
              </w:rPr>
              <w:t>- 10-40 м (в зависимости от шумовых характеристик).</w:t>
            </w:r>
          </w:p>
          <w:p w:rsidR="001D2894" w:rsidRPr="004351C7" w:rsidRDefault="001D2894" w:rsidP="00F541D6">
            <w:pPr>
              <w:spacing w:line="0" w:lineRule="atLeast"/>
              <w:jc w:val="both"/>
              <w:rPr>
                <w:color w:val="000000"/>
                <w:sz w:val="16"/>
                <w:szCs w:val="16"/>
              </w:rPr>
            </w:pPr>
            <w:r w:rsidRPr="004351C7">
              <w:rPr>
                <w:i/>
                <w:color w:val="000000"/>
                <w:sz w:val="16"/>
                <w:szCs w:val="16"/>
              </w:rPr>
              <w:t>*Ввиду отсутствия ОКС.</w:t>
            </w:r>
          </w:p>
          <w:p w:rsidR="001D2894" w:rsidRPr="004351C7" w:rsidRDefault="001D2894" w:rsidP="00F541D6">
            <w:pPr>
              <w:spacing w:line="0" w:lineRule="atLeast"/>
              <w:jc w:val="both"/>
              <w:rPr>
                <w:color w:val="000000"/>
                <w:sz w:val="20"/>
                <w:szCs w:val="20"/>
              </w:rPr>
            </w:pPr>
            <w:r w:rsidRPr="004351C7">
              <w:rPr>
                <w:i/>
                <w:color w:val="000000"/>
                <w:sz w:val="16"/>
                <w:szCs w:val="16"/>
              </w:rPr>
              <w:t>**Минимальные отступы от границ соседних ЗУ с нормированными требованиями к качеству окружающей среды принимаются в соответствии с санитарно-гигиеническими требованиями</w:t>
            </w:r>
          </w:p>
        </w:tc>
      </w:tr>
      <w:tr w:rsidR="001D2894" w:rsidRPr="00E931CB" w:rsidTr="00B37CA8">
        <w:trPr>
          <w:trHeight w:val="8990"/>
        </w:trPr>
        <w:tc>
          <w:tcPr>
            <w:tcW w:w="675" w:type="dxa"/>
            <w:tcBorders>
              <w:right w:val="single" w:sz="4" w:space="0" w:color="auto"/>
            </w:tcBorders>
          </w:tcPr>
          <w:p w:rsidR="001D2894" w:rsidRPr="004351C7" w:rsidRDefault="001D2894" w:rsidP="00F541D6">
            <w:pPr>
              <w:spacing w:line="0" w:lineRule="atLeast"/>
              <w:rPr>
                <w:color w:val="000000"/>
                <w:sz w:val="20"/>
                <w:szCs w:val="20"/>
              </w:rPr>
            </w:pPr>
            <w:r w:rsidRPr="004351C7">
              <w:rPr>
                <w:color w:val="000000"/>
                <w:sz w:val="20"/>
                <w:szCs w:val="20"/>
              </w:rPr>
              <w:lastRenderedPageBreak/>
              <w:t>4.8</w:t>
            </w:r>
          </w:p>
        </w:tc>
        <w:tc>
          <w:tcPr>
            <w:tcW w:w="993" w:type="dxa"/>
            <w:tcBorders>
              <w:left w:val="single" w:sz="4" w:space="0" w:color="auto"/>
            </w:tcBorders>
          </w:tcPr>
          <w:p w:rsidR="001D2894" w:rsidRPr="004351C7" w:rsidRDefault="001D2894" w:rsidP="00F541D6">
            <w:pPr>
              <w:spacing w:line="0" w:lineRule="atLeast"/>
              <w:jc w:val="both"/>
              <w:rPr>
                <w:color w:val="000000"/>
                <w:sz w:val="20"/>
                <w:szCs w:val="20"/>
              </w:rPr>
            </w:pPr>
            <w:r w:rsidRPr="004351C7">
              <w:rPr>
                <w:color w:val="000000"/>
                <w:sz w:val="20"/>
                <w:szCs w:val="20"/>
              </w:rPr>
              <w:t>Развлечение</w:t>
            </w:r>
          </w:p>
          <w:p w:rsidR="001D2894" w:rsidRPr="004351C7" w:rsidRDefault="001D2894" w:rsidP="00F541D6">
            <w:pPr>
              <w:spacing w:line="0" w:lineRule="atLeast"/>
              <w:jc w:val="both"/>
              <w:rPr>
                <w:color w:val="000000"/>
                <w:sz w:val="20"/>
                <w:szCs w:val="20"/>
              </w:rPr>
            </w:pPr>
          </w:p>
        </w:tc>
        <w:tc>
          <w:tcPr>
            <w:tcW w:w="2835" w:type="dxa"/>
          </w:tcPr>
          <w:p w:rsidR="001D2894" w:rsidRPr="004351C7" w:rsidRDefault="001D2894" w:rsidP="00B37CA8">
            <w:pPr>
              <w:pStyle w:val="s10"/>
              <w:shd w:val="clear" w:color="auto" w:fill="FFFFFF"/>
              <w:spacing w:before="0" w:beforeAutospacing="0" w:after="0" w:afterAutospacing="0"/>
              <w:ind w:right="-108"/>
              <w:rPr>
                <w:sz w:val="20"/>
                <w:szCs w:val="20"/>
              </w:rPr>
            </w:pPr>
            <w:r w:rsidRPr="004351C7">
              <w:rPr>
                <w:sz w:val="20"/>
                <w:szCs w:val="20"/>
              </w:rPr>
              <w:t>Размещение зданий и сооружений, предназначенных для развлечения.</w:t>
            </w:r>
          </w:p>
          <w:p w:rsidR="001D2894" w:rsidRPr="004351C7" w:rsidRDefault="001D2894" w:rsidP="00B37CA8">
            <w:pPr>
              <w:pStyle w:val="s10"/>
              <w:shd w:val="clear" w:color="auto" w:fill="FFFFFF"/>
              <w:spacing w:before="0" w:beforeAutospacing="0" w:after="0" w:afterAutospacing="0"/>
              <w:ind w:right="-108"/>
              <w:rPr>
                <w:sz w:val="20"/>
                <w:szCs w:val="20"/>
              </w:rPr>
            </w:pPr>
            <w:r w:rsidRPr="004351C7">
              <w:rPr>
                <w:sz w:val="20"/>
                <w:szCs w:val="20"/>
              </w:rPr>
              <w:t>Содержание данного вида разрешенного использования включает в себя содержание видов разрешенного использования с </w:t>
            </w:r>
            <w:hyperlink r:id="rId69" w:anchor="block_1481" w:history="1">
              <w:r w:rsidR="00B37CA8" w:rsidRPr="004351C7">
                <w:rPr>
                  <w:rStyle w:val="ab"/>
                  <w:color w:val="auto"/>
                  <w:sz w:val="20"/>
                  <w:szCs w:val="20"/>
                  <w:u w:val="none"/>
                </w:rPr>
                <w:t xml:space="preserve">кодами </w:t>
              </w:r>
              <w:r w:rsidRPr="004351C7">
                <w:rPr>
                  <w:rStyle w:val="ab"/>
                  <w:color w:val="auto"/>
                  <w:sz w:val="20"/>
                  <w:szCs w:val="20"/>
                  <w:u w:val="none"/>
                </w:rPr>
                <w:t>4.8.1 - 4.8.3</w:t>
              </w:r>
            </w:hyperlink>
            <w:r w:rsidR="00B37CA8" w:rsidRPr="004351C7">
              <w:rPr>
                <w:sz w:val="20"/>
                <w:szCs w:val="20"/>
              </w:rPr>
              <w:t>:</w:t>
            </w:r>
          </w:p>
          <w:p w:rsidR="00B37CA8" w:rsidRPr="004351C7" w:rsidRDefault="00B37CA8" w:rsidP="00B37CA8">
            <w:pPr>
              <w:pStyle w:val="s10"/>
              <w:shd w:val="clear" w:color="auto" w:fill="FFFFFF"/>
              <w:spacing w:before="0" w:beforeAutospacing="0" w:after="0" w:afterAutospacing="0"/>
              <w:ind w:right="-108"/>
              <w:rPr>
                <w:sz w:val="20"/>
                <w:szCs w:val="20"/>
                <w:shd w:val="clear" w:color="auto" w:fill="FFFFFF"/>
              </w:rPr>
            </w:pPr>
            <w:r w:rsidRPr="004351C7">
              <w:rPr>
                <w:sz w:val="20"/>
                <w:szCs w:val="20"/>
              </w:rPr>
              <w:t xml:space="preserve">- </w:t>
            </w:r>
            <w:r w:rsidRPr="004351C7">
              <w:rPr>
                <w:sz w:val="20"/>
                <w:szCs w:val="20"/>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(код 4.8.1);</w:t>
            </w:r>
          </w:p>
          <w:p w:rsidR="00B37CA8" w:rsidRPr="004351C7" w:rsidRDefault="00B37CA8" w:rsidP="00B37CA8">
            <w:pPr>
              <w:pStyle w:val="s10"/>
              <w:shd w:val="clear" w:color="auto" w:fill="FFFFFF"/>
              <w:spacing w:before="0" w:beforeAutospacing="0" w:after="0" w:afterAutospacing="0"/>
              <w:ind w:right="-108"/>
              <w:rPr>
                <w:sz w:val="20"/>
                <w:szCs w:val="20"/>
                <w:shd w:val="clear" w:color="auto" w:fill="FFFFFF"/>
              </w:rPr>
            </w:pPr>
            <w:r w:rsidRPr="004351C7">
              <w:rPr>
                <w:sz w:val="20"/>
                <w:szCs w:val="20"/>
                <w:shd w:val="clear" w:color="auto" w:fill="FFFFFF"/>
              </w:rPr>
              <w:t>- размещение зданий и сооружений, предназначенных для размещения букмекерских контор, тотализаторов, их пунктов приема ставок вне игорных зон (код 4.8.2);</w:t>
            </w:r>
          </w:p>
          <w:p w:rsidR="001D2894" w:rsidRPr="004351C7" w:rsidRDefault="00B37CA8" w:rsidP="00B37CA8">
            <w:pPr>
              <w:pStyle w:val="s10"/>
              <w:shd w:val="clear" w:color="auto" w:fill="FFFFFF"/>
              <w:spacing w:before="0" w:beforeAutospacing="0" w:after="0" w:afterAutospacing="0"/>
              <w:ind w:right="-108"/>
            </w:pPr>
            <w:r w:rsidRPr="004351C7">
              <w:rPr>
                <w:sz w:val="20"/>
                <w:szCs w:val="20"/>
                <w:shd w:val="clear" w:color="auto" w:fill="FFFFFF"/>
              </w:rPr>
              <w:t>- 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 (код 4.8.3).</w:t>
            </w:r>
          </w:p>
        </w:tc>
        <w:tc>
          <w:tcPr>
            <w:tcW w:w="5103" w:type="dxa"/>
          </w:tcPr>
          <w:p w:rsidR="001D2894" w:rsidRPr="004351C7" w:rsidRDefault="001D2894" w:rsidP="00F541D6">
            <w:pPr>
              <w:spacing w:line="0" w:lineRule="atLeast"/>
              <w:jc w:val="both"/>
              <w:rPr>
                <w:color w:val="000000"/>
                <w:sz w:val="20"/>
                <w:szCs w:val="20"/>
              </w:rPr>
            </w:pPr>
            <w:r w:rsidRPr="004351C7">
              <w:rPr>
                <w:color w:val="000000"/>
                <w:sz w:val="20"/>
                <w:szCs w:val="20"/>
              </w:rPr>
              <w:t>Предельные размеры ЗУ - не подлежат установлению*.</w:t>
            </w:r>
          </w:p>
          <w:p w:rsidR="001D2894" w:rsidRPr="004351C7" w:rsidRDefault="005110BF" w:rsidP="00F541D6">
            <w:pPr>
              <w:spacing w:line="0" w:lineRule="atLeast"/>
              <w:jc w:val="both"/>
              <w:rPr>
                <w:b/>
                <w:color w:val="000000"/>
                <w:sz w:val="20"/>
                <w:szCs w:val="20"/>
              </w:rPr>
            </w:pPr>
            <w:hyperlink r:id="rId70" w:history="1"/>
            <w:r w:rsidR="001D2894" w:rsidRPr="004351C7">
              <w:rPr>
                <w:color w:val="000000"/>
                <w:sz w:val="20"/>
                <w:szCs w:val="20"/>
              </w:rPr>
              <w:t xml:space="preserve">Минимальные отступы площадок от границ земельных участков**: </w:t>
            </w:r>
          </w:p>
          <w:p w:rsidR="001D2894" w:rsidRPr="004351C7" w:rsidRDefault="001D2894" w:rsidP="00F541D6">
            <w:pPr>
              <w:spacing w:line="0" w:lineRule="atLeast"/>
              <w:jc w:val="both"/>
              <w:rPr>
                <w:i/>
                <w:color w:val="000000"/>
                <w:sz w:val="16"/>
                <w:szCs w:val="16"/>
              </w:rPr>
            </w:pPr>
            <w:r w:rsidRPr="004351C7">
              <w:rPr>
                <w:color w:val="000000"/>
                <w:sz w:val="20"/>
                <w:szCs w:val="20"/>
              </w:rPr>
              <w:t>- 3 м (с поправкой на шумовые характеристики);</w:t>
            </w:r>
          </w:p>
          <w:p w:rsidR="001D2894" w:rsidRPr="004351C7" w:rsidRDefault="001D2894" w:rsidP="00F541D6">
            <w:pPr>
              <w:spacing w:line="0" w:lineRule="atLeast"/>
              <w:jc w:val="both"/>
              <w:rPr>
                <w:color w:val="000000"/>
                <w:sz w:val="20"/>
                <w:szCs w:val="20"/>
              </w:rPr>
            </w:pPr>
            <w:r w:rsidRPr="004351C7">
              <w:rPr>
                <w:color w:val="000000"/>
                <w:sz w:val="20"/>
                <w:szCs w:val="20"/>
              </w:rPr>
              <w:t>Предельные минимальные отступы от окон  жилых и общественных  зданий**:</w:t>
            </w:r>
          </w:p>
          <w:p w:rsidR="001D2894" w:rsidRPr="004351C7" w:rsidRDefault="001D2894" w:rsidP="00F541D6">
            <w:pPr>
              <w:spacing w:line="0" w:lineRule="atLeast"/>
              <w:jc w:val="both"/>
              <w:rPr>
                <w:color w:val="000000"/>
                <w:sz w:val="16"/>
                <w:szCs w:val="16"/>
              </w:rPr>
            </w:pPr>
            <w:r w:rsidRPr="004351C7">
              <w:rPr>
                <w:color w:val="000000"/>
                <w:sz w:val="20"/>
                <w:szCs w:val="20"/>
                <w:shd w:val="clear" w:color="auto" w:fill="FFFFFF"/>
              </w:rPr>
              <w:t>- 10-40 м (в зависимости от шумовых характеристик).</w:t>
            </w:r>
          </w:p>
          <w:p w:rsidR="001D2894" w:rsidRPr="004351C7" w:rsidRDefault="001D2894" w:rsidP="00F541D6">
            <w:pPr>
              <w:spacing w:line="0" w:lineRule="atLeast"/>
              <w:jc w:val="both"/>
              <w:rPr>
                <w:i/>
                <w:color w:val="000000"/>
                <w:sz w:val="16"/>
                <w:szCs w:val="16"/>
              </w:rPr>
            </w:pPr>
            <w:r w:rsidRPr="004351C7">
              <w:rPr>
                <w:i/>
                <w:color w:val="000000"/>
                <w:sz w:val="16"/>
                <w:szCs w:val="16"/>
              </w:rPr>
              <w:t xml:space="preserve">*Принимаются в соответствии с заданием на проектирование. </w:t>
            </w:r>
          </w:p>
          <w:p w:rsidR="001D2894" w:rsidRPr="004351C7" w:rsidRDefault="001D2894" w:rsidP="00F541D6">
            <w:pPr>
              <w:spacing w:line="0" w:lineRule="atLeast"/>
              <w:jc w:val="both"/>
              <w:rPr>
                <w:color w:val="000000"/>
              </w:rPr>
            </w:pPr>
            <w:r w:rsidRPr="004351C7">
              <w:rPr>
                <w:i/>
                <w:color w:val="000000"/>
                <w:sz w:val="16"/>
                <w:szCs w:val="16"/>
              </w:rPr>
              <w:t>**Минимальные отступы от границ соседних ЗУ с нормированными требованиями к качеству окружающей среды принимаются в соответствии с санитарно-гигиеническими требованиями</w:t>
            </w:r>
          </w:p>
        </w:tc>
      </w:tr>
      <w:tr w:rsidR="00953E49" w:rsidRPr="00E931CB" w:rsidTr="00840CAE">
        <w:trPr>
          <w:trHeight w:val="537"/>
        </w:trPr>
        <w:tc>
          <w:tcPr>
            <w:tcW w:w="9606" w:type="dxa"/>
            <w:gridSpan w:val="4"/>
          </w:tcPr>
          <w:p w:rsidR="00953E49" w:rsidRPr="00C44A3B" w:rsidRDefault="00953E49" w:rsidP="00953E49">
            <w:pPr>
              <w:rPr>
                <w:b/>
                <w:color w:val="000000"/>
                <w:sz w:val="20"/>
                <w:szCs w:val="20"/>
              </w:rPr>
            </w:pPr>
            <w:r w:rsidRPr="00C44A3B">
              <w:rPr>
                <w:b/>
                <w:color w:val="000000"/>
                <w:sz w:val="20"/>
                <w:szCs w:val="20"/>
              </w:rPr>
              <w:t>1</w:t>
            </w:r>
            <w:r w:rsidR="00C44A3B">
              <w:rPr>
                <w:b/>
                <w:color w:val="000000"/>
                <w:sz w:val="20"/>
                <w:szCs w:val="20"/>
              </w:rPr>
              <w:t>2</w:t>
            </w:r>
            <w:r w:rsidRPr="00C44A3B">
              <w:rPr>
                <w:b/>
                <w:color w:val="000000"/>
                <w:sz w:val="20"/>
                <w:szCs w:val="20"/>
              </w:rPr>
              <w:t>.1.3 ВСПОМОГАТЕЛЬНЫЕ ВИДЫ РАЗРЕШЕННОГО ИСПОЛЬЗОВАНИЯ</w:t>
            </w:r>
          </w:p>
          <w:p w:rsidR="00953E49" w:rsidRPr="00E931CB" w:rsidRDefault="00953E49" w:rsidP="003663B5">
            <w:pPr>
              <w:spacing w:line="0" w:lineRule="atLeast"/>
              <w:rPr>
                <w:color w:val="000000"/>
                <w:sz w:val="20"/>
                <w:szCs w:val="20"/>
                <w:highlight w:val="yellow"/>
              </w:rPr>
            </w:pPr>
            <w:r w:rsidRPr="00C44A3B">
              <w:rPr>
                <w:color w:val="000000"/>
              </w:rPr>
              <w:t xml:space="preserve">Зона озелененных территорий общего пользования </w:t>
            </w:r>
            <w:proofErr w:type="gramStart"/>
            <w:r w:rsidR="00C44A3B" w:rsidRPr="00C44A3B">
              <w:rPr>
                <w:color w:val="000000"/>
              </w:rPr>
              <w:t>Р(</w:t>
            </w:r>
            <w:proofErr w:type="spellStart"/>
            <w:proofErr w:type="gramEnd"/>
            <w:r w:rsidR="00C44A3B" w:rsidRPr="00C44A3B">
              <w:rPr>
                <w:color w:val="000000"/>
              </w:rPr>
              <w:t>Ст</w:t>
            </w:r>
            <w:proofErr w:type="spellEnd"/>
            <w:r w:rsidR="00C44A3B" w:rsidRPr="00C44A3B">
              <w:rPr>
                <w:color w:val="000000"/>
              </w:rPr>
              <w:t>),Р(</w:t>
            </w:r>
            <w:proofErr w:type="spellStart"/>
            <w:r w:rsidR="00C44A3B" w:rsidRPr="00C44A3B">
              <w:rPr>
                <w:color w:val="000000"/>
              </w:rPr>
              <w:t>д</w:t>
            </w:r>
            <w:proofErr w:type="spellEnd"/>
            <w:r w:rsidR="00C44A3B" w:rsidRPr="00C44A3B">
              <w:rPr>
                <w:color w:val="000000"/>
              </w:rPr>
              <w:t>),Р(м),Р(к),Р(с)</w:t>
            </w:r>
          </w:p>
        </w:tc>
      </w:tr>
      <w:tr w:rsidR="00953E49" w:rsidRPr="00C44A3B" w:rsidTr="00953E49">
        <w:trPr>
          <w:trHeight w:val="428"/>
        </w:trPr>
        <w:tc>
          <w:tcPr>
            <w:tcW w:w="4503" w:type="dxa"/>
            <w:gridSpan w:val="3"/>
            <w:vAlign w:val="center"/>
          </w:tcPr>
          <w:p w:rsidR="00953E49" w:rsidRPr="00C44A3B" w:rsidRDefault="00953E49" w:rsidP="00953E49">
            <w:pPr>
              <w:pStyle w:val="s10"/>
              <w:shd w:val="clear" w:color="auto" w:fill="FFFFFF"/>
              <w:spacing w:before="0" w:beforeAutospacing="0" w:after="0" w:afterAutospacing="0"/>
              <w:ind w:right="397"/>
              <w:jc w:val="center"/>
              <w:rPr>
                <w:sz w:val="20"/>
                <w:szCs w:val="20"/>
              </w:rPr>
            </w:pPr>
            <w:r w:rsidRPr="00C44A3B">
              <w:rPr>
                <w:b/>
                <w:color w:val="000000"/>
                <w:sz w:val="16"/>
                <w:szCs w:val="16"/>
              </w:rPr>
              <w:t>ВИДЫ РАЗРЕШЕННОГО ИСПОЛЬЗОВАНИЯ</w:t>
            </w:r>
          </w:p>
        </w:tc>
        <w:tc>
          <w:tcPr>
            <w:tcW w:w="5103" w:type="dxa"/>
            <w:vMerge w:val="restart"/>
            <w:vAlign w:val="center"/>
          </w:tcPr>
          <w:p w:rsidR="00953E49" w:rsidRPr="00C44A3B" w:rsidRDefault="00953E49" w:rsidP="00953E49">
            <w:pPr>
              <w:spacing w:line="0" w:lineRule="atLeast"/>
              <w:jc w:val="center"/>
              <w:rPr>
                <w:color w:val="000000"/>
                <w:sz w:val="20"/>
                <w:szCs w:val="20"/>
              </w:rPr>
            </w:pPr>
            <w:r w:rsidRPr="00C44A3B">
              <w:rPr>
                <w:b/>
                <w:color w:val="000000"/>
                <w:sz w:val="16"/>
                <w:szCs w:val="16"/>
              </w:rPr>
              <w:t>ПРЕДЕЛЬНЫЕ РАЗМЕРЫ ЗЕМЕЛЬНЫХ УЧАСТКОВ И ПРЕДЕЛЬНЫЕ</w:t>
            </w:r>
            <w:r w:rsidRPr="00C44A3B">
              <w:rPr>
                <w:b/>
                <w:color w:val="000000"/>
                <w:sz w:val="16"/>
                <w:szCs w:val="16"/>
              </w:rPr>
              <w:br/>
              <w:t>ПАРАМЕТРЫ РАЗРЕШЕННОГО СТРОИТЕЛЬСТВА, РЕКОНСТРУКЦИИ</w:t>
            </w:r>
            <w:r w:rsidRPr="00C44A3B">
              <w:rPr>
                <w:b/>
                <w:color w:val="000000"/>
                <w:sz w:val="16"/>
                <w:szCs w:val="16"/>
              </w:rPr>
              <w:br/>
              <w:t>ОБЪЕКТОВ КАПИТАЛЬНОГО СТРОИТЕЛЬСТВА</w:t>
            </w:r>
          </w:p>
        </w:tc>
      </w:tr>
      <w:tr w:rsidR="00953E49" w:rsidRPr="00C44A3B" w:rsidTr="00840CAE">
        <w:trPr>
          <w:trHeight w:val="537"/>
        </w:trPr>
        <w:tc>
          <w:tcPr>
            <w:tcW w:w="675" w:type="dxa"/>
            <w:tcBorders>
              <w:right w:val="single" w:sz="4" w:space="0" w:color="auto"/>
            </w:tcBorders>
            <w:vAlign w:val="center"/>
          </w:tcPr>
          <w:p w:rsidR="00953E49" w:rsidRPr="00C44A3B" w:rsidRDefault="00953E49" w:rsidP="00840CAE">
            <w:pPr>
              <w:jc w:val="center"/>
              <w:rPr>
                <w:b/>
                <w:color w:val="000000"/>
                <w:sz w:val="16"/>
                <w:szCs w:val="16"/>
              </w:rPr>
            </w:pPr>
            <w:r w:rsidRPr="00C44A3B">
              <w:rPr>
                <w:b/>
                <w:color w:val="000000"/>
                <w:sz w:val="16"/>
                <w:szCs w:val="16"/>
              </w:rPr>
              <w:t>КОД</w:t>
            </w:r>
          </w:p>
        </w:tc>
        <w:tc>
          <w:tcPr>
            <w:tcW w:w="993" w:type="dxa"/>
            <w:tcBorders>
              <w:left w:val="single" w:sz="4" w:space="0" w:color="auto"/>
            </w:tcBorders>
            <w:vAlign w:val="center"/>
          </w:tcPr>
          <w:p w:rsidR="00953E49" w:rsidRPr="00C44A3B" w:rsidRDefault="00953E49" w:rsidP="00840CAE">
            <w:pPr>
              <w:tabs>
                <w:tab w:val="center" w:pos="4677"/>
                <w:tab w:val="right" w:pos="9355"/>
              </w:tabs>
              <w:jc w:val="center"/>
              <w:rPr>
                <w:b/>
                <w:color w:val="000000"/>
                <w:sz w:val="20"/>
                <w:szCs w:val="20"/>
              </w:rPr>
            </w:pPr>
            <w:r w:rsidRPr="00C44A3B">
              <w:rPr>
                <w:b/>
                <w:color w:val="000000"/>
                <w:sz w:val="16"/>
                <w:szCs w:val="16"/>
              </w:rPr>
              <w:t>ЗЕМЕЛЬНЫХ УЧАСТКОВ</w:t>
            </w:r>
          </w:p>
        </w:tc>
        <w:tc>
          <w:tcPr>
            <w:tcW w:w="2835" w:type="dxa"/>
            <w:vAlign w:val="center"/>
          </w:tcPr>
          <w:p w:rsidR="00953E49" w:rsidRPr="00C44A3B" w:rsidRDefault="00953E49" w:rsidP="00840CAE">
            <w:pPr>
              <w:jc w:val="center"/>
              <w:rPr>
                <w:b/>
                <w:color w:val="000000"/>
                <w:sz w:val="16"/>
                <w:szCs w:val="16"/>
              </w:rPr>
            </w:pPr>
            <w:r w:rsidRPr="00C44A3B">
              <w:rPr>
                <w:b/>
                <w:color w:val="000000"/>
                <w:sz w:val="16"/>
                <w:szCs w:val="16"/>
              </w:rPr>
              <w:t>ОБЪЕКТОВ КАПИТАЛЬНОГО СТРОИТЕЛЬСТВА</w:t>
            </w:r>
          </w:p>
        </w:tc>
        <w:tc>
          <w:tcPr>
            <w:tcW w:w="5103" w:type="dxa"/>
            <w:vMerge/>
          </w:tcPr>
          <w:p w:rsidR="00953E49" w:rsidRPr="00C44A3B" w:rsidRDefault="00953E49" w:rsidP="00F541D6">
            <w:pPr>
              <w:spacing w:line="0" w:lineRule="atLeast"/>
              <w:jc w:val="both"/>
              <w:rPr>
                <w:color w:val="000000"/>
                <w:sz w:val="20"/>
                <w:szCs w:val="20"/>
              </w:rPr>
            </w:pPr>
          </w:p>
        </w:tc>
      </w:tr>
      <w:tr w:rsidR="00953E49" w:rsidRPr="00C44A3B" w:rsidTr="008630F1">
        <w:trPr>
          <w:trHeight w:val="712"/>
        </w:trPr>
        <w:tc>
          <w:tcPr>
            <w:tcW w:w="675" w:type="dxa"/>
            <w:tcBorders>
              <w:right w:val="single" w:sz="4" w:space="0" w:color="auto"/>
            </w:tcBorders>
          </w:tcPr>
          <w:p w:rsidR="00953E49" w:rsidRPr="00C44A3B" w:rsidRDefault="00953E49" w:rsidP="008575C0">
            <w:pPr>
              <w:rPr>
                <w:sz w:val="20"/>
                <w:szCs w:val="20"/>
              </w:rPr>
            </w:pPr>
            <w:r w:rsidRPr="00C44A3B">
              <w:rPr>
                <w:sz w:val="20"/>
                <w:szCs w:val="20"/>
              </w:rPr>
              <w:t>3.1.1</w:t>
            </w:r>
          </w:p>
        </w:tc>
        <w:tc>
          <w:tcPr>
            <w:tcW w:w="993" w:type="dxa"/>
            <w:tcBorders>
              <w:left w:val="single" w:sz="4" w:space="0" w:color="auto"/>
            </w:tcBorders>
          </w:tcPr>
          <w:p w:rsidR="00953E49" w:rsidRPr="00C44A3B" w:rsidRDefault="00953E49" w:rsidP="008575C0">
            <w:pPr>
              <w:rPr>
                <w:sz w:val="20"/>
                <w:szCs w:val="20"/>
              </w:rPr>
            </w:pPr>
            <w:r w:rsidRPr="00C44A3B">
              <w:rPr>
                <w:sz w:val="20"/>
                <w:szCs w:val="20"/>
                <w:shd w:val="clear" w:color="auto" w:fill="FFFFFF"/>
              </w:rPr>
              <w:t>Предоставление коммунальных услуг</w:t>
            </w:r>
          </w:p>
        </w:tc>
        <w:tc>
          <w:tcPr>
            <w:tcW w:w="2835" w:type="dxa"/>
          </w:tcPr>
          <w:p w:rsidR="00953E49" w:rsidRPr="00C44A3B" w:rsidRDefault="00953E49" w:rsidP="008575C0">
            <w:pPr>
              <w:ind w:right="-108"/>
              <w:rPr>
                <w:sz w:val="20"/>
                <w:szCs w:val="20"/>
              </w:rPr>
            </w:pPr>
            <w:proofErr w:type="gramStart"/>
            <w:r w:rsidRPr="00C44A3B">
              <w:rPr>
                <w:sz w:val="20"/>
                <w:szCs w:val="20"/>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C44A3B">
              <w:rPr>
                <w:sz w:val="20"/>
                <w:szCs w:val="20"/>
                <w:shd w:val="clear" w:color="auto" w:fill="FFFFFF"/>
              </w:rPr>
              <w:lastRenderedPageBreak/>
              <w:t>сбора и плавки снега)</w:t>
            </w:r>
            <w:proofErr w:type="gramEnd"/>
          </w:p>
        </w:tc>
        <w:tc>
          <w:tcPr>
            <w:tcW w:w="5103" w:type="dxa"/>
          </w:tcPr>
          <w:p w:rsidR="00953E49" w:rsidRPr="00C44A3B" w:rsidRDefault="00953E49" w:rsidP="008575C0">
            <w:pPr>
              <w:ind w:right="-108"/>
              <w:rPr>
                <w:sz w:val="20"/>
                <w:szCs w:val="20"/>
              </w:rPr>
            </w:pPr>
            <w:r w:rsidRPr="00C44A3B">
              <w:rPr>
                <w:sz w:val="20"/>
                <w:szCs w:val="20"/>
              </w:rPr>
              <w:lastRenderedPageBreak/>
              <w:t>Минимальная площадь ЗУ- 0,01 га</w:t>
            </w:r>
          </w:p>
          <w:p w:rsidR="00953E49" w:rsidRPr="00C44A3B" w:rsidRDefault="00953E49" w:rsidP="008575C0">
            <w:pPr>
              <w:ind w:right="-108"/>
              <w:rPr>
                <w:sz w:val="20"/>
                <w:szCs w:val="20"/>
              </w:rPr>
            </w:pPr>
            <w:r w:rsidRPr="00C44A3B">
              <w:rPr>
                <w:sz w:val="20"/>
                <w:szCs w:val="20"/>
              </w:rPr>
              <w:t>Минимальный отступ от границы ЗУ в целях определения места допустимого размещения объекта</w:t>
            </w:r>
            <w:r w:rsidR="00357531" w:rsidRPr="00C44A3B">
              <w:rPr>
                <w:sz w:val="20"/>
                <w:szCs w:val="20"/>
              </w:rPr>
              <w:t xml:space="preserve"> </w:t>
            </w:r>
            <w:r w:rsidRPr="00C44A3B">
              <w:rPr>
                <w:sz w:val="20"/>
                <w:szCs w:val="20"/>
              </w:rPr>
              <w:t>от соседних земельных участков* -  3 м.</w:t>
            </w:r>
          </w:p>
          <w:p w:rsidR="00953E49" w:rsidRPr="00C44A3B" w:rsidRDefault="00953E49" w:rsidP="008575C0">
            <w:pPr>
              <w:ind w:right="-108"/>
              <w:rPr>
                <w:sz w:val="20"/>
                <w:szCs w:val="20"/>
              </w:rPr>
            </w:pPr>
            <w:r w:rsidRPr="00C44A3B">
              <w:rPr>
                <w:sz w:val="20"/>
                <w:szCs w:val="20"/>
              </w:rPr>
              <w:t>Предельное количество надземных этажей, предельная высота** – не подлежит установлению.</w:t>
            </w:r>
          </w:p>
          <w:p w:rsidR="00953E49" w:rsidRPr="00C44A3B" w:rsidRDefault="00953E49" w:rsidP="008575C0">
            <w:pPr>
              <w:ind w:right="-108"/>
              <w:rPr>
                <w:sz w:val="20"/>
                <w:szCs w:val="20"/>
              </w:rPr>
            </w:pPr>
            <w:r w:rsidRPr="00C44A3B">
              <w:rPr>
                <w:sz w:val="20"/>
                <w:szCs w:val="20"/>
              </w:rPr>
              <w:t>Максимальный процент застройки – 50.</w:t>
            </w:r>
          </w:p>
          <w:p w:rsidR="00953E49" w:rsidRPr="00C44A3B" w:rsidRDefault="00953E49" w:rsidP="008575C0">
            <w:pPr>
              <w:jc w:val="both"/>
              <w:rPr>
                <w:i/>
                <w:sz w:val="16"/>
                <w:szCs w:val="16"/>
              </w:rPr>
            </w:pPr>
            <w:r w:rsidRPr="00C44A3B">
              <w:rPr>
                <w:i/>
                <w:sz w:val="16"/>
                <w:szCs w:val="16"/>
              </w:rPr>
              <w:t>*</w:t>
            </w:r>
            <w:r w:rsidRPr="00C44A3B">
              <w:rPr>
                <w:sz w:val="20"/>
                <w:szCs w:val="20"/>
              </w:rPr>
              <w:t xml:space="preserve"> </w:t>
            </w:r>
            <w:r w:rsidRPr="00C44A3B">
              <w:rPr>
                <w:bCs/>
                <w:i/>
                <w:sz w:val="16"/>
                <w:szCs w:val="16"/>
              </w:rPr>
              <w:t>От</w:t>
            </w:r>
            <w:r w:rsidRPr="00C44A3B">
              <w:rPr>
                <w:i/>
                <w:sz w:val="16"/>
                <w:szCs w:val="16"/>
              </w:rPr>
              <w:t xml:space="preserve"> зданий лечебных учреждений, общеобразовательных школ, детских дошкольных по нормам инсоляции и освещенности.</w:t>
            </w:r>
          </w:p>
          <w:p w:rsidR="00953E49" w:rsidRPr="00C44A3B" w:rsidRDefault="00953E49" w:rsidP="008575C0">
            <w:pPr>
              <w:jc w:val="both"/>
              <w:rPr>
                <w:i/>
                <w:sz w:val="16"/>
                <w:szCs w:val="16"/>
              </w:rPr>
            </w:pPr>
            <w:r w:rsidRPr="00C44A3B">
              <w:rPr>
                <w:i/>
                <w:sz w:val="16"/>
                <w:szCs w:val="16"/>
              </w:rPr>
              <w:t>** Определяется технологическими требованиями</w:t>
            </w:r>
          </w:p>
          <w:p w:rsidR="00953E49" w:rsidRPr="00C44A3B" w:rsidRDefault="00953E49" w:rsidP="008575C0">
            <w:pPr>
              <w:ind w:firstLine="318"/>
              <w:jc w:val="both"/>
              <w:rPr>
                <w:sz w:val="20"/>
                <w:szCs w:val="20"/>
              </w:rPr>
            </w:pPr>
          </w:p>
        </w:tc>
      </w:tr>
    </w:tbl>
    <w:p w:rsidR="005333B8" w:rsidRPr="00C44A3B" w:rsidRDefault="00314A43" w:rsidP="005333B8">
      <w:pPr>
        <w:ind w:right="399" w:hanging="142"/>
        <w:rPr>
          <w:color w:val="000000"/>
        </w:rPr>
      </w:pPr>
      <w:r w:rsidRPr="00C44A3B">
        <w:rPr>
          <w:b/>
          <w:color w:val="000000"/>
          <w:sz w:val="20"/>
          <w:szCs w:val="20"/>
        </w:rPr>
        <w:lastRenderedPageBreak/>
        <w:t>1</w:t>
      </w:r>
      <w:r w:rsidR="00C44A3B">
        <w:rPr>
          <w:b/>
          <w:color w:val="000000"/>
          <w:sz w:val="20"/>
          <w:szCs w:val="20"/>
        </w:rPr>
        <w:t>2</w:t>
      </w:r>
      <w:r w:rsidR="005333B8" w:rsidRPr="00C44A3B">
        <w:rPr>
          <w:b/>
          <w:color w:val="000000"/>
          <w:sz w:val="20"/>
          <w:szCs w:val="20"/>
        </w:rPr>
        <w:t>.1.3 ВСПОМОГАТЕЛЬНЫЕ ВИДЫ РАЗРЕШЕННОГО ИСПОЛЬЗОВАНИЯ</w:t>
      </w:r>
      <w:r w:rsidR="005333B8" w:rsidRPr="00C44A3B">
        <w:rPr>
          <w:color w:val="000000"/>
          <w:sz w:val="16"/>
          <w:szCs w:val="16"/>
        </w:rPr>
        <w:t xml:space="preserve">: НЕ </w:t>
      </w:r>
      <w:proofErr w:type="gramStart"/>
      <w:r w:rsidR="005333B8" w:rsidRPr="00C44A3B">
        <w:rPr>
          <w:color w:val="000000"/>
          <w:sz w:val="16"/>
          <w:szCs w:val="16"/>
        </w:rPr>
        <w:t>УСТАНОВЛЕНЫ</w:t>
      </w:r>
      <w:proofErr w:type="gramEnd"/>
      <w:r w:rsidR="005333B8" w:rsidRPr="00C44A3B">
        <w:rPr>
          <w:color w:val="000000"/>
        </w:rPr>
        <w:t>.</w:t>
      </w:r>
    </w:p>
    <w:bookmarkEnd w:id="15"/>
    <w:bookmarkEnd w:id="16"/>
    <w:p w:rsidR="00E0655E" w:rsidRPr="00C44A3B" w:rsidRDefault="00E0655E" w:rsidP="00660359">
      <w:pPr>
        <w:ind w:left="-142"/>
        <w:jc w:val="both"/>
        <w:rPr>
          <w:b/>
          <w:color w:val="000000"/>
          <w:sz w:val="24"/>
          <w:szCs w:val="24"/>
        </w:rPr>
      </w:pPr>
    </w:p>
    <w:p w:rsidR="00F541D6" w:rsidRPr="00441859" w:rsidRDefault="00660359" w:rsidP="00660359">
      <w:pPr>
        <w:ind w:left="-142"/>
        <w:jc w:val="both"/>
        <w:rPr>
          <w:b/>
          <w:color w:val="000000"/>
          <w:sz w:val="24"/>
          <w:szCs w:val="24"/>
        </w:rPr>
      </w:pPr>
      <w:r w:rsidRPr="00441859">
        <w:rPr>
          <w:b/>
          <w:color w:val="000000"/>
          <w:sz w:val="24"/>
          <w:szCs w:val="24"/>
        </w:rPr>
        <w:t>1</w:t>
      </w:r>
      <w:r w:rsidR="00441859">
        <w:rPr>
          <w:b/>
          <w:color w:val="000000"/>
          <w:sz w:val="24"/>
          <w:szCs w:val="24"/>
        </w:rPr>
        <w:t>3</w:t>
      </w:r>
      <w:r w:rsidR="00221098" w:rsidRPr="00441859">
        <w:rPr>
          <w:b/>
          <w:color w:val="000000"/>
          <w:sz w:val="24"/>
          <w:szCs w:val="24"/>
        </w:rPr>
        <w:t xml:space="preserve">.1 </w:t>
      </w:r>
      <w:r w:rsidR="00D64FC6" w:rsidRPr="00441859">
        <w:rPr>
          <w:b/>
          <w:color w:val="000000"/>
          <w:sz w:val="24"/>
          <w:szCs w:val="24"/>
        </w:rPr>
        <w:t>Зона кладбищ СП1,СП1(</w:t>
      </w:r>
      <w:proofErr w:type="spellStart"/>
      <w:r w:rsidR="00D64FC6" w:rsidRPr="00441859">
        <w:rPr>
          <w:b/>
          <w:color w:val="000000"/>
          <w:sz w:val="24"/>
          <w:szCs w:val="24"/>
        </w:rPr>
        <w:t>С</w:t>
      </w:r>
      <w:r w:rsidR="00441859" w:rsidRPr="00441859">
        <w:rPr>
          <w:b/>
          <w:color w:val="000000"/>
          <w:sz w:val="24"/>
          <w:szCs w:val="24"/>
        </w:rPr>
        <w:t>т</w:t>
      </w:r>
      <w:proofErr w:type="spellEnd"/>
      <w:r w:rsidR="00D64FC6" w:rsidRPr="00441859">
        <w:rPr>
          <w:b/>
          <w:color w:val="000000"/>
          <w:sz w:val="24"/>
          <w:szCs w:val="24"/>
        </w:rPr>
        <w:t>)</w:t>
      </w:r>
      <w:proofErr w:type="gramStart"/>
      <w:r w:rsidR="00D64FC6" w:rsidRPr="00441859">
        <w:rPr>
          <w:b/>
          <w:color w:val="000000"/>
          <w:sz w:val="24"/>
          <w:szCs w:val="24"/>
        </w:rPr>
        <w:t>,С</w:t>
      </w:r>
      <w:proofErr w:type="gramEnd"/>
      <w:r w:rsidR="00D64FC6" w:rsidRPr="00441859">
        <w:rPr>
          <w:b/>
          <w:color w:val="000000"/>
          <w:sz w:val="24"/>
          <w:szCs w:val="24"/>
        </w:rPr>
        <w:t>П1(</w:t>
      </w:r>
      <w:proofErr w:type="spellStart"/>
      <w:r w:rsidR="00441859" w:rsidRPr="00441859">
        <w:rPr>
          <w:b/>
          <w:color w:val="000000"/>
          <w:sz w:val="24"/>
          <w:szCs w:val="24"/>
        </w:rPr>
        <w:t>д</w:t>
      </w:r>
      <w:proofErr w:type="spellEnd"/>
      <w:r w:rsidR="00D64FC6" w:rsidRPr="00441859">
        <w:rPr>
          <w:b/>
          <w:color w:val="000000"/>
          <w:sz w:val="24"/>
          <w:szCs w:val="24"/>
        </w:rPr>
        <w:t>),СП1(</w:t>
      </w:r>
      <w:r w:rsidR="00441859" w:rsidRPr="00441859">
        <w:rPr>
          <w:b/>
          <w:color w:val="000000"/>
          <w:sz w:val="24"/>
          <w:szCs w:val="24"/>
        </w:rPr>
        <w:t>м)</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709"/>
        <w:gridCol w:w="993"/>
        <w:gridCol w:w="2835"/>
        <w:gridCol w:w="5103"/>
      </w:tblGrid>
      <w:tr w:rsidR="00660359" w:rsidRPr="00E931CB" w:rsidTr="000E7CA6">
        <w:trPr>
          <w:trHeight w:val="520"/>
        </w:trPr>
        <w:tc>
          <w:tcPr>
            <w:tcW w:w="9640" w:type="dxa"/>
            <w:gridSpan w:val="4"/>
            <w:tcBorders>
              <w:bottom w:val="single" w:sz="4" w:space="0" w:color="auto"/>
            </w:tcBorders>
            <w:vAlign w:val="center"/>
          </w:tcPr>
          <w:p w:rsidR="00660359" w:rsidRPr="00441859" w:rsidRDefault="00660359" w:rsidP="00660359">
            <w:pPr>
              <w:ind w:right="399"/>
              <w:rPr>
                <w:b/>
                <w:color w:val="000000"/>
                <w:sz w:val="20"/>
                <w:szCs w:val="20"/>
              </w:rPr>
            </w:pPr>
            <w:r w:rsidRPr="00441859">
              <w:rPr>
                <w:b/>
                <w:color w:val="000000"/>
                <w:sz w:val="20"/>
                <w:szCs w:val="20"/>
              </w:rPr>
              <w:t>1</w:t>
            </w:r>
            <w:r w:rsidR="00441859">
              <w:rPr>
                <w:b/>
                <w:color w:val="000000"/>
                <w:sz w:val="20"/>
                <w:szCs w:val="20"/>
              </w:rPr>
              <w:t>3</w:t>
            </w:r>
            <w:r w:rsidRPr="00441859">
              <w:rPr>
                <w:b/>
                <w:color w:val="000000"/>
                <w:sz w:val="20"/>
                <w:szCs w:val="20"/>
              </w:rPr>
              <w:t xml:space="preserve">.1.1 ОСНОВНЫЕ ВИДЫ РАЗРЕШЕННОГО ИСПОЛЬЗОВАНИЯ </w:t>
            </w:r>
          </w:p>
          <w:p w:rsidR="00660359" w:rsidRPr="00441859" w:rsidRDefault="00660359" w:rsidP="00660359">
            <w:pPr>
              <w:rPr>
                <w:color w:val="000000"/>
                <w:sz w:val="16"/>
                <w:szCs w:val="16"/>
              </w:rPr>
            </w:pPr>
            <w:r w:rsidRPr="00441859">
              <w:rPr>
                <w:color w:val="000000"/>
                <w:sz w:val="24"/>
                <w:szCs w:val="24"/>
              </w:rPr>
              <w:t xml:space="preserve">Зона </w:t>
            </w:r>
            <w:r w:rsidRPr="00441859">
              <w:rPr>
                <w:color w:val="000000"/>
              </w:rPr>
              <w:t xml:space="preserve">кладбищ </w:t>
            </w:r>
            <w:r w:rsidR="00441859" w:rsidRPr="00441859">
              <w:rPr>
                <w:color w:val="000000"/>
              </w:rPr>
              <w:t>СП1,СП1(</w:t>
            </w:r>
            <w:proofErr w:type="spellStart"/>
            <w:r w:rsidR="00441859" w:rsidRPr="00441859">
              <w:rPr>
                <w:color w:val="000000"/>
              </w:rPr>
              <w:t>Ст</w:t>
            </w:r>
            <w:proofErr w:type="spellEnd"/>
            <w:r w:rsidR="00441859" w:rsidRPr="00441859">
              <w:rPr>
                <w:color w:val="000000"/>
              </w:rPr>
              <w:t>)</w:t>
            </w:r>
            <w:proofErr w:type="gramStart"/>
            <w:r w:rsidR="00441859" w:rsidRPr="00441859">
              <w:rPr>
                <w:color w:val="000000"/>
              </w:rPr>
              <w:t>,С</w:t>
            </w:r>
            <w:proofErr w:type="gramEnd"/>
            <w:r w:rsidR="00441859" w:rsidRPr="00441859">
              <w:rPr>
                <w:color w:val="000000"/>
              </w:rPr>
              <w:t>П1(</w:t>
            </w:r>
            <w:proofErr w:type="spellStart"/>
            <w:r w:rsidR="00441859" w:rsidRPr="00441859">
              <w:rPr>
                <w:color w:val="000000"/>
              </w:rPr>
              <w:t>д</w:t>
            </w:r>
            <w:proofErr w:type="spellEnd"/>
            <w:r w:rsidR="00441859" w:rsidRPr="00441859">
              <w:rPr>
                <w:color w:val="000000"/>
              </w:rPr>
              <w:t>),СП1(м)</w:t>
            </w:r>
          </w:p>
        </w:tc>
      </w:tr>
      <w:tr w:rsidR="003B6CCA" w:rsidRPr="00E931CB" w:rsidTr="003B6CCA">
        <w:trPr>
          <w:trHeight w:val="520"/>
        </w:trPr>
        <w:tc>
          <w:tcPr>
            <w:tcW w:w="4537" w:type="dxa"/>
            <w:gridSpan w:val="3"/>
            <w:tcBorders>
              <w:bottom w:val="single" w:sz="4" w:space="0" w:color="auto"/>
            </w:tcBorders>
            <w:vAlign w:val="center"/>
          </w:tcPr>
          <w:p w:rsidR="003B6CCA" w:rsidRPr="00441859" w:rsidRDefault="003B6CCA" w:rsidP="00F541D6">
            <w:pPr>
              <w:jc w:val="center"/>
              <w:rPr>
                <w:b/>
                <w:color w:val="000000"/>
                <w:sz w:val="16"/>
                <w:szCs w:val="16"/>
              </w:rPr>
            </w:pPr>
            <w:r w:rsidRPr="00441859">
              <w:rPr>
                <w:b/>
                <w:color w:val="000000"/>
                <w:sz w:val="16"/>
                <w:szCs w:val="16"/>
              </w:rPr>
              <w:t>ВИДЫ РАЗРЕШЕННОГО ИСПОЛЬЗОВАНИЯ</w:t>
            </w:r>
          </w:p>
        </w:tc>
        <w:tc>
          <w:tcPr>
            <w:tcW w:w="5103" w:type="dxa"/>
            <w:vMerge w:val="restart"/>
            <w:vAlign w:val="center"/>
          </w:tcPr>
          <w:p w:rsidR="003B6CCA" w:rsidRPr="00441859" w:rsidRDefault="003B6CCA" w:rsidP="00F541D6">
            <w:pPr>
              <w:jc w:val="center"/>
              <w:rPr>
                <w:b/>
                <w:color w:val="000000"/>
                <w:sz w:val="16"/>
                <w:szCs w:val="16"/>
              </w:rPr>
            </w:pPr>
            <w:r w:rsidRPr="00441859">
              <w:rPr>
                <w:b/>
                <w:color w:val="000000"/>
                <w:sz w:val="16"/>
                <w:szCs w:val="16"/>
              </w:rPr>
              <w:t>ПРЕДЕЛЬНЫЕ РАЗМЕРЫ ЗЕМЕЛЬНЫХ УЧАСТКОВ И ПРЕДЕЛЬНЫЕ</w:t>
            </w:r>
            <w:r w:rsidRPr="00441859">
              <w:rPr>
                <w:b/>
                <w:color w:val="000000"/>
                <w:sz w:val="16"/>
                <w:szCs w:val="16"/>
              </w:rPr>
              <w:br/>
              <w:t>ПАРАМЕТРЫ РАЗРЕШЕННОГО СТРОИТЕЛЬСТВА, РЕКОНСТРУКЦИИ</w:t>
            </w:r>
            <w:r w:rsidRPr="00441859">
              <w:rPr>
                <w:b/>
                <w:color w:val="000000"/>
                <w:sz w:val="16"/>
                <w:szCs w:val="16"/>
              </w:rPr>
              <w:br/>
              <w:t>ОБЪЕКТОВ КАПИТАЛЬНОГО СТРОИТЕЛЬСТВА</w:t>
            </w:r>
          </w:p>
        </w:tc>
      </w:tr>
      <w:tr w:rsidR="003B6CCA" w:rsidRPr="00E931CB" w:rsidTr="003B6CCA">
        <w:trPr>
          <w:trHeight w:val="363"/>
        </w:trPr>
        <w:tc>
          <w:tcPr>
            <w:tcW w:w="709" w:type="dxa"/>
            <w:tcBorders>
              <w:top w:val="single" w:sz="4" w:space="0" w:color="auto"/>
              <w:right w:val="single" w:sz="4" w:space="0" w:color="auto"/>
            </w:tcBorders>
            <w:vAlign w:val="center"/>
          </w:tcPr>
          <w:p w:rsidR="003B6CCA" w:rsidRPr="00441859" w:rsidRDefault="003B6CCA" w:rsidP="00F541D6">
            <w:pPr>
              <w:jc w:val="center"/>
              <w:rPr>
                <w:b/>
                <w:color w:val="000000"/>
                <w:sz w:val="16"/>
                <w:szCs w:val="16"/>
              </w:rPr>
            </w:pPr>
            <w:r w:rsidRPr="00441859">
              <w:rPr>
                <w:b/>
                <w:color w:val="000000"/>
                <w:sz w:val="16"/>
                <w:szCs w:val="16"/>
              </w:rPr>
              <w:t>КОД</w:t>
            </w:r>
          </w:p>
        </w:tc>
        <w:tc>
          <w:tcPr>
            <w:tcW w:w="993" w:type="dxa"/>
            <w:tcBorders>
              <w:top w:val="single" w:sz="4" w:space="0" w:color="auto"/>
              <w:left w:val="single" w:sz="4" w:space="0" w:color="auto"/>
            </w:tcBorders>
            <w:vAlign w:val="center"/>
          </w:tcPr>
          <w:p w:rsidR="003B6CCA" w:rsidRPr="00441859" w:rsidRDefault="003B6CCA" w:rsidP="00F541D6">
            <w:pPr>
              <w:tabs>
                <w:tab w:val="center" w:pos="4677"/>
                <w:tab w:val="right" w:pos="9355"/>
              </w:tabs>
              <w:jc w:val="center"/>
              <w:rPr>
                <w:b/>
                <w:color w:val="000000"/>
                <w:sz w:val="20"/>
                <w:szCs w:val="20"/>
              </w:rPr>
            </w:pPr>
            <w:r w:rsidRPr="00441859">
              <w:rPr>
                <w:b/>
                <w:color w:val="000000"/>
                <w:sz w:val="16"/>
                <w:szCs w:val="16"/>
              </w:rPr>
              <w:t>ЗЕМЕЛЬНЫХ УЧАСТКОВ</w:t>
            </w:r>
          </w:p>
        </w:tc>
        <w:tc>
          <w:tcPr>
            <w:tcW w:w="2835" w:type="dxa"/>
            <w:vAlign w:val="center"/>
          </w:tcPr>
          <w:p w:rsidR="003B6CCA" w:rsidRPr="00441859" w:rsidRDefault="003B6CCA" w:rsidP="00663D86">
            <w:pPr>
              <w:jc w:val="center"/>
              <w:rPr>
                <w:b/>
                <w:color w:val="000000"/>
                <w:sz w:val="16"/>
                <w:szCs w:val="16"/>
              </w:rPr>
            </w:pPr>
            <w:r w:rsidRPr="00441859">
              <w:rPr>
                <w:b/>
                <w:color w:val="000000"/>
                <w:sz w:val="16"/>
                <w:szCs w:val="16"/>
              </w:rPr>
              <w:t>ОБЪЕКТОВ КАПИТАЛЬНОГО СТРОИТЕЛЬСТВА</w:t>
            </w:r>
          </w:p>
        </w:tc>
        <w:tc>
          <w:tcPr>
            <w:tcW w:w="5103" w:type="dxa"/>
            <w:vMerge/>
            <w:vAlign w:val="center"/>
          </w:tcPr>
          <w:p w:rsidR="003B6CCA" w:rsidRPr="00441859" w:rsidRDefault="003B6CCA" w:rsidP="00F541D6">
            <w:pPr>
              <w:jc w:val="center"/>
              <w:rPr>
                <w:b/>
                <w:color w:val="000000"/>
                <w:sz w:val="16"/>
                <w:szCs w:val="16"/>
              </w:rPr>
            </w:pPr>
          </w:p>
        </w:tc>
      </w:tr>
      <w:tr w:rsidR="003B6CCA" w:rsidRPr="00441859" w:rsidTr="003B6CCA">
        <w:trPr>
          <w:trHeight w:val="253"/>
        </w:trPr>
        <w:tc>
          <w:tcPr>
            <w:tcW w:w="709" w:type="dxa"/>
            <w:tcBorders>
              <w:right w:val="single" w:sz="4" w:space="0" w:color="auto"/>
            </w:tcBorders>
          </w:tcPr>
          <w:p w:rsidR="003B6CCA" w:rsidRPr="00441859" w:rsidRDefault="003B6CCA" w:rsidP="00F541D6">
            <w:pPr>
              <w:rPr>
                <w:color w:val="000000"/>
                <w:sz w:val="20"/>
                <w:szCs w:val="20"/>
              </w:rPr>
            </w:pPr>
            <w:r w:rsidRPr="00441859">
              <w:rPr>
                <w:color w:val="000000"/>
                <w:sz w:val="20"/>
                <w:szCs w:val="20"/>
              </w:rPr>
              <w:t>12.1</w:t>
            </w:r>
          </w:p>
        </w:tc>
        <w:tc>
          <w:tcPr>
            <w:tcW w:w="993" w:type="dxa"/>
            <w:tcBorders>
              <w:left w:val="single" w:sz="4" w:space="0" w:color="auto"/>
            </w:tcBorders>
          </w:tcPr>
          <w:p w:rsidR="003B6CCA" w:rsidRPr="00441859" w:rsidRDefault="003B6CCA" w:rsidP="00F541D6">
            <w:pPr>
              <w:rPr>
                <w:color w:val="000000"/>
                <w:sz w:val="20"/>
                <w:szCs w:val="20"/>
              </w:rPr>
            </w:pPr>
            <w:r w:rsidRPr="00441859">
              <w:rPr>
                <w:color w:val="000000"/>
                <w:sz w:val="20"/>
                <w:szCs w:val="20"/>
              </w:rPr>
              <w:t xml:space="preserve">Ритуальная деятельность </w:t>
            </w:r>
          </w:p>
        </w:tc>
        <w:tc>
          <w:tcPr>
            <w:tcW w:w="2835" w:type="dxa"/>
          </w:tcPr>
          <w:p w:rsidR="003B6CCA" w:rsidRPr="00441859" w:rsidRDefault="003B6CCA" w:rsidP="00A530A0">
            <w:pPr>
              <w:pStyle w:val="s10"/>
              <w:shd w:val="clear" w:color="auto" w:fill="FFFFFF"/>
              <w:spacing w:before="68" w:beforeAutospacing="0" w:after="68" w:afterAutospacing="0"/>
              <w:ind w:left="33" w:right="-57"/>
              <w:rPr>
                <w:sz w:val="20"/>
                <w:szCs w:val="20"/>
              </w:rPr>
            </w:pPr>
            <w:r w:rsidRPr="00441859">
              <w:rPr>
                <w:sz w:val="20"/>
                <w:szCs w:val="20"/>
              </w:rPr>
              <w:t>Размещение кладбищ, крематориев и мест захоронения;</w:t>
            </w:r>
          </w:p>
          <w:p w:rsidR="003B6CCA" w:rsidRPr="00441859" w:rsidRDefault="003B6CCA" w:rsidP="00A530A0">
            <w:pPr>
              <w:pStyle w:val="s10"/>
              <w:shd w:val="clear" w:color="auto" w:fill="FFFFFF"/>
              <w:spacing w:before="68" w:beforeAutospacing="0" w:after="68" w:afterAutospacing="0"/>
              <w:ind w:left="33" w:right="-57"/>
              <w:rPr>
                <w:sz w:val="20"/>
                <w:szCs w:val="20"/>
              </w:rPr>
            </w:pPr>
            <w:r w:rsidRPr="00441859">
              <w:rPr>
                <w:sz w:val="20"/>
                <w:szCs w:val="20"/>
              </w:rPr>
              <w:t>размещение соответствующих культовых сооружений;</w:t>
            </w:r>
          </w:p>
          <w:p w:rsidR="003B6CCA" w:rsidRPr="00441859" w:rsidRDefault="003B6CCA" w:rsidP="00A530A0">
            <w:pPr>
              <w:ind w:left="33" w:right="-57"/>
              <w:rPr>
                <w:color w:val="000000"/>
                <w:sz w:val="20"/>
                <w:szCs w:val="20"/>
              </w:rPr>
            </w:pPr>
            <w:r w:rsidRPr="00441859">
              <w:rPr>
                <w:sz w:val="20"/>
                <w:szCs w:val="20"/>
              </w:rPr>
              <w:t>осуществление деятельности по производству продукции ритуально-обрядового назначения.</w:t>
            </w:r>
          </w:p>
        </w:tc>
        <w:tc>
          <w:tcPr>
            <w:tcW w:w="5103" w:type="dxa"/>
          </w:tcPr>
          <w:p w:rsidR="003B6CCA" w:rsidRPr="00441859" w:rsidRDefault="003B6CCA" w:rsidP="00663D86">
            <w:pPr>
              <w:ind w:right="-159"/>
              <w:rPr>
                <w:color w:val="000000"/>
                <w:sz w:val="20"/>
                <w:szCs w:val="20"/>
              </w:rPr>
            </w:pPr>
            <w:r w:rsidRPr="00441859">
              <w:rPr>
                <w:color w:val="000000"/>
                <w:sz w:val="20"/>
                <w:szCs w:val="20"/>
              </w:rPr>
              <w:t>Минимальная площадь ЗУ</w:t>
            </w:r>
            <w:r w:rsidRPr="00441859">
              <w:rPr>
                <w:color w:val="000000"/>
                <w:sz w:val="16"/>
                <w:szCs w:val="16"/>
              </w:rPr>
              <w:t>*</w:t>
            </w:r>
            <w:r w:rsidRPr="00441859">
              <w:rPr>
                <w:color w:val="000000"/>
                <w:sz w:val="20"/>
                <w:szCs w:val="20"/>
              </w:rPr>
              <w:t>- не подлежит установлению.</w:t>
            </w:r>
          </w:p>
          <w:p w:rsidR="003B6CCA" w:rsidRPr="00441859" w:rsidRDefault="003B6CCA" w:rsidP="00663D86">
            <w:pPr>
              <w:ind w:right="-159"/>
              <w:rPr>
                <w:color w:val="000000"/>
                <w:sz w:val="20"/>
                <w:szCs w:val="20"/>
              </w:rPr>
            </w:pPr>
            <w:r w:rsidRPr="00441859">
              <w:rPr>
                <w:color w:val="000000"/>
                <w:sz w:val="20"/>
                <w:szCs w:val="20"/>
              </w:rPr>
              <w:t>Максимальная площадь ЗУ- 40 га.</w:t>
            </w:r>
          </w:p>
          <w:p w:rsidR="003B6CCA" w:rsidRPr="00441859" w:rsidRDefault="003B6CCA" w:rsidP="00663D86">
            <w:pPr>
              <w:ind w:right="-159"/>
              <w:rPr>
                <w:color w:val="000000"/>
                <w:sz w:val="20"/>
                <w:szCs w:val="20"/>
              </w:rPr>
            </w:pPr>
            <w:r w:rsidRPr="00441859">
              <w:rPr>
                <w:color w:val="000000"/>
                <w:sz w:val="20"/>
                <w:szCs w:val="20"/>
              </w:rPr>
              <w:t>Минимальный отступ от границы ЗУ в целях определения места допустимого размещения объекта</w:t>
            </w:r>
            <w:r w:rsidRPr="00441859">
              <w:rPr>
                <w:color w:val="000000"/>
                <w:sz w:val="16"/>
                <w:szCs w:val="16"/>
              </w:rPr>
              <w:t>*</w:t>
            </w:r>
            <w:r w:rsidRPr="00441859">
              <w:rPr>
                <w:color w:val="000000"/>
                <w:sz w:val="20"/>
                <w:szCs w:val="20"/>
              </w:rPr>
              <w:t>:</w:t>
            </w:r>
          </w:p>
          <w:p w:rsidR="003B6CCA" w:rsidRPr="00441859" w:rsidRDefault="003B6CCA" w:rsidP="00663D86">
            <w:pPr>
              <w:ind w:right="-159"/>
              <w:rPr>
                <w:color w:val="000000"/>
                <w:sz w:val="20"/>
                <w:szCs w:val="20"/>
              </w:rPr>
            </w:pPr>
            <w:r w:rsidRPr="00441859">
              <w:rPr>
                <w:color w:val="000000"/>
                <w:sz w:val="20"/>
                <w:szCs w:val="20"/>
              </w:rPr>
              <w:t xml:space="preserve"> - от границ земельного участка - 8 м;</w:t>
            </w:r>
          </w:p>
          <w:p w:rsidR="003B6CCA" w:rsidRPr="00441859" w:rsidRDefault="003B6CCA" w:rsidP="00663D86">
            <w:pPr>
              <w:ind w:right="-159"/>
              <w:rPr>
                <w:color w:val="000000"/>
                <w:sz w:val="20"/>
                <w:szCs w:val="20"/>
              </w:rPr>
            </w:pPr>
            <w:r w:rsidRPr="00441859">
              <w:rPr>
                <w:color w:val="000000"/>
                <w:sz w:val="20"/>
                <w:szCs w:val="20"/>
              </w:rPr>
              <w:t>-  от улиц- 6 м;</w:t>
            </w:r>
          </w:p>
          <w:p w:rsidR="003B6CCA" w:rsidRPr="00441859" w:rsidRDefault="003B6CCA" w:rsidP="00663D86">
            <w:pPr>
              <w:ind w:right="-159"/>
              <w:rPr>
                <w:color w:val="000000"/>
                <w:sz w:val="20"/>
                <w:szCs w:val="20"/>
              </w:rPr>
            </w:pPr>
            <w:r w:rsidRPr="00441859">
              <w:rPr>
                <w:color w:val="000000"/>
                <w:sz w:val="20"/>
                <w:szCs w:val="20"/>
              </w:rPr>
              <w:t>- от стен жилых домов - 100 м;</w:t>
            </w:r>
          </w:p>
          <w:p w:rsidR="003B6CCA" w:rsidRPr="00441859" w:rsidRDefault="003B6CCA" w:rsidP="00663D86">
            <w:pPr>
              <w:ind w:right="-159"/>
              <w:rPr>
                <w:color w:val="000000"/>
                <w:sz w:val="20"/>
                <w:szCs w:val="20"/>
              </w:rPr>
            </w:pPr>
            <w:r w:rsidRPr="00441859">
              <w:rPr>
                <w:color w:val="000000"/>
                <w:sz w:val="20"/>
                <w:szCs w:val="20"/>
              </w:rPr>
              <w:t>- от зданий общеобразовательных школ, детских дошкольных и лечебных учреждений - 100 м.</w:t>
            </w:r>
          </w:p>
          <w:p w:rsidR="003B6CCA" w:rsidRPr="00441859" w:rsidRDefault="003B6CCA" w:rsidP="00663D86">
            <w:pPr>
              <w:ind w:right="-159"/>
              <w:rPr>
                <w:color w:val="000000"/>
                <w:sz w:val="20"/>
                <w:szCs w:val="20"/>
              </w:rPr>
            </w:pPr>
            <w:r w:rsidRPr="00441859">
              <w:rPr>
                <w:color w:val="000000"/>
                <w:sz w:val="20"/>
                <w:szCs w:val="20"/>
              </w:rPr>
              <w:t xml:space="preserve">Предельное количество надземных этажей - 2 </w:t>
            </w:r>
            <w:proofErr w:type="spellStart"/>
            <w:r w:rsidRPr="00441859">
              <w:rPr>
                <w:color w:val="000000"/>
                <w:sz w:val="20"/>
                <w:szCs w:val="20"/>
              </w:rPr>
              <w:t>эт</w:t>
            </w:r>
            <w:proofErr w:type="spellEnd"/>
            <w:r w:rsidRPr="00441859">
              <w:rPr>
                <w:color w:val="000000"/>
                <w:sz w:val="20"/>
                <w:szCs w:val="20"/>
              </w:rPr>
              <w:t>, предельная высота* -</w:t>
            </w:r>
            <w:r w:rsidR="00A530A0" w:rsidRPr="00441859">
              <w:rPr>
                <w:color w:val="000000"/>
                <w:sz w:val="20"/>
                <w:szCs w:val="20"/>
              </w:rPr>
              <w:t xml:space="preserve"> </w:t>
            </w:r>
            <w:r w:rsidRPr="00441859">
              <w:rPr>
                <w:color w:val="000000"/>
                <w:sz w:val="20"/>
                <w:szCs w:val="20"/>
              </w:rPr>
              <w:t>не подлежит установлению;</w:t>
            </w:r>
          </w:p>
          <w:p w:rsidR="003B6CCA" w:rsidRPr="00441859" w:rsidRDefault="003B6CCA" w:rsidP="00663D86">
            <w:pPr>
              <w:ind w:right="-159"/>
              <w:rPr>
                <w:color w:val="000000"/>
                <w:sz w:val="20"/>
                <w:szCs w:val="20"/>
              </w:rPr>
            </w:pPr>
            <w:r w:rsidRPr="00441859">
              <w:rPr>
                <w:color w:val="000000"/>
                <w:sz w:val="20"/>
                <w:szCs w:val="20"/>
              </w:rPr>
              <w:t xml:space="preserve">Максимальный процент застройки – </w:t>
            </w:r>
            <w:r w:rsidR="00A530A0" w:rsidRPr="00441859">
              <w:rPr>
                <w:color w:val="000000"/>
                <w:sz w:val="20"/>
                <w:szCs w:val="20"/>
              </w:rPr>
              <w:t>50</w:t>
            </w:r>
            <w:r w:rsidRPr="00441859">
              <w:rPr>
                <w:color w:val="000000"/>
                <w:sz w:val="20"/>
                <w:szCs w:val="20"/>
              </w:rPr>
              <w:t>%.</w:t>
            </w:r>
          </w:p>
          <w:p w:rsidR="003B6CCA" w:rsidRPr="00441859" w:rsidRDefault="003B6CCA" w:rsidP="00663D86">
            <w:pPr>
              <w:ind w:right="-159"/>
              <w:rPr>
                <w:color w:val="000000"/>
                <w:sz w:val="20"/>
                <w:szCs w:val="20"/>
              </w:rPr>
            </w:pPr>
            <w:r w:rsidRPr="00441859">
              <w:rPr>
                <w:color w:val="000000"/>
                <w:sz w:val="20"/>
                <w:szCs w:val="20"/>
              </w:rPr>
              <w:t>Минимальный процент захоронений по отношению к площади ЗУ - 65%.</w:t>
            </w:r>
          </w:p>
          <w:p w:rsidR="003B6CCA" w:rsidRPr="00441859" w:rsidRDefault="003B6CCA" w:rsidP="00F541D6">
            <w:pPr>
              <w:pStyle w:val="ac"/>
              <w:jc w:val="both"/>
              <w:textAlignment w:val="baseline"/>
              <w:rPr>
                <w:color w:val="000000"/>
                <w:sz w:val="20"/>
                <w:szCs w:val="20"/>
              </w:rPr>
            </w:pPr>
            <w:r w:rsidRPr="00441859">
              <w:rPr>
                <w:i/>
                <w:color w:val="000000"/>
                <w:sz w:val="16"/>
                <w:szCs w:val="16"/>
              </w:rPr>
              <w:t>*Для культовых зданий в соответствии с религиозной традицией</w:t>
            </w:r>
          </w:p>
        </w:tc>
      </w:tr>
    </w:tbl>
    <w:p w:rsidR="00660359" w:rsidRPr="00441859" w:rsidRDefault="00441859" w:rsidP="00660359">
      <w:pPr>
        <w:ind w:right="399" w:hanging="142"/>
        <w:rPr>
          <w:b/>
          <w:color w:val="000000"/>
          <w:sz w:val="20"/>
          <w:szCs w:val="20"/>
        </w:rPr>
      </w:pPr>
      <w:r>
        <w:rPr>
          <w:b/>
          <w:color w:val="000000"/>
          <w:sz w:val="20"/>
          <w:szCs w:val="20"/>
        </w:rPr>
        <w:t>13</w:t>
      </w:r>
      <w:r w:rsidR="00660359" w:rsidRPr="00441859">
        <w:rPr>
          <w:b/>
          <w:color w:val="000000"/>
          <w:sz w:val="20"/>
          <w:szCs w:val="20"/>
        </w:rPr>
        <w:t>.1.2 УСЛОВНО-РАЗРЕШЕННЫЕ ВИДЫ ИСПОЛЬЗОВАНИЯ</w:t>
      </w:r>
      <w:r w:rsidR="00660359" w:rsidRPr="00441859">
        <w:rPr>
          <w:color w:val="000000"/>
          <w:sz w:val="16"/>
          <w:szCs w:val="16"/>
        </w:rPr>
        <w:t xml:space="preserve">: НЕ </w:t>
      </w:r>
      <w:proofErr w:type="gramStart"/>
      <w:r w:rsidR="00660359" w:rsidRPr="00441859">
        <w:rPr>
          <w:color w:val="000000"/>
          <w:sz w:val="16"/>
          <w:szCs w:val="16"/>
        </w:rPr>
        <w:t>УСТАНОВЛЕНЫ</w:t>
      </w:r>
      <w:proofErr w:type="gramEnd"/>
      <w:r w:rsidR="00660359" w:rsidRPr="00441859">
        <w:rPr>
          <w:color w:val="000000"/>
        </w:rPr>
        <w:t>.</w:t>
      </w:r>
    </w:p>
    <w:p w:rsidR="00660359" w:rsidRPr="00441859" w:rsidRDefault="00441859" w:rsidP="00660359">
      <w:pPr>
        <w:ind w:right="399" w:hanging="142"/>
        <w:rPr>
          <w:color w:val="000000"/>
        </w:rPr>
      </w:pPr>
      <w:r>
        <w:rPr>
          <w:b/>
          <w:color w:val="000000"/>
          <w:sz w:val="20"/>
          <w:szCs w:val="20"/>
        </w:rPr>
        <w:t>13</w:t>
      </w:r>
      <w:r w:rsidR="00660359" w:rsidRPr="00441859">
        <w:rPr>
          <w:b/>
          <w:color w:val="000000"/>
          <w:sz w:val="20"/>
          <w:szCs w:val="20"/>
        </w:rPr>
        <w:t>.1.3 ВСПОМОГАТЕЛЬНЫЕ ВИДЫ РАЗРЕШЕННОГО ИСПОЛЬЗОВАНИЯ</w:t>
      </w:r>
      <w:r w:rsidR="00660359" w:rsidRPr="00441859">
        <w:rPr>
          <w:color w:val="000000"/>
          <w:sz w:val="16"/>
          <w:szCs w:val="16"/>
        </w:rPr>
        <w:t xml:space="preserve">: НЕ </w:t>
      </w:r>
      <w:proofErr w:type="gramStart"/>
      <w:r w:rsidR="00660359" w:rsidRPr="00441859">
        <w:rPr>
          <w:color w:val="000000"/>
          <w:sz w:val="16"/>
          <w:szCs w:val="16"/>
        </w:rPr>
        <w:t>УСТАНОВЛЕНЫ</w:t>
      </w:r>
      <w:proofErr w:type="gramEnd"/>
      <w:r w:rsidR="00660359" w:rsidRPr="00441859">
        <w:rPr>
          <w:color w:val="000000"/>
        </w:rPr>
        <w:t>.</w:t>
      </w:r>
    </w:p>
    <w:p w:rsidR="00B37CA8" w:rsidRPr="00E931CB" w:rsidRDefault="00B37CA8" w:rsidP="00660359">
      <w:pPr>
        <w:ind w:left="-142" w:right="399"/>
        <w:jc w:val="both"/>
        <w:rPr>
          <w:b/>
          <w:color w:val="000000"/>
          <w:sz w:val="24"/>
          <w:szCs w:val="24"/>
          <w:highlight w:val="yellow"/>
        </w:rPr>
      </w:pPr>
    </w:p>
    <w:p w:rsidR="000747DA" w:rsidRPr="00F1789C" w:rsidRDefault="00F1789C" w:rsidP="00660359">
      <w:pPr>
        <w:ind w:left="-142" w:right="399"/>
        <w:jc w:val="both"/>
        <w:rPr>
          <w:b/>
          <w:color w:val="000000"/>
          <w:sz w:val="24"/>
          <w:szCs w:val="24"/>
        </w:rPr>
      </w:pPr>
      <w:r w:rsidRPr="00F1789C">
        <w:rPr>
          <w:b/>
          <w:color w:val="000000"/>
          <w:sz w:val="24"/>
          <w:szCs w:val="24"/>
        </w:rPr>
        <w:t>14</w:t>
      </w:r>
      <w:r w:rsidR="00F541D6" w:rsidRPr="00F1789C">
        <w:rPr>
          <w:b/>
          <w:color w:val="000000"/>
          <w:sz w:val="24"/>
          <w:szCs w:val="24"/>
        </w:rPr>
        <w:t>.</w:t>
      </w:r>
      <w:r w:rsidR="00660359" w:rsidRPr="00F1789C">
        <w:rPr>
          <w:b/>
          <w:color w:val="000000"/>
          <w:sz w:val="24"/>
          <w:szCs w:val="24"/>
        </w:rPr>
        <w:t>1</w:t>
      </w:r>
      <w:r w:rsidR="00F541D6" w:rsidRPr="00F1789C">
        <w:rPr>
          <w:b/>
          <w:color w:val="000000"/>
          <w:sz w:val="24"/>
          <w:szCs w:val="24"/>
        </w:rPr>
        <w:t xml:space="preserve"> Зона складирования и захоронения о</w:t>
      </w:r>
      <w:r w:rsidR="00F24B47" w:rsidRPr="00F1789C">
        <w:rPr>
          <w:b/>
          <w:color w:val="000000"/>
          <w:sz w:val="24"/>
          <w:szCs w:val="24"/>
        </w:rPr>
        <w:t>тходов</w:t>
      </w:r>
      <w:r w:rsidR="00F541D6" w:rsidRPr="00F1789C">
        <w:rPr>
          <w:b/>
          <w:color w:val="000000"/>
          <w:sz w:val="24"/>
          <w:szCs w:val="24"/>
        </w:rPr>
        <w:t xml:space="preserve"> (СП</w:t>
      </w:r>
      <w:proofErr w:type="gramStart"/>
      <w:r w:rsidR="00F541D6" w:rsidRPr="00F1789C">
        <w:rPr>
          <w:b/>
          <w:color w:val="000000"/>
          <w:sz w:val="24"/>
          <w:szCs w:val="24"/>
        </w:rPr>
        <w:t>2</w:t>
      </w:r>
      <w:proofErr w:type="gramEnd"/>
      <w:r w:rsidR="00F541D6" w:rsidRPr="00F1789C">
        <w:rPr>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675"/>
        <w:gridCol w:w="993"/>
        <w:gridCol w:w="2835"/>
        <w:gridCol w:w="5103"/>
      </w:tblGrid>
      <w:tr w:rsidR="00660359" w:rsidRPr="00E931CB" w:rsidTr="00660359">
        <w:trPr>
          <w:trHeight w:val="576"/>
        </w:trPr>
        <w:tc>
          <w:tcPr>
            <w:tcW w:w="9606" w:type="dxa"/>
            <w:gridSpan w:val="4"/>
            <w:tcBorders>
              <w:bottom w:val="single" w:sz="4" w:space="0" w:color="auto"/>
            </w:tcBorders>
            <w:vAlign w:val="center"/>
          </w:tcPr>
          <w:p w:rsidR="00660359" w:rsidRPr="00F1789C" w:rsidRDefault="00F1789C" w:rsidP="00660359">
            <w:pPr>
              <w:ind w:right="399"/>
              <w:jc w:val="both"/>
              <w:rPr>
                <w:b/>
                <w:color w:val="000000"/>
                <w:sz w:val="20"/>
                <w:szCs w:val="20"/>
              </w:rPr>
            </w:pPr>
            <w:r w:rsidRPr="00F1789C">
              <w:rPr>
                <w:b/>
                <w:color w:val="000000"/>
                <w:sz w:val="20"/>
                <w:szCs w:val="20"/>
              </w:rPr>
              <w:t>14</w:t>
            </w:r>
            <w:r w:rsidR="00660359" w:rsidRPr="00F1789C">
              <w:rPr>
                <w:b/>
                <w:color w:val="000000"/>
                <w:sz w:val="20"/>
                <w:szCs w:val="20"/>
              </w:rPr>
              <w:t xml:space="preserve">.1.1 ОСНОВНЫЕ ВИДЫ РАЗРЕШЕННОГО ИСПОЛЬЗОВАНИЯ </w:t>
            </w:r>
          </w:p>
          <w:p w:rsidR="00660359" w:rsidRPr="00F1789C" w:rsidRDefault="00660359" w:rsidP="00F24B47">
            <w:pPr>
              <w:ind w:right="399"/>
              <w:jc w:val="both"/>
              <w:rPr>
                <w:b/>
                <w:color w:val="000000"/>
                <w:sz w:val="16"/>
                <w:szCs w:val="16"/>
              </w:rPr>
            </w:pPr>
            <w:r w:rsidRPr="00F1789C">
              <w:rPr>
                <w:color w:val="000000"/>
                <w:sz w:val="24"/>
                <w:szCs w:val="24"/>
              </w:rPr>
              <w:t>Зона складирования и захоронения о</w:t>
            </w:r>
            <w:r w:rsidR="00F24B47" w:rsidRPr="00F1789C">
              <w:rPr>
                <w:color w:val="000000"/>
                <w:sz w:val="24"/>
                <w:szCs w:val="24"/>
              </w:rPr>
              <w:t>тходов</w:t>
            </w:r>
            <w:r w:rsidRPr="00F1789C">
              <w:rPr>
                <w:color w:val="000000"/>
                <w:sz w:val="24"/>
                <w:szCs w:val="24"/>
              </w:rPr>
              <w:t xml:space="preserve"> (СП</w:t>
            </w:r>
            <w:proofErr w:type="gramStart"/>
            <w:r w:rsidRPr="00F1789C">
              <w:rPr>
                <w:color w:val="000000"/>
                <w:sz w:val="24"/>
                <w:szCs w:val="24"/>
              </w:rPr>
              <w:t>2</w:t>
            </w:r>
            <w:proofErr w:type="gramEnd"/>
            <w:r w:rsidRPr="00F1789C">
              <w:rPr>
                <w:color w:val="000000"/>
                <w:sz w:val="24"/>
                <w:szCs w:val="24"/>
              </w:rPr>
              <w:t>)</w:t>
            </w:r>
          </w:p>
        </w:tc>
      </w:tr>
      <w:tr w:rsidR="003B6CCA" w:rsidRPr="00E931CB" w:rsidTr="003B6CCA">
        <w:trPr>
          <w:trHeight w:val="410"/>
        </w:trPr>
        <w:tc>
          <w:tcPr>
            <w:tcW w:w="4503" w:type="dxa"/>
            <w:gridSpan w:val="3"/>
            <w:tcBorders>
              <w:bottom w:val="single" w:sz="4" w:space="0" w:color="auto"/>
            </w:tcBorders>
            <w:vAlign w:val="center"/>
          </w:tcPr>
          <w:p w:rsidR="003B6CCA" w:rsidRPr="00F1789C" w:rsidRDefault="003B6CCA" w:rsidP="00F541D6">
            <w:pPr>
              <w:jc w:val="center"/>
              <w:rPr>
                <w:b/>
                <w:color w:val="000000"/>
                <w:sz w:val="16"/>
                <w:szCs w:val="16"/>
              </w:rPr>
            </w:pPr>
            <w:r w:rsidRPr="00F1789C">
              <w:rPr>
                <w:b/>
                <w:color w:val="000000"/>
                <w:sz w:val="16"/>
                <w:szCs w:val="16"/>
              </w:rPr>
              <w:t>ВИДЫ РАЗРЕШЕННОГО ИСПОЛЬЗОВАНИЯ</w:t>
            </w:r>
          </w:p>
        </w:tc>
        <w:tc>
          <w:tcPr>
            <w:tcW w:w="5103" w:type="dxa"/>
            <w:vMerge w:val="restart"/>
            <w:vAlign w:val="center"/>
          </w:tcPr>
          <w:p w:rsidR="003B6CCA" w:rsidRPr="00F1789C" w:rsidRDefault="003B6CCA" w:rsidP="00F541D6">
            <w:pPr>
              <w:jc w:val="center"/>
              <w:rPr>
                <w:b/>
                <w:color w:val="000000"/>
                <w:sz w:val="16"/>
                <w:szCs w:val="16"/>
              </w:rPr>
            </w:pPr>
            <w:r w:rsidRPr="00F1789C">
              <w:rPr>
                <w:b/>
                <w:color w:val="000000"/>
                <w:sz w:val="16"/>
                <w:szCs w:val="16"/>
              </w:rPr>
              <w:t>ПРЕДЕЛЬНЫЕ РАЗМЕРЫ ЗЕМЕЛЬНЫХ УЧАСТКОВ И ПРЕДЕЛЬНЫЕ</w:t>
            </w:r>
            <w:r w:rsidRPr="00F1789C">
              <w:rPr>
                <w:b/>
                <w:color w:val="000000"/>
                <w:sz w:val="16"/>
                <w:szCs w:val="16"/>
              </w:rPr>
              <w:br/>
              <w:t>ПАРАМЕТРЫ РАЗРЕШЕННОГО СТРОИТЕЛЬСТВА, РЕКОНСТРУКЦИИ</w:t>
            </w:r>
            <w:r w:rsidRPr="00F1789C">
              <w:rPr>
                <w:b/>
                <w:color w:val="000000"/>
                <w:sz w:val="16"/>
                <w:szCs w:val="16"/>
              </w:rPr>
              <w:br/>
              <w:t>ОБЪЕКТОВ КАПИТАЛЬНОГО СТРОИТЕЛЬСТВА</w:t>
            </w:r>
          </w:p>
        </w:tc>
      </w:tr>
      <w:tr w:rsidR="003B6CCA" w:rsidRPr="00E931CB" w:rsidTr="003B6CCA">
        <w:trPr>
          <w:trHeight w:val="363"/>
        </w:trPr>
        <w:tc>
          <w:tcPr>
            <w:tcW w:w="675" w:type="dxa"/>
            <w:tcBorders>
              <w:top w:val="single" w:sz="4" w:space="0" w:color="auto"/>
              <w:right w:val="single" w:sz="4" w:space="0" w:color="auto"/>
            </w:tcBorders>
            <w:vAlign w:val="center"/>
          </w:tcPr>
          <w:p w:rsidR="003B6CCA" w:rsidRPr="00F1789C" w:rsidRDefault="003B6CCA" w:rsidP="00F541D6">
            <w:pPr>
              <w:jc w:val="center"/>
              <w:rPr>
                <w:b/>
                <w:color w:val="000000"/>
                <w:sz w:val="16"/>
                <w:szCs w:val="16"/>
              </w:rPr>
            </w:pPr>
            <w:r w:rsidRPr="00F1789C">
              <w:rPr>
                <w:b/>
                <w:color w:val="000000"/>
                <w:sz w:val="16"/>
                <w:szCs w:val="16"/>
              </w:rPr>
              <w:t>КОД</w:t>
            </w:r>
          </w:p>
        </w:tc>
        <w:tc>
          <w:tcPr>
            <w:tcW w:w="993" w:type="dxa"/>
            <w:tcBorders>
              <w:top w:val="single" w:sz="4" w:space="0" w:color="auto"/>
              <w:left w:val="single" w:sz="4" w:space="0" w:color="auto"/>
            </w:tcBorders>
            <w:vAlign w:val="center"/>
          </w:tcPr>
          <w:p w:rsidR="003B6CCA" w:rsidRPr="00F1789C" w:rsidRDefault="003B6CCA" w:rsidP="00F541D6">
            <w:pPr>
              <w:tabs>
                <w:tab w:val="center" w:pos="4677"/>
                <w:tab w:val="right" w:pos="9355"/>
              </w:tabs>
              <w:jc w:val="center"/>
              <w:rPr>
                <w:b/>
                <w:color w:val="000000"/>
                <w:sz w:val="20"/>
                <w:szCs w:val="20"/>
              </w:rPr>
            </w:pPr>
            <w:r w:rsidRPr="00F1789C">
              <w:rPr>
                <w:b/>
                <w:color w:val="000000"/>
                <w:sz w:val="16"/>
                <w:szCs w:val="16"/>
              </w:rPr>
              <w:t>ЗЕМЕЛЬНЫХ УЧАСТКОВ</w:t>
            </w:r>
          </w:p>
        </w:tc>
        <w:tc>
          <w:tcPr>
            <w:tcW w:w="2835" w:type="dxa"/>
            <w:vAlign w:val="center"/>
          </w:tcPr>
          <w:p w:rsidR="003B6CCA" w:rsidRPr="00F1789C" w:rsidRDefault="003B6CCA" w:rsidP="00236A53">
            <w:pPr>
              <w:jc w:val="center"/>
              <w:rPr>
                <w:b/>
                <w:color w:val="000000"/>
                <w:sz w:val="16"/>
                <w:szCs w:val="16"/>
              </w:rPr>
            </w:pPr>
            <w:r w:rsidRPr="00F1789C">
              <w:rPr>
                <w:b/>
                <w:color w:val="000000"/>
                <w:sz w:val="16"/>
                <w:szCs w:val="16"/>
              </w:rPr>
              <w:t>ОБЪЕКТОВ КАПИТАЛЬНОГО СТРОИТЕЛЬСТВА</w:t>
            </w:r>
          </w:p>
        </w:tc>
        <w:tc>
          <w:tcPr>
            <w:tcW w:w="5103" w:type="dxa"/>
            <w:vMerge/>
            <w:vAlign w:val="center"/>
          </w:tcPr>
          <w:p w:rsidR="003B6CCA" w:rsidRPr="00F1789C" w:rsidRDefault="003B6CCA" w:rsidP="00F541D6">
            <w:pPr>
              <w:jc w:val="center"/>
              <w:rPr>
                <w:b/>
                <w:color w:val="000000"/>
                <w:sz w:val="16"/>
                <w:szCs w:val="16"/>
              </w:rPr>
            </w:pPr>
          </w:p>
        </w:tc>
      </w:tr>
      <w:tr w:rsidR="003B6CCA" w:rsidRPr="00E931CB" w:rsidTr="003B6CCA">
        <w:trPr>
          <w:trHeight w:val="5315"/>
        </w:trPr>
        <w:tc>
          <w:tcPr>
            <w:tcW w:w="675" w:type="dxa"/>
            <w:tcBorders>
              <w:right w:val="single" w:sz="4" w:space="0" w:color="auto"/>
            </w:tcBorders>
          </w:tcPr>
          <w:p w:rsidR="003B6CCA" w:rsidRPr="00F1789C" w:rsidRDefault="003B6CCA" w:rsidP="00F541D6">
            <w:pPr>
              <w:rPr>
                <w:color w:val="000000"/>
                <w:sz w:val="20"/>
                <w:szCs w:val="20"/>
              </w:rPr>
            </w:pPr>
            <w:r w:rsidRPr="00F1789C">
              <w:rPr>
                <w:color w:val="000000"/>
                <w:sz w:val="20"/>
                <w:szCs w:val="20"/>
              </w:rPr>
              <w:t>12.2</w:t>
            </w:r>
          </w:p>
        </w:tc>
        <w:tc>
          <w:tcPr>
            <w:tcW w:w="993" w:type="dxa"/>
            <w:tcBorders>
              <w:left w:val="single" w:sz="4" w:space="0" w:color="auto"/>
            </w:tcBorders>
          </w:tcPr>
          <w:p w:rsidR="003B6CCA" w:rsidRPr="00F1789C" w:rsidRDefault="003B6CCA" w:rsidP="00F541D6">
            <w:pPr>
              <w:rPr>
                <w:color w:val="000000"/>
                <w:sz w:val="20"/>
                <w:szCs w:val="20"/>
              </w:rPr>
            </w:pPr>
            <w:r w:rsidRPr="00F1789C">
              <w:rPr>
                <w:color w:val="000000"/>
                <w:sz w:val="20"/>
                <w:szCs w:val="20"/>
              </w:rPr>
              <w:t>Специальная деятельность</w:t>
            </w:r>
          </w:p>
        </w:tc>
        <w:tc>
          <w:tcPr>
            <w:tcW w:w="2835" w:type="dxa"/>
          </w:tcPr>
          <w:p w:rsidR="003B6CCA" w:rsidRPr="00F1789C" w:rsidRDefault="003B6CCA" w:rsidP="00F73E31">
            <w:pPr>
              <w:rPr>
                <w:color w:val="000000"/>
                <w:sz w:val="20"/>
                <w:szCs w:val="20"/>
              </w:rPr>
            </w:pPr>
            <w:proofErr w:type="gramStart"/>
            <w:r w:rsidRPr="00F1789C">
              <w:rPr>
                <w:sz w:val="20"/>
                <w:szCs w:val="20"/>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F1789C">
              <w:rPr>
                <w:color w:val="464C55"/>
                <w:sz w:val="20"/>
                <w:szCs w:val="20"/>
                <w:shd w:val="clear" w:color="auto" w:fill="FFFFFF"/>
              </w:rPr>
              <w:t>).</w:t>
            </w:r>
            <w:proofErr w:type="gramEnd"/>
          </w:p>
        </w:tc>
        <w:tc>
          <w:tcPr>
            <w:tcW w:w="5103" w:type="dxa"/>
          </w:tcPr>
          <w:p w:rsidR="003B6CCA" w:rsidRPr="00F1789C" w:rsidRDefault="003B6CCA" w:rsidP="00236A53">
            <w:pPr>
              <w:ind w:right="-108"/>
              <w:rPr>
                <w:color w:val="000000"/>
                <w:sz w:val="20"/>
                <w:szCs w:val="20"/>
              </w:rPr>
            </w:pPr>
            <w:r w:rsidRPr="00F1789C">
              <w:rPr>
                <w:color w:val="000000"/>
                <w:sz w:val="20"/>
                <w:szCs w:val="20"/>
              </w:rPr>
              <w:t>Минимальная площадь ЗУ скотомогильника- 0,06 га;</w:t>
            </w:r>
          </w:p>
          <w:p w:rsidR="003B6CCA" w:rsidRPr="00F1789C" w:rsidRDefault="003B6CCA" w:rsidP="00236A53">
            <w:pPr>
              <w:ind w:right="-108"/>
              <w:rPr>
                <w:color w:val="000000"/>
                <w:sz w:val="20"/>
                <w:szCs w:val="20"/>
              </w:rPr>
            </w:pPr>
            <w:r w:rsidRPr="00F1789C">
              <w:rPr>
                <w:color w:val="000000"/>
                <w:sz w:val="20"/>
                <w:szCs w:val="20"/>
              </w:rPr>
              <w:t>Минимальная площадь ЗУ Полигона ТКО - не подлежит установлению.</w:t>
            </w:r>
          </w:p>
          <w:p w:rsidR="003B6CCA" w:rsidRPr="00F1789C" w:rsidRDefault="003B6CCA" w:rsidP="00236A53">
            <w:pPr>
              <w:ind w:right="-108"/>
              <w:rPr>
                <w:color w:val="000000"/>
                <w:sz w:val="20"/>
                <w:szCs w:val="20"/>
              </w:rPr>
            </w:pPr>
            <w:r w:rsidRPr="00F1789C">
              <w:rPr>
                <w:color w:val="000000"/>
                <w:sz w:val="20"/>
                <w:szCs w:val="20"/>
              </w:rPr>
              <w:t>Максимальная площадь ЗУ Полигона ТКО - не подлежит установлению.</w:t>
            </w:r>
          </w:p>
          <w:p w:rsidR="003B6CCA" w:rsidRPr="00F1789C" w:rsidRDefault="003B6CCA" w:rsidP="00236A53">
            <w:pPr>
              <w:ind w:right="-108"/>
              <w:rPr>
                <w:color w:val="000000"/>
                <w:sz w:val="20"/>
                <w:szCs w:val="20"/>
              </w:rPr>
            </w:pPr>
            <w:r w:rsidRPr="00F1789C">
              <w:rPr>
                <w:color w:val="000000"/>
                <w:sz w:val="20"/>
                <w:szCs w:val="20"/>
              </w:rPr>
              <w:t xml:space="preserve">Минимальный отступ от границы ЗУ в целях определения места допустимого размещения ОКС** – не подлежит установлению; </w:t>
            </w:r>
          </w:p>
          <w:p w:rsidR="003B6CCA" w:rsidRPr="00F1789C" w:rsidRDefault="003B6CCA" w:rsidP="00236A53">
            <w:pPr>
              <w:ind w:right="-108"/>
              <w:rPr>
                <w:color w:val="000000"/>
                <w:sz w:val="20"/>
                <w:szCs w:val="20"/>
              </w:rPr>
            </w:pPr>
            <w:r w:rsidRPr="00F1789C">
              <w:rPr>
                <w:color w:val="000000"/>
                <w:sz w:val="20"/>
                <w:szCs w:val="20"/>
              </w:rPr>
              <w:t>Предельная высота ОКС** - не подлежит установлению;</w:t>
            </w:r>
          </w:p>
          <w:p w:rsidR="003B6CCA" w:rsidRPr="00F1789C" w:rsidRDefault="003B6CCA" w:rsidP="00236A53">
            <w:pPr>
              <w:ind w:right="-108"/>
              <w:rPr>
                <w:color w:val="000000"/>
                <w:sz w:val="20"/>
                <w:szCs w:val="20"/>
              </w:rPr>
            </w:pPr>
            <w:r w:rsidRPr="00F1789C">
              <w:rPr>
                <w:color w:val="000000"/>
                <w:sz w:val="20"/>
                <w:szCs w:val="20"/>
              </w:rPr>
              <w:t>Максимальный процент застройки** – не подлежит установлению.</w:t>
            </w:r>
          </w:p>
          <w:p w:rsidR="003B6CCA" w:rsidRPr="00F1789C" w:rsidRDefault="003B6CCA" w:rsidP="00F541D6">
            <w:pPr>
              <w:jc w:val="both"/>
              <w:rPr>
                <w:color w:val="000000"/>
                <w:sz w:val="20"/>
                <w:szCs w:val="20"/>
              </w:rPr>
            </w:pPr>
            <w:r w:rsidRPr="00F1789C">
              <w:rPr>
                <w:i/>
                <w:color w:val="000000"/>
                <w:sz w:val="16"/>
                <w:szCs w:val="16"/>
              </w:rPr>
              <w:t>**В соответствии со спецификой деятельности</w:t>
            </w:r>
            <w:r w:rsidRPr="00F1789C">
              <w:rPr>
                <w:color w:val="000000"/>
                <w:sz w:val="20"/>
                <w:szCs w:val="20"/>
              </w:rPr>
              <w:t xml:space="preserve"> </w:t>
            </w:r>
            <w:r w:rsidRPr="00F1789C">
              <w:rPr>
                <w:i/>
                <w:color w:val="000000"/>
                <w:sz w:val="16"/>
                <w:szCs w:val="16"/>
              </w:rPr>
              <w:t>по нормативным требованиям</w:t>
            </w:r>
          </w:p>
        </w:tc>
      </w:tr>
    </w:tbl>
    <w:p w:rsidR="009B2D6F" w:rsidRPr="00F1789C" w:rsidRDefault="00F1789C" w:rsidP="009B2D6F">
      <w:pPr>
        <w:ind w:right="399" w:hanging="142"/>
        <w:rPr>
          <w:b/>
          <w:color w:val="000000"/>
          <w:sz w:val="20"/>
          <w:szCs w:val="20"/>
        </w:rPr>
      </w:pPr>
      <w:r w:rsidRPr="00F1789C">
        <w:rPr>
          <w:b/>
          <w:color w:val="000000"/>
          <w:sz w:val="20"/>
          <w:szCs w:val="20"/>
        </w:rPr>
        <w:lastRenderedPageBreak/>
        <w:t>14</w:t>
      </w:r>
      <w:r w:rsidR="009B2D6F" w:rsidRPr="00F1789C">
        <w:rPr>
          <w:b/>
          <w:color w:val="000000"/>
          <w:sz w:val="20"/>
          <w:szCs w:val="20"/>
        </w:rPr>
        <w:t>.1.2 УСЛОВНО-РАЗРЕШЕННЫЕ ВИДЫ ИСПОЛЬЗОВАНИЯ</w:t>
      </w:r>
      <w:r w:rsidR="009B2D6F" w:rsidRPr="00F1789C">
        <w:rPr>
          <w:color w:val="000000"/>
          <w:sz w:val="16"/>
          <w:szCs w:val="16"/>
        </w:rPr>
        <w:t xml:space="preserve">: НЕ </w:t>
      </w:r>
      <w:proofErr w:type="gramStart"/>
      <w:r w:rsidR="009B2D6F" w:rsidRPr="00F1789C">
        <w:rPr>
          <w:color w:val="000000"/>
          <w:sz w:val="16"/>
          <w:szCs w:val="16"/>
        </w:rPr>
        <w:t>УСТАНОВЛЕНЫ</w:t>
      </w:r>
      <w:proofErr w:type="gramEnd"/>
      <w:r w:rsidR="009B2D6F" w:rsidRPr="00F1789C">
        <w:rPr>
          <w:color w:val="000000"/>
        </w:rPr>
        <w:t>.</w:t>
      </w:r>
    </w:p>
    <w:p w:rsidR="009B2D6F" w:rsidRPr="00F1789C" w:rsidRDefault="00F1789C" w:rsidP="009B2D6F">
      <w:pPr>
        <w:ind w:right="399" w:hanging="142"/>
        <w:rPr>
          <w:color w:val="000000"/>
        </w:rPr>
      </w:pPr>
      <w:r w:rsidRPr="00F1789C">
        <w:rPr>
          <w:b/>
          <w:color w:val="000000"/>
          <w:sz w:val="20"/>
          <w:szCs w:val="20"/>
        </w:rPr>
        <w:t>14</w:t>
      </w:r>
      <w:r w:rsidR="009B2D6F" w:rsidRPr="00F1789C">
        <w:rPr>
          <w:b/>
          <w:color w:val="000000"/>
          <w:sz w:val="20"/>
          <w:szCs w:val="20"/>
        </w:rPr>
        <w:t>.1.3 ВСПОМОГАТЕЛЬНЫЕ ВИДЫ РАЗРЕШЕННОГО ИСПОЛЬЗОВАНИЯ</w:t>
      </w:r>
      <w:r w:rsidR="009B2D6F" w:rsidRPr="00F1789C">
        <w:rPr>
          <w:color w:val="000000"/>
          <w:sz w:val="16"/>
          <w:szCs w:val="16"/>
        </w:rPr>
        <w:t xml:space="preserve">: НЕ </w:t>
      </w:r>
      <w:proofErr w:type="gramStart"/>
      <w:r w:rsidR="009B2D6F" w:rsidRPr="00F1789C">
        <w:rPr>
          <w:color w:val="000000"/>
          <w:sz w:val="16"/>
          <w:szCs w:val="16"/>
        </w:rPr>
        <w:t>УСТАНОВЛЕНЫ</w:t>
      </w:r>
      <w:proofErr w:type="gramEnd"/>
      <w:r w:rsidR="009B2D6F" w:rsidRPr="00F1789C">
        <w:rPr>
          <w:color w:val="000000"/>
        </w:rPr>
        <w:t>.</w:t>
      </w:r>
    </w:p>
    <w:p w:rsidR="007E5973" w:rsidRPr="004B3152" w:rsidRDefault="007E5973" w:rsidP="004B7D20">
      <w:pPr>
        <w:ind w:right="399" w:hanging="142"/>
        <w:rPr>
          <w:color w:val="000000"/>
        </w:rPr>
      </w:pPr>
    </w:p>
    <w:p w:rsidR="001E1AE6" w:rsidRPr="004B3152" w:rsidRDefault="004B3152" w:rsidP="004B7D20">
      <w:pPr>
        <w:keepNext/>
        <w:keepLines/>
        <w:shd w:val="clear" w:color="auto" w:fill="FFFFFF"/>
        <w:tabs>
          <w:tab w:val="left" w:pos="-142"/>
        </w:tabs>
        <w:snapToGrid w:val="0"/>
        <w:ind w:left="-142"/>
        <w:jc w:val="both"/>
        <w:outlineLvl w:val="2"/>
        <w:rPr>
          <w:b/>
          <w:color w:val="000000"/>
          <w:sz w:val="24"/>
          <w:szCs w:val="24"/>
        </w:rPr>
      </w:pPr>
      <w:r w:rsidRPr="004B3152">
        <w:rPr>
          <w:b/>
          <w:color w:val="000000"/>
          <w:sz w:val="24"/>
          <w:szCs w:val="24"/>
        </w:rPr>
        <w:t>15</w:t>
      </w:r>
      <w:r w:rsidR="004B7D20" w:rsidRPr="004B3152">
        <w:rPr>
          <w:b/>
          <w:color w:val="000000"/>
          <w:sz w:val="24"/>
          <w:szCs w:val="24"/>
        </w:rPr>
        <w:t xml:space="preserve">.1 </w:t>
      </w:r>
      <w:r w:rsidR="008B6E15" w:rsidRPr="004B3152">
        <w:rPr>
          <w:b/>
          <w:color w:val="000000"/>
          <w:sz w:val="24"/>
          <w:szCs w:val="24"/>
        </w:rPr>
        <w:t>Иные зоны</w:t>
      </w:r>
      <w:r w:rsidR="006135C9" w:rsidRPr="004B3152">
        <w:rPr>
          <w:b/>
          <w:color w:val="000000"/>
          <w:sz w:val="24"/>
          <w:szCs w:val="24"/>
        </w:rPr>
        <w:t xml:space="preserve"> И</w:t>
      </w:r>
      <w:proofErr w:type="gramStart"/>
      <w:r w:rsidR="006135C9" w:rsidRPr="004B3152">
        <w:rPr>
          <w:b/>
          <w:color w:val="000000"/>
          <w:sz w:val="24"/>
          <w:szCs w:val="24"/>
        </w:rPr>
        <w:t>Н(</w:t>
      </w:r>
      <w:proofErr w:type="spellStart"/>
      <w:proofErr w:type="gramEnd"/>
      <w:r w:rsidR="006135C9" w:rsidRPr="004B3152">
        <w:rPr>
          <w:b/>
          <w:color w:val="000000"/>
          <w:sz w:val="24"/>
          <w:szCs w:val="24"/>
        </w:rPr>
        <w:t>С</w:t>
      </w:r>
      <w:r w:rsidRPr="004B3152">
        <w:rPr>
          <w:b/>
          <w:color w:val="000000"/>
          <w:sz w:val="24"/>
          <w:szCs w:val="24"/>
        </w:rPr>
        <w:t>т</w:t>
      </w:r>
      <w:proofErr w:type="spellEnd"/>
      <w:r w:rsidR="006135C9" w:rsidRPr="004B3152">
        <w:rPr>
          <w:b/>
          <w:color w:val="000000"/>
          <w:sz w:val="24"/>
          <w:szCs w:val="24"/>
        </w:rPr>
        <w:t>),ИН(</w:t>
      </w:r>
      <w:proofErr w:type="spellStart"/>
      <w:r w:rsidRPr="004B3152">
        <w:rPr>
          <w:b/>
          <w:color w:val="000000"/>
          <w:sz w:val="24"/>
          <w:szCs w:val="24"/>
        </w:rPr>
        <w:t>д</w:t>
      </w:r>
      <w:proofErr w:type="spellEnd"/>
      <w:r w:rsidR="006135C9" w:rsidRPr="004B3152">
        <w:rPr>
          <w:b/>
          <w:color w:val="000000"/>
          <w:sz w:val="24"/>
          <w:szCs w:val="24"/>
        </w:rPr>
        <w:t>),ИН(с</w:t>
      </w:r>
      <w:r w:rsidRPr="004B3152">
        <w:rPr>
          <w:b/>
          <w:color w:val="000000"/>
          <w:sz w:val="24"/>
          <w:szCs w:val="24"/>
        </w:rPr>
        <w:t>)</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709"/>
        <w:gridCol w:w="993"/>
        <w:gridCol w:w="2835"/>
        <w:gridCol w:w="5103"/>
      </w:tblGrid>
      <w:tr w:rsidR="004B7D20" w:rsidRPr="004B3152" w:rsidTr="004B7D20">
        <w:trPr>
          <w:trHeight w:val="300"/>
        </w:trPr>
        <w:tc>
          <w:tcPr>
            <w:tcW w:w="9640" w:type="dxa"/>
            <w:gridSpan w:val="4"/>
            <w:tcBorders>
              <w:bottom w:val="single" w:sz="4" w:space="0" w:color="auto"/>
            </w:tcBorders>
            <w:vAlign w:val="center"/>
          </w:tcPr>
          <w:p w:rsidR="004B7D20" w:rsidRPr="004B3152" w:rsidRDefault="004B3152" w:rsidP="004B7D20">
            <w:pPr>
              <w:jc w:val="both"/>
              <w:rPr>
                <w:b/>
                <w:color w:val="000000"/>
                <w:sz w:val="20"/>
                <w:szCs w:val="20"/>
              </w:rPr>
            </w:pPr>
            <w:r w:rsidRPr="004B3152">
              <w:rPr>
                <w:b/>
                <w:color w:val="000000"/>
                <w:sz w:val="20"/>
                <w:szCs w:val="20"/>
              </w:rPr>
              <w:t>15</w:t>
            </w:r>
            <w:r w:rsidR="004B7D20" w:rsidRPr="004B3152">
              <w:rPr>
                <w:b/>
                <w:color w:val="000000"/>
                <w:sz w:val="20"/>
                <w:szCs w:val="20"/>
              </w:rPr>
              <w:t>.1.1 ОСНОВНЫЕ ВИДЫ РАЗРЕШЕННОГО ИСПОЛЬЗОВАНИЯ</w:t>
            </w:r>
          </w:p>
          <w:p w:rsidR="004B7D20" w:rsidRPr="004B3152" w:rsidRDefault="004B7D20" w:rsidP="008B5AD8">
            <w:pPr>
              <w:jc w:val="both"/>
              <w:rPr>
                <w:color w:val="000000"/>
              </w:rPr>
            </w:pPr>
            <w:r w:rsidRPr="004B3152">
              <w:rPr>
                <w:color w:val="000000"/>
              </w:rPr>
              <w:t>Ин</w:t>
            </w:r>
            <w:r w:rsidR="008B6E15" w:rsidRPr="004B3152">
              <w:rPr>
                <w:color w:val="000000"/>
              </w:rPr>
              <w:t xml:space="preserve">ые зоны </w:t>
            </w:r>
            <w:r w:rsidR="004B3152" w:rsidRPr="004B3152">
              <w:rPr>
                <w:color w:val="000000"/>
              </w:rPr>
              <w:t>И</w:t>
            </w:r>
            <w:proofErr w:type="gramStart"/>
            <w:r w:rsidR="004B3152" w:rsidRPr="004B3152">
              <w:rPr>
                <w:color w:val="000000"/>
              </w:rPr>
              <w:t>Н(</w:t>
            </w:r>
            <w:proofErr w:type="spellStart"/>
            <w:proofErr w:type="gramEnd"/>
            <w:r w:rsidR="004B3152" w:rsidRPr="004B3152">
              <w:rPr>
                <w:color w:val="000000"/>
              </w:rPr>
              <w:t>Ст</w:t>
            </w:r>
            <w:proofErr w:type="spellEnd"/>
            <w:r w:rsidR="004B3152" w:rsidRPr="004B3152">
              <w:rPr>
                <w:color w:val="000000"/>
              </w:rPr>
              <w:t>),ИН(</w:t>
            </w:r>
            <w:proofErr w:type="spellStart"/>
            <w:r w:rsidR="004B3152" w:rsidRPr="004B3152">
              <w:rPr>
                <w:color w:val="000000"/>
              </w:rPr>
              <w:t>д</w:t>
            </w:r>
            <w:proofErr w:type="spellEnd"/>
            <w:r w:rsidR="004B3152" w:rsidRPr="004B3152">
              <w:rPr>
                <w:color w:val="000000"/>
              </w:rPr>
              <w:t>),ИН(с)</w:t>
            </w:r>
          </w:p>
        </w:tc>
      </w:tr>
      <w:tr w:rsidR="003B6CCA" w:rsidRPr="004B3152" w:rsidTr="004B7D20">
        <w:trPr>
          <w:trHeight w:val="300"/>
        </w:trPr>
        <w:tc>
          <w:tcPr>
            <w:tcW w:w="4537" w:type="dxa"/>
            <w:gridSpan w:val="3"/>
            <w:tcBorders>
              <w:bottom w:val="single" w:sz="4" w:space="0" w:color="auto"/>
            </w:tcBorders>
            <w:vAlign w:val="center"/>
          </w:tcPr>
          <w:p w:rsidR="003B6CCA" w:rsidRPr="004B3152" w:rsidRDefault="003B6CCA" w:rsidP="006F1C72">
            <w:pPr>
              <w:jc w:val="center"/>
              <w:rPr>
                <w:b/>
                <w:color w:val="000000"/>
                <w:sz w:val="16"/>
                <w:szCs w:val="16"/>
              </w:rPr>
            </w:pPr>
            <w:r w:rsidRPr="004B3152">
              <w:rPr>
                <w:b/>
                <w:color w:val="000000"/>
                <w:sz w:val="16"/>
                <w:szCs w:val="16"/>
              </w:rPr>
              <w:t>ВИДЫ РАЗРЕШЕННОГО ИСПОЛЬЗОВАНИЯ</w:t>
            </w:r>
          </w:p>
        </w:tc>
        <w:tc>
          <w:tcPr>
            <w:tcW w:w="5103" w:type="dxa"/>
            <w:vMerge w:val="restart"/>
            <w:vAlign w:val="center"/>
          </w:tcPr>
          <w:p w:rsidR="003B6CCA" w:rsidRPr="004B3152" w:rsidRDefault="003B6CCA" w:rsidP="006F1C72">
            <w:pPr>
              <w:jc w:val="center"/>
              <w:rPr>
                <w:b/>
                <w:color w:val="000000"/>
                <w:sz w:val="16"/>
                <w:szCs w:val="16"/>
              </w:rPr>
            </w:pPr>
            <w:r w:rsidRPr="004B3152">
              <w:rPr>
                <w:b/>
                <w:color w:val="000000"/>
                <w:sz w:val="16"/>
                <w:szCs w:val="16"/>
              </w:rPr>
              <w:t>ПРЕДЕЛЬНЫЕ РАЗМЕРЫ ЗЕМЕЛЬНЫХ УЧАСТКОВ И ПРЕДЕЛЬНЫЕ</w:t>
            </w:r>
            <w:r w:rsidRPr="004B3152">
              <w:rPr>
                <w:b/>
                <w:color w:val="000000"/>
                <w:sz w:val="16"/>
                <w:szCs w:val="16"/>
              </w:rPr>
              <w:br/>
              <w:t>ПАРАМЕТРЫ РАЗРЕШЕННОГО СТРОИТЕЛЬСТВА, РЕКОНСТРУКЦИИ</w:t>
            </w:r>
            <w:r w:rsidRPr="004B3152">
              <w:rPr>
                <w:b/>
                <w:color w:val="000000"/>
                <w:sz w:val="16"/>
                <w:szCs w:val="16"/>
              </w:rPr>
              <w:br/>
              <w:t>ОБЪЕКТОВ КАПИТАЛЬНОГО СТРОИТЕЛЬСТВА</w:t>
            </w:r>
          </w:p>
        </w:tc>
      </w:tr>
      <w:tr w:rsidR="003B6CCA" w:rsidRPr="004B3152" w:rsidTr="004B7D20">
        <w:trPr>
          <w:trHeight w:val="363"/>
        </w:trPr>
        <w:tc>
          <w:tcPr>
            <w:tcW w:w="709" w:type="dxa"/>
            <w:tcBorders>
              <w:top w:val="single" w:sz="4" w:space="0" w:color="auto"/>
              <w:right w:val="single" w:sz="4" w:space="0" w:color="auto"/>
            </w:tcBorders>
            <w:vAlign w:val="center"/>
          </w:tcPr>
          <w:p w:rsidR="003B6CCA" w:rsidRPr="004B3152" w:rsidRDefault="003B6CCA" w:rsidP="006F1C72">
            <w:pPr>
              <w:jc w:val="center"/>
              <w:rPr>
                <w:b/>
                <w:color w:val="000000"/>
                <w:sz w:val="16"/>
                <w:szCs w:val="16"/>
              </w:rPr>
            </w:pPr>
            <w:r w:rsidRPr="004B3152">
              <w:rPr>
                <w:b/>
                <w:color w:val="000000"/>
                <w:sz w:val="16"/>
                <w:szCs w:val="16"/>
              </w:rPr>
              <w:t>КОД</w:t>
            </w:r>
          </w:p>
        </w:tc>
        <w:tc>
          <w:tcPr>
            <w:tcW w:w="993" w:type="dxa"/>
            <w:tcBorders>
              <w:top w:val="single" w:sz="4" w:space="0" w:color="auto"/>
              <w:left w:val="single" w:sz="4" w:space="0" w:color="auto"/>
            </w:tcBorders>
            <w:vAlign w:val="center"/>
          </w:tcPr>
          <w:p w:rsidR="003B6CCA" w:rsidRPr="004B3152" w:rsidRDefault="003B6CCA" w:rsidP="006F1C72">
            <w:pPr>
              <w:tabs>
                <w:tab w:val="center" w:pos="4677"/>
                <w:tab w:val="right" w:pos="9355"/>
              </w:tabs>
              <w:jc w:val="center"/>
              <w:rPr>
                <w:b/>
                <w:color w:val="000000"/>
                <w:sz w:val="20"/>
                <w:szCs w:val="20"/>
              </w:rPr>
            </w:pPr>
            <w:r w:rsidRPr="004B3152">
              <w:rPr>
                <w:b/>
                <w:color w:val="000000"/>
                <w:sz w:val="16"/>
                <w:szCs w:val="16"/>
              </w:rPr>
              <w:t>ЗЕМЕЛЬНЫХ УЧАСТКОВ</w:t>
            </w:r>
          </w:p>
        </w:tc>
        <w:tc>
          <w:tcPr>
            <w:tcW w:w="2835" w:type="dxa"/>
            <w:vAlign w:val="center"/>
          </w:tcPr>
          <w:p w:rsidR="003B6CCA" w:rsidRPr="004B3152" w:rsidRDefault="003B6CCA" w:rsidP="00566B97">
            <w:pPr>
              <w:jc w:val="center"/>
              <w:rPr>
                <w:b/>
                <w:color w:val="000000"/>
                <w:sz w:val="16"/>
                <w:szCs w:val="16"/>
              </w:rPr>
            </w:pPr>
            <w:r w:rsidRPr="004B3152">
              <w:rPr>
                <w:b/>
                <w:color w:val="000000"/>
                <w:sz w:val="16"/>
                <w:szCs w:val="16"/>
              </w:rPr>
              <w:t>ОБЪЕКТОВ КАПИТАЛЬНОГО СТРОИТЕЛЬСТВА</w:t>
            </w:r>
          </w:p>
        </w:tc>
        <w:tc>
          <w:tcPr>
            <w:tcW w:w="5103" w:type="dxa"/>
            <w:vMerge/>
            <w:vAlign w:val="center"/>
          </w:tcPr>
          <w:p w:rsidR="003B6CCA" w:rsidRPr="004B3152" w:rsidRDefault="003B6CCA" w:rsidP="006F1C72">
            <w:pPr>
              <w:jc w:val="center"/>
              <w:rPr>
                <w:b/>
                <w:color w:val="000000"/>
                <w:sz w:val="16"/>
                <w:szCs w:val="16"/>
              </w:rPr>
            </w:pPr>
          </w:p>
        </w:tc>
      </w:tr>
      <w:tr w:rsidR="003B6CCA" w:rsidRPr="004B3152" w:rsidTr="004B7D20">
        <w:trPr>
          <w:trHeight w:val="1505"/>
        </w:trPr>
        <w:tc>
          <w:tcPr>
            <w:tcW w:w="709" w:type="dxa"/>
            <w:tcBorders>
              <w:right w:val="single" w:sz="4" w:space="0" w:color="auto"/>
            </w:tcBorders>
          </w:tcPr>
          <w:p w:rsidR="003B6CCA" w:rsidRPr="004B3152" w:rsidRDefault="003B6CCA" w:rsidP="006F1C72">
            <w:pPr>
              <w:rPr>
                <w:sz w:val="20"/>
                <w:szCs w:val="20"/>
              </w:rPr>
            </w:pPr>
            <w:r w:rsidRPr="004B3152">
              <w:rPr>
                <w:sz w:val="20"/>
                <w:szCs w:val="20"/>
              </w:rPr>
              <w:t>12.0</w:t>
            </w:r>
          </w:p>
        </w:tc>
        <w:tc>
          <w:tcPr>
            <w:tcW w:w="993" w:type="dxa"/>
            <w:tcBorders>
              <w:left w:val="single" w:sz="4" w:space="0" w:color="auto"/>
            </w:tcBorders>
          </w:tcPr>
          <w:p w:rsidR="003B6CCA" w:rsidRPr="004B3152" w:rsidRDefault="003B6CCA" w:rsidP="000747DA">
            <w:pPr>
              <w:rPr>
                <w:sz w:val="20"/>
                <w:szCs w:val="20"/>
              </w:rPr>
            </w:pPr>
            <w:r w:rsidRPr="004B3152">
              <w:rPr>
                <w:sz w:val="20"/>
                <w:szCs w:val="20"/>
              </w:rPr>
              <w:t xml:space="preserve">Земельные участки (территории) общего пользования </w:t>
            </w:r>
          </w:p>
        </w:tc>
        <w:tc>
          <w:tcPr>
            <w:tcW w:w="2835" w:type="dxa"/>
          </w:tcPr>
          <w:p w:rsidR="00B37CA8" w:rsidRPr="004B3152" w:rsidRDefault="00B37CA8" w:rsidP="00326E39">
            <w:pPr>
              <w:pStyle w:val="s10"/>
              <w:shd w:val="clear" w:color="auto" w:fill="FFFFFF"/>
              <w:spacing w:before="0" w:beforeAutospacing="0" w:after="0" w:afterAutospacing="0"/>
              <w:ind w:right="-108" w:firstLine="34"/>
              <w:rPr>
                <w:color w:val="000000" w:themeColor="text1"/>
                <w:sz w:val="20"/>
                <w:szCs w:val="20"/>
              </w:rPr>
            </w:pPr>
            <w:r w:rsidRPr="004B3152">
              <w:rPr>
                <w:sz w:val="20"/>
                <w:szCs w:val="20"/>
              </w:rPr>
              <w:t xml:space="preserve">Содержание данного вида разрешенного использования включает в себя содержание видов </w:t>
            </w:r>
            <w:r w:rsidRPr="004B3152">
              <w:rPr>
                <w:color w:val="000000" w:themeColor="text1"/>
                <w:sz w:val="20"/>
                <w:szCs w:val="20"/>
              </w:rPr>
              <w:t>разрешенного использования с </w:t>
            </w:r>
            <w:hyperlink r:id="rId71" w:anchor="block_11201" w:history="1">
              <w:r w:rsidR="000B4EDE" w:rsidRPr="004B3152">
                <w:rPr>
                  <w:rStyle w:val="ab"/>
                  <w:color w:val="000000" w:themeColor="text1"/>
                  <w:sz w:val="20"/>
                  <w:szCs w:val="20"/>
                  <w:u w:val="none"/>
                </w:rPr>
                <w:t>кодами</w:t>
              </w:r>
              <w:r w:rsidRPr="004B3152">
                <w:rPr>
                  <w:rStyle w:val="ab"/>
                  <w:color w:val="000000" w:themeColor="text1"/>
                  <w:sz w:val="20"/>
                  <w:szCs w:val="20"/>
                  <w:u w:val="none"/>
                </w:rPr>
                <w:t xml:space="preserve"> 12.0.1 - 12.0.2</w:t>
              </w:r>
            </w:hyperlink>
            <w:r w:rsidRPr="004B3152">
              <w:rPr>
                <w:color w:val="000000" w:themeColor="text1"/>
                <w:sz w:val="20"/>
                <w:szCs w:val="20"/>
              </w:rPr>
              <w:t>:</w:t>
            </w:r>
          </w:p>
          <w:p w:rsidR="00B37CA8" w:rsidRPr="004B3152" w:rsidRDefault="00B37CA8" w:rsidP="00326E39">
            <w:pPr>
              <w:pStyle w:val="s10"/>
              <w:shd w:val="clear" w:color="auto" w:fill="FFFFFF"/>
              <w:spacing w:before="0" w:beforeAutospacing="0" w:after="0" w:afterAutospacing="0"/>
              <w:ind w:right="-108" w:firstLine="34"/>
              <w:rPr>
                <w:sz w:val="20"/>
                <w:szCs w:val="20"/>
                <w:shd w:val="clear" w:color="auto" w:fill="FFFFFF"/>
              </w:rPr>
            </w:pPr>
            <w:r w:rsidRPr="004B3152">
              <w:rPr>
                <w:sz w:val="20"/>
                <w:szCs w:val="20"/>
              </w:rPr>
              <w:t xml:space="preserve">- </w:t>
            </w:r>
            <w:r w:rsidRPr="004B3152">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3152">
              <w:rPr>
                <w:sz w:val="20"/>
                <w:szCs w:val="20"/>
                <w:shd w:val="clear" w:color="auto" w:fill="FFFFFF"/>
              </w:rPr>
              <w:t>велотранспортной</w:t>
            </w:r>
            <w:proofErr w:type="spellEnd"/>
            <w:r w:rsidRPr="004B3152">
              <w:rPr>
                <w:sz w:val="20"/>
                <w:szCs w:val="20"/>
                <w:shd w:val="clear" w:color="auto" w:fill="FFFFFF"/>
              </w:rPr>
              <w:t xml:space="preserve"> и инженерной инфраструктуры; размещение придорожных стоянок (парковок) транспортных сре</w:t>
            </w:r>
            <w:proofErr w:type="gramStart"/>
            <w:r w:rsidRPr="004B3152">
              <w:rPr>
                <w:sz w:val="20"/>
                <w:szCs w:val="20"/>
                <w:shd w:val="clear" w:color="auto" w:fill="FFFFFF"/>
              </w:rPr>
              <w:t>дств в гр</w:t>
            </w:r>
            <w:proofErr w:type="gramEnd"/>
            <w:r w:rsidRPr="004B3152">
              <w:rPr>
                <w:sz w:val="20"/>
                <w:szCs w:val="20"/>
                <w:shd w:val="clear" w:color="auto" w:fill="FFFFFF"/>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(код 12.0.1);</w:t>
            </w:r>
          </w:p>
          <w:p w:rsidR="00B37CA8" w:rsidRPr="004B3152" w:rsidRDefault="00B37CA8" w:rsidP="00326E39">
            <w:pPr>
              <w:pStyle w:val="s10"/>
              <w:shd w:val="clear" w:color="auto" w:fill="FFFFFF"/>
              <w:spacing w:before="0" w:beforeAutospacing="0" w:after="0" w:afterAutospacing="0"/>
              <w:ind w:right="-108" w:firstLine="34"/>
              <w:rPr>
                <w:sz w:val="20"/>
                <w:szCs w:val="20"/>
                <w:shd w:val="clear" w:color="auto" w:fill="FFFFFF"/>
              </w:rPr>
            </w:pPr>
            <w:r w:rsidRPr="004B3152">
              <w:rPr>
                <w:sz w:val="20"/>
                <w:szCs w:val="20"/>
                <w:shd w:val="clear" w:color="auto" w:fill="FFFFFF"/>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(код 12.0.2).</w:t>
            </w:r>
          </w:p>
          <w:p w:rsidR="003B6CCA" w:rsidRPr="004B3152" w:rsidRDefault="00B37CA8" w:rsidP="00326E39">
            <w:pPr>
              <w:ind w:right="-108"/>
              <w:jc w:val="both"/>
              <w:rPr>
                <w:sz w:val="20"/>
                <w:szCs w:val="20"/>
              </w:rPr>
            </w:pPr>
            <w:r w:rsidRPr="004B3152">
              <w:rPr>
                <w:i/>
                <w:color w:val="000000"/>
                <w:sz w:val="16"/>
                <w:szCs w:val="16"/>
              </w:rPr>
              <w:t xml:space="preserve">*см. Классификатор видов разрешенного использования земельных участков </w:t>
            </w:r>
            <w:r w:rsidRPr="004B3152">
              <w:rPr>
                <w:i/>
                <w:sz w:val="16"/>
                <w:szCs w:val="16"/>
              </w:rPr>
              <w:t>(</w:t>
            </w:r>
            <w:r w:rsidRPr="004B3152">
              <w:rPr>
                <w:bCs/>
                <w:i/>
                <w:sz w:val="16"/>
                <w:szCs w:val="16"/>
                <w:shd w:val="clear" w:color="auto" w:fill="FFFFFF"/>
              </w:rPr>
              <w:t>Приложение к </w:t>
            </w:r>
            <w:hyperlink r:id="rId72" w:history="1">
              <w:r w:rsidRPr="004B3152">
                <w:rPr>
                  <w:rStyle w:val="ab"/>
                  <w:bCs/>
                  <w:i/>
                  <w:color w:val="auto"/>
                  <w:sz w:val="16"/>
                  <w:szCs w:val="16"/>
                  <w:u w:val="none"/>
                  <w:shd w:val="clear" w:color="auto" w:fill="FFFFFF"/>
                </w:rPr>
                <w:t>приказу</w:t>
              </w:r>
            </w:hyperlink>
            <w:r w:rsidRPr="004B3152">
              <w:rPr>
                <w:bCs/>
                <w:i/>
                <w:sz w:val="16"/>
                <w:szCs w:val="16"/>
                <w:shd w:val="clear" w:color="auto" w:fill="FFFFFF"/>
              </w:rPr>
              <w:t xml:space="preserve"> Федеральной службы государственной регистрации, кадастра и картографии от 10 ноября 2020 г. № </w:t>
            </w:r>
            <w:proofErr w:type="gramStart"/>
            <w:r w:rsidRPr="004B3152">
              <w:rPr>
                <w:bCs/>
                <w:i/>
                <w:sz w:val="16"/>
                <w:szCs w:val="16"/>
                <w:shd w:val="clear" w:color="auto" w:fill="FFFFFF"/>
              </w:rPr>
              <w:t>П</w:t>
            </w:r>
            <w:proofErr w:type="gramEnd"/>
            <w:r w:rsidRPr="004B3152">
              <w:rPr>
                <w:bCs/>
                <w:i/>
                <w:sz w:val="16"/>
                <w:szCs w:val="16"/>
                <w:shd w:val="clear" w:color="auto" w:fill="FFFFFF"/>
              </w:rPr>
              <w:t>/0412).</w:t>
            </w:r>
          </w:p>
        </w:tc>
        <w:tc>
          <w:tcPr>
            <w:tcW w:w="5103" w:type="dxa"/>
          </w:tcPr>
          <w:p w:rsidR="003B6CCA" w:rsidRPr="004B3152" w:rsidRDefault="003B6CCA" w:rsidP="00566B97">
            <w:pPr>
              <w:ind w:right="-108"/>
              <w:rPr>
                <w:sz w:val="20"/>
                <w:szCs w:val="20"/>
              </w:rPr>
            </w:pPr>
            <w:r w:rsidRPr="004B3152">
              <w:rPr>
                <w:sz w:val="20"/>
                <w:szCs w:val="20"/>
              </w:rPr>
              <w:t xml:space="preserve">Градостроительные регламенты зоны сельскохозяйственного использования не распространяется на территории общего пользования. </w:t>
            </w:r>
          </w:p>
          <w:p w:rsidR="003B6CCA" w:rsidRPr="004B3152" w:rsidRDefault="003B6CCA" w:rsidP="00566B97">
            <w:pPr>
              <w:ind w:right="-108"/>
              <w:rPr>
                <w:sz w:val="20"/>
                <w:szCs w:val="20"/>
              </w:rPr>
            </w:pPr>
            <w:r w:rsidRPr="004B3152">
              <w:rPr>
                <w:sz w:val="20"/>
                <w:szCs w:val="20"/>
              </w:rPr>
              <w:t>Использование ЗУ определяется органами местного самоуправления (далее ОМС) в соответствии с федеральными законами.</w:t>
            </w:r>
          </w:p>
          <w:p w:rsidR="003B6CCA" w:rsidRPr="004B3152" w:rsidRDefault="003B6CCA" w:rsidP="006F1C72">
            <w:pPr>
              <w:rPr>
                <w:sz w:val="20"/>
                <w:szCs w:val="20"/>
              </w:rPr>
            </w:pPr>
            <w:r w:rsidRPr="004B3152">
              <w:rPr>
                <w:sz w:val="20"/>
                <w:szCs w:val="20"/>
              </w:rPr>
              <w:t xml:space="preserve"> </w:t>
            </w:r>
          </w:p>
        </w:tc>
      </w:tr>
      <w:tr w:rsidR="004B7D20" w:rsidRPr="004B3152" w:rsidTr="000E7CA6">
        <w:trPr>
          <w:trHeight w:val="315"/>
        </w:trPr>
        <w:tc>
          <w:tcPr>
            <w:tcW w:w="9640" w:type="dxa"/>
            <w:gridSpan w:val="4"/>
            <w:tcBorders>
              <w:bottom w:val="single" w:sz="4" w:space="0" w:color="auto"/>
            </w:tcBorders>
            <w:vAlign w:val="center"/>
          </w:tcPr>
          <w:p w:rsidR="004B7D20" w:rsidRPr="004B3152" w:rsidRDefault="004B3152" w:rsidP="004B7D20">
            <w:pPr>
              <w:ind w:right="399"/>
              <w:rPr>
                <w:b/>
                <w:color w:val="000000"/>
                <w:sz w:val="20"/>
                <w:szCs w:val="20"/>
              </w:rPr>
            </w:pPr>
            <w:r>
              <w:rPr>
                <w:b/>
                <w:color w:val="000000"/>
                <w:sz w:val="20"/>
                <w:szCs w:val="20"/>
              </w:rPr>
              <w:t>15</w:t>
            </w:r>
            <w:r w:rsidR="004B7D20" w:rsidRPr="004B3152">
              <w:rPr>
                <w:b/>
                <w:color w:val="000000"/>
                <w:sz w:val="20"/>
                <w:szCs w:val="20"/>
              </w:rPr>
              <w:t>.1.2 УСЛОВНО-РАЗРЕШЕННЫЕ ВИДЫ ИСПОЛЬЗОВАНИЯ</w:t>
            </w:r>
          </w:p>
          <w:p w:rsidR="004B7D20" w:rsidRPr="004B3152" w:rsidRDefault="004B7D20" w:rsidP="004B3152">
            <w:pPr>
              <w:ind w:right="399"/>
              <w:rPr>
                <w:b/>
                <w:color w:val="000000"/>
                <w:sz w:val="16"/>
                <w:szCs w:val="16"/>
              </w:rPr>
            </w:pPr>
            <w:r w:rsidRPr="004B3152">
              <w:rPr>
                <w:color w:val="000000"/>
                <w:sz w:val="24"/>
                <w:szCs w:val="24"/>
              </w:rPr>
              <w:t>Ин</w:t>
            </w:r>
            <w:r w:rsidR="008B6E15" w:rsidRPr="004B3152">
              <w:rPr>
                <w:color w:val="000000"/>
                <w:sz w:val="24"/>
                <w:szCs w:val="24"/>
              </w:rPr>
              <w:t xml:space="preserve">ые зоны </w:t>
            </w:r>
            <w:r w:rsidR="00761037" w:rsidRPr="004B3152">
              <w:rPr>
                <w:color w:val="000000"/>
              </w:rPr>
              <w:t>И</w:t>
            </w:r>
            <w:proofErr w:type="gramStart"/>
            <w:r w:rsidR="00761037" w:rsidRPr="004B3152">
              <w:rPr>
                <w:color w:val="000000"/>
              </w:rPr>
              <w:t>Н(</w:t>
            </w:r>
            <w:proofErr w:type="spellStart"/>
            <w:proofErr w:type="gramEnd"/>
            <w:r w:rsidR="00761037" w:rsidRPr="004B3152">
              <w:rPr>
                <w:color w:val="000000"/>
              </w:rPr>
              <w:t>С</w:t>
            </w:r>
            <w:r w:rsidR="004B3152">
              <w:rPr>
                <w:color w:val="000000"/>
              </w:rPr>
              <w:t>т</w:t>
            </w:r>
            <w:proofErr w:type="spellEnd"/>
            <w:r w:rsidR="00761037" w:rsidRPr="004B3152">
              <w:rPr>
                <w:color w:val="000000"/>
              </w:rPr>
              <w:t>),ИН(</w:t>
            </w:r>
            <w:proofErr w:type="spellStart"/>
            <w:r w:rsidR="004B3152">
              <w:rPr>
                <w:color w:val="000000"/>
              </w:rPr>
              <w:t>д</w:t>
            </w:r>
            <w:proofErr w:type="spellEnd"/>
            <w:r w:rsidR="00761037" w:rsidRPr="004B3152">
              <w:rPr>
                <w:color w:val="000000"/>
              </w:rPr>
              <w:t>),ИН(</w:t>
            </w:r>
            <w:r w:rsidR="004B3152">
              <w:rPr>
                <w:color w:val="000000"/>
              </w:rPr>
              <w:t>с</w:t>
            </w:r>
            <w:r w:rsidR="00761037" w:rsidRPr="004B3152">
              <w:rPr>
                <w:color w:val="000000"/>
              </w:rPr>
              <w:t>)</w:t>
            </w:r>
          </w:p>
        </w:tc>
      </w:tr>
      <w:tr w:rsidR="003B6CCA" w:rsidRPr="004B3152" w:rsidTr="004B7D20">
        <w:trPr>
          <w:trHeight w:val="315"/>
        </w:trPr>
        <w:tc>
          <w:tcPr>
            <w:tcW w:w="4537" w:type="dxa"/>
            <w:gridSpan w:val="3"/>
            <w:tcBorders>
              <w:bottom w:val="single" w:sz="4" w:space="0" w:color="auto"/>
            </w:tcBorders>
            <w:vAlign w:val="center"/>
          </w:tcPr>
          <w:p w:rsidR="003B6CCA" w:rsidRPr="004B3152" w:rsidRDefault="003B6CCA" w:rsidP="006F1C72">
            <w:pPr>
              <w:jc w:val="center"/>
              <w:rPr>
                <w:b/>
                <w:sz w:val="16"/>
                <w:szCs w:val="16"/>
              </w:rPr>
            </w:pPr>
            <w:r w:rsidRPr="004B3152">
              <w:rPr>
                <w:b/>
                <w:sz w:val="16"/>
                <w:szCs w:val="16"/>
              </w:rPr>
              <w:t>ВИДЫ РАЗРЕШЕННОГО  ИСПОЛЬЗОВАНИЯ</w:t>
            </w:r>
          </w:p>
        </w:tc>
        <w:tc>
          <w:tcPr>
            <w:tcW w:w="5103" w:type="dxa"/>
            <w:vMerge w:val="restart"/>
            <w:vAlign w:val="center"/>
          </w:tcPr>
          <w:p w:rsidR="003B6CCA" w:rsidRPr="004B3152" w:rsidRDefault="003B6CCA" w:rsidP="006F1C72">
            <w:pPr>
              <w:jc w:val="center"/>
              <w:rPr>
                <w:b/>
                <w:sz w:val="16"/>
                <w:szCs w:val="16"/>
              </w:rPr>
            </w:pPr>
            <w:r w:rsidRPr="004B3152">
              <w:rPr>
                <w:b/>
                <w:color w:val="000000"/>
                <w:sz w:val="16"/>
                <w:szCs w:val="16"/>
              </w:rPr>
              <w:t xml:space="preserve">ПРЕДЕЛЬНЫЕ РАЗМЕРЫ ЗЕМЕЛЬНЫХ УЧАСТКОВ И </w:t>
            </w:r>
            <w:r w:rsidRPr="004B3152">
              <w:rPr>
                <w:b/>
                <w:color w:val="000000"/>
                <w:sz w:val="16"/>
                <w:szCs w:val="16"/>
              </w:rPr>
              <w:lastRenderedPageBreak/>
              <w:t>ПРЕДЕЛЬНЫЕ</w:t>
            </w:r>
            <w:r w:rsidRPr="004B3152">
              <w:rPr>
                <w:b/>
                <w:color w:val="000000"/>
                <w:sz w:val="16"/>
                <w:szCs w:val="16"/>
              </w:rPr>
              <w:br/>
              <w:t>ПАРАМЕТРЫ РАЗРЕШЕННОГО СТРОИТЕЛЬСТВА, РЕКОНСТРУКЦИИ</w:t>
            </w:r>
            <w:r w:rsidRPr="004B3152">
              <w:rPr>
                <w:b/>
                <w:color w:val="000000"/>
                <w:sz w:val="16"/>
                <w:szCs w:val="16"/>
              </w:rPr>
              <w:br/>
              <w:t>ОБЪЕКТОВ КАПИТАЛЬНОГО СТРОИТЕЛЬСТВА</w:t>
            </w:r>
          </w:p>
        </w:tc>
      </w:tr>
      <w:tr w:rsidR="003B6CCA" w:rsidRPr="004B3152" w:rsidTr="004B7D20">
        <w:trPr>
          <w:trHeight w:val="420"/>
        </w:trPr>
        <w:tc>
          <w:tcPr>
            <w:tcW w:w="709" w:type="dxa"/>
            <w:tcBorders>
              <w:top w:val="single" w:sz="4" w:space="0" w:color="auto"/>
              <w:right w:val="single" w:sz="4" w:space="0" w:color="auto"/>
            </w:tcBorders>
            <w:vAlign w:val="center"/>
          </w:tcPr>
          <w:p w:rsidR="003B6CCA" w:rsidRPr="004B3152" w:rsidRDefault="003B6CCA" w:rsidP="006F1C72">
            <w:pPr>
              <w:jc w:val="center"/>
              <w:rPr>
                <w:b/>
                <w:sz w:val="16"/>
                <w:szCs w:val="16"/>
              </w:rPr>
            </w:pPr>
            <w:r w:rsidRPr="004B3152">
              <w:rPr>
                <w:b/>
                <w:sz w:val="16"/>
                <w:szCs w:val="16"/>
              </w:rPr>
              <w:lastRenderedPageBreak/>
              <w:t>КОД</w:t>
            </w:r>
          </w:p>
        </w:tc>
        <w:tc>
          <w:tcPr>
            <w:tcW w:w="993" w:type="dxa"/>
            <w:tcBorders>
              <w:top w:val="single" w:sz="4" w:space="0" w:color="auto"/>
              <w:left w:val="single" w:sz="4" w:space="0" w:color="auto"/>
            </w:tcBorders>
            <w:vAlign w:val="center"/>
          </w:tcPr>
          <w:p w:rsidR="003B6CCA" w:rsidRPr="004B3152" w:rsidRDefault="003B6CCA" w:rsidP="006F1C72">
            <w:pPr>
              <w:tabs>
                <w:tab w:val="center" w:pos="4677"/>
                <w:tab w:val="right" w:pos="9355"/>
              </w:tabs>
              <w:jc w:val="center"/>
              <w:rPr>
                <w:b/>
                <w:sz w:val="20"/>
                <w:szCs w:val="20"/>
              </w:rPr>
            </w:pPr>
            <w:r w:rsidRPr="004B3152">
              <w:rPr>
                <w:b/>
                <w:color w:val="000000"/>
                <w:sz w:val="16"/>
                <w:szCs w:val="16"/>
              </w:rPr>
              <w:t>ЗЕМЕЛЬНЫХ УЧАСТКОВ</w:t>
            </w:r>
          </w:p>
        </w:tc>
        <w:tc>
          <w:tcPr>
            <w:tcW w:w="2835" w:type="dxa"/>
            <w:vAlign w:val="center"/>
          </w:tcPr>
          <w:p w:rsidR="003B6CCA" w:rsidRPr="004B3152" w:rsidRDefault="003B6CCA" w:rsidP="00566B97">
            <w:pPr>
              <w:jc w:val="center"/>
              <w:rPr>
                <w:b/>
                <w:sz w:val="16"/>
                <w:szCs w:val="16"/>
              </w:rPr>
            </w:pPr>
            <w:r w:rsidRPr="004B3152">
              <w:rPr>
                <w:b/>
                <w:color w:val="000000"/>
                <w:sz w:val="16"/>
                <w:szCs w:val="16"/>
              </w:rPr>
              <w:t>ОБЪЕКТОВ КАПИТАЛЬНОГО СТРОИТЕЛЬСТВА</w:t>
            </w:r>
          </w:p>
        </w:tc>
        <w:tc>
          <w:tcPr>
            <w:tcW w:w="5103" w:type="dxa"/>
            <w:vMerge/>
            <w:vAlign w:val="center"/>
          </w:tcPr>
          <w:p w:rsidR="003B6CCA" w:rsidRPr="004B3152" w:rsidRDefault="003B6CCA" w:rsidP="006F1C72">
            <w:pPr>
              <w:jc w:val="center"/>
              <w:rPr>
                <w:b/>
                <w:sz w:val="16"/>
                <w:szCs w:val="16"/>
              </w:rPr>
            </w:pPr>
          </w:p>
        </w:tc>
      </w:tr>
      <w:tr w:rsidR="008B5AD8" w:rsidRPr="004B3152" w:rsidTr="004B7D20">
        <w:trPr>
          <w:trHeight w:val="467"/>
        </w:trPr>
        <w:tc>
          <w:tcPr>
            <w:tcW w:w="709" w:type="dxa"/>
            <w:tcBorders>
              <w:right w:val="single" w:sz="4" w:space="0" w:color="auto"/>
            </w:tcBorders>
          </w:tcPr>
          <w:p w:rsidR="008B5AD8" w:rsidRPr="004B3152" w:rsidRDefault="008B5AD8" w:rsidP="00840CAE">
            <w:pPr>
              <w:rPr>
                <w:sz w:val="20"/>
                <w:szCs w:val="20"/>
              </w:rPr>
            </w:pPr>
            <w:r w:rsidRPr="004B3152">
              <w:rPr>
                <w:sz w:val="20"/>
                <w:szCs w:val="20"/>
              </w:rPr>
              <w:lastRenderedPageBreak/>
              <w:t>3.1.1</w:t>
            </w:r>
          </w:p>
        </w:tc>
        <w:tc>
          <w:tcPr>
            <w:tcW w:w="993" w:type="dxa"/>
            <w:tcBorders>
              <w:left w:val="single" w:sz="4" w:space="0" w:color="auto"/>
            </w:tcBorders>
          </w:tcPr>
          <w:p w:rsidR="008B5AD8" w:rsidRPr="004B3152" w:rsidRDefault="008B5AD8" w:rsidP="00840CAE">
            <w:pPr>
              <w:rPr>
                <w:sz w:val="20"/>
                <w:szCs w:val="20"/>
              </w:rPr>
            </w:pPr>
            <w:r w:rsidRPr="004B3152">
              <w:rPr>
                <w:sz w:val="20"/>
                <w:szCs w:val="20"/>
                <w:shd w:val="clear" w:color="auto" w:fill="FFFFFF"/>
              </w:rPr>
              <w:t>Предоставление коммунальных услуг</w:t>
            </w:r>
          </w:p>
        </w:tc>
        <w:tc>
          <w:tcPr>
            <w:tcW w:w="2835" w:type="dxa"/>
          </w:tcPr>
          <w:p w:rsidR="008B5AD8" w:rsidRPr="004B3152" w:rsidRDefault="008B5AD8" w:rsidP="00840CAE">
            <w:pPr>
              <w:ind w:right="-108"/>
              <w:rPr>
                <w:sz w:val="20"/>
                <w:szCs w:val="20"/>
              </w:rPr>
            </w:pPr>
            <w:proofErr w:type="gramStart"/>
            <w:r w:rsidRPr="004B3152">
              <w:rPr>
                <w:sz w:val="20"/>
                <w:szCs w:val="20"/>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103" w:type="dxa"/>
          </w:tcPr>
          <w:p w:rsidR="008B5AD8" w:rsidRPr="004B3152" w:rsidRDefault="008B5AD8" w:rsidP="00840CAE">
            <w:pPr>
              <w:ind w:right="-108"/>
              <w:rPr>
                <w:sz w:val="20"/>
                <w:szCs w:val="20"/>
              </w:rPr>
            </w:pPr>
            <w:r w:rsidRPr="004B3152">
              <w:rPr>
                <w:sz w:val="20"/>
                <w:szCs w:val="20"/>
              </w:rPr>
              <w:t>Минимальная площадь ЗУ- 0,01 га</w:t>
            </w:r>
          </w:p>
          <w:p w:rsidR="008B5AD8" w:rsidRPr="004B3152" w:rsidRDefault="008B5AD8" w:rsidP="00840CAE">
            <w:pPr>
              <w:ind w:right="-108"/>
              <w:rPr>
                <w:sz w:val="20"/>
                <w:szCs w:val="20"/>
              </w:rPr>
            </w:pPr>
            <w:r w:rsidRPr="004B3152">
              <w:rPr>
                <w:sz w:val="20"/>
                <w:szCs w:val="20"/>
              </w:rPr>
              <w:t>Минимальный отступ от границы ЗУ в целях определения места допустимого размещения объекта</w:t>
            </w:r>
            <w:r w:rsidR="00357531" w:rsidRPr="004B3152">
              <w:rPr>
                <w:sz w:val="20"/>
                <w:szCs w:val="20"/>
              </w:rPr>
              <w:t xml:space="preserve"> </w:t>
            </w:r>
            <w:r w:rsidRPr="004B3152">
              <w:rPr>
                <w:sz w:val="20"/>
                <w:szCs w:val="20"/>
              </w:rPr>
              <w:t>от соседних земельных участков* -  3 м.</w:t>
            </w:r>
          </w:p>
          <w:p w:rsidR="008B5AD8" w:rsidRPr="004B3152" w:rsidRDefault="008B5AD8" w:rsidP="00840CAE">
            <w:pPr>
              <w:ind w:right="-108"/>
              <w:rPr>
                <w:sz w:val="20"/>
                <w:szCs w:val="20"/>
              </w:rPr>
            </w:pPr>
            <w:r w:rsidRPr="004B3152">
              <w:rPr>
                <w:sz w:val="20"/>
                <w:szCs w:val="20"/>
              </w:rPr>
              <w:t>Предельное количество надземных этажей, предельная высота** – не подлежит установлению.</w:t>
            </w:r>
          </w:p>
          <w:p w:rsidR="008B5AD8" w:rsidRPr="004B3152" w:rsidRDefault="008B5AD8" w:rsidP="00840CAE">
            <w:pPr>
              <w:ind w:right="-108"/>
              <w:rPr>
                <w:sz w:val="20"/>
                <w:szCs w:val="20"/>
              </w:rPr>
            </w:pPr>
            <w:r w:rsidRPr="004B3152">
              <w:rPr>
                <w:sz w:val="20"/>
                <w:szCs w:val="20"/>
              </w:rPr>
              <w:t>Максимальный процент застройки – 50.</w:t>
            </w:r>
          </w:p>
          <w:p w:rsidR="008B5AD8" w:rsidRPr="004B3152" w:rsidRDefault="008B5AD8" w:rsidP="00840CAE">
            <w:pPr>
              <w:jc w:val="both"/>
              <w:rPr>
                <w:i/>
                <w:sz w:val="16"/>
                <w:szCs w:val="16"/>
              </w:rPr>
            </w:pPr>
            <w:r w:rsidRPr="004B3152">
              <w:rPr>
                <w:i/>
                <w:sz w:val="16"/>
                <w:szCs w:val="16"/>
              </w:rPr>
              <w:t>*</w:t>
            </w:r>
            <w:r w:rsidRPr="004B3152">
              <w:rPr>
                <w:sz w:val="20"/>
                <w:szCs w:val="20"/>
              </w:rPr>
              <w:t xml:space="preserve"> </w:t>
            </w:r>
            <w:r w:rsidRPr="004B3152">
              <w:rPr>
                <w:bCs/>
                <w:i/>
                <w:sz w:val="16"/>
                <w:szCs w:val="16"/>
              </w:rPr>
              <w:t>От</w:t>
            </w:r>
            <w:r w:rsidRPr="004B3152">
              <w:rPr>
                <w:i/>
                <w:sz w:val="16"/>
                <w:szCs w:val="16"/>
              </w:rPr>
              <w:t xml:space="preserve"> зданий лечебных учреждений, общеобразовательных школ, детских дошкольных по нормам инсоляции и освещенности.</w:t>
            </w:r>
          </w:p>
          <w:p w:rsidR="008B5AD8" w:rsidRPr="004B3152" w:rsidRDefault="008B5AD8" w:rsidP="00840CAE">
            <w:pPr>
              <w:jc w:val="both"/>
              <w:rPr>
                <w:i/>
                <w:sz w:val="16"/>
                <w:szCs w:val="16"/>
              </w:rPr>
            </w:pPr>
            <w:r w:rsidRPr="004B3152">
              <w:rPr>
                <w:i/>
                <w:sz w:val="16"/>
                <w:szCs w:val="16"/>
              </w:rPr>
              <w:t>** Определяется технологическими требованиями</w:t>
            </w:r>
          </w:p>
          <w:p w:rsidR="008B5AD8" w:rsidRPr="004B3152" w:rsidRDefault="008B5AD8" w:rsidP="00840CAE">
            <w:pPr>
              <w:ind w:firstLine="318"/>
              <w:jc w:val="both"/>
              <w:rPr>
                <w:sz w:val="20"/>
                <w:szCs w:val="20"/>
              </w:rPr>
            </w:pPr>
          </w:p>
        </w:tc>
      </w:tr>
    </w:tbl>
    <w:p w:rsidR="001E0330" w:rsidRPr="004B3152" w:rsidRDefault="004B3152" w:rsidP="001E0330">
      <w:pPr>
        <w:ind w:right="399" w:hanging="142"/>
        <w:rPr>
          <w:color w:val="000000"/>
        </w:rPr>
      </w:pPr>
      <w:r>
        <w:rPr>
          <w:b/>
          <w:color w:val="000000"/>
          <w:sz w:val="20"/>
          <w:szCs w:val="20"/>
        </w:rPr>
        <w:t>15</w:t>
      </w:r>
      <w:r w:rsidR="001E0330" w:rsidRPr="004B3152">
        <w:rPr>
          <w:b/>
          <w:color w:val="000000"/>
          <w:sz w:val="20"/>
          <w:szCs w:val="20"/>
        </w:rPr>
        <w:t>.1.3 ВСПОМОГАТЕЛЬНЫЕ ВИДЫ РАЗРЕШЕННОГО ИСПОЛЬЗОВАНИЯ</w:t>
      </w:r>
      <w:r w:rsidR="001E0330" w:rsidRPr="004B3152">
        <w:rPr>
          <w:color w:val="000000"/>
          <w:sz w:val="16"/>
          <w:szCs w:val="16"/>
        </w:rPr>
        <w:t xml:space="preserve">: НЕ </w:t>
      </w:r>
      <w:proofErr w:type="gramStart"/>
      <w:r w:rsidR="001E0330" w:rsidRPr="004B3152">
        <w:rPr>
          <w:color w:val="000000"/>
          <w:sz w:val="16"/>
          <w:szCs w:val="16"/>
        </w:rPr>
        <w:t>УСТАНОВЛЕНЫ</w:t>
      </w:r>
      <w:proofErr w:type="gramEnd"/>
      <w:r w:rsidR="001E0330" w:rsidRPr="004B3152">
        <w:rPr>
          <w:color w:val="000000"/>
        </w:rPr>
        <w:t>.</w:t>
      </w:r>
    </w:p>
    <w:p w:rsidR="00A8408B" w:rsidRPr="004B3152" w:rsidRDefault="00A8408B" w:rsidP="001E1AE6">
      <w:pPr>
        <w:rPr>
          <w:b/>
          <w:color w:val="000000"/>
          <w:sz w:val="24"/>
          <w:szCs w:val="24"/>
        </w:rPr>
      </w:pPr>
    </w:p>
    <w:p w:rsidR="00176F52" w:rsidRPr="00A85C3D" w:rsidRDefault="00176F52" w:rsidP="001E1AE6">
      <w:pPr>
        <w:rPr>
          <w:b/>
          <w:color w:val="000000"/>
          <w:sz w:val="24"/>
          <w:szCs w:val="24"/>
        </w:rPr>
      </w:pPr>
      <w:r w:rsidRPr="00A85C3D">
        <w:rPr>
          <w:b/>
          <w:color w:val="000000"/>
          <w:sz w:val="24"/>
          <w:szCs w:val="24"/>
        </w:rPr>
        <w:t>Статья 32 Общие требования в части видов разрешенного использования земельных участков и объектов капитального строительства для градостроительных регламентов всех территориальных зон</w:t>
      </w:r>
    </w:p>
    <w:p w:rsidR="00176F52" w:rsidRPr="00A85C3D" w:rsidRDefault="00176F52" w:rsidP="00176F52">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 xml:space="preserve">1. </w:t>
      </w:r>
      <w:proofErr w:type="gramStart"/>
      <w:r w:rsidRPr="00A85C3D">
        <w:rPr>
          <w:rFonts w:ascii="Times New Roman" w:hAnsi="Times New Roman" w:cs="Times New Roman"/>
          <w:color w:val="000000"/>
          <w:sz w:val="24"/>
          <w:szCs w:val="24"/>
        </w:rPr>
        <w:t>Содержание видов разрешенного использования, установленных градостроительным регламентом территориа</w:t>
      </w:r>
      <w:r w:rsidR="005916DE" w:rsidRPr="00A85C3D">
        <w:rPr>
          <w:rFonts w:ascii="Times New Roman" w:hAnsi="Times New Roman" w:cs="Times New Roman"/>
          <w:color w:val="000000"/>
          <w:sz w:val="24"/>
          <w:szCs w:val="24"/>
        </w:rPr>
        <w:t>льных зон,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roofErr w:type="gramEnd"/>
    </w:p>
    <w:p w:rsidR="00176F52" w:rsidRPr="00A85C3D" w:rsidRDefault="00176F52" w:rsidP="00176F52">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 xml:space="preserve">2. </w:t>
      </w:r>
      <w:r w:rsidR="005916DE" w:rsidRPr="00A85C3D">
        <w:rPr>
          <w:rFonts w:ascii="Times New Roman" w:hAnsi="Times New Roman" w:cs="Times New Roman"/>
          <w:color w:val="000000"/>
          <w:sz w:val="24"/>
          <w:szCs w:val="24"/>
        </w:rPr>
        <w:t>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p w:rsidR="005916DE" w:rsidRPr="00A85C3D" w:rsidRDefault="005916DE" w:rsidP="00176F52">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 xml:space="preserve">3. Для всех видов разрешенного использования земельных участков и объектов капитального строительства территориальных зон, установленных Правилами, 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 </w:t>
      </w:r>
      <w:r w:rsidR="00260014" w:rsidRPr="00A85C3D">
        <w:rPr>
          <w:rFonts w:ascii="Times New Roman" w:hAnsi="Times New Roman" w:cs="Times New Roman"/>
          <w:color w:val="000000"/>
          <w:sz w:val="24"/>
          <w:szCs w:val="24"/>
        </w:rPr>
        <w:t>Алтайского края</w:t>
      </w:r>
      <w:r w:rsidRPr="00A85C3D">
        <w:rPr>
          <w:rFonts w:ascii="Times New Roman" w:hAnsi="Times New Roman" w:cs="Times New Roman"/>
          <w:color w:val="000000"/>
          <w:sz w:val="24"/>
          <w:szCs w:val="24"/>
        </w:rPr>
        <w:t xml:space="preserve">, нормативно правовыми актами </w:t>
      </w:r>
      <w:r w:rsidR="00260014" w:rsidRPr="00A85C3D">
        <w:rPr>
          <w:rFonts w:ascii="Times New Roman" w:hAnsi="Times New Roman" w:cs="Times New Roman"/>
          <w:color w:val="000000"/>
          <w:sz w:val="24"/>
          <w:szCs w:val="24"/>
        </w:rPr>
        <w:t xml:space="preserve">муниципального образования </w:t>
      </w:r>
      <w:proofErr w:type="spellStart"/>
      <w:r w:rsidR="00A85C3D" w:rsidRPr="00A85C3D">
        <w:rPr>
          <w:rFonts w:ascii="Times New Roman" w:hAnsi="Times New Roman" w:cs="Times New Roman"/>
          <w:color w:val="000000"/>
          <w:sz w:val="24"/>
          <w:szCs w:val="24"/>
        </w:rPr>
        <w:t>Столбовский</w:t>
      </w:r>
      <w:proofErr w:type="spellEnd"/>
      <w:r w:rsidR="00A85C3D" w:rsidRPr="00A85C3D">
        <w:rPr>
          <w:rFonts w:ascii="Times New Roman" w:hAnsi="Times New Roman" w:cs="Times New Roman"/>
          <w:color w:val="000000"/>
          <w:sz w:val="24"/>
          <w:szCs w:val="24"/>
        </w:rPr>
        <w:t xml:space="preserve"> сельсовет Каменского района Алтайского края.</w:t>
      </w:r>
    </w:p>
    <w:p w:rsidR="00176F52" w:rsidRPr="00A85C3D" w:rsidRDefault="00B637CA" w:rsidP="00176F52">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 xml:space="preserve">4. </w:t>
      </w:r>
      <w:proofErr w:type="gramStart"/>
      <w:r w:rsidRPr="00A85C3D">
        <w:rPr>
          <w:rFonts w:ascii="Times New Roman" w:hAnsi="Times New Roman" w:cs="Times New Roman"/>
          <w:color w:val="000000"/>
          <w:sz w:val="24"/>
          <w:szCs w:val="24"/>
        </w:rPr>
        <w:t xml:space="preserve">Расчетные показатели минимально допустимого уровня обеспеченности территории объектами коммунальной, транспортный, социальной инфраструктур и расчетные показателя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w:t>
      </w:r>
      <w:r w:rsidR="00073408" w:rsidRPr="00A85C3D">
        <w:rPr>
          <w:rFonts w:ascii="Times New Roman" w:hAnsi="Times New Roman" w:cs="Times New Roman"/>
          <w:color w:val="000000"/>
          <w:sz w:val="24"/>
          <w:szCs w:val="24"/>
        </w:rPr>
        <w:t>по комплексному и устой</w:t>
      </w:r>
      <w:r w:rsidRPr="00A85C3D">
        <w:rPr>
          <w:rFonts w:ascii="Times New Roman" w:hAnsi="Times New Roman" w:cs="Times New Roman"/>
          <w:color w:val="000000"/>
          <w:sz w:val="24"/>
          <w:szCs w:val="24"/>
        </w:rPr>
        <w:t xml:space="preserve">чивому развитию территории, определяются в соответствии с законодательством Российской Федерации, </w:t>
      </w:r>
      <w:r w:rsidR="00260014" w:rsidRPr="00A85C3D">
        <w:rPr>
          <w:rFonts w:ascii="Times New Roman" w:hAnsi="Times New Roman" w:cs="Times New Roman"/>
          <w:color w:val="000000"/>
          <w:sz w:val="24"/>
          <w:szCs w:val="24"/>
        </w:rPr>
        <w:t xml:space="preserve">Алтайского края, нормативно правовыми актами </w:t>
      </w:r>
      <w:r w:rsidR="00A85C3D" w:rsidRPr="00A85C3D">
        <w:rPr>
          <w:rFonts w:ascii="Times New Roman" w:hAnsi="Times New Roman" w:cs="Times New Roman"/>
          <w:color w:val="000000"/>
          <w:sz w:val="24"/>
          <w:szCs w:val="24"/>
        </w:rPr>
        <w:t>муниципального образования</w:t>
      </w:r>
      <w:proofErr w:type="gramEnd"/>
      <w:r w:rsidR="00A85C3D" w:rsidRPr="00A85C3D">
        <w:rPr>
          <w:rFonts w:ascii="Times New Roman" w:hAnsi="Times New Roman" w:cs="Times New Roman"/>
          <w:color w:val="000000"/>
          <w:sz w:val="24"/>
          <w:szCs w:val="24"/>
        </w:rPr>
        <w:t xml:space="preserve"> </w:t>
      </w:r>
      <w:proofErr w:type="spellStart"/>
      <w:r w:rsidR="00A85C3D" w:rsidRPr="00A85C3D">
        <w:rPr>
          <w:rFonts w:ascii="Times New Roman" w:hAnsi="Times New Roman" w:cs="Times New Roman"/>
          <w:color w:val="000000"/>
          <w:sz w:val="24"/>
          <w:szCs w:val="24"/>
        </w:rPr>
        <w:t>Столбовский</w:t>
      </w:r>
      <w:proofErr w:type="spellEnd"/>
      <w:r w:rsidR="00A85C3D" w:rsidRPr="00A85C3D">
        <w:rPr>
          <w:rFonts w:ascii="Times New Roman" w:hAnsi="Times New Roman" w:cs="Times New Roman"/>
          <w:color w:val="000000"/>
          <w:sz w:val="24"/>
          <w:szCs w:val="24"/>
        </w:rPr>
        <w:t xml:space="preserve"> сельсовет Каменского района Алтайского края.</w:t>
      </w:r>
    </w:p>
    <w:p w:rsidR="00176F52" w:rsidRPr="00E931CB" w:rsidRDefault="00176F52" w:rsidP="001E1AE6">
      <w:pPr>
        <w:rPr>
          <w:b/>
          <w:color w:val="000000"/>
          <w:sz w:val="24"/>
          <w:szCs w:val="24"/>
          <w:highlight w:val="yellow"/>
        </w:rPr>
      </w:pPr>
    </w:p>
    <w:p w:rsidR="00F541D6" w:rsidRPr="00A85C3D" w:rsidRDefault="00F541D6" w:rsidP="00BE522F">
      <w:pPr>
        <w:keepNext/>
        <w:keepLines/>
        <w:ind w:right="399"/>
        <w:jc w:val="both"/>
        <w:outlineLvl w:val="2"/>
        <w:rPr>
          <w:b/>
          <w:color w:val="000000"/>
          <w:sz w:val="24"/>
          <w:szCs w:val="24"/>
        </w:rPr>
      </w:pPr>
      <w:bookmarkStart w:id="17" w:name="_Toc511990642"/>
      <w:bookmarkStart w:id="18" w:name="_Toc512427103"/>
      <w:bookmarkStart w:id="19" w:name="_Toc431748928"/>
      <w:r w:rsidRPr="00A85C3D">
        <w:rPr>
          <w:b/>
          <w:color w:val="000000"/>
          <w:sz w:val="24"/>
          <w:szCs w:val="24"/>
        </w:rPr>
        <w:lastRenderedPageBreak/>
        <w:t xml:space="preserve">Статья </w:t>
      </w:r>
      <w:r w:rsidR="00910C05" w:rsidRPr="00A85C3D">
        <w:rPr>
          <w:b/>
          <w:color w:val="000000"/>
          <w:sz w:val="24"/>
          <w:szCs w:val="24"/>
        </w:rPr>
        <w:t>3</w:t>
      </w:r>
      <w:r w:rsidR="00176F52" w:rsidRPr="00A85C3D">
        <w:rPr>
          <w:b/>
          <w:color w:val="000000"/>
          <w:sz w:val="24"/>
          <w:szCs w:val="24"/>
        </w:rPr>
        <w:t>3</w:t>
      </w:r>
      <w:r w:rsidRPr="00A85C3D">
        <w:rPr>
          <w:b/>
          <w:color w:val="000000"/>
          <w:sz w:val="24"/>
          <w:szCs w:val="24"/>
        </w:rPr>
        <w:t xml:space="preserve"> Территории, для которых градостроительные регламенты не устанавливаются и на которые градостроительные регламенты не распространяются</w:t>
      </w:r>
      <w:bookmarkEnd w:id="17"/>
      <w:bookmarkEnd w:id="18"/>
    </w:p>
    <w:p w:rsidR="00F541D6" w:rsidRPr="00A85C3D" w:rsidRDefault="00F541D6" w:rsidP="00BE522F">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 xml:space="preserve">1. </w:t>
      </w:r>
      <w:proofErr w:type="gramStart"/>
      <w:r w:rsidRPr="00A85C3D">
        <w:rPr>
          <w:rFonts w:ascii="Times New Roman" w:hAnsi="Times New Roman" w:cs="Times New Roman"/>
          <w:color w:val="000000"/>
          <w:sz w:val="24"/>
          <w:szCs w:val="24"/>
        </w:rPr>
        <w:t>Согласно части 6 Статьи 36 Градостроительного кодекса РФ градостроительные регламенты не устанавливаются для некоторых категорий земельных участков, в том числе относящихся к сельскохозяйственным угодьям в составе земель сельскохозяйственного назначения, землям лесного фонда, землям, покрытым поверхностными водами, землям запаса, землям особо охраняемых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w:t>
      </w:r>
      <w:proofErr w:type="gramEnd"/>
      <w:r w:rsidRPr="00A85C3D">
        <w:rPr>
          <w:rFonts w:ascii="Times New Roman" w:hAnsi="Times New Roman" w:cs="Times New Roman"/>
          <w:color w:val="000000"/>
          <w:sz w:val="24"/>
          <w:szCs w:val="24"/>
        </w:rPr>
        <w:t xml:space="preserve"> </w:t>
      </w:r>
      <w:proofErr w:type="gramStart"/>
      <w:r w:rsidRPr="00A85C3D">
        <w:rPr>
          <w:rFonts w:ascii="Times New Roman" w:hAnsi="Times New Roman" w:cs="Times New Roman"/>
          <w:color w:val="000000"/>
          <w:sz w:val="24"/>
          <w:szCs w:val="24"/>
        </w:rPr>
        <w:t>границах</w:t>
      </w:r>
      <w:proofErr w:type="gramEnd"/>
      <w:r w:rsidRPr="00A85C3D">
        <w:rPr>
          <w:rFonts w:ascii="Times New Roman" w:hAnsi="Times New Roman" w:cs="Times New Roman"/>
          <w:color w:val="000000"/>
          <w:sz w:val="24"/>
          <w:szCs w:val="24"/>
        </w:rPr>
        <w:t xml:space="preserve"> особых экономических зон.</w:t>
      </w:r>
    </w:p>
    <w:p w:rsidR="00F541D6" w:rsidRPr="00A85C3D" w:rsidRDefault="00F541D6" w:rsidP="00BE522F">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2. Действие градостроительных регламентов не распространяется на земельные участки:</w:t>
      </w:r>
    </w:p>
    <w:p w:rsidR="00F541D6" w:rsidRPr="00A85C3D" w:rsidRDefault="00F541D6" w:rsidP="00BE522F">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proofErr w:type="gramStart"/>
      <w:r w:rsidRPr="00A85C3D">
        <w:rPr>
          <w:rFonts w:ascii="Times New Roman" w:hAnsi="Times New Roman" w:cs="Times New Roman"/>
          <w:color w:val="000000"/>
          <w:sz w:val="24"/>
          <w:szCs w:val="24"/>
        </w:rPr>
        <w:t>порядке</w:t>
      </w:r>
      <w:proofErr w:type="gramEnd"/>
      <w:r w:rsidRPr="00A85C3D">
        <w:rPr>
          <w:rFonts w:ascii="Times New Roman" w:hAnsi="Times New Roman" w:cs="Times New Roman"/>
          <w:color w:val="000000"/>
          <w:sz w:val="24"/>
          <w:szCs w:val="24"/>
        </w:rPr>
        <w:t xml:space="preserve"> установленном законодательством Российской Федерации об охране объектов культурного наследия;</w:t>
      </w:r>
    </w:p>
    <w:p w:rsidR="00F541D6" w:rsidRPr="00A85C3D" w:rsidRDefault="00F541D6" w:rsidP="00BE522F">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 в границах территорий общего пользования;</w:t>
      </w:r>
    </w:p>
    <w:p w:rsidR="00F541D6" w:rsidRPr="00A85C3D" w:rsidRDefault="00F541D6" w:rsidP="00BE522F">
      <w:pPr>
        <w:pStyle w:val="ConsPlusNormal0"/>
        <w:shd w:val="clear" w:color="auto" w:fill="FFFFFF"/>
        <w:ind w:right="399" w:firstLine="567"/>
        <w:jc w:val="both"/>
        <w:rPr>
          <w:rFonts w:ascii="Times New Roman" w:hAnsi="Times New Roman" w:cs="Times New Roman"/>
          <w:color w:val="000000"/>
          <w:sz w:val="24"/>
          <w:szCs w:val="24"/>
        </w:rPr>
      </w:pPr>
      <w:proofErr w:type="gramStart"/>
      <w:r w:rsidRPr="00A85C3D">
        <w:rPr>
          <w:rFonts w:ascii="Times New Roman" w:hAnsi="Times New Roman" w:cs="Times New Roman"/>
          <w:color w:val="000000"/>
          <w:sz w:val="24"/>
          <w:szCs w:val="24"/>
        </w:rPr>
        <w:t>- предназначенные для размещения линейных объектов и (или) занятые линейными объектами;</w:t>
      </w:r>
      <w:proofErr w:type="gramEnd"/>
    </w:p>
    <w:p w:rsidR="00F541D6" w:rsidRPr="00A85C3D" w:rsidRDefault="00F541D6" w:rsidP="00BE522F">
      <w:pPr>
        <w:pStyle w:val="ConsPlusNormal0"/>
        <w:shd w:val="clear" w:color="auto" w:fill="FFFFFF"/>
        <w:ind w:right="399" w:firstLine="567"/>
        <w:jc w:val="both"/>
        <w:rPr>
          <w:rFonts w:ascii="Times New Roman" w:hAnsi="Times New Roman" w:cs="Times New Roman"/>
          <w:color w:val="000000"/>
          <w:sz w:val="24"/>
          <w:szCs w:val="24"/>
        </w:rPr>
      </w:pPr>
      <w:proofErr w:type="gramStart"/>
      <w:r w:rsidRPr="00A85C3D">
        <w:rPr>
          <w:rFonts w:ascii="Times New Roman" w:hAnsi="Times New Roman" w:cs="Times New Roman"/>
          <w:color w:val="000000"/>
          <w:sz w:val="24"/>
          <w:szCs w:val="24"/>
        </w:rPr>
        <w:t>- предоставленные для добычи полезных ископаемых.</w:t>
      </w:r>
      <w:proofErr w:type="gramEnd"/>
    </w:p>
    <w:p w:rsidR="00F541D6" w:rsidRPr="00A85C3D" w:rsidRDefault="00F541D6" w:rsidP="00BE522F">
      <w:pPr>
        <w:pStyle w:val="ConsPlusNormal0"/>
        <w:shd w:val="clear" w:color="auto" w:fill="FFFFFF"/>
        <w:ind w:right="399" w:firstLine="567"/>
        <w:jc w:val="both"/>
        <w:rPr>
          <w:rFonts w:ascii="Times New Roman" w:hAnsi="Times New Roman" w:cs="Times New Roman"/>
          <w:color w:val="000000"/>
          <w:sz w:val="24"/>
          <w:szCs w:val="24"/>
        </w:rPr>
      </w:pPr>
      <w:r w:rsidRPr="00A85C3D">
        <w:rPr>
          <w:rFonts w:ascii="Times New Roman" w:hAnsi="Times New Roman" w:cs="Times New Roman"/>
          <w:color w:val="000000"/>
          <w:sz w:val="24"/>
          <w:szCs w:val="24"/>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F541D6" w:rsidRPr="00E931CB" w:rsidRDefault="00F541D6" w:rsidP="00BE522F">
      <w:pPr>
        <w:pStyle w:val="ConsPlusNormal0"/>
        <w:shd w:val="clear" w:color="auto" w:fill="FFFFFF"/>
        <w:ind w:right="399" w:firstLine="567"/>
        <w:jc w:val="both"/>
        <w:rPr>
          <w:rFonts w:ascii="Times New Roman" w:hAnsi="Times New Roman" w:cs="Times New Roman"/>
          <w:b/>
          <w:color w:val="000000"/>
          <w:sz w:val="24"/>
          <w:szCs w:val="24"/>
          <w:highlight w:val="yellow"/>
        </w:rPr>
      </w:pPr>
    </w:p>
    <w:p w:rsidR="00F541D6" w:rsidRPr="00A85C3D" w:rsidRDefault="00F541D6" w:rsidP="00BE522F">
      <w:pPr>
        <w:keepNext/>
        <w:keepLines/>
        <w:tabs>
          <w:tab w:val="left" w:pos="0"/>
        </w:tabs>
        <w:ind w:right="399"/>
        <w:outlineLvl w:val="2"/>
        <w:rPr>
          <w:b/>
          <w:color w:val="000000"/>
          <w:sz w:val="24"/>
          <w:szCs w:val="24"/>
        </w:rPr>
      </w:pPr>
      <w:bookmarkStart w:id="20" w:name="_Toc395686571"/>
      <w:bookmarkStart w:id="21" w:name="_Toc511990643"/>
      <w:bookmarkStart w:id="22" w:name="_Toc512427104"/>
      <w:bookmarkEnd w:id="19"/>
      <w:r w:rsidRPr="00A85C3D">
        <w:rPr>
          <w:b/>
          <w:color w:val="000000"/>
          <w:sz w:val="24"/>
          <w:szCs w:val="24"/>
        </w:rPr>
        <w:t xml:space="preserve">Статья </w:t>
      </w:r>
      <w:r w:rsidR="004B7D20" w:rsidRPr="00A85C3D">
        <w:rPr>
          <w:b/>
          <w:color w:val="000000"/>
          <w:sz w:val="24"/>
          <w:szCs w:val="24"/>
        </w:rPr>
        <w:t>3</w:t>
      </w:r>
      <w:r w:rsidR="00B637CA" w:rsidRPr="00A85C3D">
        <w:rPr>
          <w:b/>
          <w:color w:val="000000"/>
          <w:sz w:val="24"/>
          <w:szCs w:val="24"/>
        </w:rPr>
        <w:t>4</w:t>
      </w:r>
      <w:r w:rsidRPr="00A85C3D">
        <w:rPr>
          <w:b/>
          <w:color w:val="000000"/>
          <w:sz w:val="24"/>
          <w:szCs w:val="24"/>
        </w:rPr>
        <w:t xml:space="preserve"> Виды зон градостроительных ограничений</w:t>
      </w:r>
      <w:bookmarkEnd w:id="20"/>
      <w:bookmarkEnd w:id="21"/>
      <w:bookmarkEnd w:id="22"/>
    </w:p>
    <w:p w:rsidR="00F541D6" w:rsidRPr="00A85C3D" w:rsidRDefault="00F541D6" w:rsidP="00BE522F">
      <w:pPr>
        <w:pStyle w:val="ac"/>
        <w:shd w:val="clear" w:color="auto" w:fill="FFFFFF"/>
        <w:ind w:right="399" w:firstLine="567"/>
        <w:jc w:val="both"/>
        <w:rPr>
          <w:color w:val="000000"/>
        </w:rPr>
      </w:pPr>
      <w:r w:rsidRPr="00A85C3D">
        <w:rPr>
          <w:color w:val="000000"/>
        </w:rPr>
        <w:t xml:space="preserve">1. Градостроительные ограничения – это ряд требований, ограничивающих </w:t>
      </w:r>
      <w:hyperlink r:id="rId73" w:anchor="31" w:history="1">
        <w:r w:rsidRPr="00A85C3D">
          <w:rPr>
            <w:rStyle w:val="ab"/>
            <w:color w:val="000000"/>
            <w:u w:val="none"/>
          </w:rPr>
          <w:t>градостроительную деятельность</w:t>
        </w:r>
      </w:hyperlink>
      <w:r w:rsidRPr="00A85C3D">
        <w:rPr>
          <w:color w:val="000000"/>
        </w:rPr>
        <w:t xml:space="preserve"> в конкретном территориальном образовании. Основу градостроительных ограничений составляют:</w:t>
      </w:r>
    </w:p>
    <w:p w:rsidR="00F541D6" w:rsidRPr="00A85C3D" w:rsidRDefault="00F541D6" w:rsidP="00BE522F">
      <w:pPr>
        <w:pStyle w:val="ac"/>
        <w:shd w:val="clear" w:color="auto" w:fill="FFFFFF"/>
        <w:ind w:right="399" w:firstLine="567"/>
        <w:jc w:val="both"/>
        <w:rPr>
          <w:color w:val="000000"/>
        </w:rPr>
      </w:pPr>
      <w:r w:rsidRPr="00A85C3D">
        <w:rPr>
          <w:color w:val="000000"/>
        </w:rPr>
        <w:t>1) зоны с особыми условиями использования территорий;</w:t>
      </w:r>
    </w:p>
    <w:p w:rsidR="00F541D6" w:rsidRPr="00A85C3D" w:rsidRDefault="00F541D6" w:rsidP="00BE522F">
      <w:pPr>
        <w:pStyle w:val="ac"/>
        <w:shd w:val="clear" w:color="auto" w:fill="FFFFFF"/>
        <w:ind w:right="399" w:firstLine="567"/>
        <w:jc w:val="both"/>
        <w:rPr>
          <w:color w:val="000000"/>
          <w:lang w:eastAsia="ru-RU"/>
        </w:rPr>
      </w:pPr>
      <w:r w:rsidRPr="00A85C3D">
        <w:rPr>
          <w:color w:val="000000"/>
        </w:rPr>
        <w:t>2) иные территории с установленными ограничениями в соответствии с действующим законодательством, в том числе зоны действия опасных природных или техногенных процессов, зоны действия публичных сервитутов, территории</w:t>
      </w:r>
      <w:r w:rsidRPr="00A85C3D">
        <w:rPr>
          <w:color w:val="000000"/>
          <w:lang w:eastAsia="ru-RU"/>
        </w:rPr>
        <w:t xml:space="preserve"> памятников истории и культуры и т.д.</w:t>
      </w:r>
    </w:p>
    <w:p w:rsidR="00F541D6" w:rsidRPr="00A85C3D" w:rsidRDefault="00F541D6" w:rsidP="00BE522F">
      <w:pPr>
        <w:pStyle w:val="ac"/>
        <w:keepNext/>
        <w:keepLines/>
        <w:tabs>
          <w:tab w:val="left" w:pos="720"/>
        </w:tabs>
        <w:ind w:right="399" w:firstLine="567"/>
        <w:jc w:val="both"/>
        <w:rPr>
          <w:color w:val="000000"/>
        </w:rPr>
      </w:pPr>
      <w:r w:rsidRPr="00A85C3D">
        <w:rPr>
          <w:color w:val="000000"/>
        </w:rPr>
        <w:lastRenderedPageBreak/>
        <w:t xml:space="preserve">2.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w:t>
      </w:r>
      <w:proofErr w:type="gramStart"/>
      <w:r w:rsidRPr="00A85C3D">
        <w:rPr>
          <w:color w:val="000000"/>
        </w:rPr>
        <w:t>порядке</w:t>
      </w:r>
      <w:proofErr w:type="gramEnd"/>
      <w:r w:rsidRPr="00A85C3D">
        <w:rPr>
          <w:color w:val="000000"/>
        </w:rPr>
        <w:t xml:space="preserve"> уполномоченными государственными органами проектов зон градостроительных ограничений.</w:t>
      </w:r>
    </w:p>
    <w:p w:rsidR="00F541D6" w:rsidRPr="00A85C3D" w:rsidRDefault="00F541D6" w:rsidP="00BE522F">
      <w:pPr>
        <w:pStyle w:val="ac"/>
        <w:keepNext/>
        <w:keepLines/>
        <w:tabs>
          <w:tab w:val="left" w:pos="720"/>
        </w:tabs>
        <w:ind w:right="399" w:firstLine="567"/>
        <w:jc w:val="both"/>
        <w:rPr>
          <w:color w:val="000000"/>
        </w:rPr>
      </w:pPr>
      <w:r w:rsidRPr="00A85C3D">
        <w:rPr>
          <w:color w:val="000000"/>
        </w:rPr>
        <w:t xml:space="preserve">3. Ограничения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 </w:t>
      </w:r>
    </w:p>
    <w:p w:rsidR="00910C05" w:rsidRPr="00A85C3D" w:rsidRDefault="00910C05" w:rsidP="00BE522F">
      <w:pPr>
        <w:pStyle w:val="ac"/>
        <w:keepNext/>
        <w:keepLines/>
        <w:tabs>
          <w:tab w:val="left" w:pos="720"/>
        </w:tabs>
        <w:ind w:right="399" w:firstLine="567"/>
        <w:jc w:val="both"/>
        <w:rPr>
          <w:color w:val="000000"/>
        </w:rPr>
      </w:pPr>
    </w:p>
    <w:p w:rsidR="00F541D6" w:rsidRPr="00A85C3D" w:rsidRDefault="00F541D6" w:rsidP="00BE522F">
      <w:pPr>
        <w:pStyle w:val="ac"/>
        <w:widowControl w:val="0"/>
        <w:tabs>
          <w:tab w:val="left" w:pos="720"/>
        </w:tabs>
        <w:ind w:right="399"/>
        <w:jc w:val="both"/>
        <w:outlineLvl w:val="2"/>
        <w:rPr>
          <w:b/>
          <w:color w:val="000000"/>
        </w:rPr>
      </w:pPr>
      <w:bookmarkStart w:id="23" w:name="_Toc511990644"/>
      <w:bookmarkStart w:id="24" w:name="_Toc512427105"/>
      <w:bookmarkStart w:id="25" w:name="_Toc395686572"/>
      <w:r w:rsidRPr="00A85C3D">
        <w:rPr>
          <w:b/>
          <w:color w:val="000000"/>
        </w:rPr>
        <w:t xml:space="preserve">Статья </w:t>
      </w:r>
      <w:r w:rsidR="004B7D20" w:rsidRPr="00A85C3D">
        <w:rPr>
          <w:b/>
          <w:color w:val="000000"/>
        </w:rPr>
        <w:t>3</w:t>
      </w:r>
      <w:r w:rsidR="00B637CA" w:rsidRPr="00A85C3D">
        <w:rPr>
          <w:b/>
          <w:color w:val="000000"/>
        </w:rPr>
        <w:t>5</w:t>
      </w:r>
      <w:r w:rsidRPr="00A85C3D">
        <w:rPr>
          <w:b/>
          <w:color w:val="000000"/>
        </w:rPr>
        <w:t xml:space="preserve"> Зоны с особыми условиями использования территорий и территории особого регулирования градостроительной деятельности</w:t>
      </w:r>
      <w:bookmarkEnd w:id="23"/>
      <w:bookmarkEnd w:id="24"/>
    </w:p>
    <w:p w:rsidR="00E66FD7" w:rsidRPr="00AC5F89" w:rsidRDefault="00E66FD7" w:rsidP="00E66FD7">
      <w:pPr>
        <w:ind w:right="399" w:firstLine="567"/>
        <w:jc w:val="both"/>
        <w:rPr>
          <w:sz w:val="24"/>
          <w:szCs w:val="24"/>
        </w:rPr>
      </w:pPr>
      <w:r w:rsidRPr="00AC5F89">
        <w:rPr>
          <w:sz w:val="24"/>
          <w:szCs w:val="24"/>
        </w:rPr>
        <w:t>Границы зон с особыми условиями использования территории, отраженные на карте</w:t>
      </w:r>
      <w:r w:rsidRPr="00AC5F89">
        <w:rPr>
          <w:color w:val="000000"/>
          <w:sz w:val="24"/>
          <w:szCs w:val="24"/>
        </w:rPr>
        <w:t xml:space="preserve"> зон с особыми условиями использования территории</w:t>
      </w:r>
      <w:r w:rsidRPr="00AC5F89">
        <w:rPr>
          <w:sz w:val="24"/>
          <w:szCs w:val="24"/>
        </w:rPr>
        <w:t xml:space="preserve"> установлены:</w:t>
      </w:r>
    </w:p>
    <w:p w:rsidR="00AC5F89" w:rsidRPr="00AC5F89" w:rsidRDefault="00AC5F89" w:rsidP="00AC5F89">
      <w:pPr>
        <w:ind w:left="-284" w:firstLine="710"/>
        <w:jc w:val="both"/>
        <w:rPr>
          <w:sz w:val="24"/>
          <w:szCs w:val="24"/>
        </w:rPr>
      </w:pPr>
      <w:r w:rsidRPr="00AC5F89">
        <w:rPr>
          <w:sz w:val="24"/>
          <w:szCs w:val="24"/>
        </w:rPr>
        <w:t xml:space="preserve">- </w:t>
      </w:r>
      <w:proofErr w:type="spellStart"/>
      <w:r w:rsidRPr="00AC5F89">
        <w:rPr>
          <w:sz w:val="24"/>
          <w:szCs w:val="24"/>
        </w:rPr>
        <w:t>водоохранные</w:t>
      </w:r>
      <w:proofErr w:type="spellEnd"/>
      <w:r w:rsidRPr="00AC5F89">
        <w:rPr>
          <w:sz w:val="24"/>
          <w:szCs w:val="24"/>
        </w:rPr>
        <w:t xml:space="preserve"> зоны;</w:t>
      </w:r>
    </w:p>
    <w:p w:rsidR="00AC5F89" w:rsidRPr="00AC5F89" w:rsidRDefault="00AC5F89" w:rsidP="00AC5F89">
      <w:pPr>
        <w:ind w:left="-284" w:firstLine="710"/>
        <w:jc w:val="both"/>
        <w:rPr>
          <w:sz w:val="24"/>
          <w:szCs w:val="24"/>
        </w:rPr>
      </w:pPr>
      <w:r w:rsidRPr="00AC5F89">
        <w:rPr>
          <w:sz w:val="24"/>
          <w:szCs w:val="24"/>
        </w:rPr>
        <w:t>- прибрежные защитные полосы;</w:t>
      </w:r>
    </w:p>
    <w:p w:rsidR="00E92325" w:rsidRPr="00AC5F89" w:rsidRDefault="00E92325" w:rsidP="00E92325">
      <w:pPr>
        <w:ind w:left="-284" w:firstLine="710"/>
        <w:jc w:val="both"/>
        <w:rPr>
          <w:sz w:val="24"/>
          <w:szCs w:val="24"/>
        </w:rPr>
      </w:pPr>
      <w:r w:rsidRPr="00AC5F89">
        <w:rPr>
          <w:sz w:val="24"/>
          <w:szCs w:val="24"/>
        </w:rPr>
        <w:t xml:space="preserve">- охранные зоны линий электропередачи и линий связи; </w:t>
      </w:r>
    </w:p>
    <w:p w:rsidR="00E92325" w:rsidRPr="00AC5F89" w:rsidRDefault="00E92325" w:rsidP="00E92325">
      <w:pPr>
        <w:ind w:left="-284" w:firstLine="710"/>
        <w:jc w:val="both"/>
        <w:rPr>
          <w:sz w:val="24"/>
          <w:szCs w:val="24"/>
        </w:rPr>
      </w:pPr>
      <w:r w:rsidRPr="00AC5F89">
        <w:rPr>
          <w:sz w:val="24"/>
          <w:szCs w:val="24"/>
        </w:rPr>
        <w:t>- защитная зона объектов культурного наследия;</w:t>
      </w:r>
    </w:p>
    <w:p w:rsidR="00E92325" w:rsidRPr="00AC5F89" w:rsidRDefault="00E92325" w:rsidP="00E92325">
      <w:pPr>
        <w:ind w:left="-284" w:firstLine="710"/>
        <w:jc w:val="both"/>
        <w:rPr>
          <w:sz w:val="24"/>
          <w:szCs w:val="24"/>
        </w:rPr>
      </w:pPr>
      <w:r w:rsidRPr="00AC5F89">
        <w:rPr>
          <w:sz w:val="24"/>
          <w:szCs w:val="24"/>
        </w:rPr>
        <w:t>- санитарно-защитные зоны предприятий, сооружений и иных объектов.</w:t>
      </w:r>
    </w:p>
    <w:p w:rsidR="0096013A" w:rsidRPr="00AC5F89" w:rsidRDefault="00E66FD7" w:rsidP="0096013A">
      <w:pPr>
        <w:ind w:right="399" w:firstLine="567"/>
        <w:jc w:val="both"/>
        <w:rPr>
          <w:color w:val="000000"/>
          <w:sz w:val="24"/>
          <w:szCs w:val="24"/>
        </w:rPr>
      </w:pPr>
      <w:r w:rsidRPr="00AC5F89">
        <w:rPr>
          <w:sz w:val="24"/>
          <w:szCs w:val="24"/>
        </w:rPr>
        <w:t>Кроме того, в соответствии с нормативно-правовыми актами требуется установление</w:t>
      </w:r>
      <w:bookmarkEnd w:id="25"/>
    </w:p>
    <w:p w:rsidR="00F541D6" w:rsidRPr="00AC5F89" w:rsidRDefault="00F541D6" w:rsidP="00BE522F">
      <w:pPr>
        <w:pStyle w:val="ac"/>
        <w:widowControl w:val="0"/>
        <w:tabs>
          <w:tab w:val="left" w:pos="720"/>
        </w:tabs>
        <w:ind w:right="399"/>
        <w:jc w:val="both"/>
        <w:rPr>
          <w:color w:val="000000"/>
        </w:rPr>
      </w:pPr>
      <w:r w:rsidRPr="00AC5F89">
        <w:rPr>
          <w:color w:val="000000"/>
        </w:rPr>
        <w:t xml:space="preserve"> границ следующих зон с особыми условиями использования территорий:</w:t>
      </w:r>
    </w:p>
    <w:p w:rsidR="00E92325" w:rsidRPr="00AC5F89" w:rsidRDefault="00E92325" w:rsidP="00E92325">
      <w:pPr>
        <w:ind w:left="-284" w:firstLine="710"/>
        <w:jc w:val="both"/>
        <w:rPr>
          <w:sz w:val="24"/>
          <w:szCs w:val="24"/>
        </w:rPr>
      </w:pPr>
      <w:r w:rsidRPr="00AC5F89">
        <w:rPr>
          <w:sz w:val="24"/>
          <w:szCs w:val="24"/>
        </w:rPr>
        <w:t xml:space="preserve">- </w:t>
      </w:r>
      <w:proofErr w:type="spellStart"/>
      <w:r w:rsidRPr="00AC5F89">
        <w:rPr>
          <w:sz w:val="24"/>
          <w:szCs w:val="24"/>
        </w:rPr>
        <w:t>водоохранные</w:t>
      </w:r>
      <w:proofErr w:type="spellEnd"/>
      <w:r w:rsidRPr="00AC5F89">
        <w:rPr>
          <w:sz w:val="24"/>
          <w:szCs w:val="24"/>
        </w:rPr>
        <w:t xml:space="preserve"> зоны;</w:t>
      </w:r>
    </w:p>
    <w:p w:rsidR="00E92325" w:rsidRPr="00AC5F89" w:rsidRDefault="00E92325" w:rsidP="00E92325">
      <w:pPr>
        <w:ind w:left="-284" w:firstLine="710"/>
        <w:jc w:val="both"/>
        <w:rPr>
          <w:sz w:val="24"/>
          <w:szCs w:val="24"/>
        </w:rPr>
      </w:pPr>
      <w:r w:rsidRPr="00AC5F89">
        <w:rPr>
          <w:sz w:val="24"/>
          <w:szCs w:val="24"/>
        </w:rPr>
        <w:t>- прибрежные защитные полосы;</w:t>
      </w:r>
    </w:p>
    <w:p w:rsidR="00E92325" w:rsidRPr="00AC5F89" w:rsidRDefault="00E92325" w:rsidP="00E92325">
      <w:pPr>
        <w:ind w:left="-284" w:firstLine="710"/>
        <w:jc w:val="both"/>
        <w:rPr>
          <w:sz w:val="24"/>
          <w:szCs w:val="24"/>
        </w:rPr>
      </w:pPr>
      <w:r w:rsidRPr="00AC5F89">
        <w:rPr>
          <w:sz w:val="24"/>
          <w:szCs w:val="24"/>
        </w:rPr>
        <w:t>- береговые полосы;</w:t>
      </w:r>
    </w:p>
    <w:p w:rsidR="00AC5F89" w:rsidRPr="00AC5F89" w:rsidRDefault="00AC5F89" w:rsidP="00AC5F89">
      <w:pPr>
        <w:ind w:left="-284" w:firstLine="710"/>
        <w:jc w:val="both"/>
        <w:rPr>
          <w:sz w:val="24"/>
          <w:szCs w:val="24"/>
        </w:rPr>
      </w:pPr>
      <w:r w:rsidRPr="00AC5F89">
        <w:rPr>
          <w:sz w:val="24"/>
          <w:szCs w:val="24"/>
        </w:rPr>
        <w:t>- охранные зоны объектов культурного наследия;</w:t>
      </w:r>
    </w:p>
    <w:p w:rsidR="00E92325" w:rsidRPr="00AC5F89" w:rsidRDefault="00E92325" w:rsidP="00E92325">
      <w:pPr>
        <w:ind w:left="-284" w:firstLine="710"/>
        <w:jc w:val="both"/>
        <w:rPr>
          <w:sz w:val="24"/>
          <w:szCs w:val="24"/>
        </w:rPr>
      </w:pPr>
      <w:r w:rsidRPr="00AC5F89">
        <w:rPr>
          <w:sz w:val="24"/>
          <w:szCs w:val="24"/>
        </w:rPr>
        <w:t>- зоны санитарной охраны источников питьевого водоснабжения;</w:t>
      </w:r>
    </w:p>
    <w:p w:rsidR="00E92325" w:rsidRPr="00AC5F89" w:rsidRDefault="00E92325" w:rsidP="00E92325">
      <w:pPr>
        <w:ind w:left="-284" w:firstLine="710"/>
        <w:jc w:val="both"/>
        <w:rPr>
          <w:sz w:val="24"/>
          <w:szCs w:val="24"/>
        </w:rPr>
      </w:pPr>
      <w:r w:rsidRPr="00AC5F89">
        <w:rPr>
          <w:sz w:val="24"/>
          <w:szCs w:val="24"/>
        </w:rPr>
        <w:t>- санитарно-защитные полосы водоводов;</w:t>
      </w:r>
    </w:p>
    <w:p w:rsidR="00E92325" w:rsidRPr="00AC5F89" w:rsidRDefault="00E92325" w:rsidP="00E92325">
      <w:pPr>
        <w:ind w:left="-284" w:firstLine="710"/>
        <w:jc w:val="both"/>
        <w:rPr>
          <w:sz w:val="24"/>
          <w:szCs w:val="24"/>
        </w:rPr>
      </w:pPr>
      <w:r w:rsidRPr="00AC5F89">
        <w:rPr>
          <w:sz w:val="24"/>
          <w:szCs w:val="24"/>
        </w:rPr>
        <w:t xml:space="preserve">- охранные зоны объектов инженерной инфраструктуры; </w:t>
      </w:r>
    </w:p>
    <w:p w:rsidR="00E92325" w:rsidRPr="00AC5F89" w:rsidRDefault="00E92325" w:rsidP="00E92325">
      <w:pPr>
        <w:ind w:left="-284" w:firstLine="710"/>
        <w:jc w:val="both"/>
        <w:rPr>
          <w:sz w:val="24"/>
          <w:szCs w:val="24"/>
        </w:rPr>
      </w:pPr>
      <w:r w:rsidRPr="00AC5F89">
        <w:rPr>
          <w:sz w:val="24"/>
          <w:szCs w:val="24"/>
        </w:rPr>
        <w:t>- придорожные полосы автомобильных дорог;</w:t>
      </w:r>
    </w:p>
    <w:p w:rsidR="00E92325" w:rsidRPr="00AC5F89" w:rsidRDefault="00E92325" w:rsidP="00E92325">
      <w:pPr>
        <w:ind w:left="-284" w:firstLine="710"/>
        <w:jc w:val="both"/>
        <w:rPr>
          <w:sz w:val="24"/>
          <w:szCs w:val="24"/>
        </w:rPr>
      </w:pPr>
      <w:r w:rsidRPr="00AC5F89">
        <w:rPr>
          <w:sz w:val="24"/>
          <w:szCs w:val="24"/>
        </w:rPr>
        <w:t xml:space="preserve">- санитарный разрыв автомагистралей; </w:t>
      </w:r>
    </w:p>
    <w:p w:rsidR="00E92325" w:rsidRPr="00AC5F89" w:rsidRDefault="00E92325" w:rsidP="00E92325">
      <w:pPr>
        <w:ind w:left="-284" w:firstLine="710"/>
        <w:jc w:val="both"/>
        <w:rPr>
          <w:sz w:val="24"/>
          <w:szCs w:val="24"/>
        </w:rPr>
      </w:pPr>
      <w:r w:rsidRPr="00AC5F89">
        <w:rPr>
          <w:sz w:val="24"/>
          <w:szCs w:val="24"/>
        </w:rPr>
        <w:t>- санитарно-защитные зоны предприятий, сооружений и иных объектов.</w:t>
      </w:r>
    </w:p>
    <w:p w:rsidR="00D43BDC" w:rsidRPr="00402C54" w:rsidRDefault="00D43BDC" w:rsidP="00402C54">
      <w:pPr>
        <w:ind w:right="399" w:firstLine="567"/>
        <w:jc w:val="both"/>
        <w:rPr>
          <w:color w:val="000000"/>
          <w:sz w:val="24"/>
          <w:szCs w:val="24"/>
        </w:rPr>
      </w:pPr>
    </w:p>
    <w:p w:rsidR="00F541D6" w:rsidRPr="00402C54" w:rsidRDefault="00F541D6" w:rsidP="00402C54">
      <w:pPr>
        <w:ind w:right="399" w:firstLine="567"/>
        <w:jc w:val="both"/>
        <w:rPr>
          <w:color w:val="000000"/>
          <w:sz w:val="24"/>
          <w:szCs w:val="24"/>
        </w:rPr>
      </w:pPr>
      <w:r w:rsidRPr="00402C54">
        <w:rPr>
          <w:color w:val="000000"/>
          <w:sz w:val="24"/>
          <w:szCs w:val="24"/>
        </w:rPr>
        <w:t>Конкретный состав и содержание ограничений на использование территории устанавливаются в соответствии с законодательством Российской Федерации.</w:t>
      </w:r>
    </w:p>
    <w:p w:rsidR="00402C54" w:rsidRPr="00402C54" w:rsidRDefault="00402C54" w:rsidP="00BE522F">
      <w:pPr>
        <w:ind w:right="399"/>
        <w:jc w:val="both"/>
        <w:rPr>
          <w:color w:val="000000"/>
          <w:sz w:val="24"/>
          <w:szCs w:val="24"/>
        </w:rPr>
      </w:pPr>
    </w:p>
    <w:p w:rsidR="00F541D6" w:rsidRPr="00402C54" w:rsidRDefault="00F541D6" w:rsidP="00BE522F">
      <w:pPr>
        <w:pStyle w:val="ac"/>
        <w:widowControl w:val="0"/>
        <w:tabs>
          <w:tab w:val="left" w:pos="720"/>
        </w:tabs>
        <w:ind w:right="399"/>
        <w:jc w:val="both"/>
        <w:rPr>
          <w:b/>
          <w:color w:val="000000"/>
          <w:sz w:val="16"/>
          <w:szCs w:val="16"/>
        </w:rPr>
      </w:pPr>
      <w:r w:rsidRPr="00402C54">
        <w:rPr>
          <w:color w:val="000000"/>
          <w:sz w:val="16"/>
          <w:szCs w:val="16"/>
        </w:rPr>
        <w:t>ВИДЫ ЗОН С ОСОБЫМИ УСЛОВИЯМИ ИСПОЛЬЗОВАНИЯ ТЕРРИТОРИИ</w:t>
      </w:r>
    </w:p>
    <w:tbl>
      <w:tblPr>
        <w:tblW w:w="4871" w:type="pct"/>
        <w:tblCellMar>
          <w:left w:w="0" w:type="dxa"/>
          <w:right w:w="0" w:type="dxa"/>
        </w:tblCellMar>
        <w:tblLook w:val="0000"/>
      </w:tblPr>
      <w:tblGrid>
        <w:gridCol w:w="1993"/>
        <w:gridCol w:w="3900"/>
        <w:gridCol w:w="3624"/>
      </w:tblGrid>
      <w:tr w:rsidR="00F541D6" w:rsidRPr="00E931CB" w:rsidTr="006D57B2">
        <w:trPr>
          <w:cantSplit/>
        </w:trPr>
        <w:tc>
          <w:tcPr>
            <w:tcW w:w="1047" w:type="pct"/>
            <w:tcBorders>
              <w:top w:val="single" w:sz="4" w:space="0" w:color="000000"/>
              <w:left w:val="single" w:sz="4" w:space="0" w:color="000000"/>
              <w:bottom w:val="single" w:sz="4" w:space="0" w:color="000000"/>
            </w:tcBorders>
            <w:shd w:val="clear" w:color="auto" w:fill="auto"/>
          </w:tcPr>
          <w:p w:rsidR="00F541D6" w:rsidRPr="00402C54" w:rsidRDefault="00F541D6" w:rsidP="00BE522F">
            <w:pPr>
              <w:ind w:right="399"/>
              <w:jc w:val="center"/>
              <w:rPr>
                <w:b/>
                <w:color w:val="000000"/>
              </w:rPr>
            </w:pPr>
            <w:r w:rsidRPr="00402C54">
              <w:rPr>
                <w:b/>
                <w:color w:val="000000"/>
              </w:rPr>
              <w:t>Виды зон</w:t>
            </w:r>
          </w:p>
        </w:tc>
        <w:tc>
          <w:tcPr>
            <w:tcW w:w="2049" w:type="pct"/>
            <w:tcBorders>
              <w:top w:val="single" w:sz="4" w:space="0" w:color="000000"/>
              <w:left w:val="single" w:sz="4" w:space="0" w:color="000000"/>
              <w:bottom w:val="single" w:sz="4" w:space="0" w:color="000000"/>
            </w:tcBorders>
            <w:shd w:val="clear" w:color="auto" w:fill="auto"/>
          </w:tcPr>
          <w:p w:rsidR="00F541D6" w:rsidRPr="00402C54" w:rsidRDefault="00F541D6" w:rsidP="00BE522F">
            <w:pPr>
              <w:ind w:right="399"/>
              <w:jc w:val="center"/>
              <w:rPr>
                <w:b/>
                <w:color w:val="000000"/>
              </w:rPr>
            </w:pPr>
            <w:r w:rsidRPr="00402C54">
              <w:rPr>
                <w:b/>
                <w:color w:val="000000"/>
              </w:rPr>
              <w:t>Разновидности видов зон</w:t>
            </w: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F541D6" w:rsidRPr="00402C54" w:rsidRDefault="00F541D6" w:rsidP="00BE522F">
            <w:pPr>
              <w:ind w:right="399"/>
              <w:jc w:val="center"/>
              <w:rPr>
                <w:b/>
                <w:color w:val="000000"/>
              </w:rPr>
            </w:pPr>
            <w:r w:rsidRPr="00402C54">
              <w:rPr>
                <w:b/>
                <w:color w:val="000000"/>
              </w:rPr>
              <w:t>Нормативно-правовое основание</w:t>
            </w:r>
          </w:p>
        </w:tc>
      </w:tr>
      <w:tr w:rsidR="00F541D6" w:rsidRPr="00E931CB" w:rsidTr="006D57B2">
        <w:trPr>
          <w:cantSplit/>
        </w:trPr>
        <w:tc>
          <w:tcPr>
            <w:tcW w:w="1047" w:type="pct"/>
            <w:tcBorders>
              <w:top w:val="single" w:sz="4" w:space="0" w:color="000000"/>
              <w:left w:val="single" w:sz="4" w:space="0" w:color="000000"/>
              <w:bottom w:val="single" w:sz="4" w:space="0" w:color="000000"/>
            </w:tcBorders>
            <w:shd w:val="clear" w:color="auto" w:fill="auto"/>
          </w:tcPr>
          <w:p w:rsidR="00F541D6" w:rsidRPr="00402C54" w:rsidRDefault="00F541D6" w:rsidP="00BE522F">
            <w:pPr>
              <w:ind w:right="399"/>
              <w:jc w:val="center"/>
              <w:rPr>
                <w:color w:val="000000"/>
              </w:rPr>
            </w:pPr>
            <w:r w:rsidRPr="00402C54">
              <w:rPr>
                <w:color w:val="000000"/>
              </w:rPr>
              <w:t>1</w:t>
            </w:r>
          </w:p>
        </w:tc>
        <w:tc>
          <w:tcPr>
            <w:tcW w:w="2049" w:type="pct"/>
            <w:tcBorders>
              <w:top w:val="single" w:sz="4" w:space="0" w:color="000000"/>
              <w:left w:val="single" w:sz="4" w:space="0" w:color="000000"/>
              <w:bottom w:val="single" w:sz="4" w:space="0" w:color="000000"/>
            </w:tcBorders>
            <w:shd w:val="clear" w:color="auto" w:fill="auto"/>
          </w:tcPr>
          <w:p w:rsidR="00F541D6" w:rsidRPr="00402C54" w:rsidRDefault="00F541D6" w:rsidP="00BE522F">
            <w:pPr>
              <w:ind w:right="399"/>
              <w:jc w:val="center"/>
              <w:rPr>
                <w:color w:val="000000"/>
              </w:rPr>
            </w:pPr>
            <w:r w:rsidRPr="00402C54">
              <w:rPr>
                <w:color w:val="000000"/>
              </w:rPr>
              <w:t>2</w:t>
            </w: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F541D6" w:rsidRPr="00402C54" w:rsidRDefault="00F541D6" w:rsidP="00BE522F">
            <w:pPr>
              <w:ind w:right="399"/>
              <w:jc w:val="center"/>
              <w:rPr>
                <w:color w:val="000000"/>
              </w:rPr>
            </w:pPr>
            <w:r w:rsidRPr="00402C54">
              <w:rPr>
                <w:color w:val="000000"/>
              </w:rPr>
              <w:t>3</w:t>
            </w:r>
          </w:p>
        </w:tc>
      </w:tr>
      <w:tr w:rsidR="00F541D6" w:rsidRPr="00E931CB" w:rsidTr="006D57B2">
        <w:trPr>
          <w:cantSplit/>
          <w:trHeight w:val="1155"/>
        </w:trPr>
        <w:tc>
          <w:tcPr>
            <w:tcW w:w="1047" w:type="pct"/>
            <w:vMerge w:val="restart"/>
            <w:tcBorders>
              <w:top w:val="single" w:sz="4" w:space="0" w:color="000000"/>
              <w:left w:val="single" w:sz="4" w:space="0" w:color="000000"/>
            </w:tcBorders>
            <w:shd w:val="clear" w:color="auto" w:fill="auto"/>
            <w:vAlign w:val="center"/>
          </w:tcPr>
          <w:p w:rsidR="00F541D6" w:rsidRPr="00402C54" w:rsidRDefault="00F541D6" w:rsidP="00BE522F">
            <w:pPr>
              <w:ind w:left="147" w:right="399"/>
              <w:jc w:val="both"/>
              <w:rPr>
                <w:color w:val="000000"/>
                <w:sz w:val="20"/>
                <w:szCs w:val="20"/>
              </w:rPr>
            </w:pPr>
            <w:r w:rsidRPr="00402C54">
              <w:rPr>
                <w:color w:val="000000"/>
                <w:sz w:val="20"/>
                <w:szCs w:val="20"/>
              </w:rPr>
              <w:t xml:space="preserve">Санитарно-защитные </w:t>
            </w:r>
          </w:p>
          <w:p w:rsidR="00F541D6" w:rsidRPr="00402C54" w:rsidRDefault="00F541D6" w:rsidP="00BE522F">
            <w:pPr>
              <w:ind w:left="147" w:right="399"/>
              <w:jc w:val="both"/>
              <w:rPr>
                <w:color w:val="000000"/>
                <w:sz w:val="20"/>
                <w:szCs w:val="20"/>
              </w:rPr>
            </w:pPr>
            <w:r w:rsidRPr="00402C54">
              <w:rPr>
                <w:color w:val="000000"/>
                <w:sz w:val="20"/>
                <w:szCs w:val="20"/>
              </w:rPr>
              <w:t xml:space="preserve">зоны </w:t>
            </w:r>
          </w:p>
          <w:p w:rsidR="00F541D6" w:rsidRPr="00402C54" w:rsidRDefault="00F541D6" w:rsidP="00BE522F">
            <w:pPr>
              <w:ind w:left="147" w:right="399"/>
              <w:jc w:val="both"/>
              <w:rPr>
                <w:color w:val="000000"/>
                <w:sz w:val="20"/>
                <w:szCs w:val="20"/>
              </w:rPr>
            </w:pPr>
          </w:p>
        </w:tc>
        <w:tc>
          <w:tcPr>
            <w:tcW w:w="2049" w:type="pct"/>
            <w:vMerge w:val="restart"/>
            <w:tcBorders>
              <w:top w:val="single" w:sz="4" w:space="0" w:color="000000"/>
              <w:left w:val="single" w:sz="4" w:space="0" w:color="000000"/>
            </w:tcBorders>
            <w:shd w:val="clear" w:color="auto" w:fill="auto"/>
          </w:tcPr>
          <w:p w:rsidR="00F541D6" w:rsidRPr="00402C54" w:rsidRDefault="00F541D6" w:rsidP="00BE522F">
            <w:pPr>
              <w:ind w:right="399" w:firstLine="141"/>
              <w:jc w:val="both"/>
              <w:rPr>
                <w:color w:val="000000"/>
                <w:sz w:val="20"/>
                <w:szCs w:val="20"/>
              </w:rPr>
            </w:pPr>
          </w:p>
          <w:p w:rsidR="00D53CA0" w:rsidRPr="00402C54" w:rsidRDefault="00D53CA0" w:rsidP="00BE522F">
            <w:pPr>
              <w:ind w:right="399" w:firstLine="141"/>
              <w:jc w:val="both"/>
              <w:rPr>
                <w:color w:val="000000"/>
                <w:sz w:val="20"/>
                <w:szCs w:val="20"/>
              </w:rPr>
            </w:pPr>
          </w:p>
          <w:p w:rsidR="00D53CA0" w:rsidRPr="00402C54" w:rsidRDefault="00D53CA0" w:rsidP="00BE522F">
            <w:pPr>
              <w:ind w:right="399" w:firstLine="141"/>
              <w:jc w:val="both"/>
              <w:rPr>
                <w:color w:val="000000"/>
                <w:sz w:val="20"/>
                <w:szCs w:val="20"/>
              </w:rPr>
            </w:pPr>
          </w:p>
          <w:p w:rsidR="00F541D6" w:rsidRPr="00402C54" w:rsidRDefault="00F541D6" w:rsidP="001D68C2">
            <w:pPr>
              <w:ind w:left="142" w:right="399"/>
              <w:rPr>
                <w:color w:val="000000"/>
                <w:sz w:val="20"/>
                <w:szCs w:val="20"/>
              </w:rPr>
            </w:pPr>
            <w:r w:rsidRPr="00402C54">
              <w:rPr>
                <w:color w:val="000000"/>
                <w:sz w:val="20"/>
                <w:szCs w:val="20"/>
              </w:rPr>
              <w:t>СЗЗ объектов производственного назначения;</w:t>
            </w:r>
          </w:p>
          <w:p w:rsidR="00F541D6" w:rsidRPr="00402C54" w:rsidRDefault="00F541D6" w:rsidP="001D68C2">
            <w:pPr>
              <w:ind w:left="142" w:right="399"/>
              <w:rPr>
                <w:color w:val="000000"/>
                <w:sz w:val="20"/>
                <w:szCs w:val="20"/>
              </w:rPr>
            </w:pPr>
            <w:r w:rsidRPr="00402C54">
              <w:rPr>
                <w:color w:val="000000"/>
                <w:sz w:val="20"/>
                <w:szCs w:val="20"/>
              </w:rPr>
              <w:t>СЗЗ объектов специального назначения;</w:t>
            </w:r>
          </w:p>
          <w:p w:rsidR="00F541D6" w:rsidRPr="00402C54" w:rsidRDefault="00F541D6" w:rsidP="001D68C2">
            <w:pPr>
              <w:ind w:left="142" w:right="399"/>
              <w:rPr>
                <w:color w:val="000000"/>
                <w:sz w:val="20"/>
                <w:szCs w:val="20"/>
              </w:rPr>
            </w:pPr>
            <w:r w:rsidRPr="00402C54">
              <w:rPr>
                <w:color w:val="000000"/>
                <w:sz w:val="20"/>
                <w:szCs w:val="20"/>
              </w:rPr>
              <w:t>СЗЗ объектов инженерной инфраструктуры;</w:t>
            </w:r>
          </w:p>
          <w:p w:rsidR="00F541D6" w:rsidRPr="00402C54" w:rsidRDefault="00F541D6" w:rsidP="001D68C2">
            <w:pPr>
              <w:ind w:left="142" w:right="399"/>
              <w:rPr>
                <w:color w:val="000000"/>
                <w:sz w:val="20"/>
                <w:szCs w:val="20"/>
              </w:rPr>
            </w:pPr>
            <w:r w:rsidRPr="00402C54">
              <w:rPr>
                <w:color w:val="000000"/>
                <w:sz w:val="20"/>
                <w:szCs w:val="20"/>
              </w:rPr>
              <w:t>СЗЗ объектов транспортной инфраструктуры</w:t>
            </w:r>
          </w:p>
          <w:p w:rsidR="00F541D6" w:rsidRPr="00402C54" w:rsidRDefault="00F541D6" w:rsidP="00BE522F">
            <w:pPr>
              <w:ind w:left="142" w:right="399" w:hanging="1"/>
              <w:rPr>
                <w:color w:val="000000"/>
                <w:sz w:val="20"/>
                <w:szCs w:val="20"/>
              </w:rPr>
            </w:pPr>
          </w:p>
        </w:tc>
        <w:tc>
          <w:tcPr>
            <w:tcW w:w="1904" w:type="pct"/>
            <w:tcBorders>
              <w:top w:val="single" w:sz="4" w:space="0" w:color="000000"/>
              <w:left w:val="single" w:sz="4" w:space="0" w:color="000000"/>
              <w:bottom w:val="single" w:sz="4" w:space="0" w:color="auto"/>
              <w:right w:val="single" w:sz="4" w:space="0" w:color="000000"/>
            </w:tcBorders>
            <w:shd w:val="clear" w:color="auto" w:fill="auto"/>
          </w:tcPr>
          <w:p w:rsidR="00F541D6" w:rsidRPr="00402C54" w:rsidRDefault="00F541D6" w:rsidP="00BE522F">
            <w:pPr>
              <w:shd w:val="clear" w:color="auto" w:fill="FFFFFF"/>
              <w:ind w:left="199" w:right="399"/>
              <w:jc w:val="both"/>
              <w:rPr>
                <w:color w:val="000000"/>
                <w:spacing w:val="-1"/>
                <w:sz w:val="20"/>
                <w:szCs w:val="20"/>
              </w:rPr>
            </w:pPr>
            <w:proofErr w:type="spellStart"/>
            <w:r w:rsidRPr="00402C54">
              <w:rPr>
                <w:color w:val="000000"/>
                <w:spacing w:val="-1"/>
                <w:sz w:val="20"/>
                <w:szCs w:val="20"/>
              </w:rPr>
              <w:t>СанПиН</w:t>
            </w:r>
            <w:proofErr w:type="spellEnd"/>
            <w:r w:rsidRPr="00402C54">
              <w:rPr>
                <w:color w:val="000000"/>
                <w:spacing w:val="-1"/>
                <w:sz w:val="20"/>
                <w:szCs w:val="20"/>
              </w:rPr>
              <w:t xml:space="preserve"> 2.2.1/2.1.1.1200-03 </w:t>
            </w:r>
            <w:r w:rsidRPr="00402C54">
              <w:rPr>
                <w:color w:val="000000"/>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402C54">
              <w:rPr>
                <w:color w:val="000000"/>
                <w:spacing w:val="-1"/>
                <w:sz w:val="20"/>
                <w:szCs w:val="20"/>
              </w:rPr>
              <w:t>.</w:t>
            </w:r>
          </w:p>
        </w:tc>
      </w:tr>
      <w:tr w:rsidR="00F541D6" w:rsidRPr="00E931CB" w:rsidTr="006D57B2">
        <w:trPr>
          <w:cantSplit/>
          <w:trHeight w:val="1311"/>
        </w:trPr>
        <w:tc>
          <w:tcPr>
            <w:tcW w:w="1047" w:type="pct"/>
            <w:vMerge/>
            <w:tcBorders>
              <w:top w:val="single" w:sz="4" w:space="0" w:color="000000"/>
              <w:left w:val="single" w:sz="4" w:space="0" w:color="000000"/>
            </w:tcBorders>
            <w:shd w:val="clear" w:color="auto" w:fill="auto"/>
          </w:tcPr>
          <w:p w:rsidR="00F541D6" w:rsidRPr="00402C54" w:rsidRDefault="00F541D6" w:rsidP="00BE522F">
            <w:pPr>
              <w:ind w:left="147" w:right="399"/>
              <w:jc w:val="both"/>
              <w:rPr>
                <w:color w:val="000000"/>
                <w:sz w:val="20"/>
                <w:szCs w:val="20"/>
              </w:rPr>
            </w:pPr>
          </w:p>
        </w:tc>
        <w:tc>
          <w:tcPr>
            <w:tcW w:w="2049" w:type="pct"/>
            <w:vMerge/>
            <w:tcBorders>
              <w:top w:val="single" w:sz="4" w:space="0" w:color="000000"/>
              <w:left w:val="single" w:sz="4" w:space="0" w:color="000000"/>
            </w:tcBorders>
            <w:shd w:val="clear" w:color="auto" w:fill="auto"/>
          </w:tcPr>
          <w:p w:rsidR="00F541D6" w:rsidRPr="00402C54" w:rsidRDefault="00F541D6" w:rsidP="00BE522F">
            <w:pPr>
              <w:ind w:right="399" w:firstLine="141"/>
              <w:jc w:val="both"/>
              <w:rPr>
                <w:color w:val="000000"/>
                <w:sz w:val="20"/>
                <w:szCs w:val="20"/>
              </w:rPr>
            </w:pPr>
          </w:p>
        </w:tc>
        <w:tc>
          <w:tcPr>
            <w:tcW w:w="1904" w:type="pct"/>
            <w:tcBorders>
              <w:top w:val="single" w:sz="4" w:space="0" w:color="000000"/>
              <w:left w:val="single" w:sz="4" w:space="0" w:color="000000"/>
              <w:right w:val="single" w:sz="4" w:space="0" w:color="000000"/>
            </w:tcBorders>
            <w:shd w:val="clear" w:color="auto" w:fill="auto"/>
          </w:tcPr>
          <w:p w:rsidR="00F541D6" w:rsidRPr="00402C54" w:rsidRDefault="00F541D6" w:rsidP="00BE522F">
            <w:pPr>
              <w:ind w:left="199" w:right="399"/>
              <w:jc w:val="both"/>
              <w:rPr>
                <w:color w:val="000000"/>
                <w:sz w:val="20"/>
                <w:szCs w:val="20"/>
              </w:rPr>
            </w:pPr>
            <w:r w:rsidRPr="00402C54">
              <w:rPr>
                <w:color w:val="000000"/>
                <w:sz w:val="20"/>
                <w:szCs w:val="20"/>
              </w:rPr>
              <w:t xml:space="preserve">Федеральный закон от 12.01.1996 №8 «О погребении и похоронном деле», Постановление Главного государственного санитарного врача РФ от 28.06.2011 №84 «Об утверждении </w:t>
            </w:r>
            <w:proofErr w:type="spellStart"/>
            <w:r w:rsidRPr="00402C54">
              <w:rPr>
                <w:color w:val="000000"/>
                <w:sz w:val="20"/>
                <w:szCs w:val="20"/>
              </w:rPr>
              <w:t>СанПиН</w:t>
            </w:r>
            <w:proofErr w:type="spellEnd"/>
            <w:r w:rsidRPr="00402C54">
              <w:rPr>
                <w:color w:val="000000"/>
                <w:sz w:val="20"/>
                <w:szCs w:val="20"/>
              </w:rPr>
              <w:t xml:space="preserve"> 2.1.2882</w:t>
            </w:r>
          </w:p>
        </w:tc>
      </w:tr>
      <w:tr w:rsidR="00F541D6" w:rsidRPr="00E931CB" w:rsidTr="006D57B2">
        <w:trPr>
          <w:cantSplit/>
          <w:trHeight w:val="781"/>
        </w:trPr>
        <w:tc>
          <w:tcPr>
            <w:tcW w:w="1047" w:type="pct"/>
            <w:vMerge/>
            <w:tcBorders>
              <w:left w:val="single" w:sz="4" w:space="0" w:color="000000"/>
              <w:bottom w:val="single" w:sz="4" w:space="0" w:color="auto"/>
            </w:tcBorders>
            <w:shd w:val="clear" w:color="auto" w:fill="auto"/>
            <w:vAlign w:val="center"/>
          </w:tcPr>
          <w:p w:rsidR="00F541D6" w:rsidRPr="00402C54" w:rsidRDefault="00F541D6" w:rsidP="00BE522F">
            <w:pPr>
              <w:ind w:left="147" w:right="399"/>
              <w:jc w:val="both"/>
              <w:rPr>
                <w:color w:val="000000"/>
                <w:sz w:val="20"/>
                <w:szCs w:val="20"/>
              </w:rPr>
            </w:pPr>
          </w:p>
        </w:tc>
        <w:tc>
          <w:tcPr>
            <w:tcW w:w="2049" w:type="pct"/>
            <w:vMerge/>
            <w:tcBorders>
              <w:left w:val="single" w:sz="4" w:space="0" w:color="000000"/>
              <w:bottom w:val="single" w:sz="4" w:space="0" w:color="auto"/>
            </w:tcBorders>
            <w:shd w:val="clear" w:color="auto" w:fill="auto"/>
          </w:tcPr>
          <w:p w:rsidR="00F541D6" w:rsidRPr="00402C54" w:rsidRDefault="00F541D6" w:rsidP="00BE522F">
            <w:pPr>
              <w:ind w:right="399" w:firstLine="141"/>
              <w:jc w:val="both"/>
              <w:rPr>
                <w:color w:val="000000"/>
                <w:sz w:val="20"/>
                <w:szCs w:val="20"/>
              </w:rPr>
            </w:pPr>
          </w:p>
        </w:tc>
        <w:tc>
          <w:tcPr>
            <w:tcW w:w="1904" w:type="pct"/>
            <w:tcBorders>
              <w:top w:val="single" w:sz="4" w:space="0" w:color="auto"/>
              <w:left w:val="single" w:sz="4" w:space="0" w:color="000000"/>
              <w:right w:val="single" w:sz="4" w:space="0" w:color="000000"/>
            </w:tcBorders>
            <w:shd w:val="clear" w:color="auto" w:fill="auto"/>
          </w:tcPr>
          <w:p w:rsidR="00F541D6" w:rsidRPr="00402C54" w:rsidRDefault="00F541D6" w:rsidP="009679B8">
            <w:pPr>
              <w:ind w:left="199" w:right="399"/>
              <w:jc w:val="both"/>
              <w:rPr>
                <w:color w:val="000000"/>
                <w:sz w:val="20"/>
                <w:szCs w:val="20"/>
              </w:rPr>
            </w:pPr>
            <w:r w:rsidRPr="00402C54">
              <w:rPr>
                <w:color w:val="000000"/>
                <w:sz w:val="20"/>
                <w:szCs w:val="20"/>
              </w:rPr>
              <w:t xml:space="preserve">Нормативы градостроительного проектирования </w:t>
            </w:r>
            <w:r w:rsidR="00456F68" w:rsidRPr="00402C54">
              <w:rPr>
                <w:color w:val="000000"/>
                <w:sz w:val="20"/>
                <w:szCs w:val="20"/>
              </w:rPr>
              <w:t>Алтайского края</w:t>
            </w:r>
            <w:r w:rsidRPr="00402C54">
              <w:rPr>
                <w:color w:val="000000"/>
                <w:sz w:val="20"/>
                <w:szCs w:val="20"/>
              </w:rPr>
              <w:t xml:space="preserve"> (в редакции от </w:t>
            </w:r>
            <w:r w:rsidR="009679B8" w:rsidRPr="00402C54">
              <w:rPr>
                <w:color w:val="000000"/>
                <w:sz w:val="20"/>
                <w:szCs w:val="20"/>
              </w:rPr>
              <w:t>21</w:t>
            </w:r>
            <w:r w:rsidRPr="00402C54">
              <w:rPr>
                <w:color w:val="000000"/>
                <w:sz w:val="20"/>
                <w:szCs w:val="20"/>
              </w:rPr>
              <w:t>.0</w:t>
            </w:r>
            <w:r w:rsidR="009679B8" w:rsidRPr="00402C54">
              <w:rPr>
                <w:color w:val="000000"/>
                <w:sz w:val="20"/>
                <w:szCs w:val="20"/>
              </w:rPr>
              <w:t>6</w:t>
            </w:r>
            <w:r w:rsidRPr="00402C54">
              <w:rPr>
                <w:color w:val="000000"/>
                <w:sz w:val="20"/>
                <w:szCs w:val="20"/>
              </w:rPr>
              <w:t>.20</w:t>
            </w:r>
            <w:r w:rsidR="009679B8" w:rsidRPr="00402C54">
              <w:rPr>
                <w:color w:val="000000"/>
                <w:sz w:val="20"/>
                <w:szCs w:val="20"/>
              </w:rPr>
              <w:t>21</w:t>
            </w:r>
            <w:r w:rsidRPr="00402C54">
              <w:rPr>
                <w:color w:val="000000"/>
                <w:sz w:val="20"/>
                <w:szCs w:val="20"/>
              </w:rPr>
              <w:t xml:space="preserve"> г</w:t>
            </w:r>
            <w:r w:rsidR="009679B8" w:rsidRPr="00402C54">
              <w:rPr>
                <w:color w:val="000000"/>
                <w:sz w:val="20"/>
                <w:szCs w:val="20"/>
              </w:rPr>
              <w:t>.</w:t>
            </w:r>
            <w:r w:rsidRPr="00402C54">
              <w:rPr>
                <w:color w:val="000000"/>
                <w:sz w:val="20"/>
                <w:szCs w:val="20"/>
              </w:rPr>
              <w:t>)</w:t>
            </w:r>
          </w:p>
        </w:tc>
      </w:tr>
      <w:tr w:rsidR="00F541D6" w:rsidRPr="00E931CB" w:rsidTr="006D57B2">
        <w:trPr>
          <w:cantSplit/>
          <w:trHeight w:val="301"/>
        </w:trPr>
        <w:tc>
          <w:tcPr>
            <w:tcW w:w="1047" w:type="pct"/>
            <w:tcBorders>
              <w:top w:val="single" w:sz="4" w:space="0" w:color="auto"/>
              <w:left w:val="single" w:sz="4" w:space="0" w:color="000000"/>
            </w:tcBorders>
            <w:shd w:val="clear" w:color="auto" w:fill="auto"/>
            <w:vAlign w:val="center"/>
          </w:tcPr>
          <w:p w:rsidR="00F541D6" w:rsidRPr="00402C54" w:rsidRDefault="00F541D6" w:rsidP="00BE522F">
            <w:pPr>
              <w:ind w:left="147" w:right="399"/>
              <w:jc w:val="both"/>
              <w:rPr>
                <w:color w:val="000000"/>
                <w:sz w:val="20"/>
                <w:szCs w:val="20"/>
              </w:rPr>
            </w:pPr>
          </w:p>
        </w:tc>
        <w:tc>
          <w:tcPr>
            <w:tcW w:w="2049" w:type="pct"/>
            <w:tcBorders>
              <w:top w:val="single" w:sz="4" w:space="0" w:color="auto"/>
              <w:left w:val="single" w:sz="4" w:space="0" w:color="000000"/>
            </w:tcBorders>
            <w:shd w:val="clear" w:color="auto" w:fill="auto"/>
          </w:tcPr>
          <w:p w:rsidR="00F541D6" w:rsidRPr="00402C54" w:rsidRDefault="00F541D6" w:rsidP="00BE522F">
            <w:pPr>
              <w:ind w:right="399" w:firstLine="141"/>
              <w:jc w:val="both"/>
              <w:rPr>
                <w:color w:val="000000"/>
                <w:sz w:val="20"/>
                <w:szCs w:val="20"/>
              </w:rPr>
            </w:pPr>
          </w:p>
        </w:tc>
        <w:tc>
          <w:tcPr>
            <w:tcW w:w="1904" w:type="pct"/>
            <w:vMerge w:val="restart"/>
            <w:tcBorders>
              <w:top w:val="single" w:sz="4" w:space="0" w:color="auto"/>
              <w:left w:val="single" w:sz="4" w:space="0" w:color="000000"/>
              <w:right w:val="single" w:sz="4" w:space="0" w:color="000000"/>
            </w:tcBorders>
            <w:shd w:val="clear" w:color="auto" w:fill="auto"/>
          </w:tcPr>
          <w:p w:rsidR="0033326C" w:rsidRPr="00402C54" w:rsidRDefault="0033326C" w:rsidP="00BE522F">
            <w:pPr>
              <w:ind w:left="199" w:right="399"/>
              <w:jc w:val="both"/>
              <w:rPr>
                <w:color w:val="000000"/>
                <w:sz w:val="20"/>
                <w:szCs w:val="20"/>
              </w:rPr>
            </w:pPr>
          </w:p>
          <w:p w:rsidR="00F541D6" w:rsidRPr="00402C54" w:rsidRDefault="00F541D6" w:rsidP="00BE522F">
            <w:pPr>
              <w:ind w:left="199" w:right="399"/>
              <w:jc w:val="both"/>
              <w:rPr>
                <w:color w:val="000000"/>
                <w:sz w:val="20"/>
                <w:szCs w:val="20"/>
              </w:rPr>
            </w:pPr>
            <w:proofErr w:type="spellStart"/>
            <w:r w:rsidRPr="00402C54">
              <w:rPr>
                <w:color w:val="000000"/>
                <w:sz w:val="20"/>
                <w:szCs w:val="20"/>
              </w:rPr>
              <w:lastRenderedPageBreak/>
              <w:t>СанПиН</w:t>
            </w:r>
            <w:proofErr w:type="spellEnd"/>
            <w:r w:rsidRPr="00402C54">
              <w:rPr>
                <w:color w:val="000000"/>
                <w:sz w:val="20"/>
                <w:szCs w:val="20"/>
              </w:rPr>
              <w:t xml:space="preserve"> 2.1.4.1110-02 «Зоны санитарной охраны источников водоснабжения и водопроводов питьевого назначения» </w:t>
            </w:r>
          </w:p>
        </w:tc>
      </w:tr>
      <w:tr w:rsidR="00F541D6" w:rsidRPr="00E931CB" w:rsidTr="006D57B2">
        <w:trPr>
          <w:cantSplit/>
          <w:trHeight w:val="638"/>
        </w:trPr>
        <w:tc>
          <w:tcPr>
            <w:tcW w:w="1047" w:type="pct"/>
            <w:tcBorders>
              <w:left w:val="single" w:sz="4" w:space="0" w:color="000000"/>
            </w:tcBorders>
            <w:shd w:val="clear" w:color="auto" w:fill="auto"/>
            <w:vAlign w:val="center"/>
          </w:tcPr>
          <w:p w:rsidR="00F541D6" w:rsidRPr="00402C54" w:rsidRDefault="00F541D6" w:rsidP="00BE522F">
            <w:pPr>
              <w:ind w:left="147" w:right="399"/>
              <w:jc w:val="both"/>
              <w:rPr>
                <w:color w:val="000000"/>
                <w:sz w:val="20"/>
                <w:szCs w:val="20"/>
              </w:rPr>
            </w:pPr>
            <w:r w:rsidRPr="00402C54">
              <w:rPr>
                <w:color w:val="000000"/>
                <w:sz w:val="20"/>
                <w:szCs w:val="20"/>
              </w:rPr>
              <w:lastRenderedPageBreak/>
              <w:t>Санитарно-защитные полосы</w:t>
            </w:r>
          </w:p>
          <w:p w:rsidR="00F541D6" w:rsidRPr="00402C54" w:rsidRDefault="00F541D6" w:rsidP="00BE522F">
            <w:pPr>
              <w:ind w:left="147" w:right="399"/>
              <w:jc w:val="both"/>
              <w:rPr>
                <w:b/>
                <w:color w:val="000000"/>
                <w:sz w:val="20"/>
                <w:szCs w:val="20"/>
              </w:rPr>
            </w:pPr>
          </w:p>
        </w:tc>
        <w:tc>
          <w:tcPr>
            <w:tcW w:w="2049" w:type="pct"/>
            <w:tcBorders>
              <w:left w:val="single" w:sz="4" w:space="0" w:color="000000"/>
            </w:tcBorders>
            <w:shd w:val="clear" w:color="auto" w:fill="auto"/>
          </w:tcPr>
          <w:p w:rsidR="00527A14" w:rsidRPr="00402C54" w:rsidRDefault="00527A14" w:rsidP="00BE522F">
            <w:pPr>
              <w:ind w:right="399" w:firstLine="141"/>
              <w:jc w:val="both"/>
              <w:rPr>
                <w:color w:val="000000"/>
                <w:sz w:val="20"/>
                <w:szCs w:val="20"/>
              </w:rPr>
            </w:pPr>
          </w:p>
          <w:p w:rsidR="00F541D6" w:rsidRPr="00402C54" w:rsidRDefault="00F541D6" w:rsidP="00BE522F">
            <w:pPr>
              <w:ind w:right="399" w:firstLine="141"/>
              <w:jc w:val="both"/>
              <w:rPr>
                <w:color w:val="000000"/>
                <w:sz w:val="20"/>
                <w:szCs w:val="20"/>
              </w:rPr>
            </w:pPr>
            <w:r w:rsidRPr="00402C54">
              <w:rPr>
                <w:color w:val="000000"/>
                <w:sz w:val="20"/>
                <w:szCs w:val="20"/>
              </w:rPr>
              <w:t>СЗП водоводов</w:t>
            </w:r>
          </w:p>
        </w:tc>
        <w:tc>
          <w:tcPr>
            <w:tcW w:w="1904" w:type="pct"/>
            <w:vMerge/>
            <w:tcBorders>
              <w:left w:val="single" w:sz="4" w:space="0" w:color="000000"/>
              <w:right w:val="single" w:sz="4" w:space="0" w:color="000000"/>
            </w:tcBorders>
            <w:shd w:val="clear" w:color="auto" w:fill="auto"/>
          </w:tcPr>
          <w:p w:rsidR="00F541D6" w:rsidRPr="00E931CB" w:rsidRDefault="00F541D6" w:rsidP="00BE522F">
            <w:pPr>
              <w:ind w:left="199" w:right="399"/>
              <w:jc w:val="both"/>
              <w:rPr>
                <w:color w:val="000000"/>
                <w:sz w:val="20"/>
                <w:szCs w:val="20"/>
                <w:highlight w:val="yellow"/>
              </w:rPr>
            </w:pPr>
          </w:p>
        </w:tc>
      </w:tr>
      <w:tr w:rsidR="00F541D6" w:rsidRPr="00E931CB" w:rsidTr="006D57B2">
        <w:trPr>
          <w:cantSplit/>
          <w:trHeight w:val="80"/>
        </w:trPr>
        <w:tc>
          <w:tcPr>
            <w:tcW w:w="1047" w:type="pct"/>
            <w:tcBorders>
              <w:left w:val="single" w:sz="4" w:space="0" w:color="000000"/>
            </w:tcBorders>
            <w:shd w:val="clear" w:color="auto" w:fill="auto"/>
            <w:vAlign w:val="center"/>
          </w:tcPr>
          <w:p w:rsidR="00F541D6" w:rsidRPr="00E931CB" w:rsidRDefault="00F541D6" w:rsidP="00BE522F">
            <w:pPr>
              <w:ind w:left="147" w:right="399"/>
              <w:jc w:val="both"/>
              <w:rPr>
                <w:color w:val="000000"/>
                <w:sz w:val="20"/>
                <w:szCs w:val="20"/>
                <w:highlight w:val="yellow"/>
              </w:rPr>
            </w:pPr>
          </w:p>
        </w:tc>
        <w:tc>
          <w:tcPr>
            <w:tcW w:w="2049" w:type="pct"/>
            <w:tcBorders>
              <w:left w:val="single" w:sz="4" w:space="0" w:color="000000"/>
            </w:tcBorders>
            <w:shd w:val="clear" w:color="auto" w:fill="auto"/>
          </w:tcPr>
          <w:p w:rsidR="00F541D6" w:rsidRPr="00E931CB" w:rsidRDefault="00F541D6" w:rsidP="00BE522F">
            <w:pPr>
              <w:ind w:right="399" w:firstLine="141"/>
              <w:jc w:val="both"/>
              <w:rPr>
                <w:color w:val="000000"/>
                <w:sz w:val="20"/>
                <w:szCs w:val="20"/>
                <w:highlight w:val="yellow"/>
              </w:rPr>
            </w:pPr>
          </w:p>
        </w:tc>
        <w:tc>
          <w:tcPr>
            <w:tcW w:w="1904" w:type="pct"/>
            <w:vMerge/>
            <w:tcBorders>
              <w:left w:val="single" w:sz="4" w:space="0" w:color="000000"/>
              <w:right w:val="single" w:sz="4" w:space="0" w:color="000000"/>
            </w:tcBorders>
            <w:shd w:val="clear" w:color="auto" w:fill="auto"/>
          </w:tcPr>
          <w:p w:rsidR="00F541D6" w:rsidRPr="00E931CB" w:rsidRDefault="00F541D6" w:rsidP="00BE522F">
            <w:pPr>
              <w:ind w:left="199" w:right="399"/>
              <w:jc w:val="both"/>
              <w:rPr>
                <w:color w:val="000000"/>
                <w:sz w:val="20"/>
                <w:szCs w:val="20"/>
                <w:highlight w:val="yellow"/>
              </w:rPr>
            </w:pPr>
          </w:p>
        </w:tc>
      </w:tr>
      <w:tr w:rsidR="00F541D6" w:rsidRPr="00E931CB" w:rsidTr="006D57B2">
        <w:trPr>
          <w:cantSplit/>
          <w:trHeight w:val="1730"/>
        </w:trPr>
        <w:tc>
          <w:tcPr>
            <w:tcW w:w="1047" w:type="pct"/>
            <w:vMerge w:val="restart"/>
            <w:tcBorders>
              <w:top w:val="single" w:sz="4" w:space="0" w:color="000000"/>
              <w:left w:val="single" w:sz="4" w:space="0" w:color="000000"/>
            </w:tcBorders>
            <w:shd w:val="clear" w:color="auto" w:fill="auto"/>
            <w:vAlign w:val="center"/>
          </w:tcPr>
          <w:p w:rsidR="00F541D6" w:rsidRPr="00402C54" w:rsidRDefault="00F541D6" w:rsidP="00BE522F">
            <w:pPr>
              <w:ind w:right="399" w:firstLine="147"/>
              <w:jc w:val="both"/>
              <w:rPr>
                <w:color w:val="000000"/>
                <w:sz w:val="20"/>
                <w:szCs w:val="20"/>
              </w:rPr>
            </w:pPr>
            <w:r w:rsidRPr="00402C54">
              <w:rPr>
                <w:color w:val="000000"/>
                <w:sz w:val="20"/>
                <w:szCs w:val="20"/>
              </w:rPr>
              <w:t xml:space="preserve">Охранные </w:t>
            </w:r>
          </w:p>
          <w:p w:rsidR="00F541D6" w:rsidRPr="00402C54" w:rsidRDefault="00F541D6" w:rsidP="00BE522F">
            <w:pPr>
              <w:ind w:right="399" w:firstLine="147"/>
              <w:jc w:val="both"/>
              <w:rPr>
                <w:color w:val="000000"/>
                <w:sz w:val="20"/>
                <w:szCs w:val="20"/>
              </w:rPr>
            </w:pPr>
            <w:r w:rsidRPr="00402C54">
              <w:rPr>
                <w:color w:val="000000"/>
                <w:sz w:val="20"/>
                <w:szCs w:val="20"/>
              </w:rPr>
              <w:t>зоны</w:t>
            </w:r>
          </w:p>
        </w:tc>
        <w:tc>
          <w:tcPr>
            <w:tcW w:w="2049" w:type="pct"/>
            <w:vMerge w:val="restart"/>
            <w:tcBorders>
              <w:top w:val="single" w:sz="4" w:space="0" w:color="000000"/>
              <w:left w:val="single" w:sz="4" w:space="0" w:color="000000"/>
            </w:tcBorders>
            <w:shd w:val="clear" w:color="auto" w:fill="auto"/>
          </w:tcPr>
          <w:p w:rsidR="00F541D6" w:rsidRPr="00402C54" w:rsidRDefault="00F541D6" w:rsidP="00BE522F">
            <w:pPr>
              <w:ind w:right="399" w:firstLine="141"/>
              <w:jc w:val="both"/>
              <w:rPr>
                <w:color w:val="000000"/>
                <w:sz w:val="20"/>
                <w:szCs w:val="20"/>
              </w:rPr>
            </w:pPr>
          </w:p>
          <w:p w:rsidR="00F541D6" w:rsidRPr="00402C54" w:rsidRDefault="00F541D6" w:rsidP="00BE522F">
            <w:pPr>
              <w:ind w:right="399" w:firstLine="141"/>
              <w:jc w:val="both"/>
              <w:rPr>
                <w:color w:val="000000"/>
                <w:sz w:val="20"/>
                <w:szCs w:val="20"/>
              </w:rPr>
            </w:pPr>
          </w:p>
          <w:p w:rsidR="00F541D6" w:rsidRPr="00402C54" w:rsidRDefault="00F541D6" w:rsidP="00BE522F">
            <w:pPr>
              <w:ind w:right="399" w:firstLine="141"/>
              <w:jc w:val="both"/>
              <w:rPr>
                <w:color w:val="000000"/>
                <w:sz w:val="20"/>
                <w:szCs w:val="20"/>
              </w:rPr>
            </w:pPr>
          </w:p>
          <w:p w:rsidR="00F541D6" w:rsidRPr="00402C54" w:rsidRDefault="00F541D6" w:rsidP="00BE522F">
            <w:pPr>
              <w:ind w:right="399" w:firstLine="141"/>
              <w:jc w:val="both"/>
              <w:rPr>
                <w:color w:val="000000"/>
                <w:sz w:val="20"/>
                <w:szCs w:val="20"/>
              </w:rPr>
            </w:pPr>
          </w:p>
          <w:p w:rsidR="00F541D6" w:rsidRPr="00402C54" w:rsidRDefault="00F541D6" w:rsidP="00BE522F">
            <w:pPr>
              <w:ind w:right="399" w:firstLine="141"/>
              <w:jc w:val="both"/>
              <w:rPr>
                <w:color w:val="000000"/>
                <w:sz w:val="20"/>
                <w:szCs w:val="20"/>
              </w:rPr>
            </w:pPr>
          </w:p>
          <w:p w:rsidR="00F541D6" w:rsidRPr="00402C54" w:rsidRDefault="00F541D6" w:rsidP="00BE522F">
            <w:pPr>
              <w:ind w:right="399" w:firstLine="141"/>
              <w:jc w:val="both"/>
              <w:rPr>
                <w:color w:val="000000"/>
                <w:sz w:val="20"/>
                <w:szCs w:val="20"/>
              </w:rPr>
            </w:pPr>
          </w:p>
          <w:p w:rsidR="00F541D6" w:rsidRPr="00402C54" w:rsidRDefault="00F541D6" w:rsidP="00AD721D">
            <w:pPr>
              <w:ind w:left="142" w:right="399" w:hanging="1"/>
              <w:rPr>
                <w:color w:val="000000"/>
                <w:sz w:val="20"/>
                <w:szCs w:val="20"/>
              </w:rPr>
            </w:pPr>
            <w:proofErr w:type="gramStart"/>
            <w:r w:rsidRPr="00402C54">
              <w:rPr>
                <w:color w:val="000000"/>
                <w:sz w:val="20"/>
                <w:szCs w:val="20"/>
              </w:rPr>
              <w:t>ОЗ</w:t>
            </w:r>
            <w:proofErr w:type="gramEnd"/>
            <w:r w:rsidRPr="00402C54">
              <w:rPr>
                <w:color w:val="000000"/>
                <w:sz w:val="20"/>
                <w:szCs w:val="20"/>
              </w:rPr>
              <w:t xml:space="preserve"> объектов инженерной инфраструктуры;</w:t>
            </w:r>
          </w:p>
          <w:p w:rsidR="00F541D6" w:rsidRPr="00402C54" w:rsidRDefault="00F541D6" w:rsidP="00AD721D">
            <w:pPr>
              <w:ind w:left="142" w:right="399" w:hanging="1"/>
              <w:rPr>
                <w:color w:val="000000"/>
                <w:sz w:val="20"/>
                <w:szCs w:val="20"/>
              </w:rPr>
            </w:pPr>
            <w:proofErr w:type="gramStart"/>
            <w:r w:rsidRPr="00402C54">
              <w:rPr>
                <w:color w:val="000000"/>
                <w:sz w:val="20"/>
                <w:szCs w:val="20"/>
              </w:rPr>
              <w:t>ОЗ</w:t>
            </w:r>
            <w:proofErr w:type="gramEnd"/>
            <w:r w:rsidRPr="00402C54">
              <w:rPr>
                <w:color w:val="000000"/>
                <w:sz w:val="20"/>
                <w:szCs w:val="20"/>
              </w:rPr>
              <w:t xml:space="preserve"> объектов культурного наследия;</w:t>
            </w:r>
          </w:p>
          <w:p w:rsidR="00C74CBE" w:rsidRPr="00402C54" w:rsidRDefault="00C74CBE" w:rsidP="00C74CBE">
            <w:pPr>
              <w:ind w:left="140"/>
              <w:rPr>
                <w:sz w:val="20"/>
                <w:szCs w:val="20"/>
              </w:rPr>
            </w:pPr>
            <w:r w:rsidRPr="00402C54">
              <w:rPr>
                <w:sz w:val="20"/>
                <w:szCs w:val="20"/>
              </w:rPr>
              <w:t>Защитная зона объектов культурного наследия;</w:t>
            </w:r>
          </w:p>
          <w:p w:rsidR="00114E67" w:rsidRPr="00402C54" w:rsidRDefault="00114E67" w:rsidP="00114E67">
            <w:pPr>
              <w:ind w:left="142" w:right="399" w:hanging="1"/>
              <w:rPr>
                <w:color w:val="000000"/>
                <w:sz w:val="20"/>
                <w:szCs w:val="20"/>
              </w:rPr>
            </w:pPr>
            <w:r w:rsidRPr="00402C54">
              <w:rPr>
                <w:color w:val="000000"/>
                <w:sz w:val="20"/>
                <w:szCs w:val="20"/>
              </w:rPr>
              <w:t xml:space="preserve">Придорожные полосы автомобильных </w:t>
            </w:r>
            <w:r w:rsidR="00402C54" w:rsidRPr="00402C54">
              <w:rPr>
                <w:color w:val="000000"/>
                <w:sz w:val="20"/>
                <w:szCs w:val="20"/>
              </w:rPr>
              <w:t xml:space="preserve"> дорог </w:t>
            </w:r>
            <w:r w:rsidRPr="00402C54">
              <w:rPr>
                <w:color w:val="000000"/>
                <w:sz w:val="20"/>
                <w:szCs w:val="20"/>
              </w:rPr>
              <w:t>общего пользования;</w:t>
            </w:r>
          </w:p>
          <w:p w:rsidR="00714FA0" w:rsidRPr="00402C54" w:rsidRDefault="00714FA0" w:rsidP="00AD721D">
            <w:pPr>
              <w:ind w:left="142" w:right="399" w:hanging="1"/>
              <w:rPr>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F541D6" w:rsidRPr="00402C54" w:rsidRDefault="00F541D6" w:rsidP="00BE522F">
            <w:pPr>
              <w:ind w:left="199" w:right="399"/>
              <w:jc w:val="both"/>
              <w:rPr>
                <w:color w:val="000000"/>
                <w:sz w:val="20"/>
                <w:szCs w:val="20"/>
              </w:rPr>
            </w:pPr>
            <w:r w:rsidRPr="00402C54">
              <w:rPr>
                <w:color w:val="000000"/>
                <w:sz w:val="20"/>
                <w:szCs w:val="20"/>
              </w:rPr>
              <w:t xml:space="preserve">Постановление Правительства Российской Федерации от 24.02. 2009 г. №160 «О порядке установления охранных зон объектов </w:t>
            </w:r>
            <w:proofErr w:type="spellStart"/>
            <w:r w:rsidRPr="00402C54">
              <w:rPr>
                <w:color w:val="000000"/>
                <w:sz w:val="20"/>
                <w:szCs w:val="20"/>
              </w:rPr>
              <w:t>электросетевого</w:t>
            </w:r>
            <w:proofErr w:type="spellEnd"/>
            <w:r w:rsidRPr="00402C54">
              <w:rPr>
                <w:color w:val="000000"/>
                <w:sz w:val="20"/>
                <w:szCs w:val="20"/>
              </w:rPr>
              <w:t xml:space="preserve"> хозяйства и особых условий использования земельных участков, расположенных в границах таких зон»</w:t>
            </w:r>
          </w:p>
        </w:tc>
      </w:tr>
      <w:tr w:rsidR="00F541D6" w:rsidRPr="00E931CB" w:rsidTr="00402C54">
        <w:trPr>
          <w:cantSplit/>
          <w:trHeight w:hRule="exact" w:val="1037"/>
        </w:trPr>
        <w:tc>
          <w:tcPr>
            <w:tcW w:w="1047" w:type="pct"/>
            <w:vMerge/>
            <w:tcBorders>
              <w:left w:val="single" w:sz="4" w:space="0" w:color="000000"/>
            </w:tcBorders>
            <w:shd w:val="clear" w:color="auto" w:fill="auto"/>
          </w:tcPr>
          <w:p w:rsidR="00F541D6" w:rsidRPr="00402C54" w:rsidRDefault="00F541D6" w:rsidP="00BE522F">
            <w:pPr>
              <w:snapToGrid w:val="0"/>
              <w:ind w:right="399" w:firstLine="147"/>
              <w:jc w:val="both"/>
              <w:rPr>
                <w:color w:val="000000"/>
                <w:sz w:val="20"/>
                <w:szCs w:val="20"/>
              </w:rPr>
            </w:pPr>
          </w:p>
        </w:tc>
        <w:tc>
          <w:tcPr>
            <w:tcW w:w="2049" w:type="pct"/>
            <w:vMerge/>
            <w:tcBorders>
              <w:left w:val="single" w:sz="4" w:space="0" w:color="000000"/>
            </w:tcBorders>
            <w:shd w:val="clear" w:color="auto" w:fill="auto"/>
          </w:tcPr>
          <w:p w:rsidR="00F541D6" w:rsidRPr="00402C54" w:rsidRDefault="00F541D6" w:rsidP="00BE522F">
            <w:pPr>
              <w:ind w:right="399"/>
              <w:jc w:val="center"/>
              <w:rPr>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F541D6" w:rsidRPr="00402C54" w:rsidRDefault="00F541D6" w:rsidP="00114E67">
            <w:pPr>
              <w:ind w:left="199" w:right="399"/>
              <w:jc w:val="both"/>
              <w:rPr>
                <w:color w:val="000000"/>
                <w:sz w:val="20"/>
                <w:szCs w:val="20"/>
              </w:rPr>
            </w:pPr>
            <w:r w:rsidRPr="00402C54">
              <w:rPr>
                <w:color w:val="000000"/>
                <w:sz w:val="20"/>
                <w:szCs w:val="20"/>
              </w:rPr>
              <w:t xml:space="preserve">Нормативы градостроительного проектирования </w:t>
            </w:r>
            <w:r w:rsidR="00114E67" w:rsidRPr="00402C54">
              <w:rPr>
                <w:color w:val="000000"/>
                <w:sz w:val="20"/>
                <w:szCs w:val="20"/>
              </w:rPr>
              <w:t xml:space="preserve">Алтайского края </w:t>
            </w:r>
            <w:r w:rsidR="009679B8" w:rsidRPr="00402C54">
              <w:rPr>
                <w:color w:val="000000"/>
                <w:sz w:val="20"/>
                <w:szCs w:val="20"/>
              </w:rPr>
              <w:t>(в редакции от 21.06.2021 г.)</w:t>
            </w:r>
          </w:p>
        </w:tc>
      </w:tr>
      <w:tr w:rsidR="00F541D6" w:rsidRPr="00E931CB" w:rsidTr="00402C54">
        <w:trPr>
          <w:cantSplit/>
          <w:trHeight w:val="1282"/>
        </w:trPr>
        <w:tc>
          <w:tcPr>
            <w:tcW w:w="1047" w:type="pct"/>
            <w:vMerge/>
            <w:tcBorders>
              <w:left w:val="single" w:sz="4" w:space="0" w:color="000000"/>
              <w:bottom w:val="single" w:sz="4" w:space="0" w:color="000000"/>
            </w:tcBorders>
            <w:shd w:val="clear" w:color="auto" w:fill="auto"/>
          </w:tcPr>
          <w:p w:rsidR="00F541D6" w:rsidRPr="00402C54" w:rsidRDefault="00F541D6" w:rsidP="00BE522F">
            <w:pPr>
              <w:snapToGrid w:val="0"/>
              <w:ind w:right="399" w:firstLine="147"/>
              <w:jc w:val="both"/>
              <w:rPr>
                <w:color w:val="000000"/>
                <w:sz w:val="20"/>
                <w:szCs w:val="20"/>
              </w:rPr>
            </w:pPr>
          </w:p>
        </w:tc>
        <w:tc>
          <w:tcPr>
            <w:tcW w:w="2049" w:type="pct"/>
            <w:tcBorders>
              <w:left w:val="single" w:sz="4" w:space="0" w:color="000000"/>
            </w:tcBorders>
            <w:shd w:val="clear" w:color="auto" w:fill="auto"/>
          </w:tcPr>
          <w:p w:rsidR="00F541D6" w:rsidRPr="00402C54" w:rsidRDefault="00F541D6" w:rsidP="00BE522F">
            <w:pPr>
              <w:ind w:right="399"/>
              <w:jc w:val="center"/>
              <w:rPr>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F541D6" w:rsidRPr="00402C54" w:rsidRDefault="00F541D6" w:rsidP="00BE522F">
            <w:pPr>
              <w:ind w:left="199" w:right="399"/>
              <w:jc w:val="both"/>
              <w:rPr>
                <w:color w:val="000000"/>
                <w:sz w:val="20"/>
                <w:szCs w:val="20"/>
              </w:rPr>
            </w:pPr>
            <w:r w:rsidRPr="00402C54">
              <w:rPr>
                <w:sz w:val="20"/>
                <w:szCs w:val="20"/>
              </w:rPr>
              <w:t>Федеральный закон от 25.06.2002 г. № 73-ФЗ «Об объектах культурного наследия (памятниках истории и культуры) народов Российской Федерации».</w:t>
            </w:r>
          </w:p>
        </w:tc>
      </w:tr>
      <w:tr w:rsidR="00F541D6" w:rsidRPr="00E931CB" w:rsidTr="006D57B2">
        <w:trPr>
          <w:cantSplit/>
          <w:trHeight w:val="618"/>
        </w:trPr>
        <w:tc>
          <w:tcPr>
            <w:tcW w:w="1047" w:type="pct"/>
            <w:tcBorders>
              <w:top w:val="single" w:sz="4" w:space="0" w:color="000000"/>
              <w:left w:val="single" w:sz="4" w:space="0" w:color="000000"/>
              <w:bottom w:val="single" w:sz="4" w:space="0" w:color="000000"/>
            </w:tcBorders>
            <w:shd w:val="clear" w:color="auto" w:fill="auto"/>
            <w:vAlign w:val="center"/>
          </w:tcPr>
          <w:p w:rsidR="00F541D6" w:rsidRPr="00402C54" w:rsidRDefault="00F541D6" w:rsidP="00BE522F">
            <w:pPr>
              <w:ind w:left="147" w:right="399"/>
              <w:jc w:val="both"/>
              <w:rPr>
                <w:color w:val="000000"/>
                <w:sz w:val="20"/>
                <w:szCs w:val="20"/>
              </w:rPr>
            </w:pPr>
            <w:proofErr w:type="spellStart"/>
            <w:r w:rsidRPr="00402C54">
              <w:rPr>
                <w:color w:val="000000"/>
                <w:sz w:val="20"/>
                <w:szCs w:val="20"/>
              </w:rPr>
              <w:t>Водоохранные</w:t>
            </w:r>
            <w:proofErr w:type="spellEnd"/>
            <w:r w:rsidRPr="00402C54">
              <w:rPr>
                <w:color w:val="000000"/>
                <w:sz w:val="20"/>
                <w:szCs w:val="20"/>
              </w:rPr>
              <w:t xml:space="preserve"> </w:t>
            </w:r>
          </w:p>
          <w:p w:rsidR="00F541D6" w:rsidRPr="00402C54" w:rsidRDefault="00F541D6" w:rsidP="00BE522F">
            <w:pPr>
              <w:ind w:left="147" w:right="399"/>
              <w:jc w:val="both"/>
              <w:rPr>
                <w:color w:val="000000"/>
                <w:sz w:val="20"/>
                <w:szCs w:val="20"/>
              </w:rPr>
            </w:pPr>
            <w:r w:rsidRPr="00402C54">
              <w:rPr>
                <w:color w:val="000000"/>
                <w:sz w:val="20"/>
                <w:szCs w:val="20"/>
              </w:rPr>
              <w:t>зоны</w:t>
            </w:r>
          </w:p>
        </w:tc>
        <w:tc>
          <w:tcPr>
            <w:tcW w:w="2049" w:type="pct"/>
            <w:tcBorders>
              <w:top w:val="single" w:sz="4" w:space="0" w:color="000000"/>
              <w:left w:val="single" w:sz="4" w:space="0" w:color="000000"/>
            </w:tcBorders>
            <w:shd w:val="clear" w:color="auto" w:fill="auto"/>
          </w:tcPr>
          <w:p w:rsidR="00F541D6" w:rsidRPr="00402C54" w:rsidRDefault="00F541D6" w:rsidP="00BE522F">
            <w:pPr>
              <w:ind w:right="399" w:firstLine="141"/>
              <w:jc w:val="both"/>
              <w:rPr>
                <w:color w:val="000000"/>
                <w:sz w:val="20"/>
                <w:szCs w:val="20"/>
              </w:rPr>
            </w:pPr>
            <w:r w:rsidRPr="00402C54">
              <w:rPr>
                <w:color w:val="000000"/>
                <w:sz w:val="20"/>
                <w:szCs w:val="20"/>
              </w:rPr>
              <w:t>ВЗ водных объектов;</w:t>
            </w:r>
          </w:p>
          <w:p w:rsidR="00F541D6" w:rsidRPr="00402C54" w:rsidRDefault="00F541D6" w:rsidP="00BE522F">
            <w:pPr>
              <w:ind w:right="399" w:firstLine="141"/>
              <w:jc w:val="both"/>
              <w:rPr>
                <w:color w:val="000000"/>
                <w:sz w:val="20"/>
                <w:szCs w:val="20"/>
              </w:rPr>
            </w:pPr>
            <w:r w:rsidRPr="00402C54">
              <w:rPr>
                <w:color w:val="000000"/>
                <w:sz w:val="20"/>
                <w:szCs w:val="20"/>
              </w:rPr>
              <w:t xml:space="preserve">ПЗП (прибрежная защитная полоса) </w:t>
            </w:r>
          </w:p>
          <w:p w:rsidR="00F541D6" w:rsidRPr="00402C54" w:rsidRDefault="00F541D6" w:rsidP="00BE522F">
            <w:pPr>
              <w:ind w:right="399" w:firstLine="141"/>
              <w:jc w:val="both"/>
              <w:rPr>
                <w:color w:val="000000"/>
                <w:sz w:val="20"/>
                <w:szCs w:val="20"/>
              </w:rPr>
            </w:pPr>
            <w:r w:rsidRPr="00402C54">
              <w:rPr>
                <w:color w:val="000000"/>
                <w:sz w:val="20"/>
                <w:szCs w:val="20"/>
              </w:rPr>
              <w:t xml:space="preserve">водных объектов </w:t>
            </w:r>
          </w:p>
          <w:p w:rsidR="00F541D6" w:rsidRPr="00402C54" w:rsidRDefault="00F541D6" w:rsidP="00BE522F">
            <w:pPr>
              <w:ind w:right="399" w:firstLine="141"/>
              <w:jc w:val="both"/>
              <w:rPr>
                <w:color w:val="000000"/>
                <w:sz w:val="20"/>
                <w:szCs w:val="20"/>
              </w:rPr>
            </w:pPr>
            <w:r w:rsidRPr="00402C54">
              <w:rPr>
                <w:color w:val="000000"/>
                <w:sz w:val="20"/>
                <w:szCs w:val="20"/>
              </w:rPr>
              <w:t>с учетом береговой полосы</w:t>
            </w:r>
          </w:p>
        </w:tc>
        <w:tc>
          <w:tcPr>
            <w:tcW w:w="19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541D6" w:rsidRPr="00402C54" w:rsidRDefault="00F541D6" w:rsidP="00BE522F">
            <w:pPr>
              <w:ind w:left="199" w:right="399"/>
              <w:jc w:val="both"/>
              <w:rPr>
                <w:color w:val="000000"/>
                <w:sz w:val="20"/>
                <w:szCs w:val="20"/>
              </w:rPr>
            </w:pPr>
            <w:r w:rsidRPr="00402C54">
              <w:rPr>
                <w:color w:val="000000"/>
                <w:sz w:val="20"/>
                <w:szCs w:val="20"/>
              </w:rPr>
              <w:t>Водный кодекс Российской Федерации</w:t>
            </w:r>
          </w:p>
          <w:p w:rsidR="00F541D6" w:rsidRPr="00402C54" w:rsidRDefault="00F541D6" w:rsidP="00BE522F">
            <w:pPr>
              <w:ind w:left="199" w:right="399"/>
              <w:jc w:val="both"/>
              <w:rPr>
                <w:color w:val="000000"/>
                <w:sz w:val="20"/>
                <w:szCs w:val="20"/>
              </w:rPr>
            </w:pPr>
          </w:p>
        </w:tc>
      </w:tr>
      <w:tr w:rsidR="00F541D6" w:rsidRPr="00E931CB" w:rsidTr="006D57B2">
        <w:trPr>
          <w:cantSplit/>
        </w:trPr>
        <w:tc>
          <w:tcPr>
            <w:tcW w:w="1047" w:type="pct"/>
            <w:vMerge w:val="restart"/>
            <w:tcBorders>
              <w:top w:val="single" w:sz="4" w:space="0" w:color="000000"/>
              <w:left w:val="single" w:sz="4" w:space="0" w:color="000000"/>
            </w:tcBorders>
            <w:shd w:val="clear" w:color="auto" w:fill="auto"/>
          </w:tcPr>
          <w:p w:rsidR="00F541D6" w:rsidRPr="00402C54" w:rsidRDefault="00F541D6" w:rsidP="00BE522F">
            <w:pPr>
              <w:ind w:left="147" w:right="399"/>
              <w:jc w:val="both"/>
              <w:rPr>
                <w:color w:val="000000"/>
                <w:sz w:val="20"/>
                <w:szCs w:val="20"/>
              </w:rPr>
            </w:pPr>
          </w:p>
          <w:p w:rsidR="00F541D6" w:rsidRPr="00402C54" w:rsidRDefault="00F541D6" w:rsidP="00BE522F">
            <w:pPr>
              <w:ind w:left="147" w:right="399"/>
              <w:jc w:val="both"/>
              <w:rPr>
                <w:color w:val="000000"/>
                <w:sz w:val="20"/>
                <w:szCs w:val="20"/>
              </w:rPr>
            </w:pPr>
            <w:r w:rsidRPr="00402C54">
              <w:rPr>
                <w:color w:val="000000"/>
                <w:sz w:val="20"/>
                <w:szCs w:val="20"/>
              </w:rPr>
              <w:t xml:space="preserve">Зоны </w:t>
            </w:r>
          </w:p>
          <w:p w:rsidR="00F541D6" w:rsidRPr="00402C54" w:rsidRDefault="00F541D6" w:rsidP="00BE522F">
            <w:pPr>
              <w:ind w:left="147" w:right="399"/>
              <w:jc w:val="both"/>
              <w:rPr>
                <w:color w:val="000000"/>
                <w:sz w:val="20"/>
                <w:szCs w:val="20"/>
              </w:rPr>
            </w:pPr>
            <w:r w:rsidRPr="00402C54">
              <w:rPr>
                <w:color w:val="000000"/>
                <w:sz w:val="20"/>
                <w:szCs w:val="20"/>
              </w:rPr>
              <w:t xml:space="preserve">санитарной </w:t>
            </w:r>
          </w:p>
          <w:p w:rsidR="00F541D6" w:rsidRPr="00402C54" w:rsidRDefault="00F541D6" w:rsidP="00BE522F">
            <w:pPr>
              <w:ind w:left="147" w:right="399"/>
              <w:jc w:val="both"/>
              <w:rPr>
                <w:color w:val="000000"/>
                <w:sz w:val="20"/>
                <w:szCs w:val="20"/>
              </w:rPr>
            </w:pPr>
            <w:r w:rsidRPr="00402C54">
              <w:rPr>
                <w:color w:val="000000"/>
                <w:sz w:val="20"/>
                <w:szCs w:val="20"/>
              </w:rPr>
              <w:t>охраны</w:t>
            </w:r>
          </w:p>
        </w:tc>
        <w:tc>
          <w:tcPr>
            <w:tcW w:w="2049" w:type="pct"/>
            <w:vMerge w:val="restart"/>
            <w:tcBorders>
              <w:top w:val="single" w:sz="4" w:space="0" w:color="000000"/>
              <w:left w:val="single" w:sz="4" w:space="0" w:color="000000"/>
            </w:tcBorders>
            <w:shd w:val="clear" w:color="auto" w:fill="auto"/>
          </w:tcPr>
          <w:p w:rsidR="00F541D6" w:rsidRPr="00402C54" w:rsidRDefault="00F541D6" w:rsidP="00BE522F">
            <w:pPr>
              <w:ind w:left="142" w:right="399"/>
              <w:jc w:val="both"/>
              <w:rPr>
                <w:color w:val="000000"/>
                <w:sz w:val="20"/>
                <w:szCs w:val="20"/>
              </w:rPr>
            </w:pPr>
          </w:p>
          <w:p w:rsidR="00F541D6" w:rsidRPr="00402C54" w:rsidRDefault="00F541D6" w:rsidP="00BE522F">
            <w:pPr>
              <w:ind w:left="142" w:right="399"/>
              <w:jc w:val="both"/>
              <w:rPr>
                <w:color w:val="000000"/>
                <w:sz w:val="20"/>
                <w:szCs w:val="20"/>
              </w:rPr>
            </w:pPr>
          </w:p>
          <w:p w:rsidR="00F541D6" w:rsidRPr="00402C54" w:rsidRDefault="00F541D6" w:rsidP="00BE522F">
            <w:pPr>
              <w:ind w:left="142" w:right="399"/>
              <w:jc w:val="both"/>
              <w:rPr>
                <w:color w:val="000000"/>
                <w:sz w:val="20"/>
                <w:szCs w:val="20"/>
              </w:rPr>
            </w:pPr>
            <w:r w:rsidRPr="00402C54">
              <w:rPr>
                <w:color w:val="000000"/>
                <w:sz w:val="20"/>
                <w:szCs w:val="20"/>
              </w:rPr>
              <w:t xml:space="preserve">ЗСО источников и сетей </w:t>
            </w:r>
            <w:proofErr w:type="gramStart"/>
            <w:r w:rsidRPr="00402C54">
              <w:rPr>
                <w:color w:val="000000"/>
                <w:sz w:val="20"/>
                <w:szCs w:val="20"/>
              </w:rPr>
              <w:t>питьевого</w:t>
            </w:r>
            <w:proofErr w:type="gramEnd"/>
            <w:r w:rsidRPr="00402C54">
              <w:rPr>
                <w:color w:val="000000"/>
                <w:sz w:val="20"/>
                <w:szCs w:val="20"/>
              </w:rPr>
              <w:t xml:space="preserve"> </w:t>
            </w:r>
          </w:p>
          <w:p w:rsidR="00F541D6" w:rsidRPr="00402C54" w:rsidRDefault="00F541D6" w:rsidP="00BE522F">
            <w:pPr>
              <w:ind w:left="142" w:right="399"/>
              <w:jc w:val="both"/>
              <w:rPr>
                <w:color w:val="000000"/>
                <w:sz w:val="20"/>
                <w:szCs w:val="20"/>
              </w:rPr>
            </w:pPr>
            <w:r w:rsidRPr="00402C54">
              <w:rPr>
                <w:color w:val="000000"/>
                <w:sz w:val="20"/>
                <w:szCs w:val="20"/>
              </w:rPr>
              <w:t xml:space="preserve">водоснабжения </w:t>
            </w:r>
          </w:p>
          <w:p w:rsidR="00F541D6" w:rsidRPr="00402C54" w:rsidRDefault="00F541D6" w:rsidP="00BE522F">
            <w:pPr>
              <w:ind w:left="142" w:right="399"/>
              <w:jc w:val="both"/>
              <w:rPr>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F541D6" w:rsidRPr="00402C54" w:rsidRDefault="00F541D6" w:rsidP="00BE522F">
            <w:pPr>
              <w:ind w:left="199" w:right="399"/>
              <w:jc w:val="both"/>
              <w:rPr>
                <w:color w:val="000000"/>
                <w:sz w:val="20"/>
                <w:szCs w:val="20"/>
              </w:rPr>
            </w:pPr>
            <w:proofErr w:type="spellStart"/>
            <w:r w:rsidRPr="00402C54">
              <w:rPr>
                <w:color w:val="000000"/>
                <w:sz w:val="20"/>
                <w:szCs w:val="20"/>
              </w:rPr>
              <w:t>СанПиН</w:t>
            </w:r>
            <w:proofErr w:type="spellEnd"/>
            <w:r w:rsidRPr="00402C54">
              <w:rPr>
                <w:color w:val="000000"/>
                <w:sz w:val="20"/>
                <w:szCs w:val="20"/>
              </w:rPr>
              <w:t xml:space="preserve"> 2.1.4.1110-02 «Зоны санитарной охраны источников водоснабжения и водопроводов питьевого назначения» </w:t>
            </w:r>
          </w:p>
        </w:tc>
      </w:tr>
      <w:tr w:rsidR="00F541D6" w:rsidRPr="00E931CB" w:rsidTr="006D57B2">
        <w:trPr>
          <w:cantSplit/>
          <w:trHeight w:val="685"/>
        </w:trPr>
        <w:tc>
          <w:tcPr>
            <w:tcW w:w="1047" w:type="pct"/>
            <w:vMerge/>
            <w:tcBorders>
              <w:left w:val="single" w:sz="4" w:space="0" w:color="000000"/>
              <w:bottom w:val="single" w:sz="4" w:space="0" w:color="auto"/>
            </w:tcBorders>
            <w:shd w:val="clear" w:color="auto" w:fill="auto"/>
          </w:tcPr>
          <w:p w:rsidR="00F541D6" w:rsidRPr="00402C54" w:rsidRDefault="00F541D6" w:rsidP="00BE522F">
            <w:pPr>
              <w:ind w:left="147" w:right="399"/>
              <w:jc w:val="both"/>
              <w:rPr>
                <w:color w:val="000000"/>
                <w:sz w:val="20"/>
                <w:szCs w:val="20"/>
              </w:rPr>
            </w:pPr>
          </w:p>
        </w:tc>
        <w:tc>
          <w:tcPr>
            <w:tcW w:w="2049" w:type="pct"/>
            <w:vMerge/>
            <w:tcBorders>
              <w:left w:val="single" w:sz="4" w:space="0" w:color="000000"/>
              <w:bottom w:val="single" w:sz="4" w:space="0" w:color="auto"/>
            </w:tcBorders>
            <w:shd w:val="clear" w:color="auto" w:fill="auto"/>
          </w:tcPr>
          <w:p w:rsidR="00F541D6" w:rsidRPr="00402C54" w:rsidRDefault="00F541D6" w:rsidP="00BE522F">
            <w:pPr>
              <w:ind w:left="142" w:right="399"/>
              <w:jc w:val="both"/>
              <w:rPr>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F541D6" w:rsidRPr="00402C54" w:rsidRDefault="009679B8" w:rsidP="00BE522F">
            <w:pPr>
              <w:ind w:left="199" w:right="399"/>
              <w:jc w:val="both"/>
              <w:rPr>
                <w:color w:val="000000"/>
                <w:sz w:val="20"/>
                <w:szCs w:val="20"/>
              </w:rPr>
            </w:pPr>
            <w:r w:rsidRPr="00402C54">
              <w:rPr>
                <w:color w:val="000000"/>
                <w:sz w:val="20"/>
                <w:szCs w:val="20"/>
              </w:rPr>
              <w:t>Нормативы градостроительного проектирования Алтайского края (в редакции от 21.06.2021 г.)</w:t>
            </w:r>
          </w:p>
        </w:tc>
      </w:tr>
    </w:tbl>
    <w:p w:rsidR="00A85C3D" w:rsidRDefault="00A85C3D" w:rsidP="00F36485">
      <w:pPr>
        <w:ind w:right="399" w:firstLine="142"/>
        <w:jc w:val="center"/>
        <w:outlineLvl w:val="0"/>
        <w:rPr>
          <w:b/>
          <w:color w:val="000000"/>
          <w:sz w:val="28"/>
          <w:szCs w:val="28"/>
          <w:highlight w:val="yellow"/>
        </w:rPr>
      </w:pPr>
      <w:bookmarkStart w:id="26" w:name="_Toc511990645"/>
      <w:bookmarkStart w:id="27" w:name="_Toc512427106"/>
    </w:p>
    <w:p w:rsidR="00F541D6" w:rsidRPr="00402C54" w:rsidRDefault="00F541D6" w:rsidP="00F36485">
      <w:pPr>
        <w:ind w:right="399" w:firstLine="142"/>
        <w:jc w:val="center"/>
        <w:outlineLvl w:val="0"/>
        <w:rPr>
          <w:b/>
          <w:color w:val="000000"/>
          <w:sz w:val="28"/>
          <w:szCs w:val="28"/>
        </w:rPr>
      </w:pPr>
      <w:r w:rsidRPr="00402C54">
        <w:rPr>
          <w:b/>
          <w:color w:val="000000"/>
          <w:sz w:val="28"/>
          <w:szCs w:val="28"/>
        </w:rPr>
        <w:t xml:space="preserve">Глава </w:t>
      </w:r>
      <w:r w:rsidR="00910C05" w:rsidRPr="00402C54">
        <w:rPr>
          <w:b/>
          <w:color w:val="000000"/>
          <w:sz w:val="28"/>
          <w:szCs w:val="28"/>
        </w:rPr>
        <w:t>8</w:t>
      </w:r>
      <w:r w:rsidRPr="00402C54">
        <w:rPr>
          <w:b/>
          <w:color w:val="000000"/>
          <w:sz w:val="28"/>
          <w:szCs w:val="28"/>
        </w:rPr>
        <w:t>. Карта (карты) градостроительного зонирования и зон с особыми условиями использования территории</w:t>
      </w:r>
      <w:bookmarkEnd w:id="26"/>
      <w:bookmarkEnd w:id="27"/>
    </w:p>
    <w:p w:rsidR="00C51431" w:rsidRPr="00402C54" w:rsidRDefault="00C51431" w:rsidP="00F36485">
      <w:pPr>
        <w:ind w:right="399" w:firstLine="142"/>
        <w:jc w:val="center"/>
        <w:outlineLvl w:val="0"/>
        <w:rPr>
          <w:b/>
          <w:color w:val="000000"/>
          <w:sz w:val="28"/>
          <w:szCs w:val="28"/>
        </w:rPr>
      </w:pPr>
    </w:p>
    <w:p w:rsidR="00F541D6" w:rsidRPr="00402C54" w:rsidRDefault="00F541D6" w:rsidP="00AE0EC3">
      <w:pPr>
        <w:keepNext/>
        <w:ind w:right="399"/>
        <w:jc w:val="both"/>
        <w:outlineLvl w:val="2"/>
        <w:rPr>
          <w:b/>
          <w:color w:val="000000"/>
          <w:sz w:val="24"/>
          <w:szCs w:val="24"/>
        </w:rPr>
      </w:pPr>
      <w:bookmarkStart w:id="28" w:name="_Toc511990646"/>
      <w:bookmarkStart w:id="29" w:name="_Toc512427107"/>
      <w:r w:rsidRPr="00402C54">
        <w:rPr>
          <w:b/>
          <w:color w:val="000000"/>
          <w:sz w:val="24"/>
          <w:szCs w:val="24"/>
        </w:rPr>
        <w:t xml:space="preserve">Статья </w:t>
      </w:r>
      <w:r w:rsidR="004B7D20" w:rsidRPr="00402C54">
        <w:rPr>
          <w:b/>
          <w:color w:val="000000"/>
          <w:sz w:val="24"/>
          <w:szCs w:val="24"/>
        </w:rPr>
        <w:t>3</w:t>
      </w:r>
      <w:r w:rsidR="00B637CA" w:rsidRPr="00402C54">
        <w:rPr>
          <w:b/>
          <w:color w:val="000000"/>
          <w:sz w:val="24"/>
          <w:szCs w:val="24"/>
        </w:rPr>
        <w:t>6</w:t>
      </w:r>
      <w:r w:rsidR="00A04470" w:rsidRPr="00402C54">
        <w:rPr>
          <w:b/>
          <w:color w:val="000000"/>
          <w:sz w:val="24"/>
          <w:szCs w:val="24"/>
        </w:rPr>
        <w:t xml:space="preserve">. Карты градостроительного </w:t>
      </w:r>
      <w:r w:rsidRPr="00402C54">
        <w:rPr>
          <w:b/>
          <w:color w:val="000000"/>
          <w:sz w:val="24"/>
          <w:szCs w:val="24"/>
        </w:rPr>
        <w:t>зонирования</w:t>
      </w:r>
      <w:bookmarkEnd w:id="28"/>
      <w:bookmarkEnd w:id="29"/>
    </w:p>
    <w:p w:rsidR="00F541D6" w:rsidRPr="00402C54" w:rsidRDefault="00F541D6" w:rsidP="00AE0EC3">
      <w:pPr>
        <w:pStyle w:val="ac"/>
        <w:keepNext/>
        <w:tabs>
          <w:tab w:val="left" w:pos="720"/>
        </w:tabs>
        <w:ind w:right="399" w:firstLine="567"/>
        <w:jc w:val="both"/>
        <w:rPr>
          <w:color w:val="000000"/>
        </w:rPr>
      </w:pPr>
      <w:r w:rsidRPr="00402C54">
        <w:rPr>
          <w:color w:val="000000"/>
        </w:rPr>
        <w:t xml:space="preserve">1. Правила землепользования и застройки включают в себя графическую часть, представленную картами градостроительного зонирования в границах </w:t>
      </w:r>
      <w:r w:rsidR="00402C54" w:rsidRPr="00402C54">
        <w:rPr>
          <w:color w:val="000000"/>
        </w:rPr>
        <w:t xml:space="preserve">муниципального образования </w:t>
      </w:r>
      <w:proofErr w:type="spellStart"/>
      <w:r w:rsidR="00402C54" w:rsidRPr="00402C54">
        <w:rPr>
          <w:color w:val="000000"/>
        </w:rPr>
        <w:t>Столбовский</w:t>
      </w:r>
      <w:proofErr w:type="spellEnd"/>
      <w:r w:rsidR="00402C54" w:rsidRPr="00402C54">
        <w:rPr>
          <w:color w:val="000000"/>
        </w:rPr>
        <w:t xml:space="preserve"> сельсовет </w:t>
      </w:r>
      <w:r w:rsidRPr="00402C54">
        <w:rPr>
          <w:color w:val="000000"/>
        </w:rPr>
        <w:t>и в границах населенных пунктов. На картах градостроительного зонирования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F541D6" w:rsidRPr="00402C54" w:rsidRDefault="00F541D6" w:rsidP="00AE0EC3">
      <w:pPr>
        <w:pStyle w:val="ac"/>
        <w:keepNext/>
        <w:tabs>
          <w:tab w:val="left" w:pos="720"/>
        </w:tabs>
        <w:ind w:right="399" w:firstLine="567"/>
        <w:jc w:val="both"/>
        <w:rPr>
          <w:color w:val="000000"/>
        </w:rPr>
      </w:pPr>
      <w:r w:rsidRPr="00402C54">
        <w:rPr>
          <w:color w:val="000000"/>
        </w:rPr>
        <w:t>2. Границы территориальных зон установлены с учетом:</w:t>
      </w:r>
    </w:p>
    <w:p w:rsidR="00F541D6" w:rsidRPr="00402C54" w:rsidRDefault="00F541D6" w:rsidP="00AE0EC3">
      <w:pPr>
        <w:pStyle w:val="ac"/>
        <w:keepNext/>
        <w:tabs>
          <w:tab w:val="left" w:pos="720"/>
        </w:tabs>
        <w:ind w:right="399" w:firstLine="567"/>
        <w:jc w:val="both"/>
        <w:rPr>
          <w:color w:val="000000"/>
        </w:rPr>
      </w:pPr>
      <w:r w:rsidRPr="00402C54">
        <w:rPr>
          <w:color w:val="000000"/>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541D6" w:rsidRPr="00402C54" w:rsidRDefault="00F541D6" w:rsidP="00AE0EC3">
      <w:pPr>
        <w:pStyle w:val="ac"/>
        <w:keepNext/>
        <w:tabs>
          <w:tab w:val="left" w:pos="720"/>
        </w:tabs>
        <w:ind w:right="399" w:firstLine="567"/>
        <w:jc w:val="both"/>
        <w:rPr>
          <w:color w:val="000000"/>
        </w:rPr>
      </w:pPr>
      <w:r w:rsidRPr="00402C54">
        <w:rPr>
          <w:color w:val="000000"/>
        </w:rPr>
        <w:t xml:space="preserve">2) функциональных зон и параметров их планируемого развития, согласно генеральному плану </w:t>
      </w:r>
      <w:r w:rsidR="00402C54" w:rsidRPr="00402C54">
        <w:rPr>
          <w:color w:val="000000"/>
        </w:rPr>
        <w:t xml:space="preserve">муниципального образования </w:t>
      </w:r>
      <w:proofErr w:type="spellStart"/>
      <w:r w:rsidR="00402C54" w:rsidRPr="00402C54">
        <w:rPr>
          <w:color w:val="000000"/>
        </w:rPr>
        <w:t>Столбовский</w:t>
      </w:r>
      <w:proofErr w:type="spellEnd"/>
      <w:r w:rsidR="00402C54" w:rsidRPr="00402C54">
        <w:rPr>
          <w:color w:val="000000"/>
        </w:rPr>
        <w:t xml:space="preserve"> сельсовет</w:t>
      </w:r>
      <w:r w:rsidRPr="00402C54">
        <w:rPr>
          <w:color w:val="000000"/>
        </w:rPr>
        <w:t>;</w:t>
      </w:r>
    </w:p>
    <w:p w:rsidR="00F541D6" w:rsidRPr="00402C54" w:rsidRDefault="00F541D6" w:rsidP="00AE0EC3">
      <w:pPr>
        <w:pStyle w:val="ac"/>
        <w:keepNext/>
        <w:tabs>
          <w:tab w:val="left" w:pos="720"/>
        </w:tabs>
        <w:ind w:right="399" w:firstLine="567"/>
        <w:jc w:val="both"/>
        <w:rPr>
          <w:color w:val="000000"/>
        </w:rPr>
      </w:pPr>
      <w:r w:rsidRPr="00402C54">
        <w:rPr>
          <w:color w:val="000000"/>
        </w:rPr>
        <w:t>3) определенных Градостроительным кодексом РФ территориальных зон;</w:t>
      </w:r>
    </w:p>
    <w:p w:rsidR="00F541D6" w:rsidRPr="00402C54" w:rsidRDefault="00F541D6" w:rsidP="00AE0EC3">
      <w:pPr>
        <w:pStyle w:val="ac"/>
        <w:keepNext/>
        <w:tabs>
          <w:tab w:val="left" w:pos="720"/>
        </w:tabs>
        <w:ind w:right="399" w:firstLine="567"/>
        <w:jc w:val="both"/>
        <w:rPr>
          <w:color w:val="000000"/>
        </w:rPr>
      </w:pPr>
      <w:r w:rsidRPr="00402C54">
        <w:rPr>
          <w:color w:val="000000"/>
        </w:rPr>
        <w:t>4) сложившейся планировки территории и существующего землепользования;</w:t>
      </w:r>
    </w:p>
    <w:p w:rsidR="00F541D6" w:rsidRPr="00402C54" w:rsidRDefault="00F541D6" w:rsidP="00AE0EC3">
      <w:pPr>
        <w:pStyle w:val="ac"/>
        <w:keepNext/>
        <w:tabs>
          <w:tab w:val="left" w:pos="720"/>
        </w:tabs>
        <w:ind w:right="399" w:firstLine="567"/>
        <w:jc w:val="both"/>
        <w:rPr>
          <w:color w:val="000000"/>
        </w:rPr>
      </w:pPr>
      <w:r w:rsidRPr="00402C54">
        <w:rPr>
          <w:color w:val="000000"/>
        </w:rPr>
        <w:t>5) планируемых изменений границ земель различных категорий;</w:t>
      </w:r>
    </w:p>
    <w:p w:rsidR="00F541D6" w:rsidRPr="00402C54" w:rsidRDefault="0024684F" w:rsidP="00AE0EC3">
      <w:pPr>
        <w:pStyle w:val="ac"/>
        <w:keepNext/>
        <w:tabs>
          <w:tab w:val="left" w:pos="720"/>
        </w:tabs>
        <w:ind w:right="399" w:firstLine="567"/>
        <w:jc w:val="both"/>
        <w:rPr>
          <w:color w:val="000000"/>
        </w:rPr>
      </w:pPr>
      <w:proofErr w:type="gramStart"/>
      <w:r w:rsidRPr="00402C54">
        <w:rPr>
          <w:color w:val="000000"/>
        </w:rPr>
        <w:t>6)</w:t>
      </w:r>
      <w:r w:rsidR="00402C54" w:rsidRPr="00402C54">
        <w:rPr>
          <w:color w:val="000000"/>
        </w:rPr>
        <w:t xml:space="preserve"> </w:t>
      </w:r>
      <w:r w:rsidR="00F541D6" w:rsidRPr="00402C54">
        <w:rPr>
          <w:color w:val="000000"/>
        </w:rPr>
        <w:t>предотвращения возможности причинения вреда объектам капитального строительства, расположенных на смежных земельных участках.</w:t>
      </w:r>
      <w:proofErr w:type="gramEnd"/>
    </w:p>
    <w:p w:rsidR="00F541D6" w:rsidRPr="00402C54" w:rsidRDefault="00F541D6" w:rsidP="00AE0EC3">
      <w:pPr>
        <w:ind w:right="399" w:firstLine="567"/>
        <w:jc w:val="both"/>
        <w:rPr>
          <w:color w:val="000000"/>
          <w:sz w:val="24"/>
          <w:szCs w:val="24"/>
        </w:rPr>
      </w:pPr>
      <w:r w:rsidRPr="00402C54">
        <w:rPr>
          <w:color w:val="000000"/>
          <w:sz w:val="24"/>
          <w:szCs w:val="24"/>
        </w:rPr>
        <w:t xml:space="preserve">3. Границы территориальных зон установлены </w:t>
      </w:r>
      <w:proofErr w:type="gramStart"/>
      <w:r w:rsidRPr="00402C54">
        <w:rPr>
          <w:color w:val="000000"/>
          <w:sz w:val="24"/>
          <w:szCs w:val="24"/>
        </w:rPr>
        <w:t>по</w:t>
      </w:r>
      <w:proofErr w:type="gramEnd"/>
      <w:r w:rsidRPr="00402C54">
        <w:rPr>
          <w:color w:val="000000"/>
          <w:sz w:val="24"/>
          <w:szCs w:val="24"/>
        </w:rPr>
        <w:t>:</w:t>
      </w:r>
    </w:p>
    <w:p w:rsidR="00F541D6" w:rsidRPr="00402C54" w:rsidRDefault="00F541D6" w:rsidP="00AE0EC3">
      <w:pPr>
        <w:ind w:right="399" w:firstLine="567"/>
        <w:jc w:val="both"/>
        <w:rPr>
          <w:color w:val="000000"/>
          <w:sz w:val="24"/>
          <w:szCs w:val="24"/>
        </w:rPr>
      </w:pPr>
      <w:r w:rsidRPr="00402C54">
        <w:rPr>
          <w:color w:val="000000"/>
          <w:sz w:val="24"/>
          <w:szCs w:val="24"/>
        </w:rPr>
        <w:t>1) линиям улиц, проездов;</w:t>
      </w:r>
    </w:p>
    <w:p w:rsidR="00F541D6" w:rsidRPr="00402C54" w:rsidRDefault="00F541D6" w:rsidP="00AE0EC3">
      <w:pPr>
        <w:adjustRightInd w:val="0"/>
        <w:ind w:right="399" w:firstLine="567"/>
        <w:jc w:val="both"/>
        <w:rPr>
          <w:rFonts w:eastAsia="Calibri"/>
          <w:color w:val="000000"/>
          <w:sz w:val="24"/>
          <w:szCs w:val="24"/>
        </w:rPr>
      </w:pPr>
      <w:r w:rsidRPr="00402C54">
        <w:rPr>
          <w:rFonts w:eastAsia="Calibri"/>
          <w:color w:val="000000"/>
          <w:sz w:val="24"/>
          <w:szCs w:val="24"/>
        </w:rPr>
        <w:t>2) границам земельных участков;</w:t>
      </w:r>
    </w:p>
    <w:p w:rsidR="00F541D6" w:rsidRPr="00402C54" w:rsidRDefault="00F541D6" w:rsidP="00AE0EC3">
      <w:pPr>
        <w:adjustRightInd w:val="0"/>
        <w:ind w:right="399" w:firstLine="567"/>
        <w:jc w:val="both"/>
        <w:rPr>
          <w:rFonts w:eastAsia="Calibri"/>
          <w:color w:val="000000"/>
          <w:sz w:val="24"/>
          <w:szCs w:val="24"/>
        </w:rPr>
      </w:pPr>
      <w:r w:rsidRPr="00402C54">
        <w:rPr>
          <w:rFonts w:eastAsia="Calibri"/>
          <w:color w:val="000000"/>
          <w:sz w:val="24"/>
          <w:szCs w:val="24"/>
        </w:rPr>
        <w:t>3) границам населенного пункта в пределах муниципальных образований;</w:t>
      </w:r>
    </w:p>
    <w:p w:rsidR="00F541D6" w:rsidRPr="00402C54" w:rsidRDefault="00F541D6" w:rsidP="00AE0EC3">
      <w:pPr>
        <w:adjustRightInd w:val="0"/>
        <w:ind w:right="399" w:firstLine="567"/>
        <w:jc w:val="both"/>
        <w:rPr>
          <w:rFonts w:eastAsia="Calibri"/>
          <w:color w:val="000000"/>
          <w:sz w:val="24"/>
          <w:szCs w:val="24"/>
        </w:rPr>
      </w:pPr>
      <w:r w:rsidRPr="00402C54">
        <w:rPr>
          <w:rFonts w:eastAsia="Calibri"/>
          <w:color w:val="000000"/>
          <w:sz w:val="24"/>
          <w:szCs w:val="24"/>
        </w:rPr>
        <w:lastRenderedPageBreak/>
        <w:t>4) границам муниципального образования;</w:t>
      </w:r>
    </w:p>
    <w:p w:rsidR="00F541D6" w:rsidRPr="00402C54" w:rsidRDefault="00F541D6" w:rsidP="00AE0EC3">
      <w:pPr>
        <w:adjustRightInd w:val="0"/>
        <w:ind w:right="399" w:firstLine="567"/>
        <w:jc w:val="both"/>
        <w:rPr>
          <w:rFonts w:eastAsia="Calibri"/>
          <w:color w:val="000000"/>
          <w:sz w:val="24"/>
          <w:szCs w:val="24"/>
        </w:rPr>
      </w:pPr>
      <w:r w:rsidRPr="00402C54">
        <w:rPr>
          <w:rFonts w:eastAsia="Calibri"/>
          <w:color w:val="000000"/>
          <w:sz w:val="24"/>
          <w:szCs w:val="24"/>
        </w:rPr>
        <w:t>5) естественным границам природных объектов;</w:t>
      </w:r>
    </w:p>
    <w:p w:rsidR="00F541D6" w:rsidRPr="00402C54" w:rsidRDefault="00F541D6" w:rsidP="00AE0EC3">
      <w:pPr>
        <w:adjustRightInd w:val="0"/>
        <w:ind w:right="399" w:firstLine="567"/>
        <w:jc w:val="both"/>
        <w:rPr>
          <w:rFonts w:eastAsia="Calibri"/>
          <w:color w:val="000000"/>
          <w:sz w:val="24"/>
          <w:szCs w:val="24"/>
        </w:rPr>
      </w:pPr>
      <w:r w:rsidRPr="00402C54">
        <w:rPr>
          <w:rFonts w:eastAsia="Calibri"/>
          <w:color w:val="000000"/>
          <w:sz w:val="24"/>
          <w:szCs w:val="24"/>
        </w:rPr>
        <w:t>6) иным границам.</w:t>
      </w:r>
    </w:p>
    <w:p w:rsidR="006659BE" w:rsidRPr="00E92325" w:rsidRDefault="00F541D6" w:rsidP="007E5973">
      <w:pPr>
        <w:adjustRightInd w:val="0"/>
        <w:ind w:right="399" w:firstLine="567"/>
        <w:jc w:val="both"/>
        <w:rPr>
          <w:rStyle w:val="af1"/>
          <w:bCs/>
          <w:color w:val="000000"/>
          <w:sz w:val="26"/>
          <w:szCs w:val="26"/>
        </w:rPr>
      </w:pPr>
      <w:r w:rsidRPr="00402C54">
        <w:rPr>
          <w:color w:val="000000"/>
          <w:sz w:val="24"/>
          <w:szCs w:val="24"/>
        </w:rPr>
        <w:t>3. Графическая часть Правил представлена в масштабе 1:</w:t>
      </w:r>
      <w:r w:rsidR="00402C54" w:rsidRPr="00402C54">
        <w:rPr>
          <w:color w:val="000000"/>
          <w:sz w:val="24"/>
          <w:szCs w:val="24"/>
        </w:rPr>
        <w:t>25</w:t>
      </w:r>
      <w:r w:rsidRPr="00402C54">
        <w:rPr>
          <w:color w:val="000000"/>
          <w:sz w:val="24"/>
          <w:szCs w:val="24"/>
        </w:rPr>
        <w:t>000 - в границах муниципального образования и в мас</w:t>
      </w:r>
      <w:r w:rsidR="0024684F" w:rsidRPr="00402C54">
        <w:rPr>
          <w:color w:val="000000"/>
          <w:sz w:val="24"/>
          <w:szCs w:val="24"/>
        </w:rPr>
        <w:t>штабе 1:</w:t>
      </w:r>
      <w:r w:rsidRPr="00402C54">
        <w:rPr>
          <w:color w:val="000000"/>
          <w:sz w:val="24"/>
          <w:szCs w:val="24"/>
        </w:rPr>
        <w:t xml:space="preserve">5000 - в границах </w:t>
      </w:r>
      <w:r w:rsidR="0024684F" w:rsidRPr="00402C54">
        <w:rPr>
          <w:color w:val="000000"/>
          <w:sz w:val="24"/>
          <w:szCs w:val="24"/>
        </w:rPr>
        <w:t xml:space="preserve">населенных пунктов </w:t>
      </w:r>
      <w:r w:rsidR="00E92325" w:rsidRPr="00402C54">
        <w:rPr>
          <w:color w:val="000000"/>
          <w:sz w:val="24"/>
          <w:szCs w:val="24"/>
        </w:rPr>
        <w:t>муниципального образования.</w:t>
      </w:r>
      <w:bookmarkStart w:id="30" w:name="_Toc511990648"/>
    </w:p>
    <w:p w:rsidR="006659BE" w:rsidRPr="00E92325" w:rsidRDefault="006659BE" w:rsidP="00F541D6">
      <w:pPr>
        <w:ind w:firstLine="698"/>
        <w:jc w:val="center"/>
        <w:outlineLvl w:val="1"/>
        <w:rPr>
          <w:rStyle w:val="af1"/>
          <w:bCs/>
          <w:color w:val="000000"/>
          <w:sz w:val="26"/>
          <w:szCs w:val="26"/>
        </w:rPr>
      </w:pPr>
    </w:p>
    <w:p w:rsidR="006659BE" w:rsidRPr="00E92325" w:rsidRDefault="006659BE" w:rsidP="00F541D6">
      <w:pPr>
        <w:ind w:firstLine="698"/>
        <w:jc w:val="center"/>
        <w:outlineLvl w:val="1"/>
        <w:rPr>
          <w:rStyle w:val="af1"/>
          <w:bCs/>
          <w:color w:val="000000"/>
          <w:sz w:val="26"/>
          <w:szCs w:val="26"/>
        </w:rPr>
      </w:pPr>
    </w:p>
    <w:bookmarkEnd w:id="30"/>
    <w:p w:rsidR="00A767C8" w:rsidRDefault="00A767C8" w:rsidP="00BE522F">
      <w:pPr>
        <w:ind w:right="399" w:firstLine="698"/>
        <w:jc w:val="center"/>
        <w:outlineLvl w:val="1"/>
        <w:rPr>
          <w:rStyle w:val="af1"/>
          <w:bCs/>
          <w:color w:val="000000"/>
          <w:sz w:val="26"/>
          <w:szCs w:val="26"/>
        </w:rPr>
      </w:pPr>
    </w:p>
    <w:sectPr w:rsidR="00A767C8" w:rsidSect="00664CB7">
      <w:footerReference w:type="default" r:id="rId74"/>
      <w:pgSz w:w="11900" w:h="16840"/>
      <w:pgMar w:top="640" w:right="701" w:bottom="980" w:left="1440" w:header="0" w:footer="70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B00" w:rsidRDefault="00B01B00" w:rsidP="00A3011B">
      <w:r>
        <w:separator/>
      </w:r>
    </w:p>
  </w:endnote>
  <w:endnote w:type="continuationSeparator" w:id="0">
    <w:p w:rsidR="00B01B00" w:rsidRDefault="00B01B00" w:rsidP="00A301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tarSymbol">
    <w:altName w:val="Arial Unicode MS"/>
    <w:charset w:val="CC"/>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01415"/>
      <w:docPartObj>
        <w:docPartGallery w:val="Page Numbers (Bottom of Page)"/>
        <w:docPartUnique/>
      </w:docPartObj>
    </w:sdtPr>
    <w:sdtContent>
      <w:p w:rsidR="00FE50AF" w:rsidRDefault="005110BF" w:rsidP="00AC0255">
        <w:pPr>
          <w:pStyle w:val="a7"/>
          <w:ind w:right="260"/>
          <w:jc w:val="right"/>
        </w:pPr>
      </w:p>
    </w:sdtContent>
  </w:sdt>
  <w:p w:rsidR="00FE50AF" w:rsidRDefault="00FE50A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0AF" w:rsidRDefault="00FE50AF" w:rsidP="004153BD">
    <w:pPr>
      <w:pStyle w:val="a7"/>
      <w:ind w:firstLine="9212"/>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870430"/>
      <w:docPartObj>
        <w:docPartGallery w:val="Page Numbers (Bottom of Page)"/>
        <w:docPartUnique/>
      </w:docPartObj>
    </w:sdtPr>
    <w:sdtContent>
      <w:p w:rsidR="00FE50AF" w:rsidRDefault="005110BF" w:rsidP="00270792">
        <w:pPr>
          <w:pStyle w:val="a7"/>
          <w:ind w:right="399"/>
          <w:jc w:val="right"/>
        </w:pPr>
        <w:fldSimple w:instr=" PAGE   \* MERGEFORMAT ">
          <w:r w:rsidR="00F86D5F">
            <w:rPr>
              <w:noProof/>
            </w:rPr>
            <w:t>5</w:t>
          </w:r>
        </w:fldSimple>
      </w:p>
    </w:sdtContent>
  </w:sdt>
  <w:p w:rsidR="00FE50AF" w:rsidRDefault="00FE50AF" w:rsidP="00270792">
    <w:pPr>
      <w:pStyle w:val="a3"/>
      <w:spacing w:before="0" w:line="14" w:lineRule="auto"/>
      <w:ind w:left="0" w:right="399"/>
      <w:jc w:val="left"/>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0AF" w:rsidRDefault="005110BF">
    <w:pPr>
      <w:pStyle w:val="a7"/>
      <w:jc w:val="right"/>
    </w:pPr>
    <w:fldSimple w:instr=" PAGE   \* MERGEFORMAT ">
      <w:r w:rsidR="00F86D5F">
        <w:rPr>
          <w:noProof/>
        </w:rPr>
        <w:t>79</w:t>
      </w:r>
    </w:fldSimple>
  </w:p>
  <w:p w:rsidR="00FE50AF" w:rsidRDefault="00FE50AF">
    <w:pPr>
      <w:pStyle w:val="a3"/>
      <w:spacing w:before="0"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B00" w:rsidRDefault="00B01B00" w:rsidP="00A3011B">
      <w:r>
        <w:separator/>
      </w:r>
    </w:p>
  </w:footnote>
  <w:footnote w:type="continuationSeparator" w:id="0">
    <w:p w:rsidR="00B01B00" w:rsidRDefault="00B01B00" w:rsidP="00A301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2">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8C46831"/>
    <w:multiLevelType w:val="hybridMultilevel"/>
    <w:tmpl w:val="DAE2D21C"/>
    <w:lvl w:ilvl="0" w:tplc="36A0E24C">
      <w:start w:val="1"/>
      <w:numFmt w:val="decimal"/>
      <w:lvlText w:val="%1."/>
      <w:lvlJc w:val="left"/>
      <w:pPr>
        <w:ind w:left="261" w:hanging="404"/>
      </w:pPr>
      <w:rPr>
        <w:rFonts w:ascii="Times New Roman" w:eastAsia="Times New Roman" w:hAnsi="Times New Roman" w:cs="Times New Roman" w:hint="default"/>
        <w:w w:val="99"/>
        <w:sz w:val="24"/>
        <w:szCs w:val="24"/>
        <w:lang w:val="ru-RU" w:eastAsia="ru-RU" w:bidi="ru-RU"/>
      </w:rPr>
    </w:lvl>
    <w:lvl w:ilvl="1" w:tplc="19563788">
      <w:numFmt w:val="bullet"/>
      <w:lvlText w:val="•"/>
      <w:lvlJc w:val="left"/>
      <w:pPr>
        <w:ind w:left="1252" w:hanging="404"/>
      </w:pPr>
      <w:rPr>
        <w:rFonts w:hint="default"/>
        <w:lang w:val="ru-RU" w:eastAsia="ru-RU" w:bidi="ru-RU"/>
      </w:rPr>
    </w:lvl>
    <w:lvl w:ilvl="2" w:tplc="C5166F80">
      <w:numFmt w:val="bullet"/>
      <w:lvlText w:val="•"/>
      <w:lvlJc w:val="left"/>
      <w:pPr>
        <w:ind w:left="2244" w:hanging="404"/>
      </w:pPr>
      <w:rPr>
        <w:rFonts w:hint="default"/>
        <w:lang w:val="ru-RU" w:eastAsia="ru-RU" w:bidi="ru-RU"/>
      </w:rPr>
    </w:lvl>
    <w:lvl w:ilvl="3" w:tplc="E2F80568">
      <w:numFmt w:val="bullet"/>
      <w:lvlText w:val="•"/>
      <w:lvlJc w:val="left"/>
      <w:pPr>
        <w:ind w:left="3236" w:hanging="404"/>
      </w:pPr>
      <w:rPr>
        <w:rFonts w:hint="default"/>
        <w:lang w:val="ru-RU" w:eastAsia="ru-RU" w:bidi="ru-RU"/>
      </w:rPr>
    </w:lvl>
    <w:lvl w:ilvl="4" w:tplc="B8344B24">
      <w:numFmt w:val="bullet"/>
      <w:lvlText w:val="•"/>
      <w:lvlJc w:val="left"/>
      <w:pPr>
        <w:ind w:left="4228" w:hanging="404"/>
      </w:pPr>
      <w:rPr>
        <w:rFonts w:hint="default"/>
        <w:lang w:val="ru-RU" w:eastAsia="ru-RU" w:bidi="ru-RU"/>
      </w:rPr>
    </w:lvl>
    <w:lvl w:ilvl="5" w:tplc="12E686FE">
      <w:numFmt w:val="bullet"/>
      <w:lvlText w:val="•"/>
      <w:lvlJc w:val="left"/>
      <w:pPr>
        <w:ind w:left="5220" w:hanging="404"/>
      </w:pPr>
      <w:rPr>
        <w:rFonts w:hint="default"/>
        <w:lang w:val="ru-RU" w:eastAsia="ru-RU" w:bidi="ru-RU"/>
      </w:rPr>
    </w:lvl>
    <w:lvl w:ilvl="6" w:tplc="3F561E6A">
      <w:numFmt w:val="bullet"/>
      <w:lvlText w:val="•"/>
      <w:lvlJc w:val="left"/>
      <w:pPr>
        <w:ind w:left="6212" w:hanging="404"/>
      </w:pPr>
      <w:rPr>
        <w:rFonts w:hint="default"/>
        <w:lang w:val="ru-RU" w:eastAsia="ru-RU" w:bidi="ru-RU"/>
      </w:rPr>
    </w:lvl>
    <w:lvl w:ilvl="7" w:tplc="2886EDF6">
      <w:numFmt w:val="bullet"/>
      <w:lvlText w:val="•"/>
      <w:lvlJc w:val="left"/>
      <w:pPr>
        <w:ind w:left="7204" w:hanging="404"/>
      </w:pPr>
      <w:rPr>
        <w:rFonts w:hint="default"/>
        <w:lang w:val="ru-RU" w:eastAsia="ru-RU" w:bidi="ru-RU"/>
      </w:rPr>
    </w:lvl>
    <w:lvl w:ilvl="8" w:tplc="98C07BE8">
      <w:numFmt w:val="bullet"/>
      <w:lvlText w:val="•"/>
      <w:lvlJc w:val="left"/>
      <w:pPr>
        <w:ind w:left="8196" w:hanging="404"/>
      </w:pPr>
      <w:rPr>
        <w:rFonts w:hint="default"/>
        <w:lang w:val="ru-RU" w:eastAsia="ru-RU" w:bidi="ru-RU"/>
      </w:rPr>
    </w:lvl>
  </w:abstractNum>
  <w:abstractNum w:abstractNumId="4">
    <w:nsid w:val="109C6D6E"/>
    <w:multiLevelType w:val="hybridMultilevel"/>
    <w:tmpl w:val="D80E0E14"/>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234FF4"/>
    <w:multiLevelType w:val="hybridMultilevel"/>
    <w:tmpl w:val="34C6D9C4"/>
    <w:lvl w:ilvl="0" w:tplc="C14060B4">
      <w:start w:val="1"/>
      <w:numFmt w:val="decimal"/>
      <w:lvlText w:val="%1)"/>
      <w:lvlJc w:val="left"/>
      <w:pPr>
        <w:ind w:left="1087" w:hanging="260"/>
      </w:pPr>
      <w:rPr>
        <w:rFonts w:ascii="Times New Roman" w:eastAsia="Times New Roman" w:hAnsi="Times New Roman" w:cs="Times New Roman" w:hint="default"/>
        <w:w w:val="99"/>
        <w:sz w:val="24"/>
        <w:szCs w:val="24"/>
        <w:lang w:val="ru-RU" w:eastAsia="ru-RU" w:bidi="ru-RU"/>
      </w:rPr>
    </w:lvl>
    <w:lvl w:ilvl="1" w:tplc="47003B7C">
      <w:numFmt w:val="bullet"/>
      <w:lvlText w:val="•"/>
      <w:lvlJc w:val="left"/>
      <w:pPr>
        <w:ind w:left="1990" w:hanging="260"/>
      </w:pPr>
      <w:rPr>
        <w:rFonts w:hint="default"/>
        <w:lang w:val="ru-RU" w:eastAsia="ru-RU" w:bidi="ru-RU"/>
      </w:rPr>
    </w:lvl>
    <w:lvl w:ilvl="2" w:tplc="98546E92">
      <w:numFmt w:val="bullet"/>
      <w:lvlText w:val="•"/>
      <w:lvlJc w:val="left"/>
      <w:pPr>
        <w:ind w:left="2900" w:hanging="260"/>
      </w:pPr>
      <w:rPr>
        <w:rFonts w:hint="default"/>
        <w:lang w:val="ru-RU" w:eastAsia="ru-RU" w:bidi="ru-RU"/>
      </w:rPr>
    </w:lvl>
    <w:lvl w:ilvl="3" w:tplc="6B90D2DC">
      <w:numFmt w:val="bullet"/>
      <w:lvlText w:val="•"/>
      <w:lvlJc w:val="left"/>
      <w:pPr>
        <w:ind w:left="3810" w:hanging="260"/>
      </w:pPr>
      <w:rPr>
        <w:rFonts w:hint="default"/>
        <w:lang w:val="ru-RU" w:eastAsia="ru-RU" w:bidi="ru-RU"/>
      </w:rPr>
    </w:lvl>
    <w:lvl w:ilvl="4" w:tplc="BF106736">
      <w:numFmt w:val="bullet"/>
      <w:lvlText w:val="•"/>
      <w:lvlJc w:val="left"/>
      <w:pPr>
        <w:ind w:left="4720" w:hanging="260"/>
      </w:pPr>
      <w:rPr>
        <w:rFonts w:hint="default"/>
        <w:lang w:val="ru-RU" w:eastAsia="ru-RU" w:bidi="ru-RU"/>
      </w:rPr>
    </w:lvl>
    <w:lvl w:ilvl="5" w:tplc="122EF658">
      <w:numFmt w:val="bullet"/>
      <w:lvlText w:val="•"/>
      <w:lvlJc w:val="left"/>
      <w:pPr>
        <w:ind w:left="5630" w:hanging="260"/>
      </w:pPr>
      <w:rPr>
        <w:rFonts w:hint="default"/>
        <w:lang w:val="ru-RU" w:eastAsia="ru-RU" w:bidi="ru-RU"/>
      </w:rPr>
    </w:lvl>
    <w:lvl w:ilvl="6" w:tplc="398C1E32">
      <w:numFmt w:val="bullet"/>
      <w:lvlText w:val="•"/>
      <w:lvlJc w:val="left"/>
      <w:pPr>
        <w:ind w:left="6540" w:hanging="260"/>
      </w:pPr>
      <w:rPr>
        <w:rFonts w:hint="default"/>
        <w:lang w:val="ru-RU" w:eastAsia="ru-RU" w:bidi="ru-RU"/>
      </w:rPr>
    </w:lvl>
    <w:lvl w:ilvl="7" w:tplc="BB58ADA0">
      <w:numFmt w:val="bullet"/>
      <w:lvlText w:val="•"/>
      <w:lvlJc w:val="left"/>
      <w:pPr>
        <w:ind w:left="7450" w:hanging="260"/>
      </w:pPr>
      <w:rPr>
        <w:rFonts w:hint="default"/>
        <w:lang w:val="ru-RU" w:eastAsia="ru-RU" w:bidi="ru-RU"/>
      </w:rPr>
    </w:lvl>
    <w:lvl w:ilvl="8" w:tplc="733653C2">
      <w:numFmt w:val="bullet"/>
      <w:lvlText w:val="•"/>
      <w:lvlJc w:val="left"/>
      <w:pPr>
        <w:ind w:left="8360" w:hanging="260"/>
      </w:pPr>
      <w:rPr>
        <w:rFonts w:hint="default"/>
        <w:lang w:val="ru-RU" w:eastAsia="ru-RU" w:bidi="ru-RU"/>
      </w:rPr>
    </w:lvl>
  </w:abstractNum>
  <w:abstractNum w:abstractNumId="6">
    <w:nsid w:val="14495A67"/>
    <w:multiLevelType w:val="hybridMultilevel"/>
    <w:tmpl w:val="DA36CBA2"/>
    <w:lvl w:ilvl="0" w:tplc="81F2A6F4">
      <w:start w:val="1"/>
      <w:numFmt w:val="decimal"/>
      <w:lvlText w:val="%1)"/>
      <w:lvlJc w:val="left"/>
      <w:pPr>
        <w:ind w:left="1228" w:hanging="260"/>
      </w:pPr>
      <w:rPr>
        <w:rFonts w:ascii="Times New Roman" w:eastAsia="Times New Roman" w:hAnsi="Times New Roman" w:cs="Times New Roman" w:hint="default"/>
        <w:w w:val="99"/>
        <w:sz w:val="24"/>
        <w:szCs w:val="24"/>
        <w:lang w:val="ru-RU" w:eastAsia="ru-RU" w:bidi="ru-RU"/>
      </w:rPr>
    </w:lvl>
    <w:lvl w:ilvl="1" w:tplc="91364B8E">
      <w:numFmt w:val="bullet"/>
      <w:lvlText w:val="•"/>
      <w:lvlJc w:val="left"/>
      <w:pPr>
        <w:ind w:left="2116" w:hanging="260"/>
      </w:pPr>
      <w:rPr>
        <w:rFonts w:hint="default"/>
        <w:lang w:val="ru-RU" w:eastAsia="ru-RU" w:bidi="ru-RU"/>
      </w:rPr>
    </w:lvl>
    <w:lvl w:ilvl="2" w:tplc="0868D368">
      <w:numFmt w:val="bullet"/>
      <w:lvlText w:val="•"/>
      <w:lvlJc w:val="left"/>
      <w:pPr>
        <w:ind w:left="3012" w:hanging="260"/>
      </w:pPr>
      <w:rPr>
        <w:rFonts w:hint="default"/>
        <w:lang w:val="ru-RU" w:eastAsia="ru-RU" w:bidi="ru-RU"/>
      </w:rPr>
    </w:lvl>
    <w:lvl w:ilvl="3" w:tplc="C3F8AC00">
      <w:numFmt w:val="bullet"/>
      <w:lvlText w:val="•"/>
      <w:lvlJc w:val="left"/>
      <w:pPr>
        <w:ind w:left="3908" w:hanging="260"/>
      </w:pPr>
      <w:rPr>
        <w:rFonts w:hint="default"/>
        <w:lang w:val="ru-RU" w:eastAsia="ru-RU" w:bidi="ru-RU"/>
      </w:rPr>
    </w:lvl>
    <w:lvl w:ilvl="4" w:tplc="08C824B8">
      <w:numFmt w:val="bullet"/>
      <w:lvlText w:val="•"/>
      <w:lvlJc w:val="left"/>
      <w:pPr>
        <w:ind w:left="4804" w:hanging="260"/>
      </w:pPr>
      <w:rPr>
        <w:rFonts w:hint="default"/>
        <w:lang w:val="ru-RU" w:eastAsia="ru-RU" w:bidi="ru-RU"/>
      </w:rPr>
    </w:lvl>
    <w:lvl w:ilvl="5" w:tplc="FA26180E">
      <w:numFmt w:val="bullet"/>
      <w:lvlText w:val="•"/>
      <w:lvlJc w:val="left"/>
      <w:pPr>
        <w:ind w:left="5700" w:hanging="260"/>
      </w:pPr>
      <w:rPr>
        <w:rFonts w:hint="default"/>
        <w:lang w:val="ru-RU" w:eastAsia="ru-RU" w:bidi="ru-RU"/>
      </w:rPr>
    </w:lvl>
    <w:lvl w:ilvl="6" w:tplc="2B965EE4">
      <w:numFmt w:val="bullet"/>
      <w:lvlText w:val="•"/>
      <w:lvlJc w:val="left"/>
      <w:pPr>
        <w:ind w:left="6596" w:hanging="260"/>
      </w:pPr>
      <w:rPr>
        <w:rFonts w:hint="default"/>
        <w:lang w:val="ru-RU" w:eastAsia="ru-RU" w:bidi="ru-RU"/>
      </w:rPr>
    </w:lvl>
    <w:lvl w:ilvl="7" w:tplc="EEFC0146">
      <w:numFmt w:val="bullet"/>
      <w:lvlText w:val="•"/>
      <w:lvlJc w:val="left"/>
      <w:pPr>
        <w:ind w:left="7492" w:hanging="260"/>
      </w:pPr>
      <w:rPr>
        <w:rFonts w:hint="default"/>
        <w:lang w:val="ru-RU" w:eastAsia="ru-RU" w:bidi="ru-RU"/>
      </w:rPr>
    </w:lvl>
    <w:lvl w:ilvl="8" w:tplc="14C66672">
      <w:numFmt w:val="bullet"/>
      <w:lvlText w:val="•"/>
      <w:lvlJc w:val="left"/>
      <w:pPr>
        <w:ind w:left="8388" w:hanging="260"/>
      </w:pPr>
      <w:rPr>
        <w:rFonts w:hint="default"/>
        <w:lang w:val="ru-RU" w:eastAsia="ru-RU" w:bidi="ru-RU"/>
      </w:rPr>
    </w:lvl>
  </w:abstractNum>
  <w:abstractNum w:abstractNumId="7">
    <w:nsid w:val="159121C9"/>
    <w:multiLevelType w:val="hybridMultilevel"/>
    <w:tmpl w:val="A8483D96"/>
    <w:lvl w:ilvl="0" w:tplc="0CA0CB30">
      <w:start w:val="1"/>
      <w:numFmt w:val="decimal"/>
      <w:lvlText w:val="%1."/>
      <w:lvlJc w:val="left"/>
      <w:pPr>
        <w:ind w:left="261" w:hanging="303"/>
      </w:pPr>
      <w:rPr>
        <w:rFonts w:ascii="Times New Roman" w:eastAsia="Times New Roman" w:hAnsi="Times New Roman" w:cs="Times New Roman" w:hint="default"/>
        <w:b/>
        <w:bCs/>
        <w:spacing w:val="0"/>
        <w:w w:val="99"/>
        <w:sz w:val="20"/>
        <w:szCs w:val="20"/>
        <w:lang w:val="ru-RU" w:eastAsia="ru-RU" w:bidi="ru-RU"/>
      </w:rPr>
    </w:lvl>
    <w:lvl w:ilvl="1" w:tplc="A2D2C384">
      <w:numFmt w:val="bullet"/>
      <w:lvlText w:val="•"/>
      <w:lvlJc w:val="left"/>
      <w:pPr>
        <w:ind w:left="1252" w:hanging="303"/>
      </w:pPr>
      <w:rPr>
        <w:rFonts w:hint="default"/>
        <w:lang w:val="ru-RU" w:eastAsia="ru-RU" w:bidi="ru-RU"/>
      </w:rPr>
    </w:lvl>
    <w:lvl w:ilvl="2" w:tplc="49FCD6DA">
      <w:numFmt w:val="bullet"/>
      <w:lvlText w:val="•"/>
      <w:lvlJc w:val="left"/>
      <w:pPr>
        <w:ind w:left="2244" w:hanging="303"/>
      </w:pPr>
      <w:rPr>
        <w:rFonts w:hint="default"/>
        <w:lang w:val="ru-RU" w:eastAsia="ru-RU" w:bidi="ru-RU"/>
      </w:rPr>
    </w:lvl>
    <w:lvl w:ilvl="3" w:tplc="27FC3BBA">
      <w:numFmt w:val="bullet"/>
      <w:lvlText w:val="•"/>
      <w:lvlJc w:val="left"/>
      <w:pPr>
        <w:ind w:left="3236" w:hanging="303"/>
      </w:pPr>
      <w:rPr>
        <w:rFonts w:hint="default"/>
        <w:lang w:val="ru-RU" w:eastAsia="ru-RU" w:bidi="ru-RU"/>
      </w:rPr>
    </w:lvl>
    <w:lvl w:ilvl="4" w:tplc="CDE6902A">
      <w:numFmt w:val="bullet"/>
      <w:lvlText w:val="•"/>
      <w:lvlJc w:val="left"/>
      <w:pPr>
        <w:ind w:left="4228" w:hanging="303"/>
      </w:pPr>
      <w:rPr>
        <w:rFonts w:hint="default"/>
        <w:lang w:val="ru-RU" w:eastAsia="ru-RU" w:bidi="ru-RU"/>
      </w:rPr>
    </w:lvl>
    <w:lvl w:ilvl="5" w:tplc="2688A906">
      <w:numFmt w:val="bullet"/>
      <w:lvlText w:val="•"/>
      <w:lvlJc w:val="left"/>
      <w:pPr>
        <w:ind w:left="5220" w:hanging="303"/>
      </w:pPr>
      <w:rPr>
        <w:rFonts w:hint="default"/>
        <w:lang w:val="ru-RU" w:eastAsia="ru-RU" w:bidi="ru-RU"/>
      </w:rPr>
    </w:lvl>
    <w:lvl w:ilvl="6" w:tplc="B4884132">
      <w:numFmt w:val="bullet"/>
      <w:lvlText w:val="•"/>
      <w:lvlJc w:val="left"/>
      <w:pPr>
        <w:ind w:left="6212" w:hanging="303"/>
      </w:pPr>
      <w:rPr>
        <w:rFonts w:hint="default"/>
        <w:lang w:val="ru-RU" w:eastAsia="ru-RU" w:bidi="ru-RU"/>
      </w:rPr>
    </w:lvl>
    <w:lvl w:ilvl="7" w:tplc="826E2F78">
      <w:numFmt w:val="bullet"/>
      <w:lvlText w:val="•"/>
      <w:lvlJc w:val="left"/>
      <w:pPr>
        <w:ind w:left="7204" w:hanging="303"/>
      </w:pPr>
      <w:rPr>
        <w:rFonts w:hint="default"/>
        <w:lang w:val="ru-RU" w:eastAsia="ru-RU" w:bidi="ru-RU"/>
      </w:rPr>
    </w:lvl>
    <w:lvl w:ilvl="8" w:tplc="5A66900C">
      <w:numFmt w:val="bullet"/>
      <w:lvlText w:val="•"/>
      <w:lvlJc w:val="left"/>
      <w:pPr>
        <w:ind w:left="8196" w:hanging="303"/>
      </w:pPr>
      <w:rPr>
        <w:rFonts w:hint="default"/>
        <w:lang w:val="ru-RU" w:eastAsia="ru-RU" w:bidi="ru-RU"/>
      </w:rPr>
    </w:lvl>
  </w:abstractNum>
  <w:abstractNum w:abstractNumId="8">
    <w:nsid w:val="18680E1C"/>
    <w:multiLevelType w:val="hybridMultilevel"/>
    <w:tmpl w:val="15303236"/>
    <w:lvl w:ilvl="0" w:tplc="93FE050A">
      <w:start w:val="1"/>
      <w:numFmt w:val="decimal"/>
      <w:lvlText w:val="%1)"/>
      <w:lvlJc w:val="left"/>
      <w:pPr>
        <w:ind w:left="261" w:hanging="368"/>
      </w:pPr>
      <w:rPr>
        <w:rFonts w:ascii="Times New Roman" w:eastAsia="Times New Roman" w:hAnsi="Times New Roman" w:cs="Times New Roman" w:hint="default"/>
        <w:w w:val="99"/>
        <w:sz w:val="24"/>
        <w:szCs w:val="24"/>
        <w:lang w:val="ru-RU" w:eastAsia="ru-RU" w:bidi="ru-RU"/>
      </w:rPr>
    </w:lvl>
    <w:lvl w:ilvl="1" w:tplc="D480A96C">
      <w:numFmt w:val="bullet"/>
      <w:lvlText w:val="•"/>
      <w:lvlJc w:val="left"/>
      <w:pPr>
        <w:ind w:left="1252" w:hanging="368"/>
      </w:pPr>
      <w:rPr>
        <w:rFonts w:hint="default"/>
        <w:lang w:val="ru-RU" w:eastAsia="ru-RU" w:bidi="ru-RU"/>
      </w:rPr>
    </w:lvl>
    <w:lvl w:ilvl="2" w:tplc="1E84FEF8">
      <w:numFmt w:val="bullet"/>
      <w:lvlText w:val="•"/>
      <w:lvlJc w:val="left"/>
      <w:pPr>
        <w:ind w:left="2244" w:hanging="368"/>
      </w:pPr>
      <w:rPr>
        <w:rFonts w:hint="default"/>
        <w:lang w:val="ru-RU" w:eastAsia="ru-RU" w:bidi="ru-RU"/>
      </w:rPr>
    </w:lvl>
    <w:lvl w:ilvl="3" w:tplc="089C993E">
      <w:numFmt w:val="bullet"/>
      <w:lvlText w:val="•"/>
      <w:lvlJc w:val="left"/>
      <w:pPr>
        <w:ind w:left="3236" w:hanging="368"/>
      </w:pPr>
      <w:rPr>
        <w:rFonts w:hint="default"/>
        <w:lang w:val="ru-RU" w:eastAsia="ru-RU" w:bidi="ru-RU"/>
      </w:rPr>
    </w:lvl>
    <w:lvl w:ilvl="4" w:tplc="77D0FB2A">
      <w:numFmt w:val="bullet"/>
      <w:lvlText w:val="•"/>
      <w:lvlJc w:val="left"/>
      <w:pPr>
        <w:ind w:left="4228" w:hanging="368"/>
      </w:pPr>
      <w:rPr>
        <w:rFonts w:hint="default"/>
        <w:lang w:val="ru-RU" w:eastAsia="ru-RU" w:bidi="ru-RU"/>
      </w:rPr>
    </w:lvl>
    <w:lvl w:ilvl="5" w:tplc="144E753E">
      <w:numFmt w:val="bullet"/>
      <w:lvlText w:val="•"/>
      <w:lvlJc w:val="left"/>
      <w:pPr>
        <w:ind w:left="5220" w:hanging="368"/>
      </w:pPr>
      <w:rPr>
        <w:rFonts w:hint="default"/>
        <w:lang w:val="ru-RU" w:eastAsia="ru-RU" w:bidi="ru-RU"/>
      </w:rPr>
    </w:lvl>
    <w:lvl w:ilvl="6" w:tplc="599C4A02">
      <w:numFmt w:val="bullet"/>
      <w:lvlText w:val="•"/>
      <w:lvlJc w:val="left"/>
      <w:pPr>
        <w:ind w:left="6212" w:hanging="368"/>
      </w:pPr>
      <w:rPr>
        <w:rFonts w:hint="default"/>
        <w:lang w:val="ru-RU" w:eastAsia="ru-RU" w:bidi="ru-RU"/>
      </w:rPr>
    </w:lvl>
    <w:lvl w:ilvl="7" w:tplc="AE6008BC">
      <w:numFmt w:val="bullet"/>
      <w:lvlText w:val="•"/>
      <w:lvlJc w:val="left"/>
      <w:pPr>
        <w:ind w:left="7204" w:hanging="368"/>
      </w:pPr>
      <w:rPr>
        <w:rFonts w:hint="default"/>
        <w:lang w:val="ru-RU" w:eastAsia="ru-RU" w:bidi="ru-RU"/>
      </w:rPr>
    </w:lvl>
    <w:lvl w:ilvl="8" w:tplc="5756DDA4">
      <w:numFmt w:val="bullet"/>
      <w:lvlText w:val="•"/>
      <w:lvlJc w:val="left"/>
      <w:pPr>
        <w:ind w:left="8196" w:hanging="368"/>
      </w:pPr>
      <w:rPr>
        <w:rFonts w:hint="default"/>
        <w:lang w:val="ru-RU" w:eastAsia="ru-RU" w:bidi="ru-RU"/>
      </w:rPr>
    </w:lvl>
  </w:abstractNum>
  <w:abstractNum w:abstractNumId="9">
    <w:nsid w:val="1C483B9B"/>
    <w:multiLevelType w:val="hybridMultilevel"/>
    <w:tmpl w:val="E4DC722C"/>
    <w:lvl w:ilvl="0" w:tplc="6DE0C93C">
      <w:start w:val="1"/>
      <w:numFmt w:val="decimal"/>
      <w:lvlText w:val="%1."/>
      <w:lvlJc w:val="left"/>
      <w:pPr>
        <w:ind w:left="261" w:hanging="298"/>
      </w:pPr>
      <w:rPr>
        <w:rFonts w:hint="default"/>
        <w:w w:val="99"/>
        <w:lang w:val="ru-RU" w:eastAsia="ru-RU" w:bidi="ru-RU"/>
      </w:rPr>
    </w:lvl>
    <w:lvl w:ilvl="1" w:tplc="9AFAD192">
      <w:numFmt w:val="bullet"/>
      <w:lvlText w:val="•"/>
      <w:lvlJc w:val="left"/>
      <w:pPr>
        <w:ind w:left="1252" w:hanging="298"/>
      </w:pPr>
      <w:rPr>
        <w:rFonts w:hint="default"/>
        <w:lang w:val="ru-RU" w:eastAsia="ru-RU" w:bidi="ru-RU"/>
      </w:rPr>
    </w:lvl>
    <w:lvl w:ilvl="2" w:tplc="7D360DEA">
      <w:numFmt w:val="bullet"/>
      <w:lvlText w:val="•"/>
      <w:lvlJc w:val="left"/>
      <w:pPr>
        <w:ind w:left="2244" w:hanging="298"/>
      </w:pPr>
      <w:rPr>
        <w:rFonts w:hint="default"/>
        <w:lang w:val="ru-RU" w:eastAsia="ru-RU" w:bidi="ru-RU"/>
      </w:rPr>
    </w:lvl>
    <w:lvl w:ilvl="3" w:tplc="454CEBBC">
      <w:numFmt w:val="bullet"/>
      <w:lvlText w:val="•"/>
      <w:lvlJc w:val="left"/>
      <w:pPr>
        <w:ind w:left="3236" w:hanging="298"/>
      </w:pPr>
      <w:rPr>
        <w:rFonts w:hint="default"/>
        <w:lang w:val="ru-RU" w:eastAsia="ru-RU" w:bidi="ru-RU"/>
      </w:rPr>
    </w:lvl>
    <w:lvl w:ilvl="4" w:tplc="335CD090">
      <w:numFmt w:val="bullet"/>
      <w:lvlText w:val="•"/>
      <w:lvlJc w:val="left"/>
      <w:pPr>
        <w:ind w:left="4228" w:hanging="298"/>
      </w:pPr>
      <w:rPr>
        <w:rFonts w:hint="default"/>
        <w:lang w:val="ru-RU" w:eastAsia="ru-RU" w:bidi="ru-RU"/>
      </w:rPr>
    </w:lvl>
    <w:lvl w:ilvl="5" w:tplc="C2467BB0">
      <w:numFmt w:val="bullet"/>
      <w:lvlText w:val="•"/>
      <w:lvlJc w:val="left"/>
      <w:pPr>
        <w:ind w:left="5220" w:hanging="298"/>
      </w:pPr>
      <w:rPr>
        <w:rFonts w:hint="default"/>
        <w:lang w:val="ru-RU" w:eastAsia="ru-RU" w:bidi="ru-RU"/>
      </w:rPr>
    </w:lvl>
    <w:lvl w:ilvl="6" w:tplc="99442AAC">
      <w:numFmt w:val="bullet"/>
      <w:lvlText w:val="•"/>
      <w:lvlJc w:val="left"/>
      <w:pPr>
        <w:ind w:left="6212" w:hanging="298"/>
      </w:pPr>
      <w:rPr>
        <w:rFonts w:hint="default"/>
        <w:lang w:val="ru-RU" w:eastAsia="ru-RU" w:bidi="ru-RU"/>
      </w:rPr>
    </w:lvl>
    <w:lvl w:ilvl="7" w:tplc="899CB63C">
      <w:numFmt w:val="bullet"/>
      <w:lvlText w:val="•"/>
      <w:lvlJc w:val="left"/>
      <w:pPr>
        <w:ind w:left="7204" w:hanging="298"/>
      </w:pPr>
      <w:rPr>
        <w:rFonts w:hint="default"/>
        <w:lang w:val="ru-RU" w:eastAsia="ru-RU" w:bidi="ru-RU"/>
      </w:rPr>
    </w:lvl>
    <w:lvl w:ilvl="8" w:tplc="9C4C89F0">
      <w:numFmt w:val="bullet"/>
      <w:lvlText w:val="•"/>
      <w:lvlJc w:val="left"/>
      <w:pPr>
        <w:ind w:left="8196" w:hanging="298"/>
      </w:pPr>
      <w:rPr>
        <w:rFonts w:hint="default"/>
        <w:lang w:val="ru-RU" w:eastAsia="ru-RU" w:bidi="ru-RU"/>
      </w:rPr>
    </w:lvl>
  </w:abstractNum>
  <w:abstractNum w:abstractNumId="10">
    <w:nsid w:val="21C65F2D"/>
    <w:multiLevelType w:val="hybridMultilevel"/>
    <w:tmpl w:val="39560558"/>
    <w:lvl w:ilvl="0" w:tplc="3CCCC262">
      <w:start w:val="1"/>
      <w:numFmt w:val="decimal"/>
      <w:lvlText w:val="%1)"/>
      <w:lvlJc w:val="left"/>
      <w:pPr>
        <w:ind w:left="261" w:hanging="353"/>
      </w:pPr>
      <w:rPr>
        <w:rFonts w:ascii="Times New Roman" w:eastAsia="Times New Roman" w:hAnsi="Times New Roman" w:cs="Times New Roman" w:hint="default"/>
        <w:w w:val="99"/>
        <w:sz w:val="24"/>
        <w:szCs w:val="24"/>
        <w:lang w:val="ru-RU" w:eastAsia="ru-RU" w:bidi="ru-RU"/>
      </w:rPr>
    </w:lvl>
    <w:lvl w:ilvl="1" w:tplc="DFC88364">
      <w:numFmt w:val="bullet"/>
      <w:lvlText w:val="•"/>
      <w:lvlJc w:val="left"/>
      <w:pPr>
        <w:ind w:left="1252" w:hanging="353"/>
      </w:pPr>
      <w:rPr>
        <w:rFonts w:hint="default"/>
        <w:lang w:val="ru-RU" w:eastAsia="ru-RU" w:bidi="ru-RU"/>
      </w:rPr>
    </w:lvl>
    <w:lvl w:ilvl="2" w:tplc="3774DD1E">
      <w:numFmt w:val="bullet"/>
      <w:lvlText w:val="•"/>
      <w:lvlJc w:val="left"/>
      <w:pPr>
        <w:ind w:left="2244" w:hanging="353"/>
      </w:pPr>
      <w:rPr>
        <w:rFonts w:hint="default"/>
        <w:lang w:val="ru-RU" w:eastAsia="ru-RU" w:bidi="ru-RU"/>
      </w:rPr>
    </w:lvl>
    <w:lvl w:ilvl="3" w:tplc="4B66F688">
      <w:numFmt w:val="bullet"/>
      <w:lvlText w:val="•"/>
      <w:lvlJc w:val="left"/>
      <w:pPr>
        <w:ind w:left="3236" w:hanging="353"/>
      </w:pPr>
      <w:rPr>
        <w:rFonts w:hint="default"/>
        <w:lang w:val="ru-RU" w:eastAsia="ru-RU" w:bidi="ru-RU"/>
      </w:rPr>
    </w:lvl>
    <w:lvl w:ilvl="4" w:tplc="87FA0760">
      <w:numFmt w:val="bullet"/>
      <w:lvlText w:val="•"/>
      <w:lvlJc w:val="left"/>
      <w:pPr>
        <w:ind w:left="4228" w:hanging="353"/>
      </w:pPr>
      <w:rPr>
        <w:rFonts w:hint="default"/>
        <w:lang w:val="ru-RU" w:eastAsia="ru-RU" w:bidi="ru-RU"/>
      </w:rPr>
    </w:lvl>
    <w:lvl w:ilvl="5" w:tplc="6FFEC210">
      <w:numFmt w:val="bullet"/>
      <w:lvlText w:val="•"/>
      <w:lvlJc w:val="left"/>
      <w:pPr>
        <w:ind w:left="5220" w:hanging="353"/>
      </w:pPr>
      <w:rPr>
        <w:rFonts w:hint="default"/>
        <w:lang w:val="ru-RU" w:eastAsia="ru-RU" w:bidi="ru-RU"/>
      </w:rPr>
    </w:lvl>
    <w:lvl w:ilvl="6" w:tplc="80664AA0">
      <w:numFmt w:val="bullet"/>
      <w:lvlText w:val="•"/>
      <w:lvlJc w:val="left"/>
      <w:pPr>
        <w:ind w:left="6212" w:hanging="353"/>
      </w:pPr>
      <w:rPr>
        <w:rFonts w:hint="default"/>
        <w:lang w:val="ru-RU" w:eastAsia="ru-RU" w:bidi="ru-RU"/>
      </w:rPr>
    </w:lvl>
    <w:lvl w:ilvl="7" w:tplc="5CF0FE58">
      <w:numFmt w:val="bullet"/>
      <w:lvlText w:val="•"/>
      <w:lvlJc w:val="left"/>
      <w:pPr>
        <w:ind w:left="7204" w:hanging="353"/>
      </w:pPr>
      <w:rPr>
        <w:rFonts w:hint="default"/>
        <w:lang w:val="ru-RU" w:eastAsia="ru-RU" w:bidi="ru-RU"/>
      </w:rPr>
    </w:lvl>
    <w:lvl w:ilvl="8" w:tplc="33F49ECC">
      <w:numFmt w:val="bullet"/>
      <w:lvlText w:val="•"/>
      <w:lvlJc w:val="left"/>
      <w:pPr>
        <w:ind w:left="8196" w:hanging="353"/>
      </w:pPr>
      <w:rPr>
        <w:rFonts w:hint="default"/>
        <w:lang w:val="ru-RU" w:eastAsia="ru-RU" w:bidi="ru-RU"/>
      </w:rPr>
    </w:lvl>
  </w:abstractNum>
  <w:abstractNum w:abstractNumId="11">
    <w:nsid w:val="29DD35DF"/>
    <w:multiLevelType w:val="hybridMultilevel"/>
    <w:tmpl w:val="F2F07520"/>
    <w:lvl w:ilvl="0" w:tplc="C67E4B9A">
      <w:numFmt w:val="bullet"/>
      <w:lvlText w:val="-"/>
      <w:lvlJc w:val="left"/>
      <w:pPr>
        <w:ind w:left="261" w:hanging="173"/>
      </w:pPr>
      <w:rPr>
        <w:rFonts w:ascii="Times New Roman" w:eastAsia="Times New Roman" w:hAnsi="Times New Roman" w:cs="Times New Roman" w:hint="default"/>
        <w:w w:val="99"/>
        <w:sz w:val="24"/>
        <w:szCs w:val="24"/>
        <w:lang w:val="ru-RU" w:eastAsia="ru-RU" w:bidi="ru-RU"/>
      </w:rPr>
    </w:lvl>
    <w:lvl w:ilvl="1" w:tplc="D6981A14">
      <w:numFmt w:val="bullet"/>
      <w:lvlText w:val="-"/>
      <w:lvlJc w:val="left"/>
      <w:pPr>
        <w:ind w:left="261" w:hanging="166"/>
      </w:pPr>
      <w:rPr>
        <w:rFonts w:ascii="Times New Roman" w:eastAsia="Times New Roman" w:hAnsi="Times New Roman" w:cs="Times New Roman" w:hint="default"/>
        <w:w w:val="99"/>
        <w:sz w:val="24"/>
        <w:szCs w:val="24"/>
        <w:lang w:val="ru-RU" w:eastAsia="ru-RU" w:bidi="ru-RU"/>
      </w:rPr>
    </w:lvl>
    <w:lvl w:ilvl="2" w:tplc="BAACEB2C">
      <w:numFmt w:val="bullet"/>
      <w:lvlText w:val="-"/>
      <w:lvlJc w:val="left"/>
      <w:pPr>
        <w:ind w:left="261" w:hanging="190"/>
      </w:pPr>
      <w:rPr>
        <w:rFonts w:ascii="Times New Roman" w:eastAsia="Times New Roman" w:hAnsi="Times New Roman" w:cs="Times New Roman" w:hint="default"/>
        <w:w w:val="99"/>
        <w:sz w:val="24"/>
        <w:szCs w:val="24"/>
        <w:lang w:val="ru-RU" w:eastAsia="ru-RU" w:bidi="ru-RU"/>
      </w:rPr>
    </w:lvl>
    <w:lvl w:ilvl="3" w:tplc="81227E0C">
      <w:numFmt w:val="bullet"/>
      <w:lvlText w:val="•"/>
      <w:lvlJc w:val="left"/>
      <w:pPr>
        <w:ind w:left="3236" w:hanging="190"/>
      </w:pPr>
      <w:rPr>
        <w:rFonts w:hint="default"/>
        <w:lang w:val="ru-RU" w:eastAsia="ru-RU" w:bidi="ru-RU"/>
      </w:rPr>
    </w:lvl>
    <w:lvl w:ilvl="4" w:tplc="01CEB32C">
      <w:numFmt w:val="bullet"/>
      <w:lvlText w:val="•"/>
      <w:lvlJc w:val="left"/>
      <w:pPr>
        <w:ind w:left="4228" w:hanging="190"/>
      </w:pPr>
      <w:rPr>
        <w:rFonts w:hint="default"/>
        <w:lang w:val="ru-RU" w:eastAsia="ru-RU" w:bidi="ru-RU"/>
      </w:rPr>
    </w:lvl>
    <w:lvl w:ilvl="5" w:tplc="0BEA84E6">
      <w:numFmt w:val="bullet"/>
      <w:lvlText w:val="•"/>
      <w:lvlJc w:val="left"/>
      <w:pPr>
        <w:ind w:left="5220" w:hanging="190"/>
      </w:pPr>
      <w:rPr>
        <w:rFonts w:hint="default"/>
        <w:lang w:val="ru-RU" w:eastAsia="ru-RU" w:bidi="ru-RU"/>
      </w:rPr>
    </w:lvl>
    <w:lvl w:ilvl="6" w:tplc="0812FF66">
      <w:numFmt w:val="bullet"/>
      <w:lvlText w:val="•"/>
      <w:lvlJc w:val="left"/>
      <w:pPr>
        <w:ind w:left="6212" w:hanging="190"/>
      </w:pPr>
      <w:rPr>
        <w:rFonts w:hint="default"/>
        <w:lang w:val="ru-RU" w:eastAsia="ru-RU" w:bidi="ru-RU"/>
      </w:rPr>
    </w:lvl>
    <w:lvl w:ilvl="7" w:tplc="A782C830">
      <w:numFmt w:val="bullet"/>
      <w:lvlText w:val="•"/>
      <w:lvlJc w:val="left"/>
      <w:pPr>
        <w:ind w:left="7204" w:hanging="190"/>
      </w:pPr>
      <w:rPr>
        <w:rFonts w:hint="default"/>
        <w:lang w:val="ru-RU" w:eastAsia="ru-RU" w:bidi="ru-RU"/>
      </w:rPr>
    </w:lvl>
    <w:lvl w:ilvl="8" w:tplc="6980D624">
      <w:numFmt w:val="bullet"/>
      <w:lvlText w:val="•"/>
      <w:lvlJc w:val="left"/>
      <w:pPr>
        <w:ind w:left="8196" w:hanging="190"/>
      </w:pPr>
      <w:rPr>
        <w:rFonts w:hint="default"/>
        <w:lang w:val="ru-RU" w:eastAsia="ru-RU" w:bidi="ru-RU"/>
      </w:rPr>
    </w:lvl>
  </w:abstractNum>
  <w:abstractNum w:abstractNumId="12">
    <w:nsid w:val="2AFE1D63"/>
    <w:multiLevelType w:val="hybridMultilevel"/>
    <w:tmpl w:val="25D6E690"/>
    <w:lvl w:ilvl="0" w:tplc="DDD4BDDC">
      <w:start w:val="1"/>
      <w:numFmt w:val="decimal"/>
      <w:lvlText w:val="%1."/>
      <w:lvlJc w:val="left"/>
      <w:pPr>
        <w:ind w:left="261" w:hanging="320"/>
      </w:pPr>
      <w:rPr>
        <w:rFonts w:ascii="Times New Roman" w:eastAsia="Times New Roman" w:hAnsi="Times New Roman" w:cs="Times New Roman" w:hint="default"/>
        <w:w w:val="99"/>
        <w:sz w:val="24"/>
        <w:szCs w:val="24"/>
        <w:lang w:val="ru-RU" w:eastAsia="ru-RU" w:bidi="ru-RU"/>
      </w:rPr>
    </w:lvl>
    <w:lvl w:ilvl="1" w:tplc="31608452">
      <w:numFmt w:val="bullet"/>
      <w:lvlText w:val="•"/>
      <w:lvlJc w:val="left"/>
      <w:pPr>
        <w:ind w:left="1252" w:hanging="320"/>
      </w:pPr>
      <w:rPr>
        <w:rFonts w:hint="default"/>
        <w:lang w:val="ru-RU" w:eastAsia="ru-RU" w:bidi="ru-RU"/>
      </w:rPr>
    </w:lvl>
    <w:lvl w:ilvl="2" w:tplc="D72EBB2C">
      <w:numFmt w:val="bullet"/>
      <w:lvlText w:val="•"/>
      <w:lvlJc w:val="left"/>
      <w:pPr>
        <w:ind w:left="2244" w:hanging="320"/>
      </w:pPr>
      <w:rPr>
        <w:rFonts w:hint="default"/>
        <w:lang w:val="ru-RU" w:eastAsia="ru-RU" w:bidi="ru-RU"/>
      </w:rPr>
    </w:lvl>
    <w:lvl w:ilvl="3" w:tplc="1840BAD2">
      <w:numFmt w:val="bullet"/>
      <w:lvlText w:val="•"/>
      <w:lvlJc w:val="left"/>
      <w:pPr>
        <w:ind w:left="3236" w:hanging="320"/>
      </w:pPr>
      <w:rPr>
        <w:rFonts w:hint="default"/>
        <w:lang w:val="ru-RU" w:eastAsia="ru-RU" w:bidi="ru-RU"/>
      </w:rPr>
    </w:lvl>
    <w:lvl w:ilvl="4" w:tplc="7B82BC12">
      <w:numFmt w:val="bullet"/>
      <w:lvlText w:val="•"/>
      <w:lvlJc w:val="left"/>
      <w:pPr>
        <w:ind w:left="4228" w:hanging="320"/>
      </w:pPr>
      <w:rPr>
        <w:rFonts w:hint="default"/>
        <w:lang w:val="ru-RU" w:eastAsia="ru-RU" w:bidi="ru-RU"/>
      </w:rPr>
    </w:lvl>
    <w:lvl w:ilvl="5" w:tplc="B678D26E">
      <w:numFmt w:val="bullet"/>
      <w:lvlText w:val="•"/>
      <w:lvlJc w:val="left"/>
      <w:pPr>
        <w:ind w:left="5220" w:hanging="320"/>
      </w:pPr>
      <w:rPr>
        <w:rFonts w:hint="default"/>
        <w:lang w:val="ru-RU" w:eastAsia="ru-RU" w:bidi="ru-RU"/>
      </w:rPr>
    </w:lvl>
    <w:lvl w:ilvl="6" w:tplc="75665C6A">
      <w:numFmt w:val="bullet"/>
      <w:lvlText w:val="•"/>
      <w:lvlJc w:val="left"/>
      <w:pPr>
        <w:ind w:left="6212" w:hanging="320"/>
      </w:pPr>
      <w:rPr>
        <w:rFonts w:hint="default"/>
        <w:lang w:val="ru-RU" w:eastAsia="ru-RU" w:bidi="ru-RU"/>
      </w:rPr>
    </w:lvl>
    <w:lvl w:ilvl="7" w:tplc="EC7C16CA">
      <w:numFmt w:val="bullet"/>
      <w:lvlText w:val="•"/>
      <w:lvlJc w:val="left"/>
      <w:pPr>
        <w:ind w:left="7204" w:hanging="320"/>
      </w:pPr>
      <w:rPr>
        <w:rFonts w:hint="default"/>
        <w:lang w:val="ru-RU" w:eastAsia="ru-RU" w:bidi="ru-RU"/>
      </w:rPr>
    </w:lvl>
    <w:lvl w:ilvl="8" w:tplc="A3824006">
      <w:numFmt w:val="bullet"/>
      <w:lvlText w:val="•"/>
      <w:lvlJc w:val="left"/>
      <w:pPr>
        <w:ind w:left="8196" w:hanging="320"/>
      </w:pPr>
      <w:rPr>
        <w:rFonts w:hint="default"/>
        <w:lang w:val="ru-RU" w:eastAsia="ru-RU" w:bidi="ru-RU"/>
      </w:rPr>
    </w:lvl>
  </w:abstractNum>
  <w:abstractNum w:abstractNumId="13">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5E3326"/>
    <w:multiLevelType w:val="hybridMultilevel"/>
    <w:tmpl w:val="DAE2D21C"/>
    <w:lvl w:ilvl="0" w:tplc="36A0E24C">
      <w:start w:val="1"/>
      <w:numFmt w:val="decimal"/>
      <w:lvlText w:val="%1."/>
      <w:lvlJc w:val="left"/>
      <w:pPr>
        <w:ind w:left="261" w:hanging="404"/>
      </w:pPr>
      <w:rPr>
        <w:rFonts w:ascii="Times New Roman" w:eastAsia="Times New Roman" w:hAnsi="Times New Roman" w:cs="Times New Roman" w:hint="default"/>
        <w:w w:val="99"/>
        <w:sz w:val="24"/>
        <w:szCs w:val="24"/>
        <w:lang w:val="ru-RU" w:eastAsia="ru-RU" w:bidi="ru-RU"/>
      </w:rPr>
    </w:lvl>
    <w:lvl w:ilvl="1" w:tplc="19563788">
      <w:numFmt w:val="bullet"/>
      <w:lvlText w:val="•"/>
      <w:lvlJc w:val="left"/>
      <w:pPr>
        <w:ind w:left="1252" w:hanging="404"/>
      </w:pPr>
      <w:rPr>
        <w:rFonts w:hint="default"/>
        <w:lang w:val="ru-RU" w:eastAsia="ru-RU" w:bidi="ru-RU"/>
      </w:rPr>
    </w:lvl>
    <w:lvl w:ilvl="2" w:tplc="C5166F80">
      <w:numFmt w:val="bullet"/>
      <w:lvlText w:val="•"/>
      <w:lvlJc w:val="left"/>
      <w:pPr>
        <w:ind w:left="2244" w:hanging="404"/>
      </w:pPr>
      <w:rPr>
        <w:rFonts w:hint="default"/>
        <w:lang w:val="ru-RU" w:eastAsia="ru-RU" w:bidi="ru-RU"/>
      </w:rPr>
    </w:lvl>
    <w:lvl w:ilvl="3" w:tplc="E2F80568">
      <w:numFmt w:val="bullet"/>
      <w:lvlText w:val="•"/>
      <w:lvlJc w:val="left"/>
      <w:pPr>
        <w:ind w:left="3236" w:hanging="404"/>
      </w:pPr>
      <w:rPr>
        <w:rFonts w:hint="default"/>
        <w:lang w:val="ru-RU" w:eastAsia="ru-RU" w:bidi="ru-RU"/>
      </w:rPr>
    </w:lvl>
    <w:lvl w:ilvl="4" w:tplc="B8344B24">
      <w:numFmt w:val="bullet"/>
      <w:lvlText w:val="•"/>
      <w:lvlJc w:val="left"/>
      <w:pPr>
        <w:ind w:left="4228" w:hanging="404"/>
      </w:pPr>
      <w:rPr>
        <w:rFonts w:hint="default"/>
        <w:lang w:val="ru-RU" w:eastAsia="ru-RU" w:bidi="ru-RU"/>
      </w:rPr>
    </w:lvl>
    <w:lvl w:ilvl="5" w:tplc="12E686FE">
      <w:numFmt w:val="bullet"/>
      <w:lvlText w:val="•"/>
      <w:lvlJc w:val="left"/>
      <w:pPr>
        <w:ind w:left="5220" w:hanging="404"/>
      </w:pPr>
      <w:rPr>
        <w:rFonts w:hint="default"/>
        <w:lang w:val="ru-RU" w:eastAsia="ru-RU" w:bidi="ru-RU"/>
      </w:rPr>
    </w:lvl>
    <w:lvl w:ilvl="6" w:tplc="3F561E6A">
      <w:numFmt w:val="bullet"/>
      <w:lvlText w:val="•"/>
      <w:lvlJc w:val="left"/>
      <w:pPr>
        <w:ind w:left="6212" w:hanging="404"/>
      </w:pPr>
      <w:rPr>
        <w:rFonts w:hint="default"/>
        <w:lang w:val="ru-RU" w:eastAsia="ru-RU" w:bidi="ru-RU"/>
      </w:rPr>
    </w:lvl>
    <w:lvl w:ilvl="7" w:tplc="2886EDF6">
      <w:numFmt w:val="bullet"/>
      <w:lvlText w:val="•"/>
      <w:lvlJc w:val="left"/>
      <w:pPr>
        <w:ind w:left="7204" w:hanging="404"/>
      </w:pPr>
      <w:rPr>
        <w:rFonts w:hint="default"/>
        <w:lang w:val="ru-RU" w:eastAsia="ru-RU" w:bidi="ru-RU"/>
      </w:rPr>
    </w:lvl>
    <w:lvl w:ilvl="8" w:tplc="98C07BE8">
      <w:numFmt w:val="bullet"/>
      <w:lvlText w:val="•"/>
      <w:lvlJc w:val="left"/>
      <w:pPr>
        <w:ind w:left="8196" w:hanging="404"/>
      </w:pPr>
      <w:rPr>
        <w:rFonts w:hint="default"/>
        <w:lang w:val="ru-RU" w:eastAsia="ru-RU" w:bidi="ru-RU"/>
      </w:rPr>
    </w:lvl>
  </w:abstractNum>
  <w:abstractNum w:abstractNumId="15">
    <w:nsid w:val="38C35EA7"/>
    <w:multiLevelType w:val="hybridMultilevel"/>
    <w:tmpl w:val="F7A667B8"/>
    <w:lvl w:ilvl="0" w:tplc="71B22EFC">
      <w:start w:val="1"/>
      <w:numFmt w:val="decimal"/>
      <w:lvlText w:val="%1)"/>
      <w:lvlJc w:val="left"/>
      <w:pPr>
        <w:ind w:left="1087" w:hanging="260"/>
      </w:pPr>
      <w:rPr>
        <w:rFonts w:ascii="Times New Roman" w:eastAsia="Times New Roman" w:hAnsi="Times New Roman" w:cs="Times New Roman" w:hint="default"/>
        <w:w w:val="99"/>
        <w:sz w:val="24"/>
        <w:szCs w:val="24"/>
        <w:lang w:val="ru-RU" w:eastAsia="ru-RU" w:bidi="ru-RU"/>
      </w:rPr>
    </w:lvl>
    <w:lvl w:ilvl="1" w:tplc="09B01160">
      <w:numFmt w:val="bullet"/>
      <w:lvlText w:val="•"/>
      <w:lvlJc w:val="left"/>
      <w:pPr>
        <w:ind w:left="1990" w:hanging="260"/>
      </w:pPr>
      <w:rPr>
        <w:rFonts w:hint="default"/>
        <w:lang w:val="ru-RU" w:eastAsia="ru-RU" w:bidi="ru-RU"/>
      </w:rPr>
    </w:lvl>
    <w:lvl w:ilvl="2" w:tplc="DC90244A">
      <w:numFmt w:val="bullet"/>
      <w:lvlText w:val="•"/>
      <w:lvlJc w:val="left"/>
      <w:pPr>
        <w:ind w:left="2900" w:hanging="260"/>
      </w:pPr>
      <w:rPr>
        <w:rFonts w:hint="default"/>
        <w:lang w:val="ru-RU" w:eastAsia="ru-RU" w:bidi="ru-RU"/>
      </w:rPr>
    </w:lvl>
    <w:lvl w:ilvl="3" w:tplc="B0AADD04">
      <w:numFmt w:val="bullet"/>
      <w:lvlText w:val="•"/>
      <w:lvlJc w:val="left"/>
      <w:pPr>
        <w:ind w:left="3810" w:hanging="260"/>
      </w:pPr>
      <w:rPr>
        <w:rFonts w:hint="default"/>
        <w:lang w:val="ru-RU" w:eastAsia="ru-RU" w:bidi="ru-RU"/>
      </w:rPr>
    </w:lvl>
    <w:lvl w:ilvl="4" w:tplc="7D1C3B7A">
      <w:numFmt w:val="bullet"/>
      <w:lvlText w:val="•"/>
      <w:lvlJc w:val="left"/>
      <w:pPr>
        <w:ind w:left="4720" w:hanging="260"/>
      </w:pPr>
      <w:rPr>
        <w:rFonts w:hint="default"/>
        <w:lang w:val="ru-RU" w:eastAsia="ru-RU" w:bidi="ru-RU"/>
      </w:rPr>
    </w:lvl>
    <w:lvl w:ilvl="5" w:tplc="4894E2B2">
      <w:numFmt w:val="bullet"/>
      <w:lvlText w:val="•"/>
      <w:lvlJc w:val="left"/>
      <w:pPr>
        <w:ind w:left="5630" w:hanging="260"/>
      </w:pPr>
      <w:rPr>
        <w:rFonts w:hint="default"/>
        <w:lang w:val="ru-RU" w:eastAsia="ru-RU" w:bidi="ru-RU"/>
      </w:rPr>
    </w:lvl>
    <w:lvl w:ilvl="6" w:tplc="52C81C80">
      <w:numFmt w:val="bullet"/>
      <w:lvlText w:val="•"/>
      <w:lvlJc w:val="left"/>
      <w:pPr>
        <w:ind w:left="6540" w:hanging="260"/>
      </w:pPr>
      <w:rPr>
        <w:rFonts w:hint="default"/>
        <w:lang w:val="ru-RU" w:eastAsia="ru-RU" w:bidi="ru-RU"/>
      </w:rPr>
    </w:lvl>
    <w:lvl w:ilvl="7" w:tplc="C84A3C72">
      <w:numFmt w:val="bullet"/>
      <w:lvlText w:val="•"/>
      <w:lvlJc w:val="left"/>
      <w:pPr>
        <w:ind w:left="7450" w:hanging="260"/>
      </w:pPr>
      <w:rPr>
        <w:rFonts w:hint="default"/>
        <w:lang w:val="ru-RU" w:eastAsia="ru-RU" w:bidi="ru-RU"/>
      </w:rPr>
    </w:lvl>
    <w:lvl w:ilvl="8" w:tplc="4FF49982">
      <w:numFmt w:val="bullet"/>
      <w:lvlText w:val="•"/>
      <w:lvlJc w:val="left"/>
      <w:pPr>
        <w:ind w:left="8360" w:hanging="260"/>
      </w:pPr>
      <w:rPr>
        <w:rFonts w:hint="default"/>
        <w:lang w:val="ru-RU" w:eastAsia="ru-RU" w:bidi="ru-RU"/>
      </w:rPr>
    </w:lvl>
  </w:abstractNum>
  <w:abstractNum w:abstractNumId="16">
    <w:nsid w:val="3BB96DC3"/>
    <w:multiLevelType w:val="hybridMultilevel"/>
    <w:tmpl w:val="2AAC7736"/>
    <w:lvl w:ilvl="0" w:tplc="AFC6AC48">
      <w:start w:val="1"/>
      <w:numFmt w:val="decimal"/>
      <w:lvlText w:val="%1)"/>
      <w:lvlJc w:val="left"/>
      <w:pPr>
        <w:ind w:left="261" w:hanging="267"/>
      </w:pPr>
      <w:rPr>
        <w:rFonts w:ascii="Times New Roman" w:eastAsia="Times New Roman" w:hAnsi="Times New Roman" w:cs="Times New Roman" w:hint="default"/>
        <w:w w:val="99"/>
        <w:sz w:val="24"/>
        <w:szCs w:val="24"/>
        <w:lang w:val="ru-RU" w:eastAsia="ru-RU" w:bidi="ru-RU"/>
      </w:rPr>
    </w:lvl>
    <w:lvl w:ilvl="1" w:tplc="B55C00EC">
      <w:numFmt w:val="bullet"/>
      <w:lvlText w:val="•"/>
      <w:lvlJc w:val="left"/>
      <w:pPr>
        <w:ind w:left="1252" w:hanging="267"/>
      </w:pPr>
      <w:rPr>
        <w:rFonts w:hint="default"/>
        <w:lang w:val="ru-RU" w:eastAsia="ru-RU" w:bidi="ru-RU"/>
      </w:rPr>
    </w:lvl>
    <w:lvl w:ilvl="2" w:tplc="A632678E">
      <w:numFmt w:val="bullet"/>
      <w:lvlText w:val="•"/>
      <w:lvlJc w:val="left"/>
      <w:pPr>
        <w:ind w:left="2244" w:hanging="267"/>
      </w:pPr>
      <w:rPr>
        <w:rFonts w:hint="default"/>
        <w:lang w:val="ru-RU" w:eastAsia="ru-RU" w:bidi="ru-RU"/>
      </w:rPr>
    </w:lvl>
    <w:lvl w:ilvl="3" w:tplc="51CECFB2">
      <w:numFmt w:val="bullet"/>
      <w:lvlText w:val="•"/>
      <w:lvlJc w:val="left"/>
      <w:pPr>
        <w:ind w:left="3236" w:hanging="267"/>
      </w:pPr>
      <w:rPr>
        <w:rFonts w:hint="default"/>
        <w:lang w:val="ru-RU" w:eastAsia="ru-RU" w:bidi="ru-RU"/>
      </w:rPr>
    </w:lvl>
    <w:lvl w:ilvl="4" w:tplc="7D129182">
      <w:numFmt w:val="bullet"/>
      <w:lvlText w:val="•"/>
      <w:lvlJc w:val="left"/>
      <w:pPr>
        <w:ind w:left="4228" w:hanging="267"/>
      </w:pPr>
      <w:rPr>
        <w:rFonts w:hint="default"/>
        <w:lang w:val="ru-RU" w:eastAsia="ru-RU" w:bidi="ru-RU"/>
      </w:rPr>
    </w:lvl>
    <w:lvl w:ilvl="5" w:tplc="9EC45D3C">
      <w:numFmt w:val="bullet"/>
      <w:lvlText w:val="•"/>
      <w:lvlJc w:val="left"/>
      <w:pPr>
        <w:ind w:left="5220" w:hanging="267"/>
      </w:pPr>
      <w:rPr>
        <w:rFonts w:hint="default"/>
        <w:lang w:val="ru-RU" w:eastAsia="ru-RU" w:bidi="ru-RU"/>
      </w:rPr>
    </w:lvl>
    <w:lvl w:ilvl="6" w:tplc="2ECCCC00">
      <w:numFmt w:val="bullet"/>
      <w:lvlText w:val="•"/>
      <w:lvlJc w:val="left"/>
      <w:pPr>
        <w:ind w:left="6212" w:hanging="267"/>
      </w:pPr>
      <w:rPr>
        <w:rFonts w:hint="default"/>
        <w:lang w:val="ru-RU" w:eastAsia="ru-RU" w:bidi="ru-RU"/>
      </w:rPr>
    </w:lvl>
    <w:lvl w:ilvl="7" w:tplc="99828B12">
      <w:numFmt w:val="bullet"/>
      <w:lvlText w:val="•"/>
      <w:lvlJc w:val="left"/>
      <w:pPr>
        <w:ind w:left="7204" w:hanging="267"/>
      </w:pPr>
      <w:rPr>
        <w:rFonts w:hint="default"/>
        <w:lang w:val="ru-RU" w:eastAsia="ru-RU" w:bidi="ru-RU"/>
      </w:rPr>
    </w:lvl>
    <w:lvl w:ilvl="8" w:tplc="C52CA05E">
      <w:numFmt w:val="bullet"/>
      <w:lvlText w:val="•"/>
      <w:lvlJc w:val="left"/>
      <w:pPr>
        <w:ind w:left="8196" w:hanging="267"/>
      </w:pPr>
      <w:rPr>
        <w:rFonts w:hint="default"/>
        <w:lang w:val="ru-RU" w:eastAsia="ru-RU" w:bidi="ru-RU"/>
      </w:rPr>
    </w:lvl>
  </w:abstractNum>
  <w:abstractNum w:abstractNumId="17">
    <w:nsid w:val="3D5D5B9D"/>
    <w:multiLevelType w:val="hybridMultilevel"/>
    <w:tmpl w:val="E466A94E"/>
    <w:lvl w:ilvl="0" w:tplc="93140BB2">
      <w:start w:val="1"/>
      <w:numFmt w:val="decimal"/>
      <w:lvlText w:val="%1."/>
      <w:lvlJc w:val="left"/>
      <w:pPr>
        <w:ind w:left="261" w:hanging="279"/>
      </w:pPr>
      <w:rPr>
        <w:rFonts w:ascii="Times New Roman" w:eastAsia="Times New Roman" w:hAnsi="Times New Roman" w:cs="Times New Roman" w:hint="default"/>
        <w:w w:val="99"/>
        <w:sz w:val="24"/>
        <w:szCs w:val="24"/>
        <w:lang w:val="ru-RU" w:eastAsia="ru-RU" w:bidi="ru-RU"/>
      </w:rPr>
    </w:lvl>
    <w:lvl w:ilvl="1" w:tplc="F3828A80">
      <w:numFmt w:val="bullet"/>
      <w:lvlText w:val="•"/>
      <w:lvlJc w:val="left"/>
      <w:pPr>
        <w:ind w:left="1252" w:hanging="279"/>
      </w:pPr>
      <w:rPr>
        <w:rFonts w:hint="default"/>
        <w:lang w:val="ru-RU" w:eastAsia="ru-RU" w:bidi="ru-RU"/>
      </w:rPr>
    </w:lvl>
    <w:lvl w:ilvl="2" w:tplc="C6FA1AD4">
      <w:numFmt w:val="bullet"/>
      <w:lvlText w:val="•"/>
      <w:lvlJc w:val="left"/>
      <w:pPr>
        <w:ind w:left="2244" w:hanging="279"/>
      </w:pPr>
      <w:rPr>
        <w:rFonts w:hint="default"/>
        <w:lang w:val="ru-RU" w:eastAsia="ru-RU" w:bidi="ru-RU"/>
      </w:rPr>
    </w:lvl>
    <w:lvl w:ilvl="3" w:tplc="9616656C">
      <w:numFmt w:val="bullet"/>
      <w:lvlText w:val="•"/>
      <w:lvlJc w:val="left"/>
      <w:pPr>
        <w:ind w:left="3236" w:hanging="279"/>
      </w:pPr>
      <w:rPr>
        <w:rFonts w:hint="default"/>
        <w:lang w:val="ru-RU" w:eastAsia="ru-RU" w:bidi="ru-RU"/>
      </w:rPr>
    </w:lvl>
    <w:lvl w:ilvl="4" w:tplc="604839A4">
      <w:numFmt w:val="bullet"/>
      <w:lvlText w:val="•"/>
      <w:lvlJc w:val="left"/>
      <w:pPr>
        <w:ind w:left="4228" w:hanging="279"/>
      </w:pPr>
      <w:rPr>
        <w:rFonts w:hint="default"/>
        <w:lang w:val="ru-RU" w:eastAsia="ru-RU" w:bidi="ru-RU"/>
      </w:rPr>
    </w:lvl>
    <w:lvl w:ilvl="5" w:tplc="A95EE444">
      <w:numFmt w:val="bullet"/>
      <w:lvlText w:val="•"/>
      <w:lvlJc w:val="left"/>
      <w:pPr>
        <w:ind w:left="5220" w:hanging="279"/>
      </w:pPr>
      <w:rPr>
        <w:rFonts w:hint="default"/>
        <w:lang w:val="ru-RU" w:eastAsia="ru-RU" w:bidi="ru-RU"/>
      </w:rPr>
    </w:lvl>
    <w:lvl w:ilvl="6" w:tplc="CAC6B714">
      <w:numFmt w:val="bullet"/>
      <w:lvlText w:val="•"/>
      <w:lvlJc w:val="left"/>
      <w:pPr>
        <w:ind w:left="6212" w:hanging="279"/>
      </w:pPr>
      <w:rPr>
        <w:rFonts w:hint="default"/>
        <w:lang w:val="ru-RU" w:eastAsia="ru-RU" w:bidi="ru-RU"/>
      </w:rPr>
    </w:lvl>
    <w:lvl w:ilvl="7" w:tplc="1A7EC0FC">
      <w:numFmt w:val="bullet"/>
      <w:lvlText w:val="•"/>
      <w:lvlJc w:val="left"/>
      <w:pPr>
        <w:ind w:left="7204" w:hanging="279"/>
      </w:pPr>
      <w:rPr>
        <w:rFonts w:hint="default"/>
        <w:lang w:val="ru-RU" w:eastAsia="ru-RU" w:bidi="ru-RU"/>
      </w:rPr>
    </w:lvl>
    <w:lvl w:ilvl="8" w:tplc="32AEBDA8">
      <w:numFmt w:val="bullet"/>
      <w:lvlText w:val="•"/>
      <w:lvlJc w:val="left"/>
      <w:pPr>
        <w:ind w:left="8196" w:hanging="279"/>
      </w:pPr>
      <w:rPr>
        <w:rFonts w:hint="default"/>
        <w:lang w:val="ru-RU" w:eastAsia="ru-RU" w:bidi="ru-RU"/>
      </w:rPr>
    </w:lvl>
  </w:abstractNum>
  <w:abstractNum w:abstractNumId="18">
    <w:nsid w:val="3EC66E35"/>
    <w:multiLevelType w:val="hybridMultilevel"/>
    <w:tmpl w:val="5ACCA8D6"/>
    <w:lvl w:ilvl="0" w:tplc="B066A4E8">
      <w:start w:val="1"/>
      <w:numFmt w:val="decimal"/>
      <w:lvlText w:val="%1."/>
      <w:lvlJc w:val="left"/>
      <w:pPr>
        <w:ind w:left="1067" w:hanging="240"/>
      </w:pPr>
      <w:rPr>
        <w:rFonts w:ascii="Times New Roman" w:eastAsia="Times New Roman" w:hAnsi="Times New Roman" w:cs="Times New Roman" w:hint="default"/>
        <w:w w:val="99"/>
        <w:sz w:val="24"/>
        <w:szCs w:val="24"/>
        <w:lang w:val="ru-RU" w:eastAsia="ru-RU" w:bidi="ru-RU"/>
      </w:rPr>
    </w:lvl>
    <w:lvl w:ilvl="1" w:tplc="FDD09804">
      <w:start w:val="1"/>
      <w:numFmt w:val="decimal"/>
      <w:lvlText w:val="%2."/>
      <w:lvlJc w:val="left"/>
      <w:pPr>
        <w:ind w:left="1150" w:hanging="181"/>
      </w:pPr>
      <w:rPr>
        <w:rFonts w:ascii="Times New Roman" w:eastAsia="Times New Roman" w:hAnsi="Times New Roman" w:cs="Times New Roman" w:hint="default"/>
        <w:w w:val="99"/>
        <w:sz w:val="22"/>
        <w:szCs w:val="22"/>
        <w:lang w:val="ru-RU" w:eastAsia="ru-RU" w:bidi="ru-RU"/>
      </w:rPr>
    </w:lvl>
    <w:lvl w:ilvl="2" w:tplc="7128741A">
      <w:numFmt w:val="bullet"/>
      <w:lvlText w:val="•"/>
      <w:lvlJc w:val="left"/>
      <w:pPr>
        <w:ind w:left="2162" w:hanging="181"/>
      </w:pPr>
      <w:rPr>
        <w:rFonts w:hint="default"/>
        <w:lang w:val="ru-RU" w:eastAsia="ru-RU" w:bidi="ru-RU"/>
      </w:rPr>
    </w:lvl>
    <w:lvl w:ilvl="3" w:tplc="9B825F68">
      <w:numFmt w:val="bullet"/>
      <w:lvlText w:val="•"/>
      <w:lvlJc w:val="left"/>
      <w:pPr>
        <w:ind w:left="3164" w:hanging="181"/>
      </w:pPr>
      <w:rPr>
        <w:rFonts w:hint="default"/>
        <w:lang w:val="ru-RU" w:eastAsia="ru-RU" w:bidi="ru-RU"/>
      </w:rPr>
    </w:lvl>
    <w:lvl w:ilvl="4" w:tplc="77C89FD2">
      <w:numFmt w:val="bullet"/>
      <w:lvlText w:val="•"/>
      <w:lvlJc w:val="left"/>
      <w:pPr>
        <w:ind w:left="4166" w:hanging="181"/>
      </w:pPr>
      <w:rPr>
        <w:rFonts w:hint="default"/>
        <w:lang w:val="ru-RU" w:eastAsia="ru-RU" w:bidi="ru-RU"/>
      </w:rPr>
    </w:lvl>
    <w:lvl w:ilvl="5" w:tplc="D5F83AFE">
      <w:numFmt w:val="bullet"/>
      <w:lvlText w:val="•"/>
      <w:lvlJc w:val="left"/>
      <w:pPr>
        <w:ind w:left="5168" w:hanging="181"/>
      </w:pPr>
      <w:rPr>
        <w:rFonts w:hint="default"/>
        <w:lang w:val="ru-RU" w:eastAsia="ru-RU" w:bidi="ru-RU"/>
      </w:rPr>
    </w:lvl>
    <w:lvl w:ilvl="6" w:tplc="8AF2EF1C">
      <w:numFmt w:val="bullet"/>
      <w:lvlText w:val="•"/>
      <w:lvlJc w:val="left"/>
      <w:pPr>
        <w:ind w:left="6171" w:hanging="181"/>
      </w:pPr>
      <w:rPr>
        <w:rFonts w:hint="default"/>
        <w:lang w:val="ru-RU" w:eastAsia="ru-RU" w:bidi="ru-RU"/>
      </w:rPr>
    </w:lvl>
    <w:lvl w:ilvl="7" w:tplc="A4D29CB4">
      <w:numFmt w:val="bullet"/>
      <w:lvlText w:val="•"/>
      <w:lvlJc w:val="left"/>
      <w:pPr>
        <w:ind w:left="7173" w:hanging="181"/>
      </w:pPr>
      <w:rPr>
        <w:rFonts w:hint="default"/>
        <w:lang w:val="ru-RU" w:eastAsia="ru-RU" w:bidi="ru-RU"/>
      </w:rPr>
    </w:lvl>
    <w:lvl w:ilvl="8" w:tplc="328C798A">
      <w:numFmt w:val="bullet"/>
      <w:lvlText w:val="•"/>
      <w:lvlJc w:val="left"/>
      <w:pPr>
        <w:ind w:left="8175" w:hanging="181"/>
      </w:pPr>
      <w:rPr>
        <w:rFonts w:hint="default"/>
        <w:lang w:val="ru-RU" w:eastAsia="ru-RU" w:bidi="ru-RU"/>
      </w:rPr>
    </w:lvl>
  </w:abstractNum>
  <w:abstractNum w:abstractNumId="19">
    <w:nsid w:val="453365FF"/>
    <w:multiLevelType w:val="hybridMultilevel"/>
    <w:tmpl w:val="6EA0553E"/>
    <w:lvl w:ilvl="0" w:tplc="8D72EB18">
      <w:start w:val="1"/>
      <w:numFmt w:val="decimal"/>
      <w:lvlText w:val="%1."/>
      <w:lvlJc w:val="left"/>
      <w:pPr>
        <w:ind w:left="261" w:hanging="305"/>
      </w:pPr>
      <w:rPr>
        <w:rFonts w:ascii="Times New Roman" w:eastAsia="Times New Roman" w:hAnsi="Times New Roman" w:cs="Times New Roman" w:hint="default"/>
        <w:w w:val="99"/>
        <w:sz w:val="24"/>
        <w:szCs w:val="24"/>
        <w:lang w:val="ru-RU" w:eastAsia="ru-RU" w:bidi="ru-RU"/>
      </w:rPr>
    </w:lvl>
    <w:lvl w:ilvl="1" w:tplc="A6743924">
      <w:numFmt w:val="bullet"/>
      <w:lvlText w:val="•"/>
      <w:lvlJc w:val="left"/>
      <w:pPr>
        <w:ind w:left="1252" w:hanging="305"/>
      </w:pPr>
      <w:rPr>
        <w:rFonts w:hint="default"/>
        <w:lang w:val="ru-RU" w:eastAsia="ru-RU" w:bidi="ru-RU"/>
      </w:rPr>
    </w:lvl>
    <w:lvl w:ilvl="2" w:tplc="8C0296E0">
      <w:numFmt w:val="bullet"/>
      <w:lvlText w:val="•"/>
      <w:lvlJc w:val="left"/>
      <w:pPr>
        <w:ind w:left="2244" w:hanging="305"/>
      </w:pPr>
      <w:rPr>
        <w:rFonts w:hint="default"/>
        <w:lang w:val="ru-RU" w:eastAsia="ru-RU" w:bidi="ru-RU"/>
      </w:rPr>
    </w:lvl>
    <w:lvl w:ilvl="3" w:tplc="A99407D2">
      <w:numFmt w:val="bullet"/>
      <w:lvlText w:val="•"/>
      <w:lvlJc w:val="left"/>
      <w:pPr>
        <w:ind w:left="3236" w:hanging="305"/>
      </w:pPr>
      <w:rPr>
        <w:rFonts w:hint="default"/>
        <w:lang w:val="ru-RU" w:eastAsia="ru-RU" w:bidi="ru-RU"/>
      </w:rPr>
    </w:lvl>
    <w:lvl w:ilvl="4" w:tplc="5798B42C">
      <w:numFmt w:val="bullet"/>
      <w:lvlText w:val="•"/>
      <w:lvlJc w:val="left"/>
      <w:pPr>
        <w:ind w:left="4228" w:hanging="305"/>
      </w:pPr>
      <w:rPr>
        <w:rFonts w:hint="default"/>
        <w:lang w:val="ru-RU" w:eastAsia="ru-RU" w:bidi="ru-RU"/>
      </w:rPr>
    </w:lvl>
    <w:lvl w:ilvl="5" w:tplc="9E827742">
      <w:numFmt w:val="bullet"/>
      <w:lvlText w:val="•"/>
      <w:lvlJc w:val="left"/>
      <w:pPr>
        <w:ind w:left="5220" w:hanging="305"/>
      </w:pPr>
      <w:rPr>
        <w:rFonts w:hint="default"/>
        <w:lang w:val="ru-RU" w:eastAsia="ru-RU" w:bidi="ru-RU"/>
      </w:rPr>
    </w:lvl>
    <w:lvl w:ilvl="6" w:tplc="9F3EB2B4">
      <w:numFmt w:val="bullet"/>
      <w:lvlText w:val="•"/>
      <w:lvlJc w:val="left"/>
      <w:pPr>
        <w:ind w:left="6212" w:hanging="305"/>
      </w:pPr>
      <w:rPr>
        <w:rFonts w:hint="default"/>
        <w:lang w:val="ru-RU" w:eastAsia="ru-RU" w:bidi="ru-RU"/>
      </w:rPr>
    </w:lvl>
    <w:lvl w:ilvl="7" w:tplc="1BE46328">
      <w:numFmt w:val="bullet"/>
      <w:lvlText w:val="•"/>
      <w:lvlJc w:val="left"/>
      <w:pPr>
        <w:ind w:left="7204" w:hanging="305"/>
      </w:pPr>
      <w:rPr>
        <w:rFonts w:hint="default"/>
        <w:lang w:val="ru-RU" w:eastAsia="ru-RU" w:bidi="ru-RU"/>
      </w:rPr>
    </w:lvl>
    <w:lvl w:ilvl="8" w:tplc="59C2D51C">
      <w:numFmt w:val="bullet"/>
      <w:lvlText w:val="•"/>
      <w:lvlJc w:val="left"/>
      <w:pPr>
        <w:ind w:left="8196" w:hanging="305"/>
      </w:pPr>
      <w:rPr>
        <w:rFonts w:hint="default"/>
        <w:lang w:val="ru-RU" w:eastAsia="ru-RU" w:bidi="ru-RU"/>
      </w:rPr>
    </w:lvl>
  </w:abstractNum>
  <w:abstractNum w:abstractNumId="20">
    <w:nsid w:val="471E0FB5"/>
    <w:multiLevelType w:val="hybridMultilevel"/>
    <w:tmpl w:val="73B4490A"/>
    <w:lvl w:ilvl="0" w:tplc="93D274B0">
      <w:start w:val="1"/>
      <w:numFmt w:val="decimal"/>
      <w:lvlText w:val="%1."/>
      <w:lvlJc w:val="left"/>
      <w:pPr>
        <w:ind w:left="261" w:hanging="377"/>
      </w:pPr>
      <w:rPr>
        <w:rFonts w:ascii="Times New Roman" w:eastAsia="Times New Roman" w:hAnsi="Times New Roman" w:cs="Times New Roman" w:hint="default"/>
        <w:w w:val="99"/>
        <w:sz w:val="24"/>
        <w:szCs w:val="24"/>
        <w:lang w:val="ru-RU" w:eastAsia="ru-RU" w:bidi="ru-RU"/>
      </w:rPr>
    </w:lvl>
    <w:lvl w:ilvl="1" w:tplc="0C16F71E">
      <w:numFmt w:val="bullet"/>
      <w:lvlText w:val="•"/>
      <w:lvlJc w:val="left"/>
      <w:pPr>
        <w:ind w:left="1252" w:hanging="377"/>
      </w:pPr>
      <w:rPr>
        <w:rFonts w:hint="default"/>
        <w:lang w:val="ru-RU" w:eastAsia="ru-RU" w:bidi="ru-RU"/>
      </w:rPr>
    </w:lvl>
    <w:lvl w:ilvl="2" w:tplc="E4C2991A">
      <w:numFmt w:val="bullet"/>
      <w:lvlText w:val="•"/>
      <w:lvlJc w:val="left"/>
      <w:pPr>
        <w:ind w:left="2244" w:hanging="377"/>
      </w:pPr>
      <w:rPr>
        <w:rFonts w:hint="default"/>
        <w:lang w:val="ru-RU" w:eastAsia="ru-RU" w:bidi="ru-RU"/>
      </w:rPr>
    </w:lvl>
    <w:lvl w:ilvl="3" w:tplc="1ECCFA6E">
      <w:numFmt w:val="bullet"/>
      <w:lvlText w:val="•"/>
      <w:lvlJc w:val="left"/>
      <w:pPr>
        <w:ind w:left="3236" w:hanging="377"/>
      </w:pPr>
      <w:rPr>
        <w:rFonts w:hint="default"/>
        <w:lang w:val="ru-RU" w:eastAsia="ru-RU" w:bidi="ru-RU"/>
      </w:rPr>
    </w:lvl>
    <w:lvl w:ilvl="4" w:tplc="02D29494">
      <w:numFmt w:val="bullet"/>
      <w:lvlText w:val="•"/>
      <w:lvlJc w:val="left"/>
      <w:pPr>
        <w:ind w:left="4228" w:hanging="377"/>
      </w:pPr>
      <w:rPr>
        <w:rFonts w:hint="default"/>
        <w:lang w:val="ru-RU" w:eastAsia="ru-RU" w:bidi="ru-RU"/>
      </w:rPr>
    </w:lvl>
    <w:lvl w:ilvl="5" w:tplc="7BE0AF82">
      <w:numFmt w:val="bullet"/>
      <w:lvlText w:val="•"/>
      <w:lvlJc w:val="left"/>
      <w:pPr>
        <w:ind w:left="5220" w:hanging="377"/>
      </w:pPr>
      <w:rPr>
        <w:rFonts w:hint="default"/>
        <w:lang w:val="ru-RU" w:eastAsia="ru-RU" w:bidi="ru-RU"/>
      </w:rPr>
    </w:lvl>
    <w:lvl w:ilvl="6" w:tplc="C0C24F60">
      <w:numFmt w:val="bullet"/>
      <w:lvlText w:val="•"/>
      <w:lvlJc w:val="left"/>
      <w:pPr>
        <w:ind w:left="6212" w:hanging="377"/>
      </w:pPr>
      <w:rPr>
        <w:rFonts w:hint="default"/>
        <w:lang w:val="ru-RU" w:eastAsia="ru-RU" w:bidi="ru-RU"/>
      </w:rPr>
    </w:lvl>
    <w:lvl w:ilvl="7" w:tplc="9FCE41FE">
      <w:numFmt w:val="bullet"/>
      <w:lvlText w:val="•"/>
      <w:lvlJc w:val="left"/>
      <w:pPr>
        <w:ind w:left="7204" w:hanging="377"/>
      </w:pPr>
      <w:rPr>
        <w:rFonts w:hint="default"/>
        <w:lang w:val="ru-RU" w:eastAsia="ru-RU" w:bidi="ru-RU"/>
      </w:rPr>
    </w:lvl>
    <w:lvl w:ilvl="8" w:tplc="33B88CDC">
      <w:numFmt w:val="bullet"/>
      <w:lvlText w:val="•"/>
      <w:lvlJc w:val="left"/>
      <w:pPr>
        <w:ind w:left="8196" w:hanging="377"/>
      </w:pPr>
      <w:rPr>
        <w:rFonts w:hint="default"/>
        <w:lang w:val="ru-RU" w:eastAsia="ru-RU" w:bidi="ru-RU"/>
      </w:rPr>
    </w:lvl>
  </w:abstractNum>
  <w:abstractNum w:abstractNumId="21">
    <w:nsid w:val="48576940"/>
    <w:multiLevelType w:val="hybridMultilevel"/>
    <w:tmpl w:val="0E842AA6"/>
    <w:lvl w:ilvl="0" w:tplc="703080F8">
      <w:start w:val="1"/>
      <w:numFmt w:val="decimal"/>
      <w:lvlText w:val="%1."/>
      <w:lvlJc w:val="left"/>
      <w:pPr>
        <w:ind w:left="261" w:hanging="332"/>
      </w:pPr>
      <w:rPr>
        <w:rFonts w:ascii="Times New Roman" w:eastAsia="Times New Roman" w:hAnsi="Times New Roman" w:cs="Times New Roman" w:hint="default"/>
        <w:w w:val="99"/>
        <w:sz w:val="24"/>
        <w:szCs w:val="24"/>
        <w:lang w:val="ru-RU" w:eastAsia="ru-RU" w:bidi="ru-RU"/>
      </w:rPr>
    </w:lvl>
    <w:lvl w:ilvl="1" w:tplc="44CCAF72">
      <w:numFmt w:val="bullet"/>
      <w:lvlText w:val="•"/>
      <w:lvlJc w:val="left"/>
      <w:pPr>
        <w:ind w:left="1252" w:hanging="332"/>
      </w:pPr>
      <w:rPr>
        <w:rFonts w:hint="default"/>
        <w:lang w:val="ru-RU" w:eastAsia="ru-RU" w:bidi="ru-RU"/>
      </w:rPr>
    </w:lvl>
    <w:lvl w:ilvl="2" w:tplc="56D82EEA">
      <w:numFmt w:val="bullet"/>
      <w:lvlText w:val="•"/>
      <w:lvlJc w:val="left"/>
      <w:pPr>
        <w:ind w:left="2244" w:hanging="332"/>
      </w:pPr>
      <w:rPr>
        <w:rFonts w:hint="default"/>
        <w:lang w:val="ru-RU" w:eastAsia="ru-RU" w:bidi="ru-RU"/>
      </w:rPr>
    </w:lvl>
    <w:lvl w:ilvl="3" w:tplc="10B8E81C">
      <w:numFmt w:val="bullet"/>
      <w:lvlText w:val="•"/>
      <w:lvlJc w:val="left"/>
      <w:pPr>
        <w:ind w:left="3236" w:hanging="332"/>
      </w:pPr>
      <w:rPr>
        <w:rFonts w:hint="default"/>
        <w:lang w:val="ru-RU" w:eastAsia="ru-RU" w:bidi="ru-RU"/>
      </w:rPr>
    </w:lvl>
    <w:lvl w:ilvl="4" w:tplc="3CF2845E">
      <w:numFmt w:val="bullet"/>
      <w:lvlText w:val="•"/>
      <w:lvlJc w:val="left"/>
      <w:pPr>
        <w:ind w:left="4228" w:hanging="332"/>
      </w:pPr>
      <w:rPr>
        <w:rFonts w:hint="default"/>
        <w:lang w:val="ru-RU" w:eastAsia="ru-RU" w:bidi="ru-RU"/>
      </w:rPr>
    </w:lvl>
    <w:lvl w:ilvl="5" w:tplc="88443464">
      <w:numFmt w:val="bullet"/>
      <w:lvlText w:val="•"/>
      <w:lvlJc w:val="left"/>
      <w:pPr>
        <w:ind w:left="5220" w:hanging="332"/>
      </w:pPr>
      <w:rPr>
        <w:rFonts w:hint="default"/>
        <w:lang w:val="ru-RU" w:eastAsia="ru-RU" w:bidi="ru-RU"/>
      </w:rPr>
    </w:lvl>
    <w:lvl w:ilvl="6" w:tplc="27E8406E">
      <w:numFmt w:val="bullet"/>
      <w:lvlText w:val="•"/>
      <w:lvlJc w:val="left"/>
      <w:pPr>
        <w:ind w:left="6212" w:hanging="332"/>
      </w:pPr>
      <w:rPr>
        <w:rFonts w:hint="default"/>
        <w:lang w:val="ru-RU" w:eastAsia="ru-RU" w:bidi="ru-RU"/>
      </w:rPr>
    </w:lvl>
    <w:lvl w:ilvl="7" w:tplc="319220A0">
      <w:numFmt w:val="bullet"/>
      <w:lvlText w:val="•"/>
      <w:lvlJc w:val="left"/>
      <w:pPr>
        <w:ind w:left="7204" w:hanging="332"/>
      </w:pPr>
      <w:rPr>
        <w:rFonts w:hint="default"/>
        <w:lang w:val="ru-RU" w:eastAsia="ru-RU" w:bidi="ru-RU"/>
      </w:rPr>
    </w:lvl>
    <w:lvl w:ilvl="8" w:tplc="E4449B2E">
      <w:numFmt w:val="bullet"/>
      <w:lvlText w:val="•"/>
      <w:lvlJc w:val="left"/>
      <w:pPr>
        <w:ind w:left="8196" w:hanging="332"/>
      </w:pPr>
      <w:rPr>
        <w:rFonts w:hint="default"/>
        <w:lang w:val="ru-RU" w:eastAsia="ru-RU" w:bidi="ru-RU"/>
      </w:rPr>
    </w:lvl>
  </w:abstractNum>
  <w:abstractNum w:abstractNumId="22">
    <w:nsid w:val="4D8653F8"/>
    <w:multiLevelType w:val="hybridMultilevel"/>
    <w:tmpl w:val="47249C08"/>
    <w:lvl w:ilvl="0" w:tplc="6204B3F2">
      <w:start w:val="1"/>
      <w:numFmt w:val="decimal"/>
      <w:lvlText w:val="%1)"/>
      <w:lvlJc w:val="left"/>
      <w:pPr>
        <w:ind w:left="1087" w:hanging="260"/>
      </w:pPr>
      <w:rPr>
        <w:rFonts w:ascii="Times New Roman" w:eastAsia="Times New Roman" w:hAnsi="Times New Roman" w:cs="Times New Roman" w:hint="default"/>
        <w:w w:val="99"/>
        <w:sz w:val="24"/>
        <w:szCs w:val="24"/>
        <w:lang w:val="ru-RU" w:eastAsia="ru-RU" w:bidi="ru-RU"/>
      </w:rPr>
    </w:lvl>
    <w:lvl w:ilvl="1" w:tplc="E5022B94">
      <w:numFmt w:val="bullet"/>
      <w:lvlText w:val="•"/>
      <w:lvlJc w:val="left"/>
      <w:pPr>
        <w:ind w:left="1990" w:hanging="260"/>
      </w:pPr>
      <w:rPr>
        <w:rFonts w:hint="default"/>
        <w:lang w:val="ru-RU" w:eastAsia="ru-RU" w:bidi="ru-RU"/>
      </w:rPr>
    </w:lvl>
    <w:lvl w:ilvl="2" w:tplc="5B786254">
      <w:numFmt w:val="bullet"/>
      <w:lvlText w:val="•"/>
      <w:lvlJc w:val="left"/>
      <w:pPr>
        <w:ind w:left="2900" w:hanging="260"/>
      </w:pPr>
      <w:rPr>
        <w:rFonts w:hint="default"/>
        <w:lang w:val="ru-RU" w:eastAsia="ru-RU" w:bidi="ru-RU"/>
      </w:rPr>
    </w:lvl>
    <w:lvl w:ilvl="3" w:tplc="CDAA9CB0">
      <w:numFmt w:val="bullet"/>
      <w:lvlText w:val="•"/>
      <w:lvlJc w:val="left"/>
      <w:pPr>
        <w:ind w:left="3810" w:hanging="260"/>
      </w:pPr>
      <w:rPr>
        <w:rFonts w:hint="default"/>
        <w:lang w:val="ru-RU" w:eastAsia="ru-RU" w:bidi="ru-RU"/>
      </w:rPr>
    </w:lvl>
    <w:lvl w:ilvl="4" w:tplc="8578C500">
      <w:numFmt w:val="bullet"/>
      <w:lvlText w:val="•"/>
      <w:lvlJc w:val="left"/>
      <w:pPr>
        <w:ind w:left="4720" w:hanging="260"/>
      </w:pPr>
      <w:rPr>
        <w:rFonts w:hint="default"/>
        <w:lang w:val="ru-RU" w:eastAsia="ru-RU" w:bidi="ru-RU"/>
      </w:rPr>
    </w:lvl>
    <w:lvl w:ilvl="5" w:tplc="3E72FA3C">
      <w:numFmt w:val="bullet"/>
      <w:lvlText w:val="•"/>
      <w:lvlJc w:val="left"/>
      <w:pPr>
        <w:ind w:left="5630" w:hanging="260"/>
      </w:pPr>
      <w:rPr>
        <w:rFonts w:hint="default"/>
        <w:lang w:val="ru-RU" w:eastAsia="ru-RU" w:bidi="ru-RU"/>
      </w:rPr>
    </w:lvl>
    <w:lvl w:ilvl="6" w:tplc="83E432B0">
      <w:numFmt w:val="bullet"/>
      <w:lvlText w:val="•"/>
      <w:lvlJc w:val="left"/>
      <w:pPr>
        <w:ind w:left="6540" w:hanging="260"/>
      </w:pPr>
      <w:rPr>
        <w:rFonts w:hint="default"/>
        <w:lang w:val="ru-RU" w:eastAsia="ru-RU" w:bidi="ru-RU"/>
      </w:rPr>
    </w:lvl>
    <w:lvl w:ilvl="7" w:tplc="1966D892">
      <w:numFmt w:val="bullet"/>
      <w:lvlText w:val="•"/>
      <w:lvlJc w:val="left"/>
      <w:pPr>
        <w:ind w:left="7450" w:hanging="260"/>
      </w:pPr>
      <w:rPr>
        <w:rFonts w:hint="default"/>
        <w:lang w:val="ru-RU" w:eastAsia="ru-RU" w:bidi="ru-RU"/>
      </w:rPr>
    </w:lvl>
    <w:lvl w:ilvl="8" w:tplc="F022D5E6">
      <w:numFmt w:val="bullet"/>
      <w:lvlText w:val="•"/>
      <w:lvlJc w:val="left"/>
      <w:pPr>
        <w:ind w:left="8360" w:hanging="260"/>
      </w:pPr>
      <w:rPr>
        <w:rFonts w:hint="default"/>
        <w:lang w:val="ru-RU" w:eastAsia="ru-RU" w:bidi="ru-RU"/>
      </w:rPr>
    </w:lvl>
  </w:abstractNum>
  <w:abstractNum w:abstractNumId="23">
    <w:nsid w:val="4DE049C2"/>
    <w:multiLevelType w:val="hybridMultilevel"/>
    <w:tmpl w:val="D234B84E"/>
    <w:lvl w:ilvl="0" w:tplc="3CE0EB16">
      <w:start w:val="1"/>
      <w:numFmt w:val="decimal"/>
      <w:lvlText w:val="%1."/>
      <w:lvlJc w:val="left"/>
      <w:pPr>
        <w:ind w:left="261" w:hanging="250"/>
      </w:pPr>
      <w:rPr>
        <w:rFonts w:ascii="Times New Roman" w:eastAsia="Times New Roman" w:hAnsi="Times New Roman" w:cs="Times New Roman" w:hint="default"/>
        <w:w w:val="99"/>
        <w:sz w:val="24"/>
        <w:szCs w:val="24"/>
        <w:lang w:val="ru-RU" w:eastAsia="ru-RU" w:bidi="ru-RU"/>
      </w:rPr>
    </w:lvl>
    <w:lvl w:ilvl="1" w:tplc="41AA69EE">
      <w:start w:val="1"/>
      <w:numFmt w:val="decimal"/>
      <w:lvlText w:val="%2."/>
      <w:lvlJc w:val="left"/>
      <w:pPr>
        <w:ind w:left="261" w:hanging="281"/>
      </w:pPr>
      <w:rPr>
        <w:rFonts w:ascii="Times New Roman" w:eastAsia="Times New Roman" w:hAnsi="Times New Roman" w:cs="Times New Roman" w:hint="default"/>
        <w:w w:val="99"/>
        <w:sz w:val="24"/>
        <w:szCs w:val="24"/>
        <w:lang w:val="ru-RU" w:eastAsia="ru-RU" w:bidi="ru-RU"/>
      </w:rPr>
    </w:lvl>
    <w:lvl w:ilvl="2" w:tplc="43602CDE">
      <w:numFmt w:val="bullet"/>
      <w:lvlText w:val="•"/>
      <w:lvlJc w:val="left"/>
      <w:pPr>
        <w:ind w:left="2244" w:hanging="281"/>
      </w:pPr>
      <w:rPr>
        <w:rFonts w:hint="default"/>
        <w:lang w:val="ru-RU" w:eastAsia="ru-RU" w:bidi="ru-RU"/>
      </w:rPr>
    </w:lvl>
    <w:lvl w:ilvl="3" w:tplc="B3963152">
      <w:numFmt w:val="bullet"/>
      <w:lvlText w:val="•"/>
      <w:lvlJc w:val="left"/>
      <w:pPr>
        <w:ind w:left="3236" w:hanging="281"/>
      </w:pPr>
      <w:rPr>
        <w:rFonts w:hint="default"/>
        <w:lang w:val="ru-RU" w:eastAsia="ru-RU" w:bidi="ru-RU"/>
      </w:rPr>
    </w:lvl>
    <w:lvl w:ilvl="4" w:tplc="93C68544">
      <w:numFmt w:val="bullet"/>
      <w:lvlText w:val="•"/>
      <w:lvlJc w:val="left"/>
      <w:pPr>
        <w:ind w:left="4228" w:hanging="281"/>
      </w:pPr>
      <w:rPr>
        <w:rFonts w:hint="default"/>
        <w:lang w:val="ru-RU" w:eastAsia="ru-RU" w:bidi="ru-RU"/>
      </w:rPr>
    </w:lvl>
    <w:lvl w:ilvl="5" w:tplc="254C5592">
      <w:numFmt w:val="bullet"/>
      <w:lvlText w:val="•"/>
      <w:lvlJc w:val="left"/>
      <w:pPr>
        <w:ind w:left="5220" w:hanging="281"/>
      </w:pPr>
      <w:rPr>
        <w:rFonts w:hint="default"/>
        <w:lang w:val="ru-RU" w:eastAsia="ru-RU" w:bidi="ru-RU"/>
      </w:rPr>
    </w:lvl>
    <w:lvl w:ilvl="6" w:tplc="434878A8">
      <w:numFmt w:val="bullet"/>
      <w:lvlText w:val="•"/>
      <w:lvlJc w:val="left"/>
      <w:pPr>
        <w:ind w:left="6212" w:hanging="281"/>
      </w:pPr>
      <w:rPr>
        <w:rFonts w:hint="default"/>
        <w:lang w:val="ru-RU" w:eastAsia="ru-RU" w:bidi="ru-RU"/>
      </w:rPr>
    </w:lvl>
    <w:lvl w:ilvl="7" w:tplc="3D62214E">
      <w:numFmt w:val="bullet"/>
      <w:lvlText w:val="•"/>
      <w:lvlJc w:val="left"/>
      <w:pPr>
        <w:ind w:left="7204" w:hanging="281"/>
      </w:pPr>
      <w:rPr>
        <w:rFonts w:hint="default"/>
        <w:lang w:val="ru-RU" w:eastAsia="ru-RU" w:bidi="ru-RU"/>
      </w:rPr>
    </w:lvl>
    <w:lvl w:ilvl="8" w:tplc="3A0E8CE0">
      <w:numFmt w:val="bullet"/>
      <w:lvlText w:val="•"/>
      <w:lvlJc w:val="left"/>
      <w:pPr>
        <w:ind w:left="8196" w:hanging="281"/>
      </w:pPr>
      <w:rPr>
        <w:rFonts w:hint="default"/>
        <w:lang w:val="ru-RU" w:eastAsia="ru-RU" w:bidi="ru-RU"/>
      </w:rPr>
    </w:lvl>
  </w:abstractNum>
  <w:abstractNum w:abstractNumId="24">
    <w:nsid w:val="504B1C5B"/>
    <w:multiLevelType w:val="hybridMultilevel"/>
    <w:tmpl w:val="072A4610"/>
    <w:lvl w:ilvl="0" w:tplc="4B12403E">
      <w:start w:val="1"/>
      <w:numFmt w:val="decimal"/>
      <w:lvlText w:val="%1."/>
      <w:lvlJc w:val="left"/>
      <w:pPr>
        <w:ind w:left="1068" w:hanging="240"/>
      </w:pPr>
      <w:rPr>
        <w:rFonts w:ascii="Times New Roman" w:eastAsia="Times New Roman" w:hAnsi="Times New Roman" w:cs="Times New Roman" w:hint="default"/>
        <w:w w:val="99"/>
        <w:sz w:val="24"/>
        <w:szCs w:val="24"/>
        <w:lang w:val="ru-RU" w:eastAsia="ru-RU" w:bidi="ru-RU"/>
      </w:rPr>
    </w:lvl>
    <w:lvl w:ilvl="1" w:tplc="FACE4858">
      <w:numFmt w:val="bullet"/>
      <w:lvlText w:val="•"/>
      <w:lvlJc w:val="left"/>
      <w:pPr>
        <w:ind w:left="1972" w:hanging="240"/>
      </w:pPr>
      <w:rPr>
        <w:rFonts w:hint="default"/>
        <w:lang w:val="ru-RU" w:eastAsia="ru-RU" w:bidi="ru-RU"/>
      </w:rPr>
    </w:lvl>
    <w:lvl w:ilvl="2" w:tplc="E8EEAD9A">
      <w:numFmt w:val="bullet"/>
      <w:lvlText w:val="•"/>
      <w:lvlJc w:val="left"/>
      <w:pPr>
        <w:ind w:left="2884" w:hanging="240"/>
      </w:pPr>
      <w:rPr>
        <w:rFonts w:hint="default"/>
        <w:lang w:val="ru-RU" w:eastAsia="ru-RU" w:bidi="ru-RU"/>
      </w:rPr>
    </w:lvl>
    <w:lvl w:ilvl="3" w:tplc="865AAFD4">
      <w:numFmt w:val="bullet"/>
      <w:lvlText w:val="•"/>
      <w:lvlJc w:val="left"/>
      <w:pPr>
        <w:ind w:left="3796" w:hanging="240"/>
      </w:pPr>
      <w:rPr>
        <w:rFonts w:hint="default"/>
        <w:lang w:val="ru-RU" w:eastAsia="ru-RU" w:bidi="ru-RU"/>
      </w:rPr>
    </w:lvl>
    <w:lvl w:ilvl="4" w:tplc="EAD22238">
      <w:numFmt w:val="bullet"/>
      <w:lvlText w:val="•"/>
      <w:lvlJc w:val="left"/>
      <w:pPr>
        <w:ind w:left="4708" w:hanging="240"/>
      </w:pPr>
      <w:rPr>
        <w:rFonts w:hint="default"/>
        <w:lang w:val="ru-RU" w:eastAsia="ru-RU" w:bidi="ru-RU"/>
      </w:rPr>
    </w:lvl>
    <w:lvl w:ilvl="5" w:tplc="25AEEA86">
      <w:numFmt w:val="bullet"/>
      <w:lvlText w:val="•"/>
      <w:lvlJc w:val="left"/>
      <w:pPr>
        <w:ind w:left="5620" w:hanging="240"/>
      </w:pPr>
      <w:rPr>
        <w:rFonts w:hint="default"/>
        <w:lang w:val="ru-RU" w:eastAsia="ru-RU" w:bidi="ru-RU"/>
      </w:rPr>
    </w:lvl>
    <w:lvl w:ilvl="6" w:tplc="B0F4F946">
      <w:numFmt w:val="bullet"/>
      <w:lvlText w:val="•"/>
      <w:lvlJc w:val="left"/>
      <w:pPr>
        <w:ind w:left="6532" w:hanging="240"/>
      </w:pPr>
      <w:rPr>
        <w:rFonts w:hint="default"/>
        <w:lang w:val="ru-RU" w:eastAsia="ru-RU" w:bidi="ru-RU"/>
      </w:rPr>
    </w:lvl>
    <w:lvl w:ilvl="7" w:tplc="81180F20">
      <w:numFmt w:val="bullet"/>
      <w:lvlText w:val="•"/>
      <w:lvlJc w:val="left"/>
      <w:pPr>
        <w:ind w:left="7444" w:hanging="240"/>
      </w:pPr>
      <w:rPr>
        <w:rFonts w:hint="default"/>
        <w:lang w:val="ru-RU" w:eastAsia="ru-RU" w:bidi="ru-RU"/>
      </w:rPr>
    </w:lvl>
    <w:lvl w:ilvl="8" w:tplc="91305572">
      <w:numFmt w:val="bullet"/>
      <w:lvlText w:val="•"/>
      <w:lvlJc w:val="left"/>
      <w:pPr>
        <w:ind w:left="8356" w:hanging="240"/>
      </w:pPr>
      <w:rPr>
        <w:rFonts w:hint="default"/>
        <w:lang w:val="ru-RU" w:eastAsia="ru-RU" w:bidi="ru-RU"/>
      </w:rPr>
    </w:lvl>
  </w:abstractNum>
  <w:abstractNum w:abstractNumId="25">
    <w:nsid w:val="51223FA8"/>
    <w:multiLevelType w:val="hybridMultilevel"/>
    <w:tmpl w:val="9398AF7A"/>
    <w:lvl w:ilvl="0" w:tplc="74D6CFAE">
      <w:start w:val="1"/>
      <w:numFmt w:val="decimal"/>
      <w:lvlText w:val="%1."/>
      <w:lvlJc w:val="left"/>
      <w:pPr>
        <w:ind w:left="261" w:hanging="274"/>
      </w:pPr>
      <w:rPr>
        <w:rFonts w:ascii="Times New Roman" w:eastAsia="Times New Roman" w:hAnsi="Times New Roman" w:cs="Times New Roman" w:hint="default"/>
        <w:w w:val="99"/>
        <w:sz w:val="24"/>
        <w:szCs w:val="24"/>
        <w:lang w:val="ru-RU" w:eastAsia="ru-RU" w:bidi="ru-RU"/>
      </w:rPr>
    </w:lvl>
    <w:lvl w:ilvl="1" w:tplc="FED62218">
      <w:start w:val="1"/>
      <w:numFmt w:val="decimal"/>
      <w:lvlText w:val="%2."/>
      <w:lvlJc w:val="left"/>
      <w:pPr>
        <w:ind w:left="261" w:hanging="324"/>
      </w:pPr>
      <w:rPr>
        <w:rFonts w:ascii="Times New Roman" w:eastAsia="Times New Roman" w:hAnsi="Times New Roman" w:cs="Times New Roman" w:hint="default"/>
        <w:w w:val="99"/>
        <w:sz w:val="24"/>
        <w:szCs w:val="24"/>
        <w:lang w:val="ru-RU" w:eastAsia="ru-RU" w:bidi="ru-RU"/>
      </w:rPr>
    </w:lvl>
    <w:lvl w:ilvl="2" w:tplc="4B4633D0">
      <w:numFmt w:val="bullet"/>
      <w:lvlText w:val="•"/>
      <w:lvlJc w:val="left"/>
      <w:pPr>
        <w:ind w:left="2244" w:hanging="324"/>
      </w:pPr>
      <w:rPr>
        <w:rFonts w:hint="default"/>
        <w:lang w:val="ru-RU" w:eastAsia="ru-RU" w:bidi="ru-RU"/>
      </w:rPr>
    </w:lvl>
    <w:lvl w:ilvl="3" w:tplc="0F663B02">
      <w:numFmt w:val="bullet"/>
      <w:lvlText w:val="•"/>
      <w:lvlJc w:val="left"/>
      <w:pPr>
        <w:ind w:left="3236" w:hanging="324"/>
      </w:pPr>
      <w:rPr>
        <w:rFonts w:hint="default"/>
        <w:lang w:val="ru-RU" w:eastAsia="ru-RU" w:bidi="ru-RU"/>
      </w:rPr>
    </w:lvl>
    <w:lvl w:ilvl="4" w:tplc="042EC21A">
      <w:numFmt w:val="bullet"/>
      <w:lvlText w:val="•"/>
      <w:lvlJc w:val="left"/>
      <w:pPr>
        <w:ind w:left="4228" w:hanging="324"/>
      </w:pPr>
      <w:rPr>
        <w:rFonts w:hint="default"/>
        <w:lang w:val="ru-RU" w:eastAsia="ru-RU" w:bidi="ru-RU"/>
      </w:rPr>
    </w:lvl>
    <w:lvl w:ilvl="5" w:tplc="0FFCABE2">
      <w:numFmt w:val="bullet"/>
      <w:lvlText w:val="•"/>
      <w:lvlJc w:val="left"/>
      <w:pPr>
        <w:ind w:left="5220" w:hanging="324"/>
      </w:pPr>
      <w:rPr>
        <w:rFonts w:hint="default"/>
        <w:lang w:val="ru-RU" w:eastAsia="ru-RU" w:bidi="ru-RU"/>
      </w:rPr>
    </w:lvl>
    <w:lvl w:ilvl="6" w:tplc="6B54DD08">
      <w:numFmt w:val="bullet"/>
      <w:lvlText w:val="•"/>
      <w:lvlJc w:val="left"/>
      <w:pPr>
        <w:ind w:left="6212" w:hanging="324"/>
      </w:pPr>
      <w:rPr>
        <w:rFonts w:hint="default"/>
        <w:lang w:val="ru-RU" w:eastAsia="ru-RU" w:bidi="ru-RU"/>
      </w:rPr>
    </w:lvl>
    <w:lvl w:ilvl="7" w:tplc="048CAB88">
      <w:numFmt w:val="bullet"/>
      <w:lvlText w:val="•"/>
      <w:lvlJc w:val="left"/>
      <w:pPr>
        <w:ind w:left="7204" w:hanging="324"/>
      </w:pPr>
      <w:rPr>
        <w:rFonts w:hint="default"/>
        <w:lang w:val="ru-RU" w:eastAsia="ru-RU" w:bidi="ru-RU"/>
      </w:rPr>
    </w:lvl>
    <w:lvl w:ilvl="8" w:tplc="12862006">
      <w:numFmt w:val="bullet"/>
      <w:lvlText w:val="•"/>
      <w:lvlJc w:val="left"/>
      <w:pPr>
        <w:ind w:left="8196" w:hanging="324"/>
      </w:pPr>
      <w:rPr>
        <w:rFonts w:hint="default"/>
        <w:lang w:val="ru-RU" w:eastAsia="ru-RU" w:bidi="ru-RU"/>
      </w:rPr>
    </w:lvl>
  </w:abstractNum>
  <w:abstractNum w:abstractNumId="26">
    <w:nsid w:val="534D6B6E"/>
    <w:multiLevelType w:val="hybridMultilevel"/>
    <w:tmpl w:val="43768084"/>
    <w:lvl w:ilvl="0" w:tplc="AC907ADC">
      <w:start w:val="1"/>
      <w:numFmt w:val="decimal"/>
      <w:lvlText w:val="%1)"/>
      <w:lvlJc w:val="left"/>
      <w:pPr>
        <w:ind w:left="842" w:hanging="274"/>
      </w:pPr>
      <w:rPr>
        <w:rFonts w:ascii="Times New Roman" w:eastAsia="Times New Roman" w:hAnsi="Times New Roman" w:cs="Times New Roman" w:hint="default"/>
        <w:w w:val="99"/>
        <w:sz w:val="24"/>
        <w:szCs w:val="24"/>
        <w:lang w:val="ru-RU" w:eastAsia="ru-RU" w:bidi="ru-RU"/>
      </w:rPr>
    </w:lvl>
    <w:lvl w:ilvl="1" w:tplc="DCAEB592">
      <w:numFmt w:val="bullet"/>
      <w:lvlText w:val="•"/>
      <w:lvlJc w:val="left"/>
      <w:pPr>
        <w:ind w:left="1252" w:hanging="274"/>
      </w:pPr>
      <w:rPr>
        <w:rFonts w:hint="default"/>
        <w:lang w:val="ru-RU" w:eastAsia="ru-RU" w:bidi="ru-RU"/>
      </w:rPr>
    </w:lvl>
    <w:lvl w:ilvl="2" w:tplc="155E3F62">
      <w:numFmt w:val="bullet"/>
      <w:lvlText w:val="•"/>
      <w:lvlJc w:val="left"/>
      <w:pPr>
        <w:ind w:left="2244" w:hanging="274"/>
      </w:pPr>
      <w:rPr>
        <w:rFonts w:hint="default"/>
        <w:lang w:val="ru-RU" w:eastAsia="ru-RU" w:bidi="ru-RU"/>
      </w:rPr>
    </w:lvl>
    <w:lvl w:ilvl="3" w:tplc="2026CB8E">
      <w:numFmt w:val="bullet"/>
      <w:lvlText w:val="•"/>
      <w:lvlJc w:val="left"/>
      <w:pPr>
        <w:ind w:left="3236" w:hanging="274"/>
      </w:pPr>
      <w:rPr>
        <w:rFonts w:hint="default"/>
        <w:lang w:val="ru-RU" w:eastAsia="ru-RU" w:bidi="ru-RU"/>
      </w:rPr>
    </w:lvl>
    <w:lvl w:ilvl="4" w:tplc="C4E2BD9E">
      <w:numFmt w:val="bullet"/>
      <w:lvlText w:val="•"/>
      <w:lvlJc w:val="left"/>
      <w:pPr>
        <w:ind w:left="4228" w:hanging="274"/>
      </w:pPr>
      <w:rPr>
        <w:rFonts w:hint="default"/>
        <w:lang w:val="ru-RU" w:eastAsia="ru-RU" w:bidi="ru-RU"/>
      </w:rPr>
    </w:lvl>
    <w:lvl w:ilvl="5" w:tplc="E82EE498">
      <w:numFmt w:val="bullet"/>
      <w:lvlText w:val="•"/>
      <w:lvlJc w:val="left"/>
      <w:pPr>
        <w:ind w:left="5220" w:hanging="274"/>
      </w:pPr>
      <w:rPr>
        <w:rFonts w:hint="default"/>
        <w:lang w:val="ru-RU" w:eastAsia="ru-RU" w:bidi="ru-RU"/>
      </w:rPr>
    </w:lvl>
    <w:lvl w:ilvl="6" w:tplc="3BD25F32">
      <w:numFmt w:val="bullet"/>
      <w:lvlText w:val="•"/>
      <w:lvlJc w:val="left"/>
      <w:pPr>
        <w:ind w:left="6212" w:hanging="274"/>
      </w:pPr>
      <w:rPr>
        <w:rFonts w:hint="default"/>
        <w:lang w:val="ru-RU" w:eastAsia="ru-RU" w:bidi="ru-RU"/>
      </w:rPr>
    </w:lvl>
    <w:lvl w:ilvl="7" w:tplc="9FF4BF62">
      <w:numFmt w:val="bullet"/>
      <w:lvlText w:val="•"/>
      <w:lvlJc w:val="left"/>
      <w:pPr>
        <w:ind w:left="7204" w:hanging="274"/>
      </w:pPr>
      <w:rPr>
        <w:rFonts w:hint="default"/>
        <w:lang w:val="ru-RU" w:eastAsia="ru-RU" w:bidi="ru-RU"/>
      </w:rPr>
    </w:lvl>
    <w:lvl w:ilvl="8" w:tplc="A44A36CE">
      <w:numFmt w:val="bullet"/>
      <w:lvlText w:val="•"/>
      <w:lvlJc w:val="left"/>
      <w:pPr>
        <w:ind w:left="8196" w:hanging="274"/>
      </w:pPr>
      <w:rPr>
        <w:rFonts w:hint="default"/>
        <w:lang w:val="ru-RU" w:eastAsia="ru-RU" w:bidi="ru-RU"/>
      </w:rPr>
    </w:lvl>
  </w:abstractNum>
  <w:abstractNum w:abstractNumId="27">
    <w:nsid w:val="54EE642D"/>
    <w:multiLevelType w:val="hybridMultilevel"/>
    <w:tmpl w:val="D024878C"/>
    <w:lvl w:ilvl="0" w:tplc="8F38D432">
      <w:start w:val="1"/>
      <w:numFmt w:val="decimal"/>
      <w:lvlText w:val="%1."/>
      <w:lvlJc w:val="left"/>
      <w:pPr>
        <w:ind w:left="261" w:hanging="291"/>
      </w:pPr>
      <w:rPr>
        <w:rFonts w:ascii="Times New Roman" w:eastAsia="Times New Roman" w:hAnsi="Times New Roman" w:cs="Times New Roman" w:hint="default"/>
        <w:w w:val="99"/>
        <w:sz w:val="24"/>
        <w:szCs w:val="24"/>
        <w:lang w:val="ru-RU" w:eastAsia="ru-RU" w:bidi="ru-RU"/>
      </w:rPr>
    </w:lvl>
    <w:lvl w:ilvl="1" w:tplc="F8A228BA">
      <w:numFmt w:val="bullet"/>
      <w:lvlText w:val="•"/>
      <w:lvlJc w:val="left"/>
      <w:pPr>
        <w:ind w:left="1252" w:hanging="291"/>
      </w:pPr>
      <w:rPr>
        <w:rFonts w:hint="default"/>
        <w:lang w:val="ru-RU" w:eastAsia="ru-RU" w:bidi="ru-RU"/>
      </w:rPr>
    </w:lvl>
    <w:lvl w:ilvl="2" w:tplc="B5B2F036">
      <w:numFmt w:val="bullet"/>
      <w:lvlText w:val="•"/>
      <w:lvlJc w:val="left"/>
      <w:pPr>
        <w:ind w:left="2244" w:hanging="291"/>
      </w:pPr>
      <w:rPr>
        <w:rFonts w:hint="default"/>
        <w:lang w:val="ru-RU" w:eastAsia="ru-RU" w:bidi="ru-RU"/>
      </w:rPr>
    </w:lvl>
    <w:lvl w:ilvl="3" w:tplc="ED86F25A">
      <w:numFmt w:val="bullet"/>
      <w:lvlText w:val="•"/>
      <w:lvlJc w:val="left"/>
      <w:pPr>
        <w:ind w:left="3236" w:hanging="291"/>
      </w:pPr>
      <w:rPr>
        <w:rFonts w:hint="default"/>
        <w:lang w:val="ru-RU" w:eastAsia="ru-RU" w:bidi="ru-RU"/>
      </w:rPr>
    </w:lvl>
    <w:lvl w:ilvl="4" w:tplc="0B089D4E">
      <w:numFmt w:val="bullet"/>
      <w:lvlText w:val="•"/>
      <w:lvlJc w:val="left"/>
      <w:pPr>
        <w:ind w:left="4228" w:hanging="291"/>
      </w:pPr>
      <w:rPr>
        <w:rFonts w:hint="default"/>
        <w:lang w:val="ru-RU" w:eastAsia="ru-RU" w:bidi="ru-RU"/>
      </w:rPr>
    </w:lvl>
    <w:lvl w:ilvl="5" w:tplc="588EAFD8">
      <w:numFmt w:val="bullet"/>
      <w:lvlText w:val="•"/>
      <w:lvlJc w:val="left"/>
      <w:pPr>
        <w:ind w:left="5220" w:hanging="291"/>
      </w:pPr>
      <w:rPr>
        <w:rFonts w:hint="default"/>
        <w:lang w:val="ru-RU" w:eastAsia="ru-RU" w:bidi="ru-RU"/>
      </w:rPr>
    </w:lvl>
    <w:lvl w:ilvl="6" w:tplc="6D9434C8">
      <w:numFmt w:val="bullet"/>
      <w:lvlText w:val="•"/>
      <w:lvlJc w:val="left"/>
      <w:pPr>
        <w:ind w:left="6212" w:hanging="291"/>
      </w:pPr>
      <w:rPr>
        <w:rFonts w:hint="default"/>
        <w:lang w:val="ru-RU" w:eastAsia="ru-RU" w:bidi="ru-RU"/>
      </w:rPr>
    </w:lvl>
    <w:lvl w:ilvl="7" w:tplc="2C88D386">
      <w:numFmt w:val="bullet"/>
      <w:lvlText w:val="•"/>
      <w:lvlJc w:val="left"/>
      <w:pPr>
        <w:ind w:left="7204" w:hanging="291"/>
      </w:pPr>
      <w:rPr>
        <w:rFonts w:hint="default"/>
        <w:lang w:val="ru-RU" w:eastAsia="ru-RU" w:bidi="ru-RU"/>
      </w:rPr>
    </w:lvl>
    <w:lvl w:ilvl="8" w:tplc="6406A8D6">
      <w:numFmt w:val="bullet"/>
      <w:lvlText w:val="•"/>
      <w:lvlJc w:val="left"/>
      <w:pPr>
        <w:ind w:left="8196" w:hanging="291"/>
      </w:pPr>
      <w:rPr>
        <w:rFonts w:hint="default"/>
        <w:lang w:val="ru-RU" w:eastAsia="ru-RU" w:bidi="ru-RU"/>
      </w:rPr>
    </w:lvl>
  </w:abstractNum>
  <w:abstractNum w:abstractNumId="28">
    <w:nsid w:val="56DB56DC"/>
    <w:multiLevelType w:val="hybridMultilevel"/>
    <w:tmpl w:val="06AAFBA6"/>
    <w:lvl w:ilvl="0" w:tplc="E7C4053C">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75522DD"/>
    <w:multiLevelType w:val="hybridMultilevel"/>
    <w:tmpl w:val="6DB67AF4"/>
    <w:lvl w:ilvl="0" w:tplc="89CE1FA0">
      <w:start w:val="1"/>
      <w:numFmt w:val="decimal"/>
      <w:lvlText w:val="%1."/>
      <w:lvlJc w:val="left"/>
      <w:pPr>
        <w:ind w:left="261" w:hanging="260"/>
        <w:jc w:val="right"/>
      </w:pPr>
      <w:rPr>
        <w:rFonts w:ascii="Times New Roman" w:eastAsia="Times New Roman" w:hAnsi="Times New Roman" w:cs="Times New Roman" w:hint="default"/>
        <w:w w:val="99"/>
        <w:sz w:val="24"/>
        <w:szCs w:val="24"/>
        <w:lang w:val="ru-RU" w:eastAsia="ru-RU" w:bidi="ru-RU"/>
      </w:rPr>
    </w:lvl>
    <w:lvl w:ilvl="1" w:tplc="B1D23ACC">
      <w:numFmt w:val="bullet"/>
      <w:lvlText w:val="•"/>
      <w:lvlJc w:val="left"/>
      <w:pPr>
        <w:ind w:left="1252" w:hanging="260"/>
      </w:pPr>
      <w:rPr>
        <w:rFonts w:hint="default"/>
        <w:lang w:val="ru-RU" w:eastAsia="ru-RU" w:bidi="ru-RU"/>
      </w:rPr>
    </w:lvl>
    <w:lvl w:ilvl="2" w:tplc="0B146148">
      <w:numFmt w:val="bullet"/>
      <w:lvlText w:val="•"/>
      <w:lvlJc w:val="left"/>
      <w:pPr>
        <w:ind w:left="2244" w:hanging="260"/>
      </w:pPr>
      <w:rPr>
        <w:rFonts w:hint="default"/>
        <w:lang w:val="ru-RU" w:eastAsia="ru-RU" w:bidi="ru-RU"/>
      </w:rPr>
    </w:lvl>
    <w:lvl w:ilvl="3" w:tplc="A6DE3B0E">
      <w:numFmt w:val="bullet"/>
      <w:lvlText w:val="•"/>
      <w:lvlJc w:val="left"/>
      <w:pPr>
        <w:ind w:left="3236" w:hanging="260"/>
      </w:pPr>
      <w:rPr>
        <w:rFonts w:hint="default"/>
        <w:lang w:val="ru-RU" w:eastAsia="ru-RU" w:bidi="ru-RU"/>
      </w:rPr>
    </w:lvl>
    <w:lvl w:ilvl="4" w:tplc="F0F45186">
      <w:numFmt w:val="bullet"/>
      <w:lvlText w:val="•"/>
      <w:lvlJc w:val="left"/>
      <w:pPr>
        <w:ind w:left="4228" w:hanging="260"/>
      </w:pPr>
      <w:rPr>
        <w:rFonts w:hint="default"/>
        <w:lang w:val="ru-RU" w:eastAsia="ru-RU" w:bidi="ru-RU"/>
      </w:rPr>
    </w:lvl>
    <w:lvl w:ilvl="5" w:tplc="D89EBFE8">
      <w:numFmt w:val="bullet"/>
      <w:lvlText w:val="•"/>
      <w:lvlJc w:val="left"/>
      <w:pPr>
        <w:ind w:left="5220" w:hanging="260"/>
      </w:pPr>
      <w:rPr>
        <w:rFonts w:hint="default"/>
        <w:lang w:val="ru-RU" w:eastAsia="ru-RU" w:bidi="ru-RU"/>
      </w:rPr>
    </w:lvl>
    <w:lvl w:ilvl="6" w:tplc="A9C695E6">
      <w:numFmt w:val="bullet"/>
      <w:lvlText w:val="•"/>
      <w:lvlJc w:val="left"/>
      <w:pPr>
        <w:ind w:left="6212" w:hanging="260"/>
      </w:pPr>
      <w:rPr>
        <w:rFonts w:hint="default"/>
        <w:lang w:val="ru-RU" w:eastAsia="ru-RU" w:bidi="ru-RU"/>
      </w:rPr>
    </w:lvl>
    <w:lvl w:ilvl="7" w:tplc="460E13D0">
      <w:numFmt w:val="bullet"/>
      <w:lvlText w:val="•"/>
      <w:lvlJc w:val="left"/>
      <w:pPr>
        <w:ind w:left="7204" w:hanging="260"/>
      </w:pPr>
      <w:rPr>
        <w:rFonts w:hint="default"/>
        <w:lang w:val="ru-RU" w:eastAsia="ru-RU" w:bidi="ru-RU"/>
      </w:rPr>
    </w:lvl>
    <w:lvl w:ilvl="8" w:tplc="71262DC2">
      <w:numFmt w:val="bullet"/>
      <w:lvlText w:val="•"/>
      <w:lvlJc w:val="left"/>
      <w:pPr>
        <w:ind w:left="8196" w:hanging="260"/>
      </w:pPr>
      <w:rPr>
        <w:rFonts w:hint="default"/>
        <w:lang w:val="ru-RU" w:eastAsia="ru-RU" w:bidi="ru-RU"/>
      </w:rPr>
    </w:lvl>
  </w:abstractNum>
  <w:abstractNum w:abstractNumId="30">
    <w:nsid w:val="5977632E"/>
    <w:multiLevelType w:val="hybridMultilevel"/>
    <w:tmpl w:val="66E4947A"/>
    <w:lvl w:ilvl="0" w:tplc="89D65964">
      <w:start w:val="1"/>
      <w:numFmt w:val="decimal"/>
      <w:lvlText w:val="%1."/>
      <w:lvlJc w:val="left"/>
      <w:pPr>
        <w:ind w:left="261" w:hanging="329"/>
      </w:pPr>
      <w:rPr>
        <w:rFonts w:ascii="Times New Roman" w:eastAsia="Times New Roman" w:hAnsi="Times New Roman" w:cs="Times New Roman" w:hint="default"/>
        <w:w w:val="99"/>
        <w:sz w:val="24"/>
        <w:szCs w:val="24"/>
        <w:lang w:val="ru-RU" w:eastAsia="ru-RU" w:bidi="ru-RU"/>
      </w:rPr>
    </w:lvl>
    <w:lvl w:ilvl="1" w:tplc="C6285E0E">
      <w:numFmt w:val="bullet"/>
      <w:lvlText w:val="•"/>
      <w:lvlJc w:val="left"/>
      <w:pPr>
        <w:ind w:left="1252" w:hanging="329"/>
      </w:pPr>
      <w:rPr>
        <w:rFonts w:hint="default"/>
        <w:lang w:val="ru-RU" w:eastAsia="ru-RU" w:bidi="ru-RU"/>
      </w:rPr>
    </w:lvl>
    <w:lvl w:ilvl="2" w:tplc="D5D26720">
      <w:numFmt w:val="bullet"/>
      <w:lvlText w:val="•"/>
      <w:lvlJc w:val="left"/>
      <w:pPr>
        <w:ind w:left="2244" w:hanging="329"/>
      </w:pPr>
      <w:rPr>
        <w:rFonts w:hint="default"/>
        <w:lang w:val="ru-RU" w:eastAsia="ru-RU" w:bidi="ru-RU"/>
      </w:rPr>
    </w:lvl>
    <w:lvl w:ilvl="3" w:tplc="97286478">
      <w:numFmt w:val="bullet"/>
      <w:lvlText w:val="•"/>
      <w:lvlJc w:val="left"/>
      <w:pPr>
        <w:ind w:left="3236" w:hanging="329"/>
      </w:pPr>
      <w:rPr>
        <w:rFonts w:hint="default"/>
        <w:lang w:val="ru-RU" w:eastAsia="ru-RU" w:bidi="ru-RU"/>
      </w:rPr>
    </w:lvl>
    <w:lvl w:ilvl="4" w:tplc="EB3E6F1A">
      <w:numFmt w:val="bullet"/>
      <w:lvlText w:val="•"/>
      <w:lvlJc w:val="left"/>
      <w:pPr>
        <w:ind w:left="4228" w:hanging="329"/>
      </w:pPr>
      <w:rPr>
        <w:rFonts w:hint="default"/>
        <w:lang w:val="ru-RU" w:eastAsia="ru-RU" w:bidi="ru-RU"/>
      </w:rPr>
    </w:lvl>
    <w:lvl w:ilvl="5" w:tplc="C69E4C72">
      <w:numFmt w:val="bullet"/>
      <w:lvlText w:val="•"/>
      <w:lvlJc w:val="left"/>
      <w:pPr>
        <w:ind w:left="5220" w:hanging="329"/>
      </w:pPr>
      <w:rPr>
        <w:rFonts w:hint="default"/>
        <w:lang w:val="ru-RU" w:eastAsia="ru-RU" w:bidi="ru-RU"/>
      </w:rPr>
    </w:lvl>
    <w:lvl w:ilvl="6" w:tplc="1D5CD82C">
      <w:numFmt w:val="bullet"/>
      <w:lvlText w:val="•"/>
      <w:lvlJc w:val="left"/>
      <w:pPr>
        <w:ind w:left="6212" w:hanging="329"/>
      </w:pPr>
      <w:rPr>
        <w:rFonts w:hint="default"/>
        <w:lang w:val="ru-RU" w:eastAsia="ru-RU" w:bidi="ru-RU"/>
      </w:rPr>
    </w:lvl>
    <w:lvl w:ilvl="7" w:tplc="93AC9AD6">
      <w:numFmt w:val="bullet"/>
      <w:lvlText w:val="•"/>
      <w:lvlJc w:val="left"/>
      <w:pPr>
        <w:ind w:left="7204" w:hanging="329"/>
      </w:pPr>
      <w:rPr>
        <w:rFonts w:hint="default"/>
        <w:lang w:val="ru-RU" w:eastAsia="ru-RU" w:bidi="ru-RU"/>
      </w:rPr>
    </w:lvl>
    <w:lvl w:ilvl="8" w:tplc="87622102">
      <w:numFmt w:val="bullet"/>
      <w:lvlText w:val="•"/>
      <w:lvlJc w:val="left"/>
      <w:pPr>
        <w:ind w:left="8196" w:hanging="329"/>
      </w:pPr>
      <w:rPr>
        <w:rFonts w:hint="default"/>
        <w:lang w:val="ru-RU" w:eastAsia="ru-RU" w:bidi="ru-RU"/>
      </w:rPr>
    </w:lvl>
  </w:abstractNum>
  <w:abstractNum w:abstractNumId="31">
    <w:nsid w:val="59D924D9"/>
    <w:multiLevelType w:val="hybridMultilevel"/>
    <w:tmpl w:val="B07E796E"/>
    <w:lvl w:ilvl="0" w:tplc="11ECF02A">
      <w:start w:val="1"/>
      <w:numFmt w:val="decimal"/>
      <w:lvlText w:val="%1."/>
      <w:lvlJc w:val="left"/>
      <w:pPr>
        <w:ind w:left="261" w:hanging="255"/>
        <w:jc w:val="right"/>
      </w:pPr>
      <w:rPr>
        <w:rFonts w:ascii="Times New Roman" w:eastAsia="Times New Roman" w:hAnsi="Times New Roman" w:cs="Times New Roman" w:hint="default"/>
        <w:w w:val="99"/>
        <w:sz w:val="24"/>
        <w:szCs w:val="24"/>
        <w:lang w:val="ru-RU" w:eastAsia="ru-RU" w:bidi="ru-RU"/>
      </w:rPr>
    </w:lvl>
    <w:lvl w:ilvl="1" w:tplc="3850D7AC">
      <w:numFmt w:val="bullet"/>
      <w:lvlText w:val="•"/>
      <w:lvlJc w:val="left"/>
      <w:pPr>
        <w:ind w:left="1252" w:hanging="255"/>
      </w:pPr>
      <w:rPr>
        <w:rFonts w:hint="default"/>
        <w:lang w:val="ru-RU" w:eastAsia="ru-RU" w:bidi="ru-RU"/>
      </w:rPr>
    </w:lvl>
    <w:lvl w:ilvl="2" w:tplc="71AA0300">
      <w:numFmt w:val="bullet"/>
      <w:lvlText w:val="•"/>
      <w:lvlJc w:val="left"/>
      <w:pPr>
        <w:ind w:left="2244" w:hanging="255"/>
      </w:pPr>
      <w:rPr>
        <w:rFonts w:hint="default"/>
        <w:lang w:val="ru-RU" w:eastAsia="ru-RU" w:bidi="ru-RU"/>
      </w:rPr>
    </w:lvl>
    <w:lvl w:ilvl="3" w:tplc="94CAB3A4">
      <w:numFmt w:val="bullet"/>
      <w:lvlText w:val="•"/>
      <w:lvlJc w:val="left"/>
      <w:pPr>
        <w:ind w:left="3236" w:hanging="255"/>
      </w:pPr>
      <w:rPr>
        <w:rFonts w:hint="default"/>
        <w:lang w:val="ru-RU" w:eastAsia="ru-RU" w:bidi="ru-RU"/>
      </w:rPr>
    </w:lvl>
    <w:lvl w:ilvl="4" w:tplc="3B74267E">
      <w:numFmt w:val="bullet"/>
      <w:lvlText w:val="•"/>
      <w:lvlJc w:val="left"/>
      <w:pPr>
        <w:ind w:left="4228" w:hanging="255"/>
      </w:pPr>
      <w:rPr>
        <w:rFonts w:hint="default"/>
        <w:lang w:val="ru-RU" w:eastAsia="ru-RU" w:bidi="ru-RU"/>
      </w:rPr>
    </w:lvl>
    <w:lvl w:ilvl="5" w:tplc="0AD843FE">
      <w:numFmt w:val="bullet"/>
      <w:lvlText w:val="•"/>
      <w:lvlJc w:val="left"/>
      <w:pPr>
        <w:ind w:left="5220" w:hanging="255"/>
      </w:pPr>
      <w:rPr>
        <w:rFonts w:hint="default"/>
        <w:lang w:val="ru-RU" w:eastAsia="ru-RU" w:bidi="ru-RU"/>
      </w:rPr>
    </w:lvl>
    <w:lvl w:ilvl="6" w:tplc="BC242376">
      <w:numFmt w:val="bullet"/>
      <w:lvlText w:val="•"/>
      <w:lvlJc w:val="left"/>
      <w:pPr>
        <w:ind w:left="6212" w:hanging="255"/>
      </w:pPr>
      <w:rPr>
        <w:rFonts w:hint="default"/>
        <w:lang w:val="ru-RU" w:eastAsia="ru-RU" w:bidi="ru-RU"/>
      </w:rPr>
    </w:lvl>
    <w:lvl w:ilvl="7" w:tplc="C52EE7B6">
      <w:numFmt w:val="bullet"/>
      <w:lvlText w:val="•"/>
      <w:lvlJc w:val="left"/>
      <w:pPr>
        <w:ind w:left="7204" w:hanging="255"/>
      </w:pPr>
      <w:rPr>
        <w:rFonts w:hint="default"/>
        <w:lang w:val="ru-RU" w:eastAsia="ru-RU" w:bidi="ru-RU"/>
      </w:rPr>
    </w:lvl>
    <w:lvl w:ilvl="8" w:tplc="E508F62C">
      <w:numFmt w:val="bullet"/>
      <w:lvlText w:val="•"/>
      <w:lvlJc w:val="left"/>
      <w:pPr>
        <w:ind w:left="8196" w:hanging="255"/>
      </w:pPr>
      <w:rPr>
        <w:rFonts w:hint="default"/>
        <w:lang w:val="ru-RU" w:eastAsia="ru-RU" w:bidi="ru-RU"/>
      </w:rPr>
    </w:lvl>
  </w:abstractNum>
  <w:abstractNum w:abstractNumId="32">
    <w:nsid w:val="5AA40EAF"/>
    <w:multiLevelType w:val="hybridMultilevel"/>
    <w:tmpl w:val="12B4CC54"/>
    <w:lvl w:ilvl="0" w:tplc="660AF6E0">
      <w:start w:val="1"/>
      <w:numFmt w:val="decimal"/>
      <w:lvlText w:val="%1."/>
      <w:lvlJc w:val="left"/>
      <w:pPr>
        <w:ind w:left="261" w:hanging="303"/>
      </w:pPr>
      <w:rPr>
        <w:rFonts w:ascii="Times New Roman" w:eastAsia="Times New Roman" w:hAnsi="Times New Roman" w:cs="Times New Roman" w:hint="default"/>
        <w:b/>
        <w:bCs/>
        <w:spacing w:val="0"/>
        <w:w w:val="99"/>
        <w:sz w:val="20"/>
        <w:szCs w:val="20"/>
        <w:lang w:val="ru-RU" w:eastAsia="ru-RU" w:bidi="ru-RU"/>
      </w:rPr>
    </w:lvl>
    <w:lvl w:ilvl="1" w:tplc="8230FAAA">
      <w:numFmt w:val="bullet"/>
      <w:lvlText w:val="•"/>
      <w:lvlJc w:val="left"/>
      <w:pPr>
        <w:ind w:left="1252" w:hanging="303"/>
      </w:pPr>
      <w:rPr>
        <w:rFonts w:hint="default"/>
        <w:lang w:val="ru-RU" w:eastAsia="ru-RU" w:bidi="ru-RU"/>
      </w:rPr>
    </w:lvl>
    <w:lvl w:ilvl="2" w:tplc="0F8E2BD0">
      <w:numFmt w:val="bullet"/>
      <w:lvlText w:val="•"/>
      <w:lvlJc w:val="left"/>
      <w:pPr>
        <w:ind w:left="2244" w:hanging="303"/>
      </w:pPr>
      <w:rPr>
        <w:rFonts w:hint="default"/>
        <w:lang w:val="ru-RU" w:eastAsia="ru-RU" w:bidi="ru-RU"/>
      </w:rPr>
    </w:lvl>
    <w:lvl w:ilvl="3" w:tplc="4FC80828">
      <w:numFmt w:val="bullet"/>
      <w:lvlText w:val="•"/>
      <w:lvlJc w:val="left"/>
      <w:pPr>
        <w:ind w:left="3236" w:hanging="303"/>
      </w:pPr>
      <w:rPr>
        <w:rFonts w:hint="default"/>
        <w:lang w:val="ru-RU" w:eastAsia="ru-RU" w:bidi="ru-RU"/>
      </w:rPr>
    </w:lvl>
    <w:lvl w:ilvl="4" w:tplc="2D78C1B4">
      <w:numFmt w:val="bullet"/>
      <w:lvlText w:val="•"/>
      <w:lvlJc w:val="left"/>
      <w:pPr>
        <w:ind w:left="4228" w:hanging="303"/>
      </w:pPr>
      <w:rPr>
        <w:rFonts w:hint="default"/>
        <w:lang w:val="ru-RU" w:eastAsia="ru-RU" w:bidi="ru-RU"/>
      </w:rPr>
    </w:lvl>
    <w:lvl w:ilvl="5" w:tplc="AAE23696">
      <w:numFmt w:val="bullet"/>
      <w:lvlText w:val="•"/>
      <w:lvlJc w:val="left"/>
      <w:pPr>
        <w:ind w:left="5220" w:hanging="303"/>
      </w:pPr>
      <w:rPr>
        <w:rFonts w:hint="default"/>
        <w:lang w:val="ru-RU" w:eastAsia="ru-RU" w:bidi="ru-RU"/>
      </w:rPr>
    </w:lvl>
    <w:lvl w:ilvl="6" w:tplc="A288DAA2">
      <w:numFmt w:val="bullet"/>
      <w:lvlText w:val="•"/>
      <w:lvlJc w:val="left"/>
      <w:pPr>
        <w:ind w:left="6212" w:hanging="303"/>
      </w:pPr>
      <w:rPr>
        <w:rFonts w:hint="default"/>
        <w:lang w:val="ru-RU" w:eastAsia="ru-RU" w:bidi="ru-RU"/>
      </w:rPr>
    </w:lvl>
    <w:lvl w:ilvl="7" w:tplc="FDE870D2">
      <w:numFmt w:val="bullet"/>
      <w:lvlText w:val="•"/>
      <w:lvlJc w:val="left"/>
      <w:pPr>
        <w:ind w:left="7204" w:hanging="303"/>
      </w:pPr>
      <w:rPr>
        <w:rFonts w:hint="default"/>
        <w:lang w:val="ru-RU" w:eastAsia="ru-RU" w:bidi="ru-RU"/>
      </w:rPr>
    </w:lvl>
    <w:lvl w:ilvl="8" w:tplc="B67439A6">
      <w:numFmt w:val="bullet"/>
      <w:lvlText w:val="•"/>
      <w:lvlJc w:val="left"/>
      <w:pPr>
        <w:ind w:left="8196" w:hanging="303"/>
      </w:pPr>
      <w:rPr>
        <w:rFonts w:hint="default"/>
        <w:lang w:val="ru-RU" w:eastAsia="ru-RU" w:bidi="ru-RU"/>
      </w:rPr>
    </w:lvl>
  </w:abstractNum>
  <w:abstractNum w:abstractNumId="33">
    <w:nsid w:val="5D915A0B"/>
    <w:multiLevelType w:val="hybridMultilevel"/>
    <w:tmpl w:val="24F41ACA"/>
    <w:lvl w:ilvl="0" w:tplc="2BE8EF9A">
      <w:start w:val="1"/>
      <w:numFmt w:val="decimal"/>
      <w:lvlText w:val="%1."/>
      <w:lvlJc w:val="left"/>
      <w:pPr>
        <w:ind w:left="261" w:hanging="375"/>
      </w:pPr>
      <w:rPr>
        <w:rFonts w:ascii="Times New Roman" w:eastAsia="Times New Roman" w:hAnsi="Times New Roman" w:cs="Times New Roman" w:hint="default"/>
        <w:w w:val="99"/>
        <w:sz w:val="24"/>
        <w:szCs w:val="24"/>
        <w:lang w:val="ru-RU" w:eastAsia="ru-RU" w:bidi="ru-RU"/>
      </w:rPr>
    </w:lvl>
    <w:lvl w:ilvl="1" w:tplc="A10CC71E">
      <w:numFmt w:val="bullet"/>
      <w:lvlText w:val="•"/>
      <w:lvlJc w:val="left"/>
      <w:pPr>
        <w:ind w:left="1252" w:hanging="375"/>
      </w:pPr>
      <w:rPr>
        <w:rFonts w:hint="default"/>
        <w:lang w:val="ru-RU" w:eastAsia="ru-RU" w:bidi="ru-RU"/>
      </w:rPr>
    </w:lvl>
    <w:lvl w:ilvl="2" w:tplc="532E87D2">
      <w:numFmt w:val="bullet"/>
      <w:lvlText w:val="•"/>
      <w:lvlJc w:val="left"/>
      <w:pPr>
        <w:ind w:left="2244" w:hanging="375"/>
      </w:pPr>
      <w:rPr>
        <w:rFonts w:hint="default"/>
        <w:lang w:val="ru-RU" w:eastAsia="ru-RU" w:bidi="ru-RU"/>
      </w:rPr>
    </w:lvl>
    <w:lvl w:ilvl="3" w:tplc="05669D8E">
      <w:numFmt w:val="bullet"/>
      <w:lvlText w:val="•"/>
      <w:lvlJc w:val="left"/>
      <w:pPr>
        <w:ind w:left="3236" w:hanging="375"/>
      </w:pPr>
      <w:rPr>
        <w:rFonts w:hint="default"/>
        <w:lang w:val="ru-RU" w:eastAsia="ru-RU" w:bidi="ru-RU"/>
      </w:rPr>
    </w:lvl>
    <w:lvl w:ilvl="4" w:tplc="D6561B46">
      <w:numFmt w:val="bullet"/>
      <w:lvlText w:val="•"/>
      <w:lvlJc w:val="left"/>
      <w:pPr>
        <w:ind w:left="4228" w:hanging="375"/>
      </w:pPr>
      <w:rPr>
        <w:rFonts w:hint="default"/>
        <w:lang w:val="ru-RU" w:eastAsia="ru-RU" w:bidi="ru-RU"/>
      </w:rPr>
    </w:lvl>
    <w:lvl w:ilvl="5" w:tplc="BE28B6B2">
      <w:numFmt w:val="bullet"/>
      <w:lvlText w:val="•"/>
      <w:lvlJc w:val="left"/>
      <w:pPr>
        <w:ind w:left="5220" w:hanging="375"/>
      </w:pPr>
      <w:rPr>
        <w:rFonts w:hint="default"/>
        <w:lang w:val="ru-RU" w:eastAsia="ru-RU" w:bidi="ru-RU"/>
      </w:rPr>
    </w:lvl>
    <w:lvl w:ilvl="6" w:tplc="4F747E08">
      <w:numFmt w:val="bullet"/>
      <w:lvlText w:val="•"/>
      <w:lvlJc w:val="left"/>
      <w:pPr>
        <w:ind w:left="6212" w:hanging="375"/>
      </w:pPr>
      <w:rPr>
        <w:rFonts w:hint="default"/>
        <w:lang w:val="ru-RU" w:eastAsia="ru-RU" w:bidi="ru-RU"/>
      </w:rPr>
    </w:lvl>
    <w:lvl w:ilvl="7" w:tplc="7B60740A">
      <w:numFmt w:val="bullet"/>
      <w:lvlText w:val="•"/>
      <w:lvlJc w:val="left"/>
      <w:pPr>
        <w:ind w:left="7204" w:hanging="375"/>
      </w:pPr>
      <w:rPr>
        <w:rFonts w:hint="default"/>
        <w:lang w:val="ru-RU" w:eastAsia="ru-RU" w:bidi="ru-RU"/>
      </w:rPr>
    </w:lvl>
    <w:lvl w:ilvl="8" w:tplc="016E20CE">
      <w:numFmt w:val="bullet"/>
      <w:lvlText w:val="•"/>
      <w:lvlJc w:val="left"/>
      <w:pPr>
        <w:ind w:left="8196" w:hanging="375"/>
      </w:pPr>
      <w:rPr>
        <w:rFonts w:hint="default"/>
        <w:lang w:val="ru-RU" w:eastAsia="ru-RU" w:bidi="ru-RU"/>
      </w:rPr>
    </w:lvl>
  </w:abstractNum>
  <w:abstractNum w:abstractNumId="34">
    <w:nsid w:val="5FDD6132"/>
    <w:multiLevelType w:val="hybridMultilevel"/>
    <w:tmpl w:val="2BAE3F44"/>
    <w:lvl w:ilvl="0" w:tplc="86FC0BB0">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5">
    <w:nsid w:val="6A7A0B1D"/>
    <w:multiLevelType w:val="hybridMultilevel"/>
    <w:tmpl w:val="369AF87A"/>
    <w:lvl w:ilvl="0" w:tplc="21F88022">
      <w:start w:val="1"/>
      <w:numFmt w:val="decimal"/>
      <w:lvlText w:val="%1)"/>
      <w:lvlJc w:val="left"/>
      <w:pPr>
        <w:ind w:left="261" w:hanging="305"/>
      </w:pPr>
      <w:rPr>
        <w:rFonts w:ascii="Times New Roman" w:eastAsia="Times New Roman" w:hAnsi="Times New Roman" w:cs="Times New Roman" w:hint="default"/>
        <w:w w:val="99"/>
        <w:sz w:val="24"/>
        <w:szCs w:val="24"/>
        <w:lang w:val="ru-RU" w:eastAsia="ru-RU" w:bidi="ru-RU"/>
      </w:rPr>
    </w:lvl>
    <w:lvl w:ilvl="1" w:tplc="3F7E415E">
      <w:numFmt w:val="bullet"/>
      <w:lvlText w:val="•"/>
      <w:lvlJc w:val="left"/>
      <w:pPr>
        <w:ind w:left="1252" w:hanging="305"/>
      </w:pPr>
      <w:rPr>
        <w:rFonts w:hint="default"/>
        <w:lang w:val="ru-RU" w:eastAsia="ru-RU" w:bidi="ru-RU"/>
      </w:rPr>
    </w:lvl>
    <w:lvl w:ilvl="2" w:tplc="20EEC9C8">
      <w:numFmt w:val="bullet"/>
      <w:lvlText w:val="•"/>
      <w:lvlJc w:val="left"/>
      <w:pPr>
        <w:ind w:left="2244" w:hanging="305"/>
      </w:pPr>
      <w:rPr>
        <w:rFonts w:hint="default"/>
        <w:lang w:val="ru-RU" w:eastAsia="ru-RU" w:bidi="ru-RU"/>
      </w:rPr>
    </w:lvl>
    <w:lvl w:ilvl="3" w:tplc="B40602A4">
      <w:numFmt w:val="bullet"/>
      <w:lvlText w:val="•"/>
      <w:lvlJc w:val="left"/>
      <w:pPr>
        <w:ind w:left="3236" w:hanging="305"/>
      </w:pPr>
      <w:rPr>
        <w:rFonts w:hint="default"/>
        <w:lang w:val="ru-RU" w:eastAsia="ru-RU" w:bidi="ru-RU"/>
      </w:rPr>
    </w:lvl>
    <w:lvl w:ilvl="4" w:tplc="C9D0A620">
      <w:numFmt w:val="bullet"/>
      <w:lvlText w:val="•"/>
      <w:lvlJc w:val="left"/>
      <w:pPr>
        <w:ind w:left="4228" w:hanging="305"/>
      </w:pPr>
      <w:rPr>
        <w:rFonts w:hint="default"/>
        <w:lang w:val="ru-RU" w:eastAsia="ru-RU" w:bidi="ru-RU"/>
      </w:rPr>
    </w:lvl>
    <w:lvl w:ilvl="5" w:tplc="B378B792">
      <w:numFmt w:val="bullet"/>
      <w:lvlText w:val="•"/>
      <w:lvlJc w:val="left"/>
      <w:pPr>
        <w:ind w:left="5220" w:hanging="305"/>
      </w:pPr>
      <w:rPr>
        <w:rFonts w:hint="default"/>
        <w:lang w:val="ru-RU" w:eastAsia="ru-RU" w:bidi="ru-RU"/>
      </w:rPr>
    </w:lvl>
    <w:lvl w:ilvl="6" w:tplc="DD0CB600">
      <w:numFmt w:val="bullet"/>
      <w:lvlText w:val="•"/>
      <w:lvlJc w:val="left"/>
      <w:pPr>
        <w:ind w:left="6212" w:hanging="305"/>
      </w:pPr>
      <w:rPr>
        <w:rFonts w:hint="default"/>
        <w:lang w:val="ru-RU" w:eastAsia="ru-RU" w:bidi="ru-RU"/>
      </w:rPr>
    </w:lvl>
    <w:lvl w:ilvl="7" w:tplc="AA400E10">
      <w:numFmt w:val="bullet"/>
      <w:lvlText w:val="•"/>
      <w:lvlJc w:val="left"/>
      <w:pPr>
        <w:ind w:left="7204" w:hanging="305"/>
      </w:pPr>
      <w:rPr>
        <w:rFonts w:hint="default"/>
        <w:lang w:val="ru-RU" w:eastAsia="ru-RU" w:bidi="ru-RU"/>
      </w:rPr>
    </w:lvl>
    <w:lvl w:ilvl="8" w:tplc="E8885992">
      <w:numFmt w:val="bullet"/>
      <w:lvlText w:val="•"/>
      <w:lvlJc w:val="left"/>
      <w:pPr>
        <w:ind w:left="8196" w:hanging="305"/>
      </w:pPr>
      <w:rPr>
        <w:rFonts w:hint="default"/>
        <w:lang w:val="ru-RU" w:eastAsia="ru-RU" w:bidi="ru-RU"/>
      </w:rPr>
    </w:lvl>
  </w:abstractNum>
  <w:abstractNum w:abstractNumId="36">
    <w:nsid w:val="6ED07979"/>
    <w:multiLevelType w:val="hybridMultilevel"/>
    <w:tmpl w:val="DF08C918"/>
    <w:lvl w:ilvl="0" w:tplc="46A6C174">
      <w:start w:val="1"/>
      <w:numFmt w:val="decimal"/>
      <w:lvlText w:val="%1."/>
      <w:lvlJc w:val="left"/>
      <w:pPr>
        <w:ind w:left="261" w:hanging="303"/>
      </w:pPr>
      <w:rPr>
        <w:rFonts w:ascii="Times New Roman" w:eastAsia="Times New Roman" w:hAnsi="Times New Roman" w:cs="Times New Roman" w:hint="default"/>
        <w:b/>
        <w:bCs/>
        <w:spacing w:val="0"/>
        <w:w w:val="99"/>
        <w:sz w:val="20"/>
        <w:szCs w:val="20"/>
        <w:lang w:val="ru-RU" w:eastAsia="ru-RU" w:bidi="ru-RU"/>
      </w:rPr>
    </w:lvl>
    <w:lvl w:ilvl="1" w:tplc="069629D0">
      <w:numFmt w:val="bullet"/>
      <w:lvlText w:val="•"/>
      <w:lvlJc w:val="left"/>
      <w:pPr>
        <w:ind w:left="1252" w:hanging="303"/>
      </w:pPr>
      <w:rPr>
        <w:rFonts w:hint="default"/>
        <w:lang w:val="ru-RU" w:eastAsia="ru-RU" w:bidi="ru-RU"/>
      </w:rPr>
    </w:lvl>
    <w:lvl w:ilvl="2" w:tplc="9BA0B470">
      <w:numFmt w:val="bullet"/>
      <w:lvlText w:val="•"/>
      <w:lvlJc w:val="left"/>
      <w:pPr>
        <w:ind w:left="2244" w:hanging="303"/>
      </w:pPr>
      <w:rPr>
        <w:rFonts w:hint="default"/>
        <w:lang w:val="ru-RU" w:eastAsia="ru-RU" w:bidi="ru-RU"/>
      </w:rPr>
    </w:lvl>
    <w:lvl w:ilvl="3" w:tplc="C706A8C8">
      <w:numFmt w:val="bullet"/>
      <w:lvlText w:val="•"/>
      <w:lvlJc w:val="left"/>
      <w:pPr>
        <w:ind w:left="3236" w:hanging="303"/>
      </w:pPr>
      <w:rPr>
        <w:rFonts w:hint="default"/>
        <w:lang w:val="ru-RU" w:eastAsia="ru-RU" w:bidi="ru-RU"/>
      </w:rPr>
    </w:lvl>
    <w:lvl w:ilvl="4" w:tplc="A966470E">
      <w:numFmt w:val="bullet"/>
      <w:lvlText w:val="•"/>
      <w:lvlJc w:val="left"/>
      <w:pPr>
        <w:ind w:left="4228" w:hanging="303"/>
      </w:pPr>
      <w:rPr>
        <w:rFonts w:hint="default"/>
        <w:lang w:val="ru-RU" w:eastAsia="ru-RU" w:bidi="ru-RU"/>
      </w:rPr>
    </w:lvl>
    <w:lvl w:ilvl="5" w:tplc="54523816">
      <w:numFmt w:val="bullet"/>
      <w:lvlText w:val="•"/>
      <w:lvlJc w:val="left"/>
      <w:pPr>
        <w:ind w:left="5220" w:hanging="303"/>
      </w:pPr>
      <w:rPr>
        <w:rFonts w:hint="default"/>
        <w:lang w:val="ru-RU" w:eastAsia="ru-RU" w:bidi="ru-RU"/>
      </w:rPr>
    </w:lvl>
    <w:lvl w:ilvl="6" w:tplc="0E74D938">
      <w:numFmt w:val="bullet"/>
      <w:lvlText w:val="•"/>
      <w:lvlJc w:val="left"/>
      <w:pPr>
        <w:ind w:left="6212" w:hanging="303"/>
      </w:pPr>
      <w:rPr>
        <w:rFonts w:hint="default"/>
        <w:lang w:val="ru-RU" w:eastAsia="ru-RU" w:bidi="ru-RU"/>
      </w:rPr>
    </w:lvl>
    <w:lvl w:ilvl="7" w:tplc="C7B28816">
      <w:numFmt w:val="bullet"/>
      <w:lvlText w:val="•"/>
      <w:lvlJc w:val="left"/>
      <w:pPr>
        <w:ind w:left="7204" w:hanging="303"/>
      </w:pPr>
      <w:rPr>
        <w:rFonts w:hint="default"/>
        <w:lang w:val="ru-RU" w:eastAsia="ru-RU" w:bidi="ru-RU"/>
      </w:rPr>
    </w:lvl>
    <w:lvl w:ilvl="8" w:tplc="191EE2CA">
      <w:numFmt w:val="bullet"/>
      <w:lvlText w:val="•"/>
      <w:lvlJc w:val="left"/>
      <w:pPr>
        <w:ind w:left="8196" w:hanging="303"/>
      </w:pPr>
      <w:rPr>
        <w:rFonts w:hint="default"/>
        <w:lang w:val="ru-RU" w:eastAsia="ru-RU" w:bidi="ru-RU"/>
      </w:rPr>
    </w:lvl>
  </w:abstractNum>
  <w:abstractNum w:abstractNumId="37">
    <w:nsid w:val="7168775F"/>
    <w:multiLevelType w:val="hybridMultilevel"/>
    <w:tmpl w:val="87EAC3A0"/>
    <w:lvl w:ilvl="0" w:tplc="6EB204C0">
      <w:start w:val="1"/>
      <w:numFmt w:val="decimal"/>
      <w:lvlText w:val="%1)"/>
      <w:lvlJc w:val="left"/>
      <w:pPr>
        <w:ind w:left="261" w:hanging="317"/>
      </w:pPr>
      <w:rPr>
        <w:rFonts w:ascii="Times New Roman" w:eastAsia="Times New Roman" w:hAnsi="Times New Roman" w:cs="Times New Roman" w:hint="default"/>
        <w:w w:val="99"/>
        <w:sz w:val="24"/>
        <w:szCs w:val="24"/>
        <w:lang w:val="ru-RU" w:eastAsia="ru-RU" w:bidi="ru-RU"/>
      </w:rPr>
    </w:lvl>
    <w:lvl w:ilvl="1" w:tplc="7C9E26E4">
      <w:numFmt w:val="bullet"/>
      <w:lvlText w:val="•"/>
      <w:lvlJc w:val="left"/>
      <w:pPr>
        <w:ind w:left="1252" w:hanging="317"/>
      </w:pPr>
      <w:rPr>
        <w:rFonts w:hint="default"/>
        <w:lang w:val="ru-RU" w:eastAsia="ru-RU" w:bidi="ru-RU"/>
      </w:rPr>
    </w:lvl>
    <w:lvl w:ilvl="2" w:tplc="52A29AC8">
      <w:numFmt w:val="bullet"/>
      <w:lvlText w:val="•"/>
      <w:lvlJc w:val="left"/>
      <w:pPr>
        <w:ind w:left="2244" w:hanging="317"/>
      </w:pPr>
      <w:rPr>
        <w:rFonts w:hint="default"/>
        <w:lang w:val="ru-RU" w:eastAsia="ru-RU" w:bidi="ru-RU"/>
      </w:rPr>
    </w:lvl>
    <w:lvl w:ilvl="3" w:tplc="54CEDD00">
      <w:numFmt w:val="bullet"/>
      <w:lvlText w:val="•"/>
      <w:lvlJc w:val="left"/>
      <w:pPr>
        <w:ind w:left="3236" w:hanging="317"/>
      </w:pPr>
      <w:rPr>
        <w:rFonts w:hint="default"/>
        <w:lang w:val="ru-RU" w:eastAsia="ru-RU" w:bidi="ru-RU"/>
      </w:rPr>
    </w:lvl>
    <w:lvl w:ilvl="4" w:tplc="CBE22A9C">
      <w:numFmt w:val="bullet"/>
      <w:lvlText w:val="•"/>
      <w:lvlJc w:val="left"/>
      <w:pPr>
        <w:ind w:left="4228" w:hanging="317"/>
      </w:pPr>
      <w:rPr>
        <w:rFonts w:hint="default"/>
        <w:lang w:val="ru-RU" w:eastAsia="ru-RU" w:bidi="ru-RU"/>
      </w:rPr>
    </w:lvl>
    <w:lvl w:ilvl="5" w:tplc="174ACFF0">
      <w:numFmt w:val="bullet"/>
      <w:lvlText w:val="•"/>
      <w:lvlJc w:val="left"/>
      <w:pPr>
        <w:ind w:left="5220" w:hanging="317"/>
      </w:pPr>
      <w:rPr>
        <w:rFonts w:hint="default"/>
        <w:lang w:val="ru-RU" w:eastAsia="ru-RU" w:bidi="ru-RU"/>
      </w:rPr>
    </w:lvl>
    <w:lvl w:ilvl="6" w:tplc="E0BE80E6">
      <w:numFmt w:val="bullet"/>
      <w:lvlText w:val="•"/>
      <w:lvlJc w:val="left"/>
      <w:pPr>
        <w:ind w:left="6212" w:hanging="317"/>
      </w:pPr>
      <w:rPr>
        <w:rFonts w:hint="default"/>
        <w:lang w:val="ru-RU" w:eastAsia="ru-RU" w:bidi="ru-RU"/>
      </w:rPr>
    </w:lvl>
    <w:lvl w:ilvl="7" w:tplc="96408BD2">
      <w:numFmt w:val="bullet"/>
      <w:lvlText w:val="•"/>
      <w:lvlJc w:val="left"/>
      <w:pPr>
        <w:ind w:left="7204" w:hanging="317"/>
      </w:pPr>
      <w:rPr>
        <w:rFonts w:hint="default"/>
        <w:lang w:val="ru-RU" w:eastAsia="ru-RU" w:bidi="ru-RU"/>
      </w:rPr>
    </w:lvl>
    <w:lvl w:ilvl="8" w:tplc="90242C9E">
      <w:numFmt w:val="bullet"/>
      <w:lvlText w:val="•"/>
      <w:lvlJc w:val="left"/>
      <w:pPr>
        <w:ind w:left="8196" w:hanging="317"/>
      </w:pPr>
      <w:rPr>
        <w:rFonts w:hint="default"/>
        <w:lang w:val="ru-RU" w:eastAsia="ru-RU" w:bidi="ru-RU"/>
      </w:rPr>
    </w:lvl>
  </w:abstractNum>
  <w:abstractNum w:abstractNumId="38">
    <w:nsid w:val="743C7033"/>
    <w:multiLevelType w:val="hybridMultilevel"/>
    <w:tmpl w:val="5366E494"/>
    <w:lvl w:ilvl="0" w:tplc="A15012FC">
      <w:start w:val="3"/>
      <w:numFmt w:val="decimal"/>
      <w:lvlText w:val="%1."/>
      <w:lvlJc w:val="left"/>
      <w:pPr>
        <w:ind w:left="261" w:hanging="351"/>
      </w:pPr>
      <w:rPr>
        <w:rFonts w:ascii="Times New Roman" w:eastAsia="Times New Roman" w:hAnsi="Times New Roman" w:cs="Times New Roman" w:hint="default"/>
        <w:w w:val="99"/>
        <w:sz w:val="24"/>
        <w:szCs w:val="24"/>
        <w:lang w:val="ru-RU" w:eastAsia="ru-RU" w:bidi="ru-RU"/>
      </w:rPr>
    </w:lvl>
    <w:lvl w:ilvl="1" w:tplc="D0D29F34">
      <w:numFmt w:val="bullet"/>
      <w:lvlText w:val="•"/>
      <w:lvlJc w:val="left"/>
      <w:pPr>
        <w:ind w:left="1252" w:hanging="351"/>
      </w:pPr>
      <w:rPr>
        <w:rFonts w:hint="default"/>
        <w:lang w:val="ru-RU" w:eastAsia="ru-RU" w:bidi="ru-RU"/>
      </w:rPr>
    </w:lvl>
    <w:lvl w:ilvl="2" w:tplc="1E62E25E">
      <w:numFmt w:val="bullet"/>
      <w:lvlText w:val="•"/>
      <w:lvlJc w:val="left"/>
      <w:pPr>
        <w:ind w:left="2244" w:hanging="351"/>
      </w:pPr>
      <w:rPr>
        <w:rFonts w:hint="default"/>
        <w:lang w:val="ru-RU" w:eastAsia="ru-RU" w:bidi="ru-RU"/>
      </w:rPr>
    </w:lvl>
    <w:lvl w:ilvl="3" w:tplc="C33C76F6">
      <w:numFmt w:val="bullet"/>
      <w:lvlText w:val="•"/>
      <w:lvlJc w:val="left"/>
      <w:pPr>
        <w:ind w:left="3236" w:hanging="351"/>
      </w:pPr>
      <w:rPr>
        <w:rFonts w:hint="default"/>
        <w:lang w:val="ru-RU" w:eastAsia="ru-RU" w:bidi="ru-RU"/>
      </w:rPr>
    </w:lvl>
    <w:lvl w:ilvl="4" w:tplc="3F0C042E">
      <w:numFmt w:val="bullet"/>
      <w:lvlText w:val="•"/>
      <w:lvlJc w:val="left"/>
      <w:pPr>
        <w:ind w:left="4228" w:hanging="351"/>
      </w:pPr>
      <w:rPr>
        <w:rFonts w:hint="default"/>
        <w:lang w:val="ru-RU" w:eastAsia="ru-RU" w:bidi="ru-RU"/>
      </w:rPr>
    </w:lvl>
    <w:lvl w:ilvl="5" w:tplc="D4DEFF1C">
      <w:numFmt w:val="bullet"/>
      <w:lvlText w:val="•"/>
      <w:lvlJc w:val="left"/>
      <w:pPr>
        <w:ind w:left="5220" w:hanging="351"/>
      </w:pPr>
      <w:rPr>
        <w:rFonts w:hint="default"/>
        <w:lang w:val="ru-RU" w:eastAsia="ru-RU" w:bidi="ru-RU"/>
      </w:rPr>
    </w:lvl>
    <w:lvl w:ilvl="6" w:tplc="860AA404">
      <w:numFmt w:val="bullet"/>
      <w:lvlText w:val="•"/>
      <w:lvlJc w:val="left"/>
      <w:pPr>
        <w:ind w:left="6212" w:hanging="351"/>
      </w:pPr>
      <w:rPr>
        <w:rFonts w:hint="default"/>
        <w:lang w:val="ru-RU" w:eastAsia="ru-RU" w:bidi="ru-RU"/>
      </w:rPr>
    </w:lvl>
    <w:lvl w:ilvl="7" w:tplc="B9FC75EC">
      <w:numFmt w:val="bullet"/>
      <w:lvlText w:val="•"/>
      <w:lvlJc w:val="left"/>
      <w:pPr>
        <w:ind w:left="7204" w:hanging="351"/>
      </w:pPr>
      <w:rPr>
        <w:rFonts w:hint="default"/>
        <w:lang w:val="ru-RU" w:eastAsia="ru-RU" w:bidi="ru-RU"/>
      </w:rPr>
    </w:lvl>
    <w:lvl w:ilvl="8" w:tplc="4A68DFEE">
      <w:numFmt w:val="bullet"/>
      <w:lvlText w:val="•"/>
      <w:lvlJc w:val="left"/>
      <w:pPr>
        <w:ind w:left="8196" w:hanging="351"/>
      </w:pPr>
      <w:rPr>
        <w:rFonts w:hint="default"/>
        <w:lang w:val="ru-RU" w:eastAsia="ru-RU" w:bidi="ru-RU"/>
      </w:rPr>
    </w:lvl>
  </w:abstractNum>
  <w:abstractNum w:abstractNumId="39">
    <w:nsid w:val="749B35D4"/>
    <w:multiLevelType w:val="hybridMultilevel"/>
    <w:tmpl w:val="A60EE1DA"/>
    <w:lvl w:ilvl="0" w:tplc="2B4EAF16">
      <w:start w:val="1"/>
      <w:numFmt w:val="decimal"/>
      <w:lvlText w:val="%1."/>
      <w:lvlJc w:val="left"/>
      <w:pPr>
        <w:ind w:left="688" w:hanging="262"/>
      </w:pPr>
      <w:rPr>
        <w:rFonts w:ascii="Times New Roman" w:eastAsia="Times New Roman" w:hAnsi="Times New Roman" w:cs="Times New Roman" w:hint="default"/>
        <w:w w:val="99"/>
        <w:sz w:val="24"/>
        <w:szCs w:val="24"/>
        <w:lang w:val="ru-RU" w:eastAsia="ru-RU" w:bidi="ru-RU"/>
      </w:rPr>
    </w:lvl>
    <w:lvl w:ilvl="1" w:tplc="70223A96">
      <w:numFmt w:val="bullet"/>
      <w:lvlText w:val="•"/>
      <w:lvlJc w:val="left"/>
      <w:pPr>
        <w:ind w:left="1252" w:hanging="262"/>
      </w:pPr>
      <w:rPr>
        <w:rFonts w:hint="default"/>
        <w:lang w:val="ru-RU" w:eastAsia="ru-RU" w:bidi="ru-RU"/>
      </w:rPr>
    </w:lvl>
    <w:lvl w:ilvl="2" w:tplc="DE561F74">
      <w:numFmt w:val="bullet"/>
      <w:lvlText w:val="•"/>
      <w:lvlJc w:val="left"/>
      <w:pPr>
        <w:ind w:left="2244" w:hanging="262"/>
      </w:pPr>
      <w:rPr>
        <w:rFonts w:hint="default"/>
        <w:lang w:val="ru-RU" w:eastAsia="ru-RU" w:bidi="ru-RU"/>
      </w:rPr>
    </w:lvl>
    <w:lvl w:ilvl="3" w:tplc="F3828800">
      <w:numFmt w:val="bullet"/>
      <w:lvlText w:val="•"/>
      <w:lvlJc w:val="left"/>
      <w:pPr>
        <w:ind w:left="3236" w:hanging="262"/>
      </w:pPr>
      <w:rPr>
        <w:rFonts w:hint="default"/>
        <w:lang w:val="ru-RU" w:eastAsia="ru-RU" w:bidi="ru-RU"/>
      </w:rPr>
    </w:lvl>
    <w:lvl w:ilvl="4" w:tplc="E62A60F0">
      <w:numFmt w:val="bullet"/>
      <w:lvlText w:val="•"/>
      <w:lvlJc w:val="left"/>
      <w:pPr>
        <w:ind w:left="4228" w:hanging="262"/>
      </w:pPr>
      <w:rPr>
        <w:rFonts w:hint="default"/>
        <w:lang w:val="ru-RU" w:eastAsia="ru-RU" w:bidi="ru-RU"/>
      </w:rPr>
    </w:lvl>
    <w:lvl w:ilvl="5" w:tplc="691AA692">
      <w:numFmt w:val="bullet"/>
      <w:lvlText w:val="•"/>
      <w:lvlJc w:val="left"/>
      <w:pPr>
        <w:ind w:left="5220" w:hanging="262"/>
      </w:pPr>
      <w:rPr>
        <w:rFonts w:hint="default"/>
        <w:lang w:val="ru-RU" w:eastAsia="ru-RU" w:bidi="ru-RU"/>
      </w:rPr>
    </w:lvl>
    <w:lvl w:ilvl="6" w:tplc="ABC66A98">
      <w:numFmt w:val="bullet"/>
      <w:lvlText w:val="•"/>
      <w:lvlJc w:val="left"/>
      <w:pPr>
        <w:ind w:left="6212" w:hanging="262"/>
      </w:pPr>
      <w:rPr>
        <w:rFonts w:hint="default"/>
        <w:lang w:val="ru-RU" w:eastAsia="ru-RU" w:bidi="ru-RU"/>
      </w:rPr>
    </w:lvl>
    <w:lvl w:ilvl="7" w:tplc="B9F6BD10">
      <w:numFmt w:val="bullet"/>
      <w:lvlText w:val="•"/>
      <w:lvlJc w:val="left"/>
      <w:pPr>
        <w:ind w:left="7204" w:hanging="262"/>
      </w:pPr>
      <w:rPr>
        <w:rFonts w:hint="default"/>
        <w:lang w:val="ru-RU" w:eastAsia="ru-RU" w:bidi="ru-RU"/>
      </w:rPr>
    </w:lvl>
    <w:lvl w:ilvl="8" w:tplc="C4F475BE">
      <w:numFmt w:val="bullet"/>
      <w:lvlText w:val="•"/>
      <w:lvlJc w:val="left"/>
      <w:pPr>
        <w:ind w:left="8196" w:hanging="262"/>
      </w:pPr>
      <w:rPr>
        <w:rFonts w:hint="default"/>
        <w:lang w:val="ru-RU" w:eastAsia="ru-RU" w:bidi="ru-RU"/>
      </w:rPr>
    </w:lvl>
  </w:abstractNum>
  <w:abstractNum w:abstractNumId="40">
    <w:nsid w:val="74DC69AD"/>
    <w:multiLevelType w:val="hybridMultilevel"/>
    <w:tmpl w:val="BBCCEFEC"/>
    <w:lvl w:ilvl="0" w:tplc="E96201B2">
      <w:start w:val="1"/>
      <w:numFmt w:val="decimal"/>
      <w:lvlText w:val="%1)"/>
      <w:lvlJc w:val="left"/>
      <w:pPr>
        <w:ind w:left="261" w:hanging="281"/>
      </w:pPr>
      <w:rPr>
        <w:rFonts w:ascii="Times New Roman" w:eastAsia="Times New Roman" w:hAnsi="Times New Roman" w:cs="Times New Roman" w:hint="default"/>
        <w:w w:val="99"/>
        <w:sz w:val="24"/>
        <w:szCs w:val="24"/>
        <w:lang w:val="ru-RU" w:eastAsia="ru-RU" w:bidi="ru-RU"/>
      </w:rPr>
    </w:lvl>
    <w:lvl w:ilvl="1" w:tplc="6A50DD28">
      <w:numFmt w:val="bullet"/>
      <w:lvlText w:val="•"/>
      <w:lvlJc w:val="left"/>
      <w:pPr>
        <w:ind w:left="1252" w:hanging="281"/>
      </w:pPr>
      <w:rPr>
        <w:rFonts w:hint="default"/>
        <w:lang w:val="ru-RU" w:eastAsia="ru-RU" w:bidi="ru-RU"/>
      </w:rPr>
    </w:lvl>
    <w:lvl w:ilvl="2" w:tplc="C5F26DAC">
      <w:numFmt w:val="bullet"/>
      <w:lvlText w:val="•"/>
      <w:lvlJc w:val="left"/>
      <w:pPr>
        <w:ind w:left="2244" w:hanging="281"/>
      </w:pPr>
      <w:rPr>
        <w:rFonts w:hint="default"/>
        <w:lang w:val="ru-RU" w:eastAsia="ru-RU" w:bidi="ru-RU"/>
      </w:rPr>
    </w:lvl>
    <w:lvl w:ilvl="3" w:tplc="C6F8B84A">
      <w:numFmt w:val="bullet"/>
      <w:lvlText w:val="•"/>
      <w:lvlJc w:val="left"/>
      <w:pPr>
        <w:ind w:left="3236" w:hanging="281"/>
      </w:pPr>
      <w:rPr>
        <w:rFonts w:hint="default"/>
        <w:lang w:val="ru-RU" w:eastAsia="ru-RU" w:bidi="ru-RU"/>
      </w:rPr>
    </w:lvl>
    <w:lvl w:ilvl="4" w:tplc="9E8E4C24">
      <w:numFmt w:val="bullet"/>
      <w:lvlText w:val="•"/>
      <w:lvlJc w:val="left"/>
      <w:pPr>
        <w:ind w:left="4228" w:hanging="281"/>
      </w:pPr>
      <w:rPr>
        <w:rFonts w:hint="default"/>
        <w:lang w:val="ru-RU" w:eastAsia="ru-RU" w:bidi="ru-RU"/>
      </w:rPr>
    </w:lvl>
    <w:lvl w:ilvl="5" w:tplc="91504232">
      <w:numFmt w:val="bullet"/>
      <w:lvlText w:val="•"/>
      <w:lvlJc w:val="left"/>
      <w:pPr>
        <w:ind w:left="5220" w:hanging="281"/>
      </w:pPr>
      <w:rPr>
        <w:rFonts w:hint="default"/>
        <w:lang w:val="ru-RU" w:eastAsia="ru-RU" w:bidi="ru-RU"/>
      </w:rPr>
    </w:lvl>
    <w:lvl w:ilvl="6" w:tplc="D2AC93A6">
      <w:numFmt w:val="bullet"/>
      <w:lvlText w:val="•"/>
      <w:lvlJc w:val="left"/>
      <w:pPr>
        <w:ind w:left="6212" w:hanging="281"/>
      </w:pPr>
      <w:rPr>
        <w:rFonts w:hint="default"/>
        <w:lang w:val="ru-RU" w:eastAsia="ru-RU" w:bidi="ru-RU"/>
      </w:rPr>
    </w:lvl>
    <w:lvl w:ilvl="7" w:tplc="E632CB68">
      <w:numFmt w:val="bullet"/>
      <w:lvlText w:val="•"/>
      <w:lvlJc w:val="left"/>
      <w:pPr>
        <w:ind w:left="7204" w:hanging="281"/>
      </w:pPr>
      <w:rPr>
        <w:rFonts w:hint="default"/>
        <w:lang w:val="ru-RU" w:eastAsia="ru-RU" w:bidi="ru-RU"/>
      </w:rPr>
    </w:lvl>
    <w:lvl w:ilvl="8" w:tplc="E162F2E6">
      <w:numFmt w:val="bullet"/>
      <w:lvlText w:val="•"/>
      <w:lvlJc w:val="left"/>
      <w:pPr>
        <w:ind w:left="8196" w:hanging="281"/>
      </w:pPr>
      <w:rPr>
        <w:rFonts w:hint="default"/>
        <w:lang w:val="ru-RU" w:eastAsia="ru-RU" w:bidi="ru-RU"/>
      </w:rPr>
    </w:lvl>
  </w:abstractNum>
  <w:abstractNum w:abstractNumId="41">
    <w:nsid w:val="7F360CDE"/>
    <w:multiLevelType w:val="hybridMultilevel"/>
    <w:tmpl w:val="927ADBFE"/>
    <w:lvl w:ilvl="0" w:tplc="4350C6FC">
      <w:start w:val="1"/>
      <w:numFmt w:val="decimal"/>
      <w:lvlText w:val="%1."/>
      <w:lvlJc w:val="left"/>
      <w:pPr>
        <w:ind w:left="261" w:hanging="293"/>
      </w:pPr>
      <w:rPr>
        <w:rFonts w:ascii="Times New Roman" w:eastAsia="Times New Roman" w:hAnsi="Times New Roman" w:cs="Times New Roman" w:hint="default"/>
        <w:w w:val="99"/>
        <w:sz w:val="24"/>
        <w:szCs w:val="24"/>
        <w:lang w:val="ru-RU" w:eastAsia="ru-RU" w:bidi="ru-RU"/>
      </w:rPr>
    </w:lvl>
    <w:lvl w:ilvl="1" w:tplc="242AC588">
      <w:numFmt w:val="bullet"/>
      <w:lvlText w:val="•"/>
      <w:lvlJc w:val="left"/>
      <w:pPr>
        <w:ind w:left="1252" w:hanging="293"/>
      </w:pPr>
      <w:rPr>
        <w:rFonts w:hint="default"/>
        <w:lang w:val="ru-RU" w:eastAsia="ru-RU" w:bidi="ru-RU"/>
      </w:rPr>
    </w:lvl>
    <w:lvl w:ilvl="2" w:tplc="694AA542">
      <w:numFmt w:val="bullet"/>
      <w:lvlText w:val="•"/>
      <w:lvlJc w:val="left"/>
      <w:pPr>
        <w:ind w:left="2244" w:hanging="293"/>
      </w:pPr>
      <w:rPr>
        <w:rFonts w:hint="default"/>
        <w:lang w:val="ru-RU" w:eastAsia="ru-RU" w:bidi="ru-RU"/>
      </w:rPr>
    </w:lvl>
    <w:lvl w:ilvl="3" w:tplc="61DCA0FA">
      <w:numFmt w:val="bullet"/>
      <w:lvlText w:val="•"/>
      <w:lvlJc w:val="left"/>
      <w:pPr>
        <w:ind w:left="3236" w:hanging="293"/>
      </w:pPr>
      <w:rPr>
        <w:rFonts w:hint="default"/>
        <w:lang w:val="ru-RU" w:eastAsia="ru-RU" w:bidi="ru-RU"/>
      </w:rPr>
    </w:lvl>
    <w:lvl w:ilvl="4" w:tplc="39B6797A">
      <w:numFmt w:val="bullet"/>
      <w:lvlText w:val="•"/>
      <w:lvlJc w:val="left"/>
      <w:pPr>
        <w:ind w:left="4228" w:hanging="293"/>
      </w:pPr>
      <w:rPr>
        <w:rFonts w:hint="default"/>
        <w:lang w:val="ru-RU" w:eastAsia="ru-RU" w:bidi="ru-RU"/>
      </w:rPr>
    </w:lvl>
    <w:lvl w:ilvl="5" w:tplc="A39051E6">
      <w:numFmt w:val="bullet"/>
      <w:lvlText w:val="•"/>
      <w:lvlJc w:val="left"/>
      <w:pPr>
        <w:ind w:left="5220" w:hanging="293"/>
      </w:pPr>
      <w:rPr>
        <w:rFonts w:hint="default"/>
        <w:lang w:val="ru-RU" w:eastAsia="ru-RU" w:bidi="ru-RU"/>
      </w:rPr>
    </w:lvl>
    <w:lvl w:ilvl="6" w:tplc="6E981B48">
      <w:numFmt w:val="bullet"/>
      <w:lvlText w:val="•"/>
      <w:lvlJc w:val="left"/>
      <w:pPr>
        <w:ind w:left="6212" w:hanging="293"/>
      </w:pPr>
      <w:rPr>
        <w:rFonts w:hint="default"/>
        <w:lang w:val="ru-RU" w:eastAsia="ru-RU" w:bidi="ru-RU"/>
      </w:rPr>
    </w:lvl>
    <w:lvl w:ilvl="7" w:tplc="E21026F8">
      <w:numFmt w:val="bullet"/>
      <w:lvlText w:val="•"/>
      <w:lvlJc w:val="left"/>
      <w:pPr>
        <w:ind w:left="7204" w:hanging="293"/>
      </w:pPr>
      <w:rPr>
        <w:rFonts w:hint="default"/>
        <w:lang w:val="ru-RU" w:eastAsia="ru-RU" w:bidi="ru-RU"/>
      </w:rPr>
    </w:lvl>
    <w:lvl w:ilvl="8" w:tplc="78E8BCE6">
      <w:numFmt w:val="bullet"/>
      <w:lvlText w:val="•"/>
      <w:lvlJc w:val="left"/>
      <w:pPr>
        <w:ind w:left="8196" w:hanging="293"/>
      </w:pPr>
      <w:rPr>
        <w:rFonts w:hint="default"/>
        <w:lang w:val="ru-RU" w:eastAsia="ru-RU" w:bidi="ru-RU"/>
      </w:rPr>
    </w:lvl>
  </w:abstractNum>
  <w:num w:numId="1">
    <w:abstractNumId w:val="7"/>
  </w:num>
  <w:num w:numId="2">
    <w:abstractNumId w:val="32"/>
  </w:num>
  <w:num w:numId="3">
    <w:abstractNumId w:val="36"/>
  </w:num>
  <w:num w:numId="4">
    <w:abstractNumId w:val="18"/>
  </w:num>
  <w:num w:numId="5">
    <w:abstractNumId w:val="6"/>
  </w:num>
  <w:num w:numId="6">
    <w:abstractNumId w:val="25"/>
  </w:num>
  <w:num w:numId="7">
    <w:abstractNumId w:val="41"/>
  </w:num>
  <w:num w:numId="8">
    <w:abstractNumId w:val="10"/>
  </w:num>
  <w:num w:numId="9">
    <w:abstractNumId w:val="23"/>
  </w:num>
  <w:num w:numId="10">
    <w:abstractNumId w:val="35"/>
  </w:num>
  <w:num w:numId="11">
    <w:abstractNumId w:val="24"/>
  </w:num>
  <w:num w:numId="12">
    <w:abstractNumId w:val="16"/>
  </w:num>
  <w:num w:numId="13">
    <w:abstractNumId w:val="33"/>
  </w:num>
  <w:num w:numId="14">
    <w:abstractNumId w:val="39"/>
  </w:num>
  <w:num w:numId="15">
    <w:abstractNumId w:val="21"/>
  </w:num>
  <w:num w:numId="16">
    <w:abstractNumId w:val="22"/>
  </w:num>
  <w:num w:numId="17">
    <w:abstractNumId w:val="15"/>
  </w:num>
  <w:num w:numId="18">
    <w:abstractNumId w:val="17"/>
  </w:num>
  <w:num w:numId="19">
    <w:abstractNumId w:val="20"/>
  </w:num>
  <w:num w:numId="20">
    <w:abstractNumId w:val="9"/>
  </w:num>
  <w:num w:numId="21">
    <w:abstractNumId w:val="12"/>
  </w:num>
  <w:num w:numId="22">
    <w:abstractNumId w:val="27"/>
  </w:num>
  <w:num w:numId="23">
    <w:abstractNumId w:val="29"/>
  </w:num>
  <w:num w:numId="24">
    <w:abstractNumId w:val="30"/>
  </w:num>
  <w:num w:numId="25">
    <w:abstractNumId w:val="37"/>
  </w:num>
  <w:num w:numId="26">
    <w:abstractNumId w:val="8"/>
  </w:num>
  <w:num w:numId="27">
    <w:abstractNumId w:val="19"/>
  </w:num>
  <w:num w:numId="28">
    <w:abstractNumId w:val="5"/>
  </w:num>
  <w:num w:numId="29">
    <w:abstractNumId w:val="26"/>
  </w:num>
  <w:num w:numId="30">
    <w:abstractNumId w:val="40"/>
  </w:num>
  <w:num w:numId="31">
    <w:abstractNumId w:val="3"/>
  </w:num>
  <w:num w:numId="32">
    <w:abstractNumId w:val="38"/>
  </w:num>
  <w:num w:numId="33">
    <w:abstractNumId w:val="11"/>
  </w:num>
  <w:num w:numId="34">
    <w:abstractNumId w:val="31"/>
  </w:num>
  <w:num w:numId="35">
    <w:abstractNumId w:val="0"/>
  </w:num>
  <w:num w:numId="36">
    <w:abstractNumId w:val="13"/>
  </w:num>
  <w:num w:numId="37">
    <w:abstractNumId w:val="34"/>
  </w:num>
  <w:num w:numId="38">
    <w:abstractNumId w:val="4"/>
  </w:num>
  <w:num w:numId="39">
    <w:abstractNumId w:val="14"/>
  </w:num>
  <w:num w:numId="40">
    <w:abstractNumId w:val="2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40290"/>
  </w:hdrShapeDefaults>
  <w:footnotePr>
    <w:footnote w:id="-1"/>
    <w:footnote w:id="0"/>
  </w:footnotePr>
  <w:endnotePr>
    <w:endnote w:id="-1"/>
    <w:endnote w:id="0"/>
  </w:endnotePr>
  <w:compat>
    <w:ulTrailSpace/>
    <w:shapeLayoutLikeWW8/>
  </w:compat>
  <w:rsids>
    <w:rsidRoot w:val="00A3011B"/>
    <w:rsid w:val="00006532"/>
    <w:rsid w:val="000103D4"/>
    <w:rsid w:val="00010BBF"/>
    <w:rsid w:val="00013353"/>
    <w:rsid w:val="00024E03"/>
    <w:rsid w:val="000304D8"/>
    <w:rsid w:val="00036B93"/>
    <w:rsid w:val="000373C4"/>
    <w:rsid w:val="000373DF"/>
    <w:rsid w:val="000418E2"/>
    <w:rsid w:val="0004221D"/>
    <w:rsid w:val="000435EA"/>
    <w:rsid w:val="00044935"/>
    <w:rsid w:val="00047755"/>
    <w:rsid w:val="00051C88"/>
    <w:rsid w:val="00051E0A"/>
    <w:rsid w:val="00060181"/>
    <w:rsid w:val="00066041"/>
    <w:rsid w:val="00071EFD"/>
    <w:rsid w:val="00072C22"/>
    <w:rsid w:val="00073408"/>
    <w:rsid w:val="000747DA"/>
    <w:rsid w:val="00077423"/>
    <w:rsid w:val="000840ED"/>
    <w:rsid w:val="00084321"/>
    <w:rsid w:val="0008459B"/>
    <w:rsid w:val="00085B33"/>
    <w:rsid w:val="0008684C"/>
    <w:rsid w:val="000966F8"/>
    <w:rsid w:val="000A79B5"/>
    <w:rsid w:val="000B4EDE"/>
    <w:rsid w:val="000B58AE"/>
    <w:rsid w:val="000B757C"/>
    <w:rsid w:val="000C0CAA"/>
    <w:rsid w:val="000C3F5F"/>
    <w:rsid w:val="000C6F3C"/>
    <w:rsid w:val="000C7E31"/>
    <w:rsid w:val="000D04AC"/>
    <w:rsid w:val="000D4638"/>
    <w:rsid w:val="000D779E"/>
    <w:rsid w:val="000E4FC0"/>
    <w:rsid w:val="000E7CA6"/>
    <w:rsid w:val="000F0B20"/>
    <w:rsid w:val="000F3024"/>
    <w:rsid w:val="000F3148"/>
    <w:rsid w:val="00101A14"/>
    <w:rsid w:val="00101BFE"/>
    <w:rsid w:val="00101D4D"/>
    <w:rsid w:val="00102842"/>
    <w:rsid w:val="0010668E"/>
    <w:rsid w:val="001124E7"/>
    <w:rsid w:val="00114E67"/>
    <w:rsid w:val="00117BD9"/>
    <w:rsid w:val="00120B4E"/>
    <w:rsid w:val="00124FF3"/>
    <w:rsid w:val="00125F08"/>
    <w:rsid w:val="0012622E"/>
    <w:rsid w:val="001334B9"/>
    <w:rsid w:val="001358CB"/>
    <w:rsid w:val="00147316"/>
    <w:rsid w:val="00150782"/>
    <w:rsid w:val="00154139"/>
    <w:rsid w:val="00156D57"/>
    <w:rsid w:val="00160D52"/>
    <w:rsid w:val="00165FD1"/>
    <w:rsid w:val="00176F52"/>
    <w:rsid w:val="0017798B"/>
    <w:rsid w:val="00187F23"/>
    <w:rsid w:val="001901A1"/>
    <w:rsid w:val="00191ABA"/>
    <w:rsid w:val="00194347"/>
    <w:rsid w:val="001958B1"/>
    <w:rsid w:val="00196415"/>
    <w:rsid w:val="00196634"/>
    <w:rsid w:val="001A304B"/>
    <w:rsid w:val="001A6F5D"/>
    <w:rsid w:val="001B3592"/>
    <w:rsid w:val="001B39B1"/>
    <w:rsid w:val="001B431D"/>
    <w:rsid w:val="001B470F"/>
    <w:rsid w:val="001B5DBF"/>
    <w:rsid w:val="001C6BA3"/>
    <w:rsid w:val="001C79A4"/>
    <w:rsid w:val="001D185C"/>
    <w:rsid w:val="001D2894"/>
    <w:rsid w:val="001D36BF"/>
    <w:rsid w:val="001D68C2"/>
    <w:rsid w:val="001D734A"/>
    <w:rsid w:val="001E0330"/>
    <w:rsid w:val="001E1AE6"/>
    <w:rsid w:val="001E1E7D"/>
    <w:rsid w:val="001E1FE9"/>
    <w:rsid w:val="001E506C"/>
    <w:rsid w:val="001E5CDE"/>
    <w:rsid w:val="001E6347"/>
    <w:rsid w:val="001F2729"/>
    <w:rsid w:val="001F6E2A"/>
    <w:rsid w:val="00202E94"/>
    <w:rsid w:val="002060C6"/>
    <w:rsid w:val="002112A2"/>
    <w:rsid w:val="00211F30"/>
    <w:rsid w:val="00212F10"/>
    <w:rsid w:val="00214D1F"/>
    <w:rsid w:val="00220280"/>
    <w:rsid w:val="00221098"/>
    <w:rsid w:val="00227700"/>
    <w:rsid w:val="00232394"/>
    <w:rsid w:val="00234AD8"/>
    <w:rsid w:val="00235728"/>
    <w:rsid w:val="00236A53"/>
    <w:rsid w:val="0024115B"/>
    <w:rsid w:val="0024580C"/>
    <w:rsid w:val="00245BA6"/>
    <w:rsid w:val="002462D8"/>
    <w:rsid w:val="00246733"/>
    <w:rsid w:val="0024684F"/>
    <w:rsid w:val="002476ED"/>
    <w:rsid w:val="00251400"/>
    <w:rsid w:val="00252319"/>
    <w:rsid w:val="00260014"/>
    <w:rsid w:val="00261E5C"/>
    <w:rsid w:val="002621A0"/>
    <w:rsid w:val="00264E0C"/>
    <w:rsid w:val="00270792"/>
    <w:rsid w:val="00275C9F"/>
    <w:rsid w:val="00285A39"/>
    <w:rsid w:val="0029069A"/>
    <w:rsid w:val="00292113"/>
    <w:rsid w:val="002934F9"/>
    <w:rsid w:val="002A0069"/>
    <w:rsid w:val="002A5E84"/>
    <w:rsid w:val="002A6757"/>
    <w:rsid w:val="002B4774"/>
    <w:rsid w:val="002B4812"/>
    <w:rsid w:val="002B6312"/>
    <w:rsid w:val="002B7D39"/>
    <w:rsid w:val="002C00C7"/>
    <w:rsid w:val="002C112E"/>
    <w:rsid w:val="002C35CB"/>
    <w:rsid w:val="002C4037"/>
    <w:rsid w:val="002C4B8C"/>
    <w:rsid w:val="002C6B72"/>
    <w:rsid w:val="002D1B7D"/>
    <w:rsid w:val="002D39FA"/>
    <w:rsid w:val="002D592D"/>
    <w:rsid w:val="002E1952"/>
    <w:rsid w:val="002E2BED"/>
    <w:rsid w:val="002F155F"/>
    <w:rsid w:val="0030262F"/>
    <w:rsid w:val="00302F97"/>
    <w:rsid w:val="00303441"/>
    <w:rsid w:val="00303EA3"/>
    <w:rsid w:val="00303F30"/>
    <w:rsid w:val="00314A43"/>
    <w:rsid w:val="0032387D"/>
    <w:rsid w:val="0032460B"/>
    <w:rsid w:val="003253A3"/>
    <w:rsid w:val="00325481"/>
    <w:rsid w:val="00326E39"/>
    <w:rsid w:val="00330536"/>
    <w:rsid w:val="0033326C"/>
    <w:rsid w:val="00350BF4"/>
    <w:rsid w:val="00352A62"/>
    <w:rsid w:val="00353C75"/>
    <w:rsid w:val="00356145"/>
    <w:rsid w:val="00357531"/>
    <w:rsid w:val="00360554"/>
    <w:rsid w:val="003630AC"/>
    <w:rsid w:val="003648CE"/>
    <w:rsid w:val="003663B5"/>
    <w:rsid w:val="003710E2"/>
    <w:rsid w:val="00372BDC"/>
    <w:rsid w:val="003771C3"/>
    <w:rsid w:val="00377DB7"/>
    <w:rsid w:val="00386A7D"/>
    <w:rsid w:val="0039562C"/>
    <w:rsid w:val="003B363E"/>
    <w:rsid w:val="003B6CCA"/>
    <w:rsid w:val="003B76C4"/>
    <w:rsid w:val="003B78AF"/>
    <w:rsid w:val="003B7F34"/>
    <w:rsid w:val="003C2E9D"/>
    <w:rsid w:val="003C4EF2"/>
    <w:rsid w:val="003D6FCE"/>
    <w:rsid w:val="003E1DBE"/>
    <w:rsid w:val="003E2959"/>
    <w:rsid w:val="003E36EE"/>
    <w:rsid w:val="003E62DE"/>
    <w:rsid w:val="003E69B6"/>
    <w:rsid w:val="003E7C73"/>
    <w:rsid w:val="00402864"/>
    <w:rsid w:val="00402C54"/>
    <w:rsid w:val="00403CBF"/>
    <w:rsid w:val="0040428A"/>
    <w:rsid w:val="0040481E"/>
    <w:rsid w:val="00404CFC"/>
    <w:rsid w:val="004064A5"/>
    <w:rsid w:val="00412274"/>
    <w:rsid w:val="004149BE"/>
    <w:rsid w:val="004153BD"/>
    <w:rsid w:val="00415C77"/>
    <w:rsid w:val="00420402"/>
    <w:rsid w:val="00423E93"/>
    <w:rsid w:val="00424E66"/>
    <w:rsid w:val="00425B88"/>
    <w:rsid w:val="00426241"/>
    <w:rsid w:val="004265D4"/>
    <w:rsid w:val="004351C7"/>
    <w:rsid w:val="004408DA"/>
    <w:rsid w:val="00441859"/>
    <w:rsid w:val="00445483"/>
    <w:rsid w:val="00447A7C"/>
    <w:rsid w:val="00447FC6"/>
    <w:rsid w:val="00453490"/>
    <w:rsid w:val="00456F68"/>
    <w:rsid w:val="00462840"/>
    <w:rsid w:val="00464BE8"/>
    <w:rsid w:val="0046539D"/>
    <w:rsid w:val="00465D7B"/>
    <w:rsid w:val="00466369"/>
    <w:rsid w:val="00472545"/>
    <w:rsid w:val="0047501A"/>
    <w:rsid w:val="004867BC"/>
    <w:rsid w:val="00491E39"/>
    <w:rsid w:val="00496A30"/>
    <w:rsid w:val="00497702"/>
    <w:rsid w:val="004A38D8"/>
    <w:rsid w:val="004A594D"/>
    <w:rsid w:val="004A6BC1"/>
    <w:rsid w:val="004B0941"/>
    <w:rsid w:val="004B14A1"/>
    <w:rsid w:val="004B3152"/>
    <w:rsid w:val="004B4246"/>
    <w:rsid w:val="004B7D20"/>
    <w:rsid w:val="004C3A42"/>
    <w:rsid w:val="004C6D61"/>
    <w:rsid w:val="004D16AC"/>
    <w:rsid w:val="004D21B2"/>
    <w:rsid w:val="004D3CE5"/>
    <w:rsid w:val="004D5E34"/>
    <w:rsid w:val="004D6129"/>
    <w:rsid w:val="004D6D11"/>
    <w:rsid w:val="004E333E"/>
    <w:rsid w:val="004E34CE"/>
    <w:rsid w:val="004E4D0A"/>
    <w:rsid w:val="004E61E7"/>
    <w:rsid w:val="004F10F6"/>
    <w:rsid w:val="004F1804"/>
    <w:rsid w:val="005078AD"/>
    <w:rsid w:val="005110BF"/>
    <w:rsid w:val="00516923"/>
    <w:rsid w:val="00517EED"/>
    <w:rsid w:val="0052053B"/>
    <w:rsid w:val="00521AF2"/>
    <w:rsid w:val="00523863"/>
    <w:rsid w:val="00527A14"/>
    <w:rsid w:val="005333B8"/>
    <w:rsid w:val="00540ECF"/>
    <w:rsid w:val="00541BF8"/>
    <w:rsid w:val="005455EB"/>
    <w:rsid w:val="00552C27"/>
    <w:rsid w:val="0055388E"/>
    <w:rsid w:val="00554359"/>
    <w:rsid w:val="005615DB"/>
    <w:rsid w:val="00561CB5"/>
    <w:rsid w:val="0056617E"/>
    <w:rsid w:val="00566B97"/>
    <w:rsid w:val="0056738B"/>
    <w:rsid w:val="005727A3"/>
    <w:rsid w:val="00573B04"/>
    <w:rsid w:val="00584D8C"/>
    <w:rsid w:val="00586525"/>
    <w:rsid w:val="00586D53"/>
    <w:rsid w:val="005876D4"/>
    <w:rsid w:val="00591211"/>
    <w:rsid w:val="005916DE"/>
    <w:rsid w:val="0059365D"/>
    <w:rsid w:val="00594DCA"/>
    <w:rsid w:val="005A4755"/>
    <w:rsid w:val="005A5E8B"/>
    <w:rsid w:val="005B748F"/>
    <w:rsid w:val="005C0E3E"/>
    <w:rsid w:val="005C3190"/>
    <w:rsid w:val="005C3474"/>
    <w:rsid w:val="005D310C"/>
    <w:rsid w:val="005D64D5"/>
    <w:rsid w:val="005D71ED"/>
    <w:rsid w:val="005D7F1F"/>
    <w:rsid w:val="005E5EB8"/>
    <w:rsid w:val="005F24CB"/>
    <w:rsid w:val="005F43A5"/>
    <w:rsid w:val="006031A1"/>
    <w:rsid w:val="006050FE"/>
    <w:rsid w:val="00607A2E"/>
    <w:rsid w:val="00607EE2"/>
    <w:rsid w:val="00612A49"/>
    <w:rsid w:val="006131D8"/>
    <w:rsid w:val="006135C9"/>
    <w:rsid w:val="006218E6"/>
    <w:rsid w:val="00621E36"/>
    <w:rsid w:val="006240E8"/>
    <w:rsid w:val="0062488A"/>
    <w:rsid w:val="006265A8"/>
    <w:rsid w:val="00627893"/>
    <w:rsid w:val="00630D2E"/>
    <w:rsid w:val="0064029B"/>
    <w:rsid w:val="00641C77"/>
    <w:rsid w:val="006463E3"/>
    <w:rsid w:val="006468BC"/>
    <w:rsid w:val="00647DE2"/>
    <w:rsid w:val="0065180F"/>
    <w:rsid w:val="006518DB"/>
    <w:rsid w:val="00655052"/>
    <w:rsid w:val="006600D9"/>
    <w:rsid w:val="00660359"/>
    <w:rsid w:val="00660909"/>
    <w:rsid w:val="006610BD"/>
    <w:rsid w:val="006627AB"/>
    <w:rsid w:val="0066336D"/>
    <w:rsid w:val="00663D86"/>
    <w:rsid w:val="00664CB7"/>
    <w:rsid w:val="006659BE"/>
    <w:rsid w:val="00671039"/>
    <w:rsid w:val="006733ED"/>
    <w:rsid w:val="00673568"/>
    <w:rsid w:val="00675F69"/>
    <w:rsid w:val="006806E9"/>
    <w:rsid w:val="00684004"/>
    <w:rsid w:val="006857C2"/>
    <w:rsid w:val="00685803"/>
    <w:rsid w:val="00687FFA"/>
    <w:rsid w:val="006968AE"/>
    <w:rsid w:val="006A32DE"/>
    <w:rsid w:val="006A3A6C"/>
    <w:rsid w:val="006A57A8"/>
    <w:rsid w:val="006A7550"/>
    <w:rsid w:val="006B1991"/>
    <w:rsid w:val="006B356D"/>
    <w:rsid w:val="006B3798"/>
    <w:rsid w:val="006C4E4A"/>
    <w:rsid w:val="006C51AA"/>
    <w:rsid w:val="006C7F2C"/>
    <w:rsid w:val="006D0AAF"/>
    <w:rsid w:val="006D57B2"/>
    <w:rsid w:val="006E3CEA"/>
    <w:rsid w:val="006E5E6B"/>
    <w:rsid w:val="006F1C72"/>
    <w:rsid w:val="006F3ED9"/>
    <w:rsid w:val="006F45DD"/>
    <w:rsid w:val="006F4771"/>
    <w:rsid w:val="006F5AB9"/>
    <w:rsid w:val="006F5D65"/>
    <w:rsid w:val="006F5DEB"/>
    <w:rsid w:val="006F6843"/>
    <w:rsid w:val="006F7599"/>
    <w:rsid w:val="00706506"/>
    <w:rsid w:val="007127DA"/>
    <w:rsid w:val="00714FA0"/>
    <w:rsid w:val="0071725E"/>
    <w:rsid w:val="00721B7B"/>
    <w:rsid w:val="007268E3"/>
    <w:rsid w:val="00740711"/>
    <w:rsid w:val="00746D6D"/>
    <w:rsid w:val="0074797F"/>
    <w:rsid w:val="00751799"/>
    <w:rsid w:val="0075770E"/>
    <w:rsid w:val="00760ED7"/>
    <w:rsid w:val="00761037"/>
    <w:rsid w:val="007618D8"/>
    <w:rsid w:val="00762049"/>
    <w:rsid w:val="007650AC"/>
    <w:rsid w:val="00775E7E"/>
    <w:rsid w:val="00790349"/>
    <w:rsid w:val="0079156B"/>
    <w:rsid w:val="007B18EA"/>
    <w:rsid w:val="007B1D64"/>
    <w:rsid w:val="007C05FE"/>
    <w:rsid w:val="007C1F14"/>
    <w:rsid w:val="007C4C3A"/>
    <w:rsid w:val="007C6D7E"/>
    <w:rsid w:val="007E00D3"/>
    <w:rsid w:val="007E0E6C"/>
    <w:rsid w:val="007E23BC"/>
    <w:rsid w:val="007E45EB"/>
    <w:rsid w:val="007E5973"/>
    <w:rsid w:val="007F26ED"/>
    <w:rsid w:val="008028FB"/>
    <w:rsid w:val="00803E3C"/>
    <w:rsid w:val="00804681"/>
    <w:rsid w:val="0081199A"/>
    <w:rsid w:val="00812412"/>
    <w:rsid w:val="00814003"/>
    <w:rsid w:val="00815408"/>
    <w:rsid w:val="008201F6"/>
    <w:rsid w:val="008207BA"/>
    <w:rsid w:val="008222F5"/>
    <w:rsid w:val="00825EAD"/>
    <w:rsid w:val="00825F99"/>
    <w:rsid w:val="00840543"/>
    <w:rsid w:val="00840CAE"/>
    <w:rsid w:val="0084104C"/>
    <w:rsid w:val="0084438D"/>
    <w:rsid w:val="00846905"/>
    <w:rsid w:val="00852C73"/>
    <w:rsid w:val="00854E9F"/>
    <w:rsid w:val="008575C0"/>
    <w:rsid w:val="008617BC"/>
    <w:rsid w:val="008630F1"/>
    <w:rsid w:val="008637F7"/>
    <w:rsid w:val="00863B18"/>
    <w:rsid w:val="00865C13"/>
    <w:rsid w:val="0086639C"/>
    <w:rsid w:val="008711D9"/>
    <w:rsid w:val="00871275"/>
    <w:rsid w:val="0087350A"/>
    <w:rsid w:val="0087369A"/>
    <w:rsid w:val="008775E0"/>
    <w:rsid w:val="00882284"/>
    <w:rsid w:val="00884A61"/>
    <w:rsid w:val="00885F8A"/>
    <w:rsid w:val="0088690B"/>
    <w:rsid w:val="008944A7"/>
    <w:rsid w:val="008A36D5"/>
    <w:rsid w:val="008A4539"/>
    <w:rsid w:val="008B1851"/>
    <w:rsid w:val="008B22A0"/>
    <w:rsid w:val="008B5AD8"/>
    <w:rsid w:val="008B6E15"/>
    <w:rsid w:val="008C1CA9"/>
    <w:rsid w:val="008C1D57"/>
    <w:rsid w:val="008C279A"/>
    <w:rsid w:val="008C5079"/>
    <w:rsid w:val="008C7AE8"/>
    <w:rsid w:val="008D6171"/>
    <w:rsid w:val="008E1A94"/>
    <w:rsid w:val="008E6079"/>
    <w:rsid w:val="008F1C2C"/>
    <w:rsid w:val="008F7B1A"/>
    <w:rsid w:val="00901A16"/>
    <w:rsid w:val="00902000"/>
    <w:rsid w:val="00904EF8"/>
    <w:rsid w:val="0090603C"/>
    <w:rsid w:val="00910C05"/>
    <w:rsid w:val="00912F9C"/>
    <w:rsid w:val="00914C63"/>
    <w:rsid w:val="009241FE"/>
    <w:rsid w:val="00927595"/>
    <w:rsid w:val="00935146"/>
    <w:rsid w:val="00945F9C"/>
    <w:rsid w:val="00950CD2"/>
    <w:rsid w:val="00953BA0"/>
    <w:rsid w:val="00953E49"/>
    <w:rsid w:val="009553EF"/>
    <w:rsid w:val="009572A5"/>
    <w:rsid w:val="0096013A"/>
    <w:rsid w:val="00961324"/>
    <w:rsid w:val="00961E17"/>
    <w:rsid w:val="00966EF5"/>
    <w:rsid w:val="009679B8"/>
    <w:rsid w:val="00970BE5"/>
    <w:rsid w:val="00972607"/>
    <w:rsid w:val="00976B4A"/>
    <w:rsid w:val="00981337"/>
    <w:rsid w:val="00982F2A"/>
    <w:rsid w:val="00984F50"/>
    <w:rsid w:val="00986F5F"/>
    <w:rsid w:val="00990988"/>
    <w:rsid w:val="00997116"/>
    <w:rsid w:val="009A0408"/>
    <w:rsid w:val="009A55D2"/>
    <w:rsid w:val="009A7087"/>
    <w:rsid w:val="009B155D"/>
    <w:rsid w:val="009B1F1F"/>
    <w:rsid w:val="009B2D6F"/>
    <w:rsid w:val="009B43EC"/>
    <w:rsid w:val="009B63E5"/>
    <w:rsid w:val="009B6AEE"/>
    <w:rsid w:val="009C29E8"/>
    <w:rsid w:val="009C34B0"/>
    <w:rsid w:val="009D19DB"/>
    <w:rsid w:val="009D2BFD"/>
    <w:rsid w:val="009D4822"/>
    <w:rsid w:val="009D67E7"/>
    <w:rsid w:val="009E3492"/>
    <w:rsid w:val="009E455C"/>
    <w:rsid w:val="009F0B89"/>
    <w:rsid w:val="009F2732"/>
    <w:rsid w:val="009F7838"/>
    <w:rsid w:val="00A03776"/>
    <w:rsid w:val="00A04470"/>
    <w:rsid w:val="00A16514"/>
    <w:rsid w:val="00A20599"/>
    <w:rsid w:val="00A21336"/>
    <w:rsid w:val="00A2162D"/>
    <w:rsid w:val="00A26952"/>
    <w:rsid w:val="00A27696"/>
    <w:rsid w:val="00A277B6"/>
    <w:rsid w:val="00A3011B"/>
    <w:rsid w:val="00A30CC5"/>
    <w:rsid w:val="00A315DE"/>
    <w:rsid w:val="00A31B29"/>
    <w:rsid w:val="00A323A8"/>
    <w:rsid w:val="00A35EEA"/>
    <w:rsid w:val="00A3676B"/>
    <w:rsid w:val="00A47BF5"/>
    <w:rsid w:val="00A530A0"/>
    <w:rsid w:val="00A546E3"/>
    <w:rsid w:val="00A54B6D"/>
    <w:rsid w:val="00A55845"/>
    <w:rsid w:val="00A56F05"/>
    <w:rsid w:val="00A60E7C"/>
    <w:rsid w:val="00A6156F"/>
    <w:rsid w:val="00A61970"/>
    <w:rsid w:val="00A625E0"/>
    <w:rsid w:val="00A62A07"/>
    <w:rsid w:val="00A6315F"/>
    <w:rsid w:val="00A64926"/>
    <w:rsid w:val="00A744EF"/>
    <w:rsid w:val="00A75E89"/>
    <w:rsid w:val="00A767C8"/>
    <w:rsid w:val="00A80BCF"/>
    <w:rsid w:val="00A8408B"/>
    <w:rsid w:val="00A84A49"/>
    <w:rsid w:val="00A84E04"/>
    <w:rsid w:val="00A8579C"/>
    <w:rsid w:val="00A85C3D"/>
    <w:rsid w:val="00A86ABB"/>
    <w:rsid w:val="00A91C12"/>
    <w:rsid w:val="00A928E4"/>
    <w:rsid w:val="00A9421D"/>
    <w:rsid w:val="00AA4273"/>
    <w:rsid w:val="00AA5117"/>
    <w:rsid w:val="00AA6BEB"/>
    <w:rsid w:val="00AA7ACA"/>
    <w:rsid w:val="00AB3129"/>
    <w:rsid w:val="00AB6DC3"/>
    <w:rsid w:val="00AC0255"/>
    <w:rsid w:val="00AC1533"/>
    <w:rsid w:val="00AC5F89"/>
    <w:rsid w:val="00AC79F4"/>
    <w:rsid w:val="00AD2FF9"/>
    <w:rsid w:val="00AD721D"/>
    <w:rsid w:val="00AE0EC3"/>
    <w:rsid w:val="00AE5CFF"/>
    <w:rsid w:val="00AE6B6C"/>
    <w:rsid w:val="00AF07EB"/>
    <w:rsid w:val="00B006A2"/>
    <w:rsid w:val="00B01B00"/>
    <w:rsid w:val="00B2285A"/>
    <w:rsid w:val="00B23398"/>
    <w:rsid w:val="00B2505A"/>
    <w:rsid w:val="00B26B93"/>
    <w:rsid w:val="00B33A03"/>
    <w:rsid w:val="00B3483B"/>
    <w:rsid w:val="00B37CA8"/>
    <w:rsid w:val="00B4589D"/>
    <w:rsid w:val="00B471A7"/>
    <w:rsid w:val="00B474D3"/>
    <w:rsid w:val="00B55676"/>
    <w:rsid w:val="00B637CA"/>
    <w:rsid w:val="00B64673"/>
    <w:rsid w:val="00B67FD6"/>
    <w:rsid w:val="00B70A48"/>
    <w:rsid w:val="00B725AA"/>
    <w:rsid w:val="00B74012"/>
    <w:rsid w:val="00B74CFE"/>
    <w:rsid w:val="00B81066"/>
    <w:rsid w:val="00B83FB5"/>
    <w:rsid w:val="00B845D5"/>
    <w:rsid w:val="00B94F6D"/>
    <w:rsid w:val="00BB2734"/>
    <w:rsid w:val="00BB765F"/>
    <w:rsid w:val="00BC4EF3"/>
    <w:rsid w:val="00BD2986"/>
    <w:rsid w:val="00BD2CDB"/>
    <w:rsid w:val="00BD4A3D"/>
    <w:rsid w:val="00BE522F"/>
    <w:rsid w:val="00BF15A6"/>
    <w:rsid w:val="00BF27BD"/>
    <w:rsid w:val="00BF55D4"/>
    <w:rsid w:val="00BF5BCB"/>
    <w:rsid w:val="00BF64CF"/>
    <w:rsid w:val="00C007BE"/>
    <w:rsid w:val="00C035E8"/>
    <w:rsid w:val="00C0405F"/>
    <w:rsid w:val="00C33FFF"/>
    <w:rsid w:val="00C44A3B"/>
    <w:rsid w:val="00C45073"/>
    <w:rsid w:val="00C47585"/>
    <w:rsid w:val="00C51431"/>
    <w:rsid w:val="00C525B8"/>
    <w:rsid w:val="00C64EF2"/>
    <w:rsid w:val="00C6586A"/>
    <w:rsid w:val="00C71469"/>
    <w:rsid w:val="00C74CBE"/>
    <w:rsid w:val="00C756BC"/>
    <w:rsid w:val="00C7603F"/>
    <w:rsid w:val="00C761AE"/>
    <w:rsid w:val="00C76ADC"/>
    <w:rsid w:val="00C8352E"/>
    <w:rsid w:val="00C85873"/>
    <w:rsid w:val="00C87B36"/>
    <w:rsid w:val="00C90B79"/>
    <w:rsid w:val="00C91FD1"/>
    <w:rsid w:val="00C9393D"/>
    <w:rsid w:val="00CA0454"/>
    <w:rsid w:val="00CA353D"/>
    <w:rsid w:val="00CB1BDC"/>
    <w:rsid w:val="00CB1F41"/>
    <w:rsid w:val="00CB3E4D"/>
    <w:rsid w:val="00CB48FC"/>
    <w:rsid w:val="00CB7C07"/>
    <w:rsid w:val="00CC4169"/>
    <w:rsid w:val="00CD03EB"/>
    <w:rsid w:val="00CD177B"/>
    <w:rsid w:val="00CD4978"/>
    <w:rsid w:val="00CD524A"/>
    <w:rsid w:val="00CE1751"/>
    <w:rsid w:val="00CF0F19"/>
    <w:rsid w:val="00CF41B0"/>
    <w:rsid w:val="00D03DDF"/>
    <w:rsid w:val="00D03E58"/>
    <w:rsid w:val="00D04A75"/>
    <w:rsid w:val="00D07D77"/>
    <w:rsid w:val="00D13A61"/>
    <w:rsid w:val="00D15438"/>
    <w:rsid w:val="00D16A08"/>
    <w:rsid w:val="00D20143"/>
    <w:rsid w:val="00D20483"/>
    <w:rsid w:val="00D21EA2"/>
    <w:rsid w:val="00D247A7"/>
    <w:rsid w:val="00D25317"/>
    <w:rsid w:val="00D4041B"/>
    <w:rsid w:val="00D43BDC"/>
    <w:rsid w:val="00D51300"/>
    <w:rsid w:val="00D53CA0"/>
    <w:rsid w:val="00D55329"/>
    <w:rsid w:val="00D64FC6"/>
    <w:rsid w:val="00D67B88"/>
    <w:rsid w:val="00D84DB8"/>
    <w:rsid w:val="00D936BE"/>
    <w:rsid w:val="00D952C7"/>
    <w:rsid w:val="00D96EAD"/>
    <w:rsid w:val="00DA1461"/>
    <w:rsid w:val="00DB011C"/>
    <w:rsid w:val="00DB169E"/>
    <w:rsid w:val="00DB1B92"/>
    <w:rsid w:val="00DB277D"/>
    <w:rsid w:val="00DB4D0B"/>
    <w:rsid w:val="00DC0CC9"/>
    <w:rsid w:val="00DC49DD"/>
    <w:rsid w:val="00DC4D0E"/>
    <w:rsid w:val="00DC5F28"/>
    <w:rsid w:val="00DD005E"/>
    <w:rsid w:val="00DE04BB"/>
    <w:rsid w:val="00DE2BF5"/>
    <w:rsid w:val="00DE31A3"/>
    <w:rsid w:val="00DE3BB8"/>
    <w:rsid w:val="00DF0E72"/>
    <w:rsid w:val="00DF108F"/>
    <w:rsid w:val="00DF7A2F"/>
    <w:rsid w:val="00E01762"/>
    <w:rsid w:val="00E01ADB"/>
    <w:rsid w:val="00E022A2"/>
    <w:rsid w:val="00E0655E"/>
    <w:rsid w:val="00E1307D"/>
    <w:rsid w:val="00E163C8"/>
    <w:rsid w:val="00E16CBF"/>
    <w:rsid w:val="00E179F4"/>
    <w:rsid w:val="00E21929"/>
    <w:rsid w:val="00E30129"/>
    <w:rsid w:val="00E312EF"/>
    <w:rsid w:val="00E3310F"/>
    <w:rsid w:val="00E35824"/>
    <w:rsid w:val="00E42C6E"/>
    <w:rsid w:val="00E54CFC"/>
    <w:rsid w:val="00E60BAD"/>
    <w:rsid w:val="00E60E41"/>
    <w:rsid w:val="00E62AD2"/>
    <w:rsid w:val="00E66FD7"/>
    <w:rsid w:val="00E70FFA"/>
    <w:rsid w:val="00E73BD7"/>
    <w:rsid w:val="00E76FCB"/>
    <w:rsid w:val="00E80B01"/>
    <w:rsid w:val="00E847AB"/>
    <w:rsid w:val="00E84ED4"/>
    <w:rsid w:val="00E92325"/>
    <w:rsid w:val="00E931CB"/>
    <w:rsid w:val="00EA0B14"/>
    <w:rsid w:val="00EA0CC0"/>
    <w:rsid w:val="00EA18C4"/>
    <w:rsid w:val="00EA46A9"/>
    <w:rsid w:val="00EA5AAC"/>
    <w:rsid w:val="00EA682E"/>
    <w:rsid w:val="00EB00C5"/>
    <w:rsid w:val="00EB1BD4"/>
    <w:rsid w:val="00EB3CC4"/>
    <w:rsid w:val="00EB4C32"/>
    <w:rsid w:val="00EC31CE"/>
    <w:rsid w:val="00EC51A6"/>
    <w:rsid w:val="00ED38E3"/>
    <w:rsid w:val="00ED794B"/>
    <w:rsid w:val="00EE0E77"/>
    <w:rsid w:val="00EE314E"/>
    <w:rsid w:val="00EF1077"/>
    <w:rsid w:val="00EF12DD"/>
    <w:rsid w:val="00EF36C9"/>
    <w:rsid w:val="00EF57A2"/>
    <w:rsid w:val="00EF6EB4"/>
    <w:rsid w:val="00F05BBE"/>
    <w:rsid w:val="00F13D34"/>
    <w:rsid w:val="00F1503C"/>
    <w:rsid w:val="00F1789C"/>
    <w:rsid w:val="00F24B47"/>
    <w:rsid w:val="00F26966"/>
    <w:rsid w:val="00F27E56"/>
    <w:rsid w:val="00F30AB8"/>
    <w:rsid w:val="00F31BBD"/>
    <w:rsid w:val="00F3306E"/>
    <w:rsid w:val="00F335AD"/>
    <w:rsid w:val="00F36485"/>
    <w:rsid w:val="00F36D7E"/>
    <w:rsid w:val="00F40B6D"/>
    <w:rsid w:val="00F45853"/>
    <w:rsid w:val="00F47AEF"/>
    <w:rsid w:val="00F541D6"/>
    <w:rsid w:val="00F54A37"/>
    <w:rsid w:val="00F705CF"/>
    <w:rsid w:val="00F73E31"/>
    <w:rsid w:val="00F76F43"/>
    <w:rsid w:val="00F7723F"/>
    <w:rsid w:val="00F816F4"/>
    <w:rsid w:val="00F84242"/>
    <w:rsid w:val="00F857C0"/>
    <w:rsid w:val="00F861F4"/>
    <w:rsid w:val="00F86D5F"/>
    <w:rsid w:val="00F903C1"/>
    <w:rsid w:val="00F949E2"/>
    <w:rsid w:val="00FA30A9"/>
    <w:rsid w:val="00FA488C"/>
    <w:rsid w:val="00FB51B4"/>
    <w:rsid w:val="00FC05D4"/>
    <w:rsid w:val="00FC3BD9"/>
    <w:rsid w:val="00FC485E"/>
    <w:rsid w:val="00FC55E7"/>
    <w:rsid w:val="00FD541A"/>
    <w:rsid w:val="00FE436E"/>
    <w:rsid w:val="00FE5057"/>
    <w:rsid w:val="00FE50AF"/>
    <w:rsid w:val="00FE706A"/>
    <w:rsid w:val="00FE720A"/>
    <w:rsid w:val="00FF42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3011B"/>
    <w:rPr>
      <w:rFonts w:ascii="Times New Roman" w:eastAsia="Times New Roman" w:hAnsi="Times New Roman" w:cs="Times New Roman"/>
      <w:lang w:val="ru-RU" w:eastAsia="ru-RU" w:bidi="ru-RU"/>
    </w:rPr>
  </w:style>
  <w:style w:type="paragraph" w:styleId="1">
    <w:name w:val="heading 1"/>
    <w:basedOn w:val="a"/>
    <w:next w:val="a"/>
    <w:link w:val="10"/>
    <w:qFormat/>
    <w:rsid w:val="00F541D6"/>
    <w:pPr>
      <w:keepNext/>
      <w:widowControl/>
      <w:autoSpaceDE/>
      <w:autoSpaceDN/>
      <w:spacing w:before="240" w:after="60"/>
      <w:ind w:left="261" w:hanging="303"/>
      <w:outlineLvl w:val="0"/>
    </w:pPr>
    <w:rPr>
      <w:rFonts w:ascii="Arial" w:hAnsi="Arial" w:cs="Arial"/>
      <w:b/>
      <w:bCs/>
      <w:kern w:val="1"/>
      <w:sz w:val="32"/>
      <w:szCs w:val="32"/>
      <w:lang w:eastAsia="zh-CN" w:bidi="ar-SA"/>
    </w:rPr>
  </w:style>
  <w:style w:type="paragraph" w:styleId="2">
    <w:name w:val="heading 2"/>
    <w:basedOn w:val="a"/>
    <w:next w:val="a"/>
    <w:link w:val="20"/>
    <w:qFormat/>
    <w:rsid w:val="00F541D6"/>
    <w:pPr>
      <w:keepNext/>
      <w:widowControl/>
      <w:autoSpaceDE/>
      <w:autoSpaceDN/>
      <w:spacing w:before="240" w:after="60"/>
      <w:ind w:left="1252" w:hanging="303"/>
      <w:outlineLvl w:val="1"/>
    </w:pPr>
    <w:rPr>
      <w:rFonts w:ascii="Arial" w:hAnsi="Arial" w:cs="Arial"/>
      <w:b/>
      <w:bCs/>
      <w:i/>
      <w:iCs/>
      <w:sz w:val="28"/>
      <w:szCs w:val="28"/>
      <w:lang w:eastAsia="zh-CN" w:bidi="ar-SA"/>
    </w:rPr>
  </w:style>
  <w:style w:type="paragraph" w:styleId="30">
    <w:name w:val="heading 3"/>
    <w:basedOn w:val="a"/>
    <w:next w:val="a"/>
    <w:link w:val="31"/>
    <w:qFormat/>
    <w:rsid w:val="00F541D6"/>
    <w:pPr>
      <w:keepNext/>
      <w:widowControl/>
      <w:autoSpaceDE/>
      <w:autoSpaceDN/>
      <w:spacing w:before="240" w:after="60"/>
      <w:ind w:left="2244" w:hanging="303"/>
      <w:outlineLvl w:val="2"/>
    </w:pPr>
    <w:rPr>
      <w:rFonts w:ascii="Arial" w:hAnsi="Arial" w:cs="Arial"/>
      <w:b/>
      <w:bCs/>
      <w:sz w:val="26"/>
      <w:szCs w:val="26"/>
      <w:lang w:eastAsia="zh-CN" w:bidi="ar-SA"/>
    </w:rPr>
  </w:style>
  <w:style w:type="paragraph" w:styleId="4">
    <w:name w:val="heading 4"/>
    <w:basedOn w:val="a"/>
    <w:next w:val="a"/>
    <w:link w:val="40"/>
    <w:qFormat/>
    <w:rsid w:val="00F541D6"/>
    <w:pPr>
      <w:keepNext/>
      <w:widowControl/>
      <w:autoSpaceDE/>
      <w:autoSpaceDN/>
      <w:spacing w:before="240" w:after="60"/>
      <w:outlineLvl w:val="3"/>
    </w:pPr>
    <w:rPr>
      <w:b/>
      <w:bCs/>
      <w:sz w:val="28"/>
      <w:szCs w:val="28"/>
      <w:lang w:eastAsia="zh-CN" w:bidi="ar-SA"/>
    </w:rPr>
  </w:style>
  <w:style w:type="paragraph" w:styleId="5">
    <w:name w:val="heading 5"/>
    <w:basedOn w:val="a"/>
    <w:next w:val="a"/>
    <w:link w:val="50"/>
    <w:qFormat/>
    <w:rsid w:val="00F541D6"/>
    <w:pPr>
      <w:widowControl/>
      <w:autoSpaceDE/>
      <w:autoSpaceDN/>
      <w:spacing w:before="240" w:after="60"/>
      <w:ind w:left="4228" w:hanging="303"/>
      <w:outlineLvl w:val="4"/>
    </w:pPr>
    <w:rPr>
      <w:rFonts w:ascii="Calibri" w:hAnsi="Calibri" w:cs="Calibri"/>
      <w:b/>
      <w:bCs/>
      <w:i/>
      <w:iCs/>
      <w:sz w:val="26"/>
      <w:szCs w:val="26"/>
      <w:lang w:eastAsia="zh-CN" w:bidi="ar-SA"/>
    </w:rPr>
  </w:style>
  <w:style w:type="paragraph" w:styleId="6">
    <w:name w:val="heading 6"/>
    <w:basedOn w:val="a"/>
    <w:next w:val="a"/>
    <w:link w:val="60"/>
    <w:qFormat/>
    <w:rsid w:val="00F541D6"/>
    <w:pPr>
      <w:widowControl/>
      <w:autoSpaceDE/>
      <w:autoSpaceDN/>
      <w:spacing w:before="240" w:after="60"/>
      <w:outlineLvl w:val="5"/>
    </w:pPr>
    <w:rPr>
      <w:rFonts w:ascii="Calibri" w:hAnsi="Calibri"/>
      <w:b/>
      <w:bCs/>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3011B"/>
    <w:tblPr>
      <w:tblInd w:w="0" w:type="dxa"/>
      <w:tblCellMar>
        <w:top w:w="0" w:type="dxa"/>
        <w:left w:w="0" w:type="dxa"/>
        <w:bottom w:w="0" w:type="dxa"/>
        <w:right w:w="0" w:type="dxa"/>
      </w:tblCellMar>
    </w:tblPr>
  </w:style>
  <w:style w:type="paragraph" w:styleId="a3">
    <w:name w:val="Body Text"/>
    <w:basedOn w:val="a"/>
    <w:link w:val="21"/>
    <w:uiPriority w:val="99"/>
    <w:qFormat/>
    <w:rsid w:val="00A3011B"/>
    <w:pPr>
      <w:spacing w:before="120"/>
      <w:ind w:left="261"/>
      <w:jc w:val="both"/>
    </w:pPr>
    <w:rPr>
      <w:sz w:val="24"/>
      <w:szCs w:val="24"/>
    </w:rPr>
  </w:style>
  <w:style w:type="paragraph" w:customStyle="1" w:styleId="Heading1">
    <w:name w:val="Heading 1"/>
    <w:basedOn w:val="a"/>
    <w:uiPriority w:val="1"/>
    <w:qFormat/>
    <w:rsid w:val="00A3011B"/>
    <w:pPr>
      <w:ind w:left="261" w:right="455"/>
      <w:jc w:val="both"/>
      <w:outlineLvl w:val="1"/>
    </w:pPr>
    <w:rPr>
      <w:b/>
      <w:bCs/>
      <w:sz w:val="28"/>
      <w:szCs w:val="28"/>
    </w:rPr>
  </w:style>
  <w:style w:type="paragraph" w:customStyle="1" w:styleId="Heading2">
    <w:name w:val="Heading 2"/>
    <w:basedOn w:val="a"/>
    <w:uiPriority w:val="1"/>
    <w:qFormat/>
    <w:rsid w:val="00A3011B"/>
    <w:pPr>
      <w:ind w:left="261"/>
      <w:outlineLvl w:val="2"/>
    </w:pPr>
    <w:rPr>
      <w:b/>
      <w:bCs/>
      <w:sz w:val="24"/>
      <w:szCs w:val="24"/>
    </w:rPr>
  </w:style>
  <w:style w:type="paragraph" w:styleId="a4">
    <w:name w:val="List Paragraph"/>
    <w:basedOn w:val="a"/>
    <w:qFormat/>
    <w:rsid w:val="00A3011B"/>
    <w:pPr>
      <w:spacing w:before="120"/>
      <w:ind w:left="261" w:right="455" w:firstLine="566"/>
      <w:jc w:val="both"/>
    </w:pPr>
  </w:style>
  <w:style w:type="paragraph" w:customStyle="1" w:styleId="TableParagraph">
    <w:name w:val="Table Paragraph"/>
    <w:basedOn w:val="a"/>
    <w:uiPriority w:val="1"/>
    <w:qFormat/>
    <w:rsid w:val="00A3011B"/>
  </w:style>
  <w:style w:type="paragraph" w:styleId="a5">
    <w:name w:val="Balloon Text"/>
    <w:basedOn w:val="a"/>
    <w:link w:val="a6"/>
    <w:unhideWhenUsed/>
    <w:rsid w:val="004153BD"/>
    <w:rPr>
      <w:rFonts w:ascii="Tahoma" w:hAnsi="Tahoma" w:cs="Tahoma"/>
      <w:sz w:val="16"/>
      <w:szCs w:val="16"/>
    </w:rPr>
  </w:style>
  <w:style w:type="character" w:customStyle="1" w:styleId="a6">
    <w:name w:val="Текст выноски Знак"/>
    <w:basedOn w:val="a0"/>
    <w:link w:val="a5"/>
    <w:uiPriority w:val="99"/>
    <w:semiHidden/>
    <w:rsid w:val="004153BD"/>
    <w:rPr>
      <w:rFonts w:ascii="Tahoma" w:eastAsia="Times New Roman" w:hAnsi="Tahoma" w:cs="Tahoma"/>
      <w:sz w:val="16"/>
      <w:szCs w:val="16"/>
      <w:lang w:val="ru-RU" w:eastAsia="ru-RU" w:bidi="ru-RU"/>
    </w:rPr>
  </w:style>
  <w:style w:type="paragraph" w:customStyle="1" w:styleId="TOC1">
    <w:name w:val="TOC 1"/>
    <w:basedOn w:val="a"/>
    <w:uiPriority w:val="1"/>
    <w:qFormat/>
    <w:rsid w:val="004153BD"/>
    <w:pPr>
      <w:widowControl/>
      <w:autoSpaceDE/>
      <w:autoSpaceDN/>
      <w:ind w:left="578" w:hanging="361"/>
      <w:jc w:val="both"/>
    </w:pPr>
    <w:rPr>
      <w:b/>
      <w:bCs/>
      <w:sz w:val="24"/>
      <w:szCs w:val="24"/>
      <w:lang w:eastAsia="en-US" w:bidi="ar-SA"/>
    </w:rPr>
  </w:style>
  <w:style w:type="paragraph" w:styleId="a7">
    <w:name w:val="footer"/>
    <w:basedOn w:val="a"/>
    <w:link w:val="a8"/>
    <w:uiPriority w:val="99"/>
    <w:unhideWhenUsed/>
    <w:rsid w:val="004153BD"/>
    <w:pPr>
      <w:widowControl/>
      <w:tabs>
        <w:tab w:val="center" w:pos="4677"/>
        <w:tab w:val="right" w:pos="9355"/>
      </w:tabs>
      <w:autoSpaceDE/>
      <w:autoSpaceDN/>
      <w:ind w:left="567" w:firstLine="709"/>
      <w:jc w:val="both"/>
    </w:pPr>
    <w:rPr>
      <w:lang w:eastAsia="en-US" w:bidi="ar-SA"/>
    </w:rPr>
  </w:style>
  <w:style w:type="character" w:customStyle="1" w:styleId="a8">
    <w:name w:val="Нижний колонтитул Знак"/>
    <w:basedOn w:val="a0"/>
    <w:link w:val="a7"/>
    <w:uiPriority w:val="99"/>
    <w:rsid w:val="004153BD"/>
    <w:rPr>
      <w:rFonts w:ascii="Times New Roman" w:eastAsia="Times New Roman" w:hAnsi="Times New Roman" w:cs="Times New Roman"/>
      <w:lang w:val="ru-RU"/>
    </w:rPr>
  </w:style>
  <w:style w:type="paragraph" w:styleId="a9">
    <w:name w:val="Plain Text"/>
    <w:aliases w:val="Знак11, Знак11"/>
    <w:basedOn w:val="a"/>
    <w:link w:val="aa"/>
    <w:qFormat/>
    <w:rsid w:val="004153BD"/>
    <w:pPr>
      <w:widowControl/>
      <w:autoSpaceDE/>
      <w:autoSpaceDN/>
      <w:spacing w:line="360" w:lineRule="auto"/>
      <w:ind w:left="567" w:firstLine="720"/>
      <w:jc w:val="both"/>
    </w:pPr>
    <w:rPr>
      <w:rFonts w:ascii="Courier New" w:hAnsi="Courier New" w:cs="Courier New"/>
      <w:sz w:val="20"/>
      <w:szCs w:val="20"/>
      <w:lang w:bidi="ar-SA"/>
    </w:rPr>
  </w:style>
  <w:style w:type="character" w:customStyle="1" w:styleId="aa">
    <w:name w:val="Текст Знак"/>
    <w:aliases w:val="Знак11 Знак, Знак11 Знак"/>
    <w:basedOn w:val="a0"/>
    <w:link w:val="a9"/>
    <w:rsid w:val="004153BD"/>
    <w:rPr>
      <w:rFonts w:ascii="Courier New" w:eastAsia="Times New Roman" w:hAnsi="Courier New" w:cs="Courier New"/>
      <w:sz w:val="20"/>
      <w:szCs w:val="20"/>
      <w:lang w:val="ru-RU" w:eastAsia="ru-RU"/>
    </w:rPr>
  </w:style>
  <w:style w:type="character" w:styleId="ab">
    <w:name w:val="Hyperlink"/>
    <w:basedOn w:val="a0"/>
    <w:uiPriority w:val="99"/>
    <w:unhideWhenUsed/>
    <w:rsid w:val="004153BD"/>
    <w:rPr>
      <w:color w:val="0000FF"/>
      <w:u w:val="single"/>
    </w:rPr>
  </w:style>
  <w:style w:type="paragraph" w:customStyle="1" w:styleId="S">
    <w:name w:val="S_Обычный в таблице"/>
    <w:basedOn w:val="a"/>
    <w:rsid w:val="004153BD"/>
    <w:pPr>
      <w:widowControl/>
      <w:autoSpaceDE/>
      <w:autoSpaceDN/>
      <w:spacing w:line="360" w:lineRule="auto"/>
      <w:jc w:val="center"/>
    </w:pPr>
    <w:rPr>
      <w:sz w:val="24"/>
      <w:szCs w:val="24"/>
      <w:lang w:eastAsia="zh-CN" w:bidi="ar-SA"/>
    </w:rPr>
  </w:style>
  <w:style w:type="paragraph" w:customStyle="1" w:styleId="S0">
    <w:name w:val="S_Обычный"/>
    <w:basedOn w:val="a"/>
    <w:link w:val="S1"/>
    <w:qFormat/>
    <w:rsid w:val="004153BD"/>
    <w:pPr>
      <w:widowControl/>
      <w:autoSpaceDE/>
      <w:autoSpaceDN/>
      <w:spacing w:line="360" w:lineRule="auto"/>
      <w:ind w:firstLine="709"/>
      <w:jc w:val="both"/>
    </w:pPr>
    <w:rPr>
      <w:rFonts w:ascii="Calibri" w:eastAsia="Calibri" w:hAnsi="Calibri"/>
      <w:sz w:val="24"/>
      <w:szCs w:val="24"/>
      <w:lang w:bidi="ar-SA"/>
    </w:rPr>
  </w:style>
  <w:style w:type="character" w:customStyle="1" w:styleId="S1">
    <w:name w:val="S_Обычный Знак"/>
    <w:link w:val="S0"/>
    <w:locked/>
    <w:rsid w:val="004153BD"/>
    <w:rPr>
      <w:rFonts w:ascii="Calibri" w:eastAsia="Calibri" w:hAnsi="Calibri" w:cs="Times New Roman"/>
      <w:sz w:val="24"/>
      <w:szCs w:val="24"/>
    </w:rPr>
  </w:style>
  <w:style w:type="paragraph" w:styleId="ac">
    <w:name w:val="Normal (Web)"/>
    <w:aliases w:val="Обычный (Web),Обычный (Web)1"/>
    <w:basedOn w:val="a"/>
    <w:link w:val="ad"/>
    <w:rsid w:val="00DE2BF5"/>
    <w:pPr>
      <w:widowControl/>
      <w:autoSpaceDE/>
      <w:autoSpaceDN/>
    </w:pPr>
    <w:rPr>
      <w:sz w:val="24"/>
      <w:szCs w:val="24"/>
      <w:lang w:eastAsia="zh-CN" w:bidi="ar-SA"/>
    </w:rPr>
  </w:style>
  <w:style w:type="paragraph" w:styleId="ae">
    <w:name w:val="Body Text Indent"/>
    <w:basedOn w:val="a"/>
    <w:link w:val="af"/>
    <w:rsid w:val="00DE2BF5"/>
    <w:pPr>
      <w:widowControl/>
      <w:autoSpaceDE/>
      <w:autoSpaceDN/>
      <w:spacing w:after="120"/>
      <w:ind w:left="283"/>
    </w:pPr>
    <w:rPr>
      <w:sz w:val="24"/>
      <w:szCs w:val="24"/>
      <w:lang w:eastAsia="zh-CN" w:bidi="ar-SA"/>
    </w:rPr>
  </w:style>
  <w:style w:type="character" w:customStyle="1" w:styleId="af">
    <w:name w:val="Основной текст с отступом Знак"/>
    <w:basedOn w:val="a0"/>
    <w:link w:val="ae"/>
    <w:rsid w:val="00DE2BF5"/>
    <w:rPr>
      <w:rFonts w:ascii="Times New Roman" w:eastAsia="Times New Roman" w:hAnsi="Times New Roman" w:cs="Times New Roman"/>
      <w:sz w:val="24"/>
      <w:szCs w:val="24"/>
      <w:lang w:val="ru-RU" w:eastAsia="zh-CN"/>
    </w:rPr>
  </w:style>
  <w:style w:type="character" w:customStyle="1" w:styleId="ad">
    <w:name w:val="Обычный (веб) Знак"/>
    <w:aliases w:val="Обычный (Web) Знак,Обычный (Web)1 Знак"/>
    <w:link w:val="ac"/>
    <w:rsid w:val="00DE2BF5"/>
    <w:rPr>
      <w:rFonts w:ascii="Times New Roman" w:eastAsia="Times New Roman" w:hAnsi="Times New Roman" w:cs="Times New Roman"/>
      <w:sz w:val="24"/>
      <w:szCs w:val="24"/>
      <w:lang w:val="ru-RU" w:eastAsia="zh-CN"/>
    </w:rPr>
  </w:style>
  <w:style w:type="character" w:customStyle="1" w:styleId="af0">
    <w:name w:val="Гипертекстовая ссылка"/>
    <w:rsid w:val="0032387D"/>
    <w:rPr>
      <w:rFonts w:cs="Times New Roman"/>
      <w:b/>
      <w:color w:val="008000"/>
    </w:rPr>
  </w:style>
  <w:style w:type="character" w:customStyle="1" w:styleId="WW8Num1z0">
    <w:name w:val="WW8Num1z0"/>
    <w:rsid w:val="006600D9"/>
    <w:rPr>
      <w:rFonts w:ascii="Times New Roman" w:hAnsi="Times New Roman" w:cs="Times New Roman"/>
    </w:rPr>
  </w:style>
  <w:style w:type="paragraph" w:styleId="HTML">
    <w:name w:val="HTML Preformatted"/>
    <w:basedOn w:val="a"/>
    <w:link w:val="HTML0"/>
    <w:uiPriority w:val="99"/>
    <w:rsid w:val="006600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zh-CN" w:bidi="ar-SA"/>
    </w:rPr>
  </w:style>
  <w:style w:type="character" w:customStyle="1" w:styleId="HTML0">
    <w:name w:val="Стандартный HTML Знак"/>
    <w:basedOn w:val="a0"/>
    <w:link w:val="HTML"/>
    <w:uiPriority w:val="99"/>
    <w:rsid w:val="006600D9"/>
    <w:rPr>
      <w:rFonts w:ascii="Courier New" w:eastAsia="Times New Roman" w:hAnsi="Courier New" w:cs="Courier New"/>
      <w:sz w:val="20"/>
      <w:szCs w:val="20"/>
      <w:lang w:val="ru-RU" w:eastAsia="zh-CN"/>
    </w:rPr>
  </w:style>
  <w:style w:type="paragraph" w:customStyle="1" w:styleId="ConsNormal">
    <w:name w:val="ConsNormal"/>
    <w:link w:val="ConsNormal0"/>
    <w:rsid w:val="006600D9"/>
    <w:pPr>
      <w:widowControl/>
      <w:suppressAutoHyphens/>
      <w:autoSpaceDN/>
      <w:ind w:right="19772" w:firstLine="720"/>
    </w:pPr>
    <w:rPr>
      <w:rFonts w:ascii="Arial" w:eastAsia="Times New Roman" w:hAnsi="Arial" w:cs="Arial"/>
      <w:sz w:val="20"/>
      <w:szCs w:val="20"/>
      <w:lang w:val="ru-RU" w:eastAsia="zh-CN"/>
    </w:rPr>
  </w:style>
  <w:style w:type="character" w:customStyle="1" w:styleId="ConsNormal0">
    <w:name w:val="ConsNormal Знак"/>
    <w:basedOn w:val="a0"/>
    <w:link w:val="ConsNormal"/>
    <w:rsid w:val="006600D9"/>
    <w:rPr>
      <w:rFonts w:ascii="Arial" w:eastAsia="Times New Roman" w:hAnsi="Arial" w:cs="Arial"/>
      <w:sz w:val="20"/>
      <w:szCs w:val="20"/>
      <w:lang w:val="ru-RU" w:eastAsia="zh-CN"/>
    </w:rPr>
  </w:style>
  <w:style w:type="character" w:customStyle="1" w:styleId="blk">
    <w:name w:val="blk"/>
    <w:basedOn w:val="a0"/>
    <w:rsid w:val="006600D9"/>
  </w:style>
  <w:style w:type="character" w:customStyle="1" w:styleId="af1">
    <w:name w:val="Цветовое выделение"/>
    <w:rsid w:val="006600D9"/>
    <w:rPr>
      <w:b/>
      <w:color w:val="000080"/>
    </w:rPr>
  </w:style>
  <w:style w:type="paragraph" w:customStyle="1" w:styleId="af2">
    <w:name w:val="Заголовок статьи"/>
    <w:basedOn w:val="a"/>
    <w:next w:val="a"/>
    <w:rsid w:val="006600D9"/>
    <w:pPr>
      <w:autoSpaceDN/>
      <w:ind w:left="1612" w:hanging="892"/>
      <w:jc w:val="both"/>
    </w:pPr>
    <w:rPr>
      <w:rFonts w:ascii="Arial" w:hAnsi="Arial" w:cs="Arial"/>
      <w:sz w:val="24"/>
      <w:szCs w:val="24"/>
      <w:lang w:eastAsia="zh-CN" w:bidi="ar-SA"/>
    </w:rPr>
  </w:style>
  <w:style w:type="character" w:customStyle="1" w:styleId="10">
    <w:name w:val="Заголовок 1 Знак"/>
    <w:basedOn w:val="a0"/>
    <w:link w:val="1"/>
    <w:rsid w:val="00F541D6"/>
    <w:rPr>
      <w:rFonts w:ascii="Arial" w:eastAsia="Times New Roman" w:hAnsi="Arial" w:cs="Arial"/>
      <w:b/>
      <w:bCs/>
      <w:kern w:val="1"/>
      <w:sz w:val="32"/>
      <w:szCs w:val="32"/>
      <w:lang w:val="ru-RU" w:eastAsia="zh-CN"/>
    </w:rPr>
  </w:style>
  <w:style w:type="character" w:customStyle="1" w:styleId="20">
    <w:name w:val="Заголовок 2 Знак"/>
    <w:basedOn w:val="a0"/>
    <w:link w:val="2"/>
    <w:rsid w:val="00F541D6"/>
    <w:rPr>
      <w:rFonts w:ascii="Arial" w:eastAsia="Times New Roman" w:hAnsi="Arial" w:cs="Arial"/>
      <w:b/>
      <w:bCs/>
      <w:i/>
      <w:iCs/>
      <w:sz w:val="28"/>
      <w:szCs w:val="28"/>
      <w:lang w:val="ru-RU" w:eastAsia="zh-CN"/>
    </w:rPr>
  </w:style>
  <w:style w:type="character" w:customStyle="1" w:styleId="31">
    <w:name w:val="Заголовок 3 Знак"/>
    <w:basedOn w:val="a0"/>
    <w:link w:val="30"/>
    <w:rsid w:val="00F541D6"/>
    <w:rPr>
      <w:rFonts w:ascii="Arial" w:eastAsia="Times New Roman" w:hAnsi="Arial" w:cs="Arial"/>
      <w:b/>
      <w:bCs/>
      <w:sz w:val="26"/>
      <w:szCs w:val="26"/>
      <w:lang w:val="ru-RU" w:eastAsia="zh-CN"/>
    </w:rPr>
  </w:style>
  <w:style w:type="character" w:customStyle="1" w:styleId="40">
    <w:name w:val="Заголовок 4 Знак"/>
    <w:basedOn w:val="a0"/>
    <w:link w:val="4"/>
    <w:rsid w:val="00F541D6"/>
    <w:rPr>
      <w:rFonts w:ascii="Times New Roman" w:eastAsia="Times New Roman" w:hAnsi="Times New Roman" w:cs="Times New Roman"/>
      <w:b/>
      <w:bCs/>
      <w:sz w:val="28"/>
      <w:szCs w:val="28"/>
      <w:lang w:val="ru-RU" w:eastAsia="zh-CN"/>
    </w:rPr>
  </w:style>
  <w:style w:type="character" w:customStyle="1" w:styleId="50">
    <w:name w:val="Заголовок 5 Знак"/>
    <w:basedOn w:val="a0"/>
    <w:link w:val="5"/>
    <w:rsid w:val="00F541D6"/>
    <w:rPr>
      <w:rFonts w:ascii="Calibri" w:eastAsia="Times New Roman" w:hAnsi="Calibri" w:cs="Calibri"/>
      <w:b/>
      <w:bCs/>
      <w:i/>
      <w:iCs/>
      <w:sz w:val="26"/>
      <w:szCs w:val="26"/>
      <w:lang w:val="ru-RU" w:eastAsia="zh-CN"/>
    </w:rPr>
  </w:style>
  <w:style w:type="character" w:customStyle="1" w:styleId="60">
    <w:name w:val="Заголовок 6 Знак"/>
    <w:basedOn w:val="a0"/>
    <w:link w:val="6"/>
    <w:rsid w:val="00F541D6"/>
    <w:rPr>
      <w:rFonts w:ascii="Calibri" w:eastAsia="Times New Roman" w:hAnsi="Calibri" w:cs="Times New Roman"/>
      <w:b/>
      <w:bCs/>
      <w:lang w:val="ru-RU" w:eastAsia="ru-RU"/>
    </w:rPr>
  </w:style>
  <w:style w:type="character" w:customStyle="1" w:styleId="WW8Num1z1">
    <w:name w:val="WW8Num1z1"/>
    <w:rsid w:val="00F541D6"/>
    <w:rPr>
      <w:rFonts w:ascii="Symbol" w:hAnsi="Symbol" w:cs="Symbol"/>
    </w:rPr>
  </w:style>
  <w:style w:type="character" w:customStyle="1" w:styleId="WW8Num1z2">
    <w:name w:val="WW8Num1z2"/>
    <w:rsid w:val="00F541D6"/>
    <w:rPr>
      <w:rFonts w:ascii="Wingdings" w:hAnsi="Wingdings" w:cs="Wingdings"/>
    </w:rPr>
  </w:style>
  <w:style w:type="character" w:customStyle="1" w:styleId="WW8Num1z4">
    <w:name w:val="WW8Num1z4"/>
    <w:rsid w:val="00F541D6"/>
    <w:rPr>
      <w:rFonts w:ascii="Courier New" w:hAnsi="Courier New" w:cs="Courier New"/>
    </w:rPr>
  </w:style>
  <w:style w:type="character" w:customStyle="1" w:styleId="WW8Num2z0">
    <w:name w:val="WW8Num2z0"/>
    <w:rsid w:val="00F541D6"/>
    <w:rPr>
      <w:rFonts w:ascii="Symbol" w:hAnsi="Symbol" w:cs="Symbol"/>
    </w:rPr>
  </w:style>
  <w:style w:type="character" w:customStyle="1" w:styleId="WW8Num3z0">
    <w:name w:val="WW8Num3z0"/>
    <w:rsid w:val="00F541D6"/>
    <w:rPr>
      <w:rFonts w:ascii="Symbol" w:hAnsi="Symbol" w:cs="Symbol"/>
    </w:rPr>
  </w:style>
  <w:style w:type="character" w:customStyle="1" w:styleId="WW8Num4z0">
    <w:name w:val="WW8Num4z0"/>
    <w:rsid w:val="00F541D6"/>
    <w:rPr>
      <w:rFonts w:ascii="Times New Roman" w:hAnsi="Times New Roman" w:cs="Times New Roman"/>
    </w:rPr>
  </w:style>
  <w:style w:type="character" w:customStyle="1" w:styleId="WW8Num4z1">
    <w:name w:val="WW8Num4z1"/>
    <w:rsid w:val="00F541D6"/>
    <w:rPr>
      <w:rFonts w:ascii="Symbol" w:hAnsi="Symbol" w:cs="Symbol"/>
    </w:rPr>
  </w:style>
  <w:style w:type="character" w:customStyle="1" w:styleId="WW8Num4z2">
    <w:name w:val="WW8Num4z2"/>
    <w:rsid w:val="00F541D6"/>
    <w:rPr>
      <w:rFonts w:ascii="Wingdings" w:hAnsi="Wingdings" w:cs="Wingdings"/>
    </w:rPr>
  </w:style>
  <w:style w:type="character" w:customStyle="1" w:styleId="WW8Num4z4">
    <w:name w:val="WW8Num4z4"/>
    <w:rsid w:val="00F541D6"/>
    <w:rPr>
      <w:rFonts w:ascii="Courier New" w:hAnsi="Courier New" w:cs="Courier New"/>
    </w:rPr>
  </w:style>
  <w:style w:type="character" w:customStyle="1" w:styleId="WW8Num5z0">
    <w:name w:val="WW8Num5z0"/>
    <w:rsid w:val="00F541D6"/>
    <w:rPr>
      <w:rFonts w:ascii="Symbol" w:hAnsi="Symbol" w:cs="Symbol"/>
    </w:rPr>
  </w:style>
  <w:style w:type="character" w:customStyle="1" w:styleId="WW8Num5z2">
    <w:name w:val="WW8Num5z2"/>
    <w:rsid w:val="00F541D6"/>
    <w:rPr>
      <w:rFonts w:ascii="Wingdings" w:hAnsi="Wingdings" w:cs="Wingdings"/>
    </w:rPr>
  </w:style>
  <w:style w:type="character" w:customStyle="1" w:styleId="WW8Num5z4">
    <w:name w:val="WW8Num5z4"/>
    <w:rsid w:val="00F541D6"/>
    <w:rPr>
      <w:rFonts w:ascii="Courier New" w:hAnsi="Courier New" w:cs="Courier New"/>
    </w:rPr>
  </w:style>
  <w:style w:type="character" w:customStyle="1" w:styleId="WW8Num6z0">
    <w:name w:val="WW8Num6z0"/>
    <w:rsid w:val="00F541D6"/>
    <w:rPr>
      <w:rFonts w:ascii="Symbol" w:hAnsi="Symbol" w:cs="Symbol"/>
    </w:rPr>
  </w:style>
  <w:style w:type="character" w:customStyle="1" w:styleId="WW8Num6z2">
    <w:name w:val="WW8Num6z2"/>
    <w:rsid w:val="00F541D6"/>
    <w:rPr>
      <w:rFonts w:ascii="Wingdings" w:hAnsi="Wingdings" w:cs="Wingdings"/>
    </w:rPr>
  </w:style>
  <w:style w:type="character" w:customStyle="1" w:styleId="WW8Num6z4">
    <w:name w:val="WW8Num6z4"/>
    <w:rsid w:val="00F541D6"/>
    <w:rPr>
      <w:rFonts w:ascii="Courier New" w:hAnsi="Courier New" w:cs="Courier New"/>
    </w:rPr>
  </w:style>
  <w:style w:type="character" w:customStyle="1" w:styleId="WW8Num7z0">
    <w:name w:val="WW8Num7z0"/>
    <w:rsid w:val="00F541D6"/>
    <w:rPr>
      <w:rFonts w:ascii="Times New Roman" w:hAnsi="Times New Roman" w:cs="Times New Roman"/>
    </w:rPr>
  </w:style>
  <w:style w:type="character" w:customStyle="1" w:styleId="WW8Num7z1">
    <w:name w:val="WW8Num7z1"/>
    <w:rsid w:val="00F541D6"/>
    <w:rPr>
      <w:rFonts w:ascii="Symbol" w:hAnsi="Symbol" w:cs="Symbol"/>
    </w:rPr>
  </w:style>
  <w:style w:type="character" w:customStyle="1" w:styleId="WW8Num7z2">
    <w:name w:val="WW8Num7z2"/>
    <w:rsid w:val="00F541D6"/>
    <w:rPr>
      <w:rFonts w:ascii="Wingdings" w:hAnsi="Wingdings" w:cs="Wingdings"/>
    </w:rPr>
  </w:style>
  <w:style w:type="character" w:customStyle="1" w:styleId="WW8Num7z4">
    <w:name w:val="WW8Num7z4"/>
    <w:rsid w:val="00F541D6"/>
    <w:rPr>
      <w:rFonts w:ascii="Courier New" w:hAnsi="Courier New" w:cs="Courier New"/>
    </w:rPr>
  </w:style>
  <w:style w:type="character" w:customStyle="1" w:styleId="WW8Num8z0">
    <w:name w:val="WW8Num8z0"/>
    <w:rsid w:val="00F541D6"/>
    <w:rPr>
      <w:rFonts w:ascii="StarSymbol" w:hAnsi="StarSymbol" w:cs="StarSymbol"/>
    </w:rPr>
  </w:style>
  <w:style w:type="character" w:customStyle="1" w:styleId="WW8Num9z0">
    <w:name w:val="WW8Num9z0"/>
    <w:rsid w:val="00F541D6"/>
    <w:rPr>
      <w:rFonts w:ascii="StarSymbol" w:hAnsi="StarSymbol" w:cs="StarSymbol"/>
    </w:rPr>
  </w:style>
  <w:style w:type="character" w:customStyle="1" w:styleId="WW8Num10z0">
    <w:name w:val="WW8Num10z0"/>
    <w:rsid w:val="00F541D6"/>
    <w:rPr>
      <w:b/>
    </w:rPr>
  </w:style>
  <w:style w:type="character" w:customStyle="1" w:styleId="WW8Num10ztrue">
    <w:name w:val="WW8Num10ztrue"/>
    <w:rsid w:val="00F541D6"/>
  </w:style>
  <w:style w:type="character" w:customStyle="1" w:styleId="WW8Num11z0">
    <w:name w:val="WW8Num11z0"/>
    <w:rsid w:val="00F541D6"/>
    <w:rPr>
      <w:rFonts w:ascii="Symbol" w:eastAsia="Times New Roman" w:hAnsi="Symbol" w:cs="Times New Roman"/>
    </w:rPr>
  </w:style>
  <w:style w:type="character" w:customStyle="1" w:styleId="WW8Num11z1">
    <w:name w:val="WW8Num11z1"/>
    <w:rsid w:val="00F541D6"/>
    <w:rPr>
      <w:rFonts w:ascii="Courier New" w:hAnsi="Courier New" w:cs="Courier New"/>
    </w:rPr>
  </w:style>
  <w:style w:type="character" w:customStyle="1" w:styleId="WW8Num11z2">
    <w:name w:val="WW8Num11z2"/>
    <w:rsid w:val="00F541D6"/>
    <w:rPr>
      <w:rFonts w:ascii="Wingdings" w:hAnsi="Wingdings" w:cs="Wingdings"/>
    </w:rPr>
  </w:style>
  <w:style w:type="character" w:customStyle="1" w:styleId="WW8Num11z3">
    <w:name w:val="WW8Num11z3"/>
    <w:rsid w:val="00F541D6"/>
    <w:rPr>
      <w:rFonts w:ascii="Symbol" w:hAnsi="Symbol" w:cs="Symbol"/>
    </w:rPr>
  </w:style>
  <w:style w:type="character" w:customStyle="1" w:styleId="WW8Num12z0">
    <w:name w:val="WW8Num12z0"/>
    <w:rsid w:val="00F541D6"/>
    <w:rPr>
      <w:rFonts w:ascii="Symbol" w:eastAsia="Times New Roman" w:hAnsi="Symbol" w:cs="Times New Roman"/>
    </w:rPr>
  </w:style>
  <w:style w:type="character" w:customStyle="1" w:styleId="WW8Num12z1">
    <w:name w:val="WW8Num12z1"/>
    <w:rsid w:val="00F541D6"/>
    <w:rPr>
      <w:rFonts w:ascii="Courier New" w:hAnsi="Courier New" w:cs="Courier New"/>
    </w:rPr>
  </w:style>
  <w:style w:type="character" w:customStyle="1" w:styleId="WW8Num12z2">
    <w:name w:val="WW8Num12z2"/>
    <w:rsid w:val="00F541D6"/>
    <w:rPr>
      <w:rFonts w:ascii="Wingdings" w:hAnsi="Wingdings" w:cs="Wingdings"/>
    </w:rPr>
  </w:style>
  <w:style w:type="character" w:customStyle="1" w:styleId="WW8Num12z3">
    <w:name w:val="WW8Num12z3"/>
    <w:rsid w:val="00F541D6"/>
    <w:rPr>
      <w:rFonts w:ascii="Symbol" w:hAnsi="Symbol" w:cs="Symbol"/>
    </w:rPr>
  </w:style>
  <w:style w:type="character" w:customStyle="1" w:styleId="WW8Num13z0">
    <w:name w:val="WW8Num13z0"/>
    <w:rsid w:val="00F541D6"/>
    <w:rPr>
      <w:rFonts w:ascii="Symbol" w:eastAsia="Times New Roman" w:hAnsi="Symbol" w:cs="Times New Roman"/>
      <w:color w:val="FF0000"/>
      <w:sz w:val="24"/>
      <w:szCs w:val="24"/>
      <w:lang w:eastAsia="ar-SA"/>
    </w:rPr>
  </w:style>
  <w:style w:type="character" w:customStyle="1" w:styleId="WW8Num13z1">
    <w:name w:val="WW8Num13z1"/>
    <w:rsid w:val="00F541D6"/>
    <w:rPr>
      <w:rFonts w:ascii="Courier New" w:hAnsi="Courier New" w:cs="Courier New"/>
    </w:rPr>
  </w:style>
  <w:style w:type="character" w:customStyle="1" w:styleId="WW8Num13z2">
    <w:name w:val="WW8Num13z2"/>
    <w:rsid w:val="00F541D6"/>
    <w:rPr>
      <w:rFonts w:ascii="Wingdings" w:hAnsi="Wingdings" w:cs="Wingdings"/>
    </w:rPr>
  </w:style>
  <w:style w:type="character" w:customStyle="1" w:styleId="WW8Num13z3">
    <w:name w:val="WW8Num13z3"/>
    <w:rsid w:val="00F541D6"/>
    <w:rPr>
      <w:rFonts w:ascii="Symbol" w:hAnsi="Symbol" w:cs="Symbol"/>
    </w:rPr>
  </w:style>
  <w:style w:type="character" w:customStyle="1" w:styleId="WW8Num14z0">
    <w:name w:val="WW8Num14z0"/>
    <w:rsid w:val="00F541D6"/>
    <w:rPr>
      <w:rFonts w:ascii="Times New Roman" w:hAnsi="Times New Roman" w:cs="Times New Roman"/>
    </w:rPr>
  </w:style>
  <w:style w:type="character" w:customStyle="1" w:styleId="WW8Num15z0">
    <w:name w:val="WW8Num15z0"/>
    <w:rsid w:val="00F541D6"/>
    <w:rPr>
      <w:rFonts w:ascii="Symbol" w:eastAsia="Times New Roman" w:hAnsi="Symbol" w:cs="Times New Roman"/>
    </w:rPr>
  </w:style>
  <w:style w:type="character" w:customStyle="1" w:styleId="WW8Num15z1">
    <w:name w:val="WW8Num15z1"/>
    <w:rsid w:val="00F541D6"/>
    <w:rPr>
      <w:rFonts w:ascii="Courier New" w:hAnsi="Courier New" w:cs="Courier New"/>
    </w:rPr>
  </w:style>
  <w:style w:type="character" w:customStyle="1" w:styleId="WW8Num15z2">
    <w:name w:val="WW8Num15z2"/>
    <w:rsid w:val="00F541D6"/>
    <w:rPr>
      <w:rFonts w:ascii="Wingdings" w:hAnsi="Wingdings" w:cs="Wingdings"/>
    </w:rPr>
  </w:style>
  <w:style w:type="character" w:customStyle="1" w:styleId="WW8Num15z3">
    <w:name w:val="WW8Num15z3"/>
    <w:rsid w:val="00F541D6"/>
    <w:rPr>
      <w:rFonts w:ascii="Symbol" w:hAnsi="Symbol" w:cs="Symbol"/>
    </w:rPr>
  </w:style>
  <w:style w:type="character" w:customStyle="1" w:styleId="WW8Num16z0">
    <w:name w:val="WW8Num16z0"/>
    <w:rsid w:val="00F541D6"/>
    <w:rPr>
      <w:rFonts w:ascii="Symbol" w:hAnsi="Symbol" w:cs="Symbol"/>
    </w:rPr>
  </w:style>
  <w:style w:type="character" w:customStyle="1" w:styleId="WW8Num16ztrue">
    <w:name w:val="WW8Num16ztrue"/>
    <w:rsid w:val="00F541D6"/>
  </w:style>
  <w:style w:type="character" w:customStyle="1" w:styleId="WW8Num17zfalse">
    <w:name w:val="WW8Num17zfalse"/>
    <w:rsid w:val="00F541D6"/>
  </w:style>
  <w:style w:type="character" w:customStyle="1" w:styleId="WW8Num17ztrue">
    <w:name w:val="WW8Num17ztrue"/>
    <w:rsid w:val="00F541D6"/>
  </w:style>
  <w:style w:type="character" w:customStyle="1" w:styleId="WW8Num18z0">
    <w:name w:val="WW8Num18z0"/>
    <w:rsid w:val="00F541D6"/>
    <w:rPr>
      <w:rFonts w:ascii="Times New Roman" w:hAnsi="Times New Roman" w:cs="Times New Roman"/>
    </w:rPr>
  </w:style>
  <w:style w:type="character" w:customStyle="1" w:styleId="WW8Num19z0">
    <w:name w:val="WW8Num19z0"/>
    <w:rsid w:val="00F541D6"/>
    <w:rPr>
      <w:rFonts w:ascii="Symbol" w:eastAsia="Times New Roman" w:hAnsi="Symbol" w:cs="Symbol"/>
      <w:sz w:val="24"/>
      <w:szCs w:val="24"/>
      <w:lang w:eastAsia="ar-SA"/>
    </w:rPr>
  </w:style>
  <w:style w:type="character" w:customStyle="1" w:styleId="WW8Num19ztrue">
    <w:name w:val="WW8Num19ztrue"/>
    <w:rsid w:val="00F541D6"/>
  </w:style>
  <w:style w:type="character" w:customStyle="1" w:styleId="WW8Num20z0">
    <w:name w:val="WW8Num20z0"/>
    <w:rsid w:val="00F541D6"/>
    <w:rPr>
      <w:rFonts w:ascii="Symbol" w:eastAsia="Times New Roman" w:hAnsi="Symbol" w:cs="Times New Roman"/>
    </w:rPr>
  </w:style>
  <w:style w:type="character" w:customStyle="1" w:styleId="WW8Num20z1">
    <w:name w:val="WW8Num20z1"/>
    <w:rsid w:val="00F541D6"/>
    <w:rPr>
      <w:rFonts w:ascii="Courier New" w:hAnsi="Courier New" w:cs="Courier New"/>
    </w:rPr>
  </w:style>
  <w:style w:type="character" w:customStyle="1" w:styleId="WW8Num20z2">
    <w:name w:val="WW8Num20z2"/>
    <w:rsid w:val="00F541D6"/>
    <w:rPr>
      <w:rFonts w:ascii="Wingdings" w:hAnsi="Wingdings" w:cs="Wingdings"/>
    </w:rPr>
  </w:style>
  <w:style w:type="character" w:customStyle="1" w:styleId="WW8Num20z3">
    <w:name w:val="WW8Num20z3"/>
    <w:rsid w:val="00F541D6"/>
    <w:rPr>
      <w:rFonts w:ascii="Symbol" w:hAnsi="Symbol" w:cs="Symbol"/>
    </w:rPr>
  </w:style>
  <w:style w:type="character" w:customStyle="1" w:styleId="WW8Num21z0">
    <w:name w:val="WW8Num21z0"/>
    <w:rsid w:val="00F541D6"/>
    <w:rPr>
      <w:rFonts w:ascii="Symbol" w:eastAsia="Times New Roman" w:hAnsi="Symbol" w:cs="Times New Roman"/>
    </w:rPr>
  </w:style>
  <w:style w:type="character" w:customStyle="1" w:styleId="WW8Num21z1">
    <w:name w:val="WW8Num21z1"/>
    <w:rsid w:val="00F541D6"/>
    <w:rPr>
      <w:rFonts w:ascii="Courier New" w:hAnsi="Courier New" w:cs="Courier New"/>
    </w:rPr>
  </w:style>
  <w:style w:type="character" w:customStyle="1" w:styleId="WW8Num21z2">
    <w:name w:val="WW8Num21z2"/>
    <w:rsid w:val="00F541D6"/>
    <w:rPr>
      <w:rFonts w:ascii="Wingdings" w:hAnsi="Wingdings" w:cs="Wingdings"/>
    </w:rPr>
  </w:style>
  <w:style w:type="character" w:customStyle="1" w:styleId="WW8Num21z3">
    <w:name w:val="WW8Num21z3"/>
    <w:rsid w:val="00F541D6"/>
    <w:rPr>
      <w:rFonts w:ascii="Symbol" w:hAnsi="Symbol" w:cs="Symbol"/>
    </w:rPr>
  </w:style>
  <w:style w:type="character" w:customStyle="1" w:styleId="WW8Num22z0">
    <w:name w:val="WW8Num22z0"/>
    <w:rsid w:val="00F541D6"/>
    <w:rPr>
      <w:rFonts w:ascii="Symbol" w:hAnsi="Symbol" w:cs="Symbol"/>
    </w:rPr>
  </w:style>
  <w:style w:type="character" w:customStyle="1" w:styleId="WW8Num22ztrue">
    <w:name w:val="WW8Num22ztrue"/>
    <w:rsid w:val="00F541D6"/>
  </w:style>
  <w:style w:type="character" w:customStyle="1" w:styleId="WW8Num23z0">
    <w:name w:val="WW8Num23z0"/>
    <w:rsid w:val="00F541D6"/>
    <w:rPr>
      <w:rFonts w:ascii="Symbol" w:eastAsia="Times New Roman" w:hAnsi="Symbol" w:cs="Times New Roman"/>
      <w:color w:val="000000"/>
      <w:sz w:val="24"/>
      <w:szCs w:val="24"/>
      <w:lang w:eastAsia="ar-SA"/>
    </w:rPr>
  </w:style>
  <w:style w:type="character" w:customStyle="1" w:styleId="WW8Num23z1">
    <w:name w:val="WW8Num23z1"/>
    <w:rsid w:val="00F541D6"/>
    <w:rPr>
      <w:rFonts w:ascii="Courier New" w:hAnsi="Courier New" w:cs="Courier New"/>
    </w:rPr>
  </w:style>
  <w:style w:type="character" w:customStyle="1" w:styleId="WW8Num23z2">
    <w:name w:val="WW8Num23z2"/>
    <w:rsid w:val="00F541D6"/>
    <w:rPr>
      <w:rFonts w:ascii="Wingdings" w:hAnsi="Wingdings" w:cs="Wingdings"/>
    </w:rPr>
  </w:style>
  <w:style w:type="character" w:customStyle="1" w:styleId="WW8Num23z3">
    <w:name w:val="WW8Num23z3"/>
    <w:rsid w:val="00F541D6"/>
    <w:rPr>
      <w:rFonts w:ascii="Symbol" w:hAnsi="Symbol" w:cs="Symbol"/>
    </w:rPr>
  </w:style>
  <w:style w:type="character" w:customStyle="1" w:styleId="WW8Num24z0">
    <w:name w:val="WW8Num24z0"/>
    <w:rsid w:val="00F541D6"/>
    <w:rPr>
      <w:rFonts w:ascii="Symbol" w:eastAsia="Times New Roman" w:hAnsi="Symbol" w:cs="Times New Roman"/>
      <w:color w:val="000000"/>
    </w:rPr>
  </w:style>
  <w:style w:type="character" w:customStyle="1" w:styleId="WW8Num24z1">
    <w:name w:val="WW8Num24z1"/>
    <w:rsid w:val="00F541D6"/>
    <w:rPr>
      <w:rFonts w:ascii="Courier New" w:hAnsi="Courier New" w:cs="Courier New"/>
    </w:rPr>
  </w:style>
  <w:style w:type="character" w:customStyle="1" w:styleId="WW8Num24z2">
    <w:name w:val="WW8Num24z2"/>
    <w:rsid w:val="00F541D6"/>
    <w:rPr>
      <w:rFonts w:ascii="Wingdings" w:hAnsi="Wingdings" w:cs="Wingdings"/>
    </w:rPr>
  </w:style>
  <w:style w:type="character" w:customStyle="1" w:styleId="WW8Num24z3">
    <w:name w:val="WW8Num24z3"/>
    <w:rsid w:val="00F541D6"/>
    <w:rPr>
      <w:rFonts w:ascii="Symbol" w:hAnsi="Symbol" w:cs="Symbol"/>
    </w:rPr>
  </w:style>
  <w:style w:type="character" w:customStyle="1" w:styleId="WW8Num25z0">
    <w:name w:val="WW8Num25z0"/>
    <w:rsid w:val="00F541D6"/>
    <w:rPr>
      <w:rFonts w:ascii="Symbol" w:eastAsia="Times New Roman" w:hAnsi="Symbol" w:cs="Times New Roman"/>
    </w:rPr>
  </w:style>
  <w:style w:type="character" w:customStyle="1" w:styleId="WW8Num25z2">
    <w:name w:val="WW8Num25z2"/>
    <w:rsid w:val="00F541D6"/>
    <w:rPr>
      <w:rFonts w:ascii="Wingdings" w:hAnsi="Wingdings" w:cs="Wingdings"/>
    </w:rPr>
  </w:style>
  <w:style w:type="character" w:customStyle="1" w:styleId="WW8Num25z3">
    <w:name w:val="WW8Num25z3"/>
    <w:rsid w:val="00F541D6"/>
    <w:rPr>
      <w:rFonts w:ascii="Symbol" w:hAnsi="Symbol" w:cs="Symbol"/>
    </w:rPr>
  </w:style>
  <w:style w:type="character" w:customStyle="1" w:styleId="WW8Num25z4">
    <w:name w:val="WW8Num25z4"/>
    <w:rsid w:val="00F541D6"/>
    <w:rPr>
      <w:rFonts w:ascii="Courier New" w:hAnsi="Courier New" w:cs="Courier New"/>
    </w:rPr>
  </w:style>
  <w:style w:type="character" w:customStyle="1" w:styleId="WW8Num26z0">
    <w:name w:val="WW8Num26z0"/>
    <w:rsid w:val="00F541D6"/>
    <w:rPr>
      <w:rFonts w:ascii="Symbol" w:eastAsia="Times New Roman" w:hAnsi="Symbol" w:cs="Times New Roman"/>
    </w:rPr>
  </w:style>
  <w:style w:type="character" w:customStyle="1" w:styleId="WW8Num26z1">
    <w:name w:val="WW8Num26z1"/>
    <w:rsid w:val="00F541D6"/>
    <w:rPr>
      <w:rFonts w:ascii="Courier New" w:hAnsi="Courier New" w:cs="Courier New"/>
    </w:rPr>
  </w:style>
  <w:style w:type="character" w:customStyle="1" w:styleId="WW8Num26z2">
    <w:name w:val="WW8Num26z2"/>
    <w:rsid w:val="00F541D6"/>
    <w:rPr>
      <w:rFonts w:ascii="Wingdings" w:hAnsi="Wingdings" w:cs="Wingdings"/>
    </w:rPr>
  </w:style>
  <w:style w:type="character" w:customStyle="1" w:styleId="WW8Num26z3">
    <w:name w:val="WW8Num26z3"/>
    <w:rsid w:val="00F541D6"/>
    <w:rPr>
      <w:rFonts w:ascii="Symbol" w:hAnsi="Symbol" w:cs="Symbol"/>
    </w:rPr>
  </w:style>
  <w:style w:type="character" w:customStyle="1" w:styleId="WW8Num27z0">
    <w:name w:val="WW8Num27z0"/>
    <w:rsid w:val="00F541D6"/>
    <w:rPr>
      <w:rFonts w:ascii="Symbol" w:eastAsia="Times New Roman" w:hAnsi="Symbol" w:cs="Times New Roman"/>
    </w:rPr>
  </w:style>
  <w:style w:type="character" w:customStyle="1" w:styleId="WW8Num27z1">
    <w:name w:val="WW8Num27z1"/>
    <w:rsid w:val="00F541D6"/>
    <w:rPr>
      <w:rFonts w:ascii="Courier New" w:hAnsi="Courier New" w:cs="Courier New"/>
    </w:rPr>
  </w:style>
  <w:style w:type="character" w:customStyle="1" w:styleId="WW8Num27z2">
    <w:name w:val="WW8Num27z2"/>
    <w:rsid w:val="00F541D6"/>
    <w:rPr>
      <w:rFonts w:ascii="Wingdings" w:hAnsi="Wingdings" w:cs="Wingdings"/>
    </w:rPr>
  </w:style>
  <w:style w:type="character" w:customStyle="1" w:styleId="WW8Num27z3">
    <w:name w:val="WW8Num27z3"/>
    <w:rsid w:val="00F541D6"/>
    <w:rPr>
      <w:rFonts w:ascii="Symbol" w:hAnsi="Symbol" w:cs="Symbol"/>
    </w:rPr>
  </w:style>
  <w:style w:type="character" w:customStyle="1" w:styleId="WW8Num28z0">
    <w:name w:val="WW8Num28z0"/>
    <w:rsid w:val="00F541D6"/>
    <w:rPr>
      <w:rFonts w:ascii="Symbol" w:eastAsia="Times New Roman" w:hAnsi="Symbol" w:cs="Times New Roman"/>
    </w:rPr>
  </w:style>
  <w:style w:type="character" w:customStyle="1" w:styleId="WW8Num28z2">
    <w:name w:val="WW8Num28z2"/>
    <w:rsid w:val="00F541D6"/>
    <w:rPr>
      <w:rFonts w:ascii="Wingdings" w:hAnsi="Wingdings" w:cs="Wingdings"/>
    </w:rPr>
  </w:style>
  <w:style w:type="character" w:customStyle="1" w:styleId="WW8Num28z3">
    <w:name w:val="WW8Num28z3"/>
    <w:rsid w:val="00F541D6"/>
    <w:rPr>
      <w:rFonts w:ascii="Symbol" w:hAnsi="Symbol" w:cs="Symbol"/>
    </w:rPr>
  </w:style>
  <w:style w:type="character" w:customStyle="1" w:styleId="WW8Num28z4">
    <w:name w:val="WW8Num28z4"/>
    <w:rsid w:val="00F541D6"/>
    <w:rPr>
      <w:rFonts w:ascii="Courier New" w:hAnsi="Courier New" w:cs="Courier New"/>
    </w:rPr>
  </w:style>
  <w:style w:type="character" w:customStyle="1" w:styleId="WW8Num29z0">
    <w:name w:val="WW8Num29z0"/>
    <w:rsid w:val="00F541D6"/>
    <w:rPr>
      <w:rFonts w:ascii="Symbol" w:eastAsia="Times New Roman" w:hAnsi="Symbol" w:cs="Times New Roman"/>
    </w:rPr>
  </w:style>
  <w:style w:type="character" w:customStyle="1" w:styleId="WW8Num29z1">
    <w:name w:val="WW8Num29z1"/>
    <w:rsid w:val="00F541D6"/>
    <w:rPr>
      <w:rFonts w:ascii="Courier New" w:hAnsi="Courier New" w:cs="Courier New"/>
    </w:rPr>
  </w:style>
  <w:style w:type="character" w:customStyle="1" w:styleId="WW8Num29z2">
    <w:name w:val="WW8Num29z2"/>
    <w:rsid w:val="00F541D6"/>
    <w:rPr>
      <w:rFonts w:ascii="Wingdings" w:hAnsi="Wingdings" w:cs="Wingdings"/>
    </w:rPr>
  </w:style>
  <w:style w:type="character" w:customStyle="1" w:styleId="WW8Num29z3">
    <w:name w:val="WW8Num29z3"/>
    <w:rsid w:val="00F541D6"/>
    <w:rPr>
      <w:rFonts w:ascii="Symbol" w:hAnsi="Symbol" w:cs="Symbol"/>
    </w:rPr>
  </w:style>
  <w:style w:type="character" w:customStyle="1" w:styleId="WW8Num30z0">
    <w:name w:val="WW8Num30z0"/>
    <w:rsid w:val="00F541D6"/>
    <w:rPr>
      <w:rFonts w:ascii="Symbol" w:eastAsia="Times New Roman" w:hAnsi="Symbol" w:cs="Times New Roman"/>
    </w:rPr>
  </w:style>
  <w:style w:type="character" w:customStyle="1" w:styleId="WW8Num30z1">
    <w:name w:val="WW8Num30z1"/>
    <w:rsid w:val="00F541D6"/>
    <w:rPr>
      <w:rFonts w:ascii="Courier New" w:hAnsi="Courier New" w:cs="Courier New"/>
    </w:rPr>
  </w:style>
  <w:style w:type="character" w:customStyle="1" w:styleId="WW8Num30z2">
    <w:name w:val="WW8Num30z2"/>
    <w:rsid w:val="00F541D6"/>
    <w:rPr>
      <w:rFonts w:ascii="Wingdings" w:hAnsi="Wingdings" w:cs="Wingdings"/>
    </w:rPr>
  </w:style>
  <w:style w:type="character" w:customStyle="1" w:styleId="WW8Num30z3">
    <w:name w:val="WW8Num30z3"/>
    <w:rsid w:val="00F541D6"/>
    <w:rPr>
      <w:rFonts w:ascii="Symbol" w:hAnsi="Symbol" w:cs="Symbol"/>
    </w:rPr>
  </w:style>
  <w:style w:type="character" w:customStyle="1" w:styleId="WW8Num31z0">
    <w:name w:val="WW8Num31z0"/>
    <w:rsid w:val="00F541D6"/>
    <w:rPr>
      <w:rFonts w:ascii="Symbol" w:eastAsia="Times New Roman" w:hAnsi="Symbol" w:cs="Times New Roman"/>
    </w:rPr>
  </w:style>
  <w:style w:type="character" w:customStyle="1" w:styleId="WW8Num31z1">
    <w:name w:val="WW8Num31z1"/>
    <w:rsid w:val="00F541D6"/>
    <w:rPr>
      <w:rFonts w:ascii="Courier New" w:hAnsi="Courier New" w:cs="Courier New"/>
    </w:rPr>
  </w:style>
  <w:style w:type="character" w:customStyle="1" w:styleId="WW8Num31z2">
    <w:name w:val="WW8Num31z2"/>
    <w:rsid w:val="00F541D6"/>
    <w:rPr>
      <w:rFonts w:ascii="Wingdings" w:hAnsi="Wingdings" w:cs="Wingdings"/>
    </w:rPr>
  </w:style>
  <w:style w:type="character" w:customStyle="1" w:styleId="WW8Num31z3">
    <w:name w:val="WW8Num31z3"/>
    <w:rsid w:val="00F541D6"/>
    <w:rPr>
      <w:rFonts w:ascii="Symbol" w:hAnsi="Symbol" w:cs="Symbol"/>
    </w:rPr>
  </w:style>
  <w:style w:type="character" w:customStyle="1" w:styleId="WW8Num32z0">
    <w:name w:val="WW8Num32z0"/>
    <w:rsid w:val="00F541D6"/>
    <w:rPr>
      <w:b/>
    </w:rPr>
  </w:style>
  <w:style w:type="character" w:customStyle="1" w:styleId="WW8Num32z1">
    <w:name w:val="WW8Num32z1"/>
    <w:rsid w:val="00F541D6"/>
    <w:rPr>
      <w:color w:val="auto"/>
      <w:u w:val="single"/>
    </w:rPr>
  </w:style>
  <w:style w:type="character" w:customStyle="1" w:styleId="WW8Num32ztrue">
    <w:name w:val="WW8Num32ztrue"/>
    <w:rsid w:val="00F541D6"/>
  </w:style>
  <w:style w:type="character" w:customStyle="1" w:styleId="WW8Num33z0">
    <w:name w:val="WW8Num33z0"/>
    <w:rsid w:val="00F541D6"/>
    <w:rPr>
      <w:rFonts w:ascii="Symbol" w:eastAsia="Times New Roman" w:hAnsi="Symbol" w:cs="Times New Roman"/>
    </w:rPr>
  </w:style>
  <w:style w:type="character" w:customStyle="1" w:styleId="WW8Num33z1">
    <w:name w:val="WW8Num33z1"/>
    <w:rsid w:val="00F541D6"/>
    <w:rPr>
      <w:rFonts w:ascii="Courier New" w:hAnsi="Courier New" w:cs="Courier New"/>
    </w:rPr>
  </w:style>
  <w:style w:type="character" w:customStyle="1" w:styleId="WW8Num33z2">
    <w:name w:val="WW8Num33z2"/>
    <w:rsid w:val="00F541D6"/>
    <w:rPr>
      <w:rFonts w:ascii="Wingdings" w:hAnsi="Wingdings" w:cs="Wingdings"/>
    </w:rPr>
  </w:style>
  <w:style w:type="character" w:customStyle="1" w:styleId="WW8Num33z3">
    <w:name w:val="WW8Num33z3"/>
    <w:rsid w:val="00F541D6"/>
    <w:rPr>
      <w:rFonts w:ascii="Symbol" w:hAnsi="Symbol" w:cs="Symbol"/>
    </w:rPr>
  </w:style>
  <w:style w:type="character" w:customStyle="1" w:styleId="WW8Num34z0">
    <w:name w:val="WW8Num34z0"/>
    <w:rsid w:val="00F541D6"/>
    <w:rPr>
      <w:rFonts w:ascii="Symbol" w:eastAsia="Times New Roman" w:hAnsi="Symbol" w:cs="Times New Roman"/>
    </w:rPr>
  </w:style>
  <w:style w:type="character" w:customStyle="1" w:styleId="WW8Num34z2">
    <w:name w:val="WW8Num34z2"/>
    <w:rsid w:val="00F541D6"/>
    <w:rPr>
      <w:rFonts w:ascii="Wingdings" w:hAnsi="Wingdings" w:cs="Wingdings"/>
    </w:rPr>
  </w:style>
  <w:style w:type="character" w:customStyle="1" w:styleId="WW8Num34z3">
    <w:name w:val="WW8Num34z3"/>
    <w:rsid w:val="00F541D6"/>
    <w:rPr>
      <w:rFonts w:ascii="Symbol" w:hAnsi="Symbol" w:cs="Symbol"/>
    </w:rPr>
  </w:style>
  <w:style w:type="character" w:customStyle="1" w:styleId="WW8Num34z4">
    <w:name w:val="WW8Num34z4"/>
    <w:rsid w:val="00F541D6"/>
    <w:rPr>
      <w:rFonts w:ascii="Courier New" w:hAnsi="Courier New" w:cs="Courier New"/>
    </w:rPr>
  </w:style>
  <w:style w:type="character" w:customStyle="1" w:styleId="WW8Num35z0">
    <w:name w:val="WW8Num35z0"/>
    <w:rsid w:val="00F541D6"/>
    <w:rPr>
      <w:rFonts w:ascii="Times New Roman" w:hAnsi="Times New Roman" w:cs="Times New Roman"/>
    </w:rPr>
  </w:style>
  <w:style w:type="character" w:customStyle="1" w:styleId="WW8Num35z1">
    <w:name w:val="WW8Num35z1"/>
    <w:rsid w:val="00F541D6"/>
    <w:rPr>
      <w:rFonts w:ascii="Courier New" w:hAnsi="Courier New" w:cs="Courier New"/>
    </w:rPr>
  </w:style>
  <w:style w:type="character" w:customStyle="1" w:styleId="WW8Num35z2">
    <w:name w:val="WW8Num35z2"/>
    <w:rsid w:val="00F541D6"/>
    <w:rPr>
      <w:rFonts w:ascii="Wingdings" w:hAnsi="Wingdings" w:cs="Wingdings"/>
    </w:rPr>
  </w:style>
  <w:style w:type="character" w:customStyle="1" w:styleId="WW8Num35z3">
    <w:name w:val="WW8Num35z3"/>
    <w:rsid w:val="00F541D6"/>
    <w:rPr>
      <w:rFonts w:ascii="Symbol" w:hAnsi="Symbol" w:cs="Symbol"/>
    </w:rPr>
  </w:style>
  <w:style w:type="character" w:customStyle="1" w:styleId="WW8Num36z0">
    <w:name w:val="WW8Num36z0"/>
    <w:rsid w:val="00F541D6"/>
    <w:rPr>
      <w:rFonts w:ascii="Symbol" w:eastAsia="Times New Roman" w:hAnsi="Symbol" w:cs="Times New Roman"/>
    </w:rPr>
  </w:style>
  <w:style w:type="character" w:customStyle="1" w:styleId="WW8Num36z1">
    <w:name w:val="WW8Num36z1"/>
    <w:rsid w:val="00F541D6"/>
    <w:rPr>
      <w:rFonts w:ascii="Courier New" w:hAnsi="Courier New" w:cs="Courier New"/>
    </w:rPr>
  </w:style>
  <w:style w:type="character" w:customStyle="1" w:styleId="WW8Num36z2">
    <w:name w:val="WW8Num36z2"/>
    <w:rsid w:val="00F541D6"/>
    <w:rPr>
      <w:rFonts w:ascii="Wingdings" w:hAnsi="Wingdings" w:cs="Wingdings"/>
    </w:rPr>
  </w:style>
  <w:style w:type="character" w:customStyle="1" w:styleId="WW8Num36z3">
    <w:name w:val="WW8Num36z3"/>
    <w:rsid w:val="00F541D6"/>
    <w:rPr>
      <w:rFonts w:ascii="Symbol" w:hAnsi="Symbol" w:cs="Symbol"/>
    </w:rPr>
  </w:style>
  <w:style w:type="character" w:customStyle="1" w:styleId="WW8Num37z0">
    <w:name w:val="WW8Num37z0"/>
    <w:rsid w:val="00F541D6"/>
    <w:rPr>
      <w:b/>
      <w:bCs/>
      <w:color w:val="000000"/>
    </w:rPr>
  </w:style>
  <w:style w:type="character" w:customStyle="1" w:styleId="WW8Num37ztrue">
    <w:name w:val="WW8Num37ztrue"/>
    <w:rsid w:val="00F541D6"/>
  </w:style>
  <w:style w:type="character" w:customStyle="1" w:styleId="WW8Num38z0">
    <w:name w:val="WW8Num38z0"/>
    <w:rsid w:val="00F541D6"/>
    <w:rPr>
      <w:rFonts w:ascii="Symbol" w:eastAsia="Times New Roman" w:hAnsi="Symbol" w:cs="Times New Roman"/>
    </w:rPr>
  </w:style>
  <w:style w:type="character" w:customStyle="1" w:styleId="WW8Num38z1">
    <w:name w:val="WW8Num38z1"/>
    <w:rsid w:val="00F541D6"/>
    <w:rPr>
      <w:rFonts w:ascii="Courier New" w:hAnsi="Courier New" w:cs="Courier New"/>
    </w:rPr>
  </w:style>
  <w:style w:type="character" w:customStyle="1" w:styleId="WW8Num38z2">
    <w:name w:val="WW8Num38z2"/>
    <w:rsid w:val="00F541D6"/>
    <w:rPr>
      <w:rFonts w:ascii="Wingdings" w:hAnsi="Wingdings" w:cs="Wingdings"/>
    </w:rPr>
  </w:style>
  <w:style w:type="character" w:customStyle="1" w:styleId="WW8Num38z3">
    <w:name w:val="WW8Num38z3"/>
    <w:rsid w:val="00F541D6"/>
    <w:rPr>
      <w:rFonts w:ascii="Symbol" w:hAnsi="Symbol" w:cs="Symbol"/>
    </w:rPr>
  </w:style>
  <w:style w:type="character" w:customStyle="1" w:styleId="WW8Num39z0">
    <w:name w:val="WW8Num39z0"/>
    <w:rsid w:val="00F541D6"/>
    <w:rPr>
      <w:rFonts w:ascii="Symbol" w:eastAsia="Times New Roman" w:hAnsi="Symbol" w:cs="Times New Roman"/>
    </w:rPr>
  </w:style>
  <w:style w:type="character" w:customStyle="1" w:styleId="WW8Num39z1">
    <w:name w:val="WW8Num39z1"/>
    <w:rsid w:val="00F541D6"/>
    <w:rPr>
      <w:rFonts w:ascii="Courier New" w:hAnsi="Courier New" w:cs="Courier New"/>
    </w:rPr>
  </w:style>
  <w:style w:type="character" w:customStyle="1" w:styleId="WW8Num39z2">
    <w:name w:val="WW8Num39z2"/>
    <w:rsid w:val="00F541D6"/>
    <w:rPr>
      <w:rFonts w:ascii="Wingdings" w:hAnsi="Wingdings" w:cs="Wingdings"/>
    </w:rPr>
  </w:style>
  <w:style w:type="character" w:customStyle="1" w:styleId="WW8Num39z3">
    <w:name w:val="WW8Num39z3"/>
    <w:rsid w:val="00F541D6"/>
    <w:rPr>
      <w:rFonts w:ascii="Symbol" w:hAnsi="Symbol" w:cs="Symbol"/>
    </w:rPr>
  </w:style>
  <w:style w:type="character" w:customStyle="1" w:styleId="WW8Num40z0">
    <w:name w:val="WW8Num40z0"/>
    <w:rsid w:val="00F541D6"/>
    <w:rPr>
      <w:rFonts w:ascii="Symbol" w:eastAsia="Times New Roman" w:hAnsi="Symbol" w:cs="Times New Roman"/>
    </w:rPr>
  </w:style>
  <w:style w:type="character" w:customStyle="1" w:styleId="WW8Num40z1">
    <w:name w:val="WW8Num40z1"/>
    <w:rsid w:val="00F541D6"/>
    <w:rPr>
      <w:rFonts w:ascii="Courier New" w:hAnsi="Courier New" w:cs="Courier New"/>
    </w:rPr>
  </w:style>
  <w:style w:type="character" w:customStyle="1" w:styleId="WW8Num40z2">
    <w:name w:val="WW8Num40z2"/>
    <w:rsid w:val="00F541D6"/>
    <w:rPr>
      <w:rFonts w:ascii="Wingdings" w:hAnsi="Wingdings" w:cs="Wingdings"/>
    </w:rPr>
  </w:style>
  <w:style w:type="character" w:customStyle="1" w:styleId="WW8Num40z3">
    <w:name w:val="WW8Num40z3"/>
    <w:rsid w:val="00F541D6"/>
    <w:rPr>
      <w:rFonts w:ascii="Symbol" w:hAnsi="Symbol" w:cs="Symbol"/>
    </w:rPr>
  </w:style>
  <w:style w:type="character" w:customStyle="1" w:styleId="WW8Num41zfalse">
    <w:name w:val="WW8Num41zfalse"/>
    <w:rsid w:val="00F541D6"/>
  </w:style>
  <w:style w:type="character" w:customStyle="1" w:styleId="WW8Num41ztrue">
    <w:name w:val="WW8Num41ztrue"/>
    <w:rsid w:val="00F541D6"/>
  </w:style>
  <w:style w:type="character" w:customStyle="1" w:styleId="WW8Num42z0">
    <w:name w:val="WW8Num42z0"/>
    <w:rsid w:val="00F541D6"/>
    <w:rPr>
      <w:rFonts w:ascii="Symbol" w:eastAsia="Times New Roman" w:hAnsi="Symbol" w:cs="Times New Roman"/>
    </w:rPr>
  </w:style>
  <w:style w:type="character" w:customStyle="1" w:styleId="WW8Num42z1">
    <w:name w:val="WW8Num42z1"/>
    <w:rsid w:val="00F541D6"/>
    <w:rPr>
      <w:rFonts w:ascii="Courier New" w:hAnsi="Courier New" w:cs="Courier New"/>
    </w:rPr>
  </w:style>
  <w:style w:type="character" w:customStyle="1" w:styleId="WW8Num42z2">
    <w:name w:val="WW8Num42z2"/>
    <w:rsid w:val="00F541D6"/>
    <w:rPr>
      <w:rFonts w:ascii="Wingdings" w:hAnsi="Wingdings" w:cs="Wingdings"/>
    </w:rPr>
  </w:style>
  <w:style w:type="character" w:customStyle="1" w:styleId="WW8Num42z3">
    <w:name w:val="WW8Num42z3"/>
    <w:rsid w:val="00F541D6"/>
    <w:rPr>
      <w:rFonts w:ascii="Symbol" w:hAnsi="Symbol" w:cs="Symbol"/>
    </w:rPr>
  </w:style>
  <w:style w:type="character" w:customStyle="1" w:styleId="WW8Num43z0">
    <w:name w:val="WW8Num43z0"/>
    <w:rsid w:val="00F541D6"/>
    <w:rPr>
      <w:rFonts w:ascii="Symbol" w:eastAsia="Times New Roman" w:hAnsi="Symbol" w:cs="Times New Roman"/>
    </w:rPr>
  </w:style>
  <w:style w:type="character" w:customStyle="1" w:styleId="WW8Num43z1">
    <w:name w:val="WW8Num43z1"/>
    <w:rsid w:val="00F541D6"/>
    <w:rPr>
      <w:rFonts w:ascii="Courier New" w:hAnsi="Courier New" w:cs="Courier New"/>
    </w:rPr>
  </w:style>
  <w:style w:type="character" w:customStyle="1" w:styleId="WW8Num43z2">
    <w:name w:val="WW8Num43z2"/>
    <w:rsid w:val="00F541D6"/>
    <w:rPr>
      <w:rFonts w:ascii="Wingdings" w:hAnsi="Wingdings" w:cs="Wingdings"/>
    </w:rPr>
  </w:style>
  <w:style w:type="character" w:customStyle="1" w:styleId="WW8Num43z3">
    <w:name w:val="WW8Num43z3"/>
    <w:rsid w:val="00F541D6"/>
    <w:rPr>
      <w:rFonts w:ascii="Symbol" w:hAnsi="Symbol" w:cs="Symbol"/>
    </w:rPr>
  </w:style>
  <w:style w:type="character" w:customStyle="1" w:styleId="WW8Num44z0">
    <w:name w:val="WW8Num44z0"/>
    <w:rsid w:val="00F541D6"/>
    <w:rPr>
      <w:rFonts w:ascii="Symbol" w:eastAsia="Times New Roman" w:hAnsi="Symbol" w:cs="Times New Roman"/>
    </w:rPr>
  </w:style>
  <w:style w:type="character" w:customStyle="1" w:styleId="WW8Num44z1">
    <w:name w:val="WW8Num44z1"/>
    <w:rsid w:val="00F541D6"/>
    <w:rPr>
      <w:rFonts w:ascii="Courier New" w:hAnsi="Courier New" w:cs="Courier New"/>
    </w:rPr>
  </w:style>
  <w:style w:type="character" w:customStyle="1" w:styleId="WW8Num44z2">
    <w:name w:val="WW8Num44z2"/>
    <w:rsid w:val="00F541D6"/>
    <w:rPr>
      <w:rFonts w:ascii="Wingdings" w:hAnsi="Wingdings" w:cs="Wingdings"/>
    </w:rPr>
  </w:style>
  <w:style w:type="character" w:customStyle="1" w:styleId="WW8Num44z3">
    <w:name w:val="WW8Num44z3"/>
    <w:rsid w:val="00F541D6"/>
    <w:rPr>
      <w:rFonts w:ascii="Symbol" w:hAnsi="Symbol" w:cs="Symbol"/>
    </w:rPr>
  </w:style>
  <w:style w:type="character" w:customStyle="1" w:styleId="WW8Num45z0">
    <w:name w:val="WW8Num45z0"/>
    <w:rsid w:val="00F541D6"/>
    <w:rPr>
      <w:rFonts w:ascii="Symbol" w:eastAsia="Times New Roman" w:hAnsi="Symbol" w:cs="Times New Roman"/>
    </w:rPr>
  </w:style>
  <w:style w:type="character" w:customStyle="1" w:styleId="WW8Num45z1">
    <w:name w:val="WW8Num45z1"/>
    <w:rsid w:val="00F541D6"/>
    <w:rPr>
      <w:rFonts w:ascii="Courier New" w:hAnsi="Courier New" w:cs="Courier New"/>
    </w:rPr>
  </w:style>
  <w:style w:type="character" w:customStyle="1" w:styleId="WW8Num45z2">
    <w:name w:val="WW8Num45z2"/>
    <w:rsid w:val="00F541D6"/>
    <w:rPr>
      <w:rFonts w:ascii="Wingdings" w:hAnsi="Wingdings" w:cs="Wingdings"/>
    </w:rPr>
  </w:style>
  <w:style w:type="character" w:customStyle="1" w:styleId="WW8Num45z3">
    <w:name w:val="WW8Num45z3"/>
    <w:rsid w:val="00F541D6"/>
    <w:rPr>
      <w:rFonts w:ascii="Symbol" w:hAnsi="Symbol" w:cs="Symbol"/>
    </w:rPr>
  </w:style>
  <w:style w:type="character" w:customStyle="1" w:styleId="WW8Num46z0">
    <w:name w:val="WW8Num46z0"/>
    <w:rsid w:val="00F541D6"/>
    <w:rPr>
      <w:rFonts w:ascii="Times New Roman" w:hAnsi="Times New Roman" w:cs="Times New Roman"/>
    </w:rPr>
  </w:style>
  <w:style w:type="character" w:customStyle="1" w:styleId="WW8Num47z0">
    <w:name w:val="WW8Num47z0"/>
    <w:rsid w:val="00F541D6"/>
    <w:rPr>
      <w:rFonts w:ascii="Symbol" w:eastAsia="Times New Roman" w:hAnsi="Symbol" w:cs="Times New Roman"/>
      <w:color w:val="000000"/>
    </w:rPr>
  </w:style>
  <w:style w:type="character" w:customStyle="1" w:styleId="WW8Num47z2">
    <w:name w:val="WW8Num47z2"/>
    <w:rsid w:val="00F541D6"/>
    <w:rPr>
      <w:rFonts w:ascii="Times New Roman" w:eastAsia="Times New Roman" w:hAnsi="Times New Roman" w:cs="Times New Roman"/>
    </w:rPr>
  </w:style>
  <w:style w:type="character" w:customStyle="1" w:styleId="WW8Num47z3">
    <w:name w:val="WW8Num47z3"/>
    <w:rsid w:val="00F541D6"/>
    <w:rPr>
      <w:rFonts w:ascii="Symbol" w:hAnsi="Symbol" w:cs="Symbol"/>
    </w:rPr>
  </w:style>
  <w:style w:type="character" w:customStyle="1" w:styleId="WW8Num47z4">
    <w:name w:val="WW8Num47z4"/>
    <w:rsid w:val="00F541D6"/>
    <w:rPr>
      <w:rFonts w:ascii="Courier New" w:hAnsi="Courier New" w:cs="Courier New"/>
    </w:rPr>
  </w:style>
  <w:style w:type="character" w:customStyle="1" w:styleId="WW8Num47z5">
    <w:name w:val="WW8Num47z5"/>
    <w:rsid w:val="00F541D6"/>
    <w:rPr>
      <w:rFonts w:ascii="Wingdings" w:hAnsi="Wingdings" w:cs="Wingdings"/>
    </w:rPr>
  </w:style>
  <w:style w:type="character" w:customStyle="1" w:styleId="WW8Num48z0">
    <w:name w:val="WW8Num48z0"/>
    <w:rsid w:val="00F541D6"/>
    <w:rPr>
      <w:rFonts w:ascii="Symbol" w:hAnsi="Symbol" w:cs="Symbol"/>
    </w:rPr>
  </w:style>
  <w:style w:type="character" w:customStyle="1" w:styleId="WW8Num48z1">
    <w:name w:val="WW8Num48z1"/>
    <w:rsid w:val="00F541D6"/>
    <w:rPr>
      <w:rFonts w:ascii="Courier New" w:hAnsi="Courier New" w:cs="Courier New"/>
    </w:rPr>
  </w:style>
  <w:style w:type="character" w:customStyle="1" w:styleId="WW8Num48z2">
    <w:name w:val="WW8Num48z2"/>
    <w:rsid w:val="00F541D6"/>
    <w:rPr>
      <w:rFonts w:ascii="Wingdings" w:hAnsi="Wingdings" w:cs="Wingdings"/>
    </w:rPr>
  </w:style>
  <w:style w:type="character" w:customStyle="1" w:styleId="11">
    <w:name w:val="Основной шрифт абзаца1"/>
    <w:rsid w:val="00F541D6"/>
  </w:style>
  <w:style w:type="character" w:customStyle="1" w:styleId="12">
    <w:name w:val="Стиль 12 пт"/>
    <w:rsid w:val="00F541D6"/>
    <w:rPr>
      <w:sz w:val="24"/>
    </w:rPr>
  </w:style>
  <w:style w:type="character" w:customStyle="1" w:styleId="ConsPlusNormal">
    <w:name w:val="ConsPlusNormal Знак"/>
    <w:rsid w:val="00F541D6"/>
    <w:rPr>
      <w:rFonts w:ascii="Arial" w:hAnsi="Arial" w:cs="Arial"/>
      <w:lang w:val="ru-RU" w:bidi="ar-SA"/>
    </w:rPr>
  </w:style>
  <w:style w:type="character" w:styleId="af3">
    <w:name w:val="page number"/>
    <w:basedOn w:val="11"/>
    <w:rsid w:val="00F541D6"/>
  </w:style>
  <w:style w:type="character" w:customStyle="1" w:styleId="100">
    <w:name w:val="Знак Знак10"/>
    <w:rsid w:val="00F541D6"/>
    <w:rPr>
      <w:rFonts w:ascii="Courier New" w:hAnsi="Courier New" w:cs="Courier New"/>
      <w:lang w:val="ru-RU" w:bidi="ar-SA"/>
    </w:rPr>
  </w:style>
  <w:style w:type="character" w:customStyle="1" w:styleId="22">
    <w:name w:val="Основной текст с отступом 2 Знак"/>
    <w:link w:val="23"/>
    <w:rsid w:val="00F541D6"/>
    <w:rPr>
      <w:sz w:val="24"/>
      <w:szCs w:val="24"/>
    </w:rPr>
  </w:style>
  <w:style w:type="character" w:customStyle="1" w:styleId="af4">
    <w:name w:val="Текст сноски Знак"/>
    <w:basedOn w:val="11"/>
    <w:rsid w:val="00F541D6"/>
  </w:style>
  <w:style w:type="character" w:customStyle="1" w:styleId="af5">
    <w:name w:val="Символ сноски"/>
    <w:rsid w:val="00F541D6"/>
    <w:rPr>
      <w:vertAlign w:val="superscript"/>
    </w:rPr>
  </w:style>
  <w:style w:type="character" w:styleId="af6">
    <w:name w:val="Strong"/>
    <w:basedOn w:val="11"/>
    <w:qFormat/>
    <w:rsid w:val="00F541D6"/>
    <w:rPr>
      <w:b/>
      <w:bCs/>
    </w:rPr>
  </w:style>
  <w:style w:type="character" w:styleId="af7">
    <w:name w:val="footnote reference"/>
    <w:rsid w:val="00F541D6"/>
    <w:rPr>
      <w:vertAlign w:val="superscript"/>
    </w:rPr>
  </w:style>
  <w:style w:type="character" w:customStyle="1" w:styleId="af8">
    <w:name w:val="Ссылка указателя"/>
    <w:rsid w:val="00F541D6"/>
  </w:style>
  <w:style w:type="character" w:styleId="af9">
    <w:name w:val="endnote reference"/>
    <w:rsid w:val="00F541D6"/>
    <w:rPr>
      <w:vertAlign w:val="superscript"/>
    </w:rPr>
  </w:style>
  <w:style w:type="character" w:customStyle="1" w:styleId="afa">
    <w:name w:val="Символы концевой сноски"/>
    <w:rsid w:val="00F541D6"/>
  </w:style>
  <w:style w:type="paragraph" w:customStyle="1" w:styleId="afb">
    <w:name w:val="Заголовок"/>
    <w:basedOn w:val="a"/>
    <w:next w:val="a3"/>
    <w:rsid w:val="00F541D6"/>
    <w:pPr>
      <w:widowControl/>
      <w:autoSpaceDE/>
      <w:autoSpaceDN/>
      <w:jc w:val="center"/>
    </w:pPr>
    <w:rPr>
      <w:sz w:val="28"/>
      <w:szCs w:val="28"/>
      <w:lang w:eastAsia="zh-CN" w:bidi="ar-SA"/>
    </w:rPr>
  </w:style>
  <w:style w:type="paragraph" w:styleId="afc">
    <w:name w:val="List"/>
    <w:basedOn w:val="a3"/>
    <w:rsid w:val="00F541D6"/>
    <w:pPr>
      <w:widowControl/>
      <w:autoSpaceDE/>
      <w:autoSpaceDN/>
      <w:spacing w:before="0" w:after="120"/>
      <w:ind w:left="0"/>
      <w:jc w:val="left"/>
    </w:pPr>
    <w:rPr>
      <w:rFonts w:cs="Mangal"/>
      <w:lang w:eastAsia="zh-CN" w:bidi="ar-SA"/>
    </w:rPr>
  </w:style>
  <w:style w:type="paragraph" w:styleId="afd">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24"/>
    <w:qFormat/>
    <w:rsid w:val="00F541D6"/>
    <w:pPr>
      <w:widowControl/>
      <w:suppressLineNumbers/>
      <w:autoSpaceDE/>
      <w:autoSpaceDN/>
      <w:spacing w:before="120" w:after="120"/>
    </w:pPr>
    <w:rPr>
      <w:rFonts w:cs="Mangal"/>
      <w:i/>
      <w:iCs/>
      <w:sz w:val="24"/>
      <w:szCs w:val="24"/>
      <w:lang w:eastAsia="zh-CN" w:bidi="ar-SA"/>
    </w:rPr>
  </w:style>
  <w:style w:type="paragraph" w:customStyle="1" w:styleId="13">
    <w:name w:val="Указатель1"/>
    <w:basedOn w:val="a"/>
    <w:rsid w:val="00F541D6"/>
    <w:pPr>
      <w:widowControl/>
      <w:suppressLineNumbers/>
      <w:autoSpaceDE/>
      <w:autoSpaceDN/>
    </w:pPr>
    <w:rPr>
      <w:rFonts w:cs="Mangal"/>
      <w:sz w:val="24"/>
      <w:szCs w:val="24"/>
      <w:lang w:eastAsia="zh-CN" w:bidi="ar-SA"/>
    </w:rPr>
  </w:style>
  <w:style w:type="paragraph" w:customStyle="1" w:styleId="afe">
    <w:name w:val="МОЕ"/>
    <w:basedOn w:val="a"/>
    <w:rsid w:val="00F541D6"/>
    <w:pPr>
      <w:widowControl/>
      <w:autoSpaceDE/>
      <w:autoSpaceDN/>
      <w:ind w:firstLine="709"/>
      <w:jc w:val="both"/>
    </w:pPr>
    <w:rPr>
      <w:spacing w:val="10"/>
      <w:sz w:val="28"/>
      <w:szCs w:val="28"/>
      <w:lang w:eastAsia="zh-CN" w:bidi="ar-SA"/>
    </w:rPr>
  </w:style>
  <w:style w:type="paragraph" w:customStyle="1" w:styleId="aff">
    <w:name w:val="основной"/>
    <w:basedOn w:val="a"/>
    <w:rsid w:val="00F541D6"/>
    <w:pPr>
      <w:keepNext/>
      <w:widowControl/>
      <w:suppressAutoHyphens/>
      <w:autoSpaceDE/>
      <w:autoSpaceDN/>
    </w:pPr>
    <w:rPr>
      <w:rFonts w:ascii="Arial" w:eastAsia="Lucida Sans Unicode" w:hAnsi="Arial" w:cs="Arial"/>
      <w:kern w:val="1"/>
      <w:sz w:val="24"/>
      <w:szCs w:val="24"/>
      <w:lang w:eastAsia="zh-CN" w:bidi="ar-SA"/>
    </w:rPr>
  </w:style>
  <w:style w:type="paragraph" w:customStyle="1" w:styleId="aff0">
    <w:name w:val="Знак Знак Знак Знак Знак Знак"/>
    <w:basedOn w:val="a"/>
    <w:rsid w:val="00F541D6"/>
    <w:pPr>
      <w:widowControl/>
      <w:autoSpaceDE/>
      <w:autoSpaceDN/>
      <w:spacing w:before="280" w:after="280"/>
    </w:pPr>
    <w:rPr>
      <w:rFonts w:ascii="Tahoma" w:hAnsi="Tahoma" w:cs="Tahoma"/>
      <w:sz w:val="20"/>
      <w:szCs w:val="20"/>
      <w:lang w:val="en-US" w:eastAsia="zh-CN" w:bidi="ar-SA"/>
    </w:rPr>
  </w:style>
  <w:style w:type="paragraph" w:customStyle="1" w:styleId="Iauiue">
    <w:name w:val="Iau?iue"/>
    <w:rsid w:val="00F541D6"/>
    <w:pPr>
      <w:suppressAutoHyphens/>
      <w:autoSpaceDE/>
      <w:autoSpaceDN/>
    </w:pPr>
    <w:rPr>
      <w:rFonts w:ascii="Times New Roman" w:eastAsia="Arial" w:hAnsi="Times New Roman" w:cs="Times New Roman"/>
      <w:sz w:val="20"/>
      <w:szCs w:val="20"/>
      <w:lang w:val="ru-RU" w:eastAsia="zh-CN"/>
    </w:rPr>
  </w:style>
  <w:style w:type="paragraph" w:customStyle="1" w:styleId="14">
    <w:name w:val="Текст1"/>
    <w:basedOn w:val="a"/>
    <w:rsid w:val="00F541D6"/>
    <w:pPr>
      <w:widowControl/>
      <w:autoSpaceDE/>
      <w:autoSpaceDN/>
    </w:pPr>
    <w:rPr>
      <w:rFonts w:ascii="Courier New" w:hAnsi="Courier New" w:cs="Courier New"/>
      <w:sz w:val="20"/>
      <w:szCs w:val="20"/>
      <w:lang w:eastAsia="zh-CN" w:bidi="ar-SA"/>
    </w:rPr>
  </w:style>
  <w:style w:type="paragraph" w:customStyle="1" w:styleId="ConsPlusNormal0">
    <w:name w:val="ConsPlusNormal"/>
    <w:rsid w:val="00F541D6"/>
    <w:pPr>
      <w:suppressAutoHyphens/>
      <w:autoSpaceDN/>
      <w:ind w:firstLine="720"/>
    </w:pPr>
    <w:rPr>
      <w:rFonts w:ascii="Arial" w:eastAsia="Times New Roman" w:hAnsi="Arial" w:cs="Arial"/>
      <w:sz w:val="20"/>
      <w:szCs w:val="20"/>
      <w:lang w:val="ru-RU" w:eastAsia="zh-CN"/>
    </w:rPr>
  </w:style>
  <w:style w:type="paragraph" w:customStyle="1" w:styleId="nienie">
    <w:name w:val="nienie"/>
    <w:basedOn w:val="Iauiue"/>
    <w:rsid w:val="00F541D6"/>
    <w:pPr>
      <w:keepLines/>
      <w:suppressAutoHyphens w:val="0"/>
      <w:ind w:left="709" w:hanging="284"/>
      <w:jc w:val="both"/>
    </w:pPr>
    <w:rPr>
      <w:rFonts w:ascii="Peterburg" w:eastAsia="Times New Roman" w:hAnsi="Peterburg" w:cs="Peterburg"/>
      <w:sz w:val="24"/>
      <w:szCs w:val="24"/>
    </w:rPr>
  </w:style>
  <w:style w:type="paragraph" w:customStyle="1" w:styleId="aff1">
    <w:name w:val="Зоны"/>
    <w:basedOn w:val="a"/>
    <w:rsid w:val="00F541D6"/>
    <w:pPr>
      <w:widowControl/>
      <w:tabs>
        <w:tab w:val="left" w:pos="567"/>
      </w:tabs>
      <w:autoSpaceDE/>
      <w:autoSpaceDN/>
      <w:snapToGrid w:val="0"/>
      <w:spacing w:before="160" w:after="160"/>
      <w:ind w:left="567"/>
      <w:jc w:val="both"/>
    </w:pPr>
    <w:rPr>
      <w:rFonts w:ascii="Arial" w:hAnsi="Arial" w:cs="Arial"/>
      <w:b/>
      <w:sz w:val="24"/>
      <w:szCs w:val="20"/>
      <w:lang w:eastAsia="zh-CN" w:bidi="ar-SA"/>
    </w:rPr>
  </w:style>
  <w:style w:type="paragraph" w:customStyle="1" w:styleId="aff2">
    <w:name w:val="ВидыДеятельности"/>
    <w:basedOn w:val="a"/>
    <w:rsid w:val="00F541D6"/>
    <w:pPr>
      <w:widowControl/>
      <w:tabs>
        <w:tab w:val="left" w:pos="851"/>
      </w:tabs>
      <w:autoSpaceDE/>
      <w:autoSpaceDN/>
      <w:spacing w:after="80"/>
      <w:ind w:left="261" w:hanging="303"/>
      <w:jc w:val="both"/>
    </w:pPr>
    <w:rPr>
      <w:rFonts w:ascii="Arial" w:hAnsi="Arial" w:cs="Arial"/>
      <w:szCs w:val="20"/>
      <w:lang w:eastAsia="zh-CN" w:bidi="ar-SA"/>
    </w:rPr>
  </w:style>
  <w:style w:type="paragraph" w:customStyle="1" w:styleId="src">
    <w:name w:val="src"/>
    <w:basedOn w:val="a"/>
    <w:rsid w:val="00F541D6"/>
    <w:pPr>
      <w:widowControl/>
      <w:autoSpaceDE/>
      <w:autoSpaceDN/>
      <w:spacing w:after="240"/>
    </w:pPr>
    <w:rPr>
      <w:i/>
      <w:iCs/>
      <w:color w:val="939756"/>
      <w:sz w:val="18"/>
      <w:szCs w:val="18"/>
      <w:lang w:eastAsia="zh-CN" w:bidi="ar-SA"/>
    </w:rPr>
  </w:style>
  <w:style w:type="paragraph" w:customStyle="1" w:styleId="aff3">
    <w:name w:val="Раздел"/>
    <w:basedOn w:val="a"/>
    <w:rsid w:val="00F541D6"/>
    <w:pPr>
      <w:widowControl/>
      <w:autoSpaceDE/>
      <w:autoSpaceDN/>
      <w:ind w:left="720"/>
    </w:pPr>
    <w:rPr>
      <w:b/>
      <w:sz w:val="24"/>
      <w:szCs w:val="24"/>
      <w:lang w:eastAsia="zh-CN" w:bidi="ar-SA"/>
    </w:rPr>
  </w:style>
  <w:style w:type="paragraph" w:customStyle="1" w:styleId="aff4">
    <w:name w:val="Генплан"/>
    <w:basedOn w:val="a"/>
    <w:rsid w:val="00F541D6"/>
    <w:pPr>
      <w:widowControl/>
      <w:tabs>
        <w:tab w:val="left" w:pos="7797"/>
      </w:tabs>
      <w:autoSpaceDE/>
      <w:autoSpaceDN/>
      <w:spacing w:line="360" w:lineRule="auto"/>
      <w:jc w:val="center"/>
    </w:pPr>
    <w:rPr>
      <w:b/>
      <w:sz w:val="32"/>
      <w:szCs w:val="28"/>
      <w:lang w:eastAsia="zh-CN" w:bidi="ar-SA"/>
    </w:rPr>
  </w:style>
  <w:style w:type="paragraph" w:styleId="aff5">
    <w:name w:val="header"/>
    <w:basedOn w:val="a"/>
    <w:link w:val="aff6"/>
    <w:uiPriority w:val="99"/>
    <w:rsid w:val="00F541D6"/>
    <w:pPr>
      <w:widowControl/>
      <w:tabs>
        <w:tab w:val="center" w:pos="4677"/>
        <w:tab w:val="right" w:pos="9355"/>
      </w:tabs>
      <w:autoSpaceDE/>
      <w:autoSpaceDN/>
    </w:pPr>
    <w:rPr>
      <w:sz w:val="24"/>
      <w:szCs w:val="24"/>
      <w:lang w:eastAsia="zh-CN" w:bidi="ar-SA"/>
    </w:rPr>
  </w:style>
  <w:style w:type="character" w:customStyle="1" w:styleId="aff6">
    <w:name w:val="Верхний колонтитул Знак"/>
    <w:basedOn w:val="a0"/>
    <w:link w:val="aff5"/>
    <w:uiPriority w:val="99"/>
    <w:rsid w:val="00F541D6"/>
    <w:rPr>
      <w:rFonts w:ascii="Times New Roman" w:eastAsia="Times New Roman" w:hAnsi="Times New Roman" w:cs="Times New Roman"/>
      <w:sz w:val="24"/>
      <w:szCs w:val="24"/>
      <w:lang w:val="ru-RU" w:eastAsia="zh-CN"/>
    </w:rPr>
  </w:style>
  <w:style w:type="paragraph" w:styleId="15">
    <w:name w:val="toc 1"/>
    <w:basedOn w:val="a"/>
    <w:next w:val="a"/>
    <w:uiPriority w:val="39"/>
    <w:rsid w:val="00F541D6"/>
    <w:pPr>
      <w:widowControl/>
      <w:autoSpaceDE/>
      <w:autoSpaceDN/>
    </w:pPr>
    <w:rPr>
      <w:sz w:val="24"/>
      <w:szCs w:val="24"/>
      <w:lang w:eastAsia="zh-CN" w:bidi="ar-SA"/>
    </w:rPr>
  </w:style>
  <w:style w:type="paragraph" w:styleId="25">
    <w:name w:val="toc 2"/>
    <w:basedOn w:val="a"/>
    <w:next w:val="a"/>
    <w:uiPriority w:val="39"/>
    <w:rsid w:val="00F541D6"/>
    <w:pPr>
      <w:widowControl/>
      <w:autoSpaceDE/>
      <w:autoSpaceDN/>
      <w:ind w:left="567"/>
    </w:pPr>
    <w:rPr>
      <w:sz w:val="24"/>
      <w:szCs w:val="24"/>
      <w:lang w:eastAsia="zh-CN" w:bidi="ar-SA"/>
    </w:rPr>
  </w:style>
  <w:style w:type="paragraph" w:styleId="32">
    <w:name w:val="toc 3"/>
    <w:basedOn w:val="a"/>
    <w:next w:val="a"/>
    <w:uiPriority w:val="39"/>
    <w:rsid w:val="00F541D6"/>
    <w:pPr>
      <w:widowControl/>
      <w:autoSpaceDE/>
      <w:autoSpaceDN/>
      <w:ind w:left="1134"/>
    </w:pPr>
    <w:rPr>
      <w:sz w:val="24"/>
      <w:szCs w:val="24"/>
      <w:lang w:eastAsia="zh-CN" w:bidi="ar-SA"/>
    </w:rPr>
  </w:style>
  <w:style w:type="paragraph" w:styleId="41">
    <w:name w:val="toc 4"/>
    <w:basedOn w:val="a"/>
    <w:next w:val="a"/>
    <w:rsid w:val="00F541D6"/>
    <w:pPr>
      <w:widowControl/>
      <w:autoSpaceDE/>
      <w:autoSpaceDN/>
      <w:ind w:left="851"/>
    </w:pPr>
    <w:rPr>
      <w:sz w:val="24"/>
      <w:szCs w:val="24"/>
      <w:lang w:eastAsia="zh-CN" w:bidi="ar-SA"/>
    </w:rPr>
  </w:style>
  <w:style w:type="paragraph" w:customStyle="1" w:styleId="18">
    <w:name w:val="Знак18"/>
    <w:basedOn w:val="a"/>
    <w:rsid w:val="00F541D6"/>
    <w:pPr>
      <w:widowControl/>
      <w:autoSpaceDE/>
      <w:autoSpaceDN/>
      <w:spacing w:after="160" w:line="240" w:lineRule="exact"/>
    </w:pPr>
    <w:rPr>
      <w:rFonts w:ascii="Verdana" w:hAnsi="Verdana" w:cs="Verdana"/>
      <w:sz w:val="20"/>
      <w:szCs w:val="20"/>
      <w:lang w:val="en-US" w:eastAsia="zh-CN" w:bidi="ar-SA"/>
    </w:rPr>
  </w:style>
  <w:style w:type="paragraph" w:customStyle="1" w:styleId="210">
    <w:name w:val="Основной текст с отступом 21"/>
    <w:basedOn w:val="a"/>
    <w:rsid w:val="00F541D6"/>
    <w:pPr>
      <w:widowControl/>
      <w:autoSpaceDE/>
      <w:autoSpaceDN/>
      <w:spacing w:after="120" w:line="480" w:lineRule="auto"/>
      <w:ind w:left="283"/>
    </w:pPr>
    <w:rPr>
      <w:sz w:val="24"/>
      <w:szCs w:val="24"/>
      <w:lang w:eastAsia="zh-CN" w:bidi="ar-SA"/>
    </w:rPr>
  </w:style>
  <w:style w:type="paragraph" w:styleId="aff7">
    <w:name w:val="footnote text"/>
    <w:basedOn w:val="a"/>
    <w:link w:val="16"/>
    <w:rsid w:val="00F541D6"/>
    <w:pPr>
      <w:widowControl/>
      <w:autoSpaceDE/>
      <w:autoSpaceDN/>
    </w:pPr>
    <w:rPr>
      <w:sz w:val="20"/>
      <w:szCs w:val="20"/>
      <w:lang w:eastAsia="zh-CN" w:bidi="ar-SA"/>
    </w:rPr>
  </w:style>
  <w:style w:type="character" w:customStyle="1" w:styleId="16">
    <w:name w:val="Текст сноски Знак1"/>
    <w:basedOn w:val="a0"/>
    <w:link w:val="aff7"/>
    <w:rsid w:val="00F541D6"/>
    <w:rPr>
      <w:rFonts w:ascii="Times New Roman" w:eastAsia="Times New Roman" w:hAnsi="Times New Roman" w:cs="Times New Roman"/>
      <w:sz w:val="20"/>
      <w:szCs w:val="20"/>
      <w:lang w:val="ru-RU" w:eastAsia="zh-CN"/>
    </w:rPr>
  </w:style>
  <w:style w:type="paragraph" w:styleId="aff8">
    <w:name w:val="No Spacing"/>
    <w:link w:val="aff9"/>
    <w:qFormat/>
    <w:rsid w:val="00F541D6"/>
    <w:pPr>
      <w:widowControl/>
      <w:suppressAutoHyphens/>
      <w:autoSpaceDE/>
      <w:autoSpaceDN/>
    </w:pPr>
    <w:rPr>
      <w:rFonts w:ascii="Calibri" w:eastAsia="Calibri" w:hAnsi="Calibri" w:cs="Times New Roman"/>
      <w:lang w:val="ru-RU" w:eastAsia="zh-CN"/>
    </w:rPr>
  </w:style>
  <w:style w:type="paragraph" w:customStyle="1" w:styleId="8">
    <w:name w:val="Стиль8"/>
    <w:basedOn w:val="a"/>
    <w:rsid w:val="00F541D6"/>
    <w:pPr>
      <w:widowControl/>
      <w:autoSpaceDE/>
      <w:autoSpaceDN/>
      <w:ind w:firstLine="567"/>
      <w:jc w:val="both"/>
    </w:pPr>
    <w:rPr>
      <w:rFonts w:ascii="Calibri" w:hAnsi="Calibri" w:cs="Calibri"/>
      <w:sz w:val="24"/>
      <w:szCs w:val="24"/>
      <w:lang w:eastAsia="zh-CN" w:bidi="ar-SA"/>
    </w:rPr>
  </w:style>
  <w:style w:type="paragraph" w:customStyle="1" w:styleId="0">
    <w:name w:val="Основной текст 0"/>
    <w:basedOn w:val="a"/>
    <w:rsid w:val="00F541D6"/>
    <w:pPr>
      <w:widowControl/>
      <w:autoSpaceDE/>
      <w:autoSpaceDN/>
      <w:ind w:firstLine="539"/>
      <w:jc w:val="both"/>
    </w:pPr>
    <w:rPr>
      <w:rFonts w:eastAsia="Calibri"/>
      <w:color w:val="000000"/>
      <w:kern w:val="1"/>
      <w:sz w:val="24"/>
      <w:szCs w:val="24"/>
      <w:lang w:eastAsia="zh-CN" w:bidi="ar-SA"/>
    </w:rPr>
  </w:style>
  <w:style w:type="paragraph" w:customStyle="1" w:styleId="affa">
    <w:name w:val="Содержимое врезки"/>
    <w:basedOn w:val="a3"/>
    <w:rsid w:val="00F541D6"/>
    <w:pPr>
      <w:widowControl/>
      <w:autoSpaceDE/>
      <w:autoSpaceDN/>
      <w:spacing w:before="0" w:after="120"/>
      <w:ind w:left="0"/>
      <w:jc w:val="left"/>
    </w:pPr>
    <w:rPr>
      <w:lang w:eastAsia="zh-CN" w:bidi="ar-SA"/>
    </w:rPr>
  </w:style>
  <w:style w:type="paragraph" w:customStyle="1" w:styleId="affb">
    <w:name w:val="Содержимое таблицы"/>
    <w:basedOn w:val="a"/>
    <w:rsid w:val="00F541D6"/>
    <w:pPr>
      <w:widowControl/>
      <w:suppressLineNumbers/>
      <w:autoSpaceDE/>
      <w:autoSpaceDN/>
    </w:pPr>
    <w:rPr>
      <w:sz w:val="24"/>
      <w:szCs w:val="24"/>
      <w:lang w:eastAsia="zh-CN" w:bidi="ar-SA"/>
    </w:rPr>
  </w:style>
  <w:style w:type="paragraph" w:customStyle="1" w:styleId="affc">
    <w:name w:val="Заголовок таблицы"/>
    <w:basedOn w:val="affb"/>
    <w:rsid w:val="00F541D6"/>
    <w:pPr>
      <w:jc w:val="center"/>
    </w:pPr>
    <w:rPr>
      <w:b/>
      <w:bCs/>
    </w:rPr>
  </w:style>
  <w:style w:type="paragraph" w:styleId="51">
    <w:name w:val="toc 5"/>
    <w:basedOn w:val="13"/>
    <w:rsid w:val="00F541D6"/>
    <w:pPr>
      <w:tabs>
        <w:tab w:val="right" w:leader="dot" w:pos="8506"/>
      </w:tabs>
      <w:ind w:left="1132"/>
    </w:pPr>
  </w:style>
  <w:style w:type="paragraph" w:styleId="61">
    <w:name w:val="toc 6"/>
    <w:basedOn w:val="13"/>
    <w:rsid w:val="00F541D6"/>
    <w:pPr>
      <w:tabs>
        <w:tab w:val="right" w:leader="dot" w:pos="8223"/>
      </w:tabs>
      <w:ind w:left="1415"/>
    </w:pPr>
  </w:style>
  <w:style w:type="paragraph" w:styleId="7">
    <w:name w:val="toc 7"/>
    <w:basedOn w:val="13"/>
    <w:rsid w:val="00F541D6"/>
    <w:pPr>
      <w:tabs>
        <w:tab w:val="right" w:leader="dot" w:pos="7940"/>
      </w:tabs>
      <w:ind w:left="1698"/>
    </w:pPr>
  </w:style>
  <w:style w:type="paragraph" w:styleId="80">
    <w:name w:val="toc 8"/>
    <w:basedOn w:val="13"/>
    <w:rsid w:val="00F541D6"/>
    <w:pPr>
      <w:tabs>
        <w:tab w:val="right" w:leader="dot" w:pos="7657"/>
      </w:tabs>
      <w:ind w:left="1981"/>
    </w:pPr>
  </w:style>
  <w:style w:type="paragraph" w:styleId="9">
    <w:name w:val="toc 9"/>
    <w:basedOn w:val="13"/>
    <w:rsid w:val="00F541D6"/>
    <w:pPr>
      <w:tabs>
        <w:tab w:val="right" w:leader="dot" w:pos="7374"/>
      </w:tabs>
      <w:ind w:left="2264"/>
    </w:pPr>
  </w:style>
  <w:style w:type="paragraph" w:customStyle="1" w:styleId="101">
    <w:name w:val="Оглавление 10"/>
    <w:basedOn w:val="13"/>
    <w:rsid w:val="00F541D6"/>
    <w:pPr>
      <w:tabs>
        <w:tab w:val="right" w:leader="dot" w:pos="7091"/>
      </w:tabs>
      <w:ind w:left="2547"/>
    </w:pPr>
  </w:style>
  <w:style w:type="paragraph" w:styleId="affd">
    <w:name w:val="TOC Heading"/>
    <w:basedOn w:val="1"/>
    <w:next w:val="a"/>
    <w:uiPriority w:val="39"/>
    <w:qFormat/>
    <w:rsid w:val="00F541D6"/>
    <w:pPr>
      <w:keepLine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9">
    <w:name w:val="Без интервала Знак"/>
    <w:link w:val="aff8"/>
    <w:rsid w:val="00F541D6"/>
    <w:rPr>
      <w:rFonts w:ascii="Calibri" w:eastAsia="Calibri" w:hAnsi="Calibri" w:cs="Times New Roman"/>
      <w:lang w:val="ru-RU" w:eastAsia="zh-CN"/>
    </w:rPr>
  </w:style>
  <w:style w:type="paragraph" w:customStyle="1" w:styleId="affe">
    <w:name w:val="Знак Знак Знак Знак Знак Знак Знак"/>
    <w:basedOn w:val="a"/>
    <w:rsid w:val="00F541D6"/>
    <w:pPr>
      <w:widowControl/>
      <w:autoSpaceDE/>
      <w:autoSpaceDN/>
      <w:spacing w:after="160" w:line="240" w:lineRule="exact"/>
    </w:pPr>
    <w:rPr>
      <w:rFonts w:ascii="Verdana" w:hAnsi="Verdana" w:cs="Verdana"/>
      <w:sz w:val="20"/>
      <w:szCs w:val="20"/>
      <w:lang w:val="en-US" w:eastAsia="en-US" w:bidi="ar-SA"/>
    </w:rPr>
  </w:style>
  <w:style w:type="paragraph" w:styleId="23">
    <w:name w:val="Body Text Indent 2"/>
    <w:basedOn w:val="a"/>
    <w:link w:val="22"/>
    <w:rsid w:val="00F541D6"/>
    <w:pPr>
      <w:widowControl/>
      <w:autoSpaceDE/>
      <w:autoSpaceDN/>
      <w:spacing w:after="120" w:line="480" w:lineRule="auto"/>
      <w:ind w:left="283"/>
    </w:pPr>
    <w:rPr>
      <w:rFonts w:asciiTheme="minorHAnsi" w:eastAsiaTheme="minorHAnsi" w:hAnsiTheme="minorHAnsi" w:cstheme="minorBidi"/>
      <w:sz w:val="24"/>
      <w:szCs w:val="24"/>
      <w:lang w:val="en-US" w:eastAsia="en-US" w:bidi="ar-SA"/>
    </w:rPr>
  </w:style>
  <w:style w:type="character" w:customStyle="1" w:styleId="211">
    <w:name w:val="Основной текст с отступом 2 Знак1"/>
    <w:basedOn w:val="a0"/>
    <w:link w:val="23"/>
    <w:uiPriority w:val="99"/>
    <w:semiHidden/>
    <w:rsid w:val="00F541D6"/>
    <w:rPr>
      <w:rFonts w:ascii="Times New Roman" w:eastAsia="Times New Roman" w:hAnsi="Times New Roman" w:cs="Times New Roman"/>
      <w:lang w:val="ru-RU" w:eastAsia="ru-RU" w:bidi="ru-RU"/>
    </w:rPr>
  </w:style>
  <w:style w:type="paragraph" w:styleId="33">
    <w:name w:val="Body Text Indent 3"/>
    <w:basedOn w:val="a"/>
    <w:link w:val="34"/>
    <w:uiPriority w:val="99"/>
    <w:unhideWhenUsed/>
    <w:rsid w:val="00F541D6"/>
    <w:pPr>
      <w:widowControl/>
      <w:autoSpaceDE/>
      <w:autoSpaceDN/>
      <w:spacing w:after="120"/>
      <w:ind w:left="283"/>
    </w:pPr>
    <w:rPr>
      <w:sz w:val="16"/>
      <w:szCs w:val="16"/>
      <w:lang w:eastAsia="zh-CN" w:bidi="ar-SA"/>
    </w:rPr>
  </w:style>
  <w:style w:type="character" w:customStyle="1" w:styleId="34">
    <w:name w:val="Основной текст с отступом 3 Знак"/>
    <w:basedOn w:val="a0"/>
    <w:link w:val="33"/>
    <w:uiPriority w:val="99"/>
    <w:rsid w:val="00F541D6"/>
    <w:rPr>
      <w:rFonts w:ascii="Times New Roman" w:eastAsia="Times New Roman" w:hAnsi="Times New Roman" w:cs="Times New Roman"/>
      <w:sz w:val="16"/>
      <w:szCs w:val="16"/>
      <w:lang w:val="ru-RU" w:eastAsia="zh-CN"/>
    </w:rPr>
  </w:style>
  <w:style w:type="character" w:customStyle="1" w:styleId="afff">
    <w:name w:val="Основной текст Знак"/>
    <w:basedOn w:val="a0"/>
    <w:uiPriority w:val="99"/>
    <w:locked/>
    <w:rsid w:val="00F541D6"/>
    <w:rPr>
      <w:sz w:val="24"/>
      <w:szCs w:val="24"/>
      <w:lang w:eastAsia="zh-CN"/>
    </w:rPr>
  </w:style>
  <w:style w:type="character" w:customStyle="1" w:styleId="17">
    <w:name w:val="Основной текст Знак1"/>
    <w:basedOn w:val="a0"/>
    <w:uiPriority w:val="99"/>
    <w:rsid w:val="00F541D6"/>
    <w:rPr>
      <w:rFonts w:ascii="Times New Roman" w:hAnsi="Times New Roman" w:cs="Times New Roman"/>
      <w:sz w:val="23"/>
      <w:szCs w:val="23"/>
      <w:u w:val="none"/>
    </w:rPr>
  </w:style>
  <w:style w:type="paragraph" w:customStyle="1" w:styleId="3">
    <w:name w:val="Стиль Заголовок 3 + подчеркивание"/>
    <w:basedOn w:val="30"/>
    <w:rsid w:val="00F541D6"/>
    <w:pPr>
      <w:numPr>
        <w:numId w:val="35"/>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f0">
    <w:name w:val="Абзац"/>
    <w:basedOn w:val="a"/>
    <w:link w:val="afff1"/>
    <w:qFormat/>
    <w:rsid w:val="00F541D6"/>
    <w:pPr>
      <w:widowControl/>
      <w:autoSpaceDE/>
      <w:autoSpaceDN/>
      <w:spacing w:before="120" w:after="60"/>
      <w:ind w:firstLine="567"/>
      <w:jc w:val="both"/>
    </w:pPr>
    <w:rPr>
      <w:sz w:val="24"/>
      <w:szCs w:val="24"/>
      <w:lang w:bidi="ar-SA"/>
    </w:rPr>
  </w:style>
  <w:style w:type="character" w:customStyle="1" w:styleId="afff1">
    <w:name w:val="Абзац Знак"/>
    <w:link w:val="afff0"/>
    <w:rsid w:val="00F541D6"/>
    <w:rPr>
      <w:rFonts w:ascii="Times New Roman" w:eastAsia="Times New Roman" w:hAnsi="Times New Roman" w:cs="Times New Roman"/>
      <w:sz w:val="24"/>
      <w:szCs w:val="24"/>
      <w:lang w:val="ru-RU" w:eastAsia="ru-RU"/>
    </w:rPr>
  </w:style>
  <w:style w:type="paragraph" w:styleId="afff2">
    <w:name w:val="Document Map"/>
    <w:basedOn w:val="a"/>
    <w:link w:val="afff3"/>
    <w:semiHidden/>
    <w:rsid w:val="00F541D6"/>
    <w:pPr>
      <w:widowControl/>
      <w:shd w:val="clear" w:color="auto" w:fill="000080"/>
      <w:autoSpaceDE/>
      <w:autoSpaceDN/>
    </w:pPr>
    <w:rPr>
      <w:rFonts w:ascii="Tahoma" w:hAnsi="Tahoma" w:cs="Tahoma"/>
      <w:sz w:val="20"/>
      <w:szCs w:val="20"/>
      <w:lang w:eastAsia="zh-CN" w:bidi="ar-SA"/>
    </w:rPr>
  </w:style>
  <w:style w:type="character" w:customStyle="1" w:styleId="afff3">
    <w:name w:val="Схема документа Знак"/>
    <w:basedOn w:val="a0"/>
    <w:link w:val="afff2"/>
    <w:semiHidden/>
    <w:rsid w:val="00F541D6"/>
    <w:rPr>
      <w:rFonts w:ascii="Tahoma" w:eastAsia="Times New Roman" w:hAnsi="Tahoma" w:cs="Tahoma"/>
      <w:sz w:val="20"/>
      <w:szCs w:val="20"/>
      <w:shd w:val="clear" w:color="auto" w:fill="000080"/>
      <w:lang w:val="ru-RU" w:eastAsia="zh-CN"/>
    </w:rPr>
  </w:style>
  <w:style w:type="paragraph" w:customStyle="1" w:styleId="19">
    <w:name w:val="Абзац списка1"/>
    <w:basedOn w:val="a"/>
    <w:rsid w:val="00F541D6"/>
    <w:pPr>
      <w:widowControl/>
      <w:autoSpaceDE/>
      <w:autoSpaceDN/>
      <w:ind w:left="720"/>
    </w:pPr>
    <w:rPr>
      <w:rFonts w:eastAsia="Calibri"/>
      <w:sz w:val="24"/>
      <w:szCs w:val="24"/>
      <w:lang w:bidi="ar-SA"/>
    </w:rPr>
  </w:style>
  <w:style w:type="paragraph" w:customStyle="1" w:styleId="s13">
    <w:name w:val="s_13"/>
    <w:basedOn w:val="a"/>
    <w:rsid w:val="00F541D6"/>
    <w:pPr>
      <w:widowControl/>
      <w:autoSpaceDE/>
      <w:autoSpaceDN/>
      <w:ind w:firstLine="720"/>
    </w:pPr>
    <w:rPr>
      <w:sz w:val="24"/>
      <w:szCs w:val="24"/>
      <w:lang w:bidi="ar-SA"/>
    </w:rPr>
  </w:style>
  <w:style w:type="paragraph" w:customStyle="1" w:styleId="s10">
    <w:name w:val="s_1"/>
    <w:basedOn w:val="a"/>
    <w:rsid w:val="00F541D6"/>
    <w:pPr>
      <w:widowControl/>
      <w:autoSpaceDE/>
      <w:autoSpaceDN/>
      <w:spacing w:before="100" w:beforeAutospacing="1" w:after="100" w:afterAutospacing="1"/>
    </w:pPr>
    <w:rPr>
      <w:sz w:val="24"/>
      <w:szCs w:val="24"/>
      <w:lang w:bidi="ar-SA"/>
    </w:rPr>
  </w:style>
  <w:style w:type="paragraph" w:customStyle="1" w:styleId="formattexttopleveltext">
    <w:name w:val="formattext topleveltext"/>
    <w:basedOn w:val="a"/>
    <w:rsid w:val="00F541D6"/>
    <w:pPr>
      <w:widowControl/>
      <w:autoSpaceDE/>
      <w:autoSpaceDN/>
      <w:spacing w:before="100" w:beforeAutospacing="1" w:after="100" w:afterAutospacing="1"/>
    </w:pPr>
    <w:rPr>
      <w:sz w:val="24"/>
      <w:szCs w:val="24"/>
      <w:lang w:bidi="ar-SA"/>
    </w:rPr>
  </w:style>
  <w:style w:type="character" w:customStyle="1" w:styleId="comment">
    <w:name w:val="comment"/>
    <w:basedOn w:val="a0"/>
    <w:rsid w:val="00F541D6"/>
  </w:style>
  <w:style w:type="character" w:customStyle="1" w:styleId="blk3">
    <w:name w:val="blk3"/>
    <w:basedOn w:val="a0"/>
    <w:rsid w:val="00F541D6"/>
    <w:rPr>
      <w:vanish w:val="0"/>
      <w:webHidden w:val="0"/>
      <w:specVanish w:val="0"/>
    </w:rPr>
  </w:style>
  <w:style w:type="character" w:customStyle="1" w:styleId="42">
    <w:name w:val="Основной текст (4)_"/>
    <w:basedOn w:val="a0"/>
    <w:link w:val="43"/>
    <w:locked/>
    <w:rsid w:val="00F541D6"/>
    <w:rPr>
      <w:i/>
      <w:iCs/>
      <w:sz w:val="23"/>
      <w:szCs w:val="23"/>
      <w:shd w:val="clear" w:color="auto" w:fill="FFFFFF"/>
    </w:rPr>
  </w:style>
  <w:style w:type="paragraph" w:customStyle="1" w:styleId="43">
    <w:name w:val="Основной текст (4)"/>
    <w:basedOn w:val="a"/>
    <w:link w:val="42"/>
    <w:rsid w:val="00F541D6"/>
    <w:pPr>
      <w:shd w:val="clear" w:color="auto" w:fill="FFFFFF"/>
      <w:autoSpaceDE/>
      <w:autoSpaceDN/>
      <w:spacing w:line="274" w:lineRule="exact"/>
      <w:jc w:val="both"/>
    </w:pPr>
    <w:rPr>
      <w:rFonts w:asciiTheme="minorHAnsi" w:eastAsiaTheme="minorHAnsi" w:hAnsiTheme="minorHAnsi" w:cstheme="minorBidi"/>
      <w:i/>
      <w:iCs/>
      <w:sz w:val="23"/>
      <w:szCs w:val="23"/>
      <w:shd w:val="clear" w:color="auto" w:fill="FFFFFF"/>
      <w:lang w:val="en-US" w:eastAsia="en-US" w:bidi="ar-SA"/>
    </w:rPr>
  </w:style>
  <w:style w:type="character" w:customStyle="1" w:styleId="44">
    <w:name w:val="Основной текст (4) + Не курсив"/>
    <w:basedOn w:val="42"/>
    <w:rsid w:val="00F541D6"/>
    <w:rPr>
      <w:rFonts w:ascii="Times New Roman" w:hAnsi="Times New Roman" w:cs="Times New Roman"/>
      <w:i/>
      <w:iCs/>
      <w:u w:val="none"/>
    </w:rPr>
  </w:style>
  <w:style w:type="character" w:customStyle="1" w:styleId="26">
    <w:name w:val="Заголовок №2_"/>
    <w:basedOn w:val="a0"/>
    <w:link w:val="212"/>
    <w:locked/>
    <w:rsid w:val="00F541D6"/>
    <w:rPr>
      <w:b/>
      <w:bCs/>
      <w:sz w:val="23"/>
      <w:szCs w:val="23"/>
      <w:shd w:val="clear" w:color="auto" w:fill="FFFFFF"/>
    </w:rPr>
  </w:style>
  <w:style w:type="paragraph" w:customStyle="1" w:styleId="212">
    <w:name w:val="Заголовок №21"/>
    <w:basedOn w:val="a"/>
    <w:link w:val="26"/>
    <w:rsid w:val="00F541D6"/>
    <w:pPr>
      <w:shd w:val="clear" w:color="auto" w:fill="FFFFFF"/>
      <w:autoSpaceDE/>
      <w:autoSpaceDN/>
      <w:spacing w:line="274" w:lineRule="exact"/>
      <w:ind w:hanging="640"/>
      <w:outlineLvl w:val="1"/>
    </w:pPr>
    <w:rPr>
      <w:rFonts w:asciiTheme="minorHAnsi" w:eastAsiaTheme="minorHAnsi" w:hAnsiTheme="minorHAnsi" w:cstheme="minorBidi"/>
      <w:b/>
      <w:bCs/>
      <w:sz w:val="23"/>
      <w:szCs w:val="23"/>
      <w:shd w:val="clear" w:color="auto" w:fill="FFFFFF"/>
      <w:lang w:val="en-US" w:eastAsia="en-US" w:bidi="ar-SA"/>
    </w:rPr>
  </w:style>
  <w:style w:type="paragraph" w:customStyle="1" w:styleId="1a">
    <w:name w:val="1Е ТАБЛИЦЫ"/>
    <w:basedOn w:val="a"/>
    <w:link w:val="1b"/>
    <w:qFormat/>
    <w:rsid w:val="00F541D6"/>
    <w:pPr>
      <w:widowControl/>
      <w:autoSpaceDE/>
      <w:autoSpaceDN/>
      <w:jc w:val="center"/>
    </w:pPr>
    <w:rPr>
      <w:sz w:val="24"/>
      <w:szCs w:val="20"/>
      <w:lang w:eastAsia="en-US" w:bidi="ar-SA"/>
    </w:rPr>
  </w:style>
  <w:style w:type="character" w:customStyle="1" w:styleId="1b">
    <w:name w:val="1Е ТАБЛИЦЫ Знак"/>
    <w:link w:val="1a"/>
    <w:rsid w:val="00F541D6"/>
    <w:rPr>
      <w:rFonts w:ascii="Times New Roman" w:eastAsia="Times New Roman" w:hAnsi="Times New Roman" w:cs="Times New Roman"/>
      <w:sz w:val="24"/>
      <w:szCs w:val="20"/>
    </w:rPr>
  </w:style>
  <w:style w:type="character" w:styleId="afff4">
    <w:name w:val="FollowedHyperlink"/>
    <w:basedOn w:val="a0"/>
    <w:rsid w:val="00F541D6"/>
    <w:rPr>
      <w:color w:val="800080"/>
      <w:u w:val="single"/>
    </w:rPr>
  </w:style>
  <w:style w:type="character" w:customStyle="1" w:styleId="PlainTextChar1">
    <w:name w:val="Plain Text Char1"/>
    <w:aliases w:val="Знак11 Char1"/>
    <w:basedOn w:val="a0"/>
    <w:locked/>
    <w:rsid w:val="00F541D6"/>
    <w:rPr>
      <w:rFonts w:ascii="Courier New" w:hAnsi="Courier New" w:cs="Courier New"/>
    </w:rPr>
  </w:style>
  <w:style w:type="paragraph" w:styleId="27">
    <w:name w:val="List 2"/>
    <w:basedOn w:val="a"/>
    <w:rsid w:val="00F541D6"/>
    <w:pPr>
      <w:widowControl/>
      <w:autoSpaceDE/>
      <w:autoSpaceDN/>
      <w:ind w:left="566" w:hanging="283"/>
    </w:pPr>
    <w:rPr>
      <w:sz w:val="24"/>
      <w:szCs w:val="24"/>
      <w:lang w:eastAsia="zh-CN" w:bidi="ar-SA"/>
    </w:rPr>
  </w:style>
  <w:style w:type="paragraph" w:styleId="35">
    <w:name w:val="List 3"/>
    <w:basedOn w:val="a"/>
    <w:rsid w:val="00F541D6"/>
    <w:pPr>
      <w:widowControl/>
      <w:autoSpaceDE/>
      <w:autoSpaceDN/>
      <w:ind w:left="849" w:hanging="283"/>
    </w:pPr>
    <w:rPr>
      <w:sz w:val="24"/>
      <w:szCs w:val="24"/>
      <w:lang w:eastAsia="zh-CN" w:bidi="ar-SA"/>
    </w:rPr>
  </w:style>
  <w:style w:type="paragraph" w:styleId="28">
    <w:name w:val="List Continue 2"/>
    <w:basedOn w:val="a"/>
    <w:rsid w:val="00F541D6"/>
    <w:pPr>
      <w:widowControl/>
      <w:autoSpaceDE/>
      <w:autoSpaceDN/>
      <w:spacing w:after="120"/>
      <w:ind w:left="566"/>
    </w:pPr>
    <w:rPr>
      <w:sz w:val="24"/>
      <w:szCs w:val="24"/>
      <w:lang w:eastAsia="zh-CN" w:bidi="ar-SA"/>
    </w:rPr>
  </w:style>
  <w:style w:type="paragraph" w:styleId="afff5">
    <w:name w:val="Title"/>
    <w:basedOn w:val="a"/>
    <w:link w:val="afff6"/>
    <w:qFormat/>
    <w:rsid w:val="00F541D6"/>
    <w:pPr>
      <w:widowControl/>
      <w:autoSpaceDE/>
      <w:autoSpaceDN/>
      <w:spacing w:before="240" w:after="60"/>
      <w:jc w:val="center"/>
      <w:outlineLvl w:val="0"/>
    </w:pPr>
    <w:rPr>
      <w:rFonts w:ascii="Arial" w:hAnsi="Arial" w:cs="Arial"/>
      <w:b/>
      <w:bCs/>
      <w:kern w:val="28"/>
      <w:sz w:val="32"/>
      <w:szCs w:val="32"/>
      <w:lang w:eastAsia="zh-CN" w:bidi="ar-SA"/>
    </w:rPr>
  </w:style>
  <w:style w:type="character" w:customStyle="1" w:styleId="afff6">
    <w:name w:val="Название Знак"/>
    <w:basedOn w:val="a0"/>
    <w:link w:val="afff5"/>
    <w:rsid w:val="00F541D6"/>
    <w:rPr>
      <w:rFonts w:ascii="Arial" w:eastAsia="Times New Roman" w:hAnsi="Arial" w:cs="Arial"/>
      <w:b/>
      <w:bCs/>
      <w:kern w:val="28"/>
      <w:sz w:val="32"/>
      <w:szCs w:val="32"/>
      <w:lang w:val="ru-RU" w:eastAsia="zh-CN"/>
    </w:rPr>
  </w:style>
  <w:style w:type="paragraph" w:styleId="afff7">
    <w:name w:val="Subtitle"/>
    <w:basedOn w:val="a"/>
    <w:link w:val="afff8"/>
    <w:qFormat/>
    <w:rsid w:val="00F541D6"/>
    <w:pPr>
      <w:widowControl/>
      <w:autoSpaceDE/>
      <w:autoSpaceDN/>
      <w:spacing w:after="60"/>
      <w:jc w:val="center"/>
      <w:outlineLvl w:val="1"/>
    </w:pPr>
    <w:rPr>
      <w:rFonts w:ascii="Arial" w:hAnsi="Arial" w:cs="Arial"/>
      <w:sz w:val="24"/>
      <w:szCs w:val="24"/>
      <w:lang w:eastAsia="zh-CN" w:bidi="ar-SA"/>
    </w:rPr>
  </w:style>
  <w:style w:type="character" w:customStyle="1" w:styleId="afff8">
    <w:name w:val="Подзаголовок Знак"/>
    <w:basedOn w:val="a0"/>
    <w:link w:val="afff7"/>
    <w:rsid w:val="00F541D6"/>
    <w:rPr>
      <w:rFonts w:ascii="Arial" w:eastAsia="Times New Roman" w:hAnsi="Arial" w:cs="Arial"/>
      <w:sz w:val="24"/>
      <w:szCs w:val="24"/>
      <w:lang w:val="ru-RU" w:eastAsia="zh-CN"/>
    </w:rPr>
  </w:style>
  <w:style w:type="paragraph" w:styleId="afff9">
    <w:name w:val="Body Text First Indent"/>
    <w:basedOn w:val="a3"/>
    <w:link w:val="afffa"/>
    <w:rsid w:val="00F541D6"/>
    <w:pPr>
      <w:widowControl/>
      <w:autoSpaceDE/>
      <w:autoSpaceDN/>
      <w:spacing w:before="0" w:after="120"/>
      <w:ind w:left="0" w:firstLine="210"/>
      <w:jc w:val="left"/>
    </w:pPr>
    <w:rPr>
      <w:lang w:eastAsia="zh-CN" w:bidi="ar-SA"/>
    </w:rPr>
  </w:style>
  <w:style w:type="character" w:customStyle="1" w:styleId="21">
    <w:name w:val="Основной текст Знак2"/>
    <w:basedOn w:val="a0"/>
    <w:link w:val="a3"/>
    <w:uiPriority w:val="99"/>
    <w:rsid w:val="00F541D6"/>
    <w:rPr>
      <w:rFonts w:ascii="Times New Roman" w:eastAsia="Times New Roman" w:hAnsi="Times New Roman" w:cs="Times New Roman"/>
      <w:sz w:val="24"/>
      <w:szCs w:val="24"/>
      <w:lang w:val="ru-RU" w:eastAsia="ru-RU" w:bidi="ru-RU"/>
    </w:rPr>
  </w:style>
  <w:style w:type="character" w:customStyle="1" w:styleId="afffa">
    <w:name w:val="Красная строка Знак"/>
    <w:basedOn w:val="21"/>
    <w:link w:val="afff9"/>
    <w:rsid w:val="00F541D6"/>
  </w:style>
  <w:style w:type="paragraph" w:styleId="29">
    <w:name w:val="Body Text First Indent 2"/>
    <w:basedOn w:val="ae"/>
    <w:link w:val="2a"/>
    <w:rsid w:val="00F541D6"/>
    <w:pPr>
      <w:ind w:firstLine="210"/>
    </w:pPr>
  </w:style>
  <w:style w:type="character" w:customStyle="1" w:styleId="2a">
    <w:name w:val="Красная строка 2 Знак"/>
    <w:basedOn w:val="af"/>
    <w:link w:val="29"/>
    <w:rsid w:val="00F541D6"/>
  </w:style>
  <w:style w:type="character" w:customStyle="1" w:styleId="hl">
    <w:name w:val="hl"/>
    <w:basedOn w:val="a0"/>
    <w:rsid w:val="00F541D6"/>
  </w:style>
  <w:style w:type="character" w:customStyle="1" w:styleId="apple-converted-space">
    <w:name w:val="apple-converted-space"/>
    <w:basedOn w:val="a0"/>
    <w:rsid w:val="00F541D6"/>
  </w:style>
  <w:style w:type="character" w:styleId="afffb">
    <w:name w:val="Emphasis"/>
    <w:basedOn w:val="a0"/>
    <w:qFormat/>
    <w:rsid w:val="00F541D6"/>
    <w:rPr>
      <w:i/>
      <w:iCs/>
    </w:rPr>
  </w:style>
  <w:style w:type="paragraph" w:customStyle="1" w:styleId="afffc">
    <w:name w:val="работа"/>
    <w:basedOn w:val="a"/>
    <w:link w:val="afffd"/>
    <w:qFormat/>
    <w:rsid w:val="00F541D6"/>
    <w:pPr>
      <w:widowControl/>
      <w:autoSpaceDE/>
      <w:autoSpaceDN/>
      <w:ind w:firstLine="709"/>
      <w:jc w:val="both"/>
    </w:pPr>
    <w:rPr>
      <w:rFonts w:eastAsia="Calibri"/>
      <w:sz w:val="24"/>
      <w:szCs w:val="24"/>
      <w:lang w:eastAsia="en-US" w:bidi="ar-SA"/>
    </w:rPr>
  </w:style>
  <w:style w:type="character" w:customStyle="1" w:styleId="afffd">
    <w:name w:val="работа Знак"/>
    <w:link w:val="afffc"/>
    <w:rsid w:val="00F541D6"/>
    <w:rPr>
      <w:rFonts w:ascii="Times New Roman" w:eastAsia="Calibri" w:hAnsi="Times New Roman" w:cs="Times New Roman"/>
      <w:sz w:val="24"/>
      <w:szCs w:val="24"/>
    </w:rPr>
  </w:style>
  <w:style w:type="character" w:customStyle="1" w:styleId="112">
    <w:name w:val="Знак11 Знак2"/>
    <w:aliases w:val=" Знак11 Знак Знак2"/>
    <w:locked/>
    <w:rsid w:val="00F541D6"/>
    <w:rPr>
      <w:rFonts w:ascii="Courier New" w:hAnsi="Courier New" w:cs="Courier New"/>
      <w:sz w:val="24"/>
      <w:szCs w:val="24"/>
      <w:lang w:val="ru-RU" w:eastAsia="ru-RU" w:bidi="ar-SA"/>
    </w:rPr>
  </w:style>
  <w:style w:type="paragraph" w:customStyle="1" w:styleId="Main">
    <w:name w:val="Main"/>
    <w:basedOn w:val="a"/>
    <w:link w:val="Main0"/>
    <w:qFormat/>
    <w:rsid w:val="00F541D6"/>
    <w:pPr>
      <w:widowControl/>
      <w:autoSpaceDE/>
      <w:autoSpaceDN/>
      <w:ind w:firstLine="709"/>
      <w:jc w:val="both"/>
    </w:pPr>
    <w:rPr>
      <w:rFonts w:eastAsia="Calibri"/>
      <w:sz w:val="28"/>
      <w:szCs w:val="28"/>
      <w:lang w:bidi="ar-SA"/>
    </w:rPr>
  </w:style>
  <w:style w:type="character" w:customStyle="1" w:styleId="Main0">
    <w:name w:val="Main Знак"/>
    <w:link w:val="Main"/>
    <w:rsid w:val="00F541D6"/>
    <w:rPr>
      <w:rFonts w:ascii="Times New Roman" w:eastAsia="Calibri" w:hAnsi="Times New Roman" w:cs="Times New Roman"/>
      <w:sz w:val="28"/>
      <w:szCs w:val="28"/>
      <w:lang w:val="ru-RU" w:eastAsia="ru-RU"/>
    </w:rPr>
  </w:style>
  <w:style w:type="paragraph" w:customStyle="1" w:styleId="afffe">
    <w:name w:val="Статьи"/>
    <w:basedOn w:val="a"/>
    <w:link w:val="affff"/>
    <w:qFormat/>
    <w:rsid w:val="00F541D6"/>
    <w:pPr>
      <w:keepNext/>
      <w:widowControl/>
      <w:shd w:val="clear" w:color="auto" w:fill="FFFFFF"/>
      <w:tabs>
        <w:tab w:val="left" w:pos="8334"/>
      </w:tabs>
      <w:suppressAutoHyphens/>
      <w:autoSpaceDE/>
      <w:autoSpaceDN/>
      <w:ind w:left="1814" w:hanging="1247"/>
    </w:pPr>
    <w:rPr>
      <w:rFonts w:eastAsia="Calibri"/>
      <w:b/>
      <w:bCs/>
      <w:sz w:val="28"/>
      <w:szCs w:val="28"/>
      <w:lang w:bidi="ar-SA"/>
    </w:rPr>
  </w:style>
  <w:style w:type="character" w:customStyle="1" w:styleId="affff">
    <w:name w:val="Статьи Знак"/>
    <w:link w:val="afffe"/>
    <w:rsid w:val="00F541D6"/>
    <w:rPr>
      <w:rFonts w:ascii="Times New Roman" w:eastAsia="Calibri" w:hAnsi="Times New Roman" w:cs="Times New Roman"/>
      <w:b/>
      <w:bCs/>
      <w:sz w:val="28"/>
      <w:szCs w:val="28"/>
      <w:shd w:val="clear" w:color="auto" w:fill="FFFFFF"/>
      <w:lang w:val="ru-RU" w:eastAsia="ru-RU"/>
    </w:rPr>
  </w:style>
  <w:style w:type="paragraph" w:customStyle="1" w:styleId="Default">
    <w:name w:val="Default"/>
    <w:rsid w:val="00F541D6"/>
    <w:pPr>
      <w:widowControl/>
      <w:adjustRightInd w:val="0"/>
    </w:pPr>
    <w:rPr>
      <w:rFonts w:ascii="Times New Roman" w:eastAsia="Times New Roman" w:hAnsi="Times New Roman" w:cs="Times New Roman"/>
      <w:color w:val="000000"/>
      <w:sz w:val="24"/>
      <w:szCs w:val="24"/>
      <w:lang w:val="ru-RU"/>
    </w:rPr>
  </w:style>
  <w:style w:type="character" w:customStyle="1" w:styleId="affff0">
    <w:name w:val="Основной текст + Полужирный"/>
    <w:rsid w:val="00F541D6"/>
    <w:rPr>
      <w:rFonts w:ascii="Times New Roman" w:hAnsi="Times New Roman" w:cs="Times New Roman"/>
      <w:b/>
      <w:bCs/>
      <w:sz w:val="23"/>
      <w:szCs w:val="23"/>
      <w:u w:val="none"/>
    </w:rPr>
  </w:style>
  <w:style w:type="character" w:customStyle="1" w:styleId="52">
    <w:name w:val="Основной текст (5)_"/>
    <w:link w:val="510"/>
    <w:locked/>
    <w:rsid w:val="00F541D6"/>
    <w:rPr>
      <w:b/>
      <w:bCs/>
      <w:i/>
      <w:iCs/>
      <w:sz w:val="23"/>
      <w:szCs w:val="23"/>
      <w:shd w:val="clear" w:color="auto" w:fill="FFFFFF"/>
    </w:rPr>
  </w:style>
  <w:style w:type="character" w:customStyle="1" w:styleId="53">
    <w:name w:val="Основной текст (5)"/>
    <w:rsid w:val="00F541D6"/>
    <w:rPr>
      <w:b/>
      <w:bCs/>
      <w:i/>
      <w:iCs/>
      <w:sz w:val="23"/>
      <w:szCs w:val="23"/>
      <w:u w:val="single"/>
      <w:shd w:val="clear" w:color="auto" w:fill="FFFFFF"/>
      <w:lang w:bidi="ar-SA"/>
    </w:rPr>
  </w:style>
  <w:style w:type="paragraph" w:customStyle="1" w:styleId="510">
    <w:name w:val="Основной текст (5)1"/>
    <w:basedOn w:val="a"/>
    <w:link w:val="52"/>
    <w:rsid w:val="00F541D6"/>
    <w:pPr>
      <w:shd w:val="clear" w:color="auto" w:fill="FFFFFF"/>
      <w:autoSpaceDE/>
      <w:autoSpaceDN/>
      <w:spacing w:line="278" w:lineRule="exact"/>
      <w:jc w:val="both"/>
    </w:pPr>
    <w:rPr>
      <w:rFonts w:asciiTheme="minorHAnsi" w:eastAsiaTheme="minorHAnsi" w:hAnsiTheme="minorHAnsi" w:cstheme="minorBidi"/>
      <w:b/>
      <w:bCs/>
      <w:i/>
      <w:iCs/>
      <w:sz w:val="23"/>
      <w:szCs w:val="23"/>
      <w:shd w:val="clear" w:color="auto" w:fill="FFFFFF"/>
      <w:lang w:val="en-US" w:eastAsia="en-US" w:bidi="ar-SA"/>
    </w:rPr>
  </w:style>
  <w:style w:type="character" w:customStyle="1" w:styleId="2b">
    <w:name w:val="Заголовок №2"/>
    <w:rsid w:val="00F541D6"/>
    <w:rPr>
      <w:b/>
      <w:bCs/>
      <w:sz w:val="23"/>
      <w:szCs w:val="23"/>
      <w:u w:val="single"/>
      <w:shd w:val="clear" w:color="auto" w:fill="FFFFFF"/>
      <w:lang w:bidi="ar-SA"/>
    </w:rPr>
  </w:style>
  <w:style w:type="character" w:customStyle="1" w:styleId="1c">
    <w:name w:val="Основной текст + Полужирный1"/>
    <w:rsid w:val="00F541D6"/>
    <w:rPr>
      <w:rFonts w:ascii="Times New Roman" w:hAnsi="Times New Roman" w:cs="Times New Roman"/>
      <w:b/>
      <w:bCs/>
      <w:sz w:val="23"/>
      <w:szCs w:val="23"/>
      <w:u w:val="none"/>
    </w:rPr>
  </w:style>
  <w:style w:type="paragraph" w:customStyle="1" w:styleId="affff1">
    <w:name w:val="Мясо Знак"/>
    <w:basedOn w:val="a"/>
    <w:rsid w:val="00F541D6"/>
    <w:pPr>
      <w:widowControl/>
      <w:suppressAutoHyphens/>
      <w:autoSpaceDE/>
      <w:autoSpaceDN/>
      <w:ind w:firstLine="709"/>
      <w:jc w:val="both"/>
    </w:pPr>
    <w:rPr>
      <w:rFonts w:eastAsia="MS Mincho"/>
      <w:sz w:val="28"/>
      <w:szCs w:val="28"/>
      <w:lang w:eastAsia="ar-SA" w:bidi="ar-SA"/>
    </w:rPr>
  </w:style>
  <w:style w:type="paragraph" w:customStyle="1" w:styleId="affff2">
    <w:name w:val="Нормальный (таблица)"/>
    <w:basedOn w:val="a"/>
    <w:next w:val="a"/>
    <w:rsid w:val="00F541D6"/>
    <w:pPr>
      <w:adjustRightInd w:val="0"/>
      <w:jc w:val="both"/>
    </w:pPr>
    <w:rPr>
      <w:sz w:val="24"/>
      <w:szCs w:val="24"/>
      <w:lang w:bidi="ar-SA"/>
    </w:rPr>
  </w:style>
  <w:style w:type="paragraph" w:customStyle="1" w:styleId="62">
    <w:name w:val="Знак6 Знак Знак Знак"/>
    <w:basedOn w:val="a"/>
    <w:rsid w:val="00F541D6"/>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f3">
    <w:name w:val="Знак Знак Знак Знак Знак Знак Знак"/>
    <w:basedOn w:val="a"/>
    <w:rsid w:val="00F541D6"/>
    <w:pPr>
      <w:widowControl/>
      <w:autoSpaceDE/>
      <w:autoSpaceDN/>
      <w:spacing w:after="160" w:line="240" w:lineRule="exact"/>
      <w:ind w:firstLine="709"/>
      <w:jc w:val="both"/>
    </w:pPr>
    <w:rPr>
      <w:rFonts w:ascii="Verdana" w:eastAsia="Calibri" w:hAnsi="Verdana" w:cs="Verdana"/>
      <w:sz w:val="20"/>
      <w:szCs w:val="20"/>
      <w:lang w:val="en-US" w:eastAsia="en-US" w:bidi="ar-SA"/>
    </w:rPr>
  </w:style>
  <w:style w:type="character" w:customStyle="1" w:styleId="111">
    <w:name w:val="Знак11 Знак Знак1"/>
    <w:locked/>
    <w:rsid w:val="00F541D6"/>
    <w:rPr>
      <w:rFonts w:ascii="Courier New" w:eastAsia="Calibri" w:hAnsi="Courier New" w:cs="Courier New"/>
      <w:sz w:val="24"/>
      <w:szCs w:val="24"/>
      <w:lang w:val="ru-RU" w:eastAsia="ru-RU" w:bidi="ar-SA"/>
    </w:rPr>
  </w:style>
  <w:style w:type="paragraph" w:customStyle="1" w:styleId="63">
    <w:name w:val="Знак6 Знак Знак Знак"/>
    <w:basedOn w:val="a"/>
    <w:rsid w:val="00F541D6"/>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f4">
    <w:name w:val="Центрированный (таблица)"/>
    <w:basedOn w:val="affff2"/>
    <w:next w:val="a"/>
    <w:rsid w:val="00F541D6"/>
    <w:pPr>
      <w:jc w:val="center"/>
    </w:pPr>
  </w:style>
  <w:style w:type="character" w:customStyle="1" w:styleId="bookmark">
    <w:name w:val="bookmark"/>
    <w:basedOn w:val="a0"/>
    <w:rsid w:val="00F541D6"/>
  </w:style>
  <w:style w:type="paragraph" w:customStyle="1" w:styleId="s3">
    <w:name w:val="s_3"/>
    <w:basedOn w:val="a"/>
    <w:rsid w:val="00F541D6"/>
    <w:pPr>
      <w:widowControl/>
      <w:autoSpaceDE/>
      <w:autoSpaceDN/>
      <w:spacing w:before="100" w:beforeAutospacing="1" w:after="100" w:afterAutospacing="1"/>
    </w:pPr>
    <w:rPr>
      <w:sz w:val="24"/>
      <w:szCs w:val="24"/>
      <w:lang w:bidi="ar-SA"/>
    </w:rPr>
  </w:style>
  <w:style w:type="paragraph" w:customStyle="1" w:styleId="s15">
    <w:name w:val="s_15"/>
    <w:basedOn w:val="a"/>
    <w:rsid w:val="00F541D6"/>
    <w:pPr>
      <w:widowControl/>
      <w:autoSpaceDE/>
      <w:autoSpaceDN/>
      <w:spacing w:before="100" w:beforeAutospacing="1" w:after="100" w:afterAutospacing="1"/>
    </w:pPr>
    <w:rPr>
      <w:sz w:val="24"/>
      <w:szCs w:val="24"/>
      <w:lang w:bidi="ar-SA"/>
    </w:rPr>
  </w:style>
  <w:style w:type="paragraph" w:customStyle="1" w:styleId="pboth">
    <w:name w:val="pboth"/>
    <w:basedOn w:val="a"/>
    <w:rsid w:val="00F541D6"/>
    <w:pPr>
      <w:widowControl/>
      <w:autoSpaceDE/>
      <w:autoSpaceDN/>
      <w:spacing w:before="100" w:beforeAutospacing="1" w:after="100" w:afterAutospacing="1"/>
    </w:pPr>
    <w:rPr>
      <w:sz w:val="24"/>
      <w:szCs w:val="24"/>
      <w:lang w:bidi="ar-SA"/>
    </w:rPr>
  </w:style>
  <w:style w:type="paragraph" w:customStyle="1" w:styleId="s16">
    <w:name w:val="s_16"/>
    <w:basedOn w:val="a"/>
    <w:rsid w:val="00F541D6"/>
    <w:pPr>
      <w:widowControl/>
      <w:autoSpaceDE/>
      <w:autoSpaceDN/>
      <w:spacing w:before="100" w:beforeAutospacing="1" w:after="100" w:afterAutospacing="1"/>
    </w:pPr>
    <w:rPr>
      <w:sz w:val="24"/>
      <w:szCs w:val="24"/>
      <w:lang w:bidi="ar-SA"/>
    </w:rPr>
  </w:style>
  <w:style w:type="character" w:customStyle="1" w:styleId="Bodytext">
    <w:name w:val="Body text_"/>
    <w:link w:val="Bodytext1"/>
    <w:locked/>
    <w:rsid w:val="00F541D6"/>
    <w:rPr>
      <w:sz w:val="26"/>
      <w:szCs w:val="26"/>
      <w:shd w:val="clear" w:color="auto" w:fill="FFFFFF"/>
    </w:rPr>
  </w:style>
  <w:style w:type="character" w:customStyle="1" w:styleId="Bodytext0">
    <w:name w:val="Body text"/>
    <w:rsid w:val="00F541D6"/>
    <w:rPr>
      <w:color w:val="000000"/>
      <w:spacing w:val="0"/>
      <w:w w:val="100"/>
      <w:position w:val="0"/>
      <w:sz w:val="26"/>
      <w:szCs w:val="26"/>
      <w:lang w:val="ru-RU" w:bidi="ar-SA"/>
    </w:rPr>
  </w:style>
  <w:style w:type="paragraph" w:customStyle="1" w:styleId="Bodytext1">
    <w:name w:val="Body text1"/>
    <w:basedOn w:val="a"/>
    <w:link w:val="Bodytext"/>
    <w:rsid w:val="00F541D6"/>
    <w:pPr>
      <w:shd w:val="clear" w:color="auto" w:fill="FFFFFF"/>
      <w:autoSpaceDE/>
      <w:autoSpaceDN/>
      <w:spacing w:before="240" w:line="240" w:lineRule="exact"/>
      <w:jc w:val="center"/>
    </w:pPr>
    <w:rPr>
      <w:rFonts w:asciiTheme="minorHAnsi" w:eastAsiaTheme="minorHAnsi" w:hAnsiTheme="minorHAnsi" w:cstheme="minorBidi"/>
      <w:sz w:val="26"/>
      <w:szCs w:val="26"/>
      <w:lang w:val="en-US" w:eastAsia="en-US" w:bidi="ar-SA"/>
    </w:rPr>
  </w:style>
  <w:style w:type="paragraph" w:customStyle="1" w:styleId="s22">
    <w:name w:val="s_22"/>
    <w:basedOn w:val="a"/>
    <w:rsid w:val="007127DA"/>
    <w:pPr>
      <w:widowControl/>
      <w:autoSpaceDE/>
      <w:autoSpaceDN/>
      <w:spacing w:before="100" w:beforeAutospacing="1" w:after="100" w:afterAutospacing="1"/>
    </w:pPr>
    <w:rPr>
      <w:sz w:val="24"/>
      <w:szCs w:val="24"/>
      <w:lang w:bidi="ar-SA"/>
    </w:rPr>
  </w:style>
  <w:style w:type="paragraph" w:customStyle="1" w:styleId="310">
    <w:name w:val="Основной текст 31"/>
    <w:basedOn w:val="a"/>
    <w:rsid w:val="0029069A"/>
    <w:pPr>
      <w:widowControl/>
      <w:suppressAutoHyphens/>
      <w:autoSpaceDE/>
      <w:autoSpaceDN/>
      <w:spacing w:line="336" w:lineRule="auto"/>
      <w:jc w:val="center"/>
    </w:pPr>
    <w:rPr>
      <w:sz w:val="28"/>
      <w:szCs w:val="20"/>
      <w:lang w:eastAsia="ar-SA" w:bidi="ar-SA"/>
    </w:rPr>
  </w:style>
  <w:style w:type="paragraph" w:customStyle="1" w:styleId="1d">
    <w:name w:val="Заголовок1"/>
    <w:basedOn w:val="a"/>
    <w:next w:val="a3"/>
    <w:rsid w:val="0029069A"/>
    <w:pPr>
      <w:keepNext/>
      <w:widowControl/>
      <w:suppressAutoHyphens/>
      <w:autoSpaceDE/>
      <w:autoSpaceDN/>
      <w:spacing w:before="240" w:after="120" w:line="100" w:lineRule="atLeast"/>
    </w:pPr>
    <w:rPr>
      <w:rFonts w:ascii="Arial" w:eastAsia="MS Mincho" w:hAnsi="Arial" w:cs="Tahoma"/>
      <w:kern w:val="1"/>
      <w:sz w:val="28"/>
      <w:szCs w:val="28"/>
      <w:lang w:eastAsia="ar-SA" w:bidi="ar-SA"/>
    </w:rPr>
  </w:style>
  <w:style w:type="character" w:customStyle="1" w:styleId="wmi-callto">
    <w:name w:val="wmi-callto"/>
    <w:basedOn w:val="a0"/>
    <w:qFormat/>
    <w:rsid w:val="006C7F2C"/>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d"/>
    <w:locked/>
    <w:rsid w:val="004064A5"/>
    <w:rPr>
      <w:rFonts w:ascii="Times New Roman" w:eastAsia="Times New Roman" w:hAnsi="Times New Roman" w:cs="Mangal"/>
      <w:i/>
      <w:iCs/>
      <w:sz w:val="24"/>
      <w:szCs w:val="24"/>
      <w:lang w:val="ru-RU" w:eastAsia="zh-CN"/>
    </w:rPr>
  </w:style>
  <w:style w:type="paragraph" w:customStyle="1" w:styleId="affff5">
    <w:name w:val="Табличный"/>
    <w:basedOn w:val="a"/>
    <w:uiPriority w:val="99"/>
    <w:rsid w:val="004064A5"/>
    <w:pPr>
      <w:keepNext/>
      <w:autoSpaceDE/>
      <w:autoSpaceDN/>
      <w:spacing w:before="60" w:after="60"/>
      <w:jc w:val="center"/>
    </w:pPr>
    <w:rPr>
      <w:b/>
      <w:szCs w:val="20"/>
      <w:lang w:bidi="ar-SA"/>
    </w:rPr>
  </w:style>
  <w:style w:type="paragraph" w:customStyle="1" w:styleId="formattext">
    <w:name w:val="formattext"/>
    <w:basedOn w:val="a"/>
    <w:rsid w:val="00B725AA"/>
    <w:pPr>
      <w:widowControl/>
      <w:autoSpaceDE/>
      <w:autoSpaceDN/>
      <w:spacing w:before="100" w:beforeAutospacing="1" w:after="100" w:afterAutospacing="1"/>
    </w:pPr>
    <w:rPr>
      <w:sz w:val="24"/>
      <w:szCs w:val="24"/>
      <w:lang w:bidi="ar-SA"/>
    </w:rPr>
  </w:style>
  <w:style w:type="paragraph" w:customStyle="1" w:styleId="affff6">
    <w:name w:val="Обычный текст"/>
    <w:basedOn w:val="a"/>
    <w:qFormat/>
    <w:rsid w:val="00101BFE"/>
    <w:pPr>
      <w:widowControl/>
      <w:autoSpaceDE/>
      <w:autoSpaceDN/>
      <w:ind w:firstLine="709"/>
      <w:jc w:val="both"/>
    </w:pPr>
    <w:rPr>
      <w:sz w:val="24"/>
      <w:szCs w:val="24"/>
      <w:lang w:val="en-US" w:eastAsia="ar-SA" w:bidi="en-US"/>
    </w:rPr>
  </w:style>
</w:styles>
</file>

<file path=word/webSettings.xml><?xml version="1.0" encoding="utf-8"?>
<w:webSettings xmlns:r="http://schemas.openxmlformats.org/officeDocument/2006/relationships" xmlns:w="http://schemas.openxmlformats.org/wordprocessingml/2006/main">
  <w:divs>
    <w:div w:id="59257928">
      <w:bodyDiv w:val="1"/>
      <w:marLeft w:val="0"/>
      <w:marRight w:val="0"/>
      <w:marTop w:val="0"/>
      <w:marBottom w:val="0"/>
      <w:divBdr>
        <w:top w:val="none" w:sz="0" w:space="0" w:color="auto"/>
        <w:left w:val="none" w:sz="0" w:space="0" w:color="auto"/>
        <w:bottom w:val="none" w:sz="0" w:space="0" w:color="auto"/>
        <w:right w:val="none" w:sz="0" w:space="0" w:color="auto"/>
      </w:divBdr>
    </w:div>
    <w:div w:id="67307216">
      <w:bodyDiv w:val="1"/>
      <w:marLeft w:val="0"/>
      <w:marRight w:val="0"/>
      <w:marTop w:val="0"/>
      <w:marBottom w:val="0"/>
      <w:divBdr>
        <w:top w:val="none" w:sz="0" w:space="0" w:color="auto"/>
        <w:left w:val="none" w:sz="0" w:space="0" w:color="auto"/>
        <w:bottom w:val="none" w:sz="0" w:space="0" w:color="auto"/>
        <w:right w:val="none" w:sz="0" w:space="0" w:color="auto"/>
      </w:divBdr>
    </w:div>
    <w:div w:id="208495904">
      <w:bodyDiv w:val="1"/>
      <w:marLeft w:val="0"/>
      <w:marRight w:val="0"/>
      <w:marTop w:val="0"/>
      <w:marBottom w:val="0"/>
      <w:divBdr>
        <w:top w:val="none" w:sz="0" w:space="0" w:color="auto"/>
        <w:left w:val="none" w:sz="0" w:space="0" w:color="auto"/>
        <w:bottom w:val="none" w:sz="0" w:space="0" w:color="auto"/>
        <w:right w:val="none" w:sz="0" w:space="0" w:color="auto"/>
      </w:divBdr>
    </w:div>
    <w:div w:id="218254040">
      <w:bodyDiv w:val="1"/>
      <w:marLeft w:val="0"/>
      <w:marRight w:val="0"/>
      <w:marTop w:val="0"/>
      <w:marBottom w:val="0"/>
      <w:divBdr>
        <w:top w:val="none" w:sz="0" w:space="0" w:color="auto"/>
        <w:left w:val="none" w:sz="0" w:space="0" w:color="auto"/>
        <w:bottom w:val="none" w:sz="0" w:space="0" w:color="auto"/>
        <w:right w:val="none" w:sz="0" w:space="0" w:color="auto"/>
      </w:divBdr>
    </w:div>
    <w:div w:id="313488786">
      <w:bodyDiv w:val="1"/>
      <w:marLeft w:val="0"/>
      <w:marRight w:val="0"/>
      <w:marTop w:val="0"/>
      <w:marBottom w:val="0"/>
      <w:divBdr>
        <w:top w:val="none" w:sz="0" w:space="0" w:color="auto"/>
        <w:left w:val="none" w:sz="0" w:space="0" w:color="auto"/>
        <w:bottom w:val="none" w:sz="0" w:space="0" w:color="auto"/>
        <w:right w:val="none" w:sz="0" w:space="0" w:color="auto"/>
      </w:divBdr>
    </w:div>
    <w:div w:id="523595322">
      <w:bodyDiv w:val="1"/>
      <w:marLeft w:val="0"/>
      <w:marRight w:val="0"/>
      <w:marTop w:val="0"/>
      <w:marBottom w:val="0"/>
      <w:divBdr>
        <w:top w:val="none" w:sz="0" w:space="0" w:color="auto"/>
        <w:left w:val="none" w:sz="0" w:space="0" w:color="auto"/>
        <w:bottom w:val="none" w:sz="0" w:space="0" w:color="auto"/>
        <w:right w:val="none" w:sz="0" w:space="0" w:color="auto"/>
      </w:divBdr>
    </w:div>
    <w:div w:id="694355485">
      <w:bodyDiv w:val="1"/>
      <w:marLeft w:val="0"/>
      <w:marRight w:val="0"/>
      <w:marTop w:val="0"/>
      <w:marBottom w:val="0"/>
      <w:divBdr>
        <w:top w:val="none" w:sz="0" w:space="0" w:color="auto"/>
        <w:left w:val="none" w:sz="0" w:space="0" w:color="auto"/>
        <w:bottom w:val="none" w:sz="0" w:space="0" w:color="auto"/>
        <w:right w:val="none" w:sz="0" w:space="0" w:color="auto"/>
      </w:divBdr>
    </w:div>
    <w:div w:id="789981427">
      <w:bodyDiv w:val="1"/>
      <w:marLeft w:val="0"/>
      <w:marRight w:val="0"/>
      <w:marTop w:val="0"/>
      <w:marBottom w:val="0"/>
      <w:divBdr>
        <w:top w:val="none" w:sz="0" w:space="0" w:color="auto"/>
        <w:left w:val="none" w:sz="0" w:space="0" w:color="auto"/>
        <w:bottom w:val="none" w:sz="0" w:space="0" w:color="auto"/>
        <w:right w:val="none" w:sz="0" w:space="0" w:color="auto"/>
      </w:divBdr>
    </w:div>
    <w:div w:id="813261265">
      <w:bodyDiv w:val="1"/>
      <w:marLeft w:val="0"/>
      <w:marRight w:val="0"/>
      <w:marTop w:val="0"/>
      <w:marBottom w:val="0"/>
      <w:divBdr>
        <w:top w:val="none" w:sz="0" w:space="0" w:color="auto"/>
        <w:left w:val="none" w:sz="0" w:space="0" w:color="auto"/>
        <w:bottom w:val="none" w:sz="0" w:space="0" w:color="auto"/>
        <w:right w:val="none" w:sz="0" w:space="0" w:color="auto"/>
      </w:divBdr>
      <w:divsChild>
        <w:div w:id="569659938">
          <w:marLeft w:val="0"/>
          <w:marRight w:val="0"/>
          <w:marTop w:val="0"/>
          <w:marBottom w:val="0"/>
          <w:divBdr>
            <w:top w:val="none" w:sz="0" w:space="0" w:color="auto"/>
            <w:left w:val="none" w:sz="0" w:space="0" w:color="auto"/>
            <w:bottom w:val="none" w:sz="0" w:space="0" w:color="auto"/>
            <w:right w:val="none" w:sz="0" w:space="0" w:color="auto"/>
          </w:divBdr>
        </w:div>
        <w:div w:id="272439266">
          <w:marLeft w:val="0"/>
          <w:marRight w:val="0"/>
          <w:marTop w:val="0"/>
          <w:marBottom w:val="0"/>
          <w:divBdr>
            <w:top w:val="none" w:sz="0" w:space="0" w:color="auto"/>
            <w:left w:val="none" w:sz="0" w:space="0" w:color="auto"/>
            <w:bottom w:val="none" w:sz="0" w:space="0" w:color="auto"/>
            <w:right w:val="none" w:sz="0" w:space="0" w:color="auto"/>
          </w:divBdr>
        </w:div>
        <w:div w:id="536698236">
          <w:marLeft w:val="0"/>
          <w:marRight w:val="0"/>
          <w:marTop w:val="0"/>
          <w:marBottom w:val="0"/>
          <w:divBdr>
            <w:top w:val="none" w:sz="0" w:space="0" w:color="auto"/>
            <w:left w:val="none" w:sz="0" w:space="0" w:color="auto"/>
            <w:bottom w:val="none" w:sz="0" w:space="0" w:color="auto"/>
            <w:right w:val="none" w:sz="0" w:space="0" w:color="auto"/>
          </w:divBdr>
          <w:divsChild>
            <w:div w:id="1354303496">
              <w:marLeft w:val="0"/>
              <w:marRight w:val="0"/>
              <w:marTop w:val="0"/>
              <w:marBottom w:val="300"/>
              <w:divBdr>
                <w:top w:val="none" w:sz="0" w:space="0" w:color="auto"/>
                <w:left w:val="none" w:sz="0" w:space="0" w:color="auto"/>
                <w:bottom w:val="none" w:sz="0" w:space="0" w:color="auto"/>
                <w:right w:val="none" w:sz="0" w:space="0" w:color="auto"/>
              </w:divBdr>
            </w:div>
          </w:divsChild>
        </w:div>
        <w:div w:id="136604436">
          <w:marLeft w:val="0"/>
          <w:marRight w:val="0"/>
          <w:marTop w:val="0"/>
          <w:marBottom w:val="0"/>
          <w:divBdr>
            <w:top w:val="none" w:sz="0" w:space="0" w:color="auto"/>
            <w:left w:val="none" w:sz="0" w:space="0" w:color="auto"/>
            <w:bottom w:val="none" w:sz="0" w:space="0" w:color="auto"/>
            <w:right w:val="none" w:sz="0" w:space="0" w:color="auto"/>
          </w:divBdr>
        </w:div>
        <w:div w:id="2146117591">
          <w:marLeft w:val="0"/>
          <w:marRight w:val="0"/>
          <w:marTop w:val="0"/>
          <w:marBottom w:val="0"/>
          <w:divBdr>
            <w:top w:val="none" w:sz="0" w:space="0" w:color="auto"/>
            <w:left w:val="none" w:sz="0" w:space="0" w:color="auto"/>
            <w:bottom w:val="none" w:sz="0" w:space="0" w:color="auto"/>
            <w:right w:val="none" w:sz="0" w:space="0" w:color="auto"/>
          </w:divBdr>
        </w:div>
        <w:div w:id="1899438204">
          <w:marLeft w:val="0"/>
          <w:marRight w:val="0"/>
          <w:marTop w:val="0"/>
          <w:marBottom w:val="0"/>
          <w:divBdr>
            <w:top w:val="none" w:sz="0" w:space="0" w:color="auto"/>
            <w:left w:val="none" w:sz="0" w:space="0" w:color="auto"/>
            <w:bottom w:val="none" w:sz="0" w:space="0" w:color="auto"/>
            <w:right w:val="none" w:sz="0" w:space="0" w:color="auto"/>
          </w:divBdr>
        </w:div>
        <w:div w:id="993409529">
          <w:marLeft w:val="0"/>
          <w:marRight w:val="0"/>
          <w:marTop w:val="0"/>
          <w:marBottom w:val="0"/>
          <w:divBdr>
            <w:top w:val="none" w:sz="0" w:space="0" w:color="auto"/>
            <w:left w:val="none" w:sz="0" w:space="0" w:color="auto"/>
            <w:bottom w:val="none" w:sz="0" w:space="0" w:color="auto"/>
            <w:right w:val="none" w:sz="0" w:space="0" w:color="auto"/>
          </w:divBdr>
        </w:div>
      </w:divsChild>
    </w:div>
    <w:div w:id="1091976582">
      <w:bodyDiv w:val="1"/>
      <w:marLeft w:val="0"/>
      <w:marRight w:val="0"/>
      <w:marTop w:val="0"/>
      <w:marBottom w:val="0"/>
      <w:divBdr>
        <w:top w:val="none" w:sz="0" w:space="0" w:color="auto"/>
        <w:left w:val="none" w:sz="0" w:space="0" w:color="auto"/>
        <w:bottom w:val="none" w:sz="0" w:space="0" w:color="auto"/>
        <w:right w:val="none" w:sz="0" w:space="0" w:color="auto"/>
      </w:divBdr>
    </w:div>
    <w:div w:id="1534415705">
      <w:bodyDiv w:val="1"/>
      <w:marLeft w:val="0"/>
      <w:marRight w:val="0"/>
      <w:marTop w:val="0"/>
      <w:marBottom w:val="0"/>
      <w:divBdr>
        <w:top w:val="none" w:sz="0" w:space="0" w:color="auto"/>
        <w:left w:val="none" w:sz="0" w:space="0" w:color="auto"/>
        <w:bottom w:val="none" w:sz="0" w:space="0" w:color="auto"/>
        <w:right w:val="none" w:sz="0" w:space="0" w:color="auto"/>
      </w:divBdr>
      <w:divsChild>
        <w:div w:id="74860515">
          <w:marLeft w:val="0"/>
          <w:marRight w:val="0"/>
          <w:marTop w:val="0"/>
          <w:marBottom w:val="0"/>
          <w:divBdr>
            <w:top w:val="none" w:sz="0" w:space="0" w:color="auto"/>
            <w:left w:val="none" w:sz="0" w:space="0" w:color="auto"/>
            <w:bottom w:val="none" w:sz="0" w:space="0" w:color="auto"/>
            <w:right w:val="none" w:sz="0" w:space="0" w:color="auto"/>
          </w:divBdr>
        </w:div>
        <w:div w:id="1561400765">
          <w:marLeft w:val="0"/>
          <w:marRight w:val="0"/>
          <w:marTop w:val="0"/>
          <w:marBottom w:val="0"/>
          <w:divBdr>
            <w:top w:val="none" w:sz="0" w:space="0" w:color="auto"/>
            <w:left w:val="none" w:sz="0" w:space="0" w:color="auto"/>
            <w:bottom w:val="none" w:sz="0" w:space="0" w:color="auto"/>
            <w:right w:val="none" w:sz="0" w:space="0" w:color="auto"/>
          </w:divBdr>
        </w:div>
        <w:div w:id="22873050">
          <w:marLeft w:val="0"/>
          <w:marRight w:val="0"/>
          <w:marTop w:val="0"/>
          <w:marBottom w:val="0"/>
          <w:divBdr>
            <w:top w:val="none" w:sz="0" w:space="0" w:color="auto"/>
            <w:left w:val="none" w:sz="0" w:space="0" w:color="auto"/>
            <w:bottom w:val="none" w:sz="0" w:space="0" w:color="auto"/>
            <w:right w:val="none" w:sz="0" w:space="0" w:color="auto"/>
          </w:divBdr>
        </w:div>
      </w:divsChild>
    </w:div>
    <w:div w:id="1586959969">
      <w:bodyDiv w:val="1"/>
      <w:marLeft w:val="0"/>
      <w:marRight w:val="0"/>
      <w:marTop w:val="0"/>
      <w:marBottom w:val="0"/>
      <w:divBdr>
        <w:top w:val="none" w:sz="0" w:space="0" w:color="auto"/>
        <w:left w:val="none" w:sz="0" w:space="0" w:color="auto"/>
        <w:bottom w:val="none" w:sz="0" w:space="0" w:color="auto"/>
        <w:right w:val="none" w:sz="0" w:space="0" w:color="auto"/>
      </w:divBdr>
    </w:div>
    <w:div w:id="1675575495">
      <w:bodyDiv w:val="1"/>
      <w:marLeft w:val="0"/>
      <w:marRight w:val="0"/>
      <w:marTop w:val="0"/>
      <w:marBottom w:val="0"/>
      <w:divBdr>
        <w:top w:val="none" w:sz="0" w:space="0" w:color="auto"/>
        <w:left w:val="none" w:sz="0" w:space="0" w:color="auto"/>
        <w:bottom w:val="none" w:sz="0" w:space="0" w:color="auto"/>
        <w:right w:val="none" w:sz="0" w:space="0" w:color="auto"/>
      </w:divBdr>
    </w:div>
    <w:div w:id="2025091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gi/online.cgi?req=doc&amp;base=LAW&amp;n=201379&amp;rnd=238783.731828134&amp;dst=100609&amp;fld=134"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 TargetMode="Externa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https://base.garant.ru/70736874/" TargetMode="External"/><Relationship Id="rId47" Type="http://schemas.openxmlformats.org/officeDocument/2006/relationships/hyperlink" Target="https://base.garant.ru/70736874/53f89421bbdaf741eb2d1ecc4ddb4c33/" TargetMode="External"/><Relationship Id="rId50" Type="http://schemas.openxmlformats.org/officeDocument/2006/relationships/hyperlink" Target="https://base.garant.ru/70736874/53f89421bbdaf741eb2d1ecc4ddb4c33/" TargetMode="External"/><Relationship Id="rId55" Type="http://schemas.openxmlformats.org/officeDocument/2006/relationships/hyperlink" Target="https://base.garant.ru/70736874/53f89421bbdaf741eb2d1ecc4ddb4c33/" TargetMode="External"/><Relationship Id="rId63" Type="http://schemas.openxmlformats.org/officeDocument/2006/relationships/hyperlink" Target="https://base.garant.ru/70736874/53f89421bbdaf741eb2d1ecc4ddb4c33/" TargetMode="External"/><Relationship Id="rId68" Type="http://schemas.openxmlformats.org/officeDocument/2006/relationships/hyperlink" Target="../cgi/online.cgi?req=query&amp;REFDOC=200986&amp;REFBASE=LAW&amp;REFPAGE=0&amp;REFTYPE=CDLT_CHILDLESS_CONTENTS_ITEM_MAIN_BACKREFS&amp;ts=7514825577302731&amp;lst=0&amp;REFDST=100609&amp;rmark=1"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cgi/online.cgi?req=doc&amp;base=LAW&amp;n=201379&amp;rnd=238783.2933115469&amp;dst=100611&amp;fld=134" TargetMode="External"/><Relationship Id="rId29" Type="http://schemas.openxmlformats.org/officeDocument/2006/relationships/hyperlink" Target="https://base.garant.ru/70736874/" TargetMode="External"/><Relationship Id="rId11" Type="http://schemas.openxmlformats.org/officeDocument/2006/relationships/hyperlink" Target="http://www.consultant.ru/cons/cgi/online.cgi?req=query&amp;REFDOC=213795&amp;REFBASE=LAW&amp;REFPAGE=0&amp;REFTYPE=CDLT_CHILDLESS_CONTENTS_ITEM_MAIN_BACKREFS&amp;ts=5204149136080028080&amp;lst=0&amp;REFDST=1332&amp;rmark=1"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hyperlink" Target="https://base.garant.ru/70736874/" TargetMode="External"/><Relationship Id="rId45" Type="http://schemas.openxmlformats.org/officeDocument/2006/relationships/hyperlink" Target="https://base.garant.ru/70736874/53f89421bbdaf741eb2d1ecc4ddb4c33/" TargetMode="External"/><Relationship Id="rId53" Type="http://schemas.openxmlformats.org/officeDocument/2006/relationships/hyperlink" Target="https://base.garant.ru/70736874/53f89421bbdaf741eb2d1ecc4ddb4c33/" TargetMode="External"/><Relationship Id="rId58" Type="http://schemas.openxmlformats.org/officeDocument/2006/relationships/hyperlink" Target="https://base.garant.ru/70736874/" TargetMode="External"/><Relationship Id="rId66" Type="http://schemas.openxmlformats.org/officeDocument/2006/relationships/hyperlink" Target="https://base.garant.ru/70736874/" TargetMode="External"/><Relationship Id="rId7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cgi/online.cgi?req=doc&amp;base=LAW&amp;n=201379&amp;rnd=238783.425328703&amp;dst=100609&amp;fld=134"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 TargetMode="External"/><Relationship Id="rId49" Type="http://schemas.openxmlformats.org/officeDocument/2006/relationships/hyperlink" Target="http://docs.cntd.ru/document/902173656" TargetMode="External"/><Relationship Id="rId57" Type="http://schemas.openxmlformats.org/officeDocument/2006/relationships/hyperlink" Target="https://base.garant.ru/70736874/53f89421bbdaf741eb2d1ecc4ddb4c33/" TargetMode="External"/><Relationship Id="rId61" Type="http://schemas.openxmlformats.org/officeDocument/2006/relationships/hyperlink" Target="https://base.garant.ru/70736874/53f89421bbdaf741eb2d1ecc4ddb4c33/" TargetMode="External"/><Relationship Id="rId10" Type="http://schemas.openxmlformats.org/officeDocument/2006/relationships/hyperlink" Target="garantF1://12047870.1000" TargetMode="External"/><Relationship Id="rId19" Type="http://schemas.openxmlformats.org/officeDocument/2006/relationships/hyperlink" Target="https://base.garant.ru/70736874/" TargetMode="External"/><Relationship Id="rId31" Type="http://schemas.openxmlformats.org/officeDocument/2006/relationships/hyperlink" Target="https://base.garant.ru/70736874/" TargetMode="External"/><Relationship Id="rId44" Type="http://schemas.openxmlformats.org/officeDocument/2006/relationships/hyperlink" Target="https://base.garant.ru/70736874/53f89421bbdaf741eb2d1ecc4ddb4c33/" TargetMode="External"/><Relationship Id="rId52" Type="http://schemas.openxmlformats.org/officeDocument/2006/relationships/hyperlink" Target="https://base.garant.ru/70736874/53f89421bbdaf741eb2d1ecc4ddb4c33/" TargetMode="External"/><Relationship Id="rId60" Type="http://schemas.openxmlformats.org/officeDocument/2006/relationships/hyperlink" Target="https://base.garant.ru/70736874/" TargetMode="External"/><Relationship Id="rId65" Type="http://schemas.openxmlformats.org/officeDocument/2006/relationships/hyperlink" Target="https://base.garant.ru/70736874/53f89421bbdaf741eb2d1ecc4ddb4c33/" TargetMode="External"/><Relationship Id="rId73" Type="http://schemas.openxmlformats.org/officeDocument/2006/relationships/hyperlink" Target="http://www.garant.ru/products/ipo/prime/doc/1208638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gi/online.cgi?req=doc&amp;base=LAW&amp;n=201379&amp;rnd=238783.2303030530&amp;dst=100611&amp;fld=134" TargetMode="External"/><Relationship Id="rId22" Type="http://schemas.openxmlformats.org/officeDocument/2006/relationships/hyperlink" Target="https://base.garant.ru/70736874/"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https://base.garant.ru/70736874/" TargetMode="External"/><Relationship Id="rId48" Type="http://schemas.openxmlformats.org/officeDocument/2006/relationships/hyperlink" Target="https://base.garant.ru/70736874/" TargetMode="External"/><Relationship Id="rId56" Type="http://schemas.openxmlformats.org/officeDocument/2006/relationships/hyperlink" Target="https://base.garant.ru/70736874/" TargetMode="External"/><Relationship Id="rId64" Type="http://schemas.openxmlformats.org/officeDocument/2006/relationships/hyperlink" Target="https://base.garant.ru/70736874/" TargetMode="External"/><Relationship Id="rId69" Type="http://schemas.openxmlformats.org/officeDocument/2006/relationships/hyperlink" Target="https://base.garant.ru/70736874/53f89421bbdaf741eb2d1ecc4ddb4c33/" TargetMode="External"/><Relationship Id="rId8" Type="http://schemas.openxmlformats.org/officeDocument/2006/relationships/footer" Target="footer1.xml"/><Relationship Id="rId51" Type="http://schemas.openxmlformats.org/officeDocument/2006/relationships/hyperlink" Target="http://docs.cntd.ru/document/902173656" TargetMode="External"/><Relationship Id="rId72" Type="http://schemas.openxmlformats.org/officeDocument/2006/relationships/hyperlink" Target="https://base.garant.ru/70736874/"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gi/online.cgi?req=doc&amp;base=LAW&amp;n=201379&amp;rnd=238783.2090526538&amp;dst=100607&amp;fld=134"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 TargetMode="External"/><Relationship Id="rId38" Type="http://schemas.openxmlformats.org/officeDocument/2006/relationships/hyperlink" Target="https://base.garant.ru/70736874/53f89421bbdaf741eb2d1ecc4ddb4c33/" TargetMode="External"/><Relationship Id="rId46" Type="http://schemas.openxmlformats.org/officeDocument/2006/relationships/hyperlink" Target="https://base.garant.ru/70736874/" TargetMode="External"/><Relationship Id="rId59" Type="http://schemas.openxmlformats.org/officeDocument/2006/relationships/hyperlink" Target="https://base.garant.ru/70736874/53f89421bbdaf741eb2d1ecc4ddb4c33/" TargetMode="External"/><Relationship Id="rId67"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 TargetMode="External"/><Relationship Id="rId41" Type="http://schemas.openxmlformats.org/officeDocument/2006/relationships/hyperlink" Target="https://base.garant.ru/70736874/53f89421bbdaf741eb2d1ecc4ddb4c33/" TargetMode="External"/><Relationship Id="rId54" Type="http://schemas.openxmlformats.org/officeDocument/2006/relationships/hyperlink" Target="https://base.garant.ru/70736874/" TargetMode="External"/><Relationship Id="rId62" Type="http://schemas.openxmlformats.org/officeDocument/2006/relationships/hyperlink" Target="https://base.garant.ru/70736874/" TargetMode="External"/><Relationship Id="rId70" Type="http://schemas.openxmlformats.org/officeDocument/2006/relationships/hyperlink" Target="../cgi/online.cgi?req=query&amp;REFDOC=200986&amp;REFBASE=LAW&amp;REFPAGE=0&amp;REFTYPE=CDLT_CHILDLESS_CONTENTS_ITEM_MAIN_BACKREFS&amp;ts=7514825577302731&amp;lst=0&amp;REFDST=100609&amp;rmark=1"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7F424-1775-4FE7-B843-5E8114F59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2373</TotalTime>
  <Pages>78</Pages>
  <Words>32821</Words>
  <Characters>187080</Characters>
  <Application>Microsoft Office Word</Application>
  <DocSecurity>0</DocSecurity>
  <Lines>1559</Lines>
  <Paragraphs>438</Paragraphs>
  <ScaleCrop>false</ScaleCrop>
  <HeadingPairs>
    <vt:vector size="2" baseType="variant">
      <vt:variant>
        <vt:lpstr>Название</vt:lpstr>
      </vt:variant>
      <vt:variant>
        <vt:i4>1</vt:i4>
      </vt:variant>
    </vt:vector>
  </HeadingPairs>
  <TitlesOfParts>
    <vt:vector size="1" baseType="lpstr">
      <vt:lpstr>(Microsoft Word - \320\345\370\345\355\350\345 \321\356\342\345\362\340 \356\362 06.12.2017 \271 39.docx)</vt:lpstr>
    </vt:vector>
  </TitlesOfParts>
  <Company/>
  <LinksUpToDate>false</LinksUpToDate>
  <CharactersWithSpaces>219463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\320\345\370\345\355\350\345 \321\356\342\345\362\340 \356\362 06.12.2017 \271 39.docx)</dc:title>
  <dc:creator>&lt;C5CAC0D2C5D0C8CDC0&gt;</dc:creator>
  <cp:lastModifiedBy>home</cp:lastModifiedBy>
  <cp:revision>236</cp:revision>
  <cp:lastPrinted>2022-09-21T09:24:00Z</cp:lastPrinted>
  <dcterms:created xsi:type="dcterms:W3CDTF">2022-09-16T08:18:00Z</dcterms:created>
  <dcterms:modified xsi:type="dcterms:W3CDTF">2022-11-30T03:52:00Z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2017-12-13T00:00:00Z</vt:filetime>
  </property>
  <property fmtid="{D5CDD505-2E9C-101B-9397-08002B2CF9AE}" pid="3" name="Creator">
    <vt:lpwstr>PDF24 Creator</vt:lpwstr>
  </property>
  <property fmtid="{D5CDD505-2E9C-101B-9397-08002B2CF9AE}" pid="4" name="LastSaved">
    <vt:filetime>2020-12-06T00:00:00Z</vt:filetime>
  </property>
</Properties>
</file>