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proofErr w:type="gramStart"/>
      <w:r w:rsidR="00710BC8" w:rsidRPr="00DD5DAA">
        <w:rPr>
          <w:b/>
          <w:sz w:val="28"/>
          <w:szCs w:val="28"/>
        </w:rPr>
        <w:t>г</w:t>
      </w:r>
      <w:proofErr w:type="gramEnd"/>
      <w:r w:rsidR="00710BC8" w:rsidRPr="00DD5DAA">
        <w:rPr>
          <w:b/>
          <w:sz w:val="28"/>
          <w:szCs w:val="28"/>
        </w:rPr>
        <w:t xml:space="preserve">. </w:t>
      </w:r>
      <w:proofErr w:type="spellStart"/>
      <w:r w:rsidR="00710BC8" w:rsidRPr="00DD5DAA">
        <w:rPr>
          <w:b/>
          <w:sz w:val="28"/>
          <w:szCs w:val="28"/>
        </w:rPr>
        <w:t>Камень-на-Оби</w:t>
      </w:r>
      <w:proofErr w:type="spellEnd"/>
    </w:p>
    <w:p w:rsidR="00710BC8" w:rsidRDefault="00710BC8" w:rsidP="00710BC8">
      <w:pPr>
        <w:rPr>
          <w:b/>
          <w:sz w:val="28"/>
          <w:szCs w:val="28"/>
        </w:rPr>
      </w:pP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proofErr w:type="spellStart"/>
      <w:r w:rsidR="00BF0931">
        <w:rPr>
          <w:sz w:val="28"/>
          <w:szCs w:val="28"/>
        </w:rPr>
        <w:t>Гоноховский</w:t>
      </w:r>
      <w:proofErr w:type="spellEnd"/>
      <w:r w:rsidR="00E33DF9"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58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="00DF15F8">
        <w:rPr>
          <w:sz w:val="28"/>
          <w:szCs w:val="28"/>
        </w:rPr>
        <w:t xml:space="preserve">частью 2 статьи 5, </w:t>
      </w:r>
      <w:r>
        <w:rPr>
          <w:sz w:val="28"/>
          <w:szCs w:val="28"/>
        </w:rPr>
        <w:t>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Pr="00E33DF9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</w:t>
      </w:r>
      <w:r w:rsidR="008E5A83" w:rsidRPr="00E33DF9">
        <w:rPr>
          <w:color w:val="000000"/>
          <w:sz w:val="28"/>
          <w:szCs w:val="28"/>
        </w:rPr>
        <w:t xml:space="preserve"> </w:t>
      </w:r>
      <w:r w:rsidR="0090463B" w:rsidRPr="00E33DF9">
        <w:rPr>
          <w:color w:val="000000"/>
          <w:sz w:val="28"/>
          <w:szCs w:val="28"/>
        </w:rPr>
        <w:t>Пр</w:t>
      </w:r>
      <w:r w:rsidR="0090463B" w:rsidRPr="00E33DF9">
        <w:rPr>
          <w:sz w:val="28"/>
          <w:szCs w:val="28"/>
        </w:rPr>
        <w:t>инять решение «</w:t>
      </w:r>
      <w:r w:rsidR="0013686F" w:rsidRPr="00E33DF9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BF0931">
        <w:rPr>
          <w:sz w:val="28"/>
          <w:szCs w:val="28"/>
        </w:rPr>
        <w:t>Гоноховский</w:t>
      </w:r>
      <w:proofErr w:type="spellEnd"/>
      <w:r w:rsidR="00E33DF9"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BF0931">
        <w:rPr>
          <w:sz w:val="28"/>
          <w:szCs w:val="28"/>
        </w:rPr>
        <w:t>2</w:t>
      </w:r>
      <w:r w:rsidR="00E33DF9" w:rsidRPr="00E33DF9">
        <w:rPr>
          <w:sz w:val="28"/>
          <w:szCs w:val="28"/>
        </w:rPr>
        <w:t xml:space="preserve"> от 28.12.2019</w:t>
      </w:r>
      <w:r w:rsidR="0090463B" w:rsidRPr="00E33DF9">
        <w:rPr>
          <w:sz w:val="28"/>
          <w:szCs w:val="28"/>
        </w:rPr>
        <w:t>».</w:t>
      </w:r>
    </w:p>
    <w:p w:rsidR="009816AE" w:rsidRDefault="002119BB" w:rsidP="0090463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268" w:rsidRDefault="00E20268">
      <w:r>
        <w:separator/>
      </w:r>
    </w:p>
  </w:endnote>
  <w:endnote w:type="continuationSeparator" w:id="1">
    <w:p w:rsidR="00E20268" w:rsidRDefault="00E2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268" w:rsidRDefault="00E20268">
      <w:r>
        <w:separator/>
      </w:r>
    </w:p>
  </w:footnote>
  <w:footnote w:type="continuationSeparator" w:id="1">
    <w:p w:rsidR="00E20268" w:rsidRDefault="00E20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8333CC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8333CC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ECD">
      <w:rPr>
        <w:rStyle w:val="a7"/>
        <w:noProof/>
      </w:rPr>
      <w:t>2</w: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2D"/>
    <w:rsid w:val="008316A7"/>
    <w:rsid w:val="008333CC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35DA8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2022-10-05T07:18:00Z</cp:lastPrinted>
  <dcterms:created xsi:type="dcterms:W3CDTF">2023-07-13T03:51:00Z</dcterms:created>
  <dcterms:modified xsi:type="dcterms:W3CDTF">2023-07-13T03:51:00Z</dcterms:modified>
</cp:coreProperties>
</file>