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C23" w:rsidRPr="00F36F01" w:rsidRDefault="00672C23" w:rsidP="00672C23">
      <w:pPr>
        <w:tabs>
          <w:tab w:val="left" w:pos="1620"/>
        </w:tabs>
        <w:rPr>
          <w:rFonts w:ascii="Courier New" w:eastAsia="Times New Roman" w:hAnsi="Courier New" w:cs="Courier New"/>
          <w:b/>
          <w:color w:val="000000"/>
          <w:sz w:val="28"/>
          <w:szCs w:val="28"/>
          <w:lang w:eastAsia="ru-RU"/>
        </w:rPr>
      </w:pPr>
      <w:r w:rsidRPr="00F36F01">
        <w:rPr>
          <w:rFonts w:ascii="Courier New" w:eastAsia="Times New Roman" w:hAnsi="Courier New" w:cs="Courier New"/>
          <w:b/>
          <w:noProof/>
          <w:color w:val="000000"/>
          <w:sz w:val="28"/>
          <w:szCs w:val="28"/>
          <w:lang w:eastAsia="ru-RU"/>
        </w:rPr>
        <w:drawing>
          <wp:anchor distT="0" distB="0" distL="114300" distR="114300" simplePos="0" relativeHeight="251659264" behindDoc="1" locked="0" layoutInCell="1" allowOverlap="1" wp14:anchorId="5A41BDAF" wp14:editId="2716C21C">
            <wp:simplePos x="3505200" y="857250"/>
            <wp:positionH relativeFrom="margin">
              <wp:align>center</wp:align>
            </wp:positionH>
            <wp:positionV relativeFrom="margin">
              <wp:align>top</wp:align>
            </wp:positionV>
            <wp:extent cx="1314450" cy="923925"/>
            <wp:effectExtent l="0" t="0" r="0" b="9525"/>
            <wp:wrapSquare wrapText="bothSides"/>
            <wp:docPr id="3" name="Рисунок 3"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оготип"/>
                    <pic:cNvPicPr>
                      <a:picLocks noChangeAspect="1" noChangeArrowheads="1"/>
                    </pic:cNvPicPr>
                  </pic:nvPicPr>
                  <pic:blipFill>
                    <a:blip r:embed="rId8" cstate="print"/>
                    <a:srcRect/>
                    <a:stretch>
                      <a:fillRect/>
                    </a:stretch>
                  </pic:blipFill>
                  <pic:spPr bwMode="auto">
                    <a:xfrm>
                      <a:off x="0" y="0"/>
                      <a:ext cx="1314450" cy="923925"/>
                    </a:xfrm>
                    <a:prstGeom prst="rect">
                      <a:avLst/>
                    </a:prstGeom>
                    <a:noFill/>
                    <a:ln w="9525">
                      <a:noFill/>
                      <a:miter lim="800000"/>
                      <a:headEnd/>
                      <a:tailEnd/>
                    </a:ln>
                  </pic:spPr>
                </pic:pic>
              </a:graphicData>
            </a:graphic>
          </wp:anchor>
        </w:drawing>
      </w:r>
    </w:p>
    <w:p w:rsidR="00672C23" w:rsidRPr="00F36F01" w:rsidRDefault="00672C23" w:rsidP="00672C23">
      <w:pPr>
        <w:rPr>
          <w:rFonts w:eastAsia="Times New Roman"/>
          <w:b/>
          <w:color w:val="000000"/>
          <w:sz w:val="28"/>
          <w:szCs w:val="28"/>
          <w:lang w:eastAsia="ru-RU"/>
        </w:rPr>
      </w:pPr>
    </w:p>
    <w:p w:rsidR="00672C23" w:rsidRPr="00F36F01" w:rsidRDefault="00672C23" w:rsidP="00672C23">
      <w:pPr>
        <w:rPr>
          <w:rFonts w:eastAsia="Times New Roman"/>
          <w:b/>
          <w:color w:val="000000"/>
          <w:sz w:val="28"/>
          <w:szCs w:val="28"/>
          <w:lang w:eastAsia="ru-RU"/>
        </w:rPr>
      </w:pPr>
    </w:p>
    <w:p w:rsidR="00672C23" w:rsidRPr="00F36F01" w:rsidRDefault="00672C23" w:rsidP="00672C23">
      <w:pPr>
        <w:rPr>
          <w:rFonts w:eastAsia="Times New Roman"/>
          <w:b/>
          <w:color w:val="000000"/>
          <w:sz w:val="28"/>
          <w:szCs w:val="28"/>
          <w:lang w:eastAsia="ru-RU"/>
        </w:rPr>
      </w:pPr>
    </w:p>
    <w:p w:rsidR="00672C23" w:rsidRPr="00F36F01" w:rsidRDefault="00672C23" w:rsidP="00672C23">
      <w:pPr>
        <w:rPr>
          <w:rFonts w:eastAsia="Times New Roman"/>
          <w:b/>
          <w:color w:val="000000"/>
          <w:sz w:val="28"/>
          <w:szCs w:val="28"/>
          <w:lang w:eastAsia="ru-RU"/>
        </w:rPr>
      </w:pPr>
    </w:p>
    <w:p w:rsidR="00672C23" w:rsidRPr="00F36F01" w:rsidRDefault="00672C23" w:rsidP="006D6113">
      <w:pPr>
        <w:ind w:firstLine="0"/>
        <w:jc w:val="center"/>
        <w:rPr>
          <w:rFonts w:eastAsia="Times New Roman"/>
          <w:color w:val="000000"/>
          <w:sz w:val="28"/>
          <w:szCs w:val="28"/>
          <w:lang w:eastAsia="ru-RU"/>
        </w:rPr>
      </w:pPr>
      <w:r w:rsidRPr="0019605A">
        <w:rPr>
          <w:rFonts w:eastAsia="Times New Roman"/>
          <w:color w:val="000000"/>
          <w:sz w:val="28"/>
          <w:szCs w:val="28"/>
          <w:lang w:eastAsia="ru-RU"/>
        </w:rPr>
        <w:t>ООО «КОМПАНИЯ ЗЕМПРОЕ</w:t>
      </w:r>
      <w:r>
        <w:rPr>
          <w:rFonts w:eastAsia="Times New Roman"/>
          <w:color w:val="000000"/>
          <w:sz w:val="28"/>
          <w:szCs w:val="28"/>
          <w:lang w:eastAsia="ru-RU"/>
        </w:rPr>
        <w:t>К</w:t>
      </w:r>
      <w:r w:rsidRPr="0019605A">
        <w:rPr>
          <w:rFonts w:eastAsia="Times New Roman"/>
          <w:color w:val="000000"/>
          <w:sz w:val="28"/>
          <w:szCs w:val="28"/>
          <w:lang w:eastAsia="ru-RU"/>
        </w:rPr>
        <w:t>Т»</w:t>
      </w:r>
    </w:p>
    <w:p w:rsidR="00672C23" w:rsidRPr="00F36F01" w:rsidRDefault="00672C23" w:rsidP="006D6113">
      <w:pPr>
        <w:jc w:val="cente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tabs>
          <w:tab w:val="left" w:pos="4563"/>
        </w:tabs>
        <w:rPr>
          <w:rFonts w:eastAsia="Times New Roman"/>
          <w:color w:val="000000"/>
          <w:sz w:val="36"/>
          <w:szCs w:val="28"/>
          <w:lang w:eastAsia="ru-RU"/>
        </w:rPr>
      </w:pPr>
      <w:r w:rsidRPr="00F36F01">
        <w:rPr>
          <w:rFonts w:eastAsia="Times New Roman"/>
          <w:color w:val="000000"/>
          <w:sz w:val="36"/>
          <w:szCs w:val="28"/>
          <w:lang w:eastAsia="ru-RU"/>
        </w:rPr>
        <w:tab/>
      </w:r>
    </w:p>
    <w:p w:rsidR="00672C23" w:rsidRPr="00F36F01" w:rsidRDefault="00672C23" w:rsidP="00672C23">
      <w:pPr>
        <w:rPr>
          <w:rFonts w:eastAsia="Times New Roman"/>
          <w:color w:val="000000"/>
          <w:sz w:val="36"/>
          <w:szCs w:val="28"/>
          <w:lang w:eastAsia="ru-RU"/>
        </w:rPr>
      </w:pPr>
    </w:p>
    <w:p w:rsidR="00672C23" w:rsidRPr="0019605A" w:rsidRDefault="00672C23" w:rsidP="00672C23">
      <w:pPr>
        <w:rPr>
          <w:rFonts w:eastAsia="Times New Roman"/>
          <w:color w:val="000000"/>
          <w:sz w:val="36"/>
          <w:szCs w:val="28"/>
          <w:lang w:eastAsia="ru-RU"/>
        </w:rPr>
      </w:pPr>
    </w:p>
    <w:p w:rsidR="00672C23" w:rsidRPr="00F36F01" w:rsidRDefault="00672C23" w:rsidP="00672C23">
      <w:pPr>
        <w:rPr>
          <w:rFonts w:eastAsia="Times New Roman"/>
          <w:color w:val="000000"/>
          <w:sz w:val="36"/>
          <w:szCs w:val="28"/>
          <w:lang w:eastAsia="ru-RU"/>
        </w:rPr>
      </w:pPr>
    </w:p>
    <w:p w:rsidR="00672C23" w:rsidRPr="00F36F01" w:rsidRDefault="00672C23" w:rsidP="00672C23">
      <w:pPr>
        <w:rPr>
          <w:rFonts w:eastAsia="Times New Roman"/>
          <w:color w:val="000000"/>
          <w:sz w:val="36"/>
          <w:szCs w:val="28"/>
          <w:lang w:eastAsia="ru-RU"/>
        </w:rPr>
      </w:pPr>
    </w:p>
    <w:p w:rsidR="00672C23" w:rsidRPr="00F36F01" w:rsidRDefault="00672C23" w:rsidP="006D6113">
      <w:pPr>
        <w:jc w:val="center"/>
        <w:rPr>
          <w:rFonts w:eastAsia="Times New Roman"/>
          <w:color w:val="000000"/>
          <w:sz w:val="32"/>
          <w:szCs w:val="28"/>
          <w:lang w:eastAsia="ru-RU"/>
        </w:rPr>
      </w:pPr>
      <w:r w:rsidRPr="00F36F01">
        <w:rPr>
          <w:rFonts w:eastAsia="Times New Roman"/>
          <w:color w:val="000000"/>
          <w:sz w:val="32"/>
          <w:szCs w:val="28"/>
          <w:lang w:eastAsia="ru-RU"/>
        </w:rPr>
        <w:t>ПРАВИЛА ЗЕМЛЕПОЛЬЗОВАНИЯ И ЗАСТРОЙКИ</w:t>
      </w:r>
    </w:p>
    <w:p w:rsidR="00672C23" w:rsidRPr="0019605A" w:rsidRDefault="00672C23" w:rsidP="006D6113">
      <w:pPr>
        <w:jc w:val="center"/>
        <w:rPr>
          <w:rFonts w:eastAsia="Times New Roman"/>
          <w:color w:val="000000"/>
          <w:sz w:val="32"/>
          <w:szCs w:val="28"/>
          <w:lang w:eastAsia="ru-RU"/>
        </w:rPr>
      </w:pPr>
      <w:r w:rsidRPr="0019605A">
        <w:rPr>
          <w:rFonts w:eastAsia="Times New Roman"/>
          <w:color w:val="000000"/>
          <w:sz w:val="32"/>
          <w:szCs w:val="28"/>
          <w:lang w:eastAsia="ru-RU"/>
        </w:rPr>
        <w:t>МУНИЦИПАЛЬНОГО ОБРАЗОВАНИЯ</w:t>
      </w:r>
    </w:p>
    <w:p w:rsidR="00672C23" w:rsidRPr="0019605A" w:rsidRDefault="00672C23" w:rsidP="006D6113">
      <w:pPr>
        <w:jc w:val="center"/>
        <w:rPr>
          <w:rFonts w:eastAsia="Times New Roman"/>
          <w:color w:val="000000"/>
          <w:sz w:val="32"/>
          <w:szCs w:val="28"/>
          <w:lang w:eastAsia="ru-RU"/>
        </w:rPr>
      </w:pPr>
      <w:r>
        <w:rPr>
          <w:rFonts w:eastAsia="Times New Roman"/>
          <w:color w:val="000000"/>
          <w:sz w:val="32"/>
          <w:szCs w:val="28"/>
          <w:lang w:eastAsia="ru-RU"/>
        </w:rPr>
        <w:t>ПОПЕРЕЧЕНСКИЙ</w:t>
      </w:r>
      <w:r w:rsidRPr="0019605A">
        <w:rPr>
          <w:rFonts w:eastAsia="Times New Roman"/>
          <w:color w:val="000000"/>
          <w:sz w:val="32"/>
          <w:szCs w:val="28"/>
          <w:lang w:eastAsia="ru-RU"/>
        </w:rPr>
        <w:t xml:space="preserve"> СЕЛЬСОВЕТ</w:t>
      </w:r>
    </w:p>
    <w:p w:rsidR="00672C23" w:rsidRPr="00F36F01" w:rsidRDefault="00672C23" w:rsidP="006D6113">
      <w:pPr>
        <w:jc w:val="center"/>
        <w:rPr>
          <w:rFonts w:eastAsia="Times New Roman"/>
          <w:color w:val="000000"/>
          <w:sz w:val="32"/>
          <w:szCs w:val="28"/>
          <w:lang w:eastAsia="ru-RU"/>
        </w:rPr>
      </w:pPr>
      <w:r w:rsidRPr="0019605A">
        <w:rPr>
          <w:rFonts w:eastAsia="Times New Roman"/>
          <w:color w:val="000000"/>
          <w:sz w:val="32"/>
          <w:szCs w:val="28"/>
          <w:lang w:eastAsia="ru-RU"/>
        </w:rPr>
        <w:t>КАМЕНСКОГО РАЙОНА АЛТАЙСКОГО КРАЯ</w:t>
      </w: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pPr>
    </w:p>
    <w:p w:rsidR="00672C23" w:rsidRPr="0019605A" w:rsidRDefault="00672C23" w:rsidP="00672C23">
      <w:pPr>
        <w:rPr>
          <w:rFonts w:eastAsia="Times New Roman"/>
          <w:color w:val="000000"/>
          <w:sz w:val="28"/>
          <w:szCs w:val="28"/>
          <w:lang w:eastAsia="ru-RU"/>
        </w:rPr>
      </w:pPr>
    </w:p>
    <w:p w:rsidR="00672C23" w:rsidRPr="0019605A" w:rsidRDefault="00672C23" w:rsidP="00672C23">
      <w:pPr>
        <w:rPr>
          <w:rFonts w:eastAsia="Times New Roman"/>
          <w:color w:val="000000"/>
          <w:sz w:val="28"/>
          <w:szCs w:val="28"/>
          <w:lang w:eastAsia="ru-RU"/>
        </w:rPr>
      </w:pPr>
    </w:p>
    <w:p w:rsidR="00672C23" w:rsidRPr="0019605A" w:rsidRDefault="00672C23" w:rsidP="00672C23">
      <w:pPr>
        <w:rPr>
          <w:rFonts w:eastAsia="Times New Roman"/>
          <w:color w:val="000000"/>
          <w:sz w:val="28"/>
          <w:szCs w:val="28"/>
          <w:lang w:eastAsia="ru-RU"/>
        </w:rPr>
      </w:pPr>
    </w:p>
    <w:p w:rsidR="006D6113" w:rsidRDefault="006D6113" w:rsidP="006D6113">
      <w:pPr>
        <w:ind w:firstLine="0"/>
        <w:jc w:val="center"/>
        <w:rPr>
          <w:rFonts w:eastAsia="Times New Roman"/>
          <w:color w:val="000000"/>
          <w:sz w:val="28"/>
          <w:szCs w:val="28"/>
          <w:lang w:eastAsia="ru-RU"/>
        </w:rPr>
      </w:pPr>
    </w:p>
    <w:p w:rsidR="006D6113" w:rsidRDefault="006D6113" w:rsidP="006D6113">
      <w:pPr>
        <w:ind w:firstLine="0"/>
        <w:jc w:val="center"/>
        <w:rPr>
          <w:rFonts w:eastAsia="Times New Roman"/>
          <w:color w:val="000000"/>
          <w:sz w:val="28"/>
          <w:szCs w:val="28"/>
          <w:lang w:eastAsia="ru-RU"/>
        </w:rPr>
      </w:pPr>
    </w:p>
    <w:p w:rsidR="006D6113" w:rsidRDefault="006D6113" w:rsidP="006D6113">
      <w:pPr>
        <w:ind w:firstLine="0"/>
        <w:jc w:val="center"/>
        <w:rPr>
          <w:rFonts w:eastAsia="Times New Roman"/>
          <w:color w:val="000000"/>
          <w:sz w:val="28"/>
          <w:szCs w:val="28"/>
          <w:lang w:eastAsia="ru-RU"/>
        </w:rPr>
      </w:pPr>
    </w:p>
    <w:p w:rsidR="006D6113" w:rsidRDefault="006D6113" w:rsidP="006D6113">
      <w:pPr>
        <w:ind w:firstLine="0"/>
        <w:jc w:val="center"/>
        <w:rPr>
          <w:rFonts w:eastAsia="Times New Roman"/>
          <w:color w:val="000000"/>
          <w:sz w:val="28"/>
          <w:szCs w:val="28"/>
          <w:lang w:eastAsia="ru-RU"/>
        </w:rPr>
      </w:pPr>
    </w:p>
    <w:p w:rsidR="006D6113" w:rsidRDefault="006D6113" w:rsidP="006D6113">
      <w:pPr>
        <w:ind w:firstLine="0"/>
        <w:jc w:val="center"/>
        <w:rPr>
          <w:rFonts w:eastAsia="Times New Roman"/>
          <w:color w:val="000000"/>
          <w:sz w:val="28"/>
          <w:szCs w:val="28"/>
          <w:lang w:eastAsia="ru-RU"/>
        </w:rPr>
      </w:pPr>
    </w:p>
    <w:p w:rsidR="006D6113" w:rsidRDefault="006D6113" w:rsidP="006D6113">
      <w:pPr>
        <w:ind w:firstLine="0"/>
        <w:jc w:val="center"/>
        <w:rPr>
          <w:rFonts w:eastAsia="Times New Roman"/>
          <w:color w:val="000000"/>
          <w:sz w:val="28"/>
          <w:szCs w:val="28"/>
          <w:lang w:eastAsia="ru-RU"/>
        </w:rPr>
      </w:pPr>
    </w:p>
    <w:p w:rsidR="00672C23" w:rsidRPr="0019605A" w:rsidRDefault="00672C23" w:rsidP="006D6113">
      <w:pPr>
        <w:ind w:firstLine="0"/>
        <w:jc w:val="center"/>
        <w:rPr>
          <w:rFonts w:eastAsia="Times New Roman"/>
          <w:color w:val="000000"/>
          <w:sz w:val="28"/>
          <w:szCs w:val="28"/>
          <w:lang w:eastAsia="ru-RU"/>
        </w:rPr>
      </w:pPr>
      <w:r w:rsidRPr="0019605A">
        <w:rPr>
          <w:rFonts w:eastAsia="Times New Roman"/>
          <w:color w:val="000000"/>
          <w:sz w:val="28"/>
          <w:szCs w:val="28"/>
          <w:lang w:eastAsia="ru-RU"/>
        </w:rPr>
        <w:t>БАРНАУЛ 2021</w:t>
      </w:r>
    </w:p>
    <w:p w:rsidR="00672C23"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sectPr w:rsidR="00672C23" w:rsidRPr="00F36F01" w:rsidSect="00EF7378">
          <w:headerReference w:type="default" r:id="rId9"/>
          <w:footerReference w:type="default" r:id="rId10"/>
          <w:footerReference w:type="first" r:id="rId11"/>
          <w:pgSz w:w="11906" w:h="16838"/>
          <w:pgMar w:top="1134" w:right="850" w:bottom="1134" w:left="1701" w:header="708" w:footer="708" w:gutter="0"/>
          <w:cols w:space="708"/>
          <w:titlePg/>
          <w:docGrid w:linePitch="360"/>
        </w:sectPr>
      </w:pPr>
      <w:bookmarkStart w:id="0" w:name="_GoBack"/>
      <w:bookmarkEnd w:id="0"/>
    </w:p>
    <w:p w:rsidR="00672C23" w:rsidRPr="0019605A" w:rsidRDefault="00672C23" w:rsidP="006D6113">
      <w:pPr>
        <w:widowControl w:val="0"/>
        <w:tabs>
          <w:tab w:val="left" w:pos="345"/>
          <w:tab w:val="center" w:pos="5082"/>
        </w:tabs>
        <w:autoSpaceDE w:val="0"/>
        <w:autoSpaceDN w:val="0"/>
        <w:ind w:firstLine="0"/>
        <w:jc w:val="center"/>
        <w:rPr>
          <w:rFonts w:eastAsia="Times New Roman"/>
          <w:sz w:val="28"/>
        </w:rPr>
      </w:pPr>
      <w:r w:rsidRPr="0019605A">
        <w:rPr>
          <w:rFonts w:eastAsia="Times New Roman"/>
          <w:sz w:val="28"/>
        </w:rPr>
        <w:lastRenderedPageBreak/>
        <w:t>ООО</w:t>
      </w:r>
      <w:r w:rsidRPr="0019605A">
        <w:rPr>
          <w:rFonts w:eastAsia="Times New Roman"/>
          <w:spacing w:val="-3"/>
          <w:sz w:val="28"/>
        </w:rPr>
        <w:t xml:space="preserve"> </w:t>
      </w:r>
      <w:r w:rsidRPr="0019605A">
        <w:rPr>
          <w:rFonts w:eastAsia="Times New Roman"/>
          <w:sz w:val="28"/>
        </w:rPr>
        <w:t>«КОМПАНИЯ</w:t>
      </w:r>
      <w:r w:rsidRPr="0019605A">
        <w:rPr>
          <w:rFonts w:eastAsia="Times New Roman"/>
          <w:spacing w:val="-6"/>
          <w:sz w:val="28"/>
        </w:rPr>
        <w:t xml:space="preserve"> </w:t>
      </w:r>
      <w:r w:rsidRPr="0019605A">
        <w:rPr>
          <w:rFonts w:eastAsia="Times New Roman"/>
          <w:sz w:val="28"/>
        </w:rPr>
        <w:t>ЗЕМПРОЕКТ»</w:t>
      </w:r>
    </w:p>
    <w:p w:rsidR="00672C23" w:rsidRPr="0019605A" w:rsidRDefault="00672C23" w:rsidP="00672C23">
      <w:pPr>
        <w:widowControl w:val="0"/>
        <w:autoSpaceDE w:val="0"/>
        <w:autoSpaceDN w:val="0"/>
        <w:jc w:val="left"/>
        <w:rPr>
          <w:rFonts w:eastAsia="Times New Roman"/>
          <w:b/>
          <w:sz w:val="26"/>
          <w:szCs w:val="28"/>
        </w:rPr>
      </w:pPr>
    </w:p>
    <w:p w:rsidR="00672C23" w:rsidRPr="0019605A" w:rsidRDefault="00672C23" w:rsidP="00672C23">
      <w:pPr>
        <w:widowControl w:val="0"/>
        <w:autoSpaceDE w:val="0"/>
        <w:autoSpaceDN w:val="0"/>
        <w:jc w:val="left"/>
        <w:rPr>
          <w:rFonts w:eastAsia="Times New Roman"/>
          <w:b/>
          <w:sz w:val="26"/>
          <w:szCs w:val="28"/>
        </w:rPr>
      </w:pPr>
    </w:p>
    <w:p w:rsidR="00672C23" w:rsidRPr="0019605A" w:rsidRDefault="00672C23" w:rsidP="00672C23">
      <w:pPr>
        <w:widowControl w:val="0"/>
        <w:autoSpaceDE w:val="0"/>
        <w:autoSpaceDN w:val="0"/>
        <w:jc w:val="left"/>
        <w:rPr>
          <w:rFonts w:eastAsia="Times New Roman"/>
          <w:b/>
          <w:sz w:val="26"/>
          <w:szCs w:val="28"/>
        </w:rPr>
      </w:pPr>
    </w:p>
    <w:p w:rsidR="00672C23" w:rsidRPr="0019605A" w:rsidRDefault="00672C23" w:rsidP="00672C23">
      <w:pPr>
        <w:widowControl w:val="0"/>
        <w:autoSpaceDE w:val="0"/>
        <w:autoSpaceDN w:val="0"/>
        <w:jc w:val="left"/>
        <w:rPr>
          <w:rFonts w:eastAsia="Times New Roman"/>
          <w:b/>
          <w:sz w:val="26"/>
          <w:szCs w:val="28"/>
        </w:rPr>
      </w:pPr>
    </w:p>
    <w:p w:rsidR="00672C23" w:rsidRPr="0019605A" w:rsidRDefault="00672C23" w:rsidP="00672C23">
      <w:pPr>
        <w:widowControl w:val="0"/>
        <w:autoSpaceDE w:val="0"/>
        <w:autoSpaceDN w:val="0"/>
        <w:spacing w:before="7"/>
        <w:jc w:val="left"/>
        <w:rPr>
          <w:rFonts w:eastAsia="Times New Roman"/>
          <w:b/>
          <w:sz w:val="33"/>
          <w:szCs w:val="28"/>
        </w:rPr>
      </w:pPr>
    </w:p>
    <w:p w:rsidR="00672C23" w:rsidRPr="0019605A" w:rsidRDefault="00672C23" w:rsidP="006D6113">
      <w:pPr>
        <w:widowControl w:val="0"/>
        <w:autoSpaceDE w:val="0"/>
        <w:autoSpaceDN w:val="0"/>
        <w:ind w:firstLine="0"/>
        <w:rPr>
          <w:rFonts w:eastAsia="Times New Roman"/>
          <w:sz w:val="28"/>
          <w:szCs w:val="28"/>
        </w:rPr>
      </w:pPr>
      <w:r w:rsidRPr="0019605A">
        <w:rPr>
          <w:rFonts w:eastAsia="Times New Roman"/>
          <w:sz w:val="28"/>
          <w:szCs w:val="28"/>
        </w:rPr>
        <w:t xml:space="preserve"> </w:t>
      </w:r>
    </w:p>
    <w:p w:rsidR="00672C23" w:rsidRPr="0019605A" w:rsidRDefault="00672C23" w:rsidP="006D6113">
      <w:pPr>
        <w:widowControl w:val="0"/>
        <w:autoSpaceDE w:val="0"/>
        <w:autoSpaceDN w:val="0"/>
        <w:ind w:firstLine="0"/>
        <w:jc w:val="center"/>
        <w:rPr>
          <w:rFonts w:eastAsia="Times New Roman"/>
          <w:sz w:val="28"/>
          <w:szCs w:val="28"/>
        </w:rPr>
      </w:pPr>
      <w:r w:rsidRPr="0019605A">
        <w:rPr>
          <w:rFonts w:eastAsia="Times New Roman"/>
          <w:sz w:val="28"/>
          <w:szCs w:val="28"/>
        </w:rPr>
        <w:t>ПРАВИЛА ЗЕМЛЕПОЛЬЗОВАНИЯ И ЗАСТРОЙКИ</w:t>
      </w:r>
    </w:p>
    <w:p w:rsidR="00672C23" w:rsidRPr="0019605A" w:rsidRDefault="00672C23" w:rsidP="006D6113">
      <w:pPr>
        <w:widowControl w:val="0"/>
        <w:autoSpaceDE w:val="0"/>
        <w:autoSpaceDN w:val="0"/>
        <w:ind w:firstLine="0"/>
        <w:jc w:val="center"/>
        <w:rPr>
          <w:rFonts w:eastAsia="Times New Roman"/>
          <w:sz w:val="28"/>
          <w:szCs w:val="28"/>
        </w:rPr>
      </w:pPr>
      <w:r w:rsidRPr="0019605A">
        <w:rPr>
          <w:rFonts w:eastAsia="Times New Roman"/>
          <w:sz w:val="28"/>
          <w:szCs w:val="28"/>
        </w:rPr>
        <w:t>МУНИЦИПАЛЬНОГО ОБРАЗОВАНИЯ</w:t>
      </w:r>
    </w:p>
    <w:p w:rsidR="00672C23" w:rsidRPr="0019605A" w:rsidRDefault="00672C23" w:rsidP="006D6113">
      <w:pPr>
        <w:widowControl w:val="0"/>
        <w:autoSpaceDE w:val="0"/>
        <w:autoSpaceDN w:val="0"/>
        <w:ind w:firstLine="0"/>
        <w:jc w:val="center"/>
        <w:rPr>
          <w:rFonts w:eastAsia="Times New Roman"/>
          <w:sz w:val="28"/>
          <w:szCs w:val="28"/>
        </w:rPr>
      </w:pPr>
      <w:r w:rsidRPr="00672C23">
        <w:rPr>
          <w:rFonts w:eastAsia="Times New Roman"/>
          <w:color w:val="000000"/>
          <w:sz w:val="28"/>
          <w:szCs w:val="28"/>
          <w:lang w:eastAsia="ru-RU"/>
        </w:rPr>
        <w:t>ПОПЕРЕЧЕНСКИЙ</w:t>
      </w:r>
      <w:r w:rsidRPr="0019605A">
        <w:rPr>
          <w:rFonts w:eastAsia="Times New Roman"/>
          <w:sz w:val="28"/>
          <w:szCs w:val="28"/>
        </w:rPr>
        <w:t xml:space="preserve"> СЕЛЬСОВЕТ</w:t>
      </w:r>
    </w:p>
    <w:p w:rsidR="00672C23" w:rsidRPr="0019605A" w:rsidRDefault="00672C23" w:rsidP="006D6113">
      <w:pPr>
        <w:widowControl w:val="0"/>
        <w:autoSpaceDE w:val="0"/>
        <w:autoSpaceDN w:val="0"/>
        <w:ind w:firstLine="0"/>
        <w:jc w:val="center"/>
        <w:rPr>
          <w:rFonts w:eastAsia="Times New Roman"/>
          <w:sz w:val="30"/>
          <w:szCs w:val="28"/>
        </w:rPr>
      </w:pPr>
      <w:r w:rsidRPr="0019605A">
        <w:rPr>
          <w:rFonts w:eastAsia="Times New Roman"/>
          <w:sz w:val="28"/>
          <w:szCs w:val="28"/>
        </w:rPr>
        <w:t>КАМЕНСКОГО РАЙОНА АЛТАЙСКОГО КРАЯ</w:t>
      </w:r>
    </w:p>
    <w:p w:rsidR="00672C23" w:rsidRPr="0019605A" w:rsidRDefault="00672C23" w:rsidP="006D6113">
      <w:pPr>
        <w:widowControl w:val="0"/>
        <w:autoSpaceDE w:val="0"/>
        <w:autoSpaceDN w:val="0"/>
        <w:ind w:firstLine="0"/>
        <w:jc w:val="left"/>
        <w:rPr>
          <w:rFonts w:eastAsia="Times New Roman"/>
          <w:sz w:val="30"/>
          <w:szCs w:val="28"/>
        </w:rPr>
      </w:pPr>
    </w:p>
    <w:p w:rsidR="00672C23" w:rsidRPr="0019605A" w:rsidRDefault="00672C23" w:rsidP="00672C23">
      <w:pPr>
        <w:widowControl w:val="0"/>
        <w:autoSpaceDE w:val="0"/>
        <w:autoSpaceDN w:val="0"/>
        <w:jc w:val="left"/>
        <w:rPr>
          <w:rFonts w:eastAsia="Times New Roman"/>
          <w:sz w:val="30"/>
          <w:szCs w:val="28"/>
        </w:rPr>
      </w:pPr>
    </w:p>
    <w:p w:rsidR="00672C23" w:rsidRPr="0019605A" w:rsidRDefault="00672C23" w:rsidP="00672C23">
      <w:pPr>
        <w:widowControl w:val="0"/>
        <w:autoSpaceDE w:val="0"/>
        <w:autoSpaceDN w:val="0"/>
        <w:jc w:val="left"/>
        <w:rPr>
          <w:rFonts w:eastAsia="Times New Roman"/>
          <w:szCs w:val="28"/>
        </w:rPr>
      </w:pPr>
    </w:p>
    <w:p w:rsidR="00672C23" w:rsidRDefault="00672C23" w:rsidP="00672C23">
      <w:pPr>
        <w:widowControl w:val="0"/>
        <w:autoSpaceDE w:val="0"/>
        <w:autoSpaceDN w:val="0"/>
        <w:jc w:val="left"/>
        <w:rPr>
          <w:rFonts w:eastAsia="Times New Roman"/>
          <w:sz w:val="28"/>
        </w:rPr>
      </w:pPr>
    </w:p>
    <w:p w:rsidR="00672C23" w:rsidRDefault="00672C23" w:rsidP="00672C23">
      <w:pPr>
        <w:widowControl w:val="0"/>
        <w:autoSpaceDE w:val="0"/>
        <w:autoSpaceDN w:val="0"/>
        <w:jc w:val="left"/>
        <w:rPr>
          <w:rFonts w:eastAsia="Times New Roman"/>
          <w:sz w:val="28"/>
        </w:rPr>
      </w:pPr>
    </w:p>
    <w:p w:rsidR="00672C23" w:rsidRPr="0019605A" w:rsidRDefault="00672C23" w:rsidP="00672C23">
      <w:pPr>
        <w:widowControl w:val="0"/>
        <w:autoSpaceDE w:val="0"/>
        <w:autoSpaceDN w:val="0"/>
        <w:jc w:val="left"/>
        <w:rPr>
          <w:rFonts w:eastAsia="Times New Roman"/>
          <w:sz w:val="36"/>
          <w:szCs w:val="28"/>
        </w:rPr>
      </w:pPr>
    </w:p>
    <w:p w:rsidR="00672C23" w:rsidRPr="0019605A" w:rsidRDefault="00672C23" w:rsidP="00672C23">
      <w:pPr>
        <w:widowControl w:val="0"/>
        <w:autoSpaceDE w:val="0"/>
        <w:autoSpaceDN w:val="0"/>
        <w:jc w:val="left"/>
        <w:rPr>
          <w:rFonts w:eastAsia="Times New Roman"/>
          <w:sz w:val="36"/>
          <w:szCs w:val="28"/>
        </w:rPr>
      </w:pPr>
    </w:p>
    <w:p w:rsidR="00672C23" w:rsidRPr="0019605A" w:rsidRDefault="00672C23" w:rsidP="00672C23">
      <w:pPr>
        <w:widowControl w:val="0"/>
        <w:autoSpaceDE w:val="0"/>
        <w:autoSpaceDN w:val="0"/>
        <w:spacing w:before="10"/>
        <w:jc w:val="left"/>
        <w:rPr>
          <w:rFonts w:eastAsia="Times New Roman"/>
          <w:sz w:val="39"/>
          <w:szCs w:val="28"/>
        </w:rPr>
      </w:pPr>
    </w:p>
    <w:p w:rsidR="00672C23" w:rsidRPr="0019605A" w:rsidRDefault="00672C23" w:rsidP="006D6113">
      <w:pPr>
        <w:widowControl w:val="0"/>
        <w:autoSpaceDE w:val="0"/>
        <w:autoSpaceDN w:val="0"/>
        <w:spacing w:line="362" w:lineRule="auto"/>
        <w:ind w:left="399" w:right="1049" w:firstLine="0"/>
        <w:rPr>
          <w:rFonts w:eastAsia="Times New Roman"/>
          <w:sz w:val="28"/>
          <w:szCs w:val="28"/>
        </w:rPr>
      </w:pPr>
      <w:r w:rsidRPr="0019605A">
        <w:rPr>
          <w:rFonts w:eastAsia="Times New Roman"/>
          <w:b/>
          <w:sz w:val="28"/>
          <w:szCs w:val="28"/>
        </w:rPr>
        <w:t>Заказчик:</w:t>
      </w:r>
      <w:r w:rsidRPr="0019605A">
        <w:rPr>
          <w:rFonts w:eastAsia="Times New Roman"/>
          <w:b/>
          <w:spacing w:val="-9"/>
          <w:sz w:val="28"/>
          <w:szCs w:val="28"/>
        </w:rPr>
        <w:t xml:space="preserve"> </w:t>
      </w:r>
      <w:r w:rsidRPr="0019605A">
        <w:rPr>
          <w:rFonts w:eastAsia="Times New Roman"/>
          <w:sz w:val="28"/>
          <w:szCs w:val="28"/>
        </w:rPr>
        <w:t>Комитет Администрации Каменского района по жилищно-коммунальному хозяйству, строительству и архитектуре</w:t>
      </w:r>
    </w:p>
    <w:p w:rsidR="00672C23" w:rsidRPr="0019605A" w:rsidRDefault="00672C23" w:rsidP="006D6113">
      <w:pPr>
        <w:widowControl w:val="0"/>
        <w:autoSpaceDE w:val="0"/>
        <w:autoSpaceDN w:val="0"/>
        <w:spacing w:line="362" w:lineRule="auto"/>
        <w:ind w:left="397" w:firstLine="0"/>
        <w:jc w:val="left"/>
        <w:rPr>
          <w:rFonts w:eastAsia="Times New Roman"/>
          <w:sz w:val="28"/>
          <w:szCs w:val="28"/>
        </w:rPr>
      </w:pPr>
      <w:r w:rsidRPr="0019605A">
        <w:rPr>
          <w:rFonts w:eastAsia="Times New Roman"/>
          <w:b/>
          <w:sz w:val="28"/>
          <w:szCs w:val="28"/>
        </w:rPr>
        <w:t xml:space="preserve">Исполнитель: </w:t>
      </w:r>
      <w:r w:rsidRPr="0019605A">
        <w:rPr>
          <w:rFonts w:eastAsia="Times New Roman"/>
          <w:sz w:val="28"/>
          <w:szCs w:val="28"/>
        </w:rPr>
        <w:t xml:space="preserve">ООО «Компания </w:t>
      </w:r>
      <w:proofErr w:type="spellStart"/>
      <w:r w:rsidRPr="0019605A">
        <w:rPr>
          <w:rFonts w:eastAsia="Times New Roman"/>
          <w:sz w:val="28"/>
          <w:szCs w:val="28"/>
        </w:rPr>
        <w:t>Земпроект</w:t>
      </w:r>
      <w:proofErr w:type="spellEnd"/>
      <w:r w:rsidRPr="0019605A">
        <w:rPr>
          <w:rFonts w:eastAsia="Times New Roman"/>
          <w:sz w:val="28"/>
          <w:szCs w:val="28"/>
        </w:rPr>
        <w:t>»</w:t>
      </w:r>
    </w:p>
    <w:p w:rsidR="00672C23" w:rsidRPr="0019605A" w:rsidRDefault="00672C23" w:rsidP="006D6113">
      <w:pPr>
        <w:widowControl w:val="0"/>
        <w:autoSpaceDE w:val="0"/>
        <w:autoSpaceDN w:val="0"/>
        <w:spacing w:line="362" w:lineRule="auto"/>
        <w:ind w:left="397" w:firstLine="0"/>
        <w:jc w:val="left"/>
        <w:rPr>
          <w:rFonts w:eastAsia="Times New Roman"/>
          <w:sz w:val="28"/>
          <w:szCs w:val="28"/>
        </w:rPr>
      </w:pPr>
      <w:r w:rsidRPr="0019605A">
        <w:rPr>
          <w:rFonts w:eastAsia="Times New Roman"/>
          <w:spacing w:val="-67"/>
          <w:sz w:val="28"/>
          <w:szCs w:val="28"/>
        </w:rPr>
        <w:t xml:space="preserve"> </w:t>
      </w:r>
      <w:r w:rsidRPr="0019605A">
        <w:rPr>
          <w:rFonts w:eastAsia="Times New Roman"/>
          <w:b/>
          <w:sz w:val="28"/>
          <w:szCs w:val="28"/>
        </w:rPr>
        <w:t>Муниципальный контракт:</w:t>
      </w:r>
      <w:r w:rsidRPr="0019605A">
        <w:rPr>
          <w:rFonts w:eastAsia="Times New Roman"/>
          <w:spacing w:val="1"/>
          <w:sz w:val="28"/>
          <w:szCs w:val="28"/>
        </w:rPr>
        <w:t xml:space="preserve"> № </w:t>
      </w:r>
      <w:r>
        <w:rPr>
          <w:rFonts w:eastAsia="Times New Roman"/>
          <w:spacing w:val="1"/>
          <w:sz w:val="28"/>
          <w:szCs w:val="28"/>
        </w:rPr>
        <w:t>10</w:t>
      </w:r>
      <w:r w:rsidRPr="0019605A">
        <w:rPr>
          <w:rFonts w:eastAsia="Times New Roman"/>
          <w:spacing w:val="1"/>
          <w:sz w:val="28"/>
          <w:szCs w:val="28"/>
        </w:rPr>
        <w:t xml:space="preserve">-08/21 от </w:t>
      </w:r>
      <w:r>
        <w:rPr>
          <w:rFonts w:eastAsia="Times New Roman"/>
          <w:spacing w:val="1"/>
          <w:sz w:val="28"/>
          <w:szCs w:val="28"/>
        </w:rPr>
        <w:t>31</w:t>
      </w:r>
      <w:r w:rsidRPr="0019605A">
        <w:rPr>
          <w:rFonts w:eastAsia="Times New Roman"/>
          <w:spacing w:val="1"/>
          <w:sz w:val="28"/>
          <w:szCs w:val="28"/>
        </w:rPr>
        <w:t>.08.2021 г.</w:t>
      </w:r>
    </w:p>
    <w:p w:rsidR="00672C23" w:rsidRPr="0019605A" w:rsidRDefault="00672C23" w:rsidP="00672C23">
      <w:pPr>
        <w:widowControl w:val="0"/>
        <w:autoSpaceDE w:val="0"/>
        <w:autoSpaceDN w:val="0"/>
        <w:jc w:val="left"/>
        <w:rPr>
          <w:rFonts w:eastAsia="Times New Roman"/>
          <w:sz w:val="30"/>
          <w:szCs w:val="28"/>
        </w:rPr>
      </w:pPr>
    </w:p>
    <w:p w:rsidR="00672C23" w:rsidRPr="0019605A" w:rsidRDefault="00672C23" w:rsidP="00672C23">
      <w:pPr>
        <w:widowControl w:val="0"/>
        <w:autoSpaceDE w:val="0"/>
        <w:autoSpaceDN w:val="0"/>
        <w:jc w:val="left"/>
        <w:rPr>
          <w:rFonts w:eastAsia="Times New Roman"/>
          <w:sz w:val="30"/>
          <w:szCs w:val="28"/>
        </w:rPr>
      </w:pPr>
    </w:p>
    <w:p w:rsidR="00672C23" w:rsidRPr="0019605A" w:rsidRDefault="00672C23" w:rsidP="00672C23">
      <w:pPr>
        <w:widowControl w:val="0"/>
        <w:autoSpaceDE w:val="0"/>
        <w:autoSpaceDN w:val="0"/>
        <w:jc w:val="left"/>
        <w:rPr>
          <w:rFonts w:eastAsia="Times New Roman"/>
          <w:sz w:val="30"/>
          <w:szCs w:val="28"/>
        </w:rPr>
      </w:pPr>
    </w:p>
    <w:p w:rsidR="00672C23" w:rsidRPr="0019605A" w:rsidRDefault="00773060" w:rsidP="00672C23">
      <w:pPr>
        <w:widowControl w:val="0"/>
        <w:autoSpaceDE w:val="0"/>
        <w:autoSpaceDN w:val="0"/>
        <w:jc w:val="right"/>
        <w:rPr>
          <w:rFonts w:eastAsia="Times New Roman"/>
          <w:sz w:val="28"/>
          <w:szCs w:val="28"/>
        </w:rPr>
      </w:pPr>
      <w:r>
        <w:rPr>
          <w:rFonts w:eastAsia="Times New Roman"/>
          <w:sz w:val="28"/>
          <w:szCs w:val="28"/>
        </w:rPr>
        <w:t xml:space="preserve"> </w:t>
      </w:r>
      <w:r w:rsidR="00672C23" w:rsidRPr="0019605A">
        <w:rPr>
          <w:rFonts w:eastAsia="Times New Roman"/>
          <w:sz w:val="28"/>
          <w:szCs w:val="28"/>
        </w:rPr>
        <w:t xml:space="preserve"> Руководитель</w:t>
      </w:r>
      <w:r w:rsidR="00672C23" w:rsidRPr="0019605A">
        <w:rPr>
          <w:rFonts w:eastAsia="Times New Roman"/>
          <w:spacing w:val="-3"/>
          <w:sz w:val="28"/>
          <w:szCs w:val="28"/>
        </w:rPr>
        <w:t xml:space="preserve"> </w:t>
      </w:r>
      <w:r w:rsidR="00672C23" w:rsidRPr="0019605A">
        <w:rPr>
          <w:rFonts w:eastAsia="Times New Roman"/>
          <w:sz w:val="28"/>
          <w:szCs w:val="28"/>
        </w:rPr>
        <w:t>проекта:</w:t>
      </w:r>
    </w:p>
    <w:p w:rsidR="00672C23" w:rsidRPr="0019605A" w:rsidRDefault="00672C23" w:rsidP="00672C23">
      <w:pPr>
        <w:widowControl w:val="0"/>
        <w:tabs>
          <w:tab w:val="left" w:pos="7992"/>
        </w:tabs>
        <w:autoSpaceDE w:val="0"/>
        <w:autoSpaceDN w:val="0"/>
        <w:jc w:val="right"/>
        <w:rPr>
          <w:rFonts w:eastAsia="Times New Roman"/>
          <w:sz w:val="28"/>
          <w:szCs w:val="28"/>
        </w:rPr>
      </w:pPr>
      <w:r w:rsidRPr="0019605A">
        <w:rPr>
          <w:rFonts w:eastAsia="Times New Roman"/>
          <w:sz w:val="28"/>
          <w:szCs w:val="28"/>
        </w:rPr>
        <w:t>____________</w:t>
      </w:r>
      <w:r w:rsidRPr="0019605A">
        <w:rPr>
          <w:rFonts w:eastAsia="Times New Roman"/>
          <w:spacing w:val="2"/>
          <w:sz w:val="28"/>
          <w:szCs w:val="28"/>
        </w:rPr>
        <w:t xml:space="preserve"> </w:t>
      </w:r>
      <w:proofErr w:type="spellStart"/>
      <w:r w:rsidRPr="0019605A">
        <w:rPr>
          <w:rFonts w:eastAsia="Times New Roman"/>
          <w:sz w:val="28"/>
          <w:szCs w:val="28"/>
        </w:rPr>
        <w:t>Садакова</w:t>
      </w:r>
      <w:proofErr w:type="spellEnd"/>
      <w:r w:rsidRPr="0019605A">
        <w:rPr>
          <w:rFonts w:eastAsia="Times New Roman"/>
          <w:spacing w:val="-3"/>
          <w:sz w:val="28"/>
          <w:szCs w:val="28"/>
        </w:rPr>
        <w:t xml:space="preserve"> </w:t>
      </w:r>
      <w:r w:rsidRPr="0019605A">
        <w:rPr>
          <w:rFonts w:eastAsia="Times New Roman"/>
          <w:sz w:val="28"/>
          <w:szCs w:val="28"/>
        </w:rPr>
        <w:t>Г.А.</w:t>
      </w:r>
    </w:p>
    <w:p w:rsidR="00672C23" w:rsidRPr="0019605A" w:rsidRDefault="00672C23" w:rsidP="00672C23">
      <w:pPr>
        <w:widowControl w:val="0"/>
        <w:autoSpaceDE w:val="0"/>
        <w:autoSpaceDN w:val="0"/>
        <w:jc w:val="right"/>
        <w:rPr>
          <w:rFonts w:eastAsia="Times New Roman"/>
          <w:sz w:val="30"/>
          <w:szCs w:val="28"/>
        </w:rPr>
      </w:pPr>
    </w:p>
    <w:p w:rsidR="00672C23" w:rsidRPr="0019605A" w:rsidRDefault="00672C23" w:rsidP="00672C23">
      <w:pPr>
        <w:widowControl w:val="0"/>
        <w:autoSpaceDE w:val="0"/>
        <w:autoSpaceDN w:val="0"/>
        <w:jc w:val="left"/>
        <w:rPr>
          <w:rFonts w:eastAsia="Times New Roman"/>
          <w:sz w:val="30"/>
          <w:szCs w:val="28"/>
        </w:rPr>
      </w:pPr>
    </w:p>
    <w:p w:rsidR="00672C23" w:rsidRPr="0019605A" w:rsidRDefault="00672C23" w:rsidP="00672C23">
      <w:pPr>
        <w:widowControl w:val="0"/>
        <w:autoSpaceDE w:val="0"/>
        <w:autoSpaceDN w:val="0"/>
        <w:jc w:val="left"/>
        <w:rPr>
          <w:rFonts w:eastAsia="Times New Roman"/>
          <w:sz w:val="30"/>
          <w:szCs w:val="28"/>
        </w:rPr>
      </w:pPr>
    </w:p>
    <w:p w:rsidR="00672C23" w:rsidRPr="0019605A" w:rsidRDefault="00672C23" w:rsidP="00672C23">
      <w:pPr>
        <w:widowControl w:val="0"/>
        <w:autoSpaceDE w:val="0"/>
        <w:autoSpaceDN w:val="0"/>
        <w:spacing w:before="227"/>
        <w:jc w:val="left"/>
        <w:rPr>
          <w:rFonts w:eastAsia="Times New Roman"/>
          <w:sz w:val="28"/>
          <w:szCs w:val="28"/>
        </w:rPr>
      </w:pPr>
    </w:p>
    <w:p w:rsidR="006D6113" w:rsidRDefault="006D6113" w:rsidP="006D6113">
      <w:pPr>
        <w:widowControl w:val="0"/>
        <w:autoSpaceDE w:val="0"/>
        <w:autoSpaceDN w:val="0"/>
        <w:spacing w:before="227"/>
        <w:ind w:left="102" w:firstLine="0"/>
        <w:jc w:val="center"/>
        <w:rPr>
          <w:rFonts w:eastAsia="Times New Roman"/>
          <w:sz w:val="28"/>
          <w:szCs w:val="28"/>
        </w:rPr>
      </w:pPr>
    </w:p>
    <w:p w:rsidR="006D6113" w:rsidRDefault="006D6113" w:rsidP="006D6113">
      <w:pPr>
        <w:widowControl w:val="0"/>
        <w:autoSpaceDE w:val="0"/>
        <w:autoSpaceDN w:val="0"/>
        <w:spacing w:before="227"/>
        <w:ind w:left="102" w:firstLine="0"/>
        <w:jc w:val="center"/>
        <w:rPr>
          <w:rFonts w:eastAsia="Times New Roman"/>
          <w:sz w:val="28"/>
          <w:szCs w:val="28"/>
        </w:rPr>
      </w:pPr>
    </w:p>
    <w:p w:rsidR="008015E2" w:rsidRPr="00672C23" w:rsidRDefault="00672C23" w:rsidP="006D6113">
      <w:pPr>
        <w:widowControl w:val="0"/>
        <w:autoSpaceDE w:val="0"/>
        <w:autoSpaceDN w:val="0"/>
        <w:spacing w:before="227"/>
        <w:ind w:left="102" w:firstLine="0"/>
        <w:jc w:val="center"/>
        <w:rPr>
          <w:rFonts w:eastAsia="Times New Roman"/>
          <w:sz w:val="28"/>
          <w:szCs w:val="28"/>
        </w:rPr>
      </w:pPr>
      <w:r w:rsidRPr="0019605A">
        <w:rPr>
          <w:rFonts w:eastAsia="Times New Roman"/>
          <w:sz w:val="28"/>
          <w:szCs w:val="28"/>
        </w:rPr>
        <w:t>БАРНАУЛ</w:t>
      </w:r>
      <w:r w:rsidRPr="0019605A">
        <w:rPr>
          <w:rFonts w:eastAsia="Times New Roman"/>
          <w:spacing w:val="-5"/>
          <w:sz w:val="28"/>
          <w:szCs w:val="28"/>
        </w:rPr>
        <w:t xml:space="preserve"> </w:t>
      </w:r>
      <w:r w:rsidRPr="0019605A">
        <w:rPr>
          <w:rFonts w:eastAsia="Times New Roman"/>
          <w:sz w:val="28"/>
          <w:szCs w:val="28"/>
        </w:rPr>
        <w:t>2021</w:t>
      </w:r>
    </w:p>
    <w:p w:rsidR="00672C23" w:rsidRDefault="00672C23" w:rsidP="00672C23">
      <w:pPr>
        <w:rPr>
          <w:rFonts w:eastAsia="Times New Roman"/>
          <w:color w:val="000000"/>
          <w:sz w:val="28"/>
          <w:szCs w:val="28"/>
          <w:lang w:eastAsia="ru-RU"/>
        </w:rPr>
      </w:pPr>
    </w:p>
    <w:p w:rsidR="00672C23" w:rsidRPr="00F36F01" w:rsidRDefault="00672C23" w:rsidP="00672C23">
      <w:pPr>
        <w:rPr>
          <w:rFonts w:eastAsia="Times New Roman"/>
          <w:color w:val="000000"/>
          <w:sz w:val="28"/>
          <w:szCs w:val="28"/>
          <w:lang w:eastAsia="ru-RU"/>
        </w:rPr>
        <w:sectPr w:rsidR="00672C23" w:rsidRPr="00F36F01" w:rsidSect="00EF7378">
          <w:headerReference w:type="default" r:id="rId12"/>
          <w:footerReference w:type="default" r:id="rId13"/>
          <w:headerReference w:type="first" r:id="rId14"/>
          <w:pgSz w:w="11906" w:h="16838"/>
          <w:pgMar w:top="1134" w:right="850" w:bottom="1134" w:left="1701" w:header="708" w:footer="708" w:gutter="0"/>
          <w:pgNumType w:start="1"/>
          <w:cols w:space="708"/>
          <w:titlePg/>
          <w:docGrid w:linePitch="360"/>
        </w:sectPr>
      </w:pPr>
    </w:p>
    <w:p w:rsidR="004C023D" w:rsidRPr="0099659C" w:rsidRDefault="004C023D" w:rsidP="006D6113">
      <w:pPr>
        <w:jc w:val="center"/>
        <w:rPr>
          <w:bCs/>
          <w:sz w:val="28"/>
          <w:szCs w:val="28"/>
        </w:rPr>
      </w:pPr>
      <w:r w:rsidRPr="0099659C">
        <w:rPr>
          <w:bCs/>
          <w:sz w:val="28"/>
          <w:szCs w:val="28"/>
        </w:rPr>
        <w:lastRenderedPageBreak/>
        <w:t>Состав Правил землепользования и застройки</w:t>
      </w:r>
    </w:p>
    <w:p w:rsidR="004C023D" w:rsidRDefault="004C023D" w:rsidP="006D6113">
      <w:pPr>
        <w:jc w:val="center"/>
        <w:rPr>
          <w:bCs/>
          <w:sz w:val="28"/>
          <w:szCs w:val="28"/>
        </w:rPr>
      </w:pPr>
      <w:r w:rsidRPr="0099659C">
        <w:rPr>
          <w:bCs/>
          <w:sz w:val="28"/>
          <w:szCs w:val="28"/>
        </w:rPr>
        <w:t xml:space="preserve">муниципального образования </w:t>
      </w:r>
      <w:proofErr w:type="spellStart"/>
      <w:r>
        <w:rPr>
          <w:bCs/>
          <w:sz w:val="28"/>
          <w:szCs w:val="28"/>
        </w:rPr>
        <w:t>Попереченский</w:t>
      </w:r>
      <w:proofErr w:type="spellEnd"/>
      <w:r w:rsidRPr="0099659C">
        <w:rPr>
          <w:bCs/>
          <w:sz w:val="28"/>
          <w:szCs w:val="28"/>
        </w:rPr>
        <w:t xml:space="preserve"> сельсовет</w:t>
      </w:r>
    </w:p>
    <w:p w:rsidR="004C023D" w:rsidRPr="0099659C" w:rsidRDefault="004C023D" w:rsidP="006D6113">
      <w:pPr>
        <w:jc w:val="center"/>
        <w:rPr>
          <w:bCs/>
          <w:sz w:val="28"/>
          <w:szCs w:val="28"/>
        </w:rPr>
      </w:pPr>
      <w:r w:rsidRPr="0099659C">
        <w:rPr>
          <w:bCs/>
          <w:sz w:val="28"/>
          <w:szCs w:val="28"/>
        </w:rPr>
        <w:t>Каменского района Алтайского края</w:t>
      </w:r>
    </w:p>
    <w:p w:rsidR="004C023D" w:rsidRPr="00494088" w:rsidRDefault="004C023D" w:rsidP="006D6113">
      <w:pPr>
        <w:jc w:val="center"/>
        <w:rPr>
          <w:bCs/>
          <w:sz w:val="28"/>
          <w:szCs w:val="28"/>
        </w:rPr>
      </w:pPr>
    </w:p>
    <w:tbl>
      <w:tblPr>
        <w:tblStyle w:val="TableNormal"/>
        <w:tblW w:w="9183" w:type="dxa"/>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6682"/>
        <w:gridCol w:w="1560"/>
      </w:tblGrid>
      <w:tr w:rsidR="004C023D" w:rsidRPr="00494088" w:rsidTr="006D6113">
        <w:trPr>
          <w:trHeight w:val="638"/>
        </w:trPr>
        <w:tc>
          <w:tcPr>
            <w:tcW w:w="941" w:type="dxa"/>
          </w:tcPr>
          <w:p w:rsidR="004C023D" w:rsidRPr="00494088" w:rsidRDefault="004C023D" w:rsidP="006D6113">
            <w:pPr>
              <w:ind w:firstLine="0"/>
              <w:jc w:val="center"/>
              <w:rPr>
                <w:rFonts w:eastAsia="Times New Roman"/>
                <w:szCs w:val="24"/>
              </w:rPr>
            </w:pPr>
            <w:r w:rsidRPr="00494088">
              <w:rPr>
                <w:rFonts w:eastAsia="Times New Roman"/>
                <w:szCs w:val="24"/>
              </w:rPr>
              <w:t>№</w:t>
            </w:r>
            <w:r w:rsidRPr="00494088">
              <w:rPr>
                <w:rFonts w:eastAsia="Times New Roman"/>
                <w:spacing w:val="2"/>
                <w:szCs w:val="24"/>
              </w:rPr>
              <w:t xml:space="preserve"> </w:t>
            </w:r>
            <w:r w:rsidRPr="00494088">
              <w:rPr>
                <w:rFonts w:eastAsia="Times New Roman"/>
                <w:szCs w:val="24"/>
              </w:rPr>
              <w:t>п/п</w:t>
            </w:r>
          </w:p>
        </w:tc>
        <w:tc>
          <w:tcPr>
            <w:tcW w:w="6682" w:type="dxa"/>
          </w:tcPr>
          <w:p w:rsidR="004C023D" w:rsidRPr="00494088" w:rsidRDefault="004C023D" w:rsidP="006D6113">
            <w:pPr>
              <w:ind w:firstLine="0"/>
              <w:jc w:val="center"/>
              <w:rPr>
                <w:rFonts w:eastAsia="Times New Roman"/>
                <w:szCs w:val="24"/>
              </w:rPr>
            </w:pPr>
            <w:proofErr w:type="spellStart"/>
            <w:r w:rsidRPr="00494088">
              <w:rPr>
                <w:rFonts w:eastAsia="Times New Roman"/>
                <w:szCs w:val="24"/>
              </w:rPr>
              <w:t>Наименование</w:t>
            </w:r>
            <w:proofErr w:type="spellEnd"/>
            <w:r w:rsidRPr="00494088">
              <w:rPr>
                <w:rFonts w:eastAsia="Times New Roman"/>
                <w:spacing w:val="-8"/>
                <w:szCs w:val="24"/>
              </w:rPr>
              <w:t xml:space="preserve"> </w:t>
            </w:r>
            <w:proofErr w:type="spellStart"/>
            <w:r w:rsidRPr="00494088">
              <w:rPr>
                <w:rFonts w:eastAsia="Times New Roman"/>
                <w:szCs w:val="24"/>
              </w:rPr>
              <w:t>материалов</w:t>
            </w:r>
            <w:proofErr w:type="spellEnd"/>
          </w:p>
        </w:tc>
        <w:tc>
          <w:tcPr>
            <w:tcW w:w="1560" w:type="dxa"/>
          </w:tcPr>
          <w:p w:rsidR="004C023D" w:rsidRPr="00494088" w:rsidRDefault="004C023D" w:rsidP="006D6113">
            <w:pPr>
              <w:ind w:firstLine="0"/>
              <w:jc w:val="center"/>
              <w:rPr>
                <w:rFonts w:eastAsia="Times New Roman"/>
                <w:szCs w:val="24"/>
              </w:rPr>
            </w:pPr>
            <w:proofErr w:type="spellStart"/>
            <w:r w:rsidRPr="00494088">
              <w:rPr>
                <w:rFonts w:eastAsia="Times New Roman"/>
                <w:szCs w:val="24"/>
              </w:rPr>
              <w:t>Масштаб</w:t>
            </w:r>
            <w:proofErr w:type="spellEnd"/>
            <w:r w:rsidRPr="00494088">
              <w:rPr>
                <w:rFonts w:eastAsia="Times New Roman"/>
                <w:spacing w:val="-52"/>
                <w:szCs w:val="24"/>
              </w:rPr>
              <w:t xml:space="preserve"> </w:t>
            </w:r>
            <w:r w:rsidRPr="00494088">
              <w:rPr>
                <w:rFonts w:eastAsia="Times New Roman"/>
                <w:szCs w:val="24"/>
              </w:rPr>
              <w:t>(</w:t>
            </w:r>
            <w:proofErr w:type="spellStart"/>
            <w:r w:rsidRPr="00494088">
              <w:rPr>
                <w:rFonts w:eastAsia="Times New Roman"/>
                <w:szCs w:val="24"/>
              </w:rPr>
              <w:t>страниц</w:t>
            </w:r>
            <w:proofErr w:type="spellEnd"/>
            <w:r w:rsidRPr="00494088">
              <w:rPr>
                <w:rFonts w:eastAsia="Times New Roman"/>
                <w:szCs w:val="24"/>
              </w:rPr>
              <w:t>)</w:t>
            </w:r>
          </w:p>
        </w:tc>
      </w:tr>
      <w:tr w:rsidR="004C023D" w:rsidRPr="00494088" w:rsidTr="006D6113">
        <w:trPr>
          <w:trHeight w:val="253"/>
        </w:trPr>
        <w:tc>
          <w:tcPr>
            <w:tcW w:w="941" w:type="dxa"/>
          </w:tcPr>
          <w:p w:rsidR="004C023D" w:rsidRPr="00494088" w:rsidRDefault="004C023D" w:rsidP="006D6113">
            <w:pPr>
              <w:ind w:firstLine="0"/>
              <w:jc w:val="center"/>
              <w:rPr>
                <w:rFonts w:eastAsia="Times New Roman"/>
                <w:szCs w:val="24"/>
              </w:rPr>
            </w:pPr>
            <w:r w:rsidRPr="00494088">
              <w:rPr>
                <w:rFonts w:eastAsia="Times New Roman"/>
                <w:szCs w:val="24"/>
              </w:rPr>
              <w:t>1</w:t>
            </w:r>
          </w:p>
        </w:tc>
        <w:tc>
          <w:tcPr>
            <w:tcW w:w="6682" w:type="dxa"/>
          </w:tcPr>
          <w:p w:rsidR="004C023D" w:rsidRPr="00494088" w:rsidRDefault="004C023D" w:rsidP="006D6113">
            <w:pPr>
              <w:ind w:firstLine="0"/>
              <w:jc w:val="center"/>
              <w:rPr>
                <w:rFonts w:eastAsia="Times New Roman"/>
                <w:szCs w:val="24"/>
              </w:rPr>
            </w:pPr>
            <w:r w:rsidRPr="00494088">
              <w:rPr>
                <w:rFonts w:eastAsia="Times New Roman"/>
                <w:szCs w:val="24"/>
              </w:rPr>
              <w:t>2</w:t>
            </w:r>
          </w:p>
        </w:tc>
        <w:tc>
          <w:tcPr>
            <w:tcW w:w="1560" w:type="dxa"/>
          </w:tcPr>
          <w:p w:rsidR="004C023D" w:rsidRPr="00494088" w:rsidRDefault="004C023D" w:rsidP="006D6113">
            <w:pPr>
              <w:ind w:firstLine="0"/>
              <w:jc w:val="center"/>
              <w:rPr>
                <w:rFonts w:eastAsia="Times New Roman"/>
                <w:szCs w:val="24"/>
              </w:rPr>
            </w:pPr>
            <w:r w:rsidRPr="00494088">
              <w:rPr>
                <w:rFonts w:eastAsia="Times New Roman"/>
                <w:szCs w:val="24"/>
              </w:rPr>
              <w:t>3</w:t>
            </w:r>
          </w:p>
        </w:tc>
      </w:tr>
      <w:tr w:rsidR="004C023D" w:rsidRPr="00494088" w:rsidTr="006D6113">
        <w:trPr>
          <w:trHeight w:val="253"/>
        </w:trPr>
        <w:tc>
          <w:tcPr>
            <w:tcW w:w="941" w:type="dxa"/>
          </w:tcPr>
          <w:p w:rsidR="004C023D" w:rsidRPr="00494088" w:rsidRDefault="004C023D" w:rsidP="006D6113">
            <w:pPr>
              <w:ind w:firstLine="0"/>
              <w:jc w:val="center"/>
              <w:rPr>
                <w:rFonts w:eastAsia="Times New Roman"/>
                <w:szCs w:val="24"/>
              </w:rPr>
            </w:pPr>
          </w:p>
        </w:tc>
        <w:tc>
          <w:tcPr>
            <w:tcW w:w="6682" w:type="dxa"/>
            <w:vAlign w:val="center"/>
          </w:tcPr>
          <w:p w:rsidR="004C023D" w:rsidRPr="00494088" w:rsidRDefault="004C023D" w:rsidP="00712D97">
            <w:pPr>
              <w:ind w:left="57" w:right="57" w:firstLine="0"/>
              <w:jc w:val="left"/>
              <w:rPr>
                <w:rFonts w:eastAsia="Times New Roman"/>
                <w:szCs w:val="24"/>
                <w:lang w:val="ru-RU"/>
              </w:rPr>
            </w:pPr>
            <w:proofErr w:type="spellStart"/>
            <w:r w:rsidRPr="00494088">
              <w:rPr>
                <w:szCs w:val="24"/>
              </w:rPr>
              <w:t>Графические</w:t>
            </w:r>
            <w:proofErr w:type="spellEnd"/>
            <w:r w:rsidRPr="00494088">
              <w:rPr>
                <w:szCs w:val="24"/>
              </w:rPr>
              <w:t xml:space="preserve"> </w:t>
            </w:r>
            <w:proofErr w:type="spellStart"/>
            <w:r w:rsidRPr="00494088">
              <w:rPr>
                <w:szCs w:val="24"/>
              </w:rPr>
              <w:t>материалы</w:t>
            </w:r>
            <w:proofErr w:type="spellEnd"/>
          </w:p>
        </w:tc>
        <w:tc>
          <w:tcPr>
            <w:tcW w:w="1560" w:type="dxa"/>
          </w:tcPr>
          <w:p w:rsidR="004C023D" w:rsidRPr="00494088" w:rsidRDefault="004C023D" w:rsidP="006D6113">
            <w:pPr>
              <w:ind w:firstLine="0"/>
              <w:jc w:val="center"/>
              <w:rPr>
                <w:rFonts w:eastAsia="Times New Roman"/>
                <w:szCs w:val="24"/>
                <w:lang w:val="ru-RU"/>
              </w:rPr>
            </w:pPr>
          </w:p>
        </w:tc>
      </w:tr>
      <w:tr w:rsidR="004C023D" w:rsidRPr="00494088" w:rsidTr="006D6113">
        <w:trPr>
          <w:trHeight w:val="503"/>
        </w:trPr>
        <w:tc>
          <w:tcPr>
            <w:tcW w:w="941" w:type="dxa"/>
          </w:tcPr>
          <w:p w:rsidR="004C023D" w:rsidRPr="00494088" w:rsidRDefault="004C023D" w:rsidP="006D6113">
            <w:pPr>
              <w:ind w:firstLine="0"/>
              <w:jc w:val="center"/>
              <w:rPr>
                <w:rFonts w:eastAsia="Times New Roman"/>
                <w:szCs w:val="24"/>
                <w:lang w:val="ru-RU"/>
              </w:rPr>
            </w:pPr>
            <w:r w:rsidRPr="00494088">
              <w:rPr>
                <w:rFonts w:eastAsia="Times New Roman"/>
                <w:szCs w:val="24"/>
                <w:lang w:val="ru-RU"/>
              </w:rPr>
              <w:t>1</w:t>
            </w:r>
          </w:p>
        </w:tc>
        <w:tc>
          <w:tcPr>
            <w:tcW w:w="6682" w:type="dxa"/>
            <w:vAlign w:val="center"/>
          </w:tcPr>
          <w:p w:rsidR="004C023D" w:rsidRPr="00494088" w:rsidRDefault="004C023D" w:rsidP="00712D97">
            <w:pPr>
              <w:ind w:left="57" w:right="57" w:firstLine="0"/>
              <w:jc w:val="left"/>
              <w:rPr>
                <w:rFonts w:eastAsia="Times New Roman"/>
                <w:szCs w:val="24"/>
                <w:lang w:val="ru-RU"/>
              </w:rPr>
            </w:pPr>
            <w:r>
              <w:rPr>
                <w:rFonts w:eastAsia="Times New Roman"/>
                <w:szCs w:val="24"/>
                <w:lang w:val="ru-RU"/>
              </w:rPr>
              <w:t>Карта градостроительного зонирования территории</w:t>
            </w:r>
          </w:p>
        </w:tc>
        <w:tc>
          <w:tcPr>
            <w:tcW w:w="1560" w:type="dxa"/>
          </w:tcPr>
          <w:p w:rsidR="004C023D" w:rsidRPr="00494088" w:rsidRDefault="004C023D" w:rsidP="006D6113">
            <w:pPr>
              <w:ind w:firstLine="0"/>
              <w:jc w:val="center"/>
              <w:rPr>
                <w:rFonts w:eastAsia="Times New Roman"/>
                <w:szCs w:val="24"/>
                <w:lang w:val="ru-RU"/>
              </w:rPr>
            </w:pPr>
            <w:r w:rsidRPr="00494088">
              <w:rPr>
                <w:rFonts w:eastAsia="Times New Roman"/>
                <w:szCs w:val="24"/>
                <w:lang w:val="ru-RU"/>
              </w:rPr>
              <w:t>1:25 000</w:t>
            </w:r>
          </w:p>
        </w:tc>
      </w:tr>
      <w:tr w:rsidR="004C023D" w:rsidRPr="00494088" w:rsidTr="006D6113">
        <w:trPr>
          <w:trHeight w:val="253"/>
        </w:trPr>
        <w:tc>
          <w:tcPr>
            <w:tcW w:w="941" w:type="dxa"/>
            <w:vAlign w:val="center"/>
          </w:tcPr>
          <w:p w:rsidR="004C023D" w:rsidRPr="00494088" w:rsidRDefault="004C023D" w:rsidP="006D6113">
            <w:pPr>
              <w:ind w:firstLine="0"/>
              <w:jc w:val="center"/>
              <w:rPr>
                <w:rFonts w:eastAsia="Times New Roman"/>
                <w:szCs w:val="24"/>
                <w:lang w:val="ru-RU"/>
              </w:rPr>
            </w:pPr>
            <w:r w:rsidRPr="00494088">
              <w:rPr>
                <w:rFonts w:eastAsia="Times New Roman"/>
                <w:szCs w:val="24"/>
                <w:lang w:val="ru-RU"/>
              </w:rPr>
              <w:t>2</w:t>
            </w:r>
          </w:p>
        </w:tc>
        <w:tc>
          <w:tcPr>
            <w:tcW w:w="6682" w:type="dxa"/>
          </w:tcPr>
          <w:p w:rsidR="004C023D" w:rsidRPr="00826D1B" w:rsidRDefault="004C023D" w:rsidP="00712D97">
            <w:pPr>
              <w:ind w:left="57" w:right="57" w:firstLine="0"/>
              <w:jc w:val="left"/>
              <w:rPr>
                <w:rFonts w:eastAsia="Times New Roman"/>
                <w:szCs w:val="24"/>
                <w:lang w:val="ru-RU"/>
              </w:rPr>
            </w:pPr>
            <w:r>
              <w:rPr>
                <w:rFonts w:eastAsia="Times New Roman"/>
                <w:szCs w:val="24"/>
                <w:lang w:val="ru-RU"/>
              </w:rPr>
              <w:t>Карта зон с особыми условиями использования территории</w:t>
            </w:r>
          </w:p>
        </w:tc>
        <w:tc>
          <w:tcPr>
            <w:tcW w:w="1560" w:type="dxa"/>
          </w:tcPr>
          <w:p w:rsidR="004C023D" w:rsidRPr="00494088" w:rsidRDefault="004C023D" w:rsidP="006D6113">
            <w:pPr>
              <w:ind w:firstLine="0"/>
              <w:jc w:val="center"/>
              <w:rPr>
                <w:rFonts w:eastAsia="Times New Roman"/>
                <w:szCs w:val="24"/>
              </w:rPr>
            </w:pPr>
            <w:r w:rsidRPr="00494088">
              <w:rPr>
                <w:rFonts w:eastAsia="Times New Roman"/>
                <w:szCs w:val="24"/>
                <w:lang w:val="ru-RU"/>
              </w:rPr>
              <w:t>1:25 000</w:t>
            </w:r>
          </w:p>
        </w:tc>
      </w:tr>
      <w:tr w:rsidR="004C023D" w:rsidRPr="00494088" w:rsidTr="006D6113">
        <w:trPr>
          <w:trHeight w:val="173"/>
        </w:trPr>
        <w:tc>
          <w:tcPr>
            <w:tcW w:w="941" w:type="dxa"/>
            <w:vAlign w:val="center"/>
          </w:tcPr>
          <w:p w:rsidR="004C023D" w:rsidRPr="00494088" w:rsidRDefault="004C023D" w:rsidP="006D6113">
            <w:pPr>
              <w:ind w:firstLine="0"/>
              <w:jc w:val="center"/>
              <w:rPr>
                <w:rFonts w:eastAsia="Times New Roman"/>
                <w:szCs w:val="24"/>
              </w:rPr>
            </w:pPr>
          </w:p>
        </w:tc>
        <w:tc>
          <w:tcPr>
            <w:tcW w:w="6682" w:type="dxa"/>
            <w:vAlign w:val="center"/>
          </w:tcPr>
          <w:p w:rsidR="004C023D" w:rsidRPr="00494088" w:rsidRDefault="004C023D" w:rsidP="00712D97">
            <w:pPr>
              <w:ind w:left="57" w:right="57" w:firstLine="0"/>
              <w:jc w:val="left"/>
              <w:rPr>
                <w:rFonts w:eastAsia="Times New Roman"/>
                <w:szCs w:val="24"/>
                <w:lang w:val="ru-RU"/>
              </w:rPr>
            </w:pPr>
            <w:r w:rsidRPr="00494088">
              <w:rPr>
                <w:rFonts w:eastAsia="Times New Roman"/>
                <w:szCs w:val="24"/>
                <w:lang w:val="ru-RU"/>
              </w:rPr>
              <w:t>Текстовые материалы</w:t>
            </w:r>
          </w:p>
        </w:tc>
        <w:tc>
          <w:tcPr>
            <w:tcW w:w="1560" w:type="dxa"/>
          </w:tcPr>
          <w:p w:rsidR="004C023D" w:rsidRPr="00C6207A" w:rsidRDefault="004C023D" w:rsidP="006D6113">
            <w:pPr>
              <w:ind w:firstLine="0"/>
              <w:jc w:val="center"/>
              <w:rPr>
                <w:rFonts w:eastAsia="Times New Roman"/>
                <w:szCs w:val="24"/>
                <w:lang w:val="ru-RU"/>
              </w:rPr>
            </w:pPr>
          </w:p>
        </w:tc>
      </w:tr>
      <w:tr w:rsidR="004C023D" w:rsidRPr="00494088" w:rsidTr="006D6113">
        <w:trPr>
          <w:trHeight w:val="503"/>
        </w:trPr>
        <w:tc>
          <w:tcPr>
            <w:tcW w:w="941" w:type="dxa"/>
            <w:vAlign w:val="center"/>
          </w:tcPr>
          <w:p w:rsidR="004C023D" w:rsidRPr="00494088" w:rsidRDefault="004C023D" w:rsidP="006D6113">
            <w:pPr>
              <w:ind w:firstLine="0"/>
              <w:jc w:val="center"/>
              <w:rPr>
                <w:rFonts w:eastAsia="Times New Roman"/>
                <w:szCs w:val="24"/>
                <w:lang w:val="ru-RU"/>
              </w:rPr>
            </w:pPr>
            <w:r w:rsidRPr="00494088">
              <w:rPr>
                <w:rFonts w:eastAsia="Times New Roman"/>
                <w:szCs w:val="24"/>
                <w:lang w:val="ru-RU"/>
              </w:rPr>
              <w:t>3</w:t>
            </w:r>
          </w:p>
        </w:tc>
        <w:tc>
          <w:tcPr>
            <w:tcW w:w="6682" w:type="dxa"/>
            <w:vAlign w:val="center"/>
          </w:tcPr>
          <w:p w:rsidR="004C023D" w:rsidRPr="00826D1B" w:rsidRDefault="004C023D" w:rsidP="00712D97">
            <w:pPr>
              <w:ind w:left="57" w:right="57" w:firstLine="0"/>
              <w:jc w:val="left"/>
              <w:rPr>
                <w:rFonts w:eastAsia="Times New Roman"/>
                <w:szCs w:val="24"/>
                <w:lang w:val="ru-RU"/>
              </w:rPr>
            </w:pPr>
            <w:r w:rsidRPr="00826D1B">
              <w:rPr>
                <w:rFonts w:eastAsia="Times New Roman"/>
                <w:szCs w:val="24"/>
                <w:lang w:val="ru-RU"/>
              </w:rPr>
              <w:t xml:space="preserve">Правила землепользования и застройки муниципального образования </w:t>
            </w:r>
            <w:proofErr w:type="spellStart"/>
            <w:r>
              <w:rPr>
                <w:rFonts w:eastAsia="Times New Roman"/>
                <w:szCs w:val="24"/>
                <w:lang w:val="ru-RU"/>
              </w:rPr>
              <w:t>Попереченский</w:t>
            </w:r>
            <w:proofErr w:type="spellEnd"/>
            <w:r w:rsidRPr="00826D1B">
              <w:rPr>
                <w:rFonts w:eastAsia="Times New Roman"/>
                <w:szCs w:val="24"/>
                <w:lang w:val="ru-RU"/>
              </w:rPr>
              <w:t xml:space="preserve"> сельсовет Ка</w:t>
            </w:r>
            <w:r>
              <w:rPr>
                <w:rFonts w:eastAsia="Times New Roman"/>
                <w:szCs w:val="24"/>
                <w:lang w:val="ru-RU"/>
              </w:rPr>
              <w:t>менского района Алтайского края</w:t>
            </w:r>
          </w:p>
        </w:tc>
        <w:tc>
          <w:tcPr>
            <w:tcW w:w="1560" w:type="dxa"/>
          </w:tcPr>
          <w:p w:rsidR="004C023D" w:rsidRPr="00C6207A" w:rsidRDefault="00C6207A" w:rsidP="006D6113">
            <w:pPr>
              <w:ind w:firstLine="0"/>
              <w:jc w:val="center"/>
              <w:rPr>
                <w:rFonts w:eastAsia="Times New Roman"/>
                <w:szCs w:val="24"/>
              </w:rPr>
            </w:pPr>
            <w:r w:rsidRPr="00C6207A">
              <w:rPr>
                <w:rFonts w:eastAsia="Times New Roman"/>
                <w:color w:val="000000" w:themeColor="text1"/>
                <w:szCs w:val="24"/>
                <w:lang w:val="ru-RU"/>
              </w:rPr>
              <w:t>56</w:t>
            </w:r>
            <w:r w:rsidR="004C023D" w:rsidRPr="00C6207A">
              <w:rPr>
                <w:rFonts w:eastAsia="Times New Roman"/>
                <w:color w:val="000000" w:themeColor="text1"/>
                <w:szCs w:val="24"/>
              </w:rPr>
              <w:t xml:space="preserve"> </w:t>
            </w:r>
            <w:proofErr w:type="spellStart"/>
            <w:r w:rsidR="004C023D" w:rsidRPr="00C6207A">
              <w:rPr>
                <w:rFonts w:eastAsia="Times New Roman"/>
                <w:color w:val="000000" w:themeColor="text1"/>
                <w:szCs w:val="24"/>
              </w:rPr>
              <w:t>стр</w:t>
            </w:r>
            <w:proofErr w:type="spellEnd"/>
            <w:r w:rsidR="004C023D" w:rsidRPr="00C6207A">
              <w:rPr>
                <w:rFonts w:eastAsia="Times New Roman"/>
                <w:color w:val="000000" w:themeColor="text1"/>
                <w:szCs w:val="24"/>
              </w:rPr>
              <w:t>.</w:t>
            </w:r>
          </w:p>
        </w:tc>
      </w:tr>
    </w:tbl>
    <w:p w:rsidR="008015E2" w:rsidRPr="00464D2F" w:rsidRDefault="008015E2" w:rsidP="008015E2">
      <w:pPr>
        <w:rPr>
          <w:b/>
          <w:bCs/>
          <w:sz w:val="28"/>
          <w:szCs w:val="28"/>
        </w:rPr>
      </w:pPr>
    </w:p>
    <w:p w:rsidR="00AF4B46" w:rsidRDefault="008015E2" w:rsidP="00AF4B46">
      <w:pPr>
        <w:pStyle w:val="af7"/>
        <w:spacing w:before="0" w:line="240" w:lineRule="auto"/>
        <w:rPr>
          <w:b/>
          <w:szCs w:val="24"/>
          <w:lang w:eastAsia="ar-SA"/>
        </w:rPr>
      </w:pPr>
      <w:r w:rsidRPr="00112E56">
        <w:rPr>
          <w:kern w:val="2"/>
        </w:rPr>
        <w:br w:type="page"/>
      </w:r>
      <w:bookmarkStart w:id="1" w:name="_Toc282347538"/>
      <w:bookmarkStart w:id="2" w:name="_Toc321209578"/>
      <w:bookmarkStart w:id="3" w:name="_Toc339819823"/>
      <w:bookmarkStart w:id="4" w:name="_Toc379293275"/>
      <w:bookmarkStart w:id="5" w:name="_Toc380581552"/>
      <w:bookmarkStart w:id="6" w:name="_Toc392516684"/>
      <w:bookmarkStart w:id="7" w:name="_Toc400454231"/>
      <w:bookmarkStart w:id="8" w:name="_Toc410315209"/>
      <w:bookmarkStart w:id="9" w:name="_Toc424120768"/>
      <w:bookmarkStart w:id="10" w:name="_Toc429415689"/>
      <w:bookmarkStart w:id="11" w:name="_Toc469416141"/>
      <w:bookmarkStart w:id="12" w:name="_Toc196878884"/>
      <w:bookmarkStart w:id="13" w:name="_Toc312188779"/>
    </w:p>
    <w:sdt>
      <w:sdtPr>
        <w:id w:val="1010189215"/>
        <w:docPartObj>
          <w:docPartGallery w:val="Table of Contents"/>
          <w:docPartUnique/>
        </w:docPartObj>
      </w:sdtPr>
      <w:sdtEndPr>
        <w:rPr>
          <w:b/>
          <w:bCs/>
        </w:rPr>
      </w:sdtEndPr>
      <w:sdtContent>
        <w:p w:rsidR="00AF4B46" w:rsidRPr="00AF4B46" w:rsidRDefault="00AF4B46" w:rsidP="00AF4B46">
          <w:pPr>
            <w:jc w:val="center"/>
            <w:rPr>
              <w:b/>
            </w:rPr>
          </w:pPr>
          <w:r w:rsidRPr="00AF4B46">
            <w:rPr>
              <w:b/>
            </w:rPr>
            <w:t>СОДЕРЖАНИЕ</w:t>
          </w:r>
        </w:p>
        <w:p w:rsidR="00AF4B46" w:rsidRDefault="00AF4B46" w:rsidP="00A345F8">
          <w:pPr>
            <w:jc w:val="center"/>
          </w:pPr>
        </w:p>
        <w:p w:rsidR="00AF4B46" w:rsidRDefault="00AF4B46" w:rsidP="00A345F8">
          <w:pPr>
            <w:pStyle w:val="11"/>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88056223" w:history="1">
            <w:r w:rsidRPr="006E2C91">
              <w:rPr>
                <w:rStyle w:val="a8"/>
                <w:noProof/>
                <w:kern w:val="32"/>
                <w:lang w:eastAsia="ar-SA"/>
              </w:rPr>
              <w:t>Часть I. Порядок применения Правил землепользования и застройки и внесения в них изменений</w:t>
            </w:r>
            <w:r>
              <w:rPr>
                <w:noProof/>
                <w:webHidden/>
              </w:rPr>
              <w:tab/>
            </w:r>
            <w:r>
              <w:rPr>
                <w:noProof/>
                <w:webHidden/>
              </w:rPr>
              <w:fldChar w:fldCharType="begin"/>
            </w:r>
            <w:r>
              <w:rPr>
                <w:noProof/>
                <w:webHidden/>
              </w:rPr>
              <w:instrText xml:space="preserve"> PAGEREF _Toc88056223 \h </w:instrText>
            </w:r>
            <w:r>
              <w:rPr>
                <w:noProof/>
                <w:webHidden/>
              </w:rPr>
            </w:r>
            <w:r>
              <w:rPr>
                <w:noProof/>
                <w:webHidden/>
              </w:rPr>
              <w:fldChar w:fldCharType="separate"/>
            </w:r>
            <w:r w:rsidR="00504B9D">
              <w:rPr>
                <w:noProof/>
                <w:webHidden/>
              </w:rPr>
              <w:t>6</w:t>
            </w:r>
            <w:r>
              <w:rPr>
                <w:noProof/>
                <w:webHidden/>
              </w:rPr>
              <w:fldChar w:fldCharType="end"/>
            </w:r>
          </w:hyperlink>
        </w:p>
        <w:p w:rsidR="00AF4B46" w:rsidRDefault="000D2E21" w:rsidP="00AF4B46">
          <w:pPr>
            <w:pStyle w:val="21"/>
            <w:rPr>
              <w:rFonts w:asciiTheme="minorHAnsi" w:eastAsiaTheme="minorEastAsia" w:hAnsiTheme="minorHAnsi" w:cstheme="minorBidi"/>
              <w:iCs w:val="0"/>
              <w:noProof/>
              <w:sz w:val="22"/>
              <w:szCs w:val="22"/>
              <w:lang w:eastAsia="ru-RU"/>
            </w:rPr>
          </w:pPr>
          <w:hyperlink w:anchor="_Toc88056224" w:history="1">
            <w:r w:rsidR="00AF4B46" w:rsidRPr="006E2C91">
              <w:rPr>
                <w:rStyle w:val="a8"/>
                <w:noProof/>
                <w:lang w:eastAsia="ar-SA"/>
              </w:rPr>
              <w:t>ГЛАВА 1. ОБЩИЕ ПОЛОЖЕНИЯ</w:t>
            </w:r>
            <w:r w:rsidR="00AF4B46">
              <w:rPr>
                <w:noProof/>
                <w:webHidden/>
              </w:rPr>
              <w:tab/>
            </w:r>
            <w:r w:rsidR="00AF4B46">
              <w:rPr>
                <w:noProof/>
                <w:webHidden/>
              </w:rPr>
              <w:fldChar w:fldCharType="begin"/>
            </w:r>
            <w:r w:rsidR="00AF4B46">
              <w:rPr>
                <w:noProof/>
                <w:webHidden/>
              </w:rPr>
              <w:instrText xml:space="preserve"> PAGEREF _Toc88056224 \h </w:instrText>
            </w:r>
            <w:r w:rsidR="00AF4B46">
              <w:rPr>
                <w:noProof/>
                <w:webHidden/>
              </w:rPr>
            </w:r>
            <w:r w:rsidR="00AF4B46">
              <w:rPr>
                <w:noProof/>
                <w:webHidden/>
              </w:rPr>
              <w:fldChar w:fldCharType="separate"/>
            </w:r>
            <w:r w:rsidR="00504B9D">
              <w:rPr>
                <w:noProof/>
                <w:webHidden/>
              </w:rPr>
              <w:t>6</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25" w:history="1">
            <w:r w:rsidR="00AF4B46" w:rsidRPr="006E2C91">
              <w:rPr>
                <w:rStyle w:val="a8"/>
                <w:i/>
                <w:noProof/>
                <w:lang w:eastAsia="ar-SA"/>
              </w:rPr>
              <w:t>Статья 1. Назначение и содержание Правил землепользования и застройки</w:t>
            </w:r>
            <w:r w:rsidR="00AF4B46">
              <w:rPr>
                <w:noProof/>
                <w:webHidden/>
              </w:rPr>
              <w:tab/>
            </w:r>
            <w:r w:rsidR="00AF4B46">
              <w:rPr>
                <w:noProof/>
                <w:webHidden/>
              </w:rPr>
              <w:fldChar w:fldCharType="begin"/>
            </w:r>
            <w:r w:rsidR="00AF4B46">
              <w:rPr>
                <w:noProof/>
                <w:webHidden/>
              </w:rPr>
              <w:instrText xml:space="preserve"> PAGEREF _Toc88056225 \h </w:instrText>
            </w:r>
            <w:r w:rsidR="00AF4B46">
              <w:rPr>
                <w:noProof/>
                <w:webHidden/>
              </w:rPr>
            </w:r>
            <w:r w:rsidR="00AF4B46">
              <w:rPr>
                <w:noProof/>
                <w:webHidden/>
              </w:rPr>
              <w:fldChar w:fldCharType="separate"/>
            </w:r>
            <w:r w:rsidR="00504B9D">
              <w:rPr>
                <w:noProof/>
                <w:webHidden/>
              </w:rPr>
              <w:t>6</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26" w:history="1">
            <w:r w:rsidR="00AF4B46" w:rsidRPr="006E2C91">
              <w:rPr>
                <w:rStyle w:val="a8"/>
                <w:i/>
                <w:noProof/>
                <w:lang w:eastAsia="ar-SA"/>
              </w:rPr>
              <w:t>Статья 2. Основные понятия, используемые в Правилах землепользования и застройки</w:t>
            </w:r>
            <w:r w:rsidR="00AF4B46">
              <w:rPr>
                <w:noProof/>
                <w:webHidden/>
              </w:rPr>
              <w:tab/>
            </w:r>
            <w:r w:rsidR="00AF4B46">
              <w:rPr>
                <w:noProof/>
                <w:webHidden/>
              </w:rPr>
              <w:fldChar w:fldCharType="begin"/>
            </w:r>
            <w:r w:rsidR="00AF4B46">
              <w:rPr>
                <w:noProof/>
                <w:webHidden/>
              </w:rPr>
              <w:instrText xml:space="preserve"> PAGEREF _Toc88056226 \h </w:instrText>
            </w:r>
            <w:r w:rsidR="00AF4B46">
              <w:rPr>
                <w:noProof/>
                <w:webHidden/>
              </w:rPr>
            </w:r>
            <w:r w:rsidR="00AF4B46">
              <w:rPr>
                <w:noProof/>
                <w:webHidden/>
              </w:rPr>
              <w:fldChar w:fldCharType="separate"/>
            </w:r>
            <w:r w:rsidR="00504B9D">
              <w:rPr>
                <w:noProof/>
                <w:webHidden/>
              </w:rPr>
              <w:t>7</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27" w:history="1">
            <w:r w:rsidR="00AF4B46" w:rsidRPr="006E2C91">
              <w:rPr>
                <w:rStyle w:val="a8"/>
                <w:i/>
                <w:noProof/>
                <w:lang w:eastAsia="ar-SA"/>
              </w:rPr>
              <w:t>Статья 3. Правовой статус и сфера действия Правил землепользования и застройки</w:t>
            </w:r>
            <w:r w:rsidR="00AF4B46">
              <w:rPr>
                <w:noProof/>
                <w:webHidden/>
              </w:rPr>
              <w:tab/>
            </w:r>
            <w:r w:rsidR="00AF4B46">
              <w:rPr>
                <w:noProof/>
                <w:webHidden/>
              </w:rPr>
              <w:fldChar w:fldCharType="begin"/>
            </w:r>
            <w:r w:rsidR="00AF4B46">
              <w:rPr>
                <w:noProof/>
                <w:webHidden/>
              </w:rPr>
              <w:instrText xml:space="preserve"> PAGEREF _Toc88056227 \h </w:instrText>
            </w:r>
            <w:r w:rsidR="00AF4B46">
              <w:rPr>
                <w:noProof/>
                <w:webHidden/>
              </w:rPr>
            </w:r>
            <w:r w:rsidR="00AF4B46">
              <w:rPr>
                <w:noProof/>
                <w:webHidden/>
              </w:rPr>
              <w:fldChar w:fldCharType="separate"/>
            </w:r>
            <w:r w:rsidR="00504B9D">
              <w:rPr>
                <w:noProof/>
                <w:webHidden/>
              </w:rPr>
              <w:t>11</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28" w:history="1">
            <w:r w:rsidR="00AF4B46" w:rsidRPr="006E2C91">
              <w:rPr>
                <w:rStyle w:val="a8"/>
                <w:i/>
                <w:noProof/>
                <w:lang w:eastAsia="ar-SA"/>
              </w:rPr>
              <w:t>Статья 4. Открытость и доступность информации о землепользовании и застройке</w:t>
            </w:r>
            <w:r w:rsidR="00AF4B46">
              <w:rPr>
                <w:noProof/>
                <w:webHidden/>
              </w:rPr>
              <w:tab/>
            </w:r>
            <w:r w:rsidR="00AF4B46">
              <w:rPr>
                <w:noProof/>
                <w:webHidden/>
              </w:rPr>
              <w:fldChar w:fldCharType="begin"/>
            </w:r>
            <w:r w:rsidR="00AF4B46">
              <w:rPr>
                <w:noProof/>
                <w:webHidden/>
              </w:rPr>
              <w:instrText xml:space="preserve"> PAGEREF _Toc88056228 \h </w:instrText>
            </w:r>
            <w:r w:rsidR="00AF4B46">
              <w:rPr>
                <w:noProof/>
                <w:webHidden/>
              </w:rPr>
            </w:r>
            <w:r w:rsidR="00AF4B46">
              <w:rPr>
                <w:noProof/>
                <w:webHidden/>
              </w:rPr>
              <w:fldChar w:fldCharType="separate"/>
            </w:r>
            <w:r w:rsidR="00504B9D">
              <w:rPr>
                <w:noProof/>
                <w:webHidden/>
              </w:rPr>
              <w:t>11</w:t>
            </w:r>
            <w:r w:rsidR="00AF4B46">
              <w:rPr>
                <w:noProof/>
                <w:webHidden/>
              </w:rPr>
              <w:fldChar w:fldCharType="end"/>
            </w:r>
          </w:hyperlink>
        </w:p>
        <w:p w:rsidR="00AF4B46" w:rsidRDefault="000D2E21" w:rsidP="00AF4B46">
          <w:pPr>
            <w:pStyle w:val="21"/>
            <w:rPr>
              <w:rFonts w:asciiTheme="minorHAnsi" w:eastAsiaTheme="minorEastAsia" w:hAnsiTheme="minorHAnsi" w:cstheme="minorBidi"/>
              <w:iCs w:val="0"/>
              <w:noProof/>
              <w:sz w:val="22"/>
              <w:szCs w:val="22"/>
              <w:lang w:eastAsia="ru-RU"/>
            </w:rPr>
          </w:pPr>
          <w:hyperlink w:anchor="_Toc88056229" w:history="1">
            <w:r w:rsidR="00AF4B46" w:rsidRPr="006E2C91">
              <w:rPr>
                <w:rStyle w:val="a8"/>
                <w:noProof/>
                <w:lang w:eastAsia="ar-SA"/>
              </w:rPr>
              <w:t>ГЛАВА 2. ПОЛОЖЕНИЕ О РЕГУЛИРОВАНИИ ЗЕМЛЕПОЛЬЗОВАНИЯ И ЗАСТРОЙКИ ОРГАНАМИ МЕСТНОГО САМОУПРАВЛЕНИЯ</w:t>
            </w:r>
            <w:r w:rsidR="00AF4B46">
              <w:rPr>
                <w:noProof/>
                <w:webHidden/>
              </w:rPr>
              <w:tab/>
            </w:r>
            <w:r w:rsidR="00AF4B46">
              <w:rPr>
                <w:noProof/>
                <w:webHidden/>
              </w:rPr>
              <w:fldChar w:fldCharType="begin"/>
            </w:r>
            <w:r w:rsidR="00AF4B46">
              <w:rPr>
                <w:noProof/>
                <w:webHidden/>
              </w:rPr>
              <w:instrText xml:space="preserve"> PAGEREF _Toc88056229 \h </w:instrText>
            </w:r>
            <w:r w:rsidR="00AF4B46">
              <w:rPr>
                <w:noProof/>
                <w:webHidden/>
              </w:rPr>
            </w:r>
            <w:r w:rsidR="00AF4B46">
              <w:rPr>
                <w:noProof/>
                <w:webHidden/>
              </w:rPr>
              <w:fldChar w:fldCharType="separate"/>
            </w:r>
            <w:r w:rsidR="00504B9D">
              <w:rPr>
                <w:noProof/>
                <w:webHidden/>
              </w:rPr>
              <w:t>12</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30" w:history="1">
            <w:r w:rsidR="00AF4B46" w:rsidRPr="006E2C91">
              <w:rPr>
                <w:rStyle w:val="a8"/>
                <w:i/>
                <w:noProof/>
                <w:lang w:eastAsia="ar-SA"/>
              </w:rPr>
              <w:t>Статья 5. Органы местного самоуправления по регулированию землепользования и застройки</w:t>
            </w:r>
            <w:r w:rsidR="00AF4B46">
              <w:rPr>
                <w:noProof/>
                <w:webHidden/>
              </w:rPr>
              <w:tab/>
            </w:r>
            <w:r w:rsidR="00AF4B46">
              <w:rPr>
                <w:noProof/>
                <w:webHidden/>
              </w:rPr>
              <w:fldChar w:fldCharType="begin"/>
            </w:r>
            <w:r w:rsidR="00AF4B46">
              <w:rPr>
                <w:noProof/>
                <w:webHidden/>
              </w:rPr>
              <w:instrText xml:space="preserve"> PAGEREF _Toc88056230 \h </w:instrText>
            </w:r>
            <w:r w:rsidR="00AF4B46">
              <w:rPr>
                <w:noProof/>
                <w:webHidden/>
              </w:rPr>
            </w:r>
            <w:r w:rsidR="00AF4B46">
              <w:rPr>
                <w:noProof/>
                <w:webHidden/>
              </w:rPr>
              <w:fldChar w:fldCharType="separate"/>
            </w:r>
            <w:r w:rsidR="00504B9D">
              <w:rPr>
                <w:noProof/>
                <w:webHidden/>
              </w:rPr>
              <w:t>12</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31" w:history="1">
            <w:r w:rsidR="00AF4B46" w:rsidRPr="006E2C91">
              <w:rPr>
                <w:rStyle w:val="a8"/>
                <w:i/>
                <w:noProof/>
                <w:lang w:eastAsia="ar-SA"/>
              </w:rPr>
              <w:t>Статья 6. Организатор общественных обсуждений или публичных слушаний по подготовке проекта правил землепользования и застройки</w:t>
            </w:r>
            <w:r w:rsidR="00AF4B46">
              <w:rPr>
                <w:noProof/>
                <w:webHidden/>
              </w:rPr>
              <w:tab/>
            </w:r>
            <w:r w:rsidR="00AF4B46">
              <w:rPr>
                <w:noProof/>
                <w:webHidden/>
              </w:rPr>
              <w:fldChar w:fldCharType="begin"/>
            </w:r>
            <w:r w:rsidR="00AF4B46">
              <w:rPr>
                <w:noProof/>
                <w:webHidden/>
              </w:rPr>
              <w:instrText xml:space="preserve"> PAGEREF _Toc88056231 \h </w:instrText>
            </w:r>
            <w:r w:rsidR="00AF4B46">
              <w:rPr>
                <w:noProof/>
                <w:webHidden/>
              </w:rPr>
            </w:r>
            <w:r w:rsidR="00AF4B46">
              <w:rPr>
                <w:noProof/>
                <w:webHidden/>
              </w:rPr>
              <w:fldChar w:fldCharType="separate"/>
            </w:r>
            <w:r w:rsidR="00504B9D">
              <w:rPr>
                <w:noProof/>
                <w:webHidden/>
              </w:rPr>
              <w:t>12</w:t>
            </w:r>
            <w:r w:rsidR="00AF4B46">
              <w:rPr>
                <w:noProof/>
                <w:webHidden/>
              </w:rPr>
              <w:fldChar w:fldCharType="end"/>
            </w:r>
          </w:hyperlink>
        </w:p>
        <w:p w:rsidR="00AF4B46" w:rsidRDefault="000D2E21" w:rsidP="00AF4B46">
          <w:pPr>
            <w:pStyle w:val="21"/>
            <w:rPr>
              <w:rFonts w:asciiTheme="minorHAnsi" w:eastAsiaTheme="minorEastAsia" w:hAnsiTheme="minorHAnsi" w:cstheme="minorBidi"/>
              <w:iCs w:val="0"/>
              <w:noProof/>
              <w:sz w:val="22"/>
              <w:szCs w:val="22"/>
              <w:lang w:eastAsia="ru-RU"/>
            </w:rPr>
          </w:pPr>
          <w:hyperlink w:anchor="_Toc88056232" w:history="1">
            <w:r w:rsidR="00AF4B46" w:rsidRPr="006E2C91">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AF4B46">
              <w:rPr>
                <w:noProof/>
                <w:webHidden/>
              </w:rPr>
              <w:tab/>
            </w:r>
            <w:r w:rsidR="00AF4B46">
              <w:rPr>
                <w:noProof/>
                <w:webHidden/>
              </w:rPr>
              <w:fldChar w:fldCharType="begin"/>
            </w:r>
            <w:r w:rsidR="00AF4B46">
              <w:rPr>
                <w:noProof/>
                <w:webHidden/>
              </w:rPr>
              <w:instrText xml:space="preserve"> PAGEREF _Toc88056232 \h </w:instrText>
            </w:r>
            <w:r w:rsidR="00AF4B46">
              <w:rPr>
                <w:noProof/>
                <w:webHidden/>
              </w:rPr>
            </w:r>
            <w:r w:rsidR="00AF4B46">
              <w:rPr>
                <w:noProof/>
                <w:webHidden/>
              </w:rPr>
              <w:fldChar w:fldCharType="separate"/>
            </w:r>
            <w:r w:rsidR="00504B9D">
              <w:rPr>
                <w:noProof/>
                <w:webHidden/>
              </w:rPr>
              <w:t>12</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33" w:history="1">
            <w:r w:rsidR="00AF4B46" w:rsidRPr="006E2C91">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AF4B46">
              <w:rPr>
                <w:noProof/>
                <w:webHidden/>
              </w:rPr>
              <w:tab/>
            </w:r>
            <w:r w:rsidR="00AF4B46">
              <w:rPr>
                <w:noProof/>
                <w:webHidden/>
              </w:rPr>
              <w:fldChar w:fldCharType="begin"/>
            </w:r>
            <w:r w:rsidR="00AF4B46">
              <w:rPr>
                <w:noProof/>
                <w:webHidden/>
              </w:rPr>
              <w:instrText xml:space="preserve"> PAGEREF _Toc88056233 \h </w:instrText>
            </w:r>
            <w:r w:rsidR="00AF4B46">
              <w:rPr>
                <w:noProof/>
                <w:webHidden/>
              </w:rPr>
            </w:r>
            <w:r w:rsidR="00AF4B46">
              <w:rPr>
                <w:noProof/>
                <w:webHidden/>
              </w:rPr>
              <w:fldChar w:fldCharType="separate"/>
            </w:r>
            <w:r w:rsidR="00504B9D">
              <w:rPr>
                <w:noProof/>
                <w:webHidden/>
              </w:rPr>
              <w:t>13</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34" w:history="1">
            <w:r w:rsidR="00AF4B46" w:rsidRPr="006E2C91">
              <w:rPr>
                <w:rStyle w:val="a8"/>
                <w:i/>
                <w:noProof/>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AF4B46">
              <w:rPr>
                <w:noProof/>
                <w:webHidden/>
              </w:rPr>
              <w:tab/>
            </w:r>
            <w:r w:rsidR="00AF4B46">
              <w:rPr>
                <w:noProof/>
                <w:webHidden/>
              </w:rPr>
              <w:fldChar w:fldCharType="begin"/>
            </w:r>
            <w:r w:rsidR="00AF4B46">
              <w:rPr>
                <w:noProof/>
                <w:webHidden/>
              </w:rPr>
              <w:instrText xml:space="preserve"> PAGEREF _Toc88056234 \h </w:instrText>
            </w:r>
            <w:r w:rsidR="00AF4B46">
              <w:rPr>
                <w:noProof/>
                <w:webHidden/>
              </w:rPr>
            </w:r>
            <w:r w:rsidR="00AF4B46">
              <w:rPr>
                <w:noProof/>
                <w:webHidden/>
              </w:rPr>
              <w:fldChar w:fldCharType="separate"/>
            </w:r>
            <w:r w:rsidR="00504B9D">
              <w:rPr>
                <w:noProof/>
                <w:webHidden/>
              </w:rPr>
              <w:t>14</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35" w:history="1">
            <w:r w:rsidR="00AF4B46" w:rsidRPr="006E2C91">
              <w:rPr>
                <w:rStyle w:val="a8"/>
                <w:i/>
                <w:noProof/>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AF4B46">
              <w:rPr>
                <w:noProof/>
                <w:webHidden/>
              </w:rPr>
              <w:tab/>
            </w:r>
            <w:r w:rsidR="00AF4B46">
              <w:rPr>
                <w:noProof/>
                <w:webHidden/>
              </w:rPr>
              <w:fldChar w:fldCharType="begin"/>
            </w:r>
            <w:r w:rsidR="00AF4B46">
              <w:rPr>
                <w:noProof/>
                <w:webHidden/>
              </w:rPr>
              <w:instrText xml:space="preserve"> PAGEREF _Toc88056235 \h </w:instrText>
            </w:r>
            <w:r w:rsidR="00AF4B46">
              <w:rPr>
                <w:noProof/>
                <w:webHidden/>
              </w:rPr>
            </w:r>
            <w:r w:rsidR="00AF4B46">
              <w:rPr>
                <w:noProof/>
                <w:webHidden/>
              </w:rPr>
              <w:fldChar w:fldCharType="separate"/>
            </w:r>
            <w:r w:rsidR="00504B9D">
              <w:rPr>
                <w:noProof/>
                <w:webHidden/>
              </w:rPr>
              <w:t>15</w:t>
            </w:r>
            <w:r w:rsidR="00AF4B46">
              <w:rPr>
                <w:noProof/>
                <w:webHidden/>
              </w:rPr>
              <w:fldChar w:fldCharType="end"/>
            </w:r>
          </w:hyperlink>
        </w:p>
        <w:p w:rsidR="00AF4B46" w:rsidRDefault="000D2E21" w:rsidP="00AF4B46">
          <w:pPr>
            <w:pStyle w:val="21"/>
            <w:rPr>
              <w:rFonts w:asciiTheme="minorHAnsi" w:eastAsiaTheme="minorEastAsia" w:hAnsiTheme="minorHAnsi" w:cstheme="minorBidi"/>
              <w:iCs w:val="0"/>
              <w:noProof/>
              <w:sz w:val="22"/>
              <w:szCs w:val="22"/>
              <w:lang w:eastAsia="ru-RU"/>
            </w:rPr>
          </w:pPr>
          <w:hyperlink w:anchor="_Toc88056236" w:history="1">
            <w:r w:rsidR="00AF4B46" w:rsidRPr="006E2C91">
              <w:rPr>
                <w:rStyle w:val="a8"/>
                <w:noProof/>
                <w:lang w:eastAsia="ar-SA"/>
              </w:rPr>
              <w:t>ГЛАВА 4. ПОЛОЖЕНИЕ О ПОДГОТОВКЕ ДОКУМЕНТАЦИИ ПО ПЛАНИРОВКЕ ТЕРРИТОРИИ ОРГАНАМИ МЕСТНОГО САМОУПРАВЛЕНИЯ</w:t>
            </w:r>
            <w:r w:rsidR="00AF4B46">
              <w:rPr>
                <w:noProof/>
                <w:webHidden/>
              </w:rPr>
              <w:tab/>
            </w:r>
            <w:r w:rsidR="00AF4B46">
              <w:rPr>
                <w:noProof/>
                <w:webHidden/>
              </w:rPr>
              <w:fldChar w:fldCharType="begin"/>
            </w:r>
            <w:r w:rsidR="00AF4B46">
              <w:rPr>
                <w:noProof/>
                <w:webHidden/>
              </w:rPr>
              <w:instrText xml:space="preserve"> PAGEREF _Toc88056236 \h </w:instrText>
            </w:r>
            <w:r w:rsidR="00AF4B46">
              <w:rPr>
                <w:noProof/>
                <w:webHidden/>
              </w:rPr>
            </w:r>
            <w:r w:rsidR="00AF4B46">
              <w:rPr>
                <w:noProof/>
                <w:webHidden/>
              </w:rPr>
              <w:fldChar w:fldCharType="separate"/>
            </w:r>
            <w:r w:rsidR="00504B9D">
              <w:rPr>
                <w:noProof/>
                <w:webHidden/>
              </w:rPr>
              <w:t>16</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37" w:history="1">
            <w:r w:rsidR="00AF4B46" w:rsidRPr="006E2C91">
              <w:rPr>
                <w:rStyle w:val="a8"/>
                <w:i/>
                <w:noProof/>
                <w:lang w:eastAsia="ar-SA"/>
              </w:rPr>
              <w:t>Статья 10. Назначение, виды и состав документации по планировке территории поселения</w:t>
            </w:r>
            <w:r w:rsidR="00AF4B46">
              <w:rPr>
                <w:noProof/>
                <w:webHidden/>
              </w:rPr>
              <w:tab/>
            </w:r>
            <w:r w:rsidR="00AF4B46">
              <w:rPr>
                <w:noProof/>
                <w:webHidden/>
              </w:rPr>
              <w:fldChar w:fldCharType="begin"/>
            </w:r>
            <w:r w:rsidR="00AF4B46">
              <w:rPr>
                <w:noProof/>
                <w:webHidden/>
              </w:rPr>
              <w:instrText xml:space="preserve"> PAGEREF _Toc88056237 \h </w:instrText>
            </w:r>
            <w:r w:rsidR="00AF4B46">
              <w:rPr>
                <w:noProof/>
                <w:webHidden/>
              </w:rPr>
            </w:r>
            <w:r w:rsidR="00AF4B46">
              <w:rPr>
                <w:noProof/>
                <w:webHidden/>
              </w:rPr>
              <w:fldChar w:fldCharType="separate"/>
            </w:r>
            <w:r w:rsidR="00504B9D">
              <w:rPr>
                <w:noProof/>
                <w:webHidden/>
              </w:rPr>
              <w:t>16</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38" w:history="1">
            <w:r w:rsidR="00AF4B46" w:rsidRPr="006E2C91">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AF4B46">
              <w:rPr>
                <w:noProof/>
                <w:webHidden/>
              </w:rPr>
              <w:tab/>
            </w:r>
            <w:r w:rsidR="00AF4B46">
              <w:rPr>
                <w:noProof/>
                <w:webHidden/>
              </w:rPr>
              <w:fldChar w:fldCharType="begin"/>
            </w:r>
            <w:r w:rsidR="00AF4B46">
              <w:rPr>
                <w:noProof/>
                <w:webHidden/>
              </w:rPr>
              <w:instrText xml:space="preserve"> PAGEREF _Toc88056238 \h </w:instrText>
            </w:r>
            <w:r w:rsidR="00AF4B46">
              <w:rPr>
                <w:noProof/>
                <w:webHidden/>
              </w:rPr>
            </w:r>
            <w:r w:rsidR="00AF4B46">
              <w:rPr>
                <w:noProof/>
                <w:webHidden/>
              </w:rPr>
              <w:fldChar w:fldCharType="separate"/>
            </w:r>
            <w:r w:rsidR="00504B9D">
              <w:rPr>
                <w:noProof/>
                <w:webHidden/>
              </w:rPr>
              <w:t>16</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39" w:history="1">
            <w:r w:rsidR="00AF4B46" w:rsidRPr="006E2C91">
              <w:rPr>
                <w:rStyle w:val="a8"/>
                <w:i/>
                <w:noProof/>
                <w:lang w:eastAsia="ar-SA"/>
              </w:rPr>
              <w:t xml:space="preserve">Статья 12. </w:t>
            </w:r>
            <w:r w:rsidR="00AF4B46" w:rsidRPr="006E2C91">
              <w:rPr>
                <w:rStyle w:val="a8"/>
                <w:i/>
                <w:noProof/>
              </w:rPr>
              <w:t>Комплексное развитие территории</w:t>
            </w:r>
            <w:r w:rsidR="00AF4B46">
              <w:rPr>
                <w:noProof/>
                <w:webHidden/>
              </w:rPr>
              <w:tab/>
            </w:r>
            <w:r w:rsidR="00AF4B46">
              <w:rPr>
                <w:noProof/>
                <w:webHidden/>
              </w:rPr>
              <w:fldChar w:fldCharType="begin"/>
            </w:r>
            <w:r w:rsidR="00AF4B46">
              <w:rPr>
                <w:noProof/>
                <w:webHidden/>
              </w:rPr>
              <w:instrText xml:space="preserve"> PAGEREF _Toc88056239 \h </w:instrText>
            </w:r>
            <w:r w:rsidR="00AF4B46">
              <w:rPr>
                <w:noProof/>
                <w:webHidden/>
              </w:rPr>
            </w:r>
            <w:r w:rsidR="00AF4B46">
              <w:rPr>
                <w:noProof/>
                <w:webHidden/>
              </w:rPr>
              <w:fldChar w:fldCharType="separate"/>
            </w:r>
            <w:r w:rsidR="00504B9D">
              <w:rPr>
                <w:noProof/>
                <w:webHidden/>
              </w:rPr>
              <w:t>17</w:t>
            </w:r>
            <w:r w:rsidR="00AF4B46">
              <w:rPr>
                <w:noProof/>
                <w:webHidden/>
              </w:rPr>
              <w:fldChar w:fldCharType="end"/>
            </w:r>
          </w:hyperlink>
        </w:p>
        <w:p w:rsidR="00AF4B46" w:rsidRDefault="000D2E21" w:rsidP="00AF4B46">
          <w:pPr>
            <w:pStyle w:val="21"/>
            <w:rPr>
              <w:rFonts w:asciiTheme="minorHAnsi" w:eastAsiaTheme="minorEastAsia" w:hAnsiTheme="minorHAnsi" w:cstheme="minorBidi"/>
              <w:iCs w:val="0"/>
              <w:noProof/>
              <w:sz w:val="22"/>
              <w:szCs w:val="22"/>
              <w:lang w:eastAsia="ru-RU"/>
            </w:rPr>
          </w:pPr>
          <w:hyperlink w:anchor="_Toc88056240" w:history="1">
            <w:r w:rsidR="00AF4B46" w:rsidRPr="006E2C91">
              <w:rPr>
                <w:rStyle w:val="a8"/>
                <w:noProof/>
                <w:lang w:eastAsia="ar-SA"/>
              </w:rPr>
              <w:t>ГЛАВА 5. ПОЛОЖЕНИЕ О ПРОВЕДЕНИИ ОБЩЕСТВЕННЫХ ОБСУЖДЕНИЙ ИЛИ ПУБЛИЧНЫХ СЛУШАНИЙ ПО ВОПРОСАМ ЗЕМЛЕПОЛЬЗОВАНИЯ И ЗАСТРОЙКИ</w:t>
            </w:r>
            <w:r w:rsidR="00AF4B46">
              <w:rPr>
                <w:noProof/>
                <w:webHidden/>
              </w:rPr>
              <w:tab/>
            </w:r>
            <w:r w:rsidR="00AF4B46">
              <w:rPr>
                <w:noProof/>
                <w:webHidden/>
              </w:rPr>
              <w:fldChar w:fldCharType="begin"/>
            </w:r>
            <w:r w:rsidR="00AF4B46">
              <w:rPr>
                <w:noProof/>
                <w:webHidden/>
              </w:rPr>
              <w:instrText xml:space="preserve"> PAGEREF _Toc88056240 \h </w:instrText>
            </w:r>
            <w:r w:rsidR="00AF4B46">
              <w:rPr>
                <w:noProof/>
                <w:webHidden/>
              </w:rPr>
            </w:r>
            <w:r w:rsidR="00AF4B46">
              <w:rPr>
                <w:noProof/>
                <w:webHidden/>
              </w:rPr>
              <w:fldChar w:fldCharType="separate"/>
            </w:r>
            <w:r w:rsidR="00504B9D">
              <w:rPr>
                <w:noProof/>
                <w:webHidden/>
              </w:rPr>
              <w:t>17</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41" w:history="1">
            <w:r w:rsidR="00AF4B46" w:rsidRPr="006E2C91">
              <w:rPr>
                <w:rStyle w:val="a8"/>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AF4B46">
              <w:rPr>
                <w:noProof/>
                <w:webHidden/>
              </w:rPr>
              <w:tab/>
            </w:r>
            <w:r w:rsidR="00AF4B46">
              <w:rPr>
                <w:noProof/>
                <w:webHidden/>
              </w:rPr>
              <w:fldChar w:fldCharType="begin"/>
            </w:r>
            <w:r w:rsidR="00AF4B46">
              <w:rPr>
                <w:noProof/>
                <w:webHidden/>
              </w:rPr>
              <w:instrText xml:space="preserve"> PAGEREF _Toc88056241 \h </w:instrText>
            </w:r>
            <w:r w:rsidR="00AF4B46">
              <w:rPr>
                <w:noProof/>
                <w:webHidden/>
              </w:rPr>
            </w:r>
            <w:r w:rsidR="00AF4B46">
              <w:rPr>
                <w:noProof/>
                <w:webHidden/>
              </w:rPr>
              <w:fldChar w:fldCharType="separate"/>
            </w:r>
            <w:r w:rsidR="00504B9D">
              <w:rPr>
                <w:noProof/>
                <w:webHidden/>
              </w:rPr>
              <w:t>19</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42" w:history="1">
            <w:r w:rsidR="00AF4B46" w:rsidRPr="006E2C91">
              <w:rPr>
                <w:rStyle w:val="a8"/>
                <w:i/>
                <w:noProof/>
                <w:lang w:eastAsia="ar-SA"/>
              </w:rPr>
              <w:t>Статья 14. Сроки проведения общественных обсуждений или публичных слушаний</w:t>
            </w:r>
            <w:r w:rsidR="00AF4B46">
              <w:rPr>
                <w:noProof/>
                <w:webHidden/>
              </w:rPr>
              <w:tab/>
            </w:r>
            <w:r w:rsidR="00AF4B46">
              <w:rPr>
                <w:noProof/>
                <w:webHidden/>
              </w:rPr>
              <w:fldChar w:fldCharType="begin"/>
            </w:r>
            <w:r w:rsidR="00AF4B46">
              <w:rPr>
                <w:noProof/>
                <w:webHidden/>
              </w:rPr>
              <w:instrText xml:space="preserve"> PAGEREF _Toc88056242 \h </w:instrText>
            </w:r>
            <w:r w:rsidR="00AF4B46">
              <w:rPr>
                <w:noProof/>
                <w:webHidden/>
              </w:rPr>
            </w:r>
            <w:r w:rsidR="00AF4B46">
              <w:rPr>
                <w:noProof/>
                <w:webHidden/>
              </w:rPr>
              <w:fldChar w:fldCharType="separate"/>
            </w:r>
            <w:r w:rsidR="00504B9D">
              <w:rPr>
                <w:noProof/>
                <w:webHidden/>
              </w:rPr>
              <w:t>19</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43" w:history="1">
            <w:r w:rsidR="00AF4B46" w:rsidRPr="006E2C91">
              <w:rPr>
                <w:rStyle w:val="a8"/>
                <w:i/>
                <w:noProof/>
                <w:lang w:eastAsia="ar-SA"/>
              </w:rPr>
              <w:t>Статья 15.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r w:rsidR="00AF4B46">
              <w:rPr>
                <w:noProof/>
                <w:webHidden/>
              </w:rPr>
              <w:tab/>
            </w:r>
            <w:r w:rsidR="00AF4B46">
              <w:rPr>
                <w:noProof/>
                <w:webHidden/>
              </w:rPr>
              <w:fldChar w:fldCharType="begin"/>
            </w:r>
            <w:r w:rsidR="00AF4B46">
              <w:rPr>
                <w:noProof/>
                <w:webHidden/>
              </w:rPr>
              <w:instrText xml:space="preserve"> PAGEREF _Toc88056243 \h </w:instrText>
            </w:r>
            <w:r w:rsidR="00AF4B46">
              <w:rPr>
                <w:noProof/>
                <w:webHidden/>
              </w:rPr>
            </w:r>
            <w:r w:rsidR="00AF4B46">
              <w:rPr>
                <w:noProof/>
                <w:webHidden/>
              </w:rPr>
              <w:fldChar w:fldCharType="separate"/>
            </w:r>
            <w:r w:rsidR="00504B9D">
              <w:rPr>
                <w:noProof/>
                <w:webHidden/>
              </w:rPr>
              <w:t>21</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44" w:history="1">
            <w:r w:rsidR="00AF4B46" w:rsidRPr="006E2C91">
              <w:rPr>
                <w:rStyle w:val="a8"/>
                <w:i/>
                <w:noProof/>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AF4B46">
              <w:rPr>
                <w:noProof/>
                <w:webHidden/>
              </w:rPr>
              <w:tab/>
            </w:r>
            <w:r w:rsidR="00AF4B46">
              <w:rPr>
                <w:noProof/>
                <w:webHidden/>
              </w:rPr>
              <w:fldChar w:fldCharType="begin"/>
            </w:r>
            <w:r w:rsidR="00AF4B46">
              <w:rPr>
                <w:noProof/>
                <w:webHidden/>
              </w:rPr>
              <w:instrText xml:space="preserve"> PAGEREF _Toc88056244 \h </w:instrText>
            </w:r>
            <w:r w:rsidR="00AF4B46">
              <w:rPr>
                <w:noProof/>
                <w:webHidden/>
              </w:rPr>
            </w:r>
            <w:r w:rsidR="00AF4B46">
              <w:rPr>
                <w:noProof/>
                <w:webHidden/>
              </w:rPr>
              <w:fldChar w:fldCharType="separate"/>
            </w:r>
            <w:r w:rsidR="00504B9D">
              <w:rPr>
                <w:noProof/>
                <w:webHidden/>
              </w:rPr>
              <w:t>21</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45" w:history="1">
            <w:r w:rsidR="00AF4B46" w:rsidRPr="006E2C91">
              <w:rPr>
                <w:rStyle w:val="a8"/>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AF4B46">
              <w:rPr>
                <w:noProof/>
                <w:webHidden/>
              </w:rPr>
              <w:tab/>
            </w:r>
            <w:r w:rsidR="00AF4B46">
              <w:rPr>
                <w:noProof/>
                <w:webHidden/>
              </w:rPr>
              <w:fldChar w:fldCharType="begin"/>
            </w:r>
            <w:r w:rsidR="00AF4B46">
              <w:rPr>
                <w:noProof/>
                <w:webHidden/>
              </w:rPr>
              <w:instrText xml:space="preserve"> PAGEREF _Toc88056245 \h </w:instrText>
            </w:r>
            <w:r w:rsidR="00AF4B46">
              <w:rPr>
                <w:noProof/>
                <w:webHidden/>
              </w:rPr>
            </w:r>
            <w:r w:rsidR="00AF4B46">
              <w:rPr>
                <w:noProof/>
                <w:webHidden/>
              </w:rPr>
              <w:fldChar w:fldCharType="separate"/>
            </w:r>
            <w:r w:rsidR="00504B9D">
              <w:rPr>
                <w:noProof/>
                <w:webHidden/>
              </w:rPr>
              <w:t>22</w:t>
            </w:r>
            <w:r w:rsidR="00AF4B46">
              <w:rPr>
                <w:noProof/>
                <w:webHidden/>
              </w:rPr>
              <w:fldChar w:fldCharType="end"/>
            </w:r>
          </w:hyperlink>
        </w:p>
        <w:p w:rsidR="00AF4B46" w:rsidRDefault="000D2E21" w:rsidP="00AF4B46">
          <w:pPr>
            <w:pStyle w:val="21"/>
            <w:rPr>
              <w:rFonts w:asciiTheme="minorHAnsi" w:eastAsiaTheme="minorEastAsia" w:hAnsiTheme="minorHAnsi" w:cstheme="minorBidi"/>
              <w:iCs w:val="0"/>
              <w:noProof/>
              <w:sz w:val="22"/>
              <w:szCs w:val="22"/>
              <w:lang w:eastAsia="ru-RU"/>
            </w:rPr>
          </w:pPr>
          <w:hyperlink w:anchor="_Toc88056246" w:history="1">
            <w:r w:rsidR="00AF4B46" w:rsidRPr="006E2C91">
              <w:rPr>
                <w:rStyle w:val="a8"/>
                <w:noProof/>
                <w:lang w:eastAsia="ar-SA"/>
              </w:rPr>
              <w:t>ГЛАВА 6. ПОЛОЖЕНИЕ О ВНЕСЕНИИ ИЗМЕНЕНИЙ В ПРАВИЛА ЗЕМЛЕПОЛЬЗОВАНИЯ И ЗАСТРОЙКИ</w:t>
            </w:r>
            <w:r w:rsidR="00AF4B46">
              <w:rPr>
                <w:noProof/>
                <w:webHidden/>
              </w:rPr>
              <w:tab/>
            </w:r>
            <w:r w:rsidR="00AF4B46">
              <w:rPr>
                <w:noProof/>
                <w:webHidden/>
              </w:rPr>
              <w:fldChar w:fldCharType="begin"/>
            </w:r>
            <w:r w:rsidR="00AF4B46">
              <w:rPr>
                <w:noProof/>
                <w:webHidden/>
              </w:rPr>
              <w:instrText xml:space="preserve"> PAGEREF _Toc88056246 \h </w:instrText>
            </w:r>
            <w:r w:rsidR="00AF4B46">
              <w:rPr>
                <w:noProof/>
                <w:webHidden/>
              </w:rPr>
            </w:r>
            <w:r w:rsidR="00AF4B46">
              <w:rPr>
                <w:noProof/>
                <w:webHidden/>
              </w:rPr>
              <w:fldChar w:fldCharType="separate"/>
            </w:r>
            <w:r w:rsidR="00504B9D">
              <w:rPr>
                <w:noProof/>
                <w:webHidden/>
              </w:rPr>
              <w:t>23</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47" w:history="1">
            <w:r w:rsidR="00AF4B46" w:rsidRPr="006E2C91">
              <w:rPr>
                <w:rStyle w:val="a8"/>
                <w:i/>
                <w:noProof/>
                <w:lang w:eastAsia="ar-SA"/>
              </w:rPr>
              <w:t>Статья 18. Основания для внесения изменений в Правила землепользования и застройки</w:t>
            </w:r>
            <w:r w:rsidR="00AF4B46">
              <w:rPr>
                <w:noProof/>
                <w:webHidden/>
              </w:rPr>
              <w:tab/>
            </w:r>
            <w:r w:rsidR="00AF4B46">
              <w:rPr>
                <w:noProof/>
                <w:webHidden/>
              </w:rPr>
              <w:fldChar w:fldCharType="begin"/>
            </w:r>
            <w:r w:rsidR="00AF4B46">
              <w:rPr>
                <w:noProof/>
                <w:webHidden/>
              </w:rPr>
              <w:instrText xml:space="preserve"> PAGEREF _Toc88056247 \h </w:instrText>
            </w:r>
            <w:r w:rsidR="00AF4B46">
              <w:rPr>
                <w:noProof/>
                <w:webHidden/>
              </w:rPr>
            </w:r>
            <w:r w:rsidR="00AF4B46">
              <w:rPr>
                <w:noProof/>
                <w:webHidden/>
              </w:rPr>
              <w:fldChar w:fldCharType="separate"/>
            </w:r>
            <w:r w:rsidR="00504B9D">
              <w:rPr>
                <w:noProof/>
                <w:webHidden/>
              </w:rPr>
              <w:t>23</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48" w:history="1">
            <w:r w:rsidR="00AF4B46" w:rsidRPr="006E2C91">
              <w:rPr>
                <w:rStyle w:val="a8"/>
                <w:i/>
                <w:noProof/>
                <w:lang w:eastAsia="ar-SA"/>
              </w:rPr>
              <w:t>Статья 19. Порядок внесения изменений в Правила землепользования застройки</w:t>
            </w:r>
            <w:r w:rsidR="00AF4B46">
              <w:rPr>
                <w:noProof/>
                <w:webHidden/>
              </w:rPr>
              <w:tab/>
            </w:r>
            <w:r w:rsidR="00AF4B46">
              <w:rPr>
                <w:noProof/>
                <w:webHidden/>
              </w:rPr>
              <w:fldChar w:fldCharType="begin"/>
            </w:r>
            <w:r w:rsidR="00AF4B46">
              <w:rPr>
                <w:noProof/>
                <w:webHidden/>
              </w:rPr>
              <w:instrText xml:space="preserve"> PAGEREF _Toc88056248 \h </w:instrText>
            </w:r>
            <w:r w:rsidR="00AF4B46">
              <w:rPr>
                <w:noProof/>
                <w:webHidden/>
              </w:rPr>
            </w:r>
            <w:r w:rsidR="00AF4B46">
              <w:rPr>
                <w:noProof/>
                <w:webHidden/>
              </w:rPr>
              <w:fldChar w:fldCharType="separate"/>
            </w:r>
            <w:r w:rsidR="00504B9D">
              <w:rPr>
                <w:noProof/>
                <w:webHidden/>
              </w:rPr>
              <w:t>24</w:t>
            </w:r>
            <w:r w:rsidR="00AF4B46">
              <w:rPr>
                <w:noProof/>
                <w:webHidden/>
              </w:rPr>
              <w:fldChar w:fldCharType="end"/>
            </w:r>
          </w:hyperlink>
        </w:p>
        <w:p w:rsidR="00AF4B46" w:rsidRDefault="000D2E21" w:rsidP="00A345F8">
          <w:pPr>
            <w:pStyle w:val="11"/>
            <w:rPr>
              <w:rFonts w:asciiTheme="minorHAnsi" w:eastAsiaTheme="minorEastAsia" w:hAnsiTheme="minorHAnsi" w:cstheme="minorBidi"/>
              <w:noProof/>
              <w:sz w:val="22"/>
              <w:szCs w:val="22"/>
              <w:lang w:eastAsia="ru-RU"/>
            </w:rPr>
          </w:pPr>
          <w:hyperlink w:anchor="_Toc88056249" w:history="1">
            <w:r w:rsidR="00AF4B46" w:rsidRPr="006E2C91">
              <w:rPr>
                <w:rStyle w:val="a8"/>
                <w:noProof/>
                <w:kern w:val="32"/>
                <w:lang w:eastAsia="ar-SA"/>
              </w:rPr>
              <w:t>Часть II. Карта градостроительного зонирования</w:t>
            </w:r>
            <w:r w:rsidR="00AF4B46">
              <w:rPr>
                <w:noProof/>
                <w:webHidden/>
              </w:rPr>
              <w:tab/>
            </w:r>
            <w:r w:rsidR="00AF4B46">
              <w:rPr>
                <w:noProof/>
                <w:webHidden/>
              </w:rPr>
              <w:fldChar w:fldCharType="begin"/>
            </w:r>
            <w:r w:rsidR="00AF4B46">
              <w:rPr>
                <w:noProof/>
                <w:webHidden/>
              </w:rPr>
              <w:instrText xml:space="preserve"> PAGEREF _Toc88056249 \h </w:instrText>
            </w:r>
            <w:r w:rsidR="00AF4B46">
              <w:rPr>
                <w:noProof/>
                <w:webHidden/>
              </w:rPr>
            </w:r>
            <w:r w:rsidR="00AF4B46">
              <w:rPr>
                <w:noProof/>
                <w:webHidden/>
              </w:rPr>
              <w:fldChar w:fldCharType="separate"/>
            </w:r>
            <w:r w:rsidR="00504B9D">
              <w:rPr>
                <w:noProof/>
                <w:webHidden/>
              </w:rPr>
              <w:t>26</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50" w:history="1">
            <w:r w:rsidR="00AF4B46" w:rsidRPr="006E2C91">
              <w:rPr>
                <w:rStyle w:val="a8"/>
                <w:i/>
                <w:noProof/>
                <w:lang w:eastAsia="ar-SA"/>
              </w:rPr>
              <w:t>Статья 20. Карта градостроительного зонирования</w:t>
            </w:r>
            <w:r w:rsidR="00AF4B46">
              <w:rPr>
                <w:noProof/>
                <w:webHidden/>
              </w:rPr>
              <w:tab/>
            </w:r>
            <w:r w:rsidR="00AF4B46">
              <w:rPr>
                <w:noProof/>
                <w:webHidden/>
              </w:rPr>
              <w:fldChar w:fldCharType="begin"/>
            </w:r>
            <w:r w:rsidR="00AF4B46">
              <w:rPr>
                <w:noProof/>
                <w:webHidden/>
              </w:rPr>
              <w:instrText xml:space="preserve"> PAGEREF _Toc88056250 \h </w:instrText>
            </w:r>
            <w:r w:rsidR="00AF4B46">
              <w:rPr>
                <w:noProof/>
                <w:webHidden/>
              </w:rPr>
            </w:r>
            <w:r w:rsidR="00AF4B46">
              <w:rPr>
                <w:noProof/>
                <w:webHidden/>
              </w:rPr>
              <w:fldChar w:fldCharType="separate"/>
            </w:r>
            <w:r w:rsidR="00504B9D">
              <w:rPr>
                <w:noProof/>
                <w:webHidden/>
              </w:rPr>
              <w:t>26</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51" w:history="1">
            <w:r w:rsidR="00AF4B46" w:rsidRPr="006E2C91">
              <w:rPr>
                <w:rStyle w:val="a8"/>
                <w:i/>
                <w:noProof/>
                <w:lang w:eastAsia="ar-SA"/>
              </w:rPr>
              <w:t>Статья 21. Порядок установления территориальных зон</w:t>
            </w:r>
            <w:r w:rsidR="00AF4B46">
              <w:rPr>
                <w:noProof/>
                <w:webHidden/>
              </w:rPr>
              <w:tab/>
            </w:r>
            <w:r w:rsidR="00AF4B46">
              <w:rPr>
                <w:noProof/>
                <w:webHidden/>
              </w:rPr>
              <w:fldChar w:fldCharType="begin"/>
            </w:r>
            <w:r w:rsidR="00AF4B46">
              <w:rPr>
                <w:noProof/>
                <w:webHidden/>
              </w:rPr>
              <w:instrText xml:space="preserve"> PAGEREF _Toc88056251 \h </w:instrText>
            </w:r>
            <w:r w:rsidR="00AF4B46">
              <w:rPr>
                <w:noProof/>
                <w:webHidden/>
              </w:rPr>
            </w:r>
            <w:r w:rsidR="00AF4B46">
              <w:rPr>
                <w:noProof/>
                <w:webHidden/>
              </w:rPr>
              <w:fldChar w:fldCharType="separate"/>
            </w:r>
            <w:r w:rsidR="00504B9D">
              <w:rPr>
                <w:noProof/>
                <w:webHidden/>
              </w:rPr>
              <w:t>26</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52" w:history="1">
            <w:r w:rsidR="00AF4B46" w:rsidRPr="006E2C91">
              <w:rPr>
                <w:rStyle w:val="a8"/>
                <w:i/>
                <w:noProof/>
                <w:lang w:eastAsia="ar-SA"/>
              </w:rPr>
              <w:t>Статья 22. Виды территориальных зон</w:t>
            </w:r>
            <w:r w:rsidR="00AF4B46">
              <w:rPr>
                <w:noProof/>
                <w:webHidden/>
              </w:rPr>
              <w:tab/>
            </w:r>
            <w:r w:rsidR="00AF4B46">
              <w:rPr>
                <w:noProof/>
                <w:webHidden/>
              </w:rPr>
              <w:fldChar w:fldCharType="begin"/>
            </w:r>
            <w:r w:rsidR="00AF4B46">
              <w:rPr>
                <w:noProof/>
                <w:webHidden/>
              </w:rPr>
              <w:instrText xml:space="preserve"> PAGEREF _Toc88056252 \h </w:instrText>
            </w:r>
            <w:r w:rsidR="00AF4B46">
              <w:rPr>
                <w:noProof/>
                <w:webHidden/>
              </w:rPr>
            </w:r>
            <w:r w:rsidR="00AF4B46">
              <w:rPr>
                <w:noProof/>
                <w:webHidden/>
              </w:rPr>
              <w:fldChar w:fldCharType="separate"/>
            </w:r>
            <w:r w:rsidR="00504B9D">
              <w:rPr>
                <w:noProof/>
                <w:webHidden/>
              </w:rPr>
              <w:t>26</w:t>
            </w:r>
            <w:r w:rsidR="00AF4B46">
              <w:rPr>
                <w:noProof/>
                <w:webHidden/>
              </w:rPr>
              <w:fldChar w:fldCharType="end"/>
            </w:r>
          </w:hyperlink>
        </w:p>
        <w:p w:rsidR="00AF4B46" w:rsidRDefault="000D2E21" w:rsidP="00A345F8">
          <w:pPr>
            <w:pStyle w:val="11"/>
            <w:rPr>
              <w:rFonts w:asciiTheme="minorHAnsi" w:eastAsiaTheme="minorEastAsia" w:hAnsiTheme="minorHAnsi" w:cstheme="minorBidi"/>
              <w:noProof/>
              <w:sz w:val="22"/>
              <w:szCs w:val="22"/>
              <w:lang w:eastAsia="ru-RU"/>
            </w:rPr>
          </w:pPr>
          <w:hyperlink w:anchor="_Toc88056253" w:history="1">
            <w:r w:rsidR="00AF4B46" w:rsidRPr="006E2C91">
              <w:rPr>
                <w:rStyle w:val="a8"/>
                <w:noProof/>
                <w:kern w:val="32"/>
                <w:lang w:bidi="en-US"/>
              </w:rPr>
              <w:t>ЧАСТЬ III. ГРАДОСТРОИТЕЛЬНЫЕ РЕГЛАМЕНТЫ</w:t>
            </w:r>
            <w:r w:rsidR="00AF4B46">
              <w:rPr>
                <w:noProof/>
                <w:webHidden/>
              </w:rPr>
              <w:tab/>
            </w:r>
            <w:r w:rsidR="00AF4B46">
              <w:rPr>
                <w:noProof/>
                <w:webHidden/>
              </w:rPr>
              <w:fldChar w:fldCharType="begin"/>
            </w:r>
            <w:r w:rsidR="00AF4B46">
              <w:rPr>
                <w:noProof/>
                <w:webHidden/>
              </w:rPr>
              <w:instrText xml:space="preserve"> PAGEREF _Toc88056253 \h </w:instrText>
            </w:r>
            <w:r w:rsidR="00AF4B46">
              <w:rPr>
                <w:noProof/>
                <w:webHidden/>
              </w:rPr>
            </w:r>
            <w:r w:rsidR="00AF4B46">
              <w:rPr>
                <w:noProof/>
                <w:webHidden/>
              </w:rPr>
              <w:fldChar w:fldCharType="separate"/>
            </w:r>
            <w:r w:rsidR="00504B9D">
              <w:rPr>
                <w:noProof/>
                <w:webHidden/>
              </w:rPr>
              <w:t>28</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54" w:history="1">
            <w:r w:rsidR="00AF4B46" w:rsidRPr="006E2C91">
              <w:rPr>
                <w:rStyle w:val="a8"/>
                <w:rFonts w:cs="Arial"/>
                <w:bCs/>
                <w:i/>
                <w:iCs/>
                <w:noProof/>
                <w:lang w:eastAsia="ar-SA"/>
              </w:rPr>
              <w:t xml:space="preserve">ГЛАВА 7. </w:t>
            </w:r>
            <w:r w:rsidR="00AF4B46" w:rsidRPr="006E2C91">
              <w:rPr>
                <w:rStyle w:val="a8"/>
                <w:i/>
                <w:noProof/>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AF4B46">
              <w:rPr>
                <w:noProof/>
                <w:webHidden/>
              </w:rPr>
              <w:tab/>
            </w:r>
            <w:r w:rsidR="00AF4B46">
              <w:rPr>
                <w:noProof/>
                <w:webHidden/>
              </w:rPr>
              <w:fldChar w:fldCharType="begin"/>
            </w:r>
            <w:r w:rsidR="00AF4B46">
              <w:rPr>
                <w:noProof/>
                <w:webHidden/>
              </w:rPr>
              <w:instrText xml:space="preserve"> PAGEREF _Toc88056254 \h </w:instrText>
            </w:r>
            <w:r w:rsidR="00AF4B46">
              <w:rPr>
                <w:noProof/>
                <w:webHidden/>
              </w:rPr>
            </w:r>
            <w:r w:rsidR="00AF4B46">
              <w:rPr>
                <w:noProof/>
                <w:webHidden/>
              </w:rPr>
              <w:fldChar w:fldCharType="separate"/>
            </w:r>
            <w:r w:rsidR="00504B9D">
              <w:rPr>
                <w:noProof/>
                <w:webHidden/>
              </w:rPr>
              <w:t>28</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55" w:history="1">
            <w:r w:rsidR="00AF4B46" w:rsidRPr="006E2C91">
              <w:rPr>
                <w:rStyle w:val="a8"/>
                <w:rFonts w:eastAsia="Times New Roman"/>
                <w:bCs/>
                <w:i/>
                <w:noProof/>
                <w:lang w:eastAsia="ru-RU"/>
              </w:rPr>
              <w:t>Статья 23. Градостроительные регламенты и их применение</w:t>
            </w:r>
            <w:r w:rsidR="00AF4B46">
              <w:rPr>
                <w:noProof/>
                <w:webHidden/>
              </w:rPr>
              <w:tab/>
            </w:r>
            <w:r w:rsidR="00AF4B46">
              <w:rPr>
                <w:noProof/>
                <w:webHidden/>
              </w:rPr>
              <w:fldChar w:fldCharType="begin"/>
            </w:r>
            <w:r w:rsidR="00AF4B46">
              <w:rPr>
                <w:noProof/>
                <w:webHidden/>
              </w:rPr>
              <w:instrText xml:space="preserve"> PAGEREF _Toc88056255 \h </w:instrText>
            </w:r>
            <w:r w:rsidR="00AF4B46">
              <w:rPr>
                <w:noProof/>
                <w:webHidden/>
              </w:rPr>
            </w:r>
            <w:r w:rsidR="00AF4B46">
              <w:rPr>
                <w:noProof/>
                <w:webHidden/>
              </w:rPr>
              <w:fldChar w:fldCharType="separate"/>
            </w:r>
            <w:r w:rsidR="00504B9D">
              <w:rPr>
                <w:noProof/>
                <w:webHidden/>
              </w:rPr>
              <w:t>28</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56" w:history="1">
            <w:r w:rsidR="00AF4B46" w:rsidRPr="006E2C91">
              <w:rPr>
                <w:rStyle w:val="a8"/>
                <w:rFonts w:eastAsia="Times New Roman" w:cs="Arial"/>
                <w:bCs/>
                <w:i/>
                <w:noProof/>
                <w:lang w:eastAsia="ar-SA"/>
              </w:rPr>
              <w:t>Статья 24. Градостроительные регламенты в части ограничений использования земельных участков и объектов капитального строительства</w:t>
            </w:r>
            <w:r w:rsidR="00AF4B46">
              <w:rPr>
                <w:noProof/>
                <w:webHidden/>
              </w:rPr>
              <w:tab/>
            </w:r>
            <w:r w:rsidR="00AF4B46">
              <w:rPr>
                <w:noProof/>
                <w:webHidden/>
              </w:rPr>
              <w:fldChar w:fldCharType="begin"/>
            </w:r>
            <w:r w:rsidR="00AF4B46">
              <w:rPr>
                <w:noProof/>
                <w:webHidden/>
              </w:rPr>
              <w:instrText xml:space="preserve"> PAGEREF _Toc88056256 \h </w:instrText>
            </w:r>
            <w:r w:rsidR="00AF4B46">
              <w:rPr>
                <w:noProof/>
                <w:webHidden/>
              </w:rPr>
            </w:r>
            <w:r w:rsidR="00AF4B46">
              <w:rPr>
                <w:noProof/>
                <w:webHidden/>
              </w:rPr>
              <w:fldChar w:fldCharType="separate"/>
            </w:r>
            <w:r w:rsidR="00504B9D">
              <w:rPr>
                <w:noProof/>
                <w:webHidden/>
              </w:rPr>
              <w:t>30</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57" w:history="1">
            <w:r w:rsidR="00AF4B46" w:rsidRPr="006E2C91">
              <w:rPr>
                <w:rStyle w:val="a8"/>
                <w:rFonts w:eastAsia="Times New Roman" w:cs="Arial"/>
                <w:bCs/>
                <w:i/>
                <w:noProof/>
                <w:lang w:eastAsia="ar-SA"/>
              </w:rPr>
              <w:t>Статья 25. Ограничения и обременения земельных участков и объектов капитального строительства</w:t>
            </w:r>
            <w:r w:rsidR="00AF4B46">
              <w:rPr>
                <w:noProof/>
                <w:webHidden/>
              </w:rPr>
              <w:tab/>
            </w:r>
            <w:r w:rsidR="00AF4B46">
              <w:rPr>
                <w:noProof/>
                <w:webHidden/>
              </w:rPr>
              <w:fldChar w:fldCharType="begin"/>
            </w:r>
            <w:r w:rsidR="00AF4B46">
              <w:rPr>
                <w:noProof/>
                <w:webHidden/>
              </w:rPr>
              <w:instrText xml:space="preserve"> PAGEREF _Toc88056257 \h </w:instrText>
            </w:r>
            <w:r w:rsidR="00AF4B46">
              <w:rPr>
                <w:noProof/>
                <w:webHidden/>
              </w:rPr>
            </w:r>
            <w:r w:rsidR="00AF4B46">
              <w:rPr>
                <w:noProof/>
                <w:webHidden/>
              </w:rPr>
              <w:fldChar w:fldCharType="separate"/>
            </w:r>
            <w:r w:rsidR="00504B9D">
              <w:rPr>
                <w:noProof/>
                <w:webHidden/>
              </w:rPr>
              <w:t>31</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58" w:history="1">
            <w:r w:rsidR="00AF4B46" w:rsidRPr="006E2C91">
              <w:rPr>
                <w:rStyle w:val="a8"/>
                <w:rFonts w:eastAsia="Times New Roman" w:cs="Arial"/>
                <w:bCs/>
                <w:i/>
                <w:noProof/>
                <w:lang w:eastAsia="ar-SA"/>
              </w:rPr>
              <w:t>Статья 26. Градостроительный регламент жилых зон</w:t>
            </w:r>
            <w:r w:rsidR="00AF4B46">
              <w:rPr>
                <w:noProof/>
                <w:webHidden/>
              </w:rPr>
              <w:tab/>
            </w:r>
            <w:r w:rsidR="00AF4B46">
              <w:rPr>
                <w:noProof/>
                <w:webHidden/>
              </w:rPr>
              <w:fldChar w:fldCharType="begin"/>
            </w:r>
            <w:r w:rsidR="00AF4B46">
              <w:rPr>
                <w:noProof/>
                <w:webHidden/>
              </w:rPr>
              <w:instrText xml:space="preserve"> PAGEREF _Toc88056258 \h </w:instrText>
            </w:r>
            <w:r w:rsidR="00AF4B46">
              <w:rPr>
                <w:noProof/>
                <w:webHidden/>
              </w:rPr>
            </w:r>
            <w:r w:rsidR="00AF4B46">
              <w:rPr>
                <w:noProof/>
                <w:webHidden/>
              </w:rPr>
              <w:fldChar w:fldCharType="separate"/>
            </w:r>
            <w:r w:rsidR="00504B9D">
              <w:rPr>
                <w:noProof/>
                <w:webHidden/>
              </w:rPr>
              <w:t>33</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59" w:history="1">
            <w:r w:rsidR="00AF4B46" w:rsidRPr="006E2C91">
              <w:rPr>
                <w:rStyle w:val="a8"/>
                <w:i/>
                <w:noProof/>
                <w:lang w:eastAsia="ar-SA"/>
              </w:rPr>
              <w:t>Статья 27. Градостроительный регламент зоны общественно-делового назначения</w:t>
            </w:r>
            <w:r w:rsidR="00AF4B46">
              <w:rPr>
                <w:noProof/>
                <w:webHidden/>
              </w:rPr>
              <w:tab/>
            </w:r>
            <w:r w:rsidR="00AF4B46">
              <w:rPr>
                <w:noProof/>
                <w:webHidden/>
              </w:rPr>
              <w:fldChar w:fldCharType="begin"/>
            </w:r>
            <w:r w:rsidR="00AF4B46">
              <w:rPr>
                <w:noProof/>
                <w:webHidden/>
              </w:rPr>
              <w:instrText xml:space="preserve"> PAGEREF _Toc88056259 \h </w:instrText>
            </w:r>
            <w:r w:rsidR="00AF4B46">
              <w:rPr>
                <w:noProof/>
                <w:webHidden/>
              </w:rPr>
            </w:r>
            <w:r w:rsidR="00AF4B46">
              <w:rPr>
                <w:noProof/>
                <w:webHidden/>
              </w:rPr>
              <w:fldChar w:fldCharType="separate"/>
            </w:r>
            <w:r w:rsidR="00504B9D">
              <w:rPr>
                <w:noProof/>
                <w:webHidden/>
              </w:rPr>
              <w:t>38</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60" w:history="1">
            <w:r w:rsidR="00AF4B46" w:rsidRPr="006E2C91">
              <w:rPr>
                <w:rStyle w:val="a8"/>
                <w:i/>
                <w:noProof/>
                <w:lang w:eastAsia="ar-SA"/>
              </w:rPr>
              <w:t>Статья 28. Градостроительный регламент производственной зоны, зоны инженерной и транспортной инфраструктур</w:t>
            </w:r>
            <w:r w:rsidR="00AF4B46">
              <w:rPr>
                <w:noProof/>
                <w:webHidden/>
              </w:rPr>
              <w:tab/>
            </w:r>
            <w:r w:rsidR="00AF4B46">
              <w:rPr>
                <w:noProof/>
                <w:webHidden/>
              </w:rPr>
              <w:fldChar w:fldCharType="begin"/>
            </w:r>
            <w:r w:rsidR="00AF4B46">
              <w:rPr>
                <w:noProof/>
                <w:webHidden/>
              </w:rPr>
              <w:instrText xml:space="preserve"> PAGEREF _Toc88056260 \h </w:instrText>
            </w:r>
            <w:r w:rsidR="00AF4B46">
              <w:rPr>
                <w:noProof/>
                <w:webHidden/>
              </w:rPr>
            </w:r>
            <w:r w:rsidR="00AF4B46">
              <w:rPr>
                <w:noProof/>
                <w:webHidden/>
              </w:rPr>
              <w:fldChar w:fldCharType="separate"/>
            </w:r>
            <w:r w:rsidR="00504B9D">
              <w:rPr>
                <w:noProof/>
                <w:webHidden/>
              </w:rPr>
              <w:t>44</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61" w:history="1">
            <w:r w:rsidR="00AF4B46" w:rsidRPr="006E2C91">
              <w:rPr>
                <w:rStyle w:val="a8"/>
                <w:i/>
                <w:noProof/>
                <w:lang w:eastAsia="ar-SA"/>
              </w:rPr>
              <w:t>Статья 29. Градостроительный регламент зоны сельскохозяйственного назначения</w:t>
            </w:r>
            <w:r w:rsidR="00AF4B46">
              <w:rPr>
                <w:noProof/>
                <w:webHidden/>
              </w:rPr>
              <w:tab/>
            </w:r>
            <w:r w:rsidR="00AF4B46">
              <w:rPr>
                <w:noProof/>
                <w:webHidden/>
              </w:rPr>
              <w:fldChar w:fldCharType="begin"/>
            </w:r>
            <w:r w:rsidR="00AF4B46">
              <w:rPr>
                <w:noProof/>
                <w:webHidden/>
              </w:rPr>
              <w:instrText xml:space="preserve"> PAGEREF _Toc88056261 \h </w:instrText>
            </w:r>
            <w:r w:rsidR="00AF4B46">
              <w:rPr>
                <w:noProof/>
                <w:webHidden/>
              </w:rPr>
            </w:r>
            <w:r w:rsidR="00AF4B46">
              <w:rPr>
                <w:noProof/>
                <w:webHidden/>
              </w:rPr>
              <w:fldChar w:fldCharType="separate"/>
            </w:r>
            <w:r w:rsidR="00504B9D">
              <w:rPr>
                <w:noProof/>
                <w:webHidden/>
              </w:rPr>
              <w:t>51</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62" w:history="1">
            <w:r w:rsidR="00AF4B46" w:rsidRPr="006E2C91">
              <w:rPr>
                <w:rStyle w:val="a8"/>
                <w:rFonts w:eastAsia="Times New Roman" w:cs="Arial"/>
                <w:bCs/>
                <w:i/>
                <w:noProof/>
                <w:lang w:eastAsia="ar-SA"/>
              </w:rPr>
              <w:t>Статья 30. Градостроительный регламент зон рекреационного назначения</w:t>
            </w:r>
            <w:r w:rsidR="00AF4B46">
              <w:rPr>
                <w:noProof/>
                <w:webHidden/>
              </w:rPr>
              <w:tab/>
            </w:r>
            <w:r w:rsidR="00AF4B46">
              <w:rPr>
                <w:noProof/>
                <w:webHidden/>
              </w:rPr>
              <w:fldChar w:fldCharType="begin"/>
            </w:r>
            <w:r w:rsidR="00AF4B46">
              <w:rPr>
                <w:noProof/>
                <w:webHidden/>
              </w:rPr>
              <w:instrText xml:space="preserve"> PAGEREF _Toc88056262 \h </w:instrText>
            </w:r>
            <w:r w:rsidR="00AF4B46">
              <w:rPr>
                <w:noProof/>
                <w:webHidden/>
              </w:rPr>
            </w:r>
            <w:r w:rsidR="00AF4B46">
              <w:rPr>
                <w:noProof/>
                <w:webHidden/>
              </w:rPr>
              <w:fldChar w:fldCharType="separate"/>
            </w:r>
            <w:r w:rsidR="00504B9D">
              <w:rPr>
                <w:noProof/>
                <w:webHidden/>
              </w:rPr>
              <w:t>53</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63" w:history="1">
            <w:r w:rsidR="00AF4B46" w:rsidRPr="006E2C91">
              <w:rPr>
                <w:rStyle w:val="a8"/>
                <w:rFonts w:eastAsia="Times New Roman" w:cs="Arial"/>
                <w:bCs/>
                <w:i/>
                <w:noProof/>
                <w:lang w:eastAsia="ar-SA"/>
              </w:rPr>
              <w:t>Статья 31. Градостроительный регламент зон специального назначения</w:t>
            </w:r>
            <w:r w:rsidR="00AF4B46">
              <w:rPr>
                <w:noProof/>
                <w:webHidden/>
              </w:rPr>
              <w:tab/>
            </w:r>
            <w:r w:rsidR="00AF4B46">
              <w:rPr>
                <w:noProof/>
                <w:webHidden/>
              </w:rPr>
              <w:fldChar w:fldCharType="begin"/>
            </w:r>
            <w:r w:rsidR="00AF4B46">
              <w:rPr>
                <w:noProof/>
                <w:webHidden/>
              </w:rPr>
              <w:instrText xml:space="preserve"> PAGEREF _Toc88056263 \h </w:instrText>
            </w:r>
            <w:r w:rsidR="00AF4B46">
              <w:rPr>
                <w:noProof/>
                <w:webHidden/>
              </w:rPr>
            </w:r>
            <w:r w:rsidR="00AF4B46">
              <w:rPr>
                <w:noProof/>
                <w:webHidden/>
              </w:rPr>
              <w:fldChar w:fldCharType="separate"/>
            </w:r>
            <w:r w:rsidR="00504B9D">
              <w:rPr>
                <w:noProof/>
                <w:webHidden/>
              </w:rPr>
              <w:t>54</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64" w:history="1">
            <w:r w:rsidR="00AF4B46" w:rsidRPr="006E2C91">
              <w:rPr>
                <w:rStyle w:val="a8"/>
                <w:rFonts w:eastAsia="Times New Roman" w:cs="Arial"/>
                <w:bCs/>
                <w:i/>
                <w:noProof/>
                <w:lang w:eastAsia="ar-SA"/>
              </w:rPr>
              <w:t>Статья 32. Линии градостроительного регулирования</w:t>
            </w:r>
            <w:r w:rsidR="00AF4B46">
              <w:rPr>
                <w:noProof/>
                <w:webHidden/>
              </w:rPr>
              <w:tab/>
            </w:r>
            <w:r w:rsidR="00AF4B46">
              <w:rPr>
                <w:noProof/>
                <w:webHidden/>
              </w:rPr>
              <w:fldChar w:fldCharType="begin"/>
            </w:r>
            <w:r w:rsidR="00AF4B46">
              <w:rPr>
                <w:noProof/>
                <w:webHidden/>
              </w:rPr>
              <w:instrText xml:space="preserve"> PAGEREF _Toc88056264 \h </w:instrText>
            </w:r>
            <w:r w:rsidR="00AF4B46">
              <w:rPr>
                <w:noProof/>
                <w:webHidden/>
              </w:rPr>
            </w:r>
            <w:r w:rsidR="00AF4B46">
              <w:rPr>
                <w:noProof/>
                <w:webHidden/>
              </w:rPr>
              <w:fldChar w:fldCharType="separate"/>
            </w:r>
            <w:r w:rsidR="00504B9D">
              <w:rPr>
                <w:noProof/>
                <w:webHidden/>
              </w:rPr>
              <w:t>56</w:t>
            </w:r>
            <w:r w:rsidR="00AF4B46">
              <w:rPr>
                <w:noProof/>
                <w:webHidden/>
              </w:rPr>
              <w:fldChar w:fldCharType="end"/>
            </w:r>
          </w:hyperlink>
        </w:p>
        <w:p w:rsidR="00AF4B46" w:rsidRDefault="000D2E21" w:rsidP="00AF4B46">
          <w:pPr>
            <w:pStyle w:val="21"/>
            <w:rPr>
              <w:rFonts w:asciiTheme="minorHAnsi" w:eastAsiaTheme="minorEastAsia" w:hAnsiTheme="minorHAnsi" w:cstheme="minorBidi"/>
              <w:iCs w:val="0"/>
              <w:noProof/>
              <w:sz w:val="22"/>
              <w:szCs w:val="22"/>
              <w:lang w:eastAsia="ru-RU"/>
            </w:rPr>
          </w:pPr>
          <w:hyperlink w:anchor="_Toc88056265" w:history="1">
            <w:r w:rsidR="00AF4B46" w:rsidRPr="00AF4B46">
              <w:rPr>
                <w:rStyle w:val="a8"/>
                <w:rFonts w:eastAsia="Times New Roman" w:cs="Arial"/>
                <w:bCs/>
                <w:noProof/>
                <w:lang w:eastAsia="ar-SA"/>
              </w:rPr>
              <w:t>ГЛАВА 8. ЗАКЛЮЧИТЕЛЬНЫЕ ПОЛОЖЕНИЯ</w:t>
            </w:r>
            <w:r w:rsidR="00AF4B46">
              <w:rPr>
                <w:noProof/>
                <w:webHidden/>
              </w:rPr>
              <w:tab/>
            </w:r>
            <w:r w:rsidR="00AF4B46">
              <w:rPr>
                <w:noProof/>
                <w:webHidden/>
              </w:rPr>
              <w:fldChar w:fldCharType="begin"/>
            </w:r>
            <w:r w:rsidR="00AF4B46">
              <w:rPr>
                <w:noProof/>
                <w:webHidden/>
              </w:rPr>
              <w:instrText xml:space="preserve"> PAGEREF _Toc88056265 \h </w:instrText>
            </w:r>
            <w:r w:rsidR="00AF4B46">
              <w:rPr>
                <w:noProof/>
                <w:webHidden/>
              </w:rPr>
            </w:r>
            <w:r w:rsidR="00AF4B46">
              <w:rPr>
                <w:noProof/>
                <w:webHidden/>
              </w:rPr>
              <w:fldChar w:fldCharType="separate"/>
            </w:r>
            <w:r w:rsidR="00504B9D">
              <w:rPr>
                <w:noProof/>
                <w:webHidden/>
              </w:rPr>
              <w:t>57</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66" w:history="1">
            <w:r w:rsidR="00AF4B46" w:rsidRPr="006E2C91">
              <w:rPr>
                <w:rStyle w:val="a8"/>
                <w:rFonts w:eastAsia="Times New Roman" w:cs="Arial"/>
                <w:bCs/>
                <w:i/>
                <w:noProof/>
                <w:lang w:eastAsia="ar-SA"/>
              </w:rPr>
              <w:t>Статья 33. Действие настоящих правил по отношению к ранее возникшим правоотношениям</w:t>
            </w:r>
            <w:r w:rsidR="00AF4B46">
              <w:rPr>
                <w:noProof/>
                <w:webHidden/>
              </w:rPr>
              <w:tab/>
            </w:r>
            <w:r w:rsidR="00AF4B46">
              <w:rPr>
                <w:noProof/>
                <w:webHidden/>
              </w:rPr>
              <w:fldChar w:fldCharType="begin"/>
            </w:r>
            <w:r w:rsidR="00AF4B46">
              <w:rPr>
                <w:noProof/>
                <w:webHidden/>
              </w:rPr>
              <w:instrText xml:space="preserve"> PAGEREF _Toc88056266 \h </w:instrText>
            </w:r>
            <w:r w:rsidR="00AF4B46">
              <w:rPr>
                <w:noProof/>
                <w:webHidden/>
              </w:rPr>
            </w:r>
            <w:r w:rsidR="00AF4B46">
              <w:rPr>
                <w:noProof/>
                <w:webHidden/>
              </w:rPr>
              <w:fldChar w:fldCharType="separate"/>
            </w:r>
            <w:r w:rsidR="00504B9D">
              <w:rPr>
                <w:noProof/>
                <w:webHidden/>
              </w:rPr>
              <w:t>57</w:t>
            </w:r>
            <w:r w:rsidR="00AF4B46">
              <w:rPr>
                <w:noProof/>
                <w:webHidden/>
              </w:rPr>
              <w:fldChar w:fldCharType="end"/>
            </w:r>
          </w:hyperlink>
        </w:p>
        <w:p w:rsidR="00AF4B46" w:rsidRDefault="000D2E21" w:rsidP="00AF4B46">
          <w:pPr>
            <w:pStyle w:val="31"/>
            <w:jc w:val="both"/>
            <w:rPr>
              <w:rFonts w:asciiTheme="minorHAnsi" w:eastAsiaTheme="minorEastAsia" w:hAnsiTheme="minorHAnsi" w:cstheme="minorBidi"/>
              <w:noProof/>
              <w:sz w:val="22"/>
              <w:szCs w:val="22"/>
              <w:lang w:eastAsia="ru-RU"/>
            </w:rPr>
          </w:pPr>
          <w:hyperlink w:anchor="_Toc88056267" w:history="1">
            <w:r w:rsidR="00AF4B46" w:rsidRPr="006E2C91">
              <w:rPr>
                <w:rStyle w:val="a8"/>
                <w:rFonts w:eastAsia="Times New Roman" w:cs="Arial"/>
                <w:bCs/>
                <w:i/>
                <w:noProof/>
                <w:lang w:eastAsia="ar-SA"/>
              </w:rPr>
              <w:t>Статья 34. Действие настоящих правил по отношению к градостроительной документации</w:t>
            </w:r>
            <w:r w:rsidR="00AF4B46">
              <w:rPr>
                <w:noProof/>
                <w:webHidden/>
              </w:rPr>
              <w:tab/>
            </w:r>
            <w:r w:rsidR="00AF4B46">
              <w:rPr>
                <w:noProof/>
                <w:webHidden/>
              </w:rPr>
              <w:fldChar w:fldCharType="begin"/>
            </w:r>
            <w:r w:rsidR="00AF4B46">
              <w:rPr>
                <w:noProof/>
                <w:webHidden/>
              </w:rPr>
              <w:instrText xml:space="preserve"> PAGEREF _Toc88056267 \h </w:instrText>
            </w:r>
            <w:r w:rsidR="00AF4B46">
              <w:rPr>
                <w:noProof/>
                <w:webHidden/>
              </w:rPr>
            </w:r>
            <w:r w:rsidR="00AF4B46">
              <w:rPr>
                <w:noProof/>
                <w:webHidden/>
              </w:rPr>
              <w:fldChar w:fldCharType="separate"/>
            </w:r>
            <w:r w:rsidR="00504B9D">
              <w:rPr>
                <w:noProof/>
                <w:webHidden/>
              </w:rPr>
              <w:t>57</w:t>
            </w:r>
            <w:r w:rsidR="00AF4B46">
              <w:rPr>
                <w:noProof/>
                <w:webHidden/>
              </w:rPr>
              <w:fldChar w:fldCharType="end"/>
            </w:r>
          </w:hyperlink>
        </w:p>
        <w:p w:rsidR="00AF4B46" w:rsidRDefault="00AF4B46" w:rsidP="00AF4B46">
          <w:r>
            <w:rPr>
              <w:b/>
              <w:bCs/>
            </w:rPr>
            <w:fldChar w:fldCharType="end"/>
          </w:r>
        </w:p>
      </w:sdtContent>
    </w:sdt>
    <w:p w:rsidR="003753CD" w:rsidRDefault="003753CD" w:rsidP="00AF4B46">
      <w:pPr>
        <w:pStyle w:val="a0"/>
      </w:pPr>
      <w:r>
        <w:br w:type="page"/>
      </w:r>
    </w:p>
    <w:p w:rsidR="003753CD" w:rsidRPr="00FB0642" w:rsidRDefault="003753CD" w:rsidP="006D6113">
      <w:pPr>
        <w:pStyle w:val="1"/>
        <w:jc w:val="center"/>
        <w:rPr>
          <w:kern w:val="32"/>
          <w:szCs w:val="24"/>
          <w:lang w:eastAsia="ar-SA"/>
        </w:rPr>
      </w:pPr>
      <w:bookmarkStart w:id="14" w:name="_Toc312188772"/>
      <w:bookmarkStart w:id="15" w:name="_Toc429415657"/>
      <w:bookmarkStart w:id="16" w:name="_Toc469415968"/>
      <w:bookmarkStart w:id="17" w:name="_Toc88056223"/>
      <w:r w:rsidRPr="00FB0642">
        <w:rPr>
          <w:kern w:val="32"/>
          <w:szCs w:val="24"/>
          <w:lang w:eastAsia="ar-SA"/>
        </w:rPr>
        <w:lastRenderedPageBreak/>
        <w:t>Часть I. Порядок применения Правил землепользования и застройки</w:t>
      </w:r>
      <w:bookmarkEnd w:id="14"/>
      <w:r w:rsidRPr="00FB0642">
        <w:rPr>
          <w:kern w:val="32"/>
          <w:szCs w:val="24"/>
          <w:lang w:eastAsia="ar-SA"/>
        </w:rPr>
        <w:t xml:space="preserve"> и внесения в них изменений</w:t>
      </w:r>
      <w:bookmarkEnd w:id="15"/>
      <w:bookmarkEnd w:id="16"/>
      <w:bookmarkEnd w:id="17"/>
    </w:p>
    <w:p w:rsidR="003753CD" w:rsidRPr="00F44ACF" w:rsidRDefault="003753CD" w:rsidP="006D6113">
      <w:pPr>
        <w:pStyle w:val="2"/>
        <w:jc w:val="center"/>
        <w:rPr>
          <w:szCs w:val="24"/>
          <w:lang w:eastAsia="ar-SA"/>
        </w:rPr>
      </w:pPr>
      <w:bookmarkStart w:id="18" w:name="_Toc196878878"/>
      <w:bookmarkStart w:id="19" w:name="_Toc178752311"/>
      <w:bookmarkStart w:id="20" w:name="_Toc312188773"/>
      <w:bookmarkStart w:id="21" w:name="_Toc429415658"/>
      <w:bookmarkStart w:id="22" w:name="_Toc469415969"/>
      <w:bookmarkStart w:id="23" w:name="_Toc88056224"/>
      <w:r>
        <w:rPr>
          <w:szCs w:val="24"/>
          <w:lang w:eastAsia="ar-SA"/>
        </w:rPr>
        <w:t>ГЛАВА</w:t>
      </w:r>
      <w:r w:rsidRPr="00A046FF">
        <w:rPr>
          <w:szCs w:val="24"/>
          <w:lang w:eastAsia="ar-SA"/>
        </w:rPr>
        <w:t xml:space="preserve"> 1. </w:t>
      </w:r>
      <w:bookmarkEnd w:id="18"/>
      <w:bookmarkEnd w:id="19"/>
      <w:bookmarkEnd w:id="20"/>
      <w:r>
        <w:rPr>
          <w:szCs w:val="24"/>
          <w:lang w:eastAsia="ar-SA"/>
        </w:rPr>
        <w:t>ОБЩИЕ ПОЛОЖЕНИЯ</w:t>
      </w:r>
      <w:bookmarkEnd w:id="21"/>
      <w:bookmarkEnd w:id="22"/>
      <w:bookmarkEnd w:id="23"/>
    </w:p>
    <w:p w:rsidR="003753CD" w:rsidRPr="00EC161B" w:rsidRDefault="003753CD" w:rsidP="00FB0642">
      <w:pPr>
        <w:pStyle w:val="3"/>
        <w:rPr>
          <w:b w:val="0"/>
          <w:i/>
          <w:szCs w:val="24"/>
          <w:lang w:eastAsia="ar-SA"/>
        </w:rPr>
      </w:pPr>
      <w:bookmarkStart w:id="24" w:name="_Toc282347506"/>
      <w:bookmarkStart w:id="25" w:name="_Toc321209543"/>
      <w:bookmarkStart w:id="26" w:name="_Toc339819789"/>
      <w:bookmarkStart w:id="27" w:name="_Toc380501007"/>
      <w:bookmarkStart w:id="28" w:name="_Toc380581523"/>
      <w:bookmarkStart w:id="29" w:name="_Toc392516655"/>
      <w:bookmarkStart w:id="30" w:name="_Toc400454202"/>
      <w:bookmarkStart w:id="31" w:name="_Toc410315180"/>
      <w:bookmarkStart w:id="32" w:name="_Toc424120739"/>
      <w:bookmarkStart w:id="33" w:name="_Toc429415659"/>
      <w:bookmarkStart w:id="34" w:name="_Toc469415970"/>
      <w:bookmarkStart w:id="35" w:name="_Toc88056225"/>
      <w:r w:rsidRPr="00EC161B">
        <w:rPr>
          <w:b w:val="0"/>
          <w:i/>
          <w:szCs w:val="24"/>
          <w:lang w:eastAsia="ar-SA"/>
        </w:rPr>
        <w:t>Статья 1. Назначение и содержание Правил</w:t>
      </w:r>
      <w:bookmarkEnd w:id="24"/>
      <w:bookmarkEnd w:id="25"/>
      <w:bookmarkEnd w:id="26"/>
      <w:bookmarkEnd w:id="27"/>
      <w:bookmarkEnd w:id="28"/>
      <w:bookmarkEnd w:id="29"/>
      <w:bookmarkEnd w:id="30"/>
      <w:bookmarkEnd w:id="31"/>
      <w:bookmarkEnd w:id="32"/>
      <w:r w:rsidRPr="00EC161B">
        <w:rPr>
          <w:b w:val="0"/>
          <w:i/>
          <w:szCs w:val="24"/>
          <w:lang w:eastAsia="ar-SA"/>
        </w:rPr>
        <w:t xml:space="preserve"> землепользования и застройки</w:t>
      </w:r>
      <w:bookmarkEnd w:id="33"/>
      <w:bookmarkEnd w:id="34"/>
      <w:bookmarkEnd w:id="35"/>
    </w:p>
    <w:p w:rsidR="003753CD" w:rsidRPr="0026650E" w:rsidRDefault="003753CD" w:rsidP="003753CD">
      <w:pPr>
        <w:pStyle w:val="a0"/>
        <w:ind w:firstLine="567"/>
        <w:rPr>
          <w:lang w:val="ru-RU"/>
        </w:rPr>
      </w:pPr>
      <w:bookmarkStart w:id="36" w:name="_Toc196878879"/>
      <w:bookmarkStart w:id="37" w:name="_Toc178752312"/>
      <w:bookmarkStart w:id="38" w:name="_Toc312188774"/>
      <w:bookmarkStart w:id="39" w:name="_Toc429415660"/>
      <w:r w:rsidRPr="0026650E">
        <w:rPr>
          <w:lang w:val="ru-RU"/>
        </w:rPr>
        <w:t xml:space="preserve">1. </w:t>
      </w:r>
      <w:r w:rsidR="009A1732" w:rsidRPr="0026650E">
        <w:rPr>
          <w:lang w:val="ru-RU"/>
        </w:rPr>
        <w:t xml:space="preserve">Правила землепользования и застройки </w:t>
      </w:r>
      <w:r w:rsidR="009A1732">
        <w:rPr>
          <w:lang w:val="ru-RU"/>
        </w:rPr>
        <w:t xml:space="preserve">муниципального образования </w:t>
      </w:r>
      <w:proofErr w:type="spellStart"/>
      <w:r w:rsidR="001C1CF1">
        <w:rPr>
          <w:lang w:val="ru-RU"/>
        </w:rPr>
        <w:t>Попереченский</w:t>
      </w:r>
      <w:proofErr w:type="spellEnd"/>
      <w:r w:rsidR="009A1732">
        <w:rPr>
          <w:lang w:val="ru-RU"/>
        </w:rPr>
        <w:t xml:space="preserve"> сельсовет Каменского района Алтайского края</w:t>
      </w:r>
      <w:r w:rsidR="009A1732" w:rsidRPr="0026650E">
        <w:rPr>
          <w:lang w:val="ru-RU"/>
        </w:rPr>
        <w:t xml:space="preserve">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sidR="009A1732">
        <w:rPr>
          <w:lang w:val="ru-RU"/>
        </w:rPr>
        <w:t xml:space="preserve">муниципального образования Каменский район Алтайского края,  муниципального образования </w:t>
      </w:r>
      <w:proofErr w:type="spellStart"/>
      <w:r w:rsidR="001C1CF1">
        <w:rPr>
          <w:lang w:val="ru-RU"/>
        </w:rPr>
        <w:t>Попереченский</w:t>
      </w:r>
      <w:proofErr w:type="spellEnd"/>
      <w:r w:rsidR="009A1732">
        <w:rPr>
          <w:lang w:val="ru-RU"/>
        </w:rPr>
        <w:t xml:space="preserve"> сельсовет Каменского района Алтайского края</w:t>
      </w:r>
      <w:r w:rsidR="009A37CF">
        <w:rPr>
          <w:lang w:val="ru-RU"/>
        </w:rPr>
        <w:t xml:space="preserve"> (</w:t>
      </w:r>
      <w:r w:rsidR="009A37CF" w:rsidRPr="00045B64">
        <w:rPr>
          <w:lang w:val="ru-RU"/>
        </w:rPr>
        <w:t xml:space="preserve">далее  - муниципальное образование </w:t>
      </w:r>
      <w:proofErr w:type="spellStart"/>
      <w:r w:rsidR="009A37CF">
        <w:rPr>
          <w:lang w:val="ru-RU"/>
        </w:rPr>
        <w:t>Попереченский</w:t>
      </w:r>
      <w:proofErr w:type="spellEnd"/>
      <w:r w:rsidR="009A37CF" w:rsidRPr="00045B64">
        <w:rPr>
          <w:lang w:val="ru-RU"/>
        </w:rPr>
        <w:t xml:space="preserve"> сельсовет в соответствующем падеже) </w:t>
      </w:r>
      <w:r w:rsidR="009A1732">
        <w:rPr>
          <w:lang w:val="ru-RU"/>
        </w:rPr>
        <w:t xml:space="preserve"> </w:t>
      </w:r>
      <w:r w:rsidR="009A1732" w:rsidRPr="0026650E">
        <w:rPr>
          <w:lang w:val="ru-RU"/>
        </w:rPr>
        <w:t>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3753CD" w:rsidRPr="0026650E" w:rsidRDefault="003753CD" w:rsidP="003753CD">
      <w:pPr>
        <w:pStyle w:val="a0"/>
        <w:ind w:firstLine="567"/>
        <w:rPr>
          <w:lang w:val="ru-RU"/>
        </w:rPr>
      </w:pPr>
      <w:r w:rsidRPr="0026650E">
        <w:rPr>
          <w:lang w:val="ru-RU"/>
        </w:rPr>
        <w:t xml:space="preserve">Правила землепользования и застройки устанавливают градостроительные требования к планированию развития территории </w:t>
      </w:r>
      <w:r>
        <w:rPr>
          <w:lang w:val="ru-RU"/>
        </w:rPr>
        <w:t xml:space="preserve">муниципального образования </w:t>
      </w:r>
      <w:proofErr w:type="spellStart"/>
      <w:r>
        <w:rPr>
          <w:lang w:val="ru-RU"/>
        </w:rPr>
        <w:t>Попереченский</w:t>
      </w:r>
      <w:proofErr w:type="spellEnd"/>
      <w:r>
        <w:rPr>
          <w:lang w:val="ru-RU"/>
        </w:rPr>
        <w:t xml:space="preserve"> сельсовет</w:t>
      </w:r>
      <w:r w:rsidRPr="0026650E">
        <w:rPr>
          <w:lang w:val="ru-RU"/>
        </w:rPr>
        <w:t xml:space="preserve">, порядок осуществления градостроительной деятельности на территории </w:t>
      </w:r>
      <w:r>
        <w:rPr>
          <w:lang w:val="ru-RU"/>
        </w:rPr>
        <w:t xml:space="preserve">муниципального образования </w:t>
      </w:r>
      <w:proofErr w:type="spellStart"/>
      <w:r>
        <w:rPr>
          <w:lang w:val="ru-RU"/>
        </w:rPr>
        <w:t>Попереченский</w:t>
      </w:r>
      <w:proofErr w:type="spellEnd"/>
      <w:r>
        <w:rPr>
          <w:lang w:val="ru-RU"/>
        </w:rPr>
        <w:t xml:space="preserve"> сельсовет</w:t>
      </w:r>
      <w:r w:rsidRPr="0026650E">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3753CD" w:rsidRPr="0026650E" w:rsidRDefault="003753CD" w:rsidP="003753CD">
      <w:pPr>
        <w:pStyle w:val="a0"/>
        <w:ind w:firstLine="567"/>
        <w:rPr>
          <w:lang w:val="ru-RU"/>
        </w:rPr>
      </w:pPr>
      <w:r w:rsidRPr="0026650E">
        <w:rPr>
          <w:lang w:val="ru-RU"/>
        </w:rPr>
        <w:t>2. Правила разрабатываются в целях:</w:t>
      </w:r>
    </w:p>
    <w:p w:rsidR="003753CD" w:rsidRPr="0026650E" w:rsidRDefault="003753CD" w:rsidP="003753CD">
      <w:pPr>
        <w:pStyle w:val="a0"/>
        <w:ind w:firstLine="567"/>
        <w:rPr>
          <w:lang w:val="ru-RU"/>
        </w:rPr>
      </w:pPr>
      <w:r w:rsidRPr="0026650E">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3753CD" w:rsidRPr="0026650E" w:rsidRDefault="003753CD" w:rsidP="003753CD">
      <w:pPr>
        <w:pStyle w:val="a0"/>
        <w:ind w:firstLine="567"/>
        <w:rPr>
          <w:lang w:val="ru-RU"/>
        </w:rPr>
      </w:pPr>
      <w:r w:rsidRPr="0026650E">
        <w:rPr>
          <w:lang w:val="ru-RU"/>
        </w:rPr>
        <w:t>2) создания условий для планировки территории муниципального образования;</w:t>
      </w:r>
    </w:p>
    <w:p w:rsidR="003753CD" w:rsidRPr="0026650E" w:rsidRDefault="003753CD" w:rsidP="003753CD">
      <w:pPr>
        <w:pStyle w:val="a0"/>
        <w:ind w:firstLine="567"/>
        <w:rPr>
          <w:lang w:val="ru-RU"/>
        </w:rPr>
      </w:pPr>
      <w:r w:rsidRPr="0026650E">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753CD" w:rsidRPr="0026650E" w:rsidRDefault="003753CD" w:rsidP="003753CD">
      <w:pPr>
        <w:pStyle w:val="a0"/>
        <w:ind w:firstLine="567"/>
        <w:rPr>
          <w:lang w:val="ru-RU"/>
        </w:rPr>
      </w:pPr>
      <w:r w:rsidRPr="0026650E">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753CD" w:rsidRPr="0026650E" w:rsidRDefault="003753CD" w:rsidP="003753CD">
      <w:pPr>
        <w:pStyle w:val="a0"/>
        <w:ind w:firstLine="567"/>
        <w:rPr>
          <w:lang w:val="ru-RU"/>
        </w:rPr>
      </w:pPr>
      <w:r w:rsidRPr="0026650E">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3753CD" w:rsidRPr="0026650E" w:rsidRDefault="003753CD" w:rsidP="003753CD">
      <w:pPr>
        <w:pStyle w:val="a0"/>
        <w:ind w:firstLine="567"/>
        <w:rPr>
          <w:lang w:val="ru-RU"/>
        </w:rPr>
      </w:pPr>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3753CD" w:rsidRPr="0026650E" w:rsidRDefault="003753CD" w:rsidP="003753CD">
      <w:pPr>
        <w:pStyle w:val="a0"/>
        <w:ind w:firstLine="567"/>
        <w:rPr>
          <w:lang w:val="ru-RU"/>
        </w:rPr>
      </w:pPr>
      <w:r w:rsidRPr="0026650E">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3753CD" w:rsidRPr="0026650E" w:rsidRDefault="003753CD" w:rsidP="003753CD">
      <w:pPr>
        <w:pStyle w:val="a0"/>
        <w:ind w:firstLine="567"/>
        <w:rPr>
          <w:lang w:val="ru-RU"/>
        </w:rPr>
      </w:pPr>
      <w:r w:rsidRPr="0026650E">
        <w:rPr>
          <w:lang w:val="ru-RU"/>
        </w:rPr>
        <w:t>3) организация и проведение публичных слушаний по вопросам землепользования и застройки;</w:t>
      </w:r>
    </w:p>
    <w:p w:rsidR="003753CD" w:rsidRPr="0026650E" w:rsidRDefault="003753CD" w:rsidP="003753CD">
      <w:pPr>
        <w:pStyle w:val="a0"/>
        <w:ind w:firstLine="567"/>
        <w:rPr>
          <w:lang w:val="ru-RU"/>
        </w:rPr>
      </w:pPr>
      <w:r w:rsidRPr="0026650E">
        <w:rPr>
          <w:lang w:val="ru-RU"/>
        </w:rPr>
        <w:t>4) организация разработки и согласования, утверждение проектной документации;</w:t>
      </w:r>
    </w:p>
    <w:p w:rsidR="003753CD" w:rsidRPr="0026650E" w:rsidRDefault="003753CD" w:rsidP="003753CD">
      <w:pPr>
        <w:pStyle w:val="a0"/>
        <w:ind w:firstLine="567"/>
        <w:rPr>
          <w:lang w:val="ru-RU"/>
        </w:rPr>
      </w:pPr>
      <w:r w:rsidRPr="0026650E">
        <w:rPr>
          <w:lang w:val="ru-RU"/>
        </w:rPr>
        <w:t>5) выдача разрешений на строительство, разрешений на ввод объекта в эксплуатацию;</w:t>
      </w:r>
    </w:p>
    <w:p w:rsidR="003753CD" w:rsidRPr="0026650E" w:rsidRDefault="003753CD" w:rsidP="003753CD">
      <w:pPr>
        <w:pStyle w:val="a0"/>
        <w:ind w:firstLine="567"/>
        <w:rPr>
          <w:lang w:val="ru-RU"/>
        </w:rPr>
      </w:pPr>
      <w:r w:rsidRPr="0026650E">
        <w:rPr>
          <w:lang w:val="ru-RU"/>
        </w:rPr>
        <w:t>6) организация подготовки документации по планировке территории;</w:t>
      </w:r>
    </w:p>
    <w:p w:rsidR="003753CD" w:rsidRPr="0026650E" w:rsidRDefault="003753CD" w:rsidP="003753CD">
      <w:pPr>
        <w:pStyle w:val="a0"/>
        <w:ind w:firstLine="567"/>
        <w:rPr>
          <w:lang w:val="ru-RU"/>
        </w:rPr>
      </w:pPr>
      <w:r w:rsidRPr="0026650E">
        <w:rPr>
          <w:lang w:val="ru-RU"/>
        </w:rPr>
        <w:t>7) внесение изменений в настоящие Правила.</w:t>
      </w:r>
    </w:p>
    <w:p w:rsidR="003753CD" w:rsidRPr="0026650E" w:rsidRDefault="003753CD" w:rsidP="003753CD">
      <w:pPr>
        <w:pStyle w:val="a0"/>
        <w:ind w:firstLine="567"/>
        <w:rPr>
          <w:lang w:val="ru-RU"/>
        </w:rPr>
      </w:pPr>
      <w:r w:rsidRPr="0026650E">
        <w:rPr>
          <w:lang w:val="ru-RU"/>
        </w:rPr>
        <w:t>4. Настоящие Правила содержат:</w:t>
      </w:r>
    </w:p>
    <w:p w:rsidR="003753CD" w:rsidRPr="0026650E" w:rsidRDefault="003753CD" w:rsidP="003753CD">
      <w:pPr>
        <w:pStyle w:val="a0"/>
        <w:ind w:firstLine="567"/>
        <w:rPr>
          <w:lang w:val="ru-RU"/>
        </w:rPr>
      </w:pPr>
      <w:r w:rsidRPr="0026650E">
        <w:rPr>
          <w:lang w:val="ru-RU"/>
        </w:rPr>
        <w:t>1) порядок их применения и внесения изменений в указанные правила;</w:t>
      </w:r>
    </w:p>
    <w:p w:rsidR="003753CD" w:rsidRPr="0026650E" w:rsidRDefault="003753CD" w:rsidP="003753CD">
      <w:pPr>
        <w:pStyle w:val="a0"/>
        <w:ind w:firstLine="567"/>
        <w:rPr>
          <w:lang w:val="ru-RU"/>
        </w:rPr>
      </w:pPr>
      <w:r w:rsidRPr="0026650E">
        <w:rPr>
          <w:lang w:val="ru-RU"/>
        </w:rPr>
        <w:t>2) карту градостроительного зонирования;</w:t>
      </w:r>
    </w:p>
    <w:p w:rsidR="003753CD" w:rsidRPr="0026650E" w:rsidRDefault="003753CD" w:rsidP="003753CD">
      <w:pPr>
        <w:pStyle w:val="a0"/>
        <w:ind w:firstLine="567"/>
        <w:rPr>
          <w:lang w:val="ru-RU"/>
        </w:rPr>
      </w:pPr>
      <w:r w:rsidRPr="0026650E">
        <w:rPr>
          <w:lang w:val="ru-RU"/>
        </w:rPr>
        <w:t>3) градостроительные регламенты.</w:t>
      </w:r>
    </w:p>
    <w:p w:rsidR="003753CD" w:rsidRPr="00EC161B" w:rsidRDefault="003753CD" w:rsidP="00FB0642">
      <w:pPr>
        <w:pStyle w:val="3"/>
        <w:rPr>
          <w:b w:val="0"/>
          <w:i/>
          <w:szCs w:val="24"/>
          <w:lang w:eastAsia="ar-SA"/>
        </w:rPr>
      </w:pPr>
      <w:bookmarkStart w:id="40" w:name="_Toc469415971"/>
      <w:bookmarkStart w:id="41" w:name="_Toc88056226"/>
      <w:r w:rsidRPr="00EC161B">
        <w:rPr>
          <w:b w:val="0"/>
          <w:i/>
          <w:szCs w:val="24"/>
          <w:lang w:eastAsia="ar-SA"/>
        </w:rPr>
        <w:lastRenderedPageBreak/>
        <w:t>Статья 2. Основные понятия, используемые в Правилах землепользования и застройки</w:t>
      </w:r>
      <w:bookmarkEnd w:id="36"/>
      <w:bookmarkEnd w:id="37"/>
      <w:bookmarkEnd w:id="38"/>
      <w:bookmarkEnd w:id="39"/>
      <w:bookmarkEnd w:id="40"/>
      <w:bookmarkEnd w:id="41"/>
    </w:p>
    <w:p w:rsidR="003753CD" w:rsidRPr="0026650E" w:rsidRDefault="003753CD" w:rsidP="003753CD">
      <w:pPr>
        <w:pStyle w:val="a0"/>
        <w:ind w:firstLine="567"/>
        <w:rPr>
          <w:iCs/>
          <w:lang w:val="ru-RU"/>
        </w:rPr>
      </w:pPr>
      <w:bookmarkStart w:id="42" w:name="_Toc196878880"/>
      <w:bookmarkStart w:id="43" w:name="_Toc312188775"/>
      <w:bookmarkStart w:id="44" w:name="_Toc429415661"/>
      <w:r w:rsidRPr="0026650E">
        <w:rPr>
          <w:iCs/>
          <w:lang w:val="ru-RU"/>
        </w:rPr>
        <w:t xml:space="preserve">В настоящих Правилах используются следующие основные </w:t>
      </w:r>
      <w:r w:rsidRPr="0026650E">
        <w:rPr>
          <w:lang w:val="ru-RU"/>
        </w:rPr>
        <w:t>понятия</w:t>
      </w:r>
      <w:r w:rsidRPr="0026650E">
        <w:rPr>
          <w:iCs/>
          <w:lang w:val="ru-RU"/>
        </w:rPr>
        <w:t>:</w:t>
      </w:r>
    </w:p>
    <w:p w:rsidR="003753CD" w:rsidRPr="0026650E" w:rsidRDefault="003753CD" w:rsidP="003753CD">
      <w:pPr>
        <w:pStyle w:val="a0"/>
        <w:ind w:firstLine="567"/>
        <w:rPr>
          <w:b/>
          <w:lang w:val="ru-RU"/>
        </w:rPr>
      </w:pPr>
      <w:r w:rsidRPr="0026650E">
        <w:rPr>
          <w:b/>
          <w:lang w:val="ru-RU"/>
        </w:rPr>
        <w:t>акт приемки объекта</w:t>
      </w:r>
      <w:r w:rsidRPr="0026650E">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3753CD" w:rsidRPr="0026650E" w:rsidRDefault="003753CD" w:rsidP="003753CD">
      <w:pPr>
        <w:pStyle w:val="a0"/>
        <w:ind w:firstLine="567"/>
        <w:rPr>
          <w:b/>
          <w:lang w:val="ru-RU"/>
        </w:rPr>
      </w:pPr>
      <w:r w:rsidRPr="0026650E">
        <w:rPr>
          <w:b/>
          <w:lang w:val="ru-RU"/>
        </w:rPr>
        <w:t>арендаторы земельных участков</w:t>
      </w:r>
      <w:r w:rsidRPr="0026650E">
        <w:rPr>
          <w:lang w:val="ru-RU"/>
        </w:rPr>
        <w:t xml:space="preserve"> – лица, владеющие и пользующиеся земельными участками по договору аренды, договору субаренды;</w:t>
      </w:r>
    </w:p>
    <w:p w:rsidR="003753CD" w:rsidRPr="0026650E" w:rsidRDefault="003753CD" w:rsidP="003753CD">
      <w:pPr>
        <w:pStyle w:val="a0"/>
        <w:ind w:firstLine="567"/>
        <w:rPr>
          <w:lang w:val="ru-RU"/>
        </w:rPr>
      </w:pPr>
      <w:r w:rsidRPr="0026650E">
        <w:rPr>
          <w:b/>
          <w:lang w:val="ru-RU"/>
        </w:rPr>
        <w:t xml:space="preserve">береговая полоса – </w:t>
      </w:r>
      <w:r w:rsidRPr="0026650E">
        <w:rPr>
          <w:lang w:val="ru-RU"/>
        </w:rPr>
        <w:t>полоса земли вдоль береговой линии (границы водного объекта) водного объекта общего пользования;</w:t>
      </w:r>
    </w:p>
    <w:p w:rsidR="003753CD" w:rsidRPr="0026650E" w:rsidRDefault="003753CD" w:rsidP="003753CD">
      <w:pPr>
        <w:pStyle w:val="a0"/>
        <w:ind w:firstLine="567"/>
        <w:rPr>
          <w:lang w:val="ru-RU"/>
        </w:rPr>
      </w:pPr>
      <w:r w:rsidRPr="0026650E">
        <w:rPr>
          <w:b/>
          <w:lang w:val="ru-RU"/>
        </w:rPr>
        <w:t>виды разрешенного использования земельных участков и объектов капитального строительства</w:t>
      </w:r>
      <w:r w:rsidRPr="0026650E">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3753CD" w:rsidRPr="0026650E" w:rsidRDefault="003753CD" w:rsidP="003753CD">
      <w:pPr>
        <w:pStyle w:val="a0"/>
        <w:ind w:firstLine="567"/>
        <w:rPr>
          <w:b/>
          <w:lang w:val="ru-RU"/>
        </w:rPr>
      </w:pPr>
      <w:proofErr w:type="spellStart"/>
      <w:r w:rsidRPr="0026650E">
        <w:rPr>
          <w:b/>
          <w:lang w:val="ru-RU"/>
        </w:rPr>
        <w:t>водоохранные</w:t>
      </w:r>
      <w:proofErr w:type="spellEnd"/>
      <w:r w:rsidRPr="0026650E">
        <w:rPr>
          <w:b/>
          <w:lang w:val="ru-RU"/>
        </w:rPr>
        <w:t xml:space="preserve"> зоны</w:t>
      </w:r>
      <w:r w:rsidRPr="0026650E">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3753CD" w:rsidRPr="0026650E" w:rsidRDefault="003753CD" w:rsidP="003753CD">
      <w:pPr>
        <w:pStyle w:val="a0"/>
        <w:ind w:firstLine="567"/>
        <w:rPr>
          <w:b/>
          <w:lang w:val="ru-RU"/>
        </w:rPr>
      </w:pPr>
      <w:r w:rsidRPr="0026650E">
        <w:rPr>
          <w:b/>
          <w:lang w:val="ru-RU"/>
        </w:rPr>
        <w:t>высота здания, строения, сооружения</w:t>
      </w:r>
      <w:r w:rsidRPr="0026650E">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3753CD" w:rsidRPr="0026650E" w:rsidRDefault="003753CD" w:rsidP="003753CD">
      <w:pPr>
        <w:pStyle w:val="a0"/>
        <w:ind w:firstLine="567"/>
        <w:rPr>
          <w:lang w:val="ru-RU"/>
        </w:rPr>
      </w:pPr>
      <w:r w:rsidRPr="0026650E">
        <w:rPr>
          <w:b/>
          <w:lang w:val="ru-RU"/>
        </w:rPr>
        <w:t>градостроительная деятельность</w:t>
      </w:r>
      <w:r w:rsidRPr="0026650E">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lang w:val="ru-RU"/>
        </w:rPr>
        <w:t>эксплуатации зданий, сооружений, благоустройства территорий;</w:t>
      </w:r>
    </w:p>
    <w:p w:rsidR="003753CD" w:rsidRPr="0026650E" w:rsidRDefault="003753CD" w:rsidP="003753CD">
      <w:pPr>
        <w:pStyle w:val="a0"/>
        <w:ind w:firstLine="567"/>
        <w:rPr>
          <w:b/>
          <w:lang w:val="ru-RU"/>
        </w:rPr>
      </w:pPr>
      <w:r w:rsidRPr="0026650E">
        <w:rPr>
          <w:b/>
          <w:lang w:val="ru-RU"/>
        </w:rPr>
        <w:t xml:space="preserve">градостроительное зонирование – </w:t>
      </w:r>
      <w:r w:rsidRPr="0026650E">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3753CD" w:rsidRPr="0026650E" w:rsidRDefault="003753CD" w:rsidP="003753CD">
      <w:pPr>
        <w:pStyle w:val="a0"/>
        <w:ind w:firstLine="567"/>
        <w:rPr>
          <w:lang w:val="ru-RU"/>
        </w:rPr>
      </w:pPr>
      <w:r w:rsidRPr="0026650E">
        <w:rPr>
          <w:b/>
          <w:lang w:val="ru-RU"/>
        </w:rPr>
        <w:t>градостроительный план земельного участка</w:t>
      </w:r>
      <w:r w:rsidRPr="0026650E">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3753CD" w:rsidRPr="0026650E" w:rsidRDefault="003753CD" w:rsidP="003753CD">
      <w:pPr>
        <w:pStyle w:val="a0"/>
        <w:ind w:firstLine="567"/>
        <w:rPr>
          <w:lang w:val="ru-RU"/>
        </w:rPr>
      </w:pPr>
      <w:r w:rsidRPr="0026650E">
        <w:rPr>
          <w:b/>
          <w:lang w:val="ru-RU"/>
        </w:rPr>
        <w:t>градостроительное регулирование</w:t>
      </w:r>
      <w:r w:rsidRPr="0026650E">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w:t>
      </w:r>
      <w:r w:rsidRPr="0026650E">
        <w:rPr>
          <w:lang w:val="ru-RU"/>
        </w:rPr>
        <w:lastRenderedPageBreak/>
        <w:t>реализации документов территориального планирования, документации по планировке территории и правил землепользования и застройки;</w:t>
      </w:r>
    </w:p>
    <w:p w:rsidR="003753CD" w:rsidRPr="0026650E" w:rsidRDefault="003753CD" w:rsidP="003753CD">
      <w:pPr>
        <w:pStyle w:val="a0"/>
        <w:ind w:firstLine="567"/>
        <w:rPr>
          <w:lang w:val="ru-RU"/>
        </w:rPr>
      </w:pPr>
      <w:r w:rsidRPr="0026650E">
        <w:rPr>
          <w:b/>
          <w:lang w:val="ru-RU"/>
        </w:rPr>
        <w:t xml:space="preserve">градостроительный регламент – </w:t>
      </w:r>
      <w:r w:rsidRPr="0026650E">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3753CD" w:rsidRPr="0026650E" w:rsidRDefault="003753CD" w:rsidP="003753CD">
      <w:pPr>
        <w:pStyle w:val="a0"/>
        <w:ind w:firstLine="567"/>
        <w:rPr>
          <w:lang w:val="ru-RU"/>
        </w:rPr>
      </w:pPr>
      <w:r w:rsidRPr="0026650E">
        <w:rPr>
          <w:b/>
          <w:lang w:val="ru-RU"/>
        </w:rPr>
        <w:t>земельный участок</w:t>
      </w:r>
      <w:r w:rsidRPr="0026650E">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3753CD" w:rsidRPr="0026650E" w:rsidRDefault="003753CD" w:rsidP="003753CD">
      <w:pPr>
        <w:pStyle w:val="a0"/>
        <w:ind w:firstLine="567"/>
        <w:rPr>
          <w:lang w:val="ru-RU"/>
        </w:rPr>
      </w:pPr>
      <w:r w:rsidRPr="0026650E">
        <w:rPr>
          <w:b/>
          <w:lang w:val="ru-RU"/>
        </w:rPr>
        <w:t>застройщик</w:t>
      </w:r>
      <w:r w:rsidRPr="0026650E">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26650E">
        <w:rPr>
          <w:lang w:val="ru-RU"/>
        </w:rPr>
        <w:t>Росатом</w:t>
      </w:r>
      <w:proofErr w:type="spellEnd"/>
      <w:r w:rsidRPr="0026650E">
        <w:rPr>
          <w:lang w:val="ru-RU"/>
        </w:rPr>
        <w:t>», Государственная корпорация по космической деятельности «</w:t>
      </w:r>
      <w:proofErr w:type="spellStart"/>
      <w:r w:rsidRPr="0026650E">
        <w:rPr>
          <w:lang w:val="ru-RU"/>
        </w:rPr>
        <w:t>Роскосмос</w:t>
      </w:r>
      <w:proofErr w:type="spellEnd"/>
      <w:r w:rsidRPr="0026650E">
        <w:rPr>
          <w:lang w:val="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3753CD" w:rsidRPr="0026650E" w:rsidRDefault="003753CD" w:rsidP="003753CD">
      <w:pPr>
        <w:pStyle w:val="a0"/>
        <w:ind w:firstLine="567"/>
        <w:rPr>
          <w:lang w:val="ru-RU"/>
        </w:rPr>
      </w:pPr>
      <w:r w:rsidRPr="0026650E">
        <w:rPr>
          <w:b/>
          <w:lang w:val="ru-RU"/>
        </w:rPr>
        <w:t>заказчик</w:t>
      </w:r>
      <w:r w:rsidRPr="0026650E">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3753CD" w:rsidRPr="0026650E" w:rsidRDefault="003753CD" w:rsidP="003753CD">
      <w:pPr>
        <w:pStyle w:val="a0"/>
        <w:ind w:firstLine="567"/>
        <w:rPr>
          <w:b/>
          <w:lang w:val="ru-RU"/>
        </w:rPr>
      </w:pPr>
      <w:r w:rsidRPr="0026650E">
        <w:rPr>
          <w:b/>
          <w:lang w:val="ru-RU"/>
        </w:rPr>
        <w:t>землевладельцы</w:t>
      </w:r>
      <w:r w:rsidRPr="0026650E">
        <w:rPr>
          <w:lang w:val="ru-RU"/>
        </w:rPr>
        <w:t xml:space="preserve"> – лица, владеющие и пользующиеся земельными участками на праве пожизненного наследуемого владения;</w:t>
      </w:r>
    </w:p>
    <w:p w:rsidR="003753CD" w:rsidRPr="0026650E" w:rsidRDefault="003753CD" w:rsidP="003753CD">
      <w:pPr>
        <w:pStyle w:val="a0"/>
        <w:ind w:firstLine="567"/>
        <w:rPr>
          <w:lang w:val="ru-RU"/>
        </w:rPr>
      </w:pPr>
      <w:r w:rsidRPr="0026650E">
        <w:rPr>
          <w:b/>
          <w:lang w:val="ru-RU"/>
        </w:rPr>
        <w:t>землепользователи</w:t>
      </w:r>
      <w:r w:rsidRPr="0026650E">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3753CD" w:rsidRPr="0026650E" w:rsidRDefault="003753CD" w:rsidP="003753CD">
      <w:pPr>
        <w:pStyle w:val="a0"/>
        <w:ind w:firstLine="567"/>
        <w:rPr>
          <w:lang w:val="ru-RU"/>
        </w:rPr>
      </w:pPr>
      <w:r w:rsidRPr="0026650E">
        <w:rPr>
          <w:b/>
          <w:lang w:val="ru-RU"/>
        </w:rPr>
        <w:t>зоны с особыми условиями использования территорий</w:t>
      </w:r>
      <w:r w:rsidRPr="0026650E">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6650E">
        <w:rPr>
          <w:lang w:val="ru-RU"/>
        </w:rPr>
        <w:t>водоохранные</w:t>
      </w:r>
      <w:proofErr w:type="spellEnd"/>
      <w:r w:rsidRPr="0026650E">
        <w:rPr>
          <w:lang w:val="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3753CD" w:rsidRPr="0026650E" w:rsidRDefault="003753CD" w:rsidP="003753CD">
      <w:pPr>
        <w:pStyle w:val="a0"/>
        <w:ind w:firstLine="567"/>
        <w:rPr>
          <w:lang w:val="ru-RU"/>
        </w:rPr>
      </w:pPr>
      <w:r w:rsidRPr="0026650E">
        <w:rPr>
          <w:b/>
          <w:lang w:val="ru-RU"/>
        </w:rPr>
        <w:t>инженерные изыскания</w:t>
      </w:r>
      <w:r w:rsidRPr="0026650E">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753CD" w:rsidRPr="0026650E" w:rsidRDefault="003753CD" w:rsidP="003753CD">
      <w:pPr>
        <w:pStyle w:val="a0"/>
        <w:ind w:firstLine="567"/>
        <w:rPr>
          <w:lang w:val="ru-RU"/>
        </w:rPr>
      </w:pPr>
      <w:r w:rsidRPr="0026650E">
        <w:rPr>
          <w:b/>
          <w:lang w:val="ru-RU"/>
        </w:rPr>
        <w:t>индивидуальный жилой дом</w:t>
      </w:r>
      <w:r w:rsidRPr="0026650E">
        <w:rPr>
          <w:lang w:val="ru-RU"/>
        </w:rPr>
        <w:t xml:space="preserve"> – отдельно стоящий жилой дом с количеством этажей не более трех, предназначенный для проживания одной семьи;</w:t>
      </w:r>
    </w:p>
    <w:p w:rsidR="003753CD" w:rsidRPr="0026650E" w:rsidRDefault="003753CD" w:rsidP="003753CD">
      <w:pPr>
        <w:pStyle w:val="a0"/>
        <w:ind w:firstLine="567"/>
        <w:rPr>
          <w:lang w:val="ru-RU"/>
        </w:rPr>
      </w:pPr>
      <w:r w:rsidRPr="0026650E">
        <w:rPr>
          <w:b/>
          <w:lang w:val="ru-RU"/>
        </w:rPr>
        <w:t>информационные системы обеспечения градостроительной деятельности</w:t>
      </w:r>
      <w:r w:rsidRPr="0026650E">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w:t>
      </w:r>
      <w:r w:rsidRPr="0026650E">
        <w:rPr>
          <w:lang w:val="ru-RU"/>
        </w:rPr>
        <w:lastRenderedPageBreak/>
        <w:t>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3753CD" w:rsidRPr="0026650E" w:rsidRDefault="003753CD" w:rsidP="003753CD">
      <w:pPr>
        <w:pStyle w:val="a0"/>
        <w:ind w:firstLine="567"/>
        <w:rPr>
          <w:lang w:val="ru-RU"/>
        </w:rPr>
      </w:pPr>
      <w:r w:rsidRPr="0026650E">
        <w:rPr>
          <w:b/>
          <w:lang w:val="ru-RU"/>
        </w:rPr>
        <w:t>кадастровый учет недвижимого имущества</w:t>
      </w:r>
      <w:r w:rsidRPr="0026650E">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3753CD" w:rsidRPr="0026650E" w:rsidRDefault="003753CD" w:rsidP="003753CD">
      <w:pPr>
        <w:pStyle w:val="a0"/>
        <w:ind w:firstLine="567"/>
        <w:rPr>
          <w:b/>
          <w:lang w:val="ru-RU"/>
        </w:rPr>
      </w:pPr>
      <w:r w:rsidRPr="0026650E">
        <w:rPr>
          <w:b/>
          <w:lang w:val="ru-RU"/>
        </w:rPr>
        <w:t>коэффициент строительного использования земельного участка</w:t>
      </w:r>
      <w:r w:rsidRPr="0026650E">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3753CD" w:rsidRPr="0026650E" w:rsidRDefault="003753CD" w:rsidP="003753CD">
      <w:pPr>
        <w:pStyle w:val="a0"/>
        <w:ind w:firstLine="567"/>
        <w:rPr>
          <w:lang w:val="ru-RU"/>
        </w:rPr>
      </w:pPr>
      <w:r w:rsidRPr="0026650E">
        <w:rPr>
          <w:b/>
          <w:lang w:val="ru-RU"/>
        </w:rPr>
        <w:t>красные линии</w:t>
      </w:r>
      <w:r w:rsidRPr="0026650E">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w:t>
      </w:r>
      <w:r>
        <w:rPr>
          <w:lang w:val="ru-RU"/>
        </w:rPr>
        <w:t>территорий, занятых линейными объектами и (или), предназначенных для размещения линейных объектов</w:t>
      </w:r>
      <w:r w:rsidRPr="0026650E">
        <w:rPr>
          <w:lang w:val="ru-RU"/>
        </w:rPr>
        <w:t>;</w:t>
      </w:r>
    </w:p>
    <w:p w:rsidR="003753CD" w:rsidRPr="0026650E" w:rsidRDefault="003753CD" w:rsidP="003753CD">
      <w:pPr>
        <w:pStyle w:val="a0"/>
        <w:ind w:firstLine="567"/>
        <w:rPr>
          <w:lang w:val="ru-RU"/>
        </w:rPr>
      </w:pPr>
      <w:r w:rsidRPr="0026650E">
        <w:rPr>
          <w:b/>
          <w:lang w:val="ru-RU"/>
        </w:rPr>
        <w:t>линии градостроительного регулирования</w:t>
      </w:r>
      <w:r w:rsidRPr="0026650E">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3753CD" w:rsidRPr="0026650E" w:rsidRDefault="003753CD" w:rsidP="003753CD">
      <w:pPr>
        <w:pStyle w:val="a0"/>
        <w:ind w:firstLine="567"/>
        <w:rPr>
          <w:lang w:val="ru-RU"/>
        </w:rPr>
      </w:pPr>
      <w:r w:rsidRPr="0026650E">
        <w:rPr>
          <w:b/>
          <w:lang w:val="ru-RU"/>
        </w:rPr>
        <w:t>минимальная площадь земельного участка</w:t>
      </w:r>
      <w:r w:rsidRPr="0026650E">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3753CD" w:rsidRPr="0026650E" w:rsidRDefault="003753CD" w:rsidP="003753CD">
      <w:pPr>
        <w:pStyle w:val="a0"/>
        <w:ind w:firstLine="567"/>
        <w:rPr>
          <w:lang w:val="ru-RU"/>
        </w:rPr>
      </w:pPr>
      <w:r w:rsidRPr="0026650E">
        <w:rPr>
          <w:b/>
          <w:lang w:val="ru-RU"/>
        </w:rPr>
        <w:t>максимальная плотность застройки</w:t>
      </w:r>
      <w:r w:rsidRPr="0026650E">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3753CD" w:rsidRPr="0026650E" w:rsidRDefault="003753CD" w:rsidP="003753CD">
      <w:pPr>
        <w:pStyle w:val="a0"/>
        <w:ind w:firstLine="567"/>
        <w:rPr>
          <w:lang w:val="ru-RU"/>
        </w:rPr>
      </w:pPr>
      <w:r w:rsidRPr="0026650E">
        <w:rPr>
          <w:b/>
          <w:lang w:val="ru-RU"/>
        </w:rPr>
        <w:t>многоквартирный жилой дом</w:t>
      </w:r>
      <w:r w:rsidRPr="0026650E">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3753CD" w:rsidRPr="0026650E" w:rsidRDefault="003753CD" w:rsidP="003753CD">
      <w:pPr>
        <w:pStyle w:val="a0"/>
        <w:ind w:firstLine="567"/>
        <w:rPr>
          <w:lang w:val="ru-RU"/>
        </w:rPr>
      </w:pPr>
      <w:r w:rsidRPr="0026650E">
        <w:rPr>
          <w:b/>
          <w:lang w:val="ru-RU"/>
        </w:rPr>
        <w:t>межевой план</w:t>
      </w:r>
      <w:r w:rsidRPr="0026650E">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3753CD" w:rsidRPr="0026650E" w:rsidRDefault="003753CD" w:rsidP="003753CD">
      <w:pPr>
        <w:pStyle w:val="a0"/>
        <w:ind w:firstLine="567"/>
        <w:rPr>
          <w:lang w:val="ru-RU"/>
        </w:rPr>
      </w:pPr>
      <w:r w:rsidRPr="0026650E">
        <w:rPr>
          <w:b/>
          <w:lang w:val="ru-RU"/>
        </w:rPr>
        <w:t>некапитальный объект недвижимости</w:t>
      </w:r>
      <w:r w:rsidRPr="0026650E">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3753CD" w:rsidRPr="0026650E" w:rsidRDefault="003753CD" w:rsidP="003753CD">
      <w:pPr>
        <w:pStyle w:val="a0"/>
        <w:ind w:firstLine="567"/>
        <w:rPr>
          <w:b/>
          <w:lang w:val="ru-RU"/>
        </w:rPr>
      </w:pPr>
      <w:r w:rsidRPr="0026650E">
        <w:rPr>
          <w:b/>
          <w:lang w:val="ru-RU"/>
        </w:rPr>
        <w:t>объект капитального строительства</w:t>
      </w:r>
      <w:r w:rsidRPr="0026650E">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w:t>
      </w:r>
      <w:r>
        <w:rPr>
          <w:lang w:val="ru-RU"/>
        </w:rPr>
        <w:t>некапитальных строений, сооружений и неотделимых улучшений земельного участка (замощение, покрытие и другие)</w:t>
      </w:r>
      <w:r w:rsidRPr="0026650E">
        <w:rPr>
          <w:lang w:val="ru-RU"/>
        </w:rPr>
        <w:t>;</w:t>
      </w:r>
    </w:p>
    <w:p w:rsidR="003753CD" w:rsidRPr="0026650E" w:rsidRDefault="003753CD" w:rsidP="003753CD">
      <w:pPr>
        <w:pStyle w:val="a0"/>
        <w:ind w:firstLine="567"/>
        <w:rPr>
          <w:lang w:val="ru-RU"/>
        </w:rPr>
      </w:pPr>
      <w:r w:rsidRPr="0026650E">
        <w:rPr>
          <w:b/>
          <w:lang w:val="ru-RU"/>
        </w:rPr>
        <w:t>подрядчик</w:t>
      </w:r>
      <w:r w:rsidRPr="0026650E">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3753CD" w:rsidRPr="0026650E" w:rsidRDefault="003753CD" w:rsidP="003753CD">
      <w:pPr>
        <w:pStyle w:val="a0"/>
        <w:ind w:firstLine="567"/>
        <w:rPr>
          <w:lang w:val="ru-RU"/>
        </w:rPr>
      </w:pPr>
      <w:r w:rsidRPr="0026650E">
        <w:rPr>
          <w:b/>
          <w:lang w:val="ru-RU"/>
        </w:rPr>
        <w:t>правила землепользования и застройки</w:t>
      </w:r>
      <w:r w:rsidRPr="0026650E">
        <w:rPr>
          <w:lang w:val="ru-RU"/>
        </w:rPr>
        <w:t xml:space="preserve"> – документ градостроительного зонирования, который утверждается нормативными правовыми актами органов местного </w:t>
      </w:r>
      <w:r w:rsidRPr="0026650E">
        <w:rPr>
          <w:lang w:val="ru-RU"/>
        </w:rPr>
        <w:lastRenderedPageBreak/>
        <w:t>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3753CD" w:rsidRPr="0026650E" w:rsidRDefault="003753CD" w:rsidP="003753CD">
      <w:pPr>
        <w:pStyle w:val="a0"/>
        <w:ind w:firstLine="567"/>
        <w:rPr>
          <w:lang w:val="ru-RU"/>
        </w:rPr>
      </w:pPr>
      <w:r w:rsidRPr="0026650E">
        <w:rPr>
          <w:b/>
          <w:lang w:val="ru-RU"/>
        </w:rPr>
        <w:t>проектная документация</w:t>
      </w:r>
      <w:r w:rsidRPr="0026650E">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753CD" w:rsidRPr="0026650E" w:rsidRDefault="003753CD" w:rsidP="003753CD">
      <w:pPr>
        <w:pStyle w:val="a0"/>
        <w:ind w:firstLine="567"/>
        <w:rPr>
          <w:lang w:val="ru-RU"/>
        </w:rPr>
      </w:pPr>
      <w:r w:rsidRPr="0026650E">
        <w:rPr>
          <w:b/>
          <w:lang w:val="ru-RU"/>
        </w:rPr>
        <w:t>процент застройки земельного участка</w:t>
      </w:r>
      <w:r w:rsidRPr="0026650E">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3753CD" w:rsidRPr="0026650E" w:rsidRDefault="003753CD" w:rsidP="003753CD">
      <w:pPr>
        <w:pStyle w:val="a0"/>
        <w:ind w:firstLine="567"/>
        <w:rPr>
          <w:lang w:val="ru-RU"/>
        </w:rPr>
      </w:pPr>
      <w:r w:rsidRPr="0026650E">
        <w:rPr>
          <w:b/>
          <w:lang w:val="ru-RU"/>
        </w:rPr>
        <w:t>публичный сервитут</w:t>
      </w:r>
      <w:r w:rsidRPr="0026650E">
        <w:rPr>
          <w:lang w:val="ru-RU"/>
        </w:rPr>
        <w:t xml:space="preserve"> – право ограниченного общественного пользования земельным участком. Публичный сервитут устанавливается законом или иным</w:t>
      </w:r>
      <w:r>
        <w:rPr>
          <w:lang w:val="ru-RU"/>
        </w:rPr>
        <w:t xml:space="preserve"> </w:t>
      </w:r>
      <w:r w:rsidRPr="0026650E">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3753CD" w:rsidRPr="0026650E" w:rsidRDefault="003753CD" w:rsidP="003753CD">
      <w:pPr>
        <w:pStyle w:val="a0"/>
        <w:ind w:firstLine="567"/>
        <w:rPr>
          <w:lang w:val="ru-RU"/>
        </w:rPr>
      </w:pPr>
      <w:r w:rsidRPr="0026650E">
        <w:rPr>
          <w:b/>
          <w:lang w:val="ru-RU"/>
        </w:rPr>
        <w:t>прибрежная защитная полоса</w:t>
      </w:r>
      <w:r w:rsidRPr="0026650E">
        <w:rPr>
          <w:lang w:val="ru-RU"/>
        </w:rPr>
        <w:t xml:space="preserve"> – территория, устанавливаемая в границе </w:t>
      </w:r>
      <w:proofErr w:type="spellStart"/>
      <w:r w:rsidRPr="0026650E">
        <w:rPr>
          <w:lang w:val="ru-RU"/>
        </w:rPr>
        <w:t>водоохранной</w:t>
      </w:r>
      <w:proofErr w:type="spellEnd"/>
      <w:r w:rsidRPr="0026650E">
        <w:rPr>
          <w:lang w:val="ru-RU"/>
        </w:rPr>
        <w:t xml:space="preserve"> зоны, для которой вводятся дополнительные ограничения хозяйственной и иной деятельности;</w:t>
      </w:r>
    </w:p>
    <w:p w:rsidR="003753CD" w:rsidRPr="0026650E" w:rsidRDefault="003753CD" w:rsidP="003753CD">
      <w:pPr>
        <w:pStyle w:val="a0"/>
        <w:ind w:firstLine="567"/>
        <w:rPr>
          <w:lang w:val="ru-RU"/>
        </w:rPr>
      </w:pPr>
      <w:r w:rsidRPr="0026650E">
        <w:rPr>
          <w:b/>
          <w:lang w:val="ru-RU"/>
        </w:rPr>
        <w:t>приусадебный участок</w:t>
      </w:r>
      <w:r w:rsidRPr="0026650E">
        <w:rPr>
          <w:lang w:val="ru-RU"/>
        </w:rPr>
        <w:t xml:space="preserve"> – земельный участок, предназначенный для строительства, эксплуатации и содержания индивидуального жилого дома;</w:t>
      </w:r>
    </w:p>
    <w:p w:rsidR="003753CD" w:rsidRPr="0026650E" w:rsidRDefault="003753CD" w:rsidP="003753CD">
      <w:pPr>
        <w:pStyle w:val="a0"/>
        <w:ind w:firstLine="567"/>
        <w:rPr>
          <w:lang w:val="ru-RU"/>
        </w:rPr>
      </w:pPr>
      <w:r w:rsidRPr="0026650E">
        <w:rPr>
          <w:b/>
          <w:lang w:val="ru-RU"/>
        </w:rPr>
        <w:t xml:space="preserve">публичные слушания – </w:t>
      </w:r>
      <w:r w:rsidRPr="0026650E">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3753CD" w:rsidRPr="0026650E" w:rsidRDefault="003753CD" w:rsidP="003753CD">
      <w:pPr>
        <w:pStyle w:val="a0"/>
        <w:ind w:firstLine="567"/>
        <w:rPr>
          <w:lang w:val="ru-RU"/>
        </w:rPr>
      </w:pPr>
      <w:r w:rsidRPr="0026650E">
        <w:rPr>
          <w:b/>
          <w:lang w:val="ru-RU"/>
        </w:rPr>
        <w:t>разрешение на строительство</w:t>
      </w:r>
      <w:r w:rsidRPr="0026650E">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3753CD" w:rsidRPr="0026650E" w:rsidRDefault="003753CD" w:rsidP="003753CD">
      <w:pPr>
        <w:pStyle w:val="a0"/>
        <w:ind w:firstLine="567"/>
        <w:rPr>
          <w:lang w:val="ru-RU"/>
        </w:rPr>
      </w:pPr>
      <w:r w:rsidRPr="0026650E">
        <w:rPr>
          <w:b/>
          <w:lang w:val="ru-RU"/>
        </w:rPr>
        <w:t>разрешение на ввод объекта в эксплуатацию</w:t>
      </w:r>
      <w:r w:rsidRPr="0026650E">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3753CD" w:rsidRPr="0026650E" w:rsidRDefault="003753CD" w:rsidP="003753CD">
      <w:pPr>
        <w:pStyle w:val="a0"/>
        <w:ind w:firstLine="567"/>
        <w:rPr>
          <w:lang w:val="ru-RU"/>
        </w:rPr>
      </w:pPr>
      <w:r w:rsidRPr="0026650E">
        <w:rPr>
          <w:b/>
          <w:lang w:val="ru-RU"/>
        </w:rPr>
        <w:t>разрешенное использование</w:t>
      </w:r>
      <w:r>
        <w:rPr>
          <w:b/>
          <w:lang w:val="ru-RU"/>
        </w:rPr>
        <w:t xml:space="preserve"> </w:t>
      </w:r>
      <w:r w:rsidRPr="0026650E">
        <w:rPr>
          <w:b/>
          <w:lang w:val="ru-RU"/>
        </w:rPr>
        <w:t>земельных участков и иных объектов недвижимости</w:t>
      </w:r>
      <w:r w:rsidRPr="0026650E">
        <w:rPr>
          <w:lang w:val="ru-RU"/>
        </w:rPr>
        <w:t xml:space="preserve"> – использование недвижимости в соответствии с градостроительным регламентом, а также публичными сервитутами;</w:t>
      </w:r>
    </w:p>
    <w:p w:rsidR="003753CD" w:rsidRPr="0026650E" w:rsidRDefault="003753CD" w:rsidP="003753CD">
      <w:pPr>
        <w:pStyle w:val="a0"/>
        <w:ind w:firstLine="567"/>
        <w:rPr>
          <w:lang w:val="ru-RU"/>
        </w:rPr>
      </w:pPr>
      <w:r w:rsidRPr="0026650E">
        <w:rPr>
          <w:b/>
          <w:lang w:val="ru-RU"/>
        </w:rPr>
        <w:t>реконструкция объектов капитального строительства (за исключением линейных объектов)</w:t>
      </w:r>
      <w:r w:rsidRPr="0026650E">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3753CD" w:rsidRPr="0026650E" w:rsidRDefault="003753CD" w:rsidP="003753CD">
      <w:pPr>
        <w:pStyle w:val="a0"/>
        <w:ind w:firstLine="567"/>
        <w:rPr>
          <w:lang w:val="ru-RU"/>
        </w:rPr>
      </w:pPr>
      <w:r w:rsidRPr="0026650E">
        <w:rPr>
          <w:b/>
          <w:lang w:val="ru-RU"/>
        </w:rPr>
        <w:t>строительство</w:t>
      </w:r>
      <w:r w:rsidRPr="0026650E">
        <w:rPr>
          <w:lang w:val="ru-RU"/>
        </w:rPr>
        <w:t xml:space="preserve"> – создание зданий, строений, сооружений (в том числе на месте сносимых объектов капитального строительства);</w:t>
      </w:r>
    </w:p>
    <w:p w:rsidR="003753CD" w:rsidRPr="0026650E" w:rsidRDefault="003753CD" w:rsidP="003753CD">
      <w:pPr>
        <w:pStyle w:val="a0"/>
        <w:ind w:firstLine="567"/>
        <w:rPr>
          <w:lang w:val="ru-RU"/>
        </w:rPr>
      </w:pPr>
      <w:r w:rsidRPr="0026650E">
        <w:rPr>
          <w:b/>
          <w:lang w:val="ru-RU"/>
        </w:rPr>
        <w:lastRenderedPageBreak/>
        <w:t>собственники земельных участков</w:t>
      </w:r>
      <w:r w:rsidRPr="0026650E">
        <w:rPr>
          <w:lang w:val="ru-RU"/>
        </w:rPr>
        <w:t xml:space="preserve"> – лица, являющиеся собственниками земельных участков;</w:t>
      </w:r>
    </w:p>
    <w:p w:rsidR="003753CD" w:rsidRPr="0026650E" w:rsidRDefault="003753CD" w:rsidP="003753CD">
      <w:pPr>
        <w:pStyle w:val="a0"/>
        <w:ind w:firstLine="567"/>
        <w:rPr>
          <w:lang w:val="ru-RU"/>
        </w:rPr>
      </w:pPr>
      <w:r w:rsidRPr="0026650E">
        <w:rPr>
          <w:b/>
          <w:lang w:val="ru-RU"/>
        </w:rPr>
        <w:t>территориальное планирование</w:t>
      </w:r>
      <w:r w:rsidRPr="0026650E">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753CD" w:rsidRPr="0026650E" w:rsidRDefault="003753CD" w:rsidP="003753CD">
      <w:pPr>
        <w:pStyle w:val="a0"/>
        <w:ind w:firstLine="567"/>
        <w:rPr>
          <w:lang w:val="ru-RU"/>
        </w:rPr>
      </w:pPr>
      <w:r w:rsidRPr="0026650E">
        <w:rPr>
          <w:b/>
          <w:lang w:val="ru-RU"/>
        </w:rPr>
        <w:t xml:space="preserve">территориальные зоны – </w:t>
      </w:r>
      <w:r w:rsidRPr="0026650E">
        <w:rPr>
          <w:lang w:val="ru-RU"/>
        </w:rPr>
        <w:t>зоны, для которых в правилах землепользования и застройки определены границы и установлены градостроительные регламенты;</w:t>
      </w:r>
    </w:p>
    <w:p w:rsidR="003753CD" w:rsidRPr="0026650E" w:rsidRDefault="003753CD" w:rsidP="003753CD">
      <w:pPr>
        <w:pStyle w:val="a0"/>
        <w:ind w:firstLine="567"/>
        <w:rPr>
          <w:lang w:val="ru-RU"/>
        </w:rPr>
      </w:pPr>
      <w:r w:rsidRPr="0026650E">
        <w:rPr>
          <w:b/>
          <w:lang w:val="ru-RU"/>
        </w:rPr>
        <w:t>территории общего пользования</w:t>
      </w:r>
      <w:r w:rsidRPr="0026650E">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753CD" w:rsidRPr="0026650E" w:rsidRDefault="003753CD" w:rsidP="003753CD">
      <w:pPr>
        <w:pStyle w:val="a0"/>
        <w:ind w:firstLine="567"/>
        <w:rPr>
          <w:lang w:val="ru-RU"/>
        </w:rPr>
      </w:pPr>
      <w:r w:rsidRPr="0026650E">
        <w:rPr>
          <w:b/>
          <w:lang w:val="ru-RU"/>
        </w:rPr>
        <w:t>устойчивое развитие территорий</w:t>
      </w:r>
      <w:r w:rsidRPr="0026650E">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753CD" w:rsidRPr="0026650E" w:rsidRDefault="003753CD" w:rsidP="003753CD">
      <w:pPr>
        <w:pStyle w:val="a0"/>
        <w:ind w:firstLine="567"/>
        <w:rPr>
          <w:lang w:val="ru-RU"/>
        </w:rPr>
      </w:pPr>
      <w:r w:rsidRPr="0026650E">
        <w:rPr>
          <w:b/>
          <w:lang w:val="ru-RU"/>
        </w:rPr>
        <w:t>функциональные зоны</w:t>
      </w:r>
      <w:r w:rsidRPr="0026650E">
        <w:rPr>
          <w:lang w:val="ru-RU"/>
        </w:rPr>
        <w:t xml:space="preserve"> – зоны, для которых документами территориального планирования определены границы и функциональное назначение;</w:t>
      </w:r>
    </w:p>
    <w:p w:rsidR="003753CD" w:rsidRDefault="003753CD" w:rsidP="003753CD">
      <w:pPr>
        <w:pStyle w:val="a0"/>
        <w:ind w:firstLine="567"/>
        <w:rPr>
          <w:lang w:val="ru-RU"/>
        </w:rPr>
      </w:pPr>
      <w:r w:rsidRPr="0026650E">
        <w:rPr>
          <w:b/>
          <w:lang w:val="ru-RU"/>
        </w:rPr>
        <w:t>хозяйственные постройки</w:t>
      </w:r>
      <w:r w:rsidRPr="0026650E">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3753CD" w:rsidRDefault="003753CD" w:rsidP="00FB0642">
      <w:pPr>
        <w:pStyle w:val="3"/>
        <w:rPr>
          <w:b w:val="0"/>
          <w:i/>
          <w:szCs w:val="24"/>
          <w:lang w:eastAsia="ar-SA"/>
        </w:rPr>
      </w:pPr>
      <w:bookmarkStart w:id="45" w:name="_Toc469415972"/>
      <w:bookmarkStart w:id="46" w:name="_Toc88056227"/>
      <w:r w:rsidRPr="00EC161B">
        <w:rPr>
          <w:b w:val="0"/>
          <w:i/>
          <w:szCs w:val="24"/>
          <w:lang w:eastAsia="ar-SA"/>
        </w:rPr>
        <w:t>Статья 3. Правовой статус и сфера действия Правил землепользования и застройки</w:t>
      </w:r>
      <w:bookmarkEnd w:id="42"/>
      <w:bookmarkEnd w:id="43"/>
      <w:bookmarkEnd w:id="44"/>
      <w:bookmarkEnd w:id="45"/>
      <w:bookmarkEnd w:id="46"/>
    </w:p>
    <w:p w:rsidR="00F65DE2" w:rsidRPr="008D0CFE" w:rsidRDefault="00F65DE2" w:rsidP="00F65DE2">
      <w:pPr>
        <w:pStyle w:val="a0"/>
        <w:ind w:firstLine="567"/>
        <w:rPr>
          <w:lang w:val="ru-RU"/>
        </w:rPr>
      </w:pPr>
      <w:r w:rsidRPr="0026650E">
        <w:rPr>
          <w:lang w:val="ru-RU"/>
        </w:rPr>
        <w:t xml:space="preserve">1. </w:t>
      </w:r>
      <w:r w:rsidRPr="00FA286C">
        <w:rPr>
          <w:lang w:val="ru-RU"/>
        </w:rPr>
        <w:t xml:space="preserve">Правила землепользования и застройки муниципального образования </w:t>
      </w:r>
      <w:proofErr w:type="spellStart"/>
      <w:r>
        <w:rPr>
          <w:lang w:val="ru-RU"/>
        </w:rPr>
        <w:t>Попереченский</w:t>
      </w:r>
      <w:proofErr w:type="spellEnd"/>
      <w:r>
        <w:rPr>
          <w:lang w:val="ru-RU"/>
        </w:rPr>
        <w:t xml:space="preserve"> сельсовет</w:t>
      </w:r>
      <w:r w:rsidRPr="00FA286C">
        <w:rPr>
          <w:lang w:val="ru-RU"/>
        </w:rPr>
        <w:t xml:space="preserve"> разработаны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w:t>
      </w:r>
      <w:r>
        <w:rPr>
          <w:lang w:val="ru-RU"/>
        </w:rPr>
        <w:t>Алтайского края</w:t>
      </w:r>
      <w:r w:rsidRPr="00FA286C">
        <w:rPr>
          <w:lang w:val="ru-RU"/>
        </w:rPr>
        <w:t xml:space="preserve">, нормативами градостроительного проектирования </w:t>
      </w:r>
      <w:proofErr w:type="spellStart"/>
      <w:r>
        <w:rPr>
          <w:lang w:val="ru-RU"/>
        </w:rPr>
        <w:t>Попереченского</w:t>
      </w:r>
      <w:proofErr w:type="spellEnd"/>
      <w:r>
        <w:rPr>
          <w:lang w:val="ru-RU"/>
        </w:rPr>
        <w:t xml:space="preserve"> сельсовета</w:t>
      </w:r>
      <w:r w:rsidRPr="00FA286C">
        <w:rPr>
          <w:lang w:val="ru-RU"/>
        </w:rPr>
        <w:t xml:space="preserve">, Уставом муниципального образования </w:t>
      </w:r>
      <w:proofErr w:type="spellStart"/>
      <w:r>
        <w:rPr>
          <w:lang w:val="ru-RU"/>
        </w:rPr>
        <w:t>Попереченский</w:t>
      </w:r>
      <w:proofErr w:type="spellEnd"/>
      <w:r>
        <w:rPr>
          <w:lang w:val="ru-RU"/>
        </w:rPr>
        <w:t xml:space="preserve"> сельсовет,</w:t>
      </w:r>
      <w:r w:rsidRPr="00FA286C">
        <w:rPr>
          <w:lang w:val="ru-RU"/>
        </w:rPr>
        <w:t xml:space="preserve"> являются нормативным правовым актом и действуют на всей территории муниципального образования,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rsidR="00F65DE2" w:rsidRDefault="00F65DE2" w:rsidP="00F65DE2">
      <w:pPr>
        <w:pStyle w:val="a0"/>
        <w:ind w:firstLine="567"/>
        <w:rPr>
          <w:lang w:val="ru-RU"/>
        </w:rPr>
      </w:pPr>
      <w:r>
        <w:rPr>
          <w:lang w:val="ru-RU"/>
        </w:rPr>
        <w:t>2</w:t>
      </w:r>
      <w:r w:rsidRPr="0026650E">
        <w:rPr>
          <w:lang w:val="ru-RU"/>
        </w:rPr>
        <w:t>.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F65DE2" w:rsidRPr="0026650E" w:rsidRDefault="00F65DE2" w:rsidP="00F65DE2">
      <w:pPr>
        <w:pStyle w:val="a0"/>
        <w:ind w:firstLine="567"/>
        <w:rPr>
          <w:lang w:val="ru-RU"/>
        </w:rPr>
      </w:pPr>
      <w:r>
        <w:rPr>
          <w:lang w:val="ru-RU"/>
        </w:rPr>
        <w:t xml:space="preserve">3. </w:t>
      </w:r>
      <w:r w:rsidRPr="00FA286C">
        <w:rPr>
          <w:lang w:val="ru-RU"/>
        </w:rPr>
        <w:t>Положения, не урегулированные настоящими Правилами, регулируются действующим земельным и градостроительным законодательством.</w:t>
      </w:r>
    </w:p>
    <w:p w:rsidR="003753CD" w:rsidRPr="00EC161B" w:rsidRDefault="003753CD" w:rsidP="003753CD">
      <w:pPr>
        <w:pStyle w:val="3"/>
        <w:rPr>
          <w:b w:val="0"/>
          <w:i/>
          <w:szCs w:val="24"/>
          <w:lang w:eastAsia="ar-SA"/>
        </w:rPr>
      </w:pPr>
      <w:bookmarkStart w:id="47" w:name="_Toc196878883"/>
      <w:bookmarkStart w:id="48" w:name="_Toc312188778"/>
      <w:bookmarkStart w:id="49" w:name="_Toc429415662"/>
      <w:bookmarkStart w:id="50" w:name="_Toc469415973"/>
      <w:bookmarkStart w:id="51" w:name="_Toc88056228"/>
      <w:r w:rsidRPr="00EC161B">
        <w:rPr>
          <w:b w:val="0"/>
          <w:i/>
          <w:szCs w:val="24"/>
          <w:lang w:eastAsia="ar-SA"/>
        </w:rPr>
        <w:t>Статья 4. Открытость и доступность информации о землепользовании и застройк</w:t>
      </w:r>
      <w:bookmarkEnd w:id="47"/>
      <w:bookmarkEnd w:id="48"/>
      <w:bookmarkEnd w:id="49"/>
      <w:bookmarkEnd w:id="50"/>
      <w:r w:rsidR="00F65DE2">
        <w:rPr>
          <w:b w:val="0"/>
          <w:i/>
          <w:szCs w:val="24"/>
          <w:lang w:eastAsia="ar-SA"/>
        </w:rPr>
        <w:t>е</w:t>
      </w:r>
      <w:bookmarkEnd w:id="51"/>
    </w:p>
    <w:p w:rsidR="003753CD" w:rsidRPr="0026650E" w:rsidRDefault="003753CD" w:rsidP="003753CD">
      <w:pPr>
        <w:pStyle w:val="a0"/>
        <w:ind w:firstLine="567"/>
        <w:rPr>
          <w:lang w:val="ru-RU"/>
        </w:rPr>
      </w:pPr>
      <w:bookmarkStart w:id="52" w:name="_Toc429415663"/>
      <w:r w:rsidRPr="0026650E">
        <w:rPr>
          <w:lang w:val="ru-RU"/>
        </w:rPr>
        <w:t>1. Настоящие Правила являются открытыми для физических и юридических лиц.</w:t>
      </w:r>
    </w:p>
    <w:p w:rsidR="003753CD" w:rsidRPr="0026650E" w:rsidRDefault="003753CD" w:rsidP="003753CD">
      <w:pPr>
        <w:pStyle w:val="a0"/>
        <w:ind w:firstLine="567"/>
        <w:rPr>
          <w:lang w:val="ru-RU"/>
        </w:rPr>
      </w:pPr>
      <w:r w:rsidRPr="0026650E">
        <w:rPr>
          <w:lang w:val="ru-RU"/>
        </w:rPr>
        <w:t xml:space="preserve">2. Администрация </w:t>
      </w:r>
      <w:r>
        <w:rPr>
          <w:lang w:val="ru-RU"/>
        </w:rPr>
        <w:t>Каменского</w:t>
      </w:r>
      <w:r w:rsidRPr="0026650E">
        <w:rPr>
          <w:lang w:val="ru-RU"/>
        </w:rPr>
        <w:t xml:space="preserve"> района (далее – Администрация района) обеспечивает возможность ознакомления с Правилами через их официальное обнародование. </w:t>
      </w:r>
    </w:p>
    <w:p w:rsidR="003753CD" w:rsidRDefault="003753CD" w:rsidP="003753CD">
      <w:pPr>
        <w:pStyle w:val="a0"/>
        <w:ind w:firstLine="567"/>
        <w:rPr>
          <w:lang w:val="ru-RU"/>
        </w:rPr>
      </w:pPr>
      <w:r w:rsidRPr="0026650E">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Pr>
          <w:lang w:val="ru-RU"/>
        </w:rPr>
        <w:t>Алтайского края</w:t>
      </w:r>
      <w:r w:rsidRPr="0026650E">
        <w:rPr>
          <w:lang w:val="ru-RU"/>
        </w:rPr>
        <w:t xml:space="preserve"> и </w:t>
      </w:r>
      <w:r>
        <w:rPr>
          <w:lang w:val="ru-RU"/>
        </w:rPr>
        <w:t>Каменского района</w:t>
      </w:r>
      <w:r w:rsidRPr="0026650E">
        <w:rPr>
          <w:lang w:val="ru-RU"/>
        </w:rPr>
        <w:t xml:space="preserve">. </w:t>
      </w:r>
    </w:p>
    <w:p w:rsidR="003753CD" w:rsidRDefault="003753CD" w:rsidP="003753CD">
      <w:pPr>
        <w:pStyle w:val="a0"/>
        <w:rPr>
          <w:lang w:val="ru-RU"/>
        </w:rPr>
      </w:pPr>
    </w:p>
    <w:p w:rsidR="003753CD" w:rsidRDefault="003753CD" w:rsidP="00F65DE2">
      <w:pPr>
        <w:pStyle w:val="2"/>
        <w:jc w:val="center"/>
        <w:rPr>
          <w:szCs w:val="24"/>
          <w:lang w:eastAsia="ar-SA"/>
        </w:rPr>
      </w:pPr>
      <w:bookmarkStart w:id="53" w:name="_Toc469415974"/>
      <w:bookmarkStart w:id="54" w:name="_Toc88056229"/>
      <w:r>
        <w:rPr>
          <w:szCs w:val="24"/>
          <w:lang w:eastAsia="ar-SA"/>
        </w:rPr>
        <w:lastRenderedPageBreak/>
        <w:t>ГЛАВА</w:t>
      </w:r>
      <w:r w:rsidRPr="00A046FF">
        <w:rPr>
          <w:szCs w:val="24"/>
          <w:lang w:eastAsia="ar-SA"/>
        </w:rPr>
        <w:t xml:space="preserve"> 2. </w:t>
      </w:r>
      <w:r>
        <w:rPr>
          <w:szCs w:val="24"/>
          <w:lang w:eastAsia="ar-SA"/>
        </w:rPr>
        <w:t>ПОЛОЖЕНИЕ О РЕГУЛИРОВАНИИ ЗЕМЛЕПОЛЬЗОВАНИЯ И ЗАСТРОЙКИ ОРГАНАМИ МЕСТНОГО САМОУПРАВЛЕНИЯ</w:t>
      </w:r>
      <w:bookmarkEnd w:id="52"/>
      <w:bookmarkEnd w:id="53"/>
      <w:bookmarkEnd w:id="54"/>
    </w:p>
    <w:p w:rsidR="003753CD" w:rsidRPr="00EC161B" w:rsidRDefault="003753CD" w:rsidP="003753CD">
      <w:pPr>
        <w:pStyle w:val="3"/>
        <w:rPr>
          <w:b w:val="0"/>
          <w:i/>
          <w:szCs w:val="24"/>
          <w:lang w:eastAsia="ar-SA"/>
        </w:rPr>
      </w:pPr>
      <w:bookmarkStart w:id="55" w:name="_Toc429415664"/>
      <w:bookmarkStart w:id="56" w:name="_Toc469415975"/>
      <w:bookmarkStart w:id="57" w:name="_Toc88056230"/>
      <w:r w:rsidRPr="00EC161B">
        <w:rPr>
          <w:b w:val="0"/>
          <w:i/>
          <w:szCs w:val="24"/>
          <w:lang w:eastAsia="ar-SA"/>
        </w:rPr>
        <w:t>Статья 5. Органы местного самоуправления по регулированию землепользования и застройки</w:t>
      </w:r>
      <w:bookmarkEnd w:id="55"/>
      <w:bookmarkEnd w:id="56"/>
      <w:bookmarkEnd w:id="57"/>
    </w:p>
    <w:p w:rsidR="003753CD" w:rsidRPr="0026650E" w:rsidRDefault="003753CD" w:rsidP="003753CD">
      <w:pPr>
        <w:pStyle w:val="a0"/>
        <w:ind w:firstLine="567"/>
        <w:rPr>
          <w:lang w:val="ru-RU"/>
        </w:rPr>
      </w:pPr>
      <w:bookmarkStart w:id="58" w:name="_Toc429415665"/>
      <w:r w:rsidRPr="0026650E">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3753CD" w:rsidRPr="0026650E" w:rsidRDefault="003753CD" w:rsidP="003753CD">
      <w:pPr>
        <w:pStyle w:val="a0"/>
        <w:ind w:firstLine="567"/>
        <w:rPr>
          <w:lang w:val="ru-RU"/>
        </w:rPr>
      </w:pPr>
      <w:r w:rsidRPr="0026650E">
        <w:rPr>
          <w:lang w:val="ru-RU"/>
        </w:rPr>
        <w:t xml:space="preserve">1) органы местного самоуправления </w:t>
      </w:r>
      <w:r>
        <w:rPr>
          <w:lang w:val="ru-RU"/>
        </w:rPr>
        <w:t xml:space="preserve">Каменского района </w:t>
      </w:r>
      <w:r w:rsidRPr="0026650E">
        <w:rPr>
          <w:lang w:val="ru-RU"/>
        </w:rPr>
        <w:t>(далее – органы местного самоуправления района);</w:t>
      </w:r>
    </w:p>
    <w:p w:rsidR="003753CD" w:rsidRPr="0026650E" w:rsidRDefault="003753CD" w:rsidP="003753CD">
      <w:pPr>
        <w:pStyle w:val="a0"/>
        <w:ind w:firstLine="567"/>
        <w:rPr>
          <w:lang w:val="ru-RU"/>
        </w:rPr>
      </w:pPr>
      <w:r w:rsidRPr="0026650E">
        <w:rPr>
          <w:lang w:val="ru-RU"/>
        </w:rPr>
        <w:t xml:space="preserve">2) органы местного самоуправления </w:t>
      </w:r>
      <w:r>
        <w:rPr>
          <w:lang w:val="ru-RU"/>
        </w:rPr>
        <w:t xml:space="preserve">муниципального образования </w:t>
      </w:r>
      <w:proofErr w:type="spellStart"/>
      <w:r>
        <w:rPr>
          <w:lang w:val="ru-RU"/>
        </w:rPr>
        <w:t>Попереченский</w:t>
      </w:r>
      <w:proofErr w:type="spellEnd"/>
      <w:r>
        <w:rPr>
          <w:lang w:val="ru-RU"/>
        </w:rPr>
        <w:t xml:space="preserve"> сельсовет Каменского района Алтайского края</w:t>
      </w:r>
      <w:r w:rsidRPr="0026650E">
        <w:rPr>
          <w:lang w:val="ru-RU"/>
        </w:rPr>
        <w:t xml:space="preserve">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rsidR="003753CD" w:rsidRPr="0026650E" w:rsidRDefault="003753CD" w:rsidP="003753CD">
      <w:pPr>
        <w:pStyle w:val="a0"/>
        <w:ind w:firstLine="567"/>
        <w:rPr>
          <w:lang w:val="ru-RU"/>
        </w:rPr>
      </w:pPr>
      <w:r w:rsidRPr="0026650E">
        <w:rPr>
          <w:lang w:val="ru-RU"/>
        </w:rPr>
        <w:t>3) иные уполномоченные органы.</w:t>
      </w:r>
    </w:p>
    <w:p w:rsidR="003753CD" w:rsidRPr="0026650E" w:rsidRDefault="003753CD" w:rsidP="003753CD">
      <w:pPr>
        <w:pStyle w:val="a0"/>
        <w:ind w:firstLine="567"/>
        <w:rPr>
          <w:lang w:val="ru-RU"/>
        </w:rPr>
      </w:pPr>
      <w:r w:rsidRPr="0026650E">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rsidR="003753CD" w:rsidRPr="0026650E" w:rsidRDefault="003753CD" w:rsidP="003753CD">
      <w:pPr>
        <w:pStyle w:val="a0"/>
        <w:ind w:firstLine="567"/>
        <w:rPr>
          <w:lang w:val="ru-RU"/>
        </w:rPr>
      </w:pPr>
      <w:r w:rsidRPr="0026650E">
        <w:rPr>
          <w:lang w:val="ru-RU"/>
        </w:rPr>
        <w:t>1) утверждение генеральных планов поселения, правил землепользования и застройки;</w:t>
      </w:r>
    </w:p>
    <w:p w:rsidR="003753CD" w:rsidRPr="0026650E" w:rsidRDefault="003753CD" w:rsidP="003753CD">
      <w:pPr>
        <w:pStyle w:val="a0"/>
        <w:ind w:firstLine="567"/>
        <w:rPr>
          <w:lang w:val="ru-RU"/>
        </w:rPr>
      </w:pPr>
      <w:r w:rsidRPr="0026650E">
        <w:rPr>
          <w:lang w:val="ru-RU"/>
        </w:rPr>
        <w:t>2) утверждение подготовленной на основе генеральных планов поселения документации по планировке территории;</w:t>
      </w:r>
    </w:p>
    <w:p w:rsidR="003753CD" w:rsidRPr="0026650E" w:rsidRDefault="003753CD" w:rsidP="003753CD">
      <w:pPr>
        <w:pStyle w:val="a0"/>
        <w:ind w:firstLine="567"/>
        <w:rPr>
          <w:lang w:val="ru-RU"/>
        </w:rPr>
      </w:pPr>
      <w:r w:rsidRPr="0026650E">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3753CD" w:rsidRPr="0026650E" w:rsidRDefault="003753CD" w:rsidP="003753CD">
      <w:pPr>
        <w:pStyle w:val="a0"/>
        <w:ind w:firstLine="567"/>
        <w:rPr>
          <w:lang w:val="ru-RU"/>
        </w:rPr>
      </w:pPr>
      <w:r w:rsidRPr="0026650E">
        <w:rPr>
          <w:lang w:val="ru-RU"/>
        </w:rPr>
        <w:t>4) утверждение местных нормативов градостроительного проектирования поселений;</w:t>
      </w:r>
    </w:p>
    <w:p w:rsidR="003753CD" w:rsidRPr="0026650E" w:rsidRDefault="003753CD" w:rsidP="003753CD">
      <w:pPr>
        <w:pStyle w:val="a0"/>
        <w:ind w:firstLine="567"/>
        <w:rPr>
          <w:lang w:val="ru-RU"/>
        </w:rPr>
      </w:pPr>
      <w:r w:rsidRPr="0026650E">
        <w:rPr>
          <w:lang w:val="ru-RU"/>
        </w:rPr>
        <w:t>5) резервирование земель и изъятие земельных участков в границах поселения для муниципальных нужд;</w:t>
      </w:r>
    </w:p>
    <w:p w:rsidR="003753CD" w:rsidRPr="0026650E" w:rsidRDefault="003753CD" w:rsidP="003753CD">
      <w:pPr>
        <w:pStyle w:val="a0"/>
        <w:ind w:firstLine="567"/>
        <w:rPr>
          <w:lang w:val="ru-RU"/>
        </w:rPr>
      </w:pPr>
      <w:r w:rsidRPr="0026650E">
        <w:rPr>
          <w:lang w:val="ru-RU"/>
        </w:rPr>
        <w:t>6) осуществление муниципального земельного контроля в границах поселения;</w:t>
      </w:r>
    </w:p>
    <w:p w:rsidR="003753CD" w:rsidRPr="0026650E" w:rsidRDefault="003753CD" w:rsidP="003753CD">
      <w:pPr>
        <w:pStyle w:val="a0"/>
        <w:ind w:firstLine="567"/>
        <w:rPr>
          <w:lang w:val="ru-RU"/>
        </w:rPr>
      </w:pPr>
      <w:r w:rsidRPr="0026650E">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3753CD" w:rsidRPr="0026650E" w:rsidRDefault="003753CD" w:rsidP="003753CD">
      <w:pPr>
        <w:pStyle w:val="a0"/>
        <w:ind w:firstLine="567"/>
        <w:rPr>
          <w:lang w:val="ru-RU"/>
        </w:rPr>
      </w:pPr>
      <w:r w:rsidRPr="0026650E">
        <w:rPr>
          <w:lang w:val="ru-RU"/>
        </w:rPr>
        <w:t>8) иные полномочия в соответствии с федеральным законодательством.</w:t>
      </w:r>
    </w:p>
    <w:p w:rsidR="003753CD" w:rsidRPr="0026650E" w:rsidRDefault="003753CD" w:rsidP="003753CD">
      <w:pPr>
        <w:pStyle w:val="a0"/>
        <w:ind w:firstLine="567"/>
        <w:rPr>
          <w:lang w:val="ru-RU"/>
        </w:rPr>
      </w:pPr>
      <w:r w:rsidRPr="0026650E">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rsidR="003753CD" w:rsidRDefault="003753CD" w:rsidP="003753CD">
      <w:pPr>
        <w:pStyle w:val="a0"/>
        <w:ind w:firstLine="567"/>
        <w:rPr>
          <w:lang w:val="ru-RU"/>
        </w:rPr>
      </w:pPr>
      <w:r w:rsidRPr="0026650E">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3753CD" w:rsidRPr="00EC161B" w:rsidRDefault="003753CD" w:rsidP="003753CD">
      <w:pPr>
        <w:pStyle w:val="3"/>
        <w:rPr>
          <w:b w:val="0"/>
          <w:i/>
          <w:szCs w:val="24"/>
          <w:lang w:eastAsia="ar-SA"/>
        </w:rPr>
      </w:pPr>
      <w:bookmarkStart w:id="59" w:name="_Toc469415976"/>
      <w:bookmarkStart w:id="60" w:name="_Toc88056231"/>
      <w:r w:rsidRPr="00EC161B">
        <w:rPr>
          <w:b w:val="0"/>
          <w:i/>
          <w:szCs w:val="24"/>
          <w:lang w:eastAsia="ar-SA"/>
        </w:rPr>
        <w:t xml:space="preserve">Статья 6. </w:t>
      </w:r>
      <w:r>
        <w:rPr>
          <w:b w:val="0"/>
          <w:i/>
          <w:szCs w:val="24"/>
          <w:lang w:eastAsia="ar-SA"/>
        </w:rPr>
        <w:t>Организатор общественных обсуждений или публичных слушаний</w:t>
      </w:r>
      <w:r w:rsidRPr="00EC161B">
        <w:rPr>
          <w:b w:val="0"/>
          <w:i/>
          <w:szCs w:val="24"/>
          <w:lang w:eastAsia="ar-SA"/>
        </w:rPr>
        <w:t xml:space="preserve"> по подготовке проекта правил землепользования и застройки</w:t>
      </w:r>
      <w:bookmarkEnd w:id="58"/>
      <w:bookmarkEnd w:id="59"/>
      <w:bookmarkEnd w:id="60"/>
    </w:p>
    <w:p w:rsidR="00751DDE" w:rsidRPr="00751DDE" w:rsidRDefault="00751DDE" w:rsidP="00751DDE">
      <w:pPr>
        <w:ind w:firstLine="567"/>
        <w:rPr>
          <w:rFonts w:eastAsia="Times New Roman"/>
          <w:szCs w:val="24"/>
          <w:lang w:eastAsia="ar-SA" w:bidi="en-US"/>
        </w:rPr>
      </w:pPr>
      <w:bookmarkStart w:id="61" w:name="_Toc429415666"/>
      <w:bookmarkStart w:id="62" w:name="_Toc469415977"/>
      <w:bookmarkStart w:id="63" w:name="_Toc88056232"/>
      <w:r w:rsidRPr="00751DDE">
        <w:rPr>
          <w:rFonts w:eastAsia="Times New Roman"/>
          <w:szCs w:val="24"/>
          <w:lang w:eastAsia="ar-SA" w:bidi="en-US"/>
        </w:rPr>
        <w:t>1. Организатор общественных обсуждений или публичных слушаний по подготовке Правил землепользования и застройки муниципального образования Каменского район является постоянно действующим консультативным органом Администрации муниципального образования Каменского район Алтайского края.</w:t>
      </w:r>
    </w:p>
    <w:p w:rsidR="00751DDE" w:rsidRPr="00751DDE" w:rsidRDefault="00751DDE" w:rsidP="00751DDE">
      <w:pPr>
        <w:ind w:firstLine="567"/>
        <w:rPr>
          <w:rFonts w:eastAsia="Times New Roman"/>
          <w:szCs w:val="24"/>
          <w:lang w:eastAsia="ar-SA" w:bidi="en-US"/>
        </w:rPr>
      </w:pPr>
      <w:r w:rsidRPr="00751DDE">
        <w:rPr>
          <w:rFonts w:eastAsia="Times New Roman"/>
          <w:szCs w:val="24"/>
          <w:lang w:eastAsia="ar-SA" w:bidi="en-US"/>
        </w:rPr>
        <w:t>2. К полномочиям Организатора общественных обсуждений или публичных слушаний относятся:</w:t>
      </w:r>
    </w:p>
    <w:p w:rsidR="00751DDE" w:rsidRPr="00751DDE" w:rsidRDefault="00751DDE" w:rsidP="00751DDE">
      <w:pPr>
        <w:ind w:firstLine="567"/>
        <w:rPr>
          <w:rFonts w:eastAsia="Times New Roman"/>
          <w:szCs w:val="24"/>
          <w:lang w:eastAsia="ar-SA" w:bidi="en-US"/>
        </w:rPr>
      </w:pPr>
      <w:r w:rsidRPr="00751DDE">
        <w:rPr>
          <w:rFonts w:eastAsia="Times New Roman"/>
          <w:szCs w:val="24"/>
          <w:lang w:eastAsia="ar-SA" w:bidi="en-US"/>
        </w:rPr>
        <w:t xml:space="preserve">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w:t>
      </w:r>
      <w:r w:rsidRPr="00751DDE">
        <w:rPr>
          <w:rFonts w:eastAsia="Times New Roman"/>
          <w:szCs w:val="24"/>
          <w:lang w:eastAsia="ar-SA" w:bidi="en-US"/>
        </w:rPr>
        <w:lastRenderedPageBreak/>
        <w:t>Правила, а также проектов нормативных правовых актов, иных документов, связанных с применением настоящих Правил;</w:t>
      </w:r>
    </w:p>
    <w:p w:rsidR="00751DDE" w:rsidRPr="00751DDE" w:rsidRDefault="00751DDE" w:rsidP="00751DDE">
      <w:pPr>
        <w:ind w:firstLine="567"/>
        <w:rPr>
          <w:rFonts w:eastAsia="Times New Roman"/>
          <w:szCs w:val="24"/>
          <w:lang w:eastAsia="ar-SA" w:bidi="en-US"/>
        </w:rPr>
      </w:pPr>
      <w:r w:rsidRPr="00751DDE">
        <w:rPr>
          <w:rFonts w:eastAsia="Times New Roman"/>
          <w:szCs w:val="24"/>
          <w:lang w:eastAsia="ar-SA" w:bidi="en-US"/>
        </w:rPr>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751DDE" w:rsidRPr="00751DDE" w:rsidRDefault="00751DDE" w:rsidP="00751DDE">
      <w:pPr>
        <w:ind w:firstLine="567"/>
        <w:rPr>
          <w:rFonts w:eastAsia="Times New Roman"/>
          <w:szCs w:val="24"/>
          <w:lang w:eastAsia="ar-SA" w:bidi="en-US"/>
        </w:rPr>
      </w:pPr>
      <w:r w:rsidRPr="00751DDE">
        <w:rPr>
          <w:rFonts w:eastAsia="Times New Roman"/>
          <w:szCs w:val="24"/>
          <w:lang w:eastAsia="ar-SA" w:bidi="en-US"/>
        </w:rPr>
        <w:t>3) рассмотрение заявлений на изменение видов разрешенного использования земельных участков или объектов недвижимости;</w:t>
      </w:r>
    </w:p>
    <w:p w:rsidR="00751DDE" w:rsidRPr="00751DDE" w:rsidRDefault="00751DDE" w:rsidP="00751DDE">
      <w:pPr>
        <w:ind w:firstLine="567"/>
        <w:rPr>
          <w:rFonts w:eastAsia="Times New Roman"/>
          <w:szCs w:val="24"/>
          <w:lang w:eastAsia="ar-SA" w:bidi="en-US"/>
        </w:rPr>
      </w:pPr>
      <w:r w:rsidRPr="00751DDE">
        <w:rPr>
          <w:rFonts w:eastAsia="Times New Roman"/>
          <w:szCs w:val="24"/>
          <w:lang w:eastAsia="ar-SA" w:bidi="en-US"/>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751DDE" w:rsidRPr="00751DDE" w:rsidRDefault="00751DDE" w:rsidP="00751DDE">
      <w:pPr>
        <w:ind w:firstLine="567"/>
        <w:rPr>
          <w:rFonts w:eastAsia="Times New Roman"/>
          <w:szCs w:val="24"/>
          <w:lang w:eastAsia="ar-SA" w:bidi="en-US"/>
        </w:rPr>
      </w:pPr>
      <w:r w:rsidRPr="00751DDE">
        <w:rPr>
          <w:rFonts w:eastAsia="Times New Roman"/>
          <w:szCs w:val="24"/>
          <w:lang w:eastAsia="ar-SA" w:bidi="en-US"/>
        </w:rPr>
        <w:t>5) организация и проведение общественных обсуждений или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751DDE" w:rsidRPr="00751DDE" w:rsidRDefault="00751DDE" w:rsidP="00751DDE">
      <w:pPr>
        <w:ind w:firstLine="567"/>
        <w:rPr>
          <w:rFonts w:eastAsia="Times New Roman"/>
          <w:szCs w:val="24"/>
          <w:lang w:eastAsia="ar-SA" w:bidi="en-US"/>
        </w:rPr>
      </w:pPr>
      <w:r w:rsidRPr="00751DDE">
        <w:rPr>
          <w:rFonts w:eastAsia="Times New Roman"/>
          <w:szCs w:val="24"/>
          <w:lang w:eastAsia="ar-SA" w:bidi="en-US"/>
        </w:rPr>
        <w:t>6) осуществление иных функций в соответствии с настоящими Правилами.</w:t>
      </w:r>
    </w:p>
    <w:p w:rsidR="00617F3E" w:rsidRPr="00617F3E" w:rsidRDefault="00617F3E" w:rsidP="00617F3E">
      <w:pPr>
        <w:ind w:firstLine="567"/>
        <w:rPr>
          <w:rFonts w:eastAsia="Times New Roman"/>
          <w:color w:val="000000" w:themeColor="text1"/>
          <w:szCs w:val="24"/>
          <w:lang w:eastAsia="ar-SA" w:bidi="en-US"/>
        </w:rPr>
      </w:pPr>
      <w:r w:rsidRPr="00617F3E">
        <w:rPr>
          <w:rFonts w:eastAsia="Times New Roman"/>
          <w:szCs w:val="24"/>
          <w:lang w:eastAsia="ar-SA" w:bidi="en-US"/>
        </w:rPr>
        <w:t xml:space="preserve">3. Организатор общественных обсуждений или публичных слушаний формируется на основании правового акта </w:t>
      </w:r>
      <w:r w:rsidRPr="00617F3E">
        <w:rPr>
          <w:rFonts w:eastAsia="Times New Roman"/>
          <w:color w:val="000000" w:themeColor="text1"/>
          <w:szCs w:val="24"/>
          <w:lang w:eastAsia="ar-SA" w:bidi="en-US"/>
        </w:rPr>
        <w:t>Администрации Каменского района и осуществляет свою деятельность в соответствии с настоящими Правилами и регламентом, принимаемым на первом заседании.</w:t>
      </w:r>
    </w:p>
    <w:p w:rsidR="00617F3E" w:rsidRPr="00617F3E" w:rsidRDefault="00617F3E" w:rsidP="00617F3E">
      <w:pPr>
        <w:ind w:firstLine="567"/>
        <w:rPr>
          <w:rFonts w:eastAsia="Times New Roman"/>
          <w:color w:val="000000" w:themeColor="text1"/>
          <w:szCs w:val="24"/>
          <w:lang w:eastAsia="ar-SA" w:bidi="en-US"/>
        </w:rPr>
      </w:pPr>
      <w:r w:rsidRPr="00617F3E">
        <w:rPr>
          <w:rFonts w:eastAsia="Times New Roman"/>
          <w:color w:val="000000" w:themeColor="text1"/>
          <w:szCs w:val="24"/>
          <w:lang w:eastAsia="ar-SA" w:bidi="en-US"/>
        </w:rPr>
        <w:t>4. Персональный состав членов Организатора общественных обсуждений или публичных слушаний утверждается постановлением Администрации района.</w:t>
      </w:r>
    </w:p>
    <w:p w:rsidR="00617F3E" w:rsidRPr="00617F3E" w:rsidRDefault="00617F3E" w:rsidP="00617F3E">
      <w:pPr>
        <w:ind w:firstLine="567"/>
        <w:rPr>
          <w:rFonts w:eastAsia="Times New Roman"/>
          <w:szCs w:val="24"/>
          <w:lang w:eastAsia="ar-SA" w:bidi="en-US"/>
        </w:rPr>
      </w:pPr>
      <w:r w:rsidRPr="00617F3E">
        <w:rPr>
          <w:rFonts w:eastAsia="Times New Roman"/>
          <w:szCs w:val="24"/>
          <w:lang w:eastAsia="ar-SA" w:bidi="en-US"/>
        </w:rPr>
        <w:t>5. Решения Организатора общественных обсуждений или публичных слушаний принимаются простым большинством голосов при наличии кворума не менее двух третей от общего числа членов Организаторов общественных обсуждений или публичных слушаний. При равенстве голосов голос председателя Организатора общественных обсуждений или публичных слушаний является решающим.</w:t>
      </w:r>
    </w:p>
    <w:p w:rsidR="00617F3E" w:rsidRPr="00617F3E" w:rsidRDefault="00617F3E" w:rsidP="00617F3E">
      <w:pPr>
        <w:ind w:firstLine="567"/>
        <w:rPr>
          <w:rFonts w:eastAsia="Times New Roman"/>
          <w:szCs w:val="24"/>
          <w:lang w:eastAsia="ar-SA" w:bidi="en-US"/>
        </w:rPr>
      </w:pPr>
      <w:r w:rsidRPr="00617F3E">
        <w:rPr>
          <w:rFonts w:eastAsia="Times New Roman"/>
          <w:szCs w:val="24"/>
          <w:lang w:eastAsia="ar-SA" w:bidi="en-US"/>
        </w:rPr>
        <w:t>6. В случае если председатель или член Организатора общественных обсуждений или публичных слушаний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Организатора общественных обсуждений или публичных слушаний не позднее одного дня до начала обсуждения данного вопроса Организатором общественных обсуждений или публичных слушаний и не имеет права принимать участие в обсуждении и голосовании по данному вопросу.</w:t>
      </w:r>
    </w:p>
    <w:p w:rsidR="00617F3E" w:rsidRPr="00617F3E" w:rsidRDefault="00617F3E" w:rsidP="00617F3E">
      <w:pPr>
        <w:ind w:firstLine="567"/>
        <w:rPr>
          <w:rFonts w:eastAsia="Times New Roman"/>
          <w:szCs w:val="24"/>
          <w:lang w:eastAsia="ar-SA" w:bidi="en-US"/>
        </w:rPr>
      </w:pPr>
      <w:r w:rsidRPr="00617F3E">
        <w:rPr>
          <w:rFonts w:eastAsia="Times New Roman"/>
          <w:szCs w:val="24"/>
          <w:lang w:eastAsia="ar-SA" w:bidi="en-US"/>
        </w:rPr>
        <w:t>7. На каждом заседании Организатор общественных обсуждений или публичных слушаний ведется протокол, который подписывается председателем и секретарем Организатора общественных обсуждений или публичных слушаний. К протоколу прилагаются копии материалов, рассматриваемых на заседании.</w:t>
      </w:r>
    </w:p>
    <w:p w:rsidR="00617F3E" w:rsidRPr="00617F3E" w:rsidRDefault="00617F3E" w:rsidP="00617F3E">
      <w:pPr>
        <w:ind w:firstLine="567"/>
        <w:rPr>
          <w:rFonts w:eastAsia="Times New Roman"/>
          <w:szCs w:val="24"/>
          <w:lang w:eastAsia="ar-SA" w:bidi="en-US"/>
        </w:rPr>
      </w:pPr>
      <w:r w:rsidRPr="00617F3E">
        <w:rPr>
          <w:rFonts w:eastAsia="Times New Roman"/>
          <w:szCs w:val="24"/>
          <w:lang w:eastAsia="ar-SA" w:bidi="en-US"/>
        </w:rPr>
        <w:t>8. Протоколы заседаний Организатора общественных обсуждений или публичных слушаний являются открытыми для всех заинтересованных лиц.</w:t>
      </w:r>
    </w:p>
    <w:p w:rsidR="003753CD" w:rsidRDefault="003753CD" w:rsidP="00F65DE2">
      <w:pPr>
        <w:pStyle w:val="2"/>
        <w:jc w:val="center"/>
        <w:rPr>
          <w:szCs w:val="24"/>
          <w:lang w:eastAsia="ar-SA"/>
        </w:rPr>
      </w:pPr>
      <w:r>
        <w:rPr>
          <w:szCs w:val="24"/>
          <w:lang w:eastAsia="ar-SA"/>
        </w:rPr>
        <w:t>ГЛАВА 3</w:t>
      </w:r>
      <w:r w:rsidRPr="00A046FF">
        <w:rPr>
          <w:szCs w:val="24"/>
          <w:lang w:eastAsia="ar-SA"/>
        </w:rPr>
        <w:t>.</w:t>
      </w:r>
      <w:r>
        <w:rPr>
          <w:szCs w:val="24"/>
          <w:lang w:eastAsia="ar-SA"/>
        </w:rPr>
        <w:t xml:space="preserve">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1"/>
      <w:bookmarkEnd w:id="62"/>
      <w:bookmarkEnd w:id="63"/>
    </w:p>
    <w:p w:rsidR="003753CD" w:rsidRPr="00EC161B" w:rsidRDefault="003753CD" w:rsidP="003753CD">
      <w:pPr>
        <w:pStyle w:val="3"/>
        <w:rPr>
          <w:b w:val="0"/>
          <w:i/>
          <w:szCs w:val="24"/>
          <w:lang w:eastAsia="ar-SA"/>
        </w:rPr>
      </w:pPr>
      <w:bookmarkStart w:id="64" w:name="_Toc282347517"/>
      <w:bookmarkStart w:id="65" w:name="_Toc321209555"/>
      <w:bookmarkStart w:id="66" w:name="_Toc339819800"/>
      <w:bookmarkStart w:id="67" w:name="_Toc379293256"/>
      <w:bookmarkStart w:id="68" w:name="_Toc380581533"/>
      <w:bookmarkStart w:id="69" w:name="_Toc392516665"/>
      <w:bookmarkStart w:id="70" w:name="_Toc400454212"/>
      <w:bookmarkStart w:id="71" w:name="_Toc410315190"/>
      <w:bookmarkStart w:id="72" w:name="_Toc424120749"/>
      <w:bookmarkStart w:id="73" w:name="_Toc429415667"/>
      <w:bookmarkStart w:id="74" w:name="_Toc469415978"/>
      <w:bookmarkStart w:id="75" w:name="_Toc88056233"/>
      <w:r w:rsidRPr="00EC161B">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64"/>
      <w:bookmarkEnd w:id="65"/>
      <w:bookmarkEnd w:id="66"/>
      <w:bookmarkEnd w:id="67"/>
      <w:bookmarkEnd w:id="68"/>
      <w:bookmarkEnd w:id="69"/>
      <w:bookmarkEnd w:id="70"/>
      <w:bookmarkEnd w:id="71"/>
      <w:bookmarkEnd w:id="72"/>
      <w:bookmarkEnd w:id="73"/>
      <w:bookmarkEnd w:id="74"/>
      <w:bookmarkEnd w:id="75"/>
    </w:p>
    <w:p w:rsidR="00F65DE2" w:rsidRPr="006B4158" w:rsidRDefault="00F65DE2" w:rsidP="00F65DE2">
      <w:pPr>
        <w:pStyle w:val="a0"/>
        <w:ind w:firstLine="567"/>
        <w:rPr>
          <w:lang w:val="ru-RU"/>
        </w:rPr>
      </w:pPr>
      <w:bookmarkStart w:id="76" w:name="_Toc282347518"/>
      <w:bookmarkStart w:id="77" w:name="_Toc321209556"/>
      <w:bookmarkStart w:id="78" w:name="_Toc339819801"/>
      <w:bookmarkStart w:id="79" w:name="_Toc379293257"/>
      <w:bookmarkStart w:id="80" w:name="_Toc380581534"/>
      <w:bookmarkStart w:id="81" w:name="_Toc392516666"/>
      <w:bookmarkStart w:id="82" w:name="_Toc400454213"/>
      <w:bookmarkStart w:id="83" w:name="_Toc410315191"/>
      <w:bookmarkStart w:id="84" w:name="_Toc424120750"/>
      <w:bookmarkStart w:id="85" w:name="_Toc429415668"/>
      <w:bookmarkStart w:id="86" w:name="_Toc469415979"/>
      <w:r>
        <w:rPr>
          <w:lang w:val="ru-RU"/>
        </w:rPr>
        <w:t xml:space="preserve">1. </w:t>
      </w:r>
      <w:r w:rsidRPr="006B4158">
        <w:rPr>
          <w:lang w:val="ru-RU"/>
        </w:rPr>
        <w:t>Разрешенное использование земельных участков и объектов капитального строительства может быть следующих видов:</w:t>
      </w:r>
    </w:p>
    <w:p w:rsidR="00F65DE2" w:rsidRPr="006B4158" w:rsidRDefault="00F65DE2" w:rsidP="00F65DE2">
      <w:pPr>
        <w:pStyle w:val="a0"/>
        <w:ind w:firstLine="567"/>
        <w:rPr>
          <w:lang w:val="ru-RU"/>
        </w:rPr>
      </w:pPr>
      <w:r w:rsidRPr="006B4158">
        <w:rPr>
          <w:lang w:val="ru-RU"/>
        </w:rPr>
        <w:tab/>
        <w:t>– основные виды разрешенного использования;</w:t>
      </w:r>
    </w:p>
    <w:p w:rsidR="00F65DE2" w:rsidRPr="006B4158" w:rsidRDefault="00F65DE2" w:rsidP="00F65DE2">
      <w:pPr>
        <w:pStyle w:val="a0"/>
        <w:ind w:firstLine="567"/>
        <w:rPr>
          <w:lang w:val="ru-RU"/>
        </w:rPr>
      </w:pPr>
      <w:r w:rsidRPr="006B4158">
        <w:rPr>
          <w:lang w:val="ru-RU"/>
        </w:rPr>
        <w:tab/>
        <w:t>– условно разрешенные виды использования;</w:t>
      </w:r>
    </w:p>
    <w:p w:rsidR="00F65DE2" w:rsidRDefault="00F65DE2" w:rsidP="00F65DE2">
      <w:pPr>
        <w:pStyle w:val="a0"/>
        <w:ind w:firstLine="567"/>
        <w:rPr>
          <w:lang w:val="ru-RU"/>
        </w:rPr>
      </w:pPr>
      <w:r w:rsidRPr="006B4158">
        <w:rPr>
          <w:lang w:val="ru-RU"/>
        </w:rPr>
        <w:tab/>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65DE2" w:rsidRPr="0026650E" w:rsidRDefault="00F65DE2" w:rsidP="00F65DE2">
      <w:pPr>
        <w:pStyle w:val="a0"/>
        <w:ind w:firstLine="567"/>
        <w:rPr>
          <w:lang w:val="ru-RU"/>
        </w:rPr>
      </w:pPr>
      <w:r>
        <w:rPr>
          <w:lang w:val="ru-RU"/>
        </w:rPr>
        <w:lastRenderedPageBreak/>
        <w:t>2</w:t>
      </w:r>
      <w:r w:rsidRPr="0026650E">
        <w:rPr>
          <w:lang w:val="ru-RU"/>
        </w:rPr>
        <w:t>.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F65DE2" w:rsidRPr="0026650E" w:rsidRDefault="00F65DE2" w:rsidP="00F65DE2">
      <w:pPr>
        <w:pStyle w:val="a0"/>
        <w:ind w:firstLine="567"/>
        <w:rPr>
          <w:lang w:val="ru-RU"/>
        </w:rPr>
      </w:pPr>
      <w:r>
        <w:rPr>
          <w:lang w:val="ru-RU"/>
        </w:rPr>
        <w:t>3</w:t>
      </w:r>
      <w:r w:rsidRPr="0026650E">
        <w:rPr>
          <w:lang w:val="ru-RU"/>
        </w:rPr>
        <w:t>.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F65DE2" w:rsidRPr="0026650E" w:rsidRDefault="00F65DE2" w:rsidP="00F65DE2">
      <w:pPr>
        <w:pStyle w:val="a0"/>
        <w:ind w:firstLine="567"/>
        <w:rPr>
          <w:lang w:val="ru-RU"/>
        </w:rPr>
      </w:pPr>
      <w:r>
        <w:rPr>
          <w:lang w:val="ru-RU"/>
        </w:rPr>
        <w:t>4</w:t>
      </w:r>
      <w:r w:rsidRPr="0026650E">
        <w:rPr>
          <w:lang w:val="ru-RU"/>
        </w:rPr>
        <w:t>.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F65DE2" w:rsidRPr="0026650E" w:rsidRDefault="00F65DE2" w:rsidP="00F65DE2">
      <w:pPr>
        <w:pStyle w:val="a0"/>
        <w:ind w:firstLine="567"/>
        <w:rPr>
          <w:lang w:val="ru-RU"/>
        </w:rPr>
      </w:pPr>
      <w:r>
        <w:rPr>
          <w:lang w:val="ru-RU"/>
        </w:rPr>
        <w:t>5</w:t>
      </w:r>
      <w:r w:rsidRPr="0026650E">
        <w:rPr>
          <w:lang w:val="ru-RU"/>
        </w:rPr>
        <w:t>.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3753CD" w:rsidRPr="00EC161B" w:rsidRDefault="003753CD" w:rsidP="003753CD">
      <w:pPr>
        <w:pStyle w:val="3"/>
        <w:rPr>
          <w:b w:val="0"/>
          <w:i/>
          <w:szCs w:val="24"/>
          <w:lang w:eastAsia="ar-SA"/>
        </w:rPr>
      </w:pPr>
      <w:bookmarkStart w:id="87" w:name="_Toc88056234"/>
      <w:r w:rsidRPr="00EC161B">
        <w:rPr>
          <w:b w:val="0"/>
          <w:i/>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76"/>
      <w:bookmarkEnd w:id="77"/>
      <w:bookmarkEnd w:id="78"/>
      <w:bookmarkEnd w:id="79"/>
      <w:bookmarkEnd w:id="80"/>
      <w:bookmarkEnd w:id="81"/>
      <w:bookmarkEnd w:id="82"/>
      <w:bookmarkEnd w:id="83"/>
      <w:bookmarkEnd w:id="84"/>
      <w:bookmarkEnd w:id="85"/>
      <w:bookmarkEnd w:id="86"/>
      <w:bookmarkEnd w:id="87"/>
    </w:p>
    <w:p w:rsidR="003753CD" w:rsidRPr="0026650E" w:rsidRDefault="003753CD" w:rsidP="003753CD">
      <w:pPr>
        <w:pStyle w:val="a0"/>
        <w:ind w:firstLine="567"/>
        <w:rPr>
          <w:lang w:val="ru-RU"/>
        </w:rPr>
      </w:pPr>
      <w:bookmarkStart w:id="88" w:name="_Toc380581535"/>
      <w:bookmarkStart w:id="89" w:name="_Toc392516667"/>
      <w:bookmarkStart w:id="90" w:name="_Toc400454214"/>
      <w:bookmarkStart w:id="91" w:name="_Toc410315192"/>
      <w:bookmarkStart w:id="92" w:name="_Toc424120751"/>
      <w:bookmarkStart w:id="93" w:name="_Toc429415669"/>
      <w:r w:rsidRPr="0026650E">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3753CD" w:rsidRPr="0026650E" w:rsidRDefault="003753CD" w:rsidP="003753CD">
      <w:pPr>
        <w:pStyle w:val="a0"/>
        <w:ind w:firstLine="567"/>
        <w:rPr>
          <w:lang w:val="ru-RU"/>
        </w:rPr>
      </w:pPr>
      <w:bookmarkStart w:id="94" w:name="sub_3901"/>
      <w:r w:rsidRPr="0026650E">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w:t>
      </w:r>
      <w:r>
        <w:rPr>
          <w:lang w:val="ru-RU"/>
        </w:rPr>
        <w:t xml:space="preserve"> разрешенный вид использования к</w:t>
      </w:r>
      <w:r w:rsidRPr="0026650E">
        <w:rPr>
          <w:lang w:val="ru-RU"/>
        </w:rPr>
        <w:t xml:space="preserve"> </w:t>
      </w:r>
      <w:r>
        <w:rPr>
          <w:lang w:val="ru-RU"/>
        </w:rPr>
        <w:t>Организатору общественных обсуждений или публичных слушаний</w:t>
      </w:r>
      <w:r w:rsidRPr="0026650E">
        <w:rPr>
          <w:lang w:val="ru-RU"/>
        </w:rPr>
        <w:t>.</w:t>
      </w:r>
    </w:p>
    <w:p w:rsidR="003753CD" w:rsidRPr="0026650E" w:rsidRDefault="003753CD" w:rsidP="003753CD">
      <w:pPr>
        <w:pStyle w:val="a0"/>
        <w:ind w:firstLine="567"/>
        <w:rPr>
          <w:lang w:val="ru-RU"/>
        </w:rPr>
      </w:pPr>
      <w:bookmarkStart w:id="95" w:name="sub_3902"/>
      <w:bookmarkStart w:id="96" w:name="sub_3905"/>
      <w:bookmarkEnd w:id="94"/>
      <w:r w:rsidRPr="00E56E4A">
        <w:rPr>
          <w:lang w:val="ru-RU"/>
        </w:rPr>
        <w:t xml:space="preserve">3. </w:t>
      </w:r>
      <w:r w:rsidR="0068113A" w:rsidRPr="00CC4E47">
        <w:rPr>
          <w:color w:val="000000" w:themeColor="text1"/>
          <w:lang w:val="ru-RU"/>
        </w:rPr>
        <w:t>Проект решения о предоставлении разрешения на условно разрешенный вид использования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решением Каменского районного Собрания депутатов Алтайского края от 15.06.2018 № 24 «Об утверждении Положения об организации и проведении публичных слушаний, общественных обсуждений по вопросам градостроительной деятельности</w:t>
      </w:r>
      <w:r w:rsidR="0068113A">
        <w:rPr>
          <w:color w:val="000000" w:themeColor="text1"/>
          <w:lang w:val="ru-RU"/>
        </w:rPr>
        <w:t xml:space="preserve"> в </w:t>
      </w:r>
      <w:r w:rsidR="0068113A" w:rsidRPr="00CC4E47">
        <w:rPr>
          <w:color w:val="000000" w:themeColor="text1"/>
          <w:lang w:val="ru-RU"/>
        </w:rPr>
        <w:t>Каменском районе Алтайского края».</w:t>
      </w:r>
    </w:p>
    <w:bookmarkEnd w:id="95"/>
    <w:p w:rsidR="003753CD" w:rsidRPr="0026650E" w:rsidRDefault="003753CD" w:rsidP="003753CD">
      <w:pPr>
        <w:pStyle w:val="a0"/>
        <w:ind w:firstLine="567"/>
        <w:rPr>
          <w:lang w:val="ru-RU"/>
        </w:rPr>
      </w:pPr>
      <w:r w:rsidRPr="0026650E">
        <w:rPr>
          <w:lang w:val="ru-RU"/>
        </w:rPr>
        <w:t xml:space="preserve">4. Участники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w:t>
      </w:r>
      <w:r>
        <w:rPr>
          <w:lang w:val="ru-RU"/>
        </w:rPr>
        <w:t xml:space="preserve">ользования вправе представить Организатору общественных обсуждений </w:t>
      </w:r>
      <w:r w:rsidRPr="0026650E">
        <w:rPr>
          <w:lang w:val="ru-RU"/>
        </w:rPr>
        <w:t xml:space="preserve">свои предложения и замечания, касающиеся указанного вопроса, для включения их в протокол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w:t>
      </w:r>
    </w:p>
    <w:p w:rsidR="003753CD" w:rsidRPr="0026650E" w:rsidRDefault="003753CD" w:rsidP="003753CD">
      <w:pPr>
        <w:pStyle w:val="a0"/>
        <w:ind w:firstLine="567"/>
        <w:rPr>
          <w:lang w:val="ru-RU"/>
        </w:rPr>
      </w:pPr>
      <w:bookmarkStart w:id="97" w:name="sub_3906"/>
      <w:r w:rsidRPr="0026650E">
        <w:rPr>
          <w:lang w:val="ru-RU"/>
        </w:rPr>
        <w:t xml:space="preserve">5. Заключение о результатах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96"/>
      <w:bookmarkEnd w:id="97"/>
    </w:p>
    <w:p w:rsidR="003753CD" w:rsidRPr="0026650E" w:rsidRDefault="003753CD" w:rsidP="003753CD">
      <w:pPr>
        <w:pStyle w:val="a0"/>
        <w:ind w:firstLine="567"/>
        <w:rPr>
          <w:lang w:val="ru-RU"/>
        </w:rPr>
      </w:pPr>
      <w:bookmarkStart w:id="98" w:name="sub_3908"/>
      <w:r w:rsidRPr="0026650E">
        <w:rPr>
          <w:lang w:val="ru-RU"/>
        </w:rPr>
        <w:t>6. На основании заключения о результатах</w:t>
      </w:r>
      <w:r w:rsidRPr="00CA6ABD">
        <w:rPr>
          <w:lang w:val="ru-RU"/>
        </w:rPr>
        <w:t xml:space="preserve"> </w:t>
      </w:r>
      <w:r>
        <w:rPr>
          <w:lang w:val="ru-RU"/>
        </w:rPr>
        <w:t xml:space="preserve">общественных обсуждений или </w:t>
      </w:r>
      <w:r w:rsidRPr="00E56E4A">
        <w:rPr>
          <w:lang w:val="ru-RU"/>
        </w:rPr>
        <w:t>публичных слушани</w:t>
      </w:r>
      <w:r>
        <w:rPr>
          <w:lang w:val="ru-RU"/>
        </w:rPr>
        <w:t>й</w:t>
      </w:r>
      <w:r w:rsidRPr="0026650E">
        <w:rPr>
          <w:lang w:val="ru-RU"/>
        </w:rPr>
        <w:t xml:space="preserve"> по </w:t>
      </w:r>
      <w:r>
        <w:rPr>
          <w:lang w:val="ru-RU"/>
        </w:rPr>
        <w:t>проекту решения</w:t>
      </w:r>
      <w:r w:rsidRPr="0026650E">
        <w:rPr>
          <w:lang w:val="ru-RU"/>
        </w:rPr>
        <w:t xml:space="preserve"> о предоставлении разрешения на условно разрешенный вид использования </w:t>
      </w:r>
      <w:r>
        <w:rPr>
          <w:lang w:val="ru-RU"/>
        </w:rPr>
        <w:t>Организатор общественных обсуждений или публичных слушаний</w:t>
      </w:r>
      <w:r w:rsidRPr="0026650E">
        <w:rPr>
          <w:lang w:val="ru-RU"/>
        </w:rPr>
        <w:t xml:space="preserve"> осуществляет подготовку рекомендаций о предоставлении разрешения на условно </w:t>
      </w:r>
      <w:r w:rsidRPr="0026650E">
        <w:rPr>
          <w:lang w:val="ru-RU"/>
        </w:rPr>
        <w:lastRenderedPageBreak/>
        <w:t xml:space="preserve">разрешенный вид использования или об отказе в предоставлении такого разрешения с указанием причин принятого решения и направляет их главе района. </w:t>
      </w:r>
    </w:p>
    <w:p w:rsidR="003753CD" w:rsidRPr="0026650E" w:rsidRDefault="003753CD" w:rsidP="003753CD">
      <w:pPr>
        <w:pStyle w:val="a0"/>
        <w:ind w:firstLine="567"/>
        <w:rPr>
          <w:lang w:val="ru-RU"/>
        </w:rPr>
      </w:pPr>
      <w:bookmarkStart w:id="99" w:name="sub_3909"/>
      <w:bookmarkEnd w:id="98"/>
      <w:r w:rsidRPr="0026650E">
        <w:rPr>
          <w:lang w:val="ru-RU"/>
        </w:rPr>
        <w:t xml:space="preserve">7. На основании рекомендаций </w:t>
      </w:r>
      <w:r>
        <w:rPr>
          <w:lang w:val="ru-RU"/>
        </w:rPr>
        <w:t>Организатора общественных обсуждений или публичных слушаний</w:t>
      </w:r>
      <w:r w:rsidRPr="0026650E">
        <w:rPr>
          <w:lang w:val="ru-RU"/>
        </w:rPr>
        <w:t xml:space="preserve">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00" w:name="sub_39010"/>
      <w:bookmarkEnd w:id="99"/>
    </w:p>
    <w:p w:rsidR="003753CD" w:rsidRPr="0026650E" w:rsidRDefault="003753CD" w:rsidP="003753CD">
      <w:pPr>
        <w:pStyle w:val="a0"/>
        <w:ind w:firstLine="567"/>
        <w:rPr>
          <w:lang w:val="ru-RU"/>
        </w:rPr>
      </w:pPr>
      <w:r w:rsidRPr="0026650E">
        <w:rPr>
          <w:lang w:val="ru-RU"/>
        </w:rPr>
        <w:t xml:space="preserve">8. Расходы, связанные с организацией и проведением </w:t>
      </w:r>
      <w:r>
        <w:rPr>
          <w:lang w:val="ru-RU"/>
        </w:rPr>
        <w:t xml:space="preserve">общественных обсуждений или </w:t>
      </w:r>
      <w:r w:rsidRPr="0026650E">
        <w:rPr>
          <w:lang w:val="ru-RU"/>
        </w:rPr>
        <w:t xml:space="preserve">публичных слушаний по </w:t>
      </w:r>
      <w:r>
        <w:rPr>
          <w:lang w:val="ru-RU"/>
        </w:rPr>
        <w:t>проекту решения о</w:t>
      </w:r>
      <w:r w:rsidRPr="0026650E">
        <w:rPr>
          <w:lang w:val="ru-RU"/>
        </w:rPr>
        <w:t xml:space="preserve"> предоставлени</w:t>
      </w:r>
      <w:r>
        <w:rPr>
          <w:lang w:val="ru-RU"/>
        </w:rPr>
        <w:t>и</w:t>
      </w:r>
      <w:r w:rsidRPr="0026650E">
        <w:rPr>
          <w:lang w:val="ru-RU"/>
        </w:rPr>
        <w:t xml:space="preserve">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753CD" w:rsidRPr="0026650E" w:rsidRDefault="003753CD" w:rsidP="003753CD">
      <w:pPr>
        <w:pStyle w:val="a0"/>
        <w:ind w:firstLine="567"/>
        <w:rPr>
          <w:lang w:val="ru-RU"/>
        </w:rPr>
      </w:pPr>
      <w:bookmarkStart w:id="101" w:name="sub_39012"/>
      <w:bookmarkEnd w:id="100"/>
      <w:r w:rsidRPr="0026650E">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101"/>
    </w:p>
    <w:p w:rsidR="003753CD" w:rsidRPr="0026650E" w:rsidRDefault="003753CD" w:rsidP="003753CD">
      <w:pPr>
        <w:pStyle w:val="a0"/>
        <w:ind w:firstLine="567"/>
        <w:rPr>
          <w:lang w:val="ru-RU"/>
        </w:rPr>
      </w:pPr>
      <w:r w:rsidRPr="0026650E">
        <w:rPr>
          <w:lang w:val="ru-RU"/>
        </w:rPr>
        <w:t xml:space="preserve">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w:t>
      </w:r>
      <w:r>
        <w:rPr>
          <w:lang w:val="ru-RU"/>
        </w:rPr>
        <w:t xml:space="preserve">общественных обсуждений или </w:t>
      </w:r>
      <w:r w:rsidRPr="0026650E">
        <w:rPr>
          <w:lang w:val="ru-RU"/>
        </w:rPr>
        <w:t xml:space="preserve">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w:t>
      </w:r>
      <w:r>
        <w:rPr>
          <w:lang w:val="ru-RU"/>
        </w:rPr>
        <w:t xml:space="preserve">общественных обсуждений или </w:t>
      </w:r>
      <w:r w:rsidRPr="0026650E">
        <w:rPr>
          <w:lang w:val="ru-RU"/>
        </w:rPr>
        <w:t>публичных слушаний.</w:t>
      </w:r>
    </w:p>
    <w:p w:rsidR="003753CD" w:rsidRPr="00EC161B" w:rsidRDefault="003753CD" w:rsidP="003753CD">
      <w:pPr>
        <w:pStyle w:val="3"/>
        <w:rPr>
          <w:b w:val="0"/>
          <w:i/>
          <w:szCs w:val="24"/>
          <w:lang w:eastAsia="ar-SA"/>
        </w:rPr>
      </w:pPr>
      <w:bookmarkStart w:id="102" w:name="_Toc469415980"/>
      <w:bookmarkStart w:id="103" w:name="_Toc88056235"/>
      <w:r w:rsidRPr="00EC161B">
        <w:rPr>
          <w:b w:val="0"/>
          <w:i/>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88"/>
      <w:bookmarkEnd w:id="89"/>
      <w:bookmarkEnd w:id="90"/>
      <w:bookmarkEnd w:id="91"/>
      <w:bookmarkEnd w:id="92"/>
      <w:bookmarkEnd w:id="93"/>
      <w:bookmarkEnd w:id="102"/>
      <w:bookmarkEnd w:id="103"/>
    </w:p>
    <w:p w:rsidR="003753CD" w:rsidRPr="0026650E" w:rsidRDefault="003753CD" w:rsidP="003753CD">
      <w:pPr>
        <w:pStyle w:val="a0"/>
        <w:ind w:firstLine="567"/>
        <w:rPr>
          <w:lang w:val="ru-RU"/>
        </w:rPr>
      </w:pPr>
      <w:bookmarkStart w:id="104" w:name="sub_4001"/>
      <w:bookmarkStart w:id="105" w:name="_Toc429415670"/>
      <w:r w:rsidRPr="0026650E">
        <w:rPr>
          <w:lang w:val="ru-RU"/>
        </w:rPr>
        <w:t xml:space="preserve">1. Правообладатели земельных участков, размеры которых меньше установленных </w:t>
      </w:r>
      <w:hyperlink w:anchor="sub_109" w:history="1">
        <w:r w:rsidRPr="0026650E">
          <w:rPr>
            <w:lang w:val="ru-RU"/>
          </w:rPr>
          <w:t>градостроительными регламентами</w:t>
        </w:r>
      </w:hyperlink>
      <w:r w:rsidRPr="0026650E">
        <w:rPr>
          <w:lang w:val="ru-RU"/>
        </w:rPr>
        <w:t xml:space="preserve"> минимальных размеров земельных участков либо конфигурация, инженерно-геологические или </w:t>
      </w:r>
      <w:r w:rsidR="00F65DE2" w:rsidRPr="0026650E">
        <w:rPr>
          <w:lang w:val="ru-RU"/>
        </w:rPr>
        <w:t>иные характеристики,</w:t>
      </w:r>
      <w:r w:rsidRPr="0026650E">
        <w:rPr>
          <w:lang w:val="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26650E">
          <w:rPr>
            <w:lang w:val="ru-RU"/>
          </w:rPr>
          <w:t>реконструкции</w:t>
        </w:r>
      </w:hyperlink>
      <w:r w:rsidRPr="0026650E">
        <w:rPr>
          <w:lang w:val="ru-RU"/>
        </w:rPr>
        <w:t xml:space="preserve"> объектов капитального строительства.</w:t>
      </w:r>
    </w:p>
    <w:p w:rsidR="003753CD" w:rsidRPr="0026650E" w:rsidRDefault="003753CD" w:rsidP="003753CD">
      <w:pPr>
        <w:pStyle w:val="a0"/>
        <w:ind w:firstLine="567"/>
        <w:rPr>
          <w:lang w:val="ru-RU"/>
        </w:rPr>
      </w:pPr>
      <w:bookmarkStart w:id="106" w:name="sub_4002"/>
      <w:bookmarkEnd w:id="104"/>
      <w:r w:rsidRPr="0026650E">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3753CD" w:rsidRPr="0026650E" w:rsidRDefault="003753CD" w:rsidP="003753CD">
      <w:pPr>
        <w:pStyle w:val="a0"/>
        <w:ind w:firstLine="567"/>
        <w:rPr>
          <w:lang w:val="ru-RU"/>
        </w:rPr>
      </w:pPr>
      <w:bookmarkStart w:id="107" w:name="sub_4003"/>
      <w:bookmarkEnd w:id="106"/>
      <w:r w:rsidRPr="0026650E">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w:t>
      </w:r>
      <w:r>
        <w:rPr>
          <w:lang w:val="ru-RU"/>
        </w:rPr>
        <w:t xml:space="preserve">ельства лицо </w:t>
      </w:r>
      <w:r w:rsidR="00F65DE2">
        <w:rPr>
          <w:lang w:val="ru-RU"/>
        </w:rPr>
        <w:t xml:space="preserve">направляет </w:t>
      </w:r>
      <w:r w:rsidR="00F65DE2" w:rsidRPr="0026650E">
        <w:rPr>
          <w:lang w:val="ru-RU"/>
        </w:rPr>
        <w:t>Организатору</w:t>
      </w:r>
      <w:r>
        <w:rPr>
          <w:lang w:val="ru-RU"/>
        </w:rPr>
        <w:t xml:space="preserve"> общественных обсуждений или публичных слушаний</w:t>
      </w:r>
      <w:r w:rsidRPr="0026650E">
        <w:rPr>
          <w:lang w:val="ru-RU"/>
        </w:rPr>
        <w:t xml:space="preserve"> заявление о предоставлении такого разрешения.</w:t>
      </w:r>
    </w:p>
    <w:p w:rsidR="003753CD" w:rsidRPr="0026650E" w:rsidRDefault="003753CD" w:rsidP="003753CD">
      <w:pPr>
        <w:pStyle w:val="a0"/>
        <w:ind w:firstLine="567"/>
        <w:rPr>
          <w:lang w:val="ru-RU"/>
        </w:rPr>
      </w:pPr>
      <w:bookmarkStart w:id="108" w:name="sub_4004"/>
      <w:bookmarkEnd w:id="107"/>
      <w:r w:rsidRPr="0026650E">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w:t>
      </w:r>
      <w:r>
        <w:rPr>
          <w:lang w:val="ru-RU"/>
        </w:rPr>
        <w:t xml:space="preserve">общественных обсуждениях или </w:t>
      </w:r>
      <w:r w:rsidRPr="0026650E">
        <w:rPr>
          <w:lang w:val="ru-RU"/>
        </w:rPr>
        <w:t xml:space="preserve">публичных слушаниях, проводимых в порядке, установленным градостроительным законодательством, Уставом </w:t>
      </w:r>
      <w:r w:rsidR="00F65DE2">
        <w:rPr>
          <w:lang w:val="ru-RU"/>
        </w:rPr>
        <w:t xml:space="preserve">муниципального образования </w:t>
      </w:r>
      <w:r>
        <w:rPr>
          <w:lang w:val="ru-RU"/>
        </w:rPr>
        <w:t>Каменский район Алтайского края</w:t>
      </w:r>
      <w:r w:rsidRPr="0026650E">
        <w:rPr>
          <w:lang w:val="ru-RU"/>
        </w:rPr>
        <w:t xml:space="preserve">. Расходы, связанные с организацией и проведением </w:t>
      </w:r>
      <w:r>
        <w:rPr>
          <w:lang w:val="ru-RU"/>
        </w:rPr>
        <w:t xml:space="preserve">общественных обсуждений или </w:t>
      </w:r>
      <w:r w:rsidRPr="0026650E">
        <w:rPr>
          <w:lang w:val="ru-RU"/>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F65DE2" w:rsidRPr="0026650E" w:rsidRDefault="003753CD" w:rsidP="00F65DE2">
      <w:pPr>
        <w:pStyle w:val="a0"/>
        <w:ind w:firstLine="567"/>
        <w:rPr>
          <w:lang w:val="ru-RU"/>
        </w:rPr>
      </w:pPr>
      <w:bookmarkStart w:id="109" w:name="sub_4005"/>
      <w:bookmarkEnd w:id="108"/>
      <w:r w:rsidRPr="0026650E">
        <w:rPr>
          <w:lang w:val="ru-RU"/>
        </w:rPr>
        <w:t xml:space="preserve">5. </w:t>
      </w:r>
      <w:r w:rsidR="00F65DE2" w:rsidRPr="00C1317D">
        <w:rPr>
          <w:color w:val="000000" w:themeColor="text1"/>
          <w:lang w:val="ru-RU"/>
        </w:rPr>
        <w:t xml:space="preserve">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w:t>
      </w:r>
      <w:r w:rsidR="00F65DE2" w:rsidRPr="00C1317D">
        <w:rPr>
          <w:color w:val="000000" w:themeColor="text1"/>
          <w:lang w:val="ru-RU"/>
        </w:rPr>
        <w:lastRenderedPageBreak/>
        <w:t xml:space="preserve">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00F65DE2" w:rsidRPr="0026650E">
        <w:rPr>
          <w:lang w:val="ru-RU"/>
        </w:rPr>
        <w:t xml:space="preserve">с указанием причин принятого решения и направляет указанные рекомендации главе района. </w:t>
      </w:r>
    </w:p>
    <w:p w:rsidR="003753CD" w:rsidRPr="0026650E" w:rsidRDefault="003753CD" w:rsidP="003753CD">
      <w:pPr>
        <w:pStyle w:val="a0"/>
        <w:ind w:firstLine="567"/>
        <w:rPr>
          <w:lang w:val="ru-RU"/>
        </w:rPr>
      </w:pPr>
      <w:bookmarkStart w:id="110" w:name="sub_4006"/>
      <w:bookmarkEnd w:id="109"/>
      <w:r w:rsidRPr="0026650E">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753CD" w:rsidRDefault="003753CD" w:rsidP="003753CD">
      <w:pPr>
        <w:pStyle w:val="a0"/>
        <w:ind w:firstLine="567"/>
        <w:rPr>
          <w:lang w:val="ru-RU"/>
        </w:rPr>
      </w:pPr>
      <w:bookmarkStart w:id="111" w:name="sub_4007"/>
      <w:bookmarkEnd w:id="110"/>
      <w:r w:rsidRPr="0026650E">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11"/>
    </w:p>
    <w:p w:rsidR="003753CD" w:rsidRDefault="003753CD" w:rsidP="00F65DE2">
      <w:pPr>
        <w:pStyle w:val="2"/>
        <w:jc w:val="center"/>
        <w:rPr>
          <w:szCs w:val="24"/>
          <w:lang w:eastAsia="ar-SA"/>
        </w:rPr>
      </w:pPr>
      <w:bookmarkStart w:id="112" w:name="_Toc469415981"/>
      <w:bookmarkStart w:id="113" w:name="_Toc88056236"/>
      <w:r>
        <w:rPr>
          <w:szCs w:val="24"/>
          <w:lang w:eastAsia="ar-SA"/>
        </w:rPr>
        <w:t>ГЛАВА 4</w:t>
      </w:r>
      <w:r w:rsidRPr="00A046FF">
        <w:rPr>
          <w:szCs w:val="24"/>
          <w:lang w:eastAsia="ar-SA"/>
        </w:rPr>
        <w:t>.</w:t>
      </w:r>
      <w:r>
        <w:rPr>
          <w:szCs w:val="24"/>
          <w:lang w:eastAsia="ar-SA"/>
        </w:rPr>
        <w:t xml:space="preserve"> ПОЛОЖЕНИЕ О ПОДГОТОВКЕ ДОКУМЕНТАЦИИ ПО ПЛАНИРОВКЕ ТЕРРИТОРИИ ОРГАНАМИ МЕСТНОГО САМОУПРАВЛЕНИЯ</w:t>
      </w:r>
      <w:bookmarkEnd w:id="105"/>
      <w:bookmarkEnd w:id="112"/>
      <w:bookmarkEnd w:id="113"/>
    </w:p>
    <w:p w:rsidR="003753CD" w:rsidRPr="00EC161B" w:rsidRDefault="003753CD" w:rsidP="003753CD">
      <w:pPr>
        <w:pStyle w:val="3"/>
        <w:rPr>
          <w:b w:val="0"/>
          <w:i/>
          <w:szCs w:val="24"/>
          <w:lang w:eastAsia="ar-SA"/>
        </w:rPr>
      </w:pPr>
      <w:bookmarkStart w:id="114" w:name="_Toc282347520"/>
      <w:bookmarkStart w:id="115" w:name="_Toc321209559"/>
      <w:bookmarkStart w:id="116" w:name="_Toc339819804"/>
      <w:bookmarkStart w:id="117" w:name="_Toc379293260"/>
      <w:bookmarkStart w:id="118" w:name="_Toc380581537"/>
      <w:bookmarkStart w:id="119" w:name="_Toc392516669"/>
      <w:bookmarkStart w:id="120" w:name="_Toc400454216"/>
      <w:bookmarkStart w:id="121" w:name="_Toc410315194"/>
      <w:bookmarkStart w:id="122" w:name="_Toc424120753"/>
      <w:bookmarkStart w:id="123" w:name="_Toc429415671"/>
      <w:bookmarkStart w:id="124" w:name="_Toc469415982"/>
      <w:bookmarkStart w:id="125" w:name="_Toc88056237"/>
      <w:r w:rsidRPr="00EC161B">
        <w:rPr>
          <w:b w:val="0"/>
          <w:i/>
          <w:szCs w:val="24"/>
          <w:lang w:eastAsia="ar-SA"/>
        </w:rPr>
        <w:t xml:space="preserve">Статья 10. Назначение, виды и состав документации по планировке территории </w:t>
      </w:r>
      <w:bookmarkEnd w:id="114"/>
      <w:r w:rsidRPr="00EC161B">
        <w:rPr>
          <w:b w:val="0"/>
          <w:i/>
          <w:szCs w:val="24"/>
          <w:lang w:eastAsia="ar-SA"/>
        </w:rPr>
        <w:t>поселения</w:t>
      </w:r>
      <w:bookmarkEnd w:id="115"/>
      <w:bookmarkEnd w:id="116"/>
      <w:bookmarkEnd w:id="117"/>
      <w:bookmarkEnd w:id="118"/>
      <w:bookmarkEnd w:id="119"/>
      <w:bookmarkEnd w:id="120"/>
      <w:bookmarkEnd w:id="121"/>
      <w:bookmarkEnd w:id="122"/>
      <w:bookmarkEnd w:id="123"/>
      <w:bookmarkEnd w:id="124"/>
      <w:bookmarkEnd w:id="125"/>
    </w:p>
    <w:p w:rsidR="00F65DE2" w:rsidRPr="0026650E" w:rsidRDefault="00F65DE2" w:rsidP="00F65DE2">
      <w:pPr>
        <w:pStyle w:val="a0"/>
        <w:ind w:firstLine="567"/>
        <w:rPr>
          <w:lang w:val="ru-RU"/>
        </w:rPr>
      </w:pPr>
      <w:bookmarkStart w:id="126" w:name="sub_4103"/>
      <w:bookmarkStart w:id="127" w:name="_Toc282347521"/>
      <w:bookmarkStart w:id="128" w:name="_Toc321209560"/>
      <w:bookmarkStart w:id="129" w:name="_Toc339819805"/>
      <w:bookmarkStart w:id="130" w:name="_Toc379293261"/>
      <w:bookmarkStart w:id="131" w:name="_Toc380581538"/>
      <w:bookmarkStart w:id="132" w:name="_Toc392516670"/>
      <w:bookmarkStart w:id="133" w:name="_Toc400454217"/>
      <w:bookmarkStart w:id="134" w:name="_Toc410315195"/>
      <w:bookmarkStart w:id="135" w:name="_Toc424120754"/>
      <w:bookmarkStart w:id="136" w:name="_Toc429415672"/>
      <w:bookmarkStart w:id="137" w:name="sub_45"/>
      <w:r w:rsidRPr="0026650E">
        <w:rPr>
          <w:lang w:val="ru-RU"/>
        </w:rPr>
        <w:t xml:space="preserve">1. </w:t>
      </w:r>
      <w:r>
        <w:rPr>
          <w:lang w:val="ru-RU"/>
        </w:rPr>
        <w:t>Видами документации по планировке территории являются проекты планировки территории и проекты межевания территории.</w:t>
      </w:r>
    </w:p>
    <w:p w:rsidR="00F65DE2" w:rsidRPr="0026650E" w:rsidRDefault="00F65DE2" w:rsidP="00F65DE2">
      <w:pPr>
        <w:pStyle w:val="a0"/>
        <w:ind w:firstLine="567"/>
        <w:rPr>
          <w:lang w:val="ru-RU"/>
        </w:rPr>
      </w:pPr>
      <w:r w:rsidRPr="0026650E">
        <w:rPr>
          <w:lang w:val="ru-RU"/>
        </w:rPr>
        <w:t xml:space="preserve">2. Подготовка документации по планировке территории осуществляется на основании генерального плана </w:t>
      </w:r>
      <w:r>
        <w:rPr>
          <w:lang w:val="ru-RU"/>
        </w:rPr>
        <w:t xml:space="preserve">муниципального образования </w:t>
      </w:r>
      <w:proofErr w:type="spellStart"/>
      <w:r w:rsidR="000F0171">
        <w:rPr>
          <w:lang w:val="ru-RU"/>
        </w:rPr>
        <w:t>Попереченский</w:t>
      </w:r>
      <w:proofErr w:type="spellEnd"/>
      <w:r>
        <w:rPr>
          <w:lang w:val="ru-RU"/>
        </w:rPr>
        <w:t xml:space="preserve"> сельсовет</w:t>
      </w:r>
      <w:r w:rsidRPr="0026650E">
        <w:rPr>
          <w:lang w:val="ru-RU"/>
        </w:rPr>
        <w:t>,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Pr>
          <w:lang w:val="ru-RU"/>
        </w:rPr>
        <w:t>.</w:t>
      </w:r>
    </w:p>
    <w:p w:rsidR="00F65DE2" w:rsidRPr="0026650E" w:rsidRDefault="00F65DE2" w:rsidP="00F65DE2">
      <w:pPr>
        <w:pStyle w:val="a0"/>
        <w:ind w:firstLine="567"/>
        <w:rPr>
          <w:lang w:val="ru-RU"/>
        </w:rPr>
      </w:pPr>
      <w:bookmarkStart w:id="138" w:name="sub_4102"/>
      <w:r w:rsidRPr="0026650E">
        <w:rPr>
          <w:lang w:val="ru-RU"/>
        </w:rPr>
        <w:t xml:space="preserve">3. Подготовка документации по планировке территории осуществляется </w:t>
      </w:r>
      <w:r>
        <w:rPr>
          <w:lang w:val="ru-RU"/>
        </w:rPr>
        <w:t xml:space="preserve">в целях обеспечения </w:t>
      </w:r>
      <w:r w:rsidRPr="00FD5DB4">
        <w:rPr>
          <w:lang w:val="ru-RU"/>
        </w:rPr>
        <w:t>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bookmarkEnd w:id="138"/>
    <w:p w:rsidR="00F65DE2" w:rsidRPr="0026650E" w:rsidRDefault="00F65DE2" w:rsidP="00F65DE2">
      <w:pPr>
        <w:pStyle w:val="a0"/>
        <w:ind w:firstLine="567"/>
        <w:rPr>
          <w:lang w:val="ru-RU"/>
        </w:rPr>
      </w:pPr>
      <w:r w:rsidRPr="0026650E">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F65DE2" w:rsidRPr="0026650E" w:rsidRDefault="00F65DE2" w:rsidP="00F65DE2">
      <w:pPr>
        <w:pStyle w:val="a0"/>
        <w:ind w:firstLine="567"/>
        <w:rPr>
          <w:lang w:val="ru-RU"/>
        </w:rPr>
      </w:pPr>
      <w:r w:rsidRPr="0026650E">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F65DE2" w:rsidRDefault="00F65DE2" w:rsidP="00F65DE2">
      <w:pPr>
        <w:pStyle w:val="a0"/>
        <w:ind w:firstLine="567"/>
        <w:rPr>
          <w:color w:val="000000" w:themeColor="text1"/>
          <w:lang w:val="ru-RU"/>
        </w:rPr>
      </w:pPr>
      <w:r>
        <w:rPr>
          <w:lang w:val="ru-RU"/>
        </w:rPr>
        <w:t>6</w:t>
      </w:r>
      <w:r w:rsidRPr="00352EDF">
        <w:rPr>
          <w:lang w:val="ru-RU"/>
        </w:rPr>
        <w:t xml:space="preserve">. 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352EDF">
        <w:rPr>
          <w:color w:val="000000" w:themeColor="text1"/>
          <w:lang w:val="ru-RU"/>
        </w:rPr>
        <w:t xml:space="preserve">Законом </w:t>
      </w:r>
      <w:r w:rsidRPr="00352EDF">
        <w:rPr>
          <w:lang w:val="ru-RU"/>
        </w:rPr>
        <w:t>Алтайского края</w:t>
      </w:r>
      <w:r w:rsidRPr="00352EDF">
        <w:rPr>
          <w:color w:val="000000" w:themeColor="text1"/>
          <w:lang w:val="ru-RU"/>
        </w:rPr>
        <w:t xml:space="preserve"> от 29 декабря 2009 года № 120-З</w:t>
      </w:r>
      <w:r>
        <w:rPr>
          <w:color w:val="000000" w:themeColor="text1"/>
          <w:lang w:val="ru-RU"/>
        </w:rPr>
        <w:t>С</w:t>
      </w:r>
      <w:r w:rsidRPr="00352EDF">
        <w:rPr>
          <w:color w:val="000000" w:themeColor="text1"/>
          <w:lang w:val="ru-RU"/>
        </w:rPr>
        <w:t xml:space="preserve"> «</w:t>
      </w:r>
      <w:r w:rsidRPr="008A684F">
        <w:rPr>
          <w:color w:val="000000" w:themeColor="text1"/>
          <w:lang w:val="ru-RU"/>
        </w:rPr>
        <w:t>О градостроительной деятельности на территории Алтайского края</w:t>
      </w:r>
      <w:r w:rsidRPr="00352EDF">
        <w:rPr>
          <w:color w:val="000000" w:themeColor="text1"/>
          <w:lang w:val="ru-RU"/>
        </w:rPr>
        <w:t>» и может быть конкретизирован в градостроительном задании на подготовку такой документации, исходя из специфики развития территории.</w:t>
      </w:r>
    </w:p>
    <w:p w:rsidR="003753CD" w:rsidRPr="00EC161B" w:rsidRDefault="003753CD" w:rsidP="003753CD">
      <w:pPr>
        <w:pStyle w:val="3"/>
        <w:rPr>
          <w:b w:val="0"/>
          <w:i/>
          <w:szCs w:val="24"/>
          <w:lang w:eastAsia="ar-SA"/>
        </w:rPr>
      </w:pPr>
      <w:bookmarkStart w:id="139" w:name="_Toc469415983"/>
      <w:bookmarkStart w:id="140" w:name="_Toc88056238"/>
      <w:bookmarkEnd w:id="126"/>
      <w:r w:rsidRPr="00EC161B">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27"/>
      <w:bookmarkEnd w:id="128"/>
      <w:bookmarkEnd w:id="129"/>
      <w:bookmarkEnd w:id="130"/>
      <w:bookmarkEnd w:id="131"/>
      <w:bookmarkEnd w:id="132"/>
      <w:bookmarkEnd w:id="133"/>
      <w:bookmarkEnd w:id="134"/>
      <w:bookmarkEnd w:id="135"/>
      <w:bookmarkEnd w:id="136"/>
      <w:bookmarkEnd w:id="139"/>
      <w:bookmarkEnd w:id="140"/>
    </w:p>
    <w:p w:rsidR="00F65DE2" w:rsidRPr="0026650E" w:rsidRDefault="00F65DE2" w:rsidP="00F65DE2">
      <w:pPr>
        <w:pStyle w:val="a0"/>
        <w:ind w:firstLine="567"/>
        <w:rPr>
          <w:lang w:val="ru-RU"/>
        </w:rPr>
      </w:pPr>
      <w:bookmarkStart w:id="141" w:name="sub_4602"/>
      <w:bookmarkStart w:id="142" w:name="_Toc282347522"/>
      <w:bookmarkStart w:id="143" w:name="_Toc321209561"/>
      <w:bookmarkStart w:id="144" w:name="_Toc339819806"/>
      <w:bookmarkStart w:id="145" w:name="_Toc379293262"/>
      <w:bookmarkStart w:id="146" w:name="_Toc380581539"/>
      <w:bookmarkStart w:id="147" w:name="_Toc392516671"/>
      <w:bookmarkStart w:id="148" w:name="_Toc400454218"/>
      <w:bookmarkStart w:id="149" w:name="_Toc410315196"/>
      <w:bookmarkStart w:id="150" w:name="_Toc424120755"/>
      <w:bookmarkStart w:id="151" w:name="_Toc429415673"/>
      <w:bookmarkEnd w:id="137"/>
      <w:r w:rsidRPr="0026650E">
        <w:rPr>
          <w:lang w:val="ru-RU"/>
        </w:rPr>
        <w:t xml:space="preserve">1. </w:t>
      </w:r>
      <w:r w:rsidR="00DF37F6" w:rsidRPr="00E4602C">
        <w:rPr>
          <w:lang w:val="ru-RU"/>
        </w:rPr>
        <w:t>Решение о подготовке документации по планировке территории применительно к территории посел</w:t>
      </w:r>
      <w:r w:rsidR="00DF37F6">
        <w:rPr>
          <w:lang w:val="ru-RU"/>
        </w:rPr>
        <w:t xml:space="preserve">ения, </w:t>
      </w:r>
      <w:r w:rsidR="00DF37F6" w:rsidRPr="00E4602C">
        <w:rPr>
          <w:lang w:val="ru-RU"/>
        </w:rPr>
        <w:t xml:space="preserve">за исключением случаев, указанных в частях 2 - 4.2 и 5.2 статьи 45 </w:t>
      </w:r>
      <w:proofErr w:type="spellStart"/>
      <w:r w:rsidR="00DF37F6" w:rsidRPr="00E4602C">
        <w:rPr>
          <w:lang w:val="ru-RU"/>
        </w:rPr>
        <w:t>ГрК</w:t>
      </w:r>
      <w:proofErr w:type="spellEnd"/>
      <w:r w:rsidR="00DF37F6" w:rsidRPr="00E4602C">
        <w:rPr>
          <w:lang w:val="ru-RU"/>
        </w:rPr>
        <w:t xml:space="preserve"> РФ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w:t>
      </w:r>
      <w:proofErr w:type="spellStart"/>
      <w:r w:rsidR="00DF37F6" w:rsidRPr="00E4602C">
        <w:rPr>
          <w:lang w:val="ru-RU"/>
        </w:rPr>
        <w:t>ГрК</w:t>
      </w:r>
      <w:proofErr w:type="spellEnd"/>
      <w:r w:rsidR="00DF37F6" w:rsidRPr="00E4602C">
        <w:rPr>
          <w:lang w:val="ru-RU"/>
        </w:rPr>
        <w:t xml:space="preserve"> </w:t>
      </w:r>
      <w:r w:rsidR="00DF37F6" w:rsidRPr="00E4602C">
        <w:rPr>
          <w:lang w:val="ru-RU"/>
        </w:rPr>
        <w:lastRenderedPageBreak/>
        <w:t xml:space="preserve">РФ, принятие органом местного самоуправления </w:t>
      </w:r>
      <w:r w:rsidR="00DF37F6">
        <w:rPr>
          <w:lang w:val="ru-RU"/>
        </w:rPr>
        <w:t>муниципального района</w:t>
      </w:r>
      <w:r w:rsidR="00DF37F6" w:rsidRPr="00E4602C">
        <w:rPr>
          <w:lang w:val="ru-RU"/>
        </w:rPr>
        <w:t xml:space="preserve"> решения о подготовке документации по планировке территории не требуется.</w:t>
      </w:r>
    </w:p>
    <w:p w:rsidR="00F65DE2" w:rsidRPr="0026650E" w:rsidRDefault="00F65DE2" w:rsidP="00F65DE2">
      <w:pPr>
        <w:pStyle w:val="a0"/>
        <w:ind w:firstLine="567"/>
        <w:rPr>
          <w:lang w:val="ru-RU"/>
        </w:rPr>
      </w:pPr>
      <w:r w:rsidRPr="0026650E">
        <w:rPr>
          <w:lang w:val="ru-RU"/>
        </w:rPr>
        <w:t xml:space="preserve">2. 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F65DE2" w:rsidRPr="0026650E" w:rsidRDefault="00F65DE2" w:rsidP="00F65DE2">
      <w:pPr>
        <w:pStyle w:val="a0"/>
        <w:ind w:firstLine="567"/>
        <w:rPr>
          <w:lang w:val="ru-RU"/>
        </w:rPr>
      </w:pPr>
      <w:bookmarkStart w:id="152" w:name="sub_3804"/>
      <w:bookmarkStart w:id="153" w:name="sub_4605"/>
      <w:bookmarkEnd w:id="141"/>
      <w:r w:rsidRPr="0026650E">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52"/>
    </w:p>
    <w:p w:rsidR="00F65DE2" w:rsidRPr="0026650E" w:rsidRDefault="00F65DE2" w:rsidP="00F65DE2">
      <w:pPr>
        <w:pStyle w:val="a0"/>
        <w:ind w:firstLine="567"/>
        <w:rPr>
          <w:lang w:val="ru-RU"/>
        </w:rPr>
      </w:pPr>
      <w:r w:rsidRPr="0026650E">
        <w:rPr>
          <w:lang w:val="ru-RU"/>
        </w:rPr>
        <w:t xml:space="preserve">4. </w:t>
      </w:r>
      <w:r w:rsidR="00FC1C34" w:rsidRPr="0045554D">
        <w:rPr>
          <w:lang w:val="ru-RU"/>
        </w:rPr>
        <w:t>Отдел по архитектуре и строительству комитета Администрации района по жилищно-коммунальному хозяйству, строительству и архитектуре</w:t>
      </w:r>
      <w:r w:rsidR="00603C6A">
        <w:rPr>
          <w:lang w:val="ru-RU"/>
        </w:rPr>
        <w:t xml:space="preserve"> </w:t>
      </w:r>
      <w:r>
        <w:rPr>
          <w:lang w:val="ru-RU"/>
        </w:rPr>
        <w:t xml:space="preserve">в течение двадцати рабочих дней со дня поступления документации по планировке территории </w:t>
      </w:r>
      <w:r w:rsidRPr="0026650E">
        <w:rPr>
          <w:lang w:val="ru-RU"/>
        </w:rPr>
        <w:t xml:space="preserve">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 </w:t>
      </w:r>
    </w:p>
    <w:p w:rsidR="00F65DE2" w:rsidRPr="0026650E" w:rsidRDefault="00F65DE2" w:rsidP="00F65DE2">
      <w:pPr>
        <w:pStyle w:val="a0"/>
        <w:ind w:firstLine="567"/>
        <w:rPr>
          <w:lang w:val="ru-RU"/>
        </w:rPr>
      </w:pPr>
      <w:r w:rsidRPr="0026650E">
        <w:rPr>
          <w:lang w:val="ru-RU"/>
        </w:rPr>
        <w:t xml:space="preserve">5. </w:t>
      </w:r>
      <w:r w:rsidR="00F47151" w:rsidRPr="0026650E">
        <w:rPr>
          <w:lang w:val="ru-RU"/>
        </w:rPr>
        <w:t xml:space="preserve">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w:t>
      </w:r>
      <w:r w:rsidR="00F47151" w:rsidRPr="00FB3E00">
        <w:rPr>
          <w:lang w:val="ru-RU"/>
        </w:rPr>
        <w:t xml:space="preserve">общественных обсуждениях или </w:t>
      </w:r>
      <w:r w:rsidR="00F47151" w:rsidRPr="0026650E">
        <w:rPr>
          <w:lang w:val="ru-RU"/>
        </w:rPr>
        <w:t>публичных слушаниях.</w:t>
      </w:r>
    </w:p>
    <w:p w:rsidR="00F65DE2" w:rsidRPr="0026650E" w:rsidRDefault="00F65DE2" w:rsidP="00F65DE2">
      <w:pPr>
        <w:pStyle w:val="a0"/>
        <w:ind w:firstLine="567"/>
        <w:rPr>
          <w:lang w:val="ru-RU"/>
        </w:rPr>
      </w:pPr>
      <w:bookmarkStart w:id="154" w:name="sub_4607"/>
      <w:bookmarkEnd w:id="153"/>
      <w:r>
        <w:rPr>
          <w:lang w:val="ru-RU"/>
        </w:rPr>
        <w:t>6</w:t>
      </w:r>
      <w:r w:rsidRPr="0026650E">
        <w:rPr>
          <w:lang w:val="ru-RU"/>
        </w:rPr>
        <w:t xml:space="preserve">. </w:t>
      </w:r>
      <w:r w:rsidRPr="00E4602C">
        <w:rPr>
          <w:lang w:val="ru-RU"/>
        </w:rPr>
        <w:t xml:space="preserve">Общественные обсуждения или </w:t>
      </w:r>
      <w:r>
        <w:rPr>
          <w:lang w:val="ru-RU"/>
        </w:rPr>
        <w:t>п</w:t>
      </w:r>
      <w:r w:rsidRPr="00E4602C">
        <w:rPr>
          <w:lang w:val="ru-RU"/>
        </w:rPr>
        <w:t xml:space="preserve">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w:t>
      </w:r>
      <w:proofErr w:type="spellStart"/>
      <w:r w:rsidRPr="00E4602C">
        <w:rPr>
          <w:lang w:val="ru-RU"/>
        </w:rPr>
        <w:t>ГрК</w:t>
      </w:r>
      <w:proofErr w:type="spellEnd"/>
      <w:r w:rsidRPr="00E4602C">
        <w:rPr>
          <w:lang w:val="ru-RU"/>
        </w:rPr>
        <w:t xml:space="preserve"> РФ.</w:t>
      </w:r>
    </w:p>
    <w:p w:rsidR="00F65DE2" w:rsidRPr="0026650E" w:rsidRDefault="00F65DE2" w:rsidP="00F65DE2">
      <w:pPr>
        <w:pStyle w:val="a0"/>
        <w:ind w:firstLine="567"/>
        <w:rPr>
          <w:lang w:val="ru-RU"/>
        </w:rPr>
      </w:pPr>
      <w:bookmarkStart w:id="155" w:name="sub_46010"/>
      <w:bookmarkEnd w:id="154"/>
      <w:r>
        <w:rPr>
          <w:lang w:val="ru-RU"/>
        </w:rPr>
        <w:t>7</w:t>
      </w:r>
      <w:r w:rsidRPr="0026650E">
        <w:rPr>
          <w:lang w:val="ru-RU"/>
        </w:rPr>
        <w:t xml:space="preserve">. Заключение о результатах </w:t>
      </w:r>
      <w:r>
        <w:rPr>
          <w:lang w:val="ru-RU"/>
        </w:rPr>
        <w:t xml:space="preserve">общественных обсуждений или </w:t>
      </w:r>
      <w:r w:rsidRPr="0026650E">
        <w:rPr>
          <w:lang w:val="ru-RU"/>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56" w:name="sub_46011"/>
      <w:bookmarkEnd w:id="155"/>
    </w:p>
    <w:p w:rsidR="00AD07A1" w:rsidRPr="005C57E5" w:rsidRDefault="00AD07A1" w:rsidP="00AD07A1">
      <w:pPr>
        <w:pStyle w:val="a0"/>
        <w:rPr>
          <w:lang w:val="ru-RU"/>
        </w:rPr>
      </w:pPr>
      <w:bookmarkStart w:id="157" w:name="sub_46014"/>
      <w:bookmarkEnd w:id="156"/>
      <w:r w:rsidRPr="005C57E5">
        <w:rPr>
          <w:lang w:val="ru-RU"/>
        </w:rPr>
        <w:t>8.</w:t>
      </w:r>
      <w:bookmarkStart w:id="158" w:name="sub_46013"/>
      <w:r w:rsidRPr="005C57E5">
        <w:rPr>
          <w:lang w:val="ru-RU"/>
        </w:rPr>
        <w:t xml:space="preserve"> Отдел по архитектуре направляет главе района подготовленную документацию по планировке территории,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 </w:t>
      </w:r>
    </w:p>
    <w:p w:rsidR="00AD07A1" w:rsidRPr="005C57E5" w:rsidRDefault="00AD07A1" w:rsidP="00AD07A1">
      <w:pPr>
        <w:pStyle w:val="a0"/>
        <w:rPr>
          <w:lang w:val="ru-RU"/>
        </w:rPr>
      </w:pPr>
      <w:r w:rsidRPr="005C57E5">
        <w:rPr>
          <w:lang w:val="ru-RU"/>
        </w:rPr>
        <w:t>9. Глава района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bookmarkEnd w:id="158"/>
    <w:p w:rsidR="00F65DE2" w:rsidRPr="0026650E" w:rsidRDefault="00F65DE2" w:rsidP="00F65DE2">
      <w:pPr>
        <w:pStyle w:val="a0"/>
        <w:ind w:firstLine="567"/>
        <w:rPr>
          <w:lang w:val="ru-RU"/>
        </w:rPr>
      </w:pPr>
      <w:r w:rsidRPr="0026650E">
        <w:rPr>
          <w:lang w:val="ru-RU"/>
        </w:rPr>
        <w:t>1</w:t>
      </w:r>
      <w:r>
        <w:rPr>
          <w:lang w:val="ru-RU"/>
        </w:rPr>
        <w:t>0</w:t>
      </w:r>
      <w:r w:rsidRPr="0026650E">
        <w:rPr>
          <w:lang w:val="ru-RU"/>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59" w:name="sub_46015"/>
      <w:bookmarkEnd w:id="157"/>
    </w:p>
    <w:p w:rsidR="003753CD" w:rsidRDefault="003753CD" w:rsidP="003753CD">
      <w:pPr>
        <w:pStyle w:val="3"/>
        <w:rPr>
          <w:b w:val="0"/>
          <w:i/>
        </w:rPr>
      </w:pPr>
      <w:bookmarkStart w:id="160" w:name="_Toc469415984"/>
      <w:bookmarkStart w:id="161" w:name="_Toc88056239"/>
      <w:bookmarkEnd w:id="159"/>
      <w:r w:rsidRPr="00EC161B">
        <w:rPr>
          <w:b w:val="0"/>
          <w:i/>
          <w:szCs w:val="24"/>
          <w:lang w:eastAsia="ar-SA"/>
        </w:rPr>
        <w:t xml:space="preserve">Статья 12. </w:t>
      </w:r>
      <w:bookmarkEnd w:id="142"/>
      <w:bookmarkEnd w:id="143"/>
      <w:bookmarkEnd w:id="144"/>
      <w:bookmarkEnd w:id="145"/>
      <w:bookmarkEnd w:id="146"/>
      <w:bookmarkEnd w:id="147"/>
      <w:bookmarkEnd w:id="148"/>
      <w:bookmarkEnd w:id="149"/>
      <w:bookmarkEnd w:id="150"/>
      <w:bookmarkEnd w:id="151"/>
      <w:bookmarkEnd w:id="160"/>
      <w:r w:rsidR="00F65DE2" w:rsidRPr="00F65DE2">
        <w:rPr>
          <w:b w:val="0"/>
          <w:i/>
        </w:rPr>
        <w:t>Комплексное развитие территории</w:t>
      </w:r>
      <w:bookmarkEnd w:id="161"/>
    </w:p>
    <w:p w:rsidR="002907F9" w:rsidRPr="00AC56FC" w:rsidRDefault="002907F9" w:rsidP="002907F9">
      <w:pPr>
        <w:ind w:firstLine="540"/>
        <w:rPr>
          <w:rFonts w:ascii="Verdana" w:eastAsia="Times New Roman" w:hAnsi="Verdana"/>
          <w:sz w:val="21"/>
          <w:szCs w:val="21"/>
          <w:lang w:eastAsia="zh-CN"/>
        </w:rPr>
      </w:pPr>
      <w:bookmarkStart w:id="162" w:name="_Toc429415674"/>
      <w:bookmarkStart w:id="163" w:name="_Toc469415985"/>
      <w:bookmarkStart w:id="164" w:name="_Toc88056240"/>
      <w:bookmarkStart w:id="165" w:name="_Toc196878906"/>
      <w:bookmarkStart w:id="166" w:name="_Toc312188802"/>
      <w:r>
        <w:rPr>
          <w:rFonts w:eastAsia="Times New Roman"/>
          <w:szCs w:val="24"/>
          <w:lang w:eastAsia="zh-CN"/>
        </w:rPr>
        <w:t xml:space="preserve">1. </w:t>
      </w:r>
      <w:r w:rsidRPr="00AC56FC">
        <w:rPr>
          <w:rFonts w:eastAsia="Times New Roman"/>
          <w:szCs w:val="24"/>
          <w:lang w:eastAsia="zh-CN"/>
        </w:rPr>
        <w:t>Целями комплексного развития территории являются:</w:t>
      </w:r>
    </w:p>
    <w:p w:rsidR="002907F9" w:rsidRPr="00AC56FC" w:rsidRDefault="002907F9" w:rsidP="002907F9">
      <w:pPr>
        <w:ind w:firstLine="540"/>
        <w:rPr>
          <w:rFonts w:eastAsia="Times New Roman"/>
          <w:szCs w:val="24"/>
          <w:lang w:eastAsia="zh-CN"/>
        </w:rPr>
      </w:pPr>
      <w:r w:rsidRPr="00AC56FC">
        <w:rPr>
          <w:rFonts w:eastAsia="Times New Roman"/>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2907F9" w:rsidRPr="00AC56FC" w:rsidRDefault="002907F9" w:rsidP="002907F9">
      <w:pPr>
        <w:ind w:firstLine="540"/>
        <w:rPr>
          <w:rFonts w:ascii="Verdana" w:eastAsia="Times New Roman" w:hAnsi="Verdana"/>
          <w:sz w:val="21"/>
          <w:szCs w:val="21"/>
          <w:lang w:eastAsia="zh-CN"/>
        </w:rPr>
      </w:pPr>
      <w:r w:rsidRPr="00AC56FC">
        <w:rPr>
          <w:rFonts w:eastAsia="Times New Roman"/>
          <w:szCs w:val="24"/>
          <w:lang w:eastAsia="zh-CN"/>
        </w:rPr>
        <w:t xml:space="preserve">2) обеспечение достижения показателей, в том числе в сфере жилищного строительства и улучшения жилищных условий граждан, в соответствии с указами </w:t>
      </w:r>
      <w:r w:rsidRPr="00AC56FC">
        <w:rPr>
          <w:rFonts w:eastAsia="Times New Roman"/>
          <w:szCs w:val="24"/>
          <w:lang w:eastAsia="zh-CN"/>
        </w:rPr>
        <w:lastRenderedPageBreak/>
        <w:t>Президента Российской Федерации, национальными проектами, государственными программами;</w:t>
      </w:r>
    </w:p>
    <w:p w:rsidR="002907F9" w:rsidRPr="00AC56FC" w:rsidRDefault="002907F9" w:rsidP="002907F9">
      <w:pPr>
        <w:ind w:firstLine="540"/>
        <w:rPr>
          <w:rFonts w:ascii="Verdana" w:eastAsia="Times New Roman" w:hAnsi="Verdana"/>
          <w:sz w:val="21"/>
          <w:szCs w:val="21"/>
          <w:lang w:eastAsia="zh-CN"/>
        </w:rPr>
      </w:pPr>
      <w:r w:rsidRPr="00AC56FC">
        <w:rPr>
          <w:rFonts w:eastAsia="Times New Roman"/>
          <w:szCs w:val="24"/>
          <w:lang w:eastAsia="zh-CN"/>
        </w:rPr>
        <w:t>3) создание необходимых условий для развития транспортной, социальной, инженерной инфраструктур, благоу</w:t>
      </w:r>
      <w:r>
        <w:rPr>
          <w:rFonts w:eastAsia="Times New Roman"/>
          <w:szCs w:val="24"/>
          <w:lang w:eastAsia="zh-CN"/>
        </w:rPr>
        <w:t xml:space="preserve">стройства территорий поселений </w:t>
      </w:r>
      <w:r w:rsidRPr="00AC56FC">
        <w:rPr>
          <w:rFonts w:eastAsia="Times New Roman"/>
          <w:szCs w:val="24"/>
          <w:lang w:eastAsia="zh-CN"/>
        </w:rPr>
        <w:t>повышения территориальной доступности таких инфраструктур;</w:t>
      </w:r>
    </w:p>
    <w:p w:rsidR="002907F9" w:rsidRPr="00AC56FC" w:rsidRDefault="002907F9" w:rsidP="002907F9">
      <w:pPr>
        <w:ind w:firstLine="540"/>
        <w:rPr>
          <w:rFonts w:ascii="Verdana" w:eastAsia="Times New Roman" w:hAnsi="Verdana"/>
          <w:sz w:val="21"/>
          <w:szCs w:val="21"/>
          <w:lang w:eastAsia="zh-CN"/>
        </w:rPr>
      </w:pPr>
      <w:r w:rsidRPr="00AC56FC">
        <w:rPr>
          <w:rFonts w:eastAsia="Times New Roman"/>
          <w:szCs w:val="24"/>
          <w:lang w:eastAsia="zh-CN"/>
        </w:rPr>
        <w:t>4) повышение эффективности испо</w:t>
      </w:r>
      <w:r>
        <w:rPr>
          <w:rFonts w:eastAsia="Times New Roman"/>
          <w:szCs w:val="24"/>
          <w:lang w:eastAsia="zh-CN"/>
        </w:rPr>
        <w:t xml:space="preserve">льзования территорий поселений </w:t>
      </w:r>
      <w:r w:rsidRPr="00AC56FC">
        <w:rPr>
          <w:rFonts w:eastAsia="Times New Roman"/>
          <w:szCs w:val="24"/>
          <w:lang w:eastAsia="zh-CN"/>
        </w:rPr>
        <w:t>в том числе формирование комфортной городской среды, создание мест обслуживания и мест приложения труда;</w:t>
      </w:r>
    </w:p>
    <w:p w:rsidR="002907F9" w:rsidRPr="00AC56FC" w:rsidRDefault="002907F9" w:rsidP="002907F9">
      <w:pPr>
        <w:ind w:firstLine="540"/>
        <w:rPr>
          <w:rFonts w:ascii="Verdana" w:eastAsia="Times New Roman" w:hAnsi="Verdana"/>
          <w:sz w:val="21"/>
          <w:szCs w:val="21"/>
          <w:lang w:eastAsia="zh-CN"/>
        </w:rPr>
      </w:pPr>
      <w:r w:rsidRPr="00AC56FC">
        <w:rPr>
          <w:rFonts w:eastAsia="Times New Roman"/>
          <w:szCs w:val="24"/>
          <w:lang w:eastAsia="zh-CN"/>
        </w:rPr>
        <w:t>5) создание условий для привлечения внебюджетных источников финансирования обновления застроенных территорий.</w:t>
      </w:r>
    </w:p>
    <w:p w:rsidR="002907F9" w:rsidRPr="00AC56FC" w:rsidRDefault="002907F9" w:rsidP="002907F9">
      <w:pPr>
        <w:ind w:firstLine="540"/>
        <w:rPr>
          <w:rFonts w:ascii="Verdana" w:eastAsia="Times New Roman" w:hAnsi="Verdana"/>
          <w:sz w:val="21"/>
          <w:szCs w:val="21"/>
          <w:lang w:eastAsia="zh-CN"/>
        </w:rPr>
      </w:pPr>
      <w:r w:rsidRPr="00753E82">
        <w:rPr>
          <w:rFonts w:eastAsia="Times New Roman"/>
          <w:szCs w:val="24"/>
          <w:lang w:eastAsia="zh-CN"/>
        </w:rPr>
        <w:t>2.</w:t>
      </w:r>
      <w:r w:rsidRPr="00AC56FC">
        <w:rPr>
          <w:rFonts w:eastAsia="Times New Roman"/>
          <w:szCs w:val="24"/>
          <w:lang w:eastAsia="zh-CN"/>
        </w:rPr>
        <w:t xml:space="preserve"> </w:t>
      </w:r>
      <w:bookmarkStart w:id="167" w:name="P195"/>
      <w:bookmarkEnd w:id="167"/>
      <w:r w:rsidRPr="00AC56FC">
        <w:rPr>
          <w:rFonts w:eastAsia="Times New Roman"/>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2907F9" w:rsidRPr="00AC56FC" w:rsidRDefault="002907F9" w:rsidP="002907F9">
      <w:pPr>
        <w:ind w:firstLine="540"/>
        <w:rPr>
          <w:rFonts w:ascii="Verdana" w:eastAsia="Times New Roman" w:hAnsi="Verdana"/>
          <w:sz w:val="21"/>
          <w:szCs w:val="21"/>
          <w:lang w:eastAsia="zh-CN"/>
        </w:rPr>
      </w:pPr>
      <w:r w:rsidRPr="00753E82">
        <w:rPr>
          <w:rFonts w:eastAsia="Times New Roman"/>
          <w:szCs w:val="24"/>
          <w:lang w:eastAsia="zh-CN"/>
        </w:rPr>
        <w:t>3.</w:t>
      </w:r>
      <w:r w:rsidRPr="00AC56FC">
        <w:rPr>
          <w:rFonts w:eastAsia="Times New Roman"/>
          <w:szCs w:val="24"/>
          <w:lang w:eastAsia="zh-CN"/>
        </w:rPr>
        <w:t xml:space="preserve"> Виды комплексного развития территории:</w:t>
      </w:r>
    </w:p>
    <w:p w:rsidR="002907F9" w:rsidRPr="00AC56FC" w:rsidRDefault="002907F9" w:rsidP="002907F9">
      <w:pPr>
        <w:ind w:firstLine="539"/>
        <w:rPr>
          <w:rFonts w:ascii="Verdana" w:eastAsia="Times New Roman" w:hAnsi="Verdana"/>
          <w:sz w:val="21"/>
          <w:szCs w:val="21"/>
          <w:lang w:eastAsia="zh-CN"/>
        </w:rPr>
      </w:pPr>
      <w:r w:rsidRPr="00AC56FC">
        <w:rPr>
          <w:rFonts w:eastAsia="Times New Roman"/>
          <w:szCs w:val="24"/>
          <w:lang w:eastAsia="zh-CN"/>
        </w:rPr>
        <w:t xml:space="preserve">1) </w:t>
      </w:r>
      <w:r w:rsidRPr="00AC56FC">
        <w:rPr>
          <w:rFonts w:eastAsia="Times New Roman"/>
          <w:i/>
          <w:szCs w:val="24"/>
          <w:lang w:eastAsia="zh-CN"/>
        </w:rPr>
        <w:t>комплексное развитие территории жилой застройки</w:t>
      </w:r>
      <w:r w:rsidRPr="00AC56FC">
        <w:rPr>
          <w:rFonts w:eastAsia="Times New Roman"/>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w:t>
      </w:r>
      <w:proofErr w:type="gramStart"/>
      <w:r w:rsidRPr="00AC56FC">
        <w:rPr>
          <w:rFonts w:eastAsia="Times New Roman"/>
          <w:szCs w:val="24"/>
          <w:lang w:eastAsia="zh-CN"/>
        </w:rPr>
        <w:t>.</w:t>
      </w:r>
      <w:proofErr w:type="gramEnd"/>
      <w:r w:rsidRPr="00AC56FC">
        <w:rPr>
          <w:rFonts w:eastAsia="Times New Roman"/>
          <w:szCs w:val="24"/>
          <w:lang w:eastAsia="zh-CN"/>
        </w:rPr>
        <w:t xml:space="preserve">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rsidR="002907F9" w:rsidRPr="00AC56FC" w:rsidRDefault="002907F9" w:rsidP="002907F9">
      <w:pPr>
        <w:ind w:firstLine="539"/>
        <w:rPr>
          <w:rFonts w:eastAsia="Times New Roman"/>
          <w:szCs w:val="24"/>
          <w:lang w:eastAsia="zh-CN"/>
        </w:rPr>
      </w:pPr>
      <w:r w:rsidRPr="00AC56FC">
        <w:rPr>
          <w:rFonts w:eastAsia="Times New Roman"/>
          <w:szCs w:val="24"/>
          <w:lang w:eastAsia="zh-CN"/>
        </w:rPr>
        <w:t xml:space="preserve">2) </w:t>
      </w:r>
      <w:r w:rsidRPr="00AC56FC">
        <w:rPr>
          <w:rFonts w:eastAsia="Times New Roman"/>
          <w:i/>
          <w:szCs w:val="24"/>
          <w:lang w:eastAsia="zh-CN"/>
        </w:rPr>
        <w:t>комплексное развитие территории нежилой застройки</w:t>
      </w:r>
      <w:r w:rsidRPr="00AC56FC">
        <w:rPr>
          <w:rFonts w:eastAsia="Times New Roman"/>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w:t>
      </w:r>
    </w:p>
    <w:p w:rsidR="002907F9" w:rsidRPr="00AC56FC" w:rsidRDefault="002907F9" w:rsidP="002907F9">
      <w:pPr>
        <w:ind w:firstLine="539"/>
        <w:rPr>
          <w:rFonts w:eastAsia="Times New Roman"/>
          <w:szCs w:val="24"/>
          <w:lang w:eastAsia="zh-CN"/>
        </w:rPr>
      </w:pPr>
      <w:r w:rsidRPr="00AC56FC">
        <w:rPr>
          <w:rFonts w:eastAsia="Times New Roman"/>
          <w:szCs w:val="24"/>
          <w:lang w:eastAsia="zh-CN"/>
        </w:rPr>
        <w:t>–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rsidR="002907F9" w:rsidRPr="00AC56FC" w:rsidRDefault="002907F9" w:rsidP="002907F9">
      <w:pPr>
        <w:ind w:firstLine="539"/>
        <w:rPr>
          <w:rFonts w:eastAsia="Times New Roman"/>
          <w:szCs w:val="24"/>
          <w:lang w:eastAsia="zh-CN"/>
        </w:rPr>
      </w:pPr>
      <w:r w:rsidRPr="00AC56FC">
        <w:rPr>
          <w:rFonts w:eastAsia="Times New Roman"/>
          <w:szCs w:val="24"/>
          <w:lang w:eastAsia="zh-CN"/>
        </w:rPr>
        <w:t>–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rsidR="002907F9" w:rsidRPr="00AC56FC" w:rsidRDefault="002907F9" w:rsidP="002907F9">
      <w:pPr>
        <w:ind w:firstLine="539"/>
        <w:rPr>
          <w:rFonts w:ascii="Verdana" w:eastAsia="Times New Roman" w:hAnsi="Verdana"/>
          <w:sz w:val="21"/>
          <w:szCs w:val="21"/>
          <w:lang w:eastAsia="zh-CN"/>
        </w:rPr>
      </w:pPr>
      <w:r w:rsidRPr="00AC56FC">
        <w:rPr>
          <w:rFonts w:eastAsia="Times New Roman"/>
          <w:szCs w:val="24"/>
          <w:lang w:eastAsia="zh-CN"/>
        </w:rPr>
        <w:t>–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2907F9" w:rsidRPr="00AC56FC" w:rsidRDefault="002907F9" w:rsidP="002907F9">
      <w:pPr>
        <w:ind w:firstLine="539"/>
        <w:rPr>
          <w:rFonts w:ascii="Verdana" w:eastAsia="Times New Roman" w:hAnsi="Verdana"/>
          <w:sz w:val="21"/>
          <w:szCs w:val="21"/>
          <w:lang w:eastAsia="zh-CN"/>
        </w:rPr>
      </w:pPr>
      <w:r w:rsidRPr="00AC56FC">
        <w:rPr>
          <w:rFonts w:ascii="Verdana" w:eastAsia="Times New Roman" w:hAnsi="Verdana"/>
          <w:sz w:val="21"/>
          <w:szCs w:val="21"/>
          <w:lang w:eastAsia="zh-CN"/>
        </w:rPr>
        <w:t xml:space="preserve">– </w:t>
      </w:r>
      <w:r w:rsidRPr="00AC56FC">
        <w:rPr>
          <w:rFonts w:eastAsia="Times New Roman"/>
          <w:szCs w:val="24"/>
          <w:lang w:eastAsia="zh-CN"/>
        </w:rPr>
        <w:t>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2907F9" w:rsidRPr="00AC56FC" w:rsidRDefault="002907F9" w:rsidP="002907F9">
      <w:pPr>
        <w:ind w:firstLine="539"/>
        <w:rPr>
          <w:rFonts w:ascii="Verdana" w:eastAsia="Times New Roman" w:hAnsi="Verdana"/>
          <w:sz w:val="21"/>
          <w:szCs w:val="21"/>
          <w:lang w:eastAsia="zh-CN"/>
        </w:rPr>
      </w:pPr>
      <w:r w:rsidRPr="00AC56FC">
        <w:rPr>
          <w:rFonts w:eastAsia="Times New Roman"/>
          <w:szCs w:val="24"/>
          <w:lang w:eastAsia="zh-CN"/>
        </w:rPr>
        <w:t xml:space="preserve">3) </w:t>
      </w:r>
      <w:r w:rsidRPr="00AC56FC">
        <w:rPr>
          <w:rFonts w:eastAsia="Times New Roman"/>
          <w:i/>
          <w:szCs w:val="24"/>
          <w:lang w:eastAsia="zh-CN"/>
        </w:rPr>
        <w:t>комплексное развитие незастроенной территории</w:t>
      </w:r>
      <w:r w:rsidRPr="00AC56FC">
        <w:rPr>
          <w:rFonts w:eastAsia="Times New Roman"/>
          <w:szCs w:val="24"/>
          <w:lang w:eastAsia="zh-CN"/>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2907F9" w:rsidRPr="00AC56FC" w:rsidRDefault="002907F9" w:rsidP="002907F9">
      <w:pPr>
        <w:ind w:firstLine="539"/>
        <w:rPr>
          <w:rFonts w:ascii="Verdana" w:eastAsia="Times New Roman" w:hAnsi="Verdana"/>
          <w:sz w:val="21"/>
          <w:szCs w:val="21"/>
          <w:lang w:eastAsia="zh-CN"/>
        </w:rPr>
      </w:pPr>
      <w:r w:rsidRPr="00AC56FC">
        <w:rPr>
          <w:rFonts w:eastAsia="Times New Roman"/>
          <w:szCs w:val="24"/>
          <w:lang w:eastAsia="zh-CN"/>
        </w:rPr>
        <w:t xml:space="preserve">4) </w:t>
      </w:r>
      <w:r w:rsidRPr="00AC56FC">
        <w:rPr>
          <w:rFonts w:eastAsia="Times New Roman"/>
          <w:i/>
          <w:szCs w:val="24"/>
          <w:lang w:eastAsia="zh-CN"/>
        </w:rPr>
        <w:t>комплексное развитие территории по инициативе правообладателей</w:t>
      </w:r>
      <w:r w:rsidRPr="00AC56FC">
        <w:rPr>
          <w:rFonts w:eastAsia="Times New Roman"/>
          <w:szCs w:val="24"/>
          <w:lang w:eastAsia="zh-CN"/>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2907F9" w:rsidRPr="00AC56FC" w:rsidRDefault="002907F9" w:rsidP="002907F9">
      <w:pPr>
        <w:widowControl w:val="0"/>
        <w:suppressAutoHyphens/>
        <w:autoSpaceDE w:val="0"/>
        <w:spacing w:before="60" w:after="60"/>
        <w:ind w:firstLine="539"/>
        <w:rPr>
          <w:rFonts w:eastAsia="Times New Roman"/>
          <w:szCs w:val="24"/>
          <w:lang w:eastAsia="zh-CN"/>
        </w:rPr>
      </w:pPr>
      <w:r w:rsidRPr="00753E82">
        <w:rPr>
          <w:rFonts w:eastAsia="Times New Roman"/>
          <w:szCs w:val="24"/>
          <w:lang w:eastAsia="zh-CN"/>
        </w:rPr>
        <w:t>4.</w:t>
      </w:r>
      <w:r w:rsidRPr="00AC56FC">
        <w:rPr>
          <w:rFonts w:eastAsia="Times New Roman"/>
          <w:szCs w:val="24"/>
          <w:lang w:eastAsia="zh-CN"/>
        </w:rPr>
        <w:t xml:space="preserve"> Комплексное развитие территории осуществляется в порядке, предусмотренном </w:t>
      </w:r>
      <w:hyperlink r:id="rId15" w:history="1">
        <w:r w:rsidRPr="00AC56FC">
          <w:rPr>
            <w:rFonts w:eastAsia="Times New Roman"/>
            <w:color w:val="000000"/>
            <w:szCs w:val="24"/>
            <w:lang w:eastAsia="zh-CN"/>
          </w:rPr>
          <w:t>главой 10</w:t>
        </w:r>
      </w:hyperlink>
      <w:r w:rsidRPr="00AC56FC">
        <w:rPr>
          <w:rFonts w:eastAsia="Times New Roman"/>
          <w:color w:val="000000"/>
          <w:szCs w:val="24"/>
          <w:lang w:eastAsia="zh-CN"/>
        </w:rPr>
        <w:t xml:space="preserve"> </w:t>
      </w:r>
      <w:r w:rsidRPr="00AC56FC">
        <w:rPr>
          <w:rFonts w:eastAsia="Times New Roman"/>
          <w:szCs w:val="24"/>
          <w:lang w:eastAsia="zh-CN"/>
        </w:rPr>
        <w:t>Градостроительного кодекса Российской Федерации.</w:t>
      </w:r>
    </w:p>
    <w:p w:rsidR="002907F9" w:rsidRPr="00AC56FC" w:rsidRDefault="002907F9" w:rsidP="002907F9">
      <w:pPr>
        <w:widowControl w:val="0"/>
        <w:suppressAutoHyphens/>
        <w:autoSpaceDE w:val="0"/>
        <w:spacing w:before="60" w:after="60"/>
        <w:ind w:firstLine="539"/>
        <w:rPr>
          <w:rFonts w:eastAsia="Times New Roman"/>
          <w:szCs w:val="24"/>
          <w:lang w:eastAsia="zh-CN"/>
        </w:rPr>
      </w:pPr>
      <w:r w:rsidRPr="00AC56FC">
        <w:rPr>
          <w:rFonts w:eastAsia="Times New Roman"/>
          <w:szCs w:val="24"/>
          <w:lang w:eastAsia="zh-CN"/>
        </w:rPr>
        <w:t xml:space="preserve">В отношении территорий, на которые были заключены договора о комплексном развитии территории до вступления в силу изменений в </w:t>
      </w:r>
      <w:proofErr w:type="spellStart"/>
      <w:r w:rsidRPr="00AC56FC">
        <w:rPr>
          <w:rFonts w:eastAsia="Times New Roman"/>
          <w:szCs w:val="24"/>
          <w:lang w:eastAsia="zh-CN"/>
        </w:rPr>
        <w:t>ГрК</w:t>
      </w:r>
      <w:proofErr w:type="spellEnd"/>
      <w:r w:rsidRPr="00AC56FC">
        <w:rPr>
          <w:rFonts w:eastAsia="Times New Roman"/>
          <w:szCs w:val="24"/>
          <w:lang w:eastAsia="zh-CN"/>
        </w:rPr>
        <w:t xml:space="preserve"> РФ от 30.12.2020 г., действуют положения </w:t>
      </w:r>
      <w:proofErr w:type="spellStart"/>
      <w:r w:rsidRPr="00AC56FC">
        <w:rPr>
          <w:rFonts w:eastAsia="Times New Roman"/>
          <w:szCs w:val="24"/>
          <w:lang w:eastAsia="zh-CN"/>
        </w:rPr>
        <w:t>ГрК</w:t>
      </w:r>
      <w:proofErr w:type="spellEnd"/>
      <w:r w:rsidRPr="00AC56FC">
        <w:rPr>
          <w:rFonts w:eastAsia="Times New Roman"/>
          <w:szCs w:val="24"/>
          <w:lang w:eastAsia="zh-CN"/>
        </w:rPr>
        <w:t xml:space="preserve"> РФ предыдущей редакции. </w:t>
      </w:r>
    </w:p>
    <w:p w:rsidR="003753CD" w:rsidRDefault="003753CD" w:rsidP="00F65DE2">
      <w:pPr>
        <w:pStyle w:val="2"/>
        <w:jc w:val="center"/>
        <w:rPr>
          <w:szCs w:val="24"/>
          <w:lang w:eastAsia="ar-SA"/>
        </w:rPr>
      </w:pPr>
      <w:r>
        <w:rPr>
          <w:szCs w:val="24"/>
          <w:lang w:eastAsia="ar-SA"/>
        </w:rPr>
        <w:t>ГЛАВА 5</w:t>
      </w:r>
      <w:r w:rsidRPr="00A046FF">
        <w:rPr>
          <w:szCs w:val="24"/>
          <w:lang w:eastAsia="ar-SA"/>
        </w:rPr>
        <w:t xml:space="preserve">. </w:t>
      </w:r>
      <w:r>
        <w:rPr>
          <w:szCs w:val="24"/>
          <w:lang w:eastAsia="ar-SA"/>
        </w:rPr>
        <w:t>ПОЛОЖЕНИЕ О ПРОВЕДЕНИИ ОБЩЕСТВЕННЫХ ОБСУЖДЕНИЙ ИЛИ ПУБЛИЧНЫХ СЛУШАНИЙ ПО ВОПРОСАМ ЗЕМЛЕПОЛЬЗОВАНИЯ И ЗАСТРОЙКИ</w:t>
      </w:r>
      <w:bookmarkEnd w:id="162"/>
      <w:bookmarkEnd w:id="163"/>
      <w:bookmarkEnd w:id="164"/>
    </w:p>
    <w:p w:rsidR="003753CD" w:rsidRPr="00EC161B" w:rsidRDefault="003753CD" w:rsidP="003753CD">
      <w:pPr>
        <w:pStyle w:val="3"/>
        <w:rPr>
          <w:b w:val="0"/>
          <w:i/>
          <w:szCs w:val="24"/>
          <w:lang w:eastAsia="ar-SA"/>
        </w:rPr>
      </w:pPr>
      <w:bookmarkStart w:id="168" w:name="_Toc282347524"/>
      <w:bookmarkStart w:id="169" w:name="_Toc321209563"/>
      <w:bookmarkStart w:id="170" w:name="_Toc339819808"/>
      <w:bookmarkStart w:id="171" w:name="_Toc379293264"/>
      <w:bookmarkStart w:id="172" w:name="_Toc380581541"/>
      <w:bookmarkStart w:id="173" w:name="_Toc392516673"/>
      <w:bookmarkStart w:id="174" w:name="_Toc400454220"/>
      <w:bookmarkStart w:id="175" w:name="_Toc410315198"/>
      <w:bookmarkStart w:id="176" w:name="_Toc424120757"/>
      <w:bookmarkStart w:id="177" w:name="_Toc429415675"/>
      <w:bookmarkStart w:id="178" w:name="_Toc469415986"/>
      <w:bookmarkStart w:id="179" w:name="_Toc88056241"/>
      <w:bookmarkEnd w:id="165"/>
      <w:bookmarkEnd w:id="166"/>
      <w:r w:rsidRPr="00EC161B">
        <w:rPr>
          <w:b w:val="0"/>
          <w:i/>
          <w:szCs w:val="24"/>
          <w:lang w:eastAsia="ar-SA"/>
        </w:rPr>
        <w:t xml:space="preserve">Статья 13. Общие положения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 по вопросам градостроительной деятельности, регулирования землепользования и застройки</w:t>
      </w:r>
      <w:bookmarkEnd w:id="168"/>
      <w:bookmarkEnd w:id="169"/>
      <w:bookmarkEnd w:id="170"/>
      <w:bookmarkEnd w:id="171"/>
      <w:bookmarkEnd w:id="172"/>
      <w:bookmarkEnd w:id="173"/>
      <w:bookmarkEnd w:id="174"/>
      <w:bookmarkEnd w:id="175"/>
      <w:bookmarkEnd w:id="176"/>
      <w:bookmarkEnd w:id="177"/>
      <w:bookmarkEnd w:id="178"/>
      <w:bookmarkEnd w:id="179"/>
    </w:p>
    <w:p w:rsidR="0071437A" w:rsidRPr="0071437A" w:rsidRDefault="0071437A" w:rsidP="0071437A">
      <w:pPr>
        <w:ind w:firstLine="567"/>
        <w:rPr>
          <w:rFonts w:eastAsia="Times New Roman"/>
          <w:szCs w:val="24"/>
          <w:lang w:eastAsia="ar-SA" w:bidi="en-US"/>
        </w:rPr>
      </w:pPr>
      <w:bookmarkStart w:id="180" w:name="_Toc339819809"/>
      <w:bookmarkStart w:id="181" w:name="_Toc379293265"/>
      <w:bookmarkStart w:id="182" w:name="_Toc380581542"/>
      <w:bookmarkStart w:id="183" w:name="_Toc392516674"/>
      <w:bookmarkStart w:id="184" w:name="_Toc400454221"/>
      <w:bookmarkStart w:id="185" w:name="_Toc410315199"/>
      <w:bookmarkStart w:id="186" w:name="_Toc424120758"/>
      <w:bookmarkStart w:id="187" w:name="_Toc429415676"/>
      <w:bookmarkStart w:id="188" w:name="_Toc469415987"/>
      <w:bookmarkStart w:id="189" w:name="_Toc88056242"/>
      <w:r w:rsidRPr="0071437A">
        <w:rPr>
          <w:rFonts w:eastAsia="Times New Roman"/>
          <w:szCs w:val="24"/>
          <w:lang w:eastAsia="ar-SA" w:bidi="en-US"/>
        </w:rPr>
        <w:t xml:space="preserve">1. Общественные обсуждения или публичные слушания по вопросам землепользования и застройки муниципального образования </w:t>
      </w:r>
      <w:proofErr w:type="spellStart"/>
      <w:r w:rsidRPr="0071437A">
        <w:rPr>
          <w:rFonts w:eastAsia="Times New Roman"/>
          <w:szCs w:val="24"/>
          <w:lang w:eastAsia="ar-SA" w:bidi="en-US"/>
        </w:rPr>
        <w:t>Корниловский</w:t>
      </w:r>
      <w:proofErr w:type="spellEnd"/>
      <w:r w:rsidRPr="0071437A">
        <w:rPr>
          <w:rFonts w:eastAsia="Times New Roman"/>
          <w:szCs w:val="24"/>
          <w:lang w:eastAsia="ar-SA" w:bidi="en-US"/>
        </w:rPr>
        <w:t xml:space="preserve">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2. Общественные обсуждения или публичные слушания проводятся в случаях, предусмотренных Градостроительным кодексом Российской Федерации и другими федеральными законами.</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 xml:space="preserve">3. Общественные обсуждения или публичные слушания </w:t>
      </w:r>
      <w:r w:rsidRPr="0071437A">
        <w:rPr>
          <w:rFonts w:eastAsia="Times New Roman"/>
          <w:color w:val="000000" w:themeColor="text1"/>
          <w:szCs w:val="24"/>
          <w:lang w:eastAsia="ar-SA" w:bidi="en-US"/>
        </w:rPr>
        <w:t xml:space="preserve">проводятся Организатором общественных обсуждений или публичных слушаний на основании решения главы района. </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4. Проведение общественных обсуждений или публичных слушаний осуществляется в соответствии с Уставом муниципального образования Каменский район Алтайского края и нормативными правовыми актами представительного органа местного самоуправления муниципального образования Каменский район Алтайского края.</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5. 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6. Темами для проведения общественных обсуждений или публичных слушаний могут являться:</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1) проект генерального плана муниципального образования, проект, предусматривающий внесение изменений в генеральный план муниципального образования;</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2)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3)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5) проект планировки территории, проект, предусматривающий внесение изменений в проект планировки территории;</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6) проект межевания территории, проект, предусматривающий внесение изменений в проект межевания территории.</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7. Процедура проведения общественных обсуждений состоит из следующих этапов:</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1) оповещение о начале общественных обсуждений;</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2) размещение проекта, подлежащего рассмотрению на общественных обсуждениях, информационных материалов к нему на официальном Интернет-сайте Администрации Каменского района Алтайского края (далее – сайт Администрации района, Администрация района) и открытие экспозиции или экспозиций такого проекта;</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lastRenderedPageBreak/>
        <w:t>3) проведение экспозиции или экспозиций проекта, подлежащего рассмотрению на общественных обсуждениях;</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4) подготовка и оформление протокола общественных обсуждений;</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5) подготовка и опубликование заключения о результатах общественных обсуждений.</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8. Процедура проведения публичных слушаний состоит из следующих этапов:</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1) оповещение о начале публичных слушаний;</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2) размещение проекта, подлежащего рассмотрению на публичных слушаниях, и информационных материалов к нему на официальном сайте Администрации района и открытие экспозиции или экспозиций такого проекта;</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3) проведение экспозиции или экспозиций проекта, подлежащего рассмотрению на публичных слушаниях;</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4) проведение собрания или собраний участников публичных слушаний;</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5) подготовка и оформление протокола публичных слушаний;</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6) подготовка и опубликование заключения о результатах публичных слушаний</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9. Оповещение о начале общественных обсуждений или публичных слушаний должно содержать:</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71437A" w:rsidRPr="0071437A" w:rsidRDefault="0071437A" w:rsidP="0071437A">
      <w:pPr>
        <w:ind w:firstLine="567"/>
        <w:rPr>
          <w:rFonts w:eastAsia="Times New Roman"/>
          <w:szCs w:val="24"/>
          <w:lang w:eastAsia="ar-SA" w:bidi="en-US"/>
        </w:rPr>
      </w:pPr>
      <w:r w:rsidRPr="0071437A">
        <w:rPr>
          <w:rFonts w:eastAsia="Times New Roman"/>
          <w:szCs w:val="24"/>
          <w:lang w:eastAsia="ar-SA" w:bidi="en-US"/>
        </w:rPr>
        <w:t>10. Результаты общественных обсуждений или публичных слушаний носят рекомендательный характер для органов местного самоуправления района.</w:t>
      </w:r>
    </w:p>
    <w:p w:rsidR="003753CD" w:rsidRPr="00EC161B" w:rsidRDefault="003753CD" w:rsidP="003753CD">
      <w:pPr>
        <w:pStyle w:val="3"/>
        <w:rPr>
          <w:b w:val="0"/>
          <w:i/>
          <w:szCs w:val="24"/>
          <w:lang w:eastAsia="ar-SA"/>
        </w:rPr>
      </w:pPr>
      <w:r w:rsidRPr="00EC161B">
        <w:rPr>
          <w:b w:val="0"/>
          <w:i/>
          <w:szCs w:val="24"/>
          <w:lang w:eastAsia="ar-SA"/>
        </w:rPr>
        <w:t>Статья 14. Сроки проведения</w:t>
      </w:r>
      <w:r>
        <w:rPr>
          <w:b w:val="0"/>
          <w:i/>
          <w:szCs w:val="24"/>
          <w:lang w:eastAsia="ar-SA"/>
        </w:rPr>
        <w:t xml:space="preserve"> общественных обсуждений </w:t>
      </w:r>
      <w:r w:rsidR="001A7489">
        <w:rPr>
          <w:b w:val="0"/>
          <w:i/>
          <w:szCs w:val="24"/>
          <w:lang w:eastAsia="ar-SA"/>
        </w:rPr>
        <w:t xml:space="preserve">или </w:t>
      </w:r>
      <w:r w:rsidR="001A7489" w:rsidRPr="00EC161B">
        <w:rPr>
          <w:b w:val="0"/>
          <w:i/>
          <w:szCs w:val="24"/>
          <w:lang w:eastAsia="ar-SA"/>
        </w:rPr>
        <w:t>публичных</w:t>
      </w:r>
      <w:r w:rsidRPr="00EC161B">
        <w:rPr>
          <w:b w:val="0"/>
          <w:i/>
          <w:szCs w:val="24"/>
          <w:lang w:eastAsia="ar-SA"/>
        </w:rPr>
        <w:t xml:space="preserve"> слушаний</w:t>
      </w:r>
      <w:bookmarkEnd w:id="180"/>
      <w:bookmarkEnd w:id="181"/>
      <w:bookmarkEnd w:id="182"/>
      <w:bookmarkEnd w:id="183"/>
      <w:bookmarkEnd w:id="184"/>
      <w:bookmarkEnd w:id="185"/>
      <w:bookmarkEnd w:id="186"/>
      <w:bookmarkEnd w:id="187"/>
      <w:bookmarkEnd w:id="188"/>
      <w:bookmarkEnd w:id="189"/>
    </w:p>
    <w:p w:rsidR="00AB2F6D" w:rsidRDefault="00AB2F6D" w:rsidP="00AB2F6D">
      <w:pPr>
        <w:pStyle w:val="a0"/>
        <w:numPr>
          <w:ilvl w:val="0"/>
          <w:numId w:val="38"/>
        </w:numPr>
        <w:ind w:left="0" w:firstLine="709"/>
        <w:rPr>
          <w:lang w:val="ru-RU"/>
        </w:rPr>
      </w:pPr>
      <w:bookmarkStart w:id="190" w:name="_Toc282347526"/>
      <w:bookmarkStart w:id="191" w:name="_Toc321209565"/>
      <w:bookmarkStart w:id="192" w:name="_Toc339819810"/>
      <w:bookmarkStart w:id="193" w:name="_Toc379293266"/>
      <w:bookmarkStart w:id="194" w:name="_Toc380581543"/>
      <w:bookmarkStart w:id="195" w:name="_Toc392516675"/>
      <w:bookmarkStart w:id="196" w:name="_Toc400454222"/>
      <w:bookmarkStart w:id="197" w:name="_Toc410315200"/>
      <w:bookmarkStart w:id="198" w:name="_Toc424120759"/>
      <w:bookmarkStart w:id="199" w:name="_Toc429415677"/>
      <w:r w:rsidRPr="008A0A39">
        <w:rPr>
          <w:lang w:val="ru-RU"/>
        </w:rPr>
        <w:t xml:space="preserve">Срок проведения </w:t>
      </w:r>
      <w:r>
        <w:rPr>
          <w:lang w:val="ru-RU"/>
        </w:rPr>
        <w:t xml:space="preserve">общественных обсуждений или </w:t>
      </w:r>
      <w:r w:rsidRPr="008A0A39">
        <w:rPr>
          <w:lang w:val="ru-RU"/>
        </w:rPr>
        <w:t xml:space="preserve">публичных слушаний с момента оповещения жителей </w:t>
      </w:r>
      <w:r>
        <w:rPr>
          <w:lang w:val="ru-RU"/>
        </w:rPr>
        <w:t xml:space="preserve">муниципального образования </w:t>
      </w:r>
      <w:proofErr w:type="spellStart"/>
      <w:r>
        <w:rPr>
          <w:lang w:val="ru-RU"/>
        </w:rPr>
        <w:t>Попереченский</w:t>
      </w:r>
      <w:proofErr w:type="spellEnd"/>
      <w:r>
        <w:rPr>
          <w:lang w:val="ru-RU"/>
        </w:rPr>
        <w:t xml:space="preserve"> сельсовет </w:t>
      </w:r>
      <w:r w:rsidRPr="008A0A39">
        <w:rPr>
          <w:lang w:val="ru-RU"/>
        </w:rPr>
        <w:t xml:space="preserve">о времени и месте их проведений до дня опубликования заключения о результатах публичных слушаний по проекту </w:t>
      </w:r>
      <w:r>
        <w:rPr>
          <w:lang w:val="ru-RU"/>
        </w:rPr>
        <w:t xml:space="preserve">правил землепользования и застройки муниципального образования </w:t>
      </w:r>
      <w:proofErr w:type="spellStart"/>
      <w:r>
        <w:rPr>
          <w:lang w:val="ru-RU"/>
        </w:rPr>
        <w:t>Попереченский</w:t>
      </w:r>
      <w:proofErr w:type="spellEnd"/>
      <w:r>
        <w:rPr>
          <w:lang w:val="ru-RU"/>
        </w:rPr>
        <w:t xml:space="preserve"> сельсовет </w:t>
      </w:r>
      <w:r w:rsidRPr="008A0A39">
        <w:rPr>
          <w:lang w:val="ru-RU"/>
        </w:rPr>
        <w:t xml:space="preserve">не может быть менее одного и более трех месяцев. </w:t>
      </w:r>
    </w:p>
    <w:p w:rsidR="00AB2F6D" w:rsidRDefault="00AB2F6D" w:rsidP="00AB2F6D">
      <w:pPr>
        <w:pStyle w:val="a0"/>
        <w:rPr>
          <w:lang w:val="ru-RU"/>
        </w:rPr>
      </w:pPr>
      <w:r w:rsidRPr="00BC4373">
        <w:rPr>
          <w:lang w:val="ru-RU"/>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не может быть более чем один месяц.</w:t>
      </w:r>
    </w:p>
    <w:p w:rsidR="003753CD" w:rsidRPr="008A0A39" w:rsidRDefault="003753CD" w:rsidP="003753CD">
      <w:pPr>
        <w:pStyle w:val="a0"/>
        <w:ind w:firstLine="567"/>
        <w:rPr>
          <w:lang w:val="ru-RU"/>
        </w:rPr>
      </w:pPr>
    </w:p>
    <w:p w:rsidR="00D15094" w:rsidRDefault="00D15094" w:rsidP="00D15094">
      <w:pPr>
        <w:pStyle w:val="a0"/>
        <w:numPr>
          <w:ilvl w:val="0"/>
          <w:numId w:val="38"/>
        </w:numPr>
        <w:ind w:left="0" w:firstLine="709"/>
        <w:rPr>
          <w:lang w:val="ru-RU"/>
        </w:rPr>
      </w:pPr>
      <w:r>
        <w:rPr>
          <w:lang w:val="ru-RU"/>
        </w:rPr>
        <w:t>Общественные обсуждения или п</w:t>
      </w:r>
      <w:r w:rsidRPr="008A0A39">
        <w:rPr>
          <w:lang w:val="ru-RU"/>
        </w:rPr>
        <w:t xml:space="preserve">убличные слушания по </w:t>
      </w:r>
      <w:r>
        <w:rPr>
          <w:lang w:val="ru-RU"/>
        </w:rPr>
        <w:t xml:space="preserve">проекту генерального плана </w:t>
      </w:r>
      <w:r w:rsidRPr="00BC4373">
        <w:rPr>
          <w:lang w:val="ru-RU"/>
        </w:rPr>
        <w:t>с момента оповещения жителей муниципального образования об их проведении до дня опубликования заключения о результатах обсуждений не может быть менее одного месяца и более трех месяцев.</w:t>
      </w:r>
    </w:p>
    <w:p w:rsidR="00D15094" w:rsidRDefault="00D15094" w:rsidP="00D15094">
      <w:pPr>
        <w:pStyle w:val="a0"/>
        <w:rPr>
          <w:lang w:val="ru-RU"/>
        </w:rPr>
      </w:pPr>
      <w:r w:rsidRPr="00BC4373">
        <w:rPr>
          <w:lang w:val="ru-RU"/>
        </w:rPr>
        <w:t xml:space="preserve">В случае, указанном в части 7.1 статьи 25 </w:t>
      </w:r>
      <w:proofErr w:type="spellStart"/>
      <w:r w:rsidRPr="00BC4373">
        <w:rPr>
          <w:lang w:val="ru-RU"/>
        </w:rPr>
        <w:t>ГрК</w:t>
      </w:r>
      <w:proofErr w:type="spellEnd"/>
      <w:r w:rsidRPr="00BC4373">
        <w:rPr>
          <w:lang w:val="ru-RU"/>
        </w:rPr>
        <w:t xml:space="preserve"> РФ, срок проведения общественных обсуждений по проекту, предусматривающему внесение изменений в генеральный план, с </w:t>
      </w:r>
      <w:r w:rsidRPr="00BC4373">
        <w:rPr>
          <w:lang w:val="ru-RU"/>
        </w:rPr>
        <w:lastRenderedPageBreak/>
        <w:t>момента оповещения жителей муниципального образования о проведении таких общественных обсуждений до дня опубликования заключения о результатах таких общественных обсуждений не может быть менее одного месяца и более двух месяцев.</w:t>
      </w:r>
    </w:p>
    <w:p w:rsidR="00D15094" w:rsidRPr="008A0A39" w:rsidRDefault="00D15094" w:rsidP="00D15094">
      <w:pPr>
        <w:pStyle w:val="a0"/>
        <w:rPr>
          <w:lang w:val="ru-RU"/>
        </w:rPr>
      </w:pPr>
      <w:r>
        <w:rPr>
          <w:lang w:val="ru-RU"/>
        </w:rPr>
        <w:t>3</w:t>
      </w:r>
      <w:r w:rsidRPr="008A0A39">
        <w:rPr>
          <w:lang w:val="ru-RU"/>
        </w:rPr>
        <w:t xml:space="preserve">. </w:t>
      </w:r>
      <w:r>
        <w:rPr>
          <w:lang w:val="ru-RU"/>
        </w:rPr>
        <w:t>Общественные обсуждения или п</w:t>
      </w:r>
      <w:r w:rsidRPr="008A0A39">
        <w:rPr>
          <w:lang w:val="ru-RU"/>
        </w:rPr>
        <w:t xml:space="preserve">убличные слушания по </w:t>
      </w:r>
      <w:r>
        <w:rPr>
          <w:lang w:val="ru-RU"/>
        </w:rPr>
        <w:t>проекту решения о</w:t>
      </w:r>
      <w:r w:rsidR="00773060">
        <w:rPr>
          <w:lang w:val="ru-RU"/>
        </w:rPr>
        <w:t xml:space="preserve"> </w:t>
      </w:r>
      <w:r>
        <w:rPr>
          <w:lang w:val="ru-RU"/>
        </w:rPr>
        <w:t>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3753CD" w:rsidRPr="008A0A39" w:rsidRDefault="00D15094" w:rsidP="00D15094">
      <w:pPr>
        <w:pStyle w:val="a0"/>
        <w:rPr>
          <w:lang w:val="ru-RU"/>
        </w:rPr>
      </w:pPr>
      <w:r>
        <w:rPr>
          <w:lang w:val="ru-RU"/>
        </w:rPr>
        <w:t>4</w:t>
      </w:r>
      <w:r w:rsidRPr="008A0A39">
        <w:rPr>
          <w:lang w:val="ru-RU"/>
        </w:rPr>
        <w:t xml:space="preserve">. </w:t>
      </w:r>
      <w:r>
        <w:rPr>
          <w:lang w:val="ru-RU"/>
        </w:rPr>
        <w:t>Общественные обсуждения или п</w:t>
      </w:r>
      <w:r w:rsidRPr="008A0A39">
        <w:rPr>
          <w:lang w:val="ru-RU"/>
        </w:rPr>
        <w:t xml:space="preserve">убличные слушания по проектам планировки территории и проектам межевания территории, подготовленные в составе документации по планировке территории </w:t>
      </w:r>
      <w:r>
        <w:rPr>
          <w:lang w:val="ru-RU"/>
        </w:rPr>
        <w:t>не могут</w:t>
      </w:r>
      <w:r w:rsidRPr="00AD6AA8">
        <w:rPr>
          <w:lang w:val="ru-RU"/>
        </w:rPr>
        <w:t xml:space="preserve"> быть менее одного месяца и более трех месяцев</w:t>
      </w:r>
      <w:r>
        <w:rPr>
          <w:lang w:val="ru-RU"/>
        </w:rPr>
        <w:t xml:space="preserve"> </w:t>
      </w:r>
      <w:r w:rsidRPr="008A0A39">
        <w:rPr>
          <w:lang w:val="ru-RU"/>
        </w:rPr>
        <w:t>со дня оповещения жителей о времени и месте их проведения до дня официального опубликования заключения о результатах публичных слушаний.</w:t>
      </w:r>
    </w:p>
    <w:p w:rsidR="003753CD" w:rsidRPr="00EC161B" w:rsidRDefault="003753CD" w:rsidP="003753CD">
      <w:pPr>
        <w:pStyle w:val="3"/>
        <w:rPr>
          <w:b w:val="0"/>
          <w:i/>
          <w:szCs w:val="24"/>
          <w:lang w:eastAsia="ar-SA"/>
        </w:rPr>
      </w:pPr>
      <w:bookmarkStart w:id="200" w:name="_Toc469415988"/>
      <w:bookmarkStart w:id="201" w:name="_Toc88056243"/>
      <w:r w:rsidRPr="00EC161B">
        <w:rPr>
          <w:b w:val="0"/>
          <w:i/>
          <w:szCs w:val="24"/>
          <w:lang w:eastAsia="ar-SA"/>
        </w:rPr>
        <w:t xml:space="preserve">Статья 15. Полномочия </w:t>
      </w:r>
      <w:r w:rsidRPr="001352E4">
        <w:rPr>
          <w:b w:val="0"/>
          <w:i/>
          <w:szCs w:val="24"/>
          <w:lang w:eastAsia="ar-SA"/>
        </w:rPr>
        <w:t>Организатор</w:t>
      </w:r>
      <w:r>
        <w:rPr>
          <w:b w:val="0"/>
          <w:i/>
          <w:szCs w:val="24"/>
          <w:lang w:eastAsia="ar-SA"/>
        </w:rPr>
        <w:t>а</w:t>
      </w:r>
      <w:r w:rsidRPr="001352E4">
        <w:rPr>
          <w:b w:val="0"/>
          <w:i/>
          <w:szCs w:val="24"/>
          <w:lang w:eastAsia="ar-SA"/>
        </w:rPr>
        <w:t xml:space="preserve"> общественных обсуждений или публичных слушаний</w:t>
      </w:r>
      <w:r w:rsidRPr="001352E4">
        <w:rPr>
          <w:i/>
          <w:szCs w:val="24"/>
          <w:lang w:eastAsia="ar-SA"/>
        </w:rPr>
        <w:t xml:space="preserve"> </w:t>
      </w:r>
      <w:r w:rsidRPr="00EC161B">
        <w:rPr>
          <w:b w:val="0"/>
          <w:i/>
          <w:szCs w:val="24"/>
          <w:lang w:eastAsia="ar-SA"/>
        </w:rPr>
        <w:t xml:space="preserve">в области организации и проведения </w:t>
      </w:r>
      <w:r>
        <w:rPr>
          <w:b w:val="0"/>
          <w:i/>
          <w:szCs w:val="24"/>
          <w:lang w:eastAsia="ar-SA"/>
        </w:rPr>
        <w:t xml:space="preserve">общественных обсуждений или </w:t>
      </w:r>
      <w:r w:rsidRPr="00EC161B">
        <w:rPr>
          <w:b w:val="0"/>
          <w:i/>
          <w:szCs w:val="24"/>
          <w:lang w:eastAsia="ar-SA"/>
        </w:rPr>
        <w:t>публичных слушаний</w:t>
      </w:r>
      <w:bookmarkEnd w:id="190"/>
      <w:bookmarkEnd w:id="191"/>
      <w:bookmarkEnd w:id="192"/>
      <w:bookmarkEnd w:id="193"/>
      <w:bookmarkEnd w:id="194"/>
      <w:bookmarkEnd w:id="195"/>
      <w:bookmarkEnd w:id="196"/>
      <w:bookmarkEnd w:id="197"/>
      <w:bookmarkEnd w:id="198"/>
      <w:bookmarkEnd w:id="199"/>
      <w:bookmarkEnd w:id="200"/>
      <w:bookmarkEnd w:id="201"/>
    </w:p>
    <w:p w:rsidR="003753CD" w:rsidRPr="008A0A39" w:rsidRDefault="003753CD" w:rsidP="00D15094">
      <w:pPr>
        <w:pStyle w:val="a0"/>
        <w:rPr>
          <w:lang w:val="ru-RU"/>
        </w:rPr>
      </w:pPr>
      <w:bookmarkStart w:id="202" w:name="_Toc339819811"/>
      <w:bookmarkStart w:id="203" w:name="_Toc379293267"/>
      <w:bookmarkStart w:id="204" w:name="_Toc380581544"/>
      <w:bookmarkStart w:id="205" w:name="_Toc392516676"/>
      <w:bookmarkStart w:id="206" w:name="_Toc400454223"/>
      <w:bookmarkStart w:id="207" w:name="_Toc410315201"/>
      <w:bookmarkStart w:id="208" w:name="_Toc424120760"/>
      <w:bookmarkStart w:id="209" w:name="_Toc429415678"/>
      <w:r w:rsidRPr="008A0A39">
        <w:rPr>
          <w:lang w:val="ru-RU"/>
        </w:rPr>
        <w:t>1. Со дня принятия решения о проведении</w:t>
      </w:r>
      <w:r>
        <w:rPr>
          <w:lang w:val="ru-RU"/>
        </w:rPr>
        <w:t xml:space="preserve"> общественных обсуждений </w:t>
      </w:r>
      <w:r w:rsidR="00D15094">
        <w:rPr>
          <w:lang w:val="ru-RU"/>
        </w:rPr>
        <w:t xml:space="preserve">или </w:t>
      </w:r>
      <w:r w:rsidR="00D15094" w:rsidRPr="008A0A39">
        <w:rPr>
          <w:lang w:val="ru-RU"/>
        </w:rPr>
        <w:t>публичных</w:t>
      </w:r>
      <w:r w:rsidRPr="008A0A39">
        <w:rPr>
          <w:lang w:val="ru-RU"/>
        </w:rPr>
        <w:t xml:space="preserve"> слушаний </w:t>
      </w:r>
      <w:r>
        <w:rPr>
          <w:lang w:val="ru-RU"/>
        </w:rPr>
        <w:t>Организатор общественных обсуждений или публичных слушаний</w:t>
      </w:r>
      <w:r w:rsidRPr="008A0A39">
        <w:rPr>
          <w:lang w:val="ru-RU"/>
        </w:rPr>
        <w:t xml:space="preserve">: </w:t>
      </w:r>
    </w:p>
    <w:p w:rsidR="003753CD" w:rsidRPr="008A0A39" w:rsidRDefault="003753CD" w:rsidP="00D15094">
      <w:pPr>
        <w:pStyle w:val="a0"/>
        <w:numPr>
          <w:ilvl w:val="0"/>
          <w:numId w:val="1"/>
        </w:numPr>
        <w:ind w:left="0" w:firstLine="709"/>
        <w:rPr>
          <w:lang w:val="ru-RU"/>
        </w:rPr>
      </w:pPr>
      <w:r w:rsidRPr="008A0A39">
        <w:rPr>
          <w:lang w:val="ru-RU"/>
        </w:rPr>
        <w:t xml:space="preserve">обеспечивает заблаговременное обнародование темы и перечня вопросов </w:t>
      </w:r>
      <w:r>
        <w:rPr>
          <w:lang w:val="ru-RU"/>
        </w:rPr>
        <w:t xml:space="preserve">общественных обсуждений или </w:t>
      </w:r>
      <w:r w:rsidRPr="008A0A39">
        <w:rPr>
          <w:lang w:val="ru-RU"/>
        </w:rPr>
        <w:t xml:space="preserve">публичных слушаний; </w:t>
      </w:r>
    </w:p>
    <w:p w:rsidR="003753CD" w:rsidRPr="008A0A39" w:rsidRDefault="003753CD" w:rsidP="00D15094">
      <w:pPr>
        <w:pStyle w:val="a0"/>
        <w:numPr>
          <w:ilvl w:val="0"/>
          <w:numId w:val="1"/>
        </w:numPr>
        <w:ind w:left="0" w:firstLine="709"/>
        <w:rPr>
          <w:lang w:val="ru-RU"/>
        </w:rPr>
      </w:pPr>
      <w:r w:rsidRPr="008A0A39">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3753CD" w:rsidRPr="008A0A39" w:rsidRDefault="003753CD" w:rsidP="00D15094">
      <w:pPr>
        <w:pStyle w:val="a0"/>
        <w:numPr>
          <w:ilvl w:val="0"/>
          <w:numId w:val="1"/>
        </w:numPr>
        <w:ind w:left="0" w:firstLine="709"/>
        <w:rPr>
          <w:lang w:val="ru-RU"/>
        </w:rPr>
      </w:pPr>
      <w:r w:rsidRPr="008A0A39">
        <w:rPr>
          <w:lang w:val="ru-RU"/>
        </w:rPr>
        <w:t xml:space="preserve">содействует участникам </w:t>
      </w:r>
      <w:r>
        <w:rPr>
          <w:lang w:val="ru-RU"/>
        </w:rPr>
        <w:t xml:space="preserve">общественных обсуждений или </w:t>
      </w:r>
      <w:r w:rsidRPr="008A0A39">
        <w:rPr>
          <w:lang w:val="ru-RU"/>
        </w:rPr>
        <w:t>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3753CD" w:rsidRPr="008A0A39" w:rsidRDefault="003753CD" w:rsidP="00D15094">
      <w:pPr>
        <w:pStyle w:val="a0"/>
        <w:numPr>
          <w:ilvl w:val="0"/>
          <w:numId w:val="1"/>
        </w:numPr>
        <w:ind w:left="0" w:firstLine="709"/>
        <w:rPr>
          <w:lang w:val="ru-RU"/>
        </w:rPr>
      </w:pPr>
      <w:r w:rsidRPr="008A0A39">
        <w:rPr>
          <w:lang w:val="ru-RU"/>
        </w:rPr>
        <w:t xml:space="preserve">организует подготовку проекта заключения </w:t>
      </w:r>
      <w:r>
        <w:rPr>
          <w:lang w:val="ru-RU"/>
        </w:rPr>
        <w:t xml:space="preserve">общественных обсуждений или </w:t>
      </w:r>
      <w:r w:rsidRPr="008A0A39">
        <w:rPr>
          <w:lang w:val="ru-RU"/>
        </w:rPr>
        <w:t xml:space="preserve">публичных слушаний, состоящего из рекомендаций и предложений по каждому из вопросов, выносимых на </w:t>
      </w:r>
      <w:r>
        <w:rPr>
          <w:lang w:val="ru-RU"/>
        </w:rPr>
        <w:t>общественные обсуждения или публичные слушания;</w:t>
      </w:r>
    </w:p>
    <w:p w:rsidR="003753CD" w:rsidRPr="008A0A39" w:rsidRDefault="003753CD" w:rsidP="00D15094">
      <w:pPr>
        <w:pStyle w:val="a0"/>
        <w:numPr>
          <w:ilvl w:val="0"/>
          <w:numId w:val="1"/>
        </w:numPr>
        <w:ind w:left="0" w:firstLine="709"/>
        <w:rPr>
          <w:lang w:val="ru-RU"/>
        </w:rPr>
      </w:pPr>
      <w:r w:rsidRPr="008A0A39">
        <w:rPr>
          <w:lang w:val="ru-RU"/>
        </w:rPr>
        <w:t xml:space="preserve">назначает ведущего и секретаря </w:t>
      </w:r>
      <w:r>
        <w:rPr>
          <w:lang w:val="ru-RU"/>
        </w:rPr>
        <w:t xml:space="preserve">общественных обсуждений или </w:t>
      </w:r>
      <w:r w:rsidRPr="008A0A39">
        <w:rPr>
          <w:lang w:val="ru-RU"/>
        </w:rPr>
        <w:t xml:space="preserve">публичных слушаний для ведения </w:t>
      </w:r>
      <w:r>
        <w:rPr>
          <w:lang w:val="ru-RU"/>
        </w:rPr>
        <w:t xml:space="preserve">общественных обсуждений или </w:t>
      </w:r>
      <w:r w:rsidRPr="008A0A39">
        <w:rPr>
          <w:lang w:val="ru-RU"/>
        </w:rPr>
        <w:t xml:space="preserve">публичных слушаний и составления протокола </w:t>
      </w:r>
      <w:r>
        <w:rPr>
          <w:lang w:val="ru-RU"/>
        </w:rPr>
        <w:t xml:space="preserve">общественных обсуждений или </w:t>
      </w:r>
      <w:r w:rsidRPr="008A0A39">
        <w:rPr>
          <w:lang w:val="ru-RU"/>
        </w:rPr>
        <w:t>публичных слушаний;</w:t>
      </w:r>
    </w:p>
    <w:p w:rsidR="003753CD" w:rsidRPr="008A0A39" w:rsidRDefault="003753CD" w:rsidP="00D15094">
      <w:pPr>
        <w:pStyle w:val="a0"/>
        <w:numPr>
          <w:ilvl w:val="0"/>
          <w:numId w:val="1"/>
        </w:numPr>
        <w:ind w:left="0" w:firstLine="709"/>
        <w:rPr>
          <w:lang w:val="ru-RU"/>
        </w:rPr>
      </w:pPr>
      <w:r w:rsidRPr="008A0A39">
        <w:rPr>
          <w:lang w:val="ru-RU"/>
        </w:rPr>
        <w:t xml:space="preserve">оповещает население сельского поселения об инициаторах, дате, месте проведения, теме и вопросах, выносимых на </w:t>
      </w:r>
      <w:r>
        <w:rPr>
          <w:lang w:val="ru-RU"/>
        </w:rPr>
        <w:t xml:space="preserve">общественные обсуждения или </w:t>
      </w:r>
      <w:r w:rsidRPr="008A0A39">
        <w:rPr>
          <w:lang w:val="ru-RU"/>
        </w:rPr>
        <w:t xml:space="preserve">публичные слушания; </w:t>
      </w:r>
    </w:p>
    <w:p w:rsidR="003753CD" w:rsidRPr="00D84388" w:rsidRDefault="003753CD" w:rsidP="00D15094">
      <w:pPr>
        <w:pStyle w:val="a0"/>
        <w:numPr>
          <w:ilvl w:val="0"/>
          <w:numId w:val="1"/>
        </w:numPr>
        <w:ind w:left="0" w:firstLine="709"/>
        <w:rPr>
          <w:lang w:val="ru-RU"/>
        </w:rPr>
      </w:pPr>
      <w:r w:rsidRPr="00D84388">
        <w:rPr>
          <w:lang w:val="ru-RU"/>
        </w:rPr>
        <w:t>осуществляет иные полномочия.</w:t>
      </w:r>
    </w:p>
    <w:p w:rsidR="003753CD" w:rsidRDefault="004F759E" w:rsidP="00D15094">
      <w:pPr>
        <w:pStyle w:val="a0"/>
        <w:rPr>
          <w:lang w:val="ru-RU"/>
        </w:rPr>
      </w:pPr>
      <w:r w:rsidRPr="004F759E">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rsidR="004F759E" w:rsidRPr="008A0A39" w:rsidRDefault="004F759E" w:rsidP="00D15094">
      <w:pPr>
        <w:pStyle w:val="a0"/>
        <w:rPr>
          <w:lang w:val="ru-RU"/>
        </w:rPr>
      </w:pPr>
    </w:p>
    <w:p w:rsidR="003753CD" w:rsidRPr="00EC161B" w:rsidRDefault="003753CD" w:rsidP="00D15094">
      <w:pPr>
        <w:pStyle w:val="3"/>
        <w:spacing w:before="0" w:after="180"/>
        <w:rPr>
          <w:b w:val="0"/>
          <w:i/>
          <w:szCs w:val="24"/>
          <w:lang w:eastAsia="ar-SA"/>
        </w:rPr>
      </w:pPr>
      <w:bookmarkStart w:id="210" w:name="_Toc469415989"/>
      <w:bookmarkStart w:id="211" w:name="_Toc88056244"/>
      <w:r w:rsidRPr="00EC161B">
        <w:rPr>
          <w:b w:val="0"/>
          <w:i/>
          <w:szCs w:val="24"/>
          <w:lang w:eastAsia="ar-SA"/>
        </w:rPr>
        <w:t xml:space="preserve">Статья 16. Проведение </w:t>
      </w:r>
      <w:r>
        <w:rPr>
          <w:b w:val="0"/>
          <w:i/>
          <w:szCs w:val="24"/>
          <w:lang w:eastAsia="ar-SA"/>
        </w:rPr>
        <w:t xml:space="preserve">общественных обсуждений или </w:t>
      </w:r>
      <w:r w:rsidRPr="00EC161B">
        <w:rPr>
          <w:b w:val="0"/>
          <w:i/>
          <w:szCs w:val="24"/>
          <w:lang w:eastAsia="ar-SA"/>
        </w:rPr>
        <w:t xml:space="preserve">публичных слушаний по </w:t>
      </w:r>
      <w:r>
        <w:rPr>
          <w:b w:val="0"/>
          <w:i/>
          <w:szCs w:val="24"/>
          <w:lang w:eastAsia="ar-SA"/>
        </w:rPr>
        <w:t>проекту решения о предоставлении</w:t>
      </w:r>
      <w:r w:rsidRPr="00EC161B">
        <w:rPr>
          <w:b w:val="0"/>
          <w:i/>
          <w:szCs w:val="24"/>
          <w:lang w:eastAsia="ar-SA"/>
        </w:rPr>
        <w:t xml:space="preserve"> разрешения на условно разрешенный вид использования земельного участка или объекта капитального строительства и на отклонение от </w:t>
      </w:r>
      <w:r w:rsidRPr="00EC161B">
        <w:rPr>
          <w:b w:val="0"/>
          <w:i/>
          <w:szCs w:val="24"/>
          <w:lang w:eastAsia="ar-SA"/>
        </w:rPr>
        <w:lastRenderedPageBreak/>
        <w:t>предельных параметров разрешенного строительства, реконструкции объектов капитального строительства</w:t>
      </w:r>
      <w:bookmarkEnd w:id="202"/>
      <w:bookmarkEnd w:id="203"/>
      <w:bookmarkEnd w:id="204"/>
      <w:bookmarkEnd w:id="205"/>
      <w:bookmarkEnd w:id="206"/>
      <w:bookmarkEnd w:id="207"/>
      <w:bookmarkEnd w:id="208"/>
      <w:bookmarkEnd w:id="209"/>
      <w:bookmarkEnd w:id="210"/>
      <w:bookmarkEnd w:id="211"/>
    </w:p>
    <w:p w:rsidR="00383B77" w:rsidRPr="00383B77" w:rsidRDefault="00383B77" w:rsidP="00383B77">
      <w:pPr>
        <w:pStyle w:val="a0"/>
        <w:ind w:firstLine="567"/>
        <w:rPr>
          <w:lang w:val="ru-RU"/>
        </w:rPr>
      </w:pPr>
      <w:bookmarkStart w:id="212" w:name="_Toc321209567"/>
      <w:bookmarkStart w:id="213" w:name="_Toc339819812"/>
      <w:bookmarkStart w:id="214" w:name="_Toc379293268"/>
      <w:bookmarkStart w:id="215" w:name="_Toc380581545"/>
      <w:bookmarkStart w:id="216" w:name="_Toc392516677"/>
      <w:bookmarkStart w:id="217" w:name="_Toc400454224"/>
      <w:bookmarkStart w:id="218" w:name="_Toc410315202"/>
      <w:bookmarkStart w:id="219" w:name="_Toc424120761"/>
      <w:bookmarkStart w:id="220" w:name="_Toc429415679"/>
      <w:r w:rsidRPr="00383B77">
        <w:rPr>
          <w:lang w:val="ru-RU"/>
        </w:rPr>
        <w:t>1. Для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rsidR="00383B77" w:rsidRPr="00383B77" w:rsidRDefault="00383B77" w:rsidP="00383B77">
      <w:pPr>
        <w:pStyle w:val="a0"/>
        <w:ind w:firstLine="567"/>
        <w:rPr>
          <w:lang w:val="ru-RU"/>
        </w:rPr>
      </w:pPr>
      <w:r w:rsidRPr="00383B77">
        <w:rPr>
          <w:lang w:val="ru-RU"/>
        </w:rPr>
        <w:t>2.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383B77" w:rsidRPr="00383B77" w:rsidRDefault="00383B77" w:rsidP="00383B77">
      <w:pPr>
        <w:pStyle w:val="a0"/>
        <w:ind w:firstLine="567"/>
        <w:rPr>
          <w:lang w:val="ru-RU"/>
        </w:rPr>
      </w:pPr>
      <w:r w:rsidRPr="00383B77">
        <w:rPr>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383B77" w:rsidRPr="00383B77" w:rsidRDefault="00383B77" w:rsidP="00383B77">
      <w:pPr>
        <w:pStyle w:val="a0"/>
        <w:ind w:firstLine="567"/>
        <w:rPr>
          <w:lang w:val="ru-RU"/>
        </w:rPr>
      </w:pPr>
      <w:r w:rsidRPr="00383B77">
        <w:rPr>
          <w:lang w:val="ru-RU"/>
        </w:rPr>
        <w:t>3. 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383B77" w:rsidRPr="00383B77" w:rsidRDefault="00383B77" w:rsidP="00383B77">
      <w:pPr>
        <w:pStyle w:val="a0"/>
        <w:ind w:firstLine="567"/>
        <w:rPr>
          <w:lang w:val="ru-RU"/>
        </w:rPr>
      </w:pPr>
      <w:r w:rsidRPr="00383B77">
        <w:rPr>
          <w:lang w:val="ru-RU"/>
        </w:rPr>
        <w:t>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Каменский район Алтайского края.</w:t>
      </w:r>
    </w:p>
    <w:p w:rsidR="00383B77" w:rsidRPr="00383B77" w:rsidRDefault="00383B77" w:rsidP="00383B77">
      <w:pPr>
        <w:pStyle w:val="a0"/>
        <w:ind w:firstLine="567"/>
        <w:rPr>
          <w:lang w:val="ru-RU"/>
        </w:rPr>
      </w:pPr>
      <w:r w:rsidRPr="00383B77">
        <w:rPr>
          <w:lang w:val="ru-RU"/>
        </w:rPr>
        <w:t xml:space="preserve">5. На основании рекомендаций Организатора общественных обсуждений или публичных слушаний глава муниципального образования Каменский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rsidR="003753CD" w:rsidRPr="008A0A39" w:rsidRDefault="00383B77" w:rsidP="00383B77">
      <w:pPr>
        <w:pStyle w:val="a0"/>
        <w:ind w:firstLine="567"/>
        <w:rPr>
          <w:lang w:val="ru-RU"/>
        </w:rPr>
      </w:pPr>
      <w:r w:rsidRPr="00383B77">
        <w:rPr>
          <w:lang w:val="ru-RU"/>
        </w:rPr>
        <w:t>6.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3753CD" w:rsidRPr="00EC161B" w:rsidRDefault="003753CD" w:rsidP="003753CD">
      <w:pPr>
        <w:pStyle w:val="3"/>
        <w:rPr>
          <w:b w:val="0"/>
          <w:i/>
          <w:szCs w:val="24"/>
          <w:lang w:eastAsia="ar-SA"/>
        </w:rPr>
      </w:pPr>
      <w:bookmarkStart w:id="221" w:name="_Toc469415990"/>
      <w:bookmarkStart w:id="222" w:name="_Toc88056245"/>
      <w:r w:rsidRPr="00EC161B">
        <w:rPr>
          <w:b w:val="0"/>
          <w:i/>
          <w:szCs w:val="24"/>
          <w:lang w:eastAsia="ar-SA"/>
        </w:rPr>
        <w:t xml:space="preserve">Статья 17. Организация и проведение </w:t>
      </w:r>
      <w:r>
        <w:rPr>
          <w:b w:val="0"/>
          <w:i/>
          <w:szCs w:val="24"/>
          <w:lang w:eastAsia="ar-SA"/>
        </w:rPr>
        <w:t xml:space="preserve">общественных обсуждений или </w:t>
      </w:r>
      <w:r w:rsidRPr="00EC161B">
        <w:rPr>
          <w:b w:val="0"/>
          <w:i/>
          <w:szCs w:val="24"/>
          <w:lang w:eastAsia="ar-SA"/>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12"/>
      <w:bookmarkEnd w:id="213"/>
      <w:bookmarkEnd w:id="214"/>
      <w:bookmarkEnd w:id="215"/>
      <w:bookmarkEnd w:id="216"/>
      <w:bookmarkEnd w:id="217"/>
      <w:bookmarkEnd w:id="218"/>
      <w:bookmarkEnd w:id="219"/>
      <w:bookmarkEnd w:id="220"/>
      <w:bookmarkEnd w:id="221"/>
      <w:bookmarkEnd w:id="222"/>
    </w:p>
    <w:p w:rsidR="00FE5486" w:rsidRPr="00FE5486" w:rsidRDefault="00FE5486" w:rsidP="00FE5486">
      <w:pPr>
        <w:ind w:firstLine="567"/>
        <w:rPr>
          <w:rFonts w:eastAsia="Times New Roman"/>
          <w:szCs w:val="24"/>
          <w:lang w:eastAsia="ar-SA" w:bidi="en-US"/>
        </w:rPr>
      </w:pPr>
      <w:bookmarkStart w:id="223" w:name="_Toc429415680"/>
      <w:bookmarkStart w:id="224" w:name="_Toc469415991"/>
      <w:bookmarkStart w:id="225" w:name="_Toc196878914"/>
      <w:bookmarkStart w:id="226" w:name="_Toc312188810"/>
      <w:r w:rsidRPr="00FE5486">
        <w:rPr>
          <w:rFonts w:eastAsia="Times New Roman"/>
          <w:szCs w:val="24"/>
          <w:lang w:eastAsia="ar-SA" w:bidi="en-US"/>
        </w:rPr>
        <w:t xml:space="preserve">1. Общественные обсуждения или публичные слушания по вопросу рассмотрения </w:t>
      </w:r>
      <w:r w:rsidRPr="00FE5486">
        <w:rPr>
          <w:rFonts w:eastAsia="Times New Roman"/>
          <w:color w:val="000000" w:themeColor="text1"/>
          <w:szCs w:val="24"/>
          <w:lang w:eastAsia="ar-SA" w:bidi="en-US"/>
        </w:rPr>
        <w:t xml:space="preserve">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w:t>
      </w:r>
      <w:r w:rsidRPr="00FE5486">
        <w:rPr>
          <w:rFonts w:eastAsia="Times New Roman"/>
          <w:color w:val="000000" w:themeColor="text1"/>
          <w:szCs w:val="24"/>
          <w:lang w:eastAsia="ar-SA" w:bidi="en-US"/>
        </w:rPr>
        <w:lastRenderedPageBreak/>
        <w:t xml:space="preserve">комитета Администрации района по жилищно-коммунальному хозяйству, строительству и архитектуре. </w:t>
      </w:r>
    </w:p>
    <w:p w:rsidR="00511915" w:rsidRDefault="00511915" w:rsidP="00511915">
      <w:pPr>
        <w:pStyle w:val="a0"/>
        <w:ind w:firstLine="567"/>
        <w:rPr>
          <w:lang w:val="ru-RU"/>
        </w:rPr>
      </w:pPr>
      <w:r w:rsidRPr="008A0A39">
        <w:rPr>
          <w:lang w:val="ru-RU"/>
        </w:rPr>
        <w:t xml:space="preserve">2. </w:t>
      </w:r>
      <w:r>
        <w:rPr>
          <w:lang w:val="ru-RU"/>
        </w:rPr>
        <w:t>Общественные обсуждения или п</w:t>
      </w:r>
      <w:r w:rsidRPr="008A0A39">
        <w:rPr>
          <w:lang w:val="ru-RU"/>
        </w:rPr>
        <w:t>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1915" w:rsidRDefault="00511915" w:rsidP="00511915">
      <w:pPr>
        <w:pStyle w:val="a0"/>
        <w:ind w:firstLine="567"/>
        <w:rPr>
          <w:lang w:val="ru-RU"/>
        </w:rPr>
      </w:pPr>
      <w:r>
        <w:rPr>
          <w:lang w:val="ru-RU"/>
        </w:rPr>
        <w:t xml:space="preserve">3. </w:t>
      </w:r>
      <w:r w:rsidRPr="00AA1391">
        <w:rPr>
          <w:lang w:val="ru-RU"/>
        </w:rPr>
        <w:t xml:space="preserve">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w:t>
      </w:r>
      <w:proofErr w:type="spellStart"/>
      <w:r w:rsidRPr="00AA1391">
        <w:rPr>
          <w:lang w:val="ru-RU"/>
        </w:rPr>
        <w:t>ГрК</w:t>
      </w:r>
      <w:proofErr w:type="spellEnd"/>
      <w:r w:rsidRPr="00AA1391">
        <w:rPr>
          <w:lang w:val="ru-RU"/>
        </w:rPr>
        <w:t xml:space="preserve"> РФ</w:t>
      </w:r>
      <w:r>
        <w:rPr>
          <w:lang w:val="ru-RU"/>
        </w:rPr>
        <w:t>.</w:t>
      </w:r>
    </w:p>
    <w:p w:rsidR="00511915" w:rsidRPr="008A0A39" w:rsidRDefault="00511915" w:rsidP="00511915">
      <w:pPr>
        <w:pStyle w:val="a0"/>
        <w:ind w:firstLine="567"/>
        <w:rPr>
          <w:lang w:val="ru-RU"/>
        </w:rPr>
      </w:pPr>
      <w:r>
        <w:rPr>
          <w:lang w:val="ru-RU"/>
        </w:rPr>
        <w:t>4</w:t>
      </w:r>
      <w:r w:rsidRPr="008A0A39">
        <w:rPr>
          <w:lang w:val="ru-RU"/>
        </w:rPr>
        <w:t xml:space="preserve">. Глава района с учетом протокола </w:t>
      </w:r>
      <w:r>
        <w:rPr>
          <w:lang w:val="ru-RU"/>
        </w:rPr>
        <w:t xml:space="preserve">общественных обсуждений или </w:t>
      </w:r>
      <w:r w:rsidRPr="008A0A39">
        <w:rPr>
          <w:lang w:val="ru-RU"/>
        </w:rPr>
        <w:t xml:space="preserve">публичных слушаний и заключения о результатах </w:t>
      </w:r>
      <w:r>
        <w:rPr>
          <w:lang w:val="ru-RU"/>
        </w:rPr>
        <w:t xml:space="preserve">общественных обсуждений или публичных слушаний </w:t>
      </w:r>
      <w:r w:rsidRPr="008A0A39">
        <w:rPr>
          <w:lang w:val="ru-RU"/>
        </w:rPr>
        <w:t xml:space="preserve">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511915" w:rsidRPr="008A0A39" w:rsidRDefault="00511915" w:rsidP="00511915">
      <w:pPr>
        <w:pStyle w:val="a0"/>
        <w:ind w:firstLine="567"/>
        <w:rPr>
          <w:lang w:val="ru-RU"/>
        </w:rPr>
      </w:pPr>
      <w:r>
        <w:rPr>
          <w:lang w:val="ru-RU"/>
        </w:rPr>
        <w:t>5</w:t>
      </w:r>
      <w:r w:rsidRPr="008A0A39">
        <w:rPr>
          <w:lang w:val="ru-RU"/>
        </w:rPr>
        <w:t xml:space="preserve">. Организация и проведение </w:t>
      </w:r>
      <w:r>
        <w:rPr>
          <w:lang w:val="ru-RU"/>
        </w:rPr>
        <w:t xml:space="preserve">общественных обсуждений или </w:t>
      </w:r>
      <w:r w:rsidRPr="008A0A39">
        <w:rPr>
          <w:lang w:val="ru-RU"/>
        </w:rPr>
        <w:t>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511915" w:rsidRPr="008A0A39" w:rsidRDefault="00511915" w:rsidP="00511915">
      <w:pPr>
        <w:pStyle w:val="a0"/>
        <w:ind w:firstLine="567"/>
        <w:rPr>
          <w:lang w:val="ru-RU"/>
        </w:rPr>
      </w:pPr>
      <w:r>
        <w:rPr>
          <w:lang w:val="ru-RU"/>
        </w:rPr>
        <w:t>6</w:t>
      </w:r>
      <w:r w:rsidRPr="008A0A39">
        <w:rPr>
          <w:lang w:val="ru-RU"/>
        </w:rPr>
        <w:t xml:space="preserve">. Организация и проведение </w:t>
      </w:r>
      <w:r>
        <w:rPr>
          <w:lang w:val="ru-RU"/>
        </w:rPr>
        <w:t xml:space="preserve">общественных обсуждений или </w:t>
      </w:r>
      <w:r w:rsidRPr="008A0A39">
        <w:rPr>
          <w:lang w:val="ru-RU"/>
        </w:rPr>
        <w:t xml:space="preserve">публичных слушаний по </w:t>
      </w:r>
      <w:r>
        <w:rPr>
          <w:lang w:val="ru-RU"/>
        </w:rPr>
        <w:t>проекту решения о предоставлении</w:t>
      </w:r>
      <w:r w:rsidRPr="008A0A39">
        <w:rPr>
          <w:lang w:val="ru-RU"/>
        </w:rPr>
        <w:t xml:space="preserve"> разрешения на условно разрешенный вид использования земельного участка или объекта капитального строительства, по </w:t>
      </w:r>
      <w:r>
        <w:rPr>
          <w:lang w:val="ru-RU"/>
        </w:rPr>
        <w:t>проекту решения</w:t>
      </w:r>
      <w:r w:rsidRPr="008A0A39">
        <w:rPr>
          <w:lang w:val="ru-RU"/>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3753CD" w:rsidRDefault="003753CD" w:rsidP="00673CC2">
      <w:pPr>
        <w:pStyle w:val="2"/>
        <w:jc w:val="center"/>
        <w:rPr>
          <w:szCs w:val="24"/>
          <w:lang w:eastAsia="ar-SA"/>
        </w:rPr>
      </w:pPr>
      <w:bookmarkStart w:id="227" w:name="_Toc88056246"/>
      <w:r>
        <w:rPr>
          <w:szCs w:val="24"/>
          <w:lang w:eastAsia="ar-SA"/>
        </w:rPr>
        <w:t>ГЛАВА 6</w:t>
      </w:r>
      <w:r w:rsidRPr="00A046FF">
        <w:rPr>
          <w:szCs w:val="24"/>
          <w:lang w:eastAsia="ar-SA"/>
        </w:rPr>
        <w:t xml:space="preserve">. </w:t>
      </w:r>
      <w:r>
        <w:rPr>
          <w:szCs w:val="24"/>
          <w:lang w:eastAsia="ar-SA"/>
        </w:rPr>
        <w:t>ПОЛОЖЕНИЕ О ВНЕСЕНИИ ИЗМЕНЕНИЙ В ПРАВИЛА ЗЕМЛЕПОЛЬЗОВАНИЯ И ЗАСТРОЙКИ</w:t>
      </w:r>
      <w:bookmarkEnd w:id="223"/>
      <w:bookmarkEnd w:id="224"/>
      <w:bookmarkEnd w:id="227"/>
    </w:p>
    <w:p w:rsidR="003753CD" w:rsidRPr="00EC161B" w:rsidRDefault="003753CD" w:rsidP="003753CD">
      <w:pPr>
        <w:pStyle w:val="3"/>
        <w:rPr>
          <w:b w:val="0"/>
          <w:i/>
          <w:szCs w:val="24"/>
          <w:lang w:eastAsia="ar-SA"/>
        </w:rPr>
      </w:pPr>
      <w:bookmarkStart w:id="228" w:name="_Toc196878915"/>
      <w:bookmarkStart w:id="229" w:name="_Toc312188811"/>
      <w:bookmarkStart w:id="230" w:name="_Toc429415681"/>
      <w:bookmarkStart w:id="231" w:name="_Toc469415992"/>
      <w:bookmarkStart w:id="232" w:name="_Toc88056247"/>
      <w:bookmarkEnd w:id="225"/>
      <w:bookmarkEnd w:id="226"/>
      <w:r w:rsidRPr="00EC161B">
        <w:rPr>
          <w:b w:val="0"/>
          <w:i/>
          <w:szCs w:val="24"/>
          <w:lang w:eastAsia="ar-SA"/>
        </w:rPr>
        <w:t>Статья 18. Основания для внесения изменений в Правила землепользования и застройки</w:t>
      </w:r>
      <w:bookmarkEnd w:id="228"/>
      <w:bookmarkEnd w:id="229"/>
      <w:bookmarkEnd w:id="230"/>
      <w:bookmarkEnd w:id="231"/>
      <w:bookmarkEnd w:id="232"/>
    </w:p>
    <w:p w:rsidR="00DB499E" w:rsidRDefault="00DB499E" w:rsidP="00DB499E">
      <w:pPr>
        <w:pStyle w:val="a0"/>
        <w:numPr>
          <w:ilvl w:val="0"/>
          <w:numId w:val="39"/>
        </w:numPr>
        <w:ind w:left="0" w:firstLine="709"/>
        <w:rPr>
          <w:lang w:val="ru-RU"/>
        </w:rPr>
      </w:pPr>
      <w:bookmarkStart w:id="233" w:name="_Toc196878916"/>
      <w:bookmarkStart w:id="234" w:name="_Toc312188812"/>
      <w:bookmarkStart w:id="235" w:name="_Toc429415682"/>
      <w:r w:rsidRPr="008A0A39">
        <w:rPr>
          <w:lang w:val="ru-RU"/>
        </w:rPr>
        <w:t>Основанием для рассмотрения вопроса о внесении изменений в настоящие Правила являются:</w:t>
      </w:r>
    </w:p>
    <w:p w:rsidR="00A52EA5" w:rsidRDefault="00A52EA5" w:rsidP="00A52EA5">
      <w:pPr>
        <w:pStyle w:val="a0"/>
        <w:numPr>
          <w:ilvl w:val="0"/>
          <w:numId w:val="40"/>
        </w:numPr>
        <w:ind w:left="0" w:firstLine="709"/>
        <w:rPr>
          <w:lang w:val="ru-RU"/>
        </w:rPr>
      </w:pPr>
      <w:r w:rsidRPr="00580C0C">
        <w:rPr>
          <w:lang w:val="ru-RU"/>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DB499E" w:rsidRDefault="00DB499E" w:rsidP="00DB499E">
      <w:pPr>
        <w:pStyle w:val="a0"/>
        <w:numPr>
          <w:ilvl w:val="0"/>
          <w:numId w:val="40"/>
        </w:numPr>
        <w:ind w:left="0" w:firstLine="709"/>
        <w:rPr>
          <w:lang w:val="ru-RU"/>
        </w:rPr>
      </w:pPr>
      <w:r w:rsidRPr="00580C0C">
        <w:rPr>
          <w:lang w:val="ru-RU"/>
        </w:rPr>
        <w:t>поступление предложений об изменении границ территориальных зон, изменении градостроительных регламентов;</w:t>
      </w:r>
    </w:p>
    <w:p w:rsidR="00DB499E" w:rsidRDefault="00DB499E" w:rsidP="00DB499E">
      <w:pPr>
        <w:pStyle w:val="a0"/>
        <w:numPr>
          <w:ilvl w:val="0"/>
          <w:numId w:val="40"/>
        </w:numPr>
        <w:ind w:left="0" w:firstLine="709"/>
        <w:rPr>
          <w:lang w:val="ru-RU"/>
        </w:rPr>
      </w:pPr>
      <w:r w:rsidRPr="00580C0C">
        <w:rPr>
          <w:lang w:val="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B499E" w:rsidRDefault="00DB499E" w:rsidP="00DB499E">
      <w:pPr>
        <w:pStyle w:val="a0"/>
        <w:numPr>
          <w:ilvl w:val="0"/>
          <w:numId w:val="40"/>
        </w:numPr>
        <w:ind w:left="0" w:firstLine="709"/>
        <w:rPr>
          <w:lang w:val="ru-RU"/>
        </w:rPr>
      </w:pPr>
      <w:r w:rsidRPr="00580C0C">
        <w:rPr>
          <w:lang w:val="ru-RU"/>
        </w:rPr>
        <w:t xml:space="preserve">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w:t>
      </w:r>
      <w:r w:rsidRPr="00580C0C">
        <w:rPr>
          <w:lang w:val="ru-RU"/>
        </w:rPr>
        <w:lastRenderedPageBreak/>
        <w:t>недвижимости ограничениям использования объектов недвижимости в пределах таких зон, территорий;</w:t>
      </w:r>
    </w:p>
    <w:p w:rsidR="00DB499E" w:rsidRDefault="00DB499E" w:rsidP="00DB499E">
      <w:pPr>
        <w:pStyle w:val="a0"/>
        <w:numPr>
          <w:ilvl w:val="0"/>
          <w:numId w:val="40"/>
        </w:numPr>
        <w:ind w:left="0" w:firstLine="709"/>
        <w:rPr>
          <w:lang w:val="ru-RU"/>
        </w:rPr>
      </w:pPr>
      <w:r w:rsidRPr="00580C0C">
        <w:rPr>
          <w:lang w:val="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DB499E" w:rsidRPr="008A0A39" w:rsidRDefault="00DB499E" w:rsidP="00DB499E">
      <w:pPr>
        <w:pStyle w:val="a0"/>
        <w:numPr>
          <w:ilvl w:val="0"/>
          <w:numId w:val="40"/>
        </w:numPr>
        <w:ind w:left="0" w:firstLine="709"/>
        <w:rPr>
          <w:lang w:val="ru-RU"/>
        </w:rPr>
      </w:pPr>
      <w:r w:rsidRPr="00580C0C">
        <w:rPr>
          <w:lang w:val="ru-RU"/>
        </w:rPr>
        <w:t>принятие решения о комплексном развитии территории.</w:t>
      </w:r>
    </w:p>
    <w:p w:rsidR="00DB499E" w:rsidRPr="008A0A39" w:rsidRDefault="00DB499E" w:rsidP="00DB499E">
      <w:pPr>
        <w:pStyle w:val="a0"/>
        <w:rPr>
          <w:lang w:val="ru-RU"/>
        </w:rPr>
      </w:pPr>
      <w:r w:rsidRPr="008A0A39">
        <w:rPr>
          <w:lang w:val="ru-RU"/>
        </w:rPr>
        <w:t>2. С предложениями о внесении изменений в настоящие правила могут выступать:</w:t>
      </w:r>
    </w:p>
    <w:p w:rsidR="00DB499E" w:rsidRPr="008A0A39" w:rsidRDefault="00DB499E" w:rsidP="00DB499E">
      <w:pPr>
        <w:pStyle w:val="a0"/>
        <w:numPr>
          <w:ilvl w:val="0"/>
          <w:numId w:val="41"/>
        </w:numPr>
        <w:ind w:left="0" w:firstLine="709"/>
        <w:rPr>
          <w:lang w:val="ru-RU"/>
        </w:rPr>
      </w:pPr>
      <w:r w:rsidRPr="008A0A3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DB499E" w:rsidRPr="008A0A39" w:rsidRDefault="00DB499E" w:rsidP="00DB499E">
      <w:pPr>
        <w:pStyle w:val="a0"/>
        <w:numPr>
          <w:ilvl w:val="0"/>
          <w:numId w:val="41"/>
        </w:numPr>
        <w:ind w:left="0" w:firstLine="709"/>
        <w:rPr>
          <w:lang w:val="ru-RU"/>
        </w:rPr>
      </w:pPr>
      <w:r w:rsidRPr="008A0A39">
        <w:rPr>
          <w:lang w:val="ru-RU"/>
        </w:rPr>
        <w:t xml:space="preserve">органы исполнительной власти </w:t>
      </w:r>
      <w:r>
        <w:rPr>
          <w:lang w:val="ru-RU"/>
        </w:rPr>
        <w:t>Алтайского края</w:t>
      </w:r>
      <w:r w:rsidRPr="008A0A39">
        <w:rPr>
          <w:lang w:val="ru-RU"/>
        </w:rPr>
        <w:t xml:space="preserve"> в случаях, если настоящие Правила могут воспрепятствовать функционированию, размещению объектов капитального строительства </w:t>
      </w:r>
      <w:r w:rsidR="00A52EA5">
        <w:rPr>
          <w:lang w:val="ru-RU"/>
        </w:rPr>
        <w:t>краевого</w:t>
      </w:r>
      <w:r w:rsidRPr="008A0A39">
        <w:rPr>
          <w:lang w:val="ru-RU"/>
        </w:rPr>
        <w:t xml:space="preserve"> значения;</w:t>
      </w:r>
    </w:p>
    <w:p w:rsidR="00DB499E" w:rsidRPr="008A0A39" w:rsidRDefault="00DB499E" w:rsidP="00DB499E">
      <w:pPr>
        <w:pStyle w:val="a0"/>
        <w:numPr>
          <w:ilvl w:val="0"/>
          <w:numId w:val="41"/>
        </w:numPr>
        <w:ind w:left="0" w:firstLine="709"/>
        <w:rPr>
          <w:lang w:val="ru-RU"/>
        </w:rPr>
      </w:pPr>
      <w:r w:rsidRPr="008A0A39">
        <w:rPr>
          <w:lang w:val="ru-RU"/>
        </w:rPr>
        <w:t xml:space="preserve">органы местного самоуправления </w:t>
      </w:r>
      <w:r>
        <w:rPr>
          <w:lang w:val="ru-RU"/>
        </w:rPr>
        <w:t>муниципального образования Каменский район Алтайского края</w:t>
      </w:r>
      <w:r w:rsidRPr="008A0A39">
        <w:rPr>
          <w:lang w:val="ru-RU"/>
        </w:rPr>
        <w:t>,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DB499E" w:rsidRPr="008A0A39" w:rsidRDefault="00DB499E" w:rsidP="00DB499E">
      <w:pPr>
        <w:pStyle w:val="a0"/>
        <w:numPr>
          <w:ilvl w:val="0"/>
          <w:numId w:val="41"/>
        </w:numPr>
        <w:ind w:left="0" w:firstLine="709"/>
        <w:rPr>
          <w:lang w:val="ru-RU"/>
        </w:rPr>
      </w:pPr>
      <w:r w:rsidRPr="008A0A39">
        <w:rPr>
          <w:lang w:val="ru-RU"/>
        </w:rPr>
        <w:t xml:space="preserve">органы местного самоуправления </w:t>
      </w:r>
      <w:r>
        <w:rPr>
          <w:lang w:val="ru-RU"/>
        </w:rPr>
        <w:t xml:space="preserve">муниципального образования </w:t>
      </w:r>
      <w:proofErr w:type="spellStart"/>
      <w:r>
        <w:rPr>
          <w:lang w:val="ru-RU"/>
        </w:rPr>
        <w:t>Попереченский</w:t>
      </w:r>
      <w:proofErr w:type="spellEnd"/>
      <w:r>
        <w:rPr>
          <w:lang w:val="ru-RU"/>
        </w:rPr>
        <w:t xml:space="preserve"> сельсовет </w:t>
      </w:r>
      <w:r w:rsidRPr="008A0A39">
        <w:rPr>
          <w:lang w:val="ru-RU"/>
        </w:rPr>
        <w:t>в случаях, если необходимо совершенствовать порядок регулирования землепользования и застройки на территории сельского поселения;</w:t>
      </w:r>
    </w:p>
    <w:p w:rsidR="00DB499E" w:rsidRDefault="00DB499E" w:rsidP="00DB499E">
      <w:pPr>
        <w:pStyle w:val="a0"/>
        <w:numPr>
          <w:ilvl w:val="0"/>
          <w:numId w:val="41"/>
        </w:numPr>
        <w:ind w:left="0" w:firstLine="709"/>
        <w:rPr>
          <w:lang w:val="ru-RU"/>
        </w:rPr>
      </w:pPr>
      <w:r w:rsidRPr="008A0A39">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Pr>
          <w:lang w:val="ru-RU"/>
        </w:rPr>
        <w:t>тересы граждан и их объединений;</w:t>
      </w:r>
    </w:p>
    <w:p w:rsidR="00DB499E" w:rsidRDefault="00DB499E" w:rsidP="00DB499E">
      <w:pPr>
        <w:pStyle w:val="a0"/>
        <w:numPr>
          <w:ilvl w:val="0"/>
          <w:numId w:val="41"/>
        </w:numPr>
        <w:ind w:left="0" w:firstLine="709"/>
        <w:rPr>
          <w:lang w:val="ru-RU"/>
        </w:rPr>
      </w:pPr>
      <w:r w:rsidRPr="00580C0C">
        <w:rPr>
          <w:lang w:val="ru-RU"/>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r>
        <w:rPr>
          <w:lang w:val="ru-RU"/>
        </w:rPr>
        <w:t>;</w:t>
      </w:r>
    </w:p>
    <w:p w:rsidR="00DB499E" w:rsidRDefault="00DB499E" w:rsidP="00DB499E">
      <w:pPr>
        <w:pStyle w:val="a0"/>
        <w:numPr>
          <w:ilvl w:val="0"/>
          <w:numId w:val="41"/>
        </w:numPr>
        <w:ind w:left="0" w:firstLine="709"/>
        <w:rPr>
          <w:lang w:val="ru-RU"/>
        </w:rPr>
      </w:pPr>
      <w:r w:rsidRPr="00580C0C">
        <w:rPr>
          <w:lang w:val="ru-RU"/>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w:t>
      </w:r>
      <w:r>
        <w:rPr>
          <w:lang w:val="ru-RU"/>
        </w:rPr>
        <w:t xml:space="preserve">ксном развитии территории, </w:t>
      </w:r>
      <w:r w:rsidRPr="00580C0C">
        <w:rPr>
          <w:lang w:val="ru-RU"/>
        </w:rPr>
        <w:t>либо лицом, с которым заключен договор о комплексном развитии территории в целях реализации решения о комплексном развитии территории.</w:t>
      </w:r>
    </w:p>
    <w:p w:rsidR="003753CD" w:rsidRPr="00EC161B" w:rsidRDefault="003753CD" w:rsidP="003753CD">
      <w:pPr>
        <w:pStyle w:val="3"/>
        <w:rPr>
          <w:b w:val="0"/>
          <w:i/>
          <w:szCs w:val="24"/>
          <w:lang w:eastAsia="ar-SA"/>
        </w:rPr>
      </w:pPr>
      <w:bookmarkStart w:id="236" w:name="_Toc469415993"/>
      <w:bookmarkStart w:id="237" w:name="_Toc88056248"/>
      <w:r w:rsidRPr="00EC161B">
        <w:rPr>
          <w:b w:val="0"/>
          <w:i/>
          <w:szCs w:val="24"/>
          <w:lang w:eastAsia="ar-SA"/>
        </w:rPr>
        <w:t>Статья 19. Порядок внесения изменений в Правила землепользования застройки</w:t>
      </w:r>
      <w:bookmarkEnd w:id="233"/>
      <w:bookmarkEnd w:id="234"/>
      <w:bookmarkEnd w:id="235"/>
      <w:bookmarkEnd w:id="236"/>
      <w:bookmarkEnd w:id="237"/>
    </w:p>
    <w:p w:rsidR="00DB499E" w:rsidRPr="008A0A39" w:rsidRDefault="00DB499E" w:rsidP="00DB499E">
      <w:pPr>
        <w:pStyle w:val="a0"/>
        <w:ind w:firstLine="567"/>
        <w:rPr>
          <w:lang w:val="ru-RU"/>
        </w:rPr>
      </w:pPr>
      <w:bookmarkStart w:id="238" w:name="_Toc196878926"/>
      <w:bookmarkStart w:id="239" w:name="_Toc312188822"/>
      <w:bookmarkStart w:id="240" w:name="_Toc429415683"/>
      <w:bookmarkStart w:id="241" w:name="_Toc469415994"/>
      <w:r w:rsidRPr="008A0A39">
        <w:rPr>
          <w:lang w:val="ru-RU"/>
        </w:rPr>
        <w:t xml:space="preserve">1. </w:t>
      </w:r>
      <w:r w:rsidRPr="00352EDF">
        <w:rPr>
          <w:lang w:val="ru-RU"/>
        </w:rPr>
        <w:t>Подготовка и утверждение правил землепользования и застройки, а также внесение в них изменений осуществляется в порядке,</w:t>
      </w:r>
      <w:r>
        <w:rPr>
          <w:lang w:val="ru-RU"/>
        </w:rPr>
        <w:t xml:space="preserve"> установленном статьями 31, 32 и 33 </w:t>
      </w:r>
      <w:r w:rsidRPr="00352EDF">
        <w:rPr>
          <w:lang w:val="ru-RU"/>
        </w:rPr>
        <w:t>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w:t>
      </w:r>
      <w:r>
        <w:rPr>
          <w:lang w:val="ru-RU"/>
        </w:rPr>
        <w:t xml:space="preserve"> края»</w:t>
      </w:r>
      <w:r w:rsidRPr="00352EDF">
        <w:rPr>
          <w:lang w:val="ru-RU"/>
        </w:rPr>
        <w:t>, Уставом образова</w:t>
      </w:r>
      <w:r>
        <w:rPr>
          <w:lang w:val="ru-RU"/>
        </w:rPr>
        <w:t>ния муниципального образования Каменский район</w:t>
      </w:r>
      <w:r w:rsidRPr="00352EDF">
        <w:rPr>
          <w:lang w:val="ru-RU"/>
        </w:rPr>
        <w:t xml:space="preserve"> Алтайского края, Уставом муниципального образования </w:t>
      </w:r>
      <w:proofErr w:type="spellStart"/>
      <w:r>
        <w:rPr>
          <w:lang w:val="ru-RU"/>
        </w:rPr>
        <w:t>Попереченский</w:t>
      </w:r>
      <w:proofErr w:type="spellEnd"/>
      <w:r w:rsidRPr="00352EDF">
        <w:rPr>
          <w:lang w:val="ru-RU"/>
        </w:rPr>
        <w:t xml:space="preserve"> сельсовет Каменского района Алтайского края.</w:t>
      </w:r>
    </w:p>
    <w:p w:rsidR="00DB499E" w:rsidRPr="008A0A39" w:rsidRDefault="00DB499E" w:rsidP="00DB499E">
      <w:pPr>
        <w:pStyle w:val="a0"/>
        <w:ind w:firstLine="567"/>
        <w:rPr>
          <w:lang w:val="ru-RU"/>
        </w:rPr>
      </w:pPr>
      <w:r w:rsidRPr="008A0A39">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DB499E" w:rsidRPr="008A0A39" w:rsidRDefault="00DB499E" w:rsidP="00DB499E">
      <w:pPr>
        <w:pStyle w:val="a0"/>
        <w:ind w:firstLine="567"/>
        <w:rPr>
          <w:lang w:val="ru-RU"/>
        </w:rPr>
      </w:pPr>
      <w:r w:rsidRPr="008A0A39">
        <w:rPr>
          <w:lang w:val="ru-RU"/>
        </w:rPr>
        <w:t>3. Предложения о внесении изменений в настоящие Правила н</w:t>
      </w:r>
      <w:r>
        <w:rPr>
          <w:lang w:val="ru-RU"/>
        </w:rPr>
        <w:t>аправляются в письменной форме Организатору общественных обсуждений или публичных слушаний</w:t>
      </w:r>
      <w:r w:rsidRPr="008A0A39">
        <w:rPr>
          <w:lang w:val="ru-RU"/>
        </w:rPr>
        <w:t xml:space="preserve"> по подготовке правил землепользования и застройки </w:t>
      </w:r>
      <w:r>
        <w:rPr>
          <w:lang w:val="ru-RU"/>
        </w:rPr>
        <w:t>муниципального образования Каменский район Алтайского края</w:t>
      </w:r>
      <w:r w:rsidRPr="008A0A39">
        <w:rPr>
          <w:lang w:val="ru-RU"/>
        </w:rPr>
        <w:t xml:space="preserve">. Предложения могут относиться к формулировкам текста Правил, </w:t>
      </w:r>
      <w:r w:rsidRPr="008A0A39">
        <w:rPr>
          <w:lang w:val="ru-RU"/>
        </w:rPr>
        <w:lastRenderedPageBreak/>
        <w:t>перечням видов разрешенного использования недвижимости, предельным параметрам разрешенного строительства, границам территориальных зон.</w:t>
      </w:r>
    </w:p>
    <w:p w:rsidR="00DB499E" w:rsidRPr="008A0A39" w:rsidRDefault="00DB499E" w:rsidP="00DB499E">
      <w:pPr>
        <w:pStyle w:val="a0"/>
        <w:ind w:firstLine="567"/>
        <w:rPr>
          <w:lang w:val="ru-RU"/>
        </w:rPr>
      </w:pPr>
      <w:r w:rsidRPr="008A0A39">
        <w:rPr>
          <w:lang w:val="ru-RU"/>
        </w:rPr>
        <w:t xml:space="preserve">4. </w:t>
      </w:r>
      <w:r w:rsidR="00D10EDF" w:rsidRPr="00232FEC">
        <w:rPr>
          <w:lang w:val="ru-RU"/>
        </w:rPr>
        <w:t>В случае, предусмотренном частью 3.1 статьи</w:t>
      </w:r>
      <w:r w:rsidR="00D10EDF">
        <w:rPr>
          <w:lang w:val="ru-RU"/>
        </w:rPr>
        <w:t xml:space="preserve"> 33 Градостроительного Кодекса РФ, глава района </w:t>
      </w:r>
      <w:r w:rsidR="00D10EDF" w:rsidRPr="00232FEC">
        <w:rPr>
          <w:lang w:val="ru-RU"/>
        </w:rPr>
        <w:t>обеспечива</w:t>
      </w:r>
      <w:r w:rsidR="00D10EDF">
        <w:rPr>
          <w:lang w:val="ru-RU"/>
        </w:rPr>
        <w:t>е</w:t>
      </w:r>
      <w:r w:rsidR="00D10EDF" w:rsidRPr="00232FEC">
        <w:rPr>
          <w:lang w:val="ru-RU"/>
        </w:rPr>
        <w:t>т внесение изменений в правила землепользования и застройки в течение тридцати дней со дня получения указанного в части 3.1 статьи</w:t>
      </w:r>
      <w:r w:rsidR="00D10EDF">
        <w:rPr>
          <w:lang w:val="ru-RU"/>
        </w:rPr>
        <w:t xml:space="preserve"> 33 Градостроительного Кодекса РФ</w:t>
      </w:r>
      <w:r w:rsidR="00D10EDF" w:rsidRPr="00232FEC">
        <w:rPr>
          <w:lang w:val="ru-RU"/>
        </w:rPr>
        <w:t xml:space="preserve"> требования.</w:t>
      </w:r>
    </w:p>
    <w:p w:rsidR="00DB499E" w:rsidRPr="0026650E" w:rsidRDefault="00DB499E" w:rsidP="00DB499E">
      <w:pPr>
        <w:pStyle w:val="a0"/>
        <w:ind w:firstLine="567"/>
        <w:rPr>
          <w:lang w:val="ru-RU"/>
        </w:rPr>
      </w:pPr>
      <w:r w:rsidRPr="0026650E">
        <w:rPr>
          <w:lang w:val="ru-RU"/>
        </w:rPr>
        <w:t xml:space="preserve">5. В случае если внесение изменений в Правила связано с размещением или реконструкцией отдельного объекта капитального строительства, </w:t>
      </w:r>
      <w:r>
        <w:rPr>
          <w:lang w:val="ru-RU"/>
        </w:rPr>
        <w:t xml:space="preserve">общественные обсуждения или </w:t>
      </w:r>
      <w:r w:rsidRPr="0026650E">
        <w:rPr>
          <w:lang w:val="ru-RU"/>
        </w:rPr>
        <w:t>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DB499E" w:rsidRPr="0026650E" w:rsidRDefault="00DB499E" w:rsidP="00DB499E">
      <w:pPr>
        <w:pStyle w:val="a0"/>
        <w:ind w:firstLine="567"/>
        <w:rPr>
          <w:lang w:val="ru-RU"/>
        </w:rPr>
      </w:pPr>
      <w:r w:rsidRPr="0026650E">
        <w:rPr>
          <w:lang w:val="ru-RU"/>
        </w:rPr>
        <w:t xml:space="preserve">6. </w:t>
      </w:r>
      <w:r>
        <w:rPr>
          <w:lang w:val="ru-RU"/>
        </w:rPr>
        <w:t>Организатор общественных обсуждений или публичных слушаний</w:t>
      </w:r>
      <w:r w:rsidRPr="0026650E">
        <w:rPr>
          <w:lang w:val="ru-RU"/>
        </w:rPr>
        <w:t xml:space="preserve">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DB499E" w:rsidRPr="0026650E" w:rsidRDefault="00DB499E" w:rsidP="00DB499E">
      <w:pPr>
        <w:pStyle w:val="a0"/>
        <w:ind w:firstLine="567"/>
        <w:rPr>
          <w:lang w:val="ru-RU"/>
        </w:rPr>
      </w:pPr>
      <w:r w:rsidRPr="0026650E">
        <w:rPr>
          <w:lang w:val="ru-RU"/>
        </w:rPr>
        <w:t xml:space="preserve">7. Глава района с учетом рекомендаций, содержащихся в заключении </w:t>
      </w:r>
      <w:r>
        <w:rPr>
          <w:lang w:val="ru-RU"/>
        </w:rPr>
        <w:t>Организатора общественных обсуждений или публичных слушаний</w:t>
      </w:r>
      <w:r w:rsidRPr="0026650E">
        <w:rPr>
          <w:lang w:val="ru-RU"/>
        </w:rPr>
        <w:t xml:space="preserve">, в течение </w:t>
      </w:r>
      <w:r>
        <w:rPr>
          <w:lang w:val="ru-RU"/>
        </w:rPr>
        <w:t>двадцат</w:t>
      </w:r>
      <w:r w:rsidRPr="0026650E">
        <w:rPr>
          <w:lang w:val="ru-RU"/>
        </w:rPr>
        <w:t>и</w:t>
      </w:r>
      <w:r>
        <w:rPr>
          <w:lang w:val="ru-RU"/>
        </w:rPr>
        <w:t xml:space="preserve"> пяти</w:t>
      </w:r>
      <w:r w:rsidRPr="0026650E">
        <w:rPr>
          <w:lang w:val="ru-RU"/>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DB499E" w:rsidRPr="0026650E" w:rsidRDefault="00DB499E" w:rsidP="00DB499E">
      <w:pPr>
        <w:pStyle w:val="a0"/>
        <w:ind w:firstLine="567"/>
        <w:rPr>
          <w:lang w:val="ru-RU"/>
        </w:rPr>
      </w:pPr>
      <w:r w:rsidRPr="0026650E">
        <w:rPr>
          <w:lang w:val="ru-RU"/>
        </w:rPr>
        <w:t xml:space="preserve">8. В случае принятия решения о рассмотрении заявки, председатель </w:t>
      </w:r>
      <w:r>
        <w:rPr>
          <w:lang w:val="ru-RU"/>
        </w:rPr>
        <w:t>Организатора общественных обсуждений или публичных слушаний</w:t>
      </w:r>
      <w:r w:rsidRPr="0026650E">
        <w:rPr>
          <w:lang w:val="ru-RU"/>
        </w:rPr>
        <w:t xml:space="preserve"> обеспечивает подготовку соответствующего заключения, или проведение </w:t>
      </w:r>
      <w:r>
        <w:rPr>
          <w:lang w:val="ru-RU"/>
        </w:rPr>
        <w:t xml:space="preserve">общественных обсуждений или </w:t>
      </w:r>
      <w:r w:rsidRPr="0026650E">
        <w:rPr>
          <w:lang w:val="ru-RU"/>
        </w:rPr>
        <w:t xml:space="preserve">публичных слушаний в порядке и сроки, определенные статьей 14 настоящих Правил. </w:t>
      </w:r>
    </w:p>
    <w:p w:rsidR="00DB499E" w:rsidRPr="0026650E" w:rsidRDefault="00DB499E" w:rsidP="00DB499E">
      <w:pPr>
        <w:pStyle w:val="a0"/>
        <w:ind w:firstLine="567"/>
        <w:rPr>
          <w:lang w:val="ru-RU"/>
        </w:rPr>
      </w:pPr>
      <w:r w:rsidRPr="0026650E">
        <w:rPr>
          <w:lang w:val="ru-RU"/>
        </w:rPr>
        <w:t xml:space="preserve">9. На </w:t>
      </w:r>
      <w:r>
        <w:rPr>
          <w:lang w:val="ru-RU"/>
        </w:rPr>
        <w:t xml:space="preserve">общественные обсуждения или </w:t>
      </w:r>
      <w:r w:rsidRPr="0026650E">
        <w:rPr>
          <w:lang w:val="ru-RU"/>
        </w:rPr>
        <w:t>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w:t>
      </w:r>
      <w:r>
        <w:rPr>
          <w:lang w:val="ru-RU"/>
        </w:rPr>
        <w:t>их заключениях, представляемых</w:t>
      </w:r>
      <w:r w:rsidRPr="0026650E">
        <w:rPr>
          <w:lang w:val="ru-RU"/>
        </w:rPr>
        <w:t xml:space="preserve"> </w:t>
      </w:r>
      <w:r>
        <w:rPr>
          <w:lang w:val="ru-RU"/>
        </w:rPr>
        <w:t>Организатору общественных обсуждений или публичных слушаний</w:t>
      </w:r>
      <w:r w:rsidRPr="0026650E">
        <w:rPr>
          <w:lang w:val="ru-RU"/>
        </w:rPr>
        <w:t xml:space="preserve"> до проведения публичных слушаний и доступных для ознакомления всем заинтересованным лицам.</w:t>
      </w:r>
    </w:p>
    <w:p w:rsidR="00DB499E" w:rsidRPr="0026650E" w:rsidRDefault="00DB499E" w:rsidP="00DB499E">
      <w:pPr>
        <w:pStyle w:val="a0"/>
        <w:ind w:firstLine="567"/>
        <w:rPr>
          <w:lang w:val="ru-RU"/>
        </w:rPr>
      </w:pPr>
      <w:r w:rsidRPr="0026650E">
        <w:rPr>
          <w:lang w:val="ru-RU"/>
        </w:rPr>
        <w:t xml:space="preserve">10. Подготовленные по итогам </w:t>
      </w:r>
      <w:r>
        <w:rPr>
          <w:lang w:val="ru-RU"/>
        </w:rPr>
        <w:t xml:space="preserve">общественных обсуждений или </w:t>
      </w:r>
      <w:r w:rsidRPr="0026650E">
        <w:rPr>
          <w:lang w:val="ru-RU"/>
        </w:rPr>
        <w:t xml:space="preserve">публичных слушаний рекомендации </w:t>
      </w:r>
      <w:r>
        <w:rPr>
          <w:lang w:val="ru-RU"/>
        </w:rPr>
        <w:t>Организатора общественных обсуждений или публичных слушаний</w:t>
      </w:r>
      <w:r w:rsidRPr="0026650E">
        <w:rPr>
          <w:lang w:val="ru-RU"/>
        </w:rPr>
        <w:t xml:space="preserve">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w:t>
      </w:r>
      <w:r>
        <w:rPr>
          <w:lang w:val="ru-RU"/>
        </w:rPr>
        <w:t>муниципальное образование Каменский район Алтайского края</w:t>
      </w:r>
      <w:r w:rsidRPr="0026650E">
        <w:rPr>
          <w:lang w:val="ru-RU"/>
        </w:rPr>
        <w:t>.</w:t>
      </w:r>
    </w:p>
    <w:p w:rsidR="00A2529B" w:rsidRDefault="00DB499E" w:rsidP="00DB499E">
      <w:pPr>
        <w:pStyle w:val="a0"/>
        <w:ind w:firstLine="567"/>
        <w:rPr>
          <w:lang w:val="ru-RU"/>
        </w:rPr>
      </w:pPr>
      <w:r w:rsidRPr="0026650E">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A2529B" w:rsidRDefault="00A2529B">
      <w:pPr>
        <w:spacing w:after="160" w:line="259" w:lineRule="auto"/>
        <w:ind w:firstLine="0"/>
        <w:jc w:val="left"/>
        <w:rPr>
          <w:rFonts w:eastAsia="Times New Roman"/>
          <w:szCs w:val="24"/>
          <w:lang w:eastAsia="ar-SA" w:bidi="en-US"/>
        </w:rPr>
      </w:pPr>
      <w:r>
        <w:br w:type="page"/>
      </w:r>
    </w:p>
    <w:p w:rsidR="003753CD" w:rsidRPr="0098308F" w:rsidRDefault="003753CD" w:rsidP="0098308F">
      <w:pPr>
        <w:pStyle w:val="1"/>
        <w:spacing w:before="0"/>
        <w:jc w:val="center"/>
        <w:rPr>
          <w:kern w:val="32"/>
          <w:szCs w:val="24"/>
          <w:lang w:eastAsia="ar-SA"/>
        </w:rPr>
      </w:pPr>
      <w:bookmarkStart w:id="242" w:name="_Toc88056249"/>
      <w:r w:rsidRPr="0098308F">
        <w:rPr>
          <w:kern w:val="32"/>
          <w:szCs w:val="24"/>
          <w:lang w:eastAsia="ar-SA"/>
        </w:rPr>
        <w:lastRenderedPageBreak/>
        <w:t>Часть II. Карта градостроительного зонирования</w:t>
      </w:r>
      <w:bookmarkEnd w:id="238"/>
      <w:bookmarkEnd w:id="239"/>
      <w:bookmarkEnd w:id="240"/>
      <w:bookmarkEnd w:id="241"/>
      <w:bookmarkEnd w:id="242"/>
    </w:p>
    <w:p w:rsidR="003753CD" w:rsidRPr="00EC161B" w:rsidRDefault="003753CD" w:rsidP="003753CD">
      <w:pPr>
        <w:pStyle w:val="3"/>
        <w:rPr>
          <w:b w:val="0"/>
          <w:i/>
          <w:szCs w:val="24"/>
          <w:lang w:eastAsia="ar-SA"/>
        </w:rPr>
      </w:pPr>
      <w:bookmarkStart w:id="243" w:name="_Toc282347530"/>
      <w:bookmarkStart w:id="244" w:name="_Toc321209570"/>
      <w:bookmarkStart w:id="245" w:name="_Toc339819815"/>
      <w:bookmarkStart w:id="246" w:name="_Toc429415685"/>
      <w:bookmarkStart w:id="247" w:name="_Toc379293271"/>
      <w:bookmarkStart w:id="248" w:name="_Toc380581548"/>
      <w:bookmarkStart w:id="249" w:name="_Toc392516680"/>
      <w:bookmarkStart w:id="250" w:name="_Toc400454227"/>
      <w:bookmarkStart w:id="251" w:name="_Toc410315205"/>
      <w:bookmarkStart w:id="252" w:name="_Toc424120764"/>
      <w:bookmarkStart w:id="253" w:name="_Toc469415996"/>
      <w:bookmarkStart w:id="254" w:name="_Toc88056250"/>
      <w:r w:rsidRPr="00EC161B">
        <w:rPr>
          <w:b w:val="0"/>
          <w:i/>
          <w:szCs w:val="24"/>
          <w:lang w:eastAsia="ar-SA"/>
        </w:rPr>
        <w:t>Статья 20. Карта градостроительного зонирования</w:t>
      </w:r>
      <w:bookmarkEnd w:id="243"/>
      <w:bookmarkEnd w:id="244"/>
      <w:bookmarkEnd w:id="245"/>
      <w:bookmarkEnd w:id="246"/>
      <w:bookmarkEnd w:id="247"/>
      <w:bookmarkEnd w:id="248"/>
      <w:bookmarkEnd w:id="249"/>
      <w:bookmarkEnd w:id="250"/>
      <w:bookmarkEnd w:id="251"/>
      <w:bookmarkEnd w:id="252"/>
      <w:bookmarkEnd w:id="253"/>
      <w:bookmarkEnd w:id="254"/>
    </w:p>
    <w:p w:rsidR="003753CD" w:rsidRDefault="003753CD" w:rsidP="003753CD">
      <w:pPr>
        <w:pStyle w:val="a0"/>
        <w:ind w:firstLine="567"/>
        <w:rPr>
          <w:lang w:val="ru-RU"/>
        </w:rPr>
      </w:pPr>
      <w:bookmarkStart w:id="255" w:name="_Toc282347532"/>
      <w:bookmarkStart w:id="256" w:name="_Toc327955103"/>
      <w:bookmarkStart w:id="257" w:name="_Toc379293272"/>
      <w:bookmarkStart w:id="258" w:name="_Toc380581549"/>
      <w:bookmarkStart w:id="259" w:name="_Toc392516681"/>
      <w:bookmarkStart w:id="260" w:name="_Toc400454228"/>
      <w:bookmarkStart w:id="261" w:name="_Toc410315206"/>
      <w:bookmarkStart w:id="262" w:name="_Toc424120765"/>
      <w:bookmarkStart w:id="263" w:name="_Toc429415686"/>
      <w:r w:rsidRPr="008A0A39">
        <w:rPr>
          <w:lang w:val="ru-RU"/>
        </w:rPr>
        <w:t>Карта градостроительного зонирования</w:t>
      </w:r>
      <w:r>
        <w:rPr>
          <w:lang w:val="ru-RU"/>
        </w:rPr>
        <w:t xml:space="preserve">, а также границы зон с особыми условиями использования территории муниципального образования </w:t>
      </w:r>
      <w:proofErr w:type="spellStart"/>
      <w:r>
        <w:rPr>
          <w:lang w:val="ru-RU"/>
        </w:rPr>
        <w:t>Попереченский</w:t>
      </w:r>
      <w:proofErr w:type="spellEnd"/>
      <w:r>
        <w:rPr>
          <w:lang w:val="ru-RU"/>
        </w:rPr>
        <w:t xml:space="preserve"> сельсовет Каменского района Алтайского края области </w:t>
      </w:r>
      <w:r w:rsidRPr="008A0A39">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w:t>
      </w:r>
      <w:r>
        <w:rPr>
          <w:lang w:val="ru-RU"/>
        </w:rPr>
        <w:t xml:space="preserve">. </w:t>
      </w:r>
    </w:p>
    <w:p w:rsidR="003753CD" w:rsidRPr="00EC161B" w:rsidRDefault="003753CD" w:rsidP="003753CD">
      <w:pPr>
        <w:pStyle w:val="3"/>
        <w:rPr>
          <w:b w:val="0"/>
          <w:i/>
          <w:szCs w:val="24"/>
          <w:lang w:eastAsia="ar-SA"/>
        </w:rPr>
      </w:pPr>
      <w:bookmarkStart w:id="264" w:name="_Toc469415997"/>
      <w:bookmarkStart w:id="265" w:name="_Toc88056251"/>
      <w:r w:rsidRPr="00EC161B">
        <w:rPr>
          <w:b w:val="0"/>
          <w:i/>
          <w:szCs w:val="24"/>
          <w:lang w:eastAsia="ar-SA"/>
        </w:rPr>
        <w:t xml:space="preserve">Статья 21. </w:t>
      </w:r>
      <w:bookmarkEnd w:id="255"/>
      <w:bookmarkEnd w:id="256"/>
      <w:r w:rsidRPr="00EC161B">
        <w:rPr>
          <w:b w:val="0"/>
          <w:i/>
          <w:szCs w:val="24"/>
          <w:lang w:eastAsia="ar-SA"/>
        </w:rPr>
        <w:t>Порядок установления территориальных зон</w:t>
      </w:r>
      <w:bookmarkEnd w:id="257"/>
      <w:bookmarkEnd w:id="258"/>
      <w:bookmarkEnd w:id="259"/>
      <w:bookmarkEnd w:id="260"/>
      <w:bookmarkEnd w:id="261"/>
      <w:bookmarkEnd w:id="262"/>
      <w:bookmarkEnd w:id="263"/>
      <w:bookmarkEnd w:id="264"/>
      <w:bookmarkEnd w:id="265"/>
    </w:p>
    <w:p w:rsidR="0098308F" w:rsidRPr="008A0A39" w:rsidRDefault="0098308F" w:rsidP="0098308F">
      <w:pPr>
        <w:pStyle w:val="a0"/>
        <w:ind w:firstLine="567"/>
        <w:rPr>
          <w:lang w:val="ru-RU"/>
        </w:rPr>
      </w:pPr>
      <w:r w:rsidRPr="008A0A39">
        <w:rPr>
          <w:lang w:val="ru-RU"/>
        </w:rPr>
        <w:t>1. При подготовке правил землепользования и застройки границы территориальных зон устанавливаются с учетом:</w:t>
      </w:r>
    </w:p>
    <w:p w:rsidR="0098308F" w:rsidRPr="008A0A39" w:rsidRDefault="0098308F" w:rsidP="0098308F">
      <w:pPr>
        <w:pStyle w:val="a0"/>
        <w:numPr>
          <w:ilvl w:val="0"/>
          <w:numId w:val="42"/>
        </w:numPr>
        <w:ind w:left="0" w:firstLine="709"/>
        <w:rPr>
          <w:lang w:val="ru-RU"/>
        </w:rPr>
      </w:pPr>
      <w:r w:rsidRPr="008A0A39">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8308F" w:rsidRPr="008A0A39" w:rsidRDefault="0098308F" w:rsidP="0098308F">
      <w:pPr>
        <w:pStyle w:val="a0"/>
        <w:numPr>
          <w:ilvl w:val="0"/>
          <w:numId w:val="42"/>
        </w:numPr>
        <w:ind w:left="0" w:firstLine="709"/>
        <w:rPr>
          <w:lang w:val="ru-RU"/>
        </w:rPr>
      </w:pPr>
      <w:r w:rsidRPr="008A0A39">
        <w:rPr>
          <w:lang w:val="ru-RU"/>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98308F" w:rsidRPr="008A0A39" w:rsidRDefault="0098308F" w:rsidP="0098308F">
      <w:pPr>
        <w:pStyle w:val="a0"/>
        <w:numPr>
          <w:ilvl w:val="0"/>
          <w:numId w:val="42"/>
        </w:numPr>
        <w:ind w:left="0" w:firstLine="709"/>
        <w:rPr>
          <w:lang w:val="ru-RU"/>
        </w:rPr>
      </w:pPr>
      <w:r w:rsidRPr="008A0A39">
        <w:rPr>
          <w:lang w:val="ru-RU"/>
        </w:rPr>
        <w:t>определенных Градостроительным Кодексом РФ территориальных зон;</w:t>
      </w:r>
    </w:p>
    <w:p w:rsidR="0098308F" w:rsidRPr="008A0A39" w:rsidRDefault="0098308F" w:rsidP="0098308F">
      <w:pPr>
        <w:pStyle w:val="a0"/>
        <w:numPr>
          <w:ilvl w:val="0"/>
          <w:numId w:val="42"/>
        </w:numPr>
        <w:ind w:left="0" w:firstLine="709"/>
        <w:rPr>
          <w:lang w:val="ru-RU"/>
        </w:rPr>
      </w:pPr>
      <w:r w:rsidRPr="008A0A39">
        <w:rPr>
          <w:lang w:val="ru-RU"/>
        </w:rPr>
        <w:t>сложившейся планировки территории и существующего землепользования;</w:t>
      </w:r>
    </w:p>
    <w:p w:rsidR="0098308F" w:rsidRPr="008A0A39" w:rsidRDefault="0098308F" w:rsidP="0098308F">
      <w:pPr>
        <w:pStyle w:val="a0"/>
        <w:numPr>
          <w:ilvl w:val="0"/>
          <w:numId w:val="42"/>
        </w:numPr>
        <w:ind w:left="0" w:firstLine="709"/>
        <w:rPr>
          <w:lang w:val="ru-RU"/>
        </w:rPr>
      </w:pPr>
      <w:r w:rsidRPr="008A0A39">
        <w:rPr>
          <w:lang w:val="ru-RU"/>
        </w:rPr>
        <w:t>планируемых изменений границ земель различных категорий;</w:t>
      </w:r>
    </w:p>
    <w:p w:rsidR="0098308F" w:rsidRDefault="0098308F" w:rsidP="0098308F">
      <w:pPr>
        <w:pStyle w:val="a0"/>
        <w:numPr>
          <w:ilvl w:val="0"/>
          <w:numId w:val="42"/>
        </w:numPr>
        <w:ind w:left="0" w:firstLine="709"/>
        <w:rPr>
          <w:lang w:val="ru-RU"/>
        </w:rPr>
      </w:pPr>
      <w:r w:rsidRPr="008A0A39">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98308F" w:rsidRPr="00FB2FA9" w:rsidRDefault="0098308F" w:rsidP="0098308F">
      <w:pPr>
        <w:pStyle w:val="a0"/>
        <w:numPr>
          <w:ilvl w:val="0"/>
          <w:numId w:val="39"/>
        </w:numPr>
        <w:ind w:left="0" w:firstLine="709"/>
        <w:rPr>
          <w:lang w:val="ru-RU"/>
        </w:rPr>
      </w:pPr>
      <w:r w:rsidRPr="00FB2FA9">
        <w:rPr>
          <w:lang w:val="ru-RU"/>
        </w:rPr>
        <w:t>Границы территориальных зон могут устанавливаться по:</w:t>
      </w:r>
    </w:p>
    <w:p w:rsidR="0098308F" w:rsidRPr="008A0A39" w:rsidRDefault="0098308F" w:rsidP="0098308F">
      <w:pPr>
        <w:pStyle w:val="a0"/>
        <w:numPr>
          <w:ilvl w:val="0"/>
          <w:numId w:val="43"/>
        </w:numPr>
        <w:ind w:left="0" w:firstLine="709"/>
        <w:rPr>
          <w:lang w:val="ru-RU"/>
        </w:rPr>
      </w:pPr>
      <w:r w:rsidRPr="008A0A39">
        <w:rPr>
          <w:lang w:val="ru-RU"/>
        </w:rPr>
        <w:t>линиям магистралей, улиц, проездов, разделяющим транспортные потоки противоположных направлений;</w:t>
      </w:r>
    </w:p>
    <w:p w:rsidR="0098308F" w:rsidRPr="00D84388" w:rsidRDefault="0098308F" w:rsidP="0098308F">
      <w:pPr>
        <w:pStyle w:val="a0"/>
        <w:numPr>
          <w:ilvl w:val="0"/>
          <w:numId w:val="43"/>
        </w:numPr>
        <w:ind w:left="0" w:firstLine="709"/>
        <w:rPr>
          <w:lang w:val="ru-RU"/>
        </w:rPr>
      </w:pPr>
      <w:r w:rsidRPr="00D84388">
        <w:rPr>
          <w:lang w:val="ru-RU"/>
        </w:rPr>
        <w:t>красным линиям;</w:t>
      </w:r>
    </w:p>
    <w:p w:rsidR="0098308F" w:rsidRPr="00D84388" w:rsidRDefault="0098308F" w:rsidP="0098308F">
      <w:pPr>
        <w:pStyle w:val="a0"/>
        <w:numPr>
          <w:ilvl w:val="0"/>
          <w:numId w:val="43"/>
        </w:numPr>
        <w:ind w:left="0" w:firstLine="709"/>
        <w:rPr>
          <w:lang w:val="ru-RU"/>
        </w:rPr>
      </w:pPr>
      <w:r w:rsidRPr="00D84388">
        <w:rPr>
          <w:lang w:val="ru-RU"/>
        </w:rPr>
        <w:t>границам земельных участков;</w:t>
      </w:r>
    </w:p>
    <w:p w:rsidR="0098308F" w:rsidRPr="008A0A39" w:rsidRDefault="0098308F" w:rsidP="0098308F">
      <w:pPr>
        <w:pStyle w:val="a0"/>
        <w:numPr>
          <w:ilvl w:val="0"/>
          <w:numId w:val="43"/>
        </w:numPr>
        <w:ind w:left="0" w:firstLine="709"/>
        <w:rPr>
          <w:lang w:val="ru-RU"/>
        </w:rPr>
      </w:pPr>
      <w:r w:rsidRPr="008A0A39">
        <w:rPr>
          <w:lang w:val="ru-RU"/>
        </w:rPr>
        <w:t>границам населенных пунктов в пределах муниципальных образований;</w:t>
      </w:r>
    </w:p>
    <w:p w:rsidR="0098308F" w:rsidRPr="00D84388" w:rsidRDefault="0098308F" w:rsidP="0098308F">
      <w:pPr>
        <w:pStyle w:val="a0"/>
        <w:numPr>
          <w:ilvl w:val="0"/>
          <w:numId w:val="43"/>
        </w:numPr>
        <w:ind w:left="0" w:firstLine="709"/>
        <w:rPr>
          <w:lang w:val="ru-RU"/>
        </w:rPr>
      </w:pPr>
      <w:r w:rsidRPr="00D84388">
        <w:rPr>
          <w:lang w:val="ru-RU"/>
        </w:rPr>
        <w:t>границам муниципальных образований;</w:t>
      </w:r>
    </w:p>
    <w:p w:rsidR="0098308F" w:rsidRPr="00D84388" w:rsidRDefault="0098308F" w:rsidP="0098308F">
      <w:pPr>
        <w:pStyle w:val="a0"/>
        <w:numPr>
          <w:ilvl w:val="0"/>
          <w:numId w:val="43"/>
        </w:numPr>
        <w:ind w:left="0" w:firstLine="709"/>
        <w:rPr>
          <w:lang w:val="ru-RU"/>
        </w:rPr>
      </w:pPr>
      <w:r w:rsidRPr="00D84388">
        <w:rPr>
          <w:lang w:val="ru-RU"/>
        </w:rPr>
        <w:t>естественным границам природных объектов;</w:t>
      </w:r>
    </w:p>
    <w:p w:rsidR="0098308F" w:rsidRPr="00D84388" w:rsidRDefault="0098308F" w:rsidP="0098308F">
      <w:pPr>
        <w:pStyle w:val="a0"/>
        <w:numPr>
          <w:ilvl w:val="0"/>
          <w:numId w:val="43"/>
        </w:numPr>
        <w:ind w:left="0" w:firstLine="709"/>
        <w:rPr>
          <w:lang w:val="ru-RU"/>
        </w:rPr>
      </w:pPr>
      <w:r w:rsidRPr="00D84388">
        <w:rPr>
          <w:lang w:val="ru-RU"/>
        </w:rPr>
        <w:t>иным границам.</w:t>
      </w:r>
    </w:p>
    <w:p w:rsidR="0098308F" w:rsidRDefault="0098308F" w:rsidP="0098308F">
      <w:pPr>
        <w:pStyle w:val="a0"/>
        <w:ind w:firstLine="567"/>
        <w:rPr>
          <w:lang w:val="ru-RU"/>
        </w:rPr>
      </w:pPr>
      <w:r w:rsidRPr="008A0A39">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3753CD" w:rsidRPr="00EC161B" w:rsidRDefault="003753CD" w:rsidP="003753CD">
      <w:pPr>
        <w:pStyle w:val="3"/>
        <w:rPr>
          <w:b w:val="0"/>
          <w:i/>
          <w:szCs w:val="24"/>
          <w:lang w:eastAsia="ar-SA"/>
        </w:rPr>
      </w:pPr>
      <w:bookmarkStart w:id="266" w:name="_Toc429415687"/>
      <w:bookmarkStart w:id="267" w:name="_Toc379293273"/>
      <w:bookmarkStart w:id="268" w:name="_Toc380581550"/>
      <w:bookmarkStart w:id="269" w:name="_Toc392516682"/>
      <w:bookmarkStart w:id="270" w:name="_Toc400454229"/>
      <w:bookmarkStart w:id="271" w:name="_Toc410315207"/>
      <w:bookmarkStart w:id="272" w:name="_Toc424120766"/>
      <w:bookmarkStart w:id="273" w:name="_Toc469415998"/>
      <w:bookmarkStart w:id="274" w:name="_Toc88056252"/>
      <w:r w:rsidRPr="00EC161B">
        <w:rPr>
          <w:b w:val="0"/>
          <w:i/>
          <w:szCs w:val="24"/>
          <w:lang w:eastAsia="ar-SA"/>
        </w:rPr>
        <w:t>Статья 22. Виды территориальных зон</w:t>
      </w:r>
      <w:bookmarkEnd w:id="266"/>
      <w:bookmarkEnd w:id="267"/>
      <w:bookmarkEnd w:id="268"/>
      <w:bookmarkEnd w:id="269"/>
      <w:bookmarkEnd w:id="270"/>
      <w:bookmarkEnd w:id="271"/>
      <w:bookmarkEnd w:id="272"/>
      <w:bookmarkEnd w:id="273"/>
      <w:bookmarkEnd w:id="274"/>
    </w:p>
    <w:p w:rsidR="0098308F" w:rsidRDefault="0098308F" w:rsidP="0098308F">
      <w:pPr>
        <w:pStyle w:val="a0"/>
        <w:ind w:firstLine="567"/>
        <w:rPr>
          <w:lang w:val="ru-RU"/>
        </w:rPr>
      </w:pPr>
      <w:r w:rsidRPr="00291C29">
        <w:rPr>
          <w:lang w:val="ru-RU"/>
        </w:rPr>
        <w:t xml:space="preserve">Виды территориальных зон муниципального образования </w:t>
      </w:r>
      <w:proofErr w:type="spellStart"/>
      <w:r w:rsidR="00990F1B">
        <w:rPr>
          <w:lang w:val="ru-RU"/>
        </w:rPr>
        <w:t>Попереченский</w:t>
      </w:r>
      <w:proofErr w:type="spellEnd"/>
      <w:r w:rsidRPr="00291C29">
        <w:rPr>
          <w:lang w:val="ru-RU"/>
        </w:rPr>
        <w:t xml:space="preserve"> сельсовет, на которые распространяется действие градостроительных регламентов:</w:t>
      </w:r>
      <w:r w:rsidRPr="008A0A39">
        <w:rPr>
          <w:lang w:val="ru-RU"/>
        </w:rPr>
        <w:t xml:space="preserve"> </w:t>
      </w:r>
    </w:p>
    <w:p w:rsidR="0098308F" w:rsidRPr="00E6272E" w:rsidRDefault="0098308F" w:rsidP="0098308F">
      <w:pPr>
        <w:pStyle w:val="a0"/>
        <w:numPr>
          <w:ilvl w:val="0"/>
          <w:numId w:val="44"/>
        </w:numPr>
        <w:ind w:left="0" w:firstLine="709"/>
        <w:rPr>
          <w:b/>
          <w:i/>
          <w:lang w:val="ru-RU"/>
        </w:rPr>
      </w:pPr>
      <w:r w:rsidRPr="00E6272E">
        <w:rPr>
          <w:b/>
          <w:i/>
          <w:lang w:val="ru-RU"/>
        </w:rPr>
        <w:t>Жилые зоны:</w:t>
      </w:r>
    </w:p>
    <w:p w:rsidR="0098308F" w:rsidRDefault="0098308F" w:rsidP="0098308F">
      <w:pPr>
        <w:pStyle w:val="a0"/>
        <w:ind w:firstLine="936"/>
        <w:rPr>
          <w:lang w:val="ru-RU"/>
        </w:rPr>
      </w:pPr>
      <w:r>
        <w:rPr>
          <w:lang w:val="ru-RU"/>
        </w:rPr>
        <w:t>Ж</w:t>
      </w:r>
      <w:r>
        <w:rPr>
          <w:lang w:val="ru-RU"/>
        </w:rPr>
        <w:tab/>
      </w:r>
      <w:r>
        <w:rPr>
          <w:lang w:val="ru-RU"/>
        </w:rPr>
        <w:tab/>
      </w:r>
      <w:r w:rsidRPr="00291C29">
        <w:rPr>
          <w:lang w:val="ru-RU"/>
        </w:rPr>
        <w:t>Зона застройки индивидуальными жилыми домами</w:t>
      </w:r>
    </w:p>
    <w:p w:rsidR="0098308F" w:rsidRPr="00E6272E" w:rsidRDefault="0098308F" w:rsidP="0098308F">
      <w:pPr>
        <w:pStyle w:val="a0"/>
        <w:numPr>
          <w:ilvl w:val="0"/>
          <w:numId w:val="44"/>
        </w:numPr>
        <w:ind w:left="0" w:firstLine="709"/>
        <w:rPr>
          <w:b/>
          <w:i/>
          <w:lang w:val="ru-RU"/>
        </w:rPr>
      </w:pPr>
      <w:r w:rsidRPr="00E6272E">
        <w:rPr>
          <w:b/>
          <w:i/>
          <w:lang w:val="ru-RU"/>
        </w:rPr>
        <w:t>Зоны общественно-делового назначения:</w:t>
      </w:r>
    </w:p>
    <w:p w:rsidR="0098308F" w:rsidRDefault="0098308F" w:rsidP="0098308F">
      <w:pPr>
        <w:pStyle w:val="a0"/>
        <w:ind w:firstLine="936"/>
        <w:rPr>
          <w:lang w:val="ru-RU"/>
        </w:rPr>
      </w:pPr>
      <w:r>
        <w:rPr>
          <w:lang w:val="ru-RU"/>
        </w:rPr>
        <w:t>О-1</w:t>
      </w:r>
      <w:r>
        <w:rPr>
          <w:lang w:val="ru-RU"/>
        </w:rPr>
        <w:tab/>
      </w:r>
      <w:r>
        <w:rPr>
          <w:lang w:val="ru-RU"/>
        </w:rPr>
        <w:tab/>
        <w:t>З</w:t>
      </w:r>
      <w:r w:rsidRPr="00291C29">
        <w:rPr>
          <w:lang w:val="ru-RU"/>
        </w:rPr>
        <w:t>она социального, делового, общественного и коммерческого назначения</w:t>
      </w:r>
      <w:r>
        <w:rPr>
          <w:lang w:val="ru-RU"/>
        </w:rPr>
        <w:t>;</w:t>
      </w:r>
    </w:p>
    <w:p w:rsidR="0098308F" w:rsidRDefault="0098308F" w:rsidP="0098308F">
      <w:pPr>
        <w:pStyle w:val="a0"/>
        <w:ind w:firstLine="936"/>
        <w:rPr>
          <w:lang w:val="ru-RU"/>
        </w:rPr>
      </w:pPr>
      <w:r>
        <w:rPr>
          <w:lang w:val="ru-RU"/>
        </w:rPr>
        <w:t>О-2</w:t>
      </w:r>
      <w:r>
        <w:rPr>
          <w:lang w:val="ru-RU"/>
        </w:rPr>
        <w:tab/>
      </w:r>
      <w:r>
        <w:rPr>
          <w:lang w:val="ru-RU"/>
        </w:rPr>
        <w:tab/>
        <w:t>З</w:t>
      </w:r>
      <w:r w:rsidRPr="00291C29">
        <w:rPr>
          <w:lang w:val="ru-RU"/>
        </w:rPr>
        <w:t>она обслуживания объектов, необходимых для осуществления производственной и предпринимательской деятельности</w:t>
      </w:r>
    </w:p>
    <w:p w:rsidR="0098308F" w:rsidRPr="00E6272E" w:rsidRDefault="0098308F" w:rsidP="0098308F">
      <w:pPr>
        <w:pStyle w:val="a0"/>
        <w:numPr>
          <w:ilvl w:val="0"/>
          <w:numId w:val="44"/>
        </w:numPr>
        <w:ind w:left="0" w:firstLine="709"/>
        <w:rPr>
          <w:b/>
          <w:i/>
          <w:lang w:val="ru-RU"/>
        </w:rPr>
      </w:pPr>
      <w:r w:rsidRPr="00E6272E">
        <w:rPr>
          <w:b/>
          <w:i/>
          <w:lang w:val="ru-RU"/>
        </w:rPr>
        <w:t>Производственные зоны, зоны инженерной и транспортной инфраструктур:</w:t>
      </w:r>
    </w:p>
    <w:p w:rsidR="0098308F" w:rsidRDefault="0098308F" w:rsidP="0098308F">
      <w:pPr>
        <w:pStyle w:val="a0"/>
        <w:ind w:firstLine="936"/>
        <w:rPr>
          <w:lang w:val="ru-RU"/>
        </w:rPr>
      </w:pPr>
      <w:r>
        <w:rPr>
          <w:lang w:val="ru-RU"/>
        </w:rPr>
        <w:t>П-1</w:t>
      </w:r>
      <w:r>
        <w:rPr>
          <w:lang w:val="ru-RU"/>
        </w:rPr>
        <w:tab/>
      </w:r>
      <w:r>
        <w:rPr>
          <w:lang w:val="ru-RU"/>
        </w:rPr>
        <w:tab/>
      </w:r>
      <w:r w:rsidRPr="00291C29">
        <w:rPr>
          <w:lang w:val="ru-RU"/>
        </w:rPr>
        <w:t>Производственная зона;</w:t>
      </w:r>
    </w:p>
    <w:p w:rsidR="0098308F" w:rsidRDefault="0098308F" w:rsidP="0098308F">
      <w:pPr>
        <w:pStyle w:val="a0"/>
        <w:ind w:firstLine="936"/>
        <w:rPr>
          <w:lang w:val="ru-RU"/>
        </w:rPr>
      </w:pPr>
      <w:r>
        <w:rPr>
          <w:lang w:val="ru-RU"/>
        </w:rPr>
        <w:t>П-2</w:t>
      </w:r>
      <w:r>
        <w:rPr>
          <w:lang w:val="ru-RU"/>
        </w:rPr>
        <w:tab/>
      </w:r>
      <w:r>
        <w:rPr>
          <w:lang w:val="ru-RU"/>
        </w:rPr>
        <w:tab/>
      </w:r>
      <w:r w:rsidRPr="00291C29">
        <w:rPr>
          <w:lang w:val="ru-RU"/>
        </w:rPr>
        <w:t>Коммунально-складская зона;</w:t>
      </w:r>
    </w:p>
    <w:p w:rsidR="0098308F" w:rsidRDefault="0098308F" w:rsidP="0098308F">
      <w:pPr>
        <w:pStyle w:val="a0"/>
        <w:ind w:firstLine="936"/>
        <w:rPr>
          <w:lang w:val="ru-RU"/>
        </w:rPr>
      </w:pPr>
      <w:r>
        <w:rPr>
          <w:lang w:val="ru-RU"/>
        </w:rPr>
        <w:t>И</w:t>
      </w:r>
      <w:r>
        <w:rPr>
          <w:lang w:val="ru-RU"/>
        </w:rPr>
        <w:tab/>
      </w:r>
      <w:r>
        <w:rPr>
          <w:lang w:val="ru-RU"/>
        </w:rPr>
        <w:tab/>
        <w:t>Зона инженерной инфраструктуры;</w:t>
      </w:r>
    </w:p>
    <w:p w:rsidR="0098308F" w:rsidRDefault="0098308F" w:rsidP="0098308F">
      <w:pPr>
        <w:pStyle w:val="a0"/>
        <w:ind w:firstLine="936"/>
        <w:rPr>
          <w:lang w:val="ru-RU"/>
        </w:rPr>
      </w:pPr>
      <w:r>
        <w:rPr>
          <w:lang w:val="ru-RU"/>
        </w:rPr>
        <w:t>Т-1</w:t>
      </w:r>
      <w:r>
        <w:rPr>
          <w:lang w:val="ru-RU"/>
        </w:rPr>
        <w:tab/>
      </w:r>
      <w:r>
        <w:rPr>
          <w:lang w:val="ru-RU"/>
        </w:rPr>
        <w:tab/>
        <w:t>Зона транспортной инфраструктуры</w:t>
      </w:r>
      <w:r w:rsidR="009C28BA">
        <w:rPr>
          <w:lang w:val="ru-RU"/>
        </w:rPr>
        <w:t xml:space="preserve"> в черте населенного пункта</w:t>
      </w:r>
      <w:r>
        <w:rPr>
          <w:lang w:val="ru-RU"/>
        </w:rPr>
        <w:t>;</w:t>
      </w:r>
    </w:p>
    <w:p w:rsidR="0098308F" w:rsidRDefault="0098308F" w:rsidP="0098308F">
      <w:pPr>
        <w:pStyle w:val="a0"/>
        <w:ind w:firstLine="936"/>
        <w:rPr>
          <w:lang w:val="ru-RU"/>
        </w:rPr>
      </w:pPr>
      <w:r>
        <w:rPr>
          <w:lang w:val="ru-RU"/>
        </w:rPr>
        <w:t>Т-2</w:t>
      </w:r>
      <w:r>
        <w:rPr>
          <w:lang w:val="ru-RU"/>
        </w:rPr>
        <w:tab/>
      </w:r>
      <w:r>
        <w:rPr>
          <w:lang w:val="ru-RU"/>
        </w:rPr>
        <w:tab/>
      </w:r>
      <w:r w:rsidR="009C28BA">
        <w:rPr>
          <w:lang w:val="ru-RU"/>
        </w:rPr>
        <w:t>Зона транспортной инфраструктуры за чертой населенного пункта</w:t>
      </w:r>
    </w:p>
    <w:p w:rsidR="0098308F" w:rsidRPr="00E6272E" w:rsidRDefault="0098308F" w:rsidP="0098308F">
      <w:pPr>
        <w:pStyle w:val="a0"/>
        <w:numPr>
          <w:ilvl w:val="0"/>
          <w:numId w:val="44"/>
        </w:numPr>
        <w:ind w:left="0" w:firstLine="709"/>
        <w:rPr>
          <w:b/>
          <w:i/>
          <w:lang w:val="ru-RU"/>
        </w:rPr>
      </w:pPr>
      <w:r w:rsidRPr="00E6272E">
        <w:rPr>
          <w:b/>
          <w:i/>
          <w:lang w:val="ru-RU"/>
        </w:rPr>
        <w:lastRenderedPageBreak/>
        <w:t>Зоны сельскохозяйственного назначения:</w:t>
      </w:r>
    </w:p>
    <w:p w:rsidR="0098308F" w:rsidRDefault="0098308F" w:rsidP="0098308F">
      <w:pPr>
        <w:pStyle w:val="a0"/>
        <w:ind w:firstLine="936"/>
        <w:rPr>
          <w:lang w:val="ru-RU"/>
        </w:rPr>
      </w:pPr>
      <w:r>
        <w:rPr>
          <w:lang w:val="ru-RU"/>
        </w:rPr>
        <w:t>СХ-1</w:t>
      </w:r>
      <w:r>
        <w:rPr>
          <w:lang w:val="ru-RU"/>
        </w:rPr>
        <w:tab/>
      </w:r>
      <w:r w:rsidRPr="00291C29">
        <w:rPr>
          <w:lang w:val="ru-RU"/>
        </w:rPr>
        <w:t>Зона сельскохозяйственных угодий</w:t>
      </w:r>
      <w:r>
        <w:rPr>
          <w:lang w:val="ru-RU"/>
        </w:rPr>
        <w:t>;</w:t>
      </w:r>
    </w:p>
    <w:p w:rsidR="0098308F" w:rsidRDefault="0098308F" w:rsidP="0098308F">
      <w:pPr>
        <w:pStyle w:val="a0"/>
        <w:ind w:firstLine="936"/>
        <w:rPr>
          <w:lang w:val="ru-RU"/>
        </w:rPr>
      </w:pPr>
      <w:r>
        <w:rPr>
          <w:lang w:val="ru-RU"/>
        </w:rPr>
        <w:t>СХ-2</w:t>
      </w:r>
      <w:r>
        <w:rPr>
          <w:lang w:val="ru-RU"/>
        </w:rPr>
        <w:tab/>
      </w:r>
      <w:r w:rsidRPr="00291C29">
        <w:rPr>
          <w:lang w:val="ru-RU"/>
        </w:rPr>
        <w:t>Производственная зона сельскохозяйственных предприятий</w:t>
      </w:r>
    </w:p>
    <w:p w:rsidR="0098308F" w:rsidRPr="00E6272E" w:rsidRDefault="0098308F" w:rsidP="0098308F">
      <w:pPr>
        <w:pStyle w:val="a0"/>
        <w:numPr>
          <w:ilvl w:val="0"/>
          <w:numId w:val="44"/>
        </w:numPr>
        <w:ind w:left="0" w:firstLine="709"/>
        <w:rPr>
          <w:b/>
          <w:i/>
          <w:lang w:val="ru-RU"/>
        </w:rPr>
      </w:pPr>
      <w:r w:rsidRPr="00E6272E">
        <w:rPr>
          <w:b/>
          <w:i/>
          <w:lang w:val="ru-RU"/>
        </w:rPr>
        <w:t>Зоны рекреационного назначения:</w:t>
      </w:r>
    </w:p>
    <w:p w:rsidR="0098308F" w:rsidRDefault="0098308F" w:rsidP="0098308F">
      <w:pPr>
        <w:pStyle w:val="a0"/>
        <w:ind w:firstLine="936"/>
        <w:rPr>
          <w:lang w:val="ru-RU"/>
        </w:rPr>
      </w:pPr>
      <w:r>
        <w:rPr>
          <w:lang w:val="ru-RU"/>
        </w:rPr>
        <w:t>Р</w:t>
      </w:r>
      <w:r>
        <w:rPr>
          <w:lang w:val="ru-RU"/>
        </w:rPr>
        <w:tab/>
      </w:r>
      <w:r>
        <w:rPr>
          <w:lang w:val="ru-RU"/>
        </w:rPr>
        <w:tab/>
        <w:t>Зона озелененных территорий общего пользования;</w:t>
      </w:r>
    </w:p>
    <w:p w:rsidR="0098308F" w:rsidRPr="00E6272E" w:rsidRDefault="0098308F" w:rsidP="0098308F">
      <w:pPr>
        <w:pStyle w:val="a0"/>
        <w:numPr>
          <w:ilvl w:val="0"/>
          <w:numId w:val="44"/>
        </w:numPr>
        <w:ind w:left="0" w:firstLine="709"/>
        <w:rPr>
          <w:b/>
          <w:i/>
          <w:lang w:val="ru-RU"/>
        </w:rPr>
      </w:pPr>
      <w:r w:rsidRPr="00E6272E">
        <w:rPr>
          <w:b/>
          <w:i/>
          <w:lang w:val="ru-RU"/>
        </w:rPr>
        <w:t>Зоны специального назначения:</w:t>
      </w:r>
    </w:p>
    <w:p w:rsidR="0098308F" w:rsidRDefault="0098308F" w:rsidP="0098308F">
      <w:pPr>
        <w:pStyle w:val="a0"/>
        <w:ind w:firstLine="936"/>
        <w:rPr>
          <w:lang w:val="ru-RU"/>
        </w:rPr>
      </w:pPr>
      <w:r>
        <w:rPr>
          <w:lang w:val="ru-RU"/>
        </w:rPr>
        <w:t>СП-1</w:t>
      </w:r>
      <w:r>
        <w:rPr>
          <w:lang w:val="ru-RU"/>
        </w:rPr>
        <w:tab/>
        <w:t>Зона кладбищ;</w:t>
      </w:r>
    </w:p>
    <w:p w:rsidR="0098308F" w:rsidRDefault="0098308F" w:rsidP="0098308F">
      <w:pPr>
        <w:pStyle w:val="a0"/>
        <w:ind w:firstLine="936"/>
        <w:rPr>
          <w:lang w:val="ru-RU"/>
        </w:rPr>
      </w:pPr>
      <w:r>
        <w:rPr>
          <w:lang w:val="ru-RU"/>
        </w:rPr>
        <w:t>СП-2</w:t>
      </w:r>
      <w:r>
        <w:rPr>
          <w:lang w:val="ru-RU"/>
        </w:rPr>
        <w:tab/>
      </w:r>
      <w:r w:rsidRPr="006B662D">
        <w:rPr>
          <w:lang w:val="ru-RU"/>
        </w:rPr>
        <w:t>Зона складирования и захоронения отходов</w:t>
      </w:r>
      <w:r>
        <w:rPr>
          <w:lang w:val="ru-RU"/>
        </w:rPr>
        <w:t>;</w:t>
      </w:r>
    </w:p>
    <w:p w:rsidR="0098308F" w:rsidRDefault="0098308F" w:rsidP="0098308F">
      <w:pPr>
        <w:pStyle w:val="a0"/>
        <w:tabs>
          <w:tab w:val="left" w:pos="708"/>
          <w:tab w:val="left" w:pos="1416"/>
          <w:tab w:val="left" w:pos="2124"/>
          <w:tab w:val="left" w:pos="2565"/>
        </w:tabs>
        <w:ind w:firstLine="936"/>
        <w:rPr>
          <w:lang w:val="ru-RU"/>
        </w:rPr>
      </w:pPr>
      <w:r>
        <w:rPr>
          <w:lang w:val="ru-RU"/>
        </w:rPr>
        <w:t>СП-3</w:t>
      </w:r>
      <w:r>
        <w:rPr>
          <w:lang w:val="ru-RU"/>
        </w:rPr>
        <w:tab/>
      </w:r>
      <w:r w:rsidRPr="006B662D">
        <w:rPr>
          <w:lang w:val="ru-RU"/>
        </w:rPr>
        <w:t>Зоны озелененных территорий специального назначения</w:t>
      </w:r>
      <w:r w:rsidR="003B5010">
        <w:rPr>
          <w:lang w:val="ru-RU"/>
        </w:rPr>
        <w:t xml:space="preserve"> в границах населенных пунктов;</w:t>
      </w:r>
    </w:p>
    <w:p w:rsidR="003B5010" w:rsidRDefault="003B5010" w:rsidP="0098308F">
      <w:pPr>
        <w:pStyle w:val="a0"/>
        <w:tabs>
          <w:tab w:val="left" w:pos="708"/>
          <w:tab w:val="left" w:pos="1416"/>
          <w:tab w:val="left" w:pos="2124"/>
          <w:tab w:val="left" w:pos="2565"/>
        </w:tabs>
        <w:ind w:firstLine="936"/>
        <w:rPr>
          <w:lang w:val="ru-RU"/>
        </w:rPr>
      </w:pPr>
      <w:r>
        <w:rPr>
          <w:lang w:val="ru-RU"/>
        </w:rPr>
        <w:t>СП-4</w:t>
      </w:r>
      <w:r>
        <w:rPr>
          <w:lang w:val="ru-RU"/>
        </w:rPr>
        <w:tab/>
      </w:r>
      <w:r w:rsidRPr="006B662D">
        <w:rPr>
          <w:lang w:val="ru-RU"/>
        </w:rPr>
        <w:t>Зоны озелененных территорий специального назначения</w:t>
      </w:r>
      <w:r>
        <w:rPr>
          <w:lang w:val="ru-RU"/>
        </w:rPr>
        <w:t xml:space="preserve"> за границами населенных пунктов</w:t>
      </w:r>
    </w:p>
    <w:p w:rsidR="000A326C" w:rsidRDefault="000A326C">
      <w:pPr>
        <w:spacing w:after="160" w:line="259" w:lineRule="auto"/>
        <w:ind w:firstLine="0"/>
        <w:jc w:val="left"/>
        <w:rPr>
          <w:rFonts w:eastAsia="Times New Roman"/>
          <w:szCs w:val="24"/>
          <w:lang w:eastAsia="ar-SA" w:bidi="en-US"/>
        </w:rPr>
      </w:pPr>
      <w:r>
        <w:br w:type="page"/>
      </w:r>
    </w:p>
    <w:p w:rsidR="000A326C" w:rsidRDefault="000A326C" w:rsidP="000A326C">
      <w:pPr>
        <w:pStyle w:val="a0"/>
        <w:tabs>
          <w:tab w:val="left" w:pos="708"/>
          <w:tab w:val="left" w:pos="1416"/>
          <w:tab w:val="left" w:pos="2124"/>
          <w:tab w:val="left" w:pos="2565"/>
        </w:tabs>
        <w:spacing w:before="480" w:after="240"/>
        <w:ind w:firstLine="936"/>
        <w:jc w:val="center"/>
        <w:outlineLvl w:val="0"/>
        <w:rPr>
          <w:b/>
          <w:kern w:val="32"/>
          <w:lang w:val="ru-RU"/>
        </w:rPr>
      </w:pPr>
      <w:bookmarkStart w:id="275" w:name="_Toc87548534"/>
      <w:bookmarkStart w:id="276" w:name="_Toc88056253"/>
      <w:r w:rsidRPr="000D0B71">
        <w:rPr>
          <w:b/>
          <w:kern w:val="32"/>
          <w:lang w:val="ru-RU"/>
        </w:rPr>
        <w:lastRenderedPageBreak/>
        <w:t xml:space="preserve">ЧАСТЬ </w:t>
      </w:r>
      <w:r w:rsidRPr="000D0B71">
        <w:rPr>
          <w:b/>
          <w:kern w:val="32"/>
        </w:rPr>
        <w:t>I</w:t>
      </w:r>
      <w:r>
        <w:rPr>
          <w:b/>
          <w:kern w:val="32"/>
        </w:rPr>
        <w:t>I</w:t>
      </w:r>
      <w:r w:rsidRPr="000D0B71">
        <w:rPr>
          <w:b/>
          <w:kern w:val="32"/>
        </w:rPr>
        <w:t>I</w:t>
      </w:r>
      <w:r w:rsidRPr="000D0B71">
        <w:rPr>
          <w:b/>
          <w:kern w:val="32"/>
          <w:lang w:val="ru-RU"/>
        </w:rPr>
        <w:t xml:space="preserve">. </w:t>
      </w:r>
      <w:r w:rsidRPr="00BD2F95">
        <w:rPr>
          <w:b/>
          <w:kern w:val="32"/>
          <w:lang w:val="ru-RU"/>
        </w:rPr>
        <w:t>ГРАДОСТРОИТЕЛЬНЫЕ РЕГЛАМЕНТЫ</w:t>
      </w:r>
      <w:bookmarkEnd w:id="275"/>
      <w:bookmarkEnd w:id="276"/>
    </w:p>
    <w:p w:rsidR="000A326C" w:rsidRDefault="000A326C" w:rsidP="000A326C">
      <w:pPr>
        <w:pStyle w:val="ConsPlusTitle"/>
        <w:jc w:val="center"/>
        <w:outlineLvl w:val="2"/>
        <w:rPr>
          <w:rFonts w:ascii="Times New Roman" w:hAnsi="Times New Roman"/>
          <w:i/>
          <w:sz w:val="24"/>
          <w:szCs w:val="24"/>
        </w:rPr>
      </w:pPr>
      <w:bookmarkStart w:id="277" w:name="_Toc87548535"/>
      <w:bookmarkStart w:id="278" w:name="_Toc88056254"/>
      <w:r w:rsidRPr="000E49FC">
        <w:rPr>
          <w:rFonts w:ascii="Times New Roman" w:hAnsi="Times New Roman" w:cs="Arial"/>
          <w:bCs/>
          <w:i/>
          <w:iCs/>
          <w:sz w:val="24"/>
          <w:szCs w:val="24"/>
          <w:lang w:eastAsia="ar-SA"/>
        </w:rPr>
        <w:t>ГЛАВА 7.</w:t>
      </w:r>
      <w:r w:rsidRPr="000E49FC">
        <w:rPr>
          <w:rFonts w:ascii="Times New Roman" w:hAnsi="Times New Roman" w:cs="Arial"/>
          <w:b w:val="0"/>
          <w:bCs/>
          <w:i/>
          <w:iCs/>
          <w:sz w:val="24"/>
          <w:szCs w:val="24"/>
          <w:lang w:eastAsia="ar-SA"/>
        </w:rPr>
        <w:t xml:space="preserve"> </w:t>
      </w:r>
      <w:r w:rsidRPr="000E49FC">
        <w:rPr>
          <w:rFonts w:ascii="Times New Roman" w:hAnsi="Times New Roman"/>
          <w:i/>
          <w:sz w:val="24"/>
          <w:szCs w:val="24"/>
        </w:rPr>
        <w:t>ГРАДОСТРОИТЕЛЬНЫЕ РЕГЛАМЕНТЫ В ЧАСТИ ВИДОВ</w:t>
      </w:r>
      <w:bookmarkEnd w:id="277"/>
      <w:r>
        <w:rPr>
          <w:rFonts w:ascii="Times New Roman" w:hAnsi="Times New Roman"/>
          <w:i/>
          <w:sz w:val="24"/>
          <w:szCs w:val="24"/>
        </w:rPr>
        <w:t xml:space="preserve"> </w:t>
      </w:r>
      <w:r w:rsidRPr="00B13BD4">
        <w:rPr>
          <w:rFonts w:ascii="Times New Roman" w:hAnsi="Times New Roman"/>
          <w:i/>
          <w:sz w:val="24"/>
          <w:szCs w:val="24"/>
        </w:rPr>
        <w:t>РАЗРЕШЕННОГО ИСПОЛЬЗОВАНИЯ ЗЕМЕЛЬНЫХ УЧАСТКОВ И ОБЪЕКТОВ КАПИТАЛЬНОГО СТРОИТЕЛЬСТВА, ПРЕДЕЛЬНЫХ РАЗМЕРОВ ЗЕМЕЛЬНЫХ</w:t>
      </w:r>
      <w:bookmarkStart w:id="279" w:name="_Toc66725539"/>
      <w:bookmarkStart w:id="280" w:name="_Toc67383417"/>
      <w:r w:rsidRPr="00B13BD4">
        <w:rPr>
          <w:rFonts w:ascii="Times New Roman" w:hAnsi="Times New Roman"/>
          <w:i/>
          <w:sz w:val="24"/>
          <w:szCs w:val="24"/>
        </w:rPr>
        <w:t xml:space="preserve"> УЧАСТКОВ И ПРЕДЕЛЬНЫХ ПАРАМЕТРОВ РАЗРЕШЕННОГО СТРОИТЕЛЬСТВА, РЕКОНСТРУКЦИИ ОБЪЕКТОВ КАПИТАЛЬНОГО СТРОИТЕЛЬСТВА</w:t>
      </w:r>
      <w:bookmarkEnd w:id="278"/>
      <w:bookmarkEnd w:id="279"/>
      <w:bookmarkEnd w:id="280"/>
    </w:p>
    <w:p w:rsidR="002303F5" w:rsidRPr="002303F5" w:rsidRDefault="002303F5" w:rsidP="002303F5">
      <w:pPr>
        <w:widowControl w:val="0"/>
        <w:autoSpaceDE w:val="0"/>
        <w:autoSpaceDN w:val="0"/>
        <w:spacing w:before="120" w:after="180"/>
        <w:outlineLvl w:val="2"/>
        <w:rPr>
          <w:rFonts w:eastAsia="Times New Roman"/>
          <w:bCs/>
          <w:i/>
          <w:szCs w:val="24"/>
          <w:lang w:eastAsia="ru-RU"/>
        </w:rPr>
      </w:pPr>
      <w:bookmarkStart w:id="281" w:name="_Toc87548536"/>
      <w:bookmarkStart w:id="282" w:name="_Toc88056255"/>
      <w:r w:rsidRPr="002303F5">
        <w:rPr>
          <w:rFonts w:eastAsia="Times New Roman"/>
          <w:bCs/>
          <w:i/>
          <w:szCs w:val="24"/>
          <w:lang w:eastAsia="ru-RU"/>
        </w:rPr>
        <w:t>Статья 23. Градостроительные регламенты и их применение</w:t>
      </w:r>
      <w:bookmarkEnd w:id="281"/>
      <w:bookmarkEnd w:id="282"/>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2. Градостроительные регламенты устанавливаются с учетом:</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4) видов территориальных зон;</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 xml:space="preserve">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w:t>
      </w:r>
      <w:r w:rsidRPr="002303F5">
        <w:rPr>
          <w:rFonts w:eastAsia="Times New Roman"/>
          <w:szCs w:val="24"/>
          <w:lang w:eastAsia="ru-RU"/>
        </w:rPr>
        <w:lastRenderedPageBreak/>
        <w:t>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9.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1) виды разрешенного использования земельных участков и объектов капитального строительства;</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 xml:space="preserve">10.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w:t>
      </w:r>
      <w:proofErr w:type="spellStart"/>
      <w:r w:rsidRPr="002303F5">
        <w:rPr>
          <w:rFonts w:eastAsia="Times New Roman"/>
          <w:szCs w:val="24"/>
          <w:lang w:eastAsia="ru-RU"/>
        </w:rPr>
        <w:t>Росреестра</w:t>
      </w:r>
      <w:proofErr w:type="spellEnd"/>
      <w:r w:rsidRPr="002303F5">
        <w:rPr>
          <w:rFonts w:eastAsia="Times New Roman"/>
          <w:szCs w:val="24"/>
          <w:lang w:eastAsia="ru-RU"/>
        </w:rPr>
        <w:t xml:space="preserve"> от 10 ноября 2020 года № П/0412.</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1) предельные (минимальные и (или) максимальные) размеры земельных участков, в том числе их площадь;</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3) предельное количество этажей или предельную высоту зданий, строений, сооружений;</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12.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территорий устанавливаются с учетом фактического землепользования, правоустанавливающих (</w:t>
      </w:r>
      <w:proofErr w:type="spellStart"/>
      <w:r w:rsidRPr="002303F5">
        <w:rPr>
          <w:rFonts w:eastAsia="Times New Roman"/>
          <w:szCs w:val="24"/>
          <w:lang w:eastAsia="ru-RU"/>
        </w:rPr>
        <w:t>правоудостоверяющих</w:t>
      </w:r>
      <w:proofErr w:type="spellEnd"/>
      <w:r w:rsidRPr="002303F5">
        <w:rPr>
          <w:rFonts w:eastAsia="Times New Roman"/>
          <w:szCs w:val="24"/>
          <w:lang w:eastAsia="ru-RU"/>
        </w:rPr>
        <w:t>) документов на земельный участок и градостроительных нормативов и правил, действовавших в период застройки указанных территорий.</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 xml:space="preserve">Если фактическое землепользование более площади, указанной в </w:t>
      </w:r>
      <w:r w:rsidRPr="002303F5">
        <w:rPr>
          <w:rFonts w:eastAsia="Times New Roman"/>
          <w:szCs w:val="24"/>
          <w:lang w:eastAsia="ru-RU"/>
        </w:rPr>
        <w:lastRenderedPageBreak/>
        <w:t>правоустанавливающем (</w:t>
      </w:r>
      <w:proofErr w:type="spellStart"/>
      <w:r w:rsidRPr="002303F5">
        <w:rPr>
          <w:rFonts w:eastAsia="Times New Roman"/>
          <w:szCs w:val="24"/>
          <w:lang w:eastAsia="ru-RU"/>
        </w:rPr>
        <w:t>правоудостоверяющем</w:t>
      </w:r>
      <w:proofErr w:type="spellEnd"/>
      <w:r w:rsidRPr="002303F5">
        <w:rPr>
          <w:rFonts w:eastAsia="Times New Roman"/>
          <w:szCs w:val="24"/>
          <w:lang w:eastAsia="ru-RU"/>
        </w:rPr>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rsidR="002303F5" w:rsidRPr="002303F5" w:rsidRDefault="002303F5" w:rsidP="002303F5">
      <w:pPr>
        <w:widowControl w:val="0"/>
        <w:autoSpaceDE w:val="0"/>
        <w:autoSpaceDN w:val="0"/>
        <w:rPr>
          <w:rFonts w:eastAsia="Times New Roman"/>
          <w:szCs w:val="24"/>
          <w:lang w:eastAsia="ru-RU"/>
        </w:rPr>
      </w:pPr>
      <w:r w:rsidRPr="002303F5">
        <w:rPr>
          <w:rFonts w:eastAsia="Times New Roman"/>
          <w:szCs w:val="24"/>
          <w:lang w:eastAsia="ru-RU"/>
        </w:rPr>
        <w:t>13.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rsidR="00882DD8" w:rsidRPr="00882DD8" w:rsidRDefault="00882DD8" w:rsidP="00882DD8">
      <w:pPr>
        <w:keepNext/>
        <w:suppressAutoHyphens/>
        <w:spacing w:before="180" w:after="120"/>
        <w:outlineLvl w:val="2"/>
        <w:rPr>
          <w:rFonts w:eastAsia="Times New Roman" w:cs="Arial"/>
          <w:bCs/>
          <w:i/>
          <w:szCs w:val="24"/>
          <w:lang w:eastAsia="ar-SA"/>
        </w:rPr>
      </w:pPr>
      <w:bookmarkStart w:id="283" w:name="_Toc87548537"/>
      <w:bookmarkStart w:id="284" w:name="_Toc88056256"/>
      <w:r w:rsidRPr="00882DD8">
        <w:rPr>
          <w:rFonts w:eastAsia="Times New Roman" w:cs="Arial"/>
          <w:bCs/>
          <w:i/>
          <w:szCs w:val="24"/>
          <w:lang w:eastAsia="ar-SA"/>
        </w:rPr>
        <w:t>Статья 24. Градостроительные регламенты в части ограничений использования земельных участков и объектов капитального строительства</w:t>
      </w:r>
      <w:bookmarkEnd w:id="283"/>
      <w:bookmarkEnd w:id="284"/>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1. На карте зон с особыми условиями использования территорий настоящих Правил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3. На карте зон с особыми условиями использования территории муниципального образования отображаются следующие зоны с особыми условиями использования территории:</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санитарно-защитные зоны предприятий, сооружений и иных объектов;</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xml:space="preserve">– </w:t>
      </w:r>
      <w:proofErr w:type="spellStart"/>
      <w:r w:rsidRPr="00882DD8">
        <w:rPr>
          <w:rFonts w:eastAsia="Times New Roman"/>
          <w:szCs w:val="24"/>
          <w:lang w:eastAsia="ru-RU"/>
        </w:rPr>
        <w:t>водоохранные</w:t>
      </w:r>
      <w:proofErr w:type="spellEnd"/>
      <w:r w:rsidRPr="00882DD8">
        <w:rPr>
          <w:rFonts w:eastAsia="Times New Roman"/>
          <w:szCs w:val="24"/>
          <w:lang w:eastAsia="ru-RU"/>
        </w:rPr>
        <w:t xml:space="preserve"> зоны, прибрежные защитные полосы, береговые полосы;</w:t>
      </w:r>
    </w:p>
    <w:p w:rsid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охранные зоны инженерных коммуникаций;</w:t>
      </w:r>
    </w:p>
    <w:p w:rsidR="00CA23DB" w:rsidRPr="00882DD8" w:rsidRDefault="00CA23DB" w:rsidP="00882DD8">
      <w:pPr>
        <w:widowControl w:val="0"/>
        <w:autoSpaceDE w:val="0"/>
        <w:autoSpaceDN w:val="0"/>
        <w:rPr>
          <w:rFonts w:eastAsia="Times New Roman"/>
          <w:szCs w:val="24"/>
          <w:lang w:eastAsia="ru-RU"/>
        </w:rPr>
      </w:pPr>
      <w:r w:rsidRPr="00882DD8">
        <w:rPr>
          <w:rFonts w:eastAsia="Times New Roman"/>
          <w:szCs w:val="24"/>
          <w:lang w:eastAsia="ru-RU"/>
        </w:rPr>
        <w:t>–</w:t>
      </w:r>
      <w:r>
        <w:rPr>
          <w:rFonts w:eastAsia="Times New Roman"/>
          <w:szCs w:val="24"/>
          <w:lang w:eastAsia="ru-RU"/>
        </w:rPr>
        <w:t xml:space="preserve"> придорожные полосы;</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зоны санитарной охраны источников питьевого водоснабжения;</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защитные зоны объектов культурного наследия</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и другие зоны с особыми условиями использования территории, установленными в соответствии с действующим законодательством Российской Федерации.</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4. Землепользование и застройка в границах зон с особыми условиями использования территорий осуществляются:</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xml:space="preserve">1) с соблюдением запрещений и ограничений, установленных действующим </w:t>
      </w:r>
      <w:r w:rsidRPr="00882DD8">
        <w:rPr>
          <w:rFonts w:eastAsia="Times New Roman"/>
          <w:szCs w:val="24"/>
          <w:lang w:eastAsia="ru-RU"/>
        </w:rPr>
        <w:lastRenderedPageBreak/>
        <w:t>законодательством Российской Федерации, нормами и правилами для зон с особыми условиями использования территорий;</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2) с соблюдением требований градостроительных регламентов, установленных настоящими Правилами.</w:t>
      </w:r>
    </w:p>
    <w:p w:rsidR="00882DD8" w:rsidRPr="00882DD8" w:rsidRDefault="00882DD8" w:rsidP="00882DD8">
      <w:pPr>
        <w:keepNext/>
        <w:suppressAutoHyphens/>
        <w:spacing w:before="180" w:after="120"/>
        <w:outlineLvl w:val="2"/>
        <w:rPr>
          <w:rFonts w:eastAsia="Times New Roman" w:cs="Arial"/>
          <w:bCs/>
          <w:i/>
          <w:szCs w:val="24"/>
          <w:lang w:eastAsia="ar-SA"/>
        </w:rPr>
      </w:pPr>
      <w:bookmarkStart w:id="285" w:name="_Toc87548538"/>
      <w:bookmarkStart w:id="286" w:name="_Toc88056257"/>
      <w:r w:rsidRPr="00882DD8">
        <w:rPr>
          <w:rFonts w:eastAsia="Times New Roman" w:cs="Arial"/>
          <w:bCs/>
          <w:i/>
          <w:szCs w:val="24"/>
          <w:lang w:eastAsia="ar-SA"/>
        </w:rPr>
        <w:t>Статья 25. Ограничения и обременения земельных участков и объектов капитального строительства</w:t>
      </w:r>
      <w:bookmarkEnd w:id="285"/>
      <w:bookmarkEnd w:id="286"/>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xml:space="preserve">1. Ограничения и обременения земельных участков и объектов капитального строительства на территориях береговой линии, </w:t>
      </w:r>
      <w:proofErr w:type="spellStart"/>
      <w:r w:rsidRPr="00882DD8">
        <w:rPr>
          <w:rFonts w:eastAsia="Times New Roman"/>
          <w:szCs w:val="24"/>
          <w:lang w:eastAsia="ru-RU"/>
        </w:rPr>
        <w:t>водоохранных</w:t>
      </w:r>
      <w:proofErr w:type="spellEnd"/>
      <w:r w:rsidRPr="00882DD8">
        <w:rPr>
          <w:rFonts w:eastAsia="Times New Roman"/>
          <w:szCs w:val="24"/>
          <w:lang w:eastAsia="ru-RU"/>
        </w:rPr>
        <w:t xml:space="preserve"> зон и прибрежно-защитной полосы:</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xml:space="preserve">На территории </w:t>
      </w:r>
      <w:proofErr w:type="spellStart"/>
      <w:r w:rsidRPr="00882DD8">
        <w:rPr>
          <w:rFonts w:eastAsia="Times New Roman"/>
          <w:szCs w:val="24"/>
          <w:lang w:eastAsia="ru-RU"/>
        </w:rPr>
        <w:t>водоохранных</w:t>
      </w:r>
      <w:proofErr w:type="spellEnd"/>
      <w:r w:rsidRPr="00882DD8">
        <w:rPr>
          <w:rFonts w:eastAsia="Times New Roman"/>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xml:space="preserve">В границах </w:t>
      </w:r>
      <w:proofErr w:type="spellStart"/>
      <w:r w:rsidRPr="00882DD8">
        <w:rPr>
          <w:rFonts w:eastAsia="Times New Roman"/>
          <w:szCs w:val="24"/>
          <w:lang w:eastAsia="ru-RU"/>
        </w:rPr>
        <w:t>водоохранных</w:t>
      </w:r>
      <w:proofErr w:type="spellEnd"/>
      <w:r w:rsidRPr="00882DD8">
        <w:rPr>
          <w:rFonts w:eastAsia="Times New Roman"/>
          <w:szCs w:val="24"/>
          <w:lang w:eastAsia="ru-RU"/>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Содержание указанного режима определено Водным кодексом Российской Федерации.</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2. Ограничения использования земельных участков и объектов капитального строительства на территории санитарно-защитных зон:</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На территории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 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Содержание указанного режима определено в соответствии с СанПиНом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На территориях СЗЗ кладбищ, зданий и сооружений похоронного назначения в соответствии с СанПиНом 2.1.2882-11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3.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4. Ограничения использования земельных участков и объектов капитального строительства на территории охранных зон инженерных коммуникаций:</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 xml:space="preserve">Охранные зоны объектов электросетевого хозяйства устанавливаются в целях обеспечения безопасного и безаварийного функционирования, безопасной эксплуатации </w:t>
      </w:r>
      <w:r w:rsidRPr="00882DD8">
        <w:rPr>
          <w:rFonts w:eastAsia="Times New Roman"/>
          <w:szCs w:val="24"/>
          <w:lang w:eastAsia="ru-RU"/>
        </w:rPr>
        <w:lastRenderedPageBreak/>
        <w:t>объектов электроэнергетики.</w:t>
      </w:r>
    </w:p>
    <w:p w:rsid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соответствии с Постановлением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CA23DB" w:rsidRDefault="00CA23DB" w:rsidP="00882DD8">
      <w:pPr>
        <w:widowControl w:val="0"/>
        <w:autoSpaceDE w:val="0"/>
        <w:autoSpaceDN w:val="0"/>
        <w:rPr>
          <w:rFonts w:eastAsia="Times New Roman"/>
          <w:szCs w:val="24"/>
          <w:lang w:eastAsia="ru-RU"/>
        </w:rPr>
      </w:pPr>
      <w:r>
        <w:rPr>
          <w:rFonts w:eastAsia="Times New Roman"/>
          <w:szCs w:val="24"/>
          <w:lang w:eastAsia="ru-RU"/>
        </w:rPr>
        <w:t xml:space="preserve">5. </w:t>
      </w:r>
      <w:r w:rsidRPr="00882DD8">
        <w:rPr>
          <w:rFonts w:eastAsia="Times New Roman"/>
          <w:szCs w:val="24"/>
          <w:lang w:eastAsia="ru-RU"/>
        </w:rPr>
        <w:t>Ограничения использования земельных участков и объектов капитального строительства на территории</w:t>
      </w:r>
      <w:r>
        <w:rPr>
          <w:rFonts w:eastAsia="Times New Roman"/>
          <w:szCs w:val="24"/>
          <w:lang w:eastAsia="ru-RU"/>
        </w:rPr>
        <w:t xml:space="preserve"> придорожных полос автомобильных дорог:</w:t>
      </w:r>
    </w:p>
    <w:p w:rsidR="00CA23DB" w:rsidRDefault="003C1093" w:rsidP="00882DD8">
      <w:pPr>
        <w:widowControl w:val="0"/>
        <w:autoSpaceDE w:val="0"/>
        <w:autoSpaceDN w:val="0"/>
        <w:rPr>
          <w:rFonts w:eastAsia="Times New Roman"/>
          <w:szCs w:val="24"/>
          <w:lang w:eastAsia="ru-RU"/>
        </w:rPr>
      </w:pPr>
      <w:r w:rsidRPr="003C1093">
        <w:rPr>
          <w:rFonts w:eastAsia="Times New Roman"/>
          <w:szCs w:val="24"/>
          <w:lang w:eastAsia="ru-RU"/>
        </w:rPr>
        <w:t>Для автомобильных дорог, за исключением автомобильных дорог, расположенных в границах населенных пунктов, устанавливаются придорожные полосы.</w:t>
      </w:r>
      <w:r>
        <w:rPr>
          <w:rFonts w:eastAsia="Times New Roman"/>
          <w:szCs w:val="24"/>
          <w:lang w:eastAsia="ru-RU"/>
        </w:rPr>
        <w:t xml:space="preserve"> </w:t>
      </w:r>
      <w:r w:rsidRPr="003C1093">
        <w:rPr>
          <w:rFonts w:eastAsia="Times New Roman"/>
          <w:szCs w:val="24"/>
          <w:lang w:eastAsia="ru-RU"/>
        </w:rPr>
        <w:t>В зависимости от класса и (или) категории автомобильных дорог с учетом перспектив их развития</w:t>
      </w:r>
      <w:r>
        <w:rPr>
          <w:rFonts w:eastAsia="Times New Roman"/>
          <w:szCs w:val="24"/>
          <w:lang w:eastAsia="ru-RU"/>
        </w:rPr>
        <w:t xml:space="preserve"> устанавливается</w:t>
      </w:r>
      <w:r w:rsidRPr="003C1093">
        <w:rPr>
          <w:rFonts w:eastAsia="Times New Roman"/>
          <w:szCs w:val="24"/>
          <w:lang w:eastAsia="ru-RU"/>
        </w:rPr>
        <w:t xml:space="preserve"> ширина каждой придорожной полосы</w:t>
      </w:r>
      <w:r>
        <w:rPr>
          <w:rFonts w:eastAsia="Times New Roman"/>
          <w:szCs w:val="24"/>
          <w:lang w:eastAsia="ru-RU"/>
        </w:rPr>
        <w:t>.</w:t>
      </w:r>
    </w:p>
    <w:p w:rsidR="003C1093" w:rsidRPr="00882DD8" w:rsidRDefault="003C1093" w:rsidP="00882DD8">
      <w:pPr>
        <w:widowControl w:val="0"/>
        <w:autoSpaceDE w:val="0"/>
        <w:autoSpaceDN w:val="0"/>
        <w:rPr>
          <w:rFonts w:eastAsia="Times New Roman"/>
          <w:szCs w:val="24"/>
          <w:lang w:eastAsia="ru-RU"/>
        </w:rPr>
      </w:pPr>
      <w:r w:rsidRPr="003C1093">
        <w:rPr>
          <w:rFonts w:eastAsia="Times New Roman"/>
          <w:szCs w:val="24"/>
          <w:lang w:eastAsia="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w:t>
      </w:r>
      <w:r>
        <w:rPr>
          <w:rFonts w:eastAsia="Times New Roman"/>
          <w:szCs w:val="24"/>
          <w:lang w:eastAsia="ru-RU"/>
        </w:rPr>
        <w:t>ормационных щитов и указателей.</w:t>
      </w:r>
    </w:p>
    <w:p w:rsidR="00882DD8" w:rsidRPr="00882DD8" w:rsidRDefault="00CA23DB" w:rsidP="00882DD8">
      <w:pPr>
        <w:widowControl w:val="0"/>
        <w:autoSpaceDE w:val="0"/>
        <w:autoSpaceDN w:val="0"/>
        <w:rPr>
          <w:rFonts w:eastAsia="Times New Roman"/>
          <w:szCs w:val="24"/>
          <w:lang w:eastAsia="ru-RU"/>
        </w:rPr>
      </w:pPr>
      <w:r>
        <w:rPr>
          <w:rFonts w:eastAsia="Times New Roman"/>
          <w:szCs w:val="24"/>
          <w:lang w:eastAsia="ru-RU"/>
        </w:rPr>
        <w:t>6</w:t>
      </w:r>
      <w:r w:rsidR="00882DD8" w:rsidRPr="00882DD8">
        <w:rPr>
          <w:rFonts w:eastAsia="Times New Roman"/>
          <w:szCs w:val="24"/>
          <w:lang w:eastAsia="ru-RU"/>
        </w:rPr>
        <w:t>. Ограничения использования земельных участков и объектов капитального строительства на территории защитных зон объектов культурного наследия:</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В целях обеспечения сохранности объектов культурного наследия в его исторической среде на сопряженной с ним территории устанавливаются зоны охраны объектов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До утверждения проекта зон охраны объектов культурного наследия действуют ограничения защитной зоны объекта культурного наследия.</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от 25.06.2002 г.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Данное положение не распространяется на правоотношения, связанные со строительством и реконструкцией ОКС, возникшим на основании разрешений на строительство, возникшим на основании разрешений на строительство, которые выданы в установленном порядке до 3 октября 2016 г., в том числе случаях продления сроков их действия или изменения застройщика.</w:t>
      </w:r>
    </w:p>
    <w:p w:rsidR="00882DD8" w:rsidRPr="00882DD8" w:rsidRDefault="00CA23DB" w:rsidP="00882DD8">
      <w:pPr>
        <w:widowControl w:val="0"/>
        <w:autoSpaceDE w:val="0"/>
        <w:autoSpaceDN w:val="0"/>
        <w:rPr>
          <w:rFonts w:eastAsia="Times New Roman"/>
          <w:szCs w:val="24"/>
          <w:lang w:eastAsia="ru-RU"/>
        </w:rPr>
      </w:pPr>
      <w:r>
        <w:rPr>
          <w:rFonts w:eastAsia="Times New Roman"/>
          <w:szCs w:val="24"/>
          <w:lang w:eastAsia="ru-RU"/>
        </w:rPr>
        <w:t>7</w:t>
      </w:r>
      <w:r w:rsidR="00882DD8" w:rsidRPr="00882DD8">
        <w:rPr>
          <w:rFonts w:eastAsia="Times New Roman"/>
          <w:szCs w:val="24"/>
          <w:lang w:eastAsia="ru-RU"/>
        </w:rPr>
        <w:t>.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882DD8" w:rsidRP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lastRenderedPageBreak/>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882DD8" w:rsidRDefault="00882DD8" w:rsidP="00882DD8">
      <w:pPr>
        <w:widowControl w:val="0"/>
        <w:autoSpaceDE w:val="0"/>
        <w:autoSpaceDN w:val="0"/>
        <w:rPr>
          <w:rFonts w:eastAsia="Times New Roman"/>
          <w:szCs w:val="24"/>
          <w:lang w:eastAsia="ru-RU"/>
        </w:rPr>
      </w:pPr>
      <w:r w:rsidRPr="00882DD8">
        <w:rPr>
          <w:rFonts w:eastAsia="Times New Roman"/>
          <w:szCs w:val="24"/>
          <w:lang w:eastAsia="ru-RU"/>
        </w:rPr>
        <w:t>Все виды градостроительных ограничений приняты в соответствии с СанПиНом 2.1.4.1110-02 «Зоны санитарной охраны источников водоснабжения и водопроводов питьевого назначения».</w:t>
      </w:r>
    </w:p>
    <w:p w:rsidR="00773060" w:rsidRPr="00773060" w:rsidRDefault="00773060" w:rsidP="00773060">
      <w:pPr>
        <w:keepNext/>
        <w:suppressAutoHyphens/>
        <w:spacing w:before="180" w:after="120"/>
        <w:outlineLvl w:val="2"/>
        <w:rPr>
          <w:rFonts w:eastAsia="Times New Roman" w:cs="Arial"/>
          <w:bCs/>
          <w:i/>
          <w:szCs w:val="24"/>
          <w:lang w:eastAsia="ar-SA"/>
        </w:rPr>
      </w:pPr>
      <w:bookmarkStart w:id="287" w:name="_Toc87548539"/>
      <w:bookmarkStart w:id="288" w:name="_Toc88056258"/>
      <w:r w:rsidRPr="00773060">
        <w:rPr>
          <w:rFonts w:eastAsia="Times New Roman" w:cs="Arial"/>
          <w:bCs/>
          <w:i/>
          <w:szCs w:val="24"/>
          <w:lang w:eastAsia="ar-SA"/>
        </w:rPr>
        <w:t>Статья 26. Градостроительный регламент жилых зон</w:t>
      </w:r>
      <w:bookmarkEnd w:id="287"/>
      <w:bookmarkEnd w:id="288"/>
    </w:p>
    <w:p w:rsidR="00773060" w:rsidRPr="00773060" w:rsidRDefault="00773060" w:rsidP="00773060">
      <w:pPr>
        <w:keepNext/>
        <w:shd w:val="clear" w:color="auto" w:fill="FFFFFF"/>
        <w:tabs>
          <w:tab w:val="left" w:pos="360"/>
        </w:tabs>
        <w:suppressAutoHyphens/>
        <w:autoSpaceDE w:val="0"/>
        <w:ind w:right="-6" w:firstLine="567"/>
        <w:rPr>
          <w:rFonts w:ascii="Arial" w:eastAsia="Times New Roman" w:hAnsi="Arial" w:cs="Arial"/>
          <w:sz w:val="20"/>
          <w:szCs w:val="20"/>
          <w:lang w:eastAsia="zh-CN"/>
        </w:rPr>
      </w:pPr>
      <w:r w:rsidRPr="00773060">
        <w:rPr>
          <w:rFonts w:eastAsia="Times New Roman"/>
          <w:szCs w:val="24"/>
          <w:lang w:eastAsia="zh-CN"/>
        </w:rPr>
        <w:t>1. Жилая зона предназначена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Pr>
          <w:rFonts w:eastAsia="Times New Roman"/>
          <w:szCs w:val="24"/>
          <w:lang w:eastAsia="zh-CN"/>
        </w:rPr>
        <w:t xml:space="preserve"> </w:t>
      </w:r>
    </w:p>
    <w:p w:rsidR="00773060" w:rsidRPr="00773060" w:rsidRDefault="00773060" w:rsidP="00773060">
      <w:pPr>
        <w:keepNext/>
        <w:shd w:val="clear" w:color="auto" w:fill="FFFFFF"/>
        <w:autoSpaceDE w:val="0"/>
        <w:ind w:firstLine="567"/>
        <w:rPr>
          <w:rFonts w:eastAsia="Times New Roman"/>
          <w:szCs w:val="24"/>
          <w:lang w:eastAsia="zh-CN"/>
        </w:rPr>
      </w:pPr>
      <w:r w:rsidRPr="00773060">
        <w:rPr>
          <w:rFonts w:eastAsia="Times New Roman"/>
          <w:szCs w:val="24"/>
          <w:lang w:eastAsia="zh-CN"/>
        </w:rPr>
        <w:t xml:space="preserve">2. В жилой зоне допускается размещение отдельно стоящих, встроенных или пристроенных объектов социального и коммунально-бытового назначения, здравоохранения, торговли, общественного питания, объектов дошкольного, начального общего и среднего общего образования, культовых зданий, гаражей для временного и постоянного хранения автотранспорта, иных объектов, связанных с проживанием граждан и не оказывающих негативного влияния на окружающую среду. </w:t>
      </w:r>
    </w:p>
    <w:p w:rsidR="00773060" w:rsidRPr="00773060" w:rsidRDefault="00773060" w:rsidP="00773060">
      <w:pPr>
        <w:keepNext/>
        <w:shd w:val="clear" w:color="auto" w:fill="FFFFFF"/>
        <w:autoSpaceDE w:val="0"/>
        <w:ind w:firstLine="567"/>
        <w:rPr>
          <w:rFonts w:eastAsia="Times New Roman"/>
          <w:b/>
          <w:bCs/>
          <w:szCs w:val="24"/>
          <w:lang w:eastAsia="zh-CN"/>
        </w:rPr>
      </w:pPr>
      <w:r w:rsidRPr="00773060">
        <w:rPr>
          <w:rFonts w:eastAsia="Times New Roman"/>
          <w:szCs w:val="24"/>
          <w:lang w:eastAsia="zh-CN"/>
        </w:rPr>
        <w:t>Жилая зона включает:</w:t>
      </w:r>
    </w:p>
    <w:p w:rsidR="00773060" w:rsidRPr="00882DD8" w:rsidRDefault="00773060" w:rsidP="00773060">
      <w:pPr>
        <w:widowControl w:val="0"/>
        <w:autoSpaceDE w:val="0"/>
        <w:autoSpaceDN w:val="0"/>
        <w:rPr>
          <w:rFonts w:eastAsia="Times New Roman"/>
          <w:szCs w:val="24"/>
          <w:lang w:eastAsia="ru-RU"/>
        </w:rPr>
      </w:pPr>
      <w:r w:rsidRPr="00773060">
        <w:rPr>
          <w:rFonts w:eastAsia="Times New Roman"/>
          <w:szCs w:val="24"/>
          <w:lang w:eastAsia="zh-CN"/>
        </w:rPr>
        <w:t>Ж – зону застройки индивидуальными жилыми домами</w:t>
      </w:r>
    </w:p>
    <w:p w:rsidR="003753CD" w:rsidRDefault="003753CD" w:rsidP="003753CD">
      <w:pPr>
        <w:suppressAutoHyphens/>
        <w:ind w:firstLine="567"/>
        <w:rPr>
          <w:rFonts w:eastAsia="Times New Roman"/>
          <w:szCs w:val="24"/>
          <w:lang w:eastAsia="zh-CN"/>
        </w:rPr>
      </w:pPr>
    </w:p>
    <w:p w:rsidR="003753CD" w:rsidRPr="00FE7713" w:rsidRDefault="003753CD" w:rsidP="003753CD">
      <w:pPr>
        <w:keepNext/>
        <w:keepLines/>
        <w:ind w:left="720"/>
        <w:rPr>
          <w:rFonts w:eastAsia="Times New Roman"/>
          <w:b/>
          <w:szCs w:val="24"/>
          <w:lang w:eastAsia="zh-CN"/>
        </w:rPr>
      </w:pPr>
      <w:r w:rsidRPr="002D0FC2">
        <w:rPr>
          <w:rFonts w:eastAsia="Times New Roman"/>
          <w:szCs w:val="24"/>
          <w:lang w:eastAsia="zh-CN"/>
        </w:rPr>
        <w:t xml:space="preserve"> </w:t>
      </w:r>
      <w:r w:rsidRPr="00FE7713">
        <w:rPr>
          <w:rFonts w:eastAsia="Times New Roman"/>
          <w:b/>
          <w:szCs w:val="24"/>
          <w:lang w:eastAsia="zh-CN"/>
        </w:rPr>
        <w:t>Зона застройки ин</w:t>
      </w:r>
      <w:r w:rsidR="00773060">
        <w:rPr>
          <w:rFonts w:eastAsia="Times New Roman"/>
          <w:b/>
          <w:szCs w:val="24"/>
          <w:lang w:eastAsia="zh-CN"/>
        </w:rPr>
        <w:t>дивидуальными жилыми домами (Ж</w:t>
      </w:r>
      <w:r w:rsidRPr="00FE7713">
        <w:rPr>
          <w:rFonts w:eastAsia="Times New Roman"/>
          <w:b/>
          <w:szCs w:val="24"/>
          <w:lang w:eastAsia="zh-CN"/>
        </w:rPr>
        <w:t xml:space="preserve">) </w:t>
      </w:r>
    </w:p>
    <w:p w:rsidR="003753CD" w:rsidRPr="002D0FC2" w:rsidRDefault="003753CD" w:rsidP="003753CD">
      <w:pPr>
        <w:keepNext/>
        <w:keepLines/>
        <w:ind w:left="720"/>
        <w:jc w:val="right"/>
        <w:rPr>
          <w:rFonts w:eastAsia="Times New Roman"/>
          <w:spacing w:val="-13"/>
          <w:szCs w:val="24"/>
          <w:lang w:eastAsia="zh-CN"/>
        </w:rPr>
      </w:pPr>
      <w:r w:rsidRPr="002D0FC2">
        <w:rPr>
          <w:rFonts w:eastAsia="Times New Roman"/>
          <w:spacing w:val="-13"/>
          <w:szCs w:val="24"/>
          <w:lang w:eastAsia="zh-CN"/>
        </w:rPr>
        <w:t xml:space="preserve">Таблица </w:t>
      </w:r>
      <w:r>
        <w:rPr>
          <w:rFonts w:eastAsia="Times New Roman"/>
          <w:spacing w:val="-13"/>
          <w:szCs w:val="24"/>
          <w:lang w:eastAsia="zh-CN"/>
        </w:rPr>
        <w:t>1</w:t>
      </w:r>
    </w:p>
    <w:p w:rsidR="003753CD" w:rsidRPr="002D0FC2" w:rsidRDefault="003753CD" w:rsidP="003753CD">
      <w:pPr>
        <w:rPr>
          <w:rFonts w:eastAsia="Times New Roman"/>
          <w:b/>
          <w:sz w:val="16"/>
          <w:szCs w:val="16"/>
          <w:lang w:eastAsia="zh-CN"/>
        </w:rPr>
      </w:pPr>
      <w:r w:rsidRPr="002D0FC2">
        <w:rPr>
          <w:rFonts w:eastAsia="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81"/>
        <w:gridCol w:w="1992"/>
        <w:gridCol w:w="3676"/>
        <w:gridCol w:w="2997"/>
      </w:tblGrid>
      <w:tr w:rsidR="003753CD" w:rsidRPr="00773060" w:rsidTr="009957D9">
        <w:trPr>
          <w:trHeight w:val="300"/>
        </w:trPr>
        <w:tc>
          <w:tcPr>
            <w:tcW w:w="2673" w:type="dxa"/>
            <w:gridSpan w:val="2"/>
            <w:tcBorders>
              <w:bottom w:val="single" w:sz="4" w:space="0" w:color="auto"/>
            </w:tcBorders>
            <w:vAlign w:val="center"/>
          </w:tcPr>
          <w:p w:rsidR="003753CD" w:rsidRPr="00773060" w:rsidRDefault="003753CD" w:rsidP="00773060">
            <w:pPr>
              <w:ind w:left="57" w:right="57" w:firstLine="0"/>
              <w:jc w:val="center"/>
              <w:rPr>
                <w:rFonts w:eastAsia="Times New Roman"/>
                <w:b/>
                <w:sz w:val="16"/>
                <w:szCs w:val="16"/>
                <w:lang w:eastAsia="zh-CN"/>
              </w:rPr>
            </w:pPr>
            <w:r w:rsidRPr="00773060">
              <w:rPr>
                <w:rFonts w:eastAsia="Times New Roman"/>
                <w:b/>
                <w:sz w:val="16"/>
                <w:szCs w:val="16"/>
                <w:lang w:eastAsia="zh-CN"/>
              </w:rPr>
              <w:t>ВИДЫ РАЗРЕШЕННОГО</w:t>
            </w:r>
          </w:p>
          <w:p w:rsidR="003753CD" w:rsidRPr="00773060" w:rsidRDefault="003753CD" w:rsidP="00773060">
            <w:pPr>
              <w:ind w:left="57" w:right="57" w:firstLine="0"/>
              <w:jc w:val="center"/>
              <w:rPr>
                <w:rFonts w:eastAsia="Times New Roman"/>
                <w:b/>
                <w:sz w:val="20"/>
                <w:szCs w:val="20"/>
                <w:lang w:eastAsia="zh-CN"/>
              </w:rPr>
            </w:pPr>
            <w:r w:rsidRPr="00773060">
              <w:rPr>
                <w:rFonts w:eastAsia="Times New Roman"/>
                <w:b/>
                <w:sz w:val="16"/>
                <w:szCs w:val="16"/>
                <w:lang w:eastAsia="zh-CN"/>
              </w:rPr>
              <w:t>ИСПОЛЬЗОВАНИЯ</w:t>
            </w:r>
          </w:p>
        </w:tc>
        <w:tc>
          <w:tcPr>
            <w:tcW w:w="3676" w:type="dxa"/>
            <w:vMerge w:val="restart"/>
            <w:vAlign w:val="center"/>
          </w:tcPr>
          <w:p w:rsidR="003753CD" w:rsidRPr="00773060" w:rsidRDefault="003753CD" w:rsidP="00773060">
            <w:pPr>
              <w:ind w:left="57" w:right="57" w:firstLine="0"/>
              <w:jc w:val="center"/>
              <w:rPr>
                <w:rFonts w:eastAsia="Times New Roman"/>
                <w:b/>
                <w:sz w:val="16"/>
                <w:szCs w:val="16"/>
                <w:lang w:eastAsia="zh-CN"/>
              </w:rPr>
            </w:pPr>
            <w:r w:rsidRPr="00773060">
              <w:rPr>
                <w:rFonts w:eastAsia="Times New Roman"/>
                <w:b/>
                <w:sz w:val="16"/>
                <w:szCs w:val="16"/>
                <w:lang w:eastAsia="zh-CN"/>
              </w:rPr>
              <w:t>ПАРАМЕТРЫ РАЗРЕШЕННОГО</w:t>
            </w:r>
          </w:p>
          <w:p w:rsidR="003753CD" w:rsidRPr="00773060" w:rsidRDefault="003753CD" w:rsidP="00773060">
            <w:pPr>
              <w:ind w:left="57" w:right="57" w:firstLine="0"/>
              <w:jc w:val="center"/>
              <w:rPr>
                <w:rFonts w:eastAsia="Times New Roman"/>
                <w:b/>
                <w:sz w:val="16"/>
                <w:szCs w:val="16"/>
                <w:lang w:eastAsia="zh-CN"/>
              </w:rPr>
            </w:pPr>
            <w:r w:rsidRPr="00773060">
              <w:rPr>
                <w:rFonts w:eastAsia="Times New Roman"/>
                <w:b/>
                <w:sz w:val="16"/>
                <w:szCs w:val="16"/>
                <w:lang w:eastAsia="zh-CN"/>
              </w:rPr>
              <w:t>ИСПОЛЬЗОВАНИЯ</w:t>
            </w:r>
          </w:p>
        </w:tc>
        <w:tc>
          <w:tcPr>
            <w:tcW w:w="2997" w:type="dxa"/>
            <w:vMerge w:val="restart"/>
            <w:vAlign w:val="center"/>
          </w:tcPr>
          <w:p w:rsidR="003753CD" w:rsidRPr="00773060" w:rsidRDefault="003753CD" w:rsidP="00773060">
            <w:pPr>
              <w:ind w:left="57" w:right="57" w:firstLine="0"/>
              <w:jc w:val="center"/>
              <w:rPr>
                <w:rFonts w:eastAsia="Times New Roman"/>
                <w:b/>
                <w:sz w:val="16"/>
                <w:szCs w:val="16"/>
                <w:lang w:eastAsia="zh-CN"/>
              </w:rPr>
            </w:pPr>
            <w:r w:rsidRPr="00773060">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773060" w:rsidTr="009957D9">
        <w:trPr>
          <w:trHeight w:val="323"/>
        </w:trPr>
        <w:tc>
          <w:tcPr>
            <w:tcW w:w="681" w:type="dxa"/>
            <w:tcBorders>
              <w:top w:val="single" w:sz="4" w:space="0" w:color="auto"/>
              <w:right w:val="single" w:sz="4" w:space="0" w:color="auto"/>
            </w:tcBorders>
            <w:vAlign w:val="center"/>
          </w:tcPr>
          <w:p w:rsidR="003753CD" w:rsidRPr="00773060" w:rsidRDefault="003753CD" w:rsidP="00773060">
            <w:pPr>
              <w:ind w:left="57" w:right="57" w:firstLine="0"/>
              <w:rPr>
                <w:rFonts w:eastAsia="Times New Roman"/>
                <w:b/>
                <w:sz w:val="16"/>
                <w:szCs w:val="16"/>
                <w:lang w:eastAsia="zh-CN"/>
              </w:rPr>
            </w:pPr>
            <w:r w:rsidRPr="00773060">
              <w:rPr>
                <w:rFonts w:eastAsia="Times New Roman"/>
                <w:b/>
                <w:sz w:val="16"/>
                <w:szCs w:val="16"/>
                <w:lang w:eastAsia="zh-CN"/>
              </w:rPr>
              <w:t>КОД</w:t>
            </w:r>
          </w:p>
        </w:tc>
        <w:tc>
          <w:tcPr>
            <w:tcW w:w="1992" w:type="dxa"/>
            <w:tcBorders>
              <w:top w:val="single" w:sz="4" w:space="0" w:color="auto"/>
              <w:left w:val="single" w:sz="4" w:space="0" w:color="auto"/>
            </w:tcBorders>
            <w:vAlign w:val="center"/>
          </w:tcPr>
          <w:p w:rsidR="003753CD" w:rsidRPr="00773060" w:rsidRDefault="003753CD" w:rsidP="00773060">
            <w:pPr>
              <w:ind w:left="57" w:right="57" w:firstLine="0"/>
              <w:rPr>
                <w:rFonts w:eastAsia="Times New Roman"/>
                <w:b/>
                <w:sz w:val="16"/>
                <w:szCs w:val="16"/>
                <w:lang w:eastAsia="zh-CN"/>
              </w:rPr>
            </w:pPr>
            <w:r w:rsidRPr="00773060">
              <w:rPr>
                <w:rFonts w:eastAsia="Times New Roman"/>
                <w:b/>
                <w:sz w:val="16"/>
                <w:szCs w:val="16"/>
                <w:lang w:eastAsia="zh-CN"/>
              </w:rPr>
              <w:t>НАИМЕНОВАНИЕ</w:t>
            </w:r>
          </w:p>
        </w:tc>
        <w:tc>
          <w:tcPr>
            <w:tcW w:w="3676" w:type="dxa"/>
            <w:vMerge/>
            <w:vAlign w:val="center"/>
          </w:tcPr>
          <w:p w:rsidR="003753CD" w:rsidRPr="00773060" w:rsidRDefault="003753CD" w:rsidP="00773060">
            <w:pPr>
              <w:ind w:left="57" w:right="57" w:firstLine="0"/>
              <w:rPr>
                <w:rFonts w:eastAsia="Times New Roman"/>
                <w:b/>
                <w:sz w:val="16"/>
                <w:szCs w:val="16"/>
                <w:lang w:eastAsia="zh-CN"/>
              </w:rPr>
            </w:pPr>
          </w:p>
        </w:tc>
        <w:tc>
          <w:tcPr>
            <w:tcW w:w="2997" w:type="dxa"/>
            <w:vMerge/>
            <w:vAlign w:val="center"/>
          </w:tcPr>
          <w:p w:rsidR="003753CD" w:rsidRPr="00773060" w:rsidRDefault="003753CD" w:rsidP="00773060">
            <w:pPr>
              <w:ind w:left="57" w:right="57" w:firstLine="0"/>
              <w:rPr>
                <w:rFonts w:eastAsia="Times New Roman"/>
                <w:b/>
                <w:sz w:val="16"/>
                <w:szCs w:val="16"/>
                <w:lang w:eastAsia="zh-CN"/>
              </w:rPr>
            </w:pPr>
          </w:p>
        </w:tc>
      </w:tr>
      <w:tr w:rsidR="003753CD" w:rsidRPr="00773060" w:rsidTr="009957D9">
        <w:trPr>
          <w:trHeight w:val="691"/>
        </w:trPr>
        <w:tc>
          <w:tcPr>
            <w:tcW w:w="681" w:type="dxa"/>
            <w:tcBorders>
              <w:right w:val="single" w:sz="4" w:space="0" w:color="auto"/>
            </w:tcBorders>
          </w:tcPr>
          <w:p w:rsidR="003753CD" w:rsidRPr="00773060" w:rsidRDefault="003753CD" w:rsidP="00773060">
            <w:pPr>
              <w:ind w:left="57" w:right="57" w:firstLine="0"/>
              <w:jc w:val="left"/>
              <w:rPr>
                <w:rFonts w:eastAsia="Times New Roman"/>
                <w:sz w:val="20"/>
                <w:szCs w:val="20"/>
                <w:lang w:eastAsia="zh-CN"/>
              </w:rPr>
            </w:pPr>
            <w:r w:rsidRPr="00773060">
              <w:rPr>
                <w:rFonts w:eastAsia="Times New Roman"/>
                <w:sz w:val="20"/>
                <w:szCs w:val="20"/>
                <w:lang w:eastAsia="zh-CN"/>
              </w:rPr>
              <w:t>2.1</w:t>
            </w:r>
          </w:p>
        </w:tc>
        <w:tc>
          <w:tcPr>
            <w:tcW w:w="1992" w:type="dxa"/>
            <w:tcBorders>
              <w:left w:val="single" w:sz="4" w:space="0" w:color="auto"/>
            </w:tcBorders>
          </w:tcPr>
          <w:p w:rsidR="003753CD" w:rsidRPr="00773060" w:rsidRDefault="003753CD" w:rsidP="00773060">
            <w:pPr>
              <w:ind w:left="57" w:right="57" w:firstLine="0"/>
              <w:jc w:val="left"/>
              <w:rPr>
                <w:rFonts w:eastAsia="Times New Roman"/>
                <w:sz w:val="20"/>
                <w:szCs w:val="20"/>
                <w:lang w:eastAsia="zh-CN"/>
              </w:rPr>
            </w:pPr>
            <w:r w:rsidRPr="00773060">
              <w:rPr>
                <w:rFonts w:eastAsia="Times New Roman"/>
                <w:sz w:val="20"/>
                <w:szCs w:val="20"/>
                <w:lang w:eastAsia="zh-CN"/>
              </w:rPr>
              <w:t>Для индивидуального жилищного строительства</w:t>
            </w:r>
          </w:p>
        </w:tc>
        <w:tc>
          <w:tcPr>
            <w:tcW w:w="3676" w:type="dxa"/>
            <w:vMerge w:val="restart"/>
          </w:tcPr>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 xml:space="preserve">В </w:t>
            </w:r>
            <w:proofErr w:type="spellStart"/>
            <w:r w:rsidR="00A546DE" w:rsidRPr="00773060">
              <w:rPr>
                <w:rFonts w:eastAsia="Times New Roman"/>
                <w:sz w:val="20"/>
                <w:szCs w:val="20"/>
                <w:lang w:eastAsia="zh-CN"/>
              </w:rPr>
              <w:t>Попереченском</w:t>
            </w:r>
            <w:proofErr w:type="spellEnd"/>
            <w:r w:rsidRPr="00773060">
              <w:rPr>
                <w:rFonts w:eastAsia="Times New Roman"/>
                <w:sz w:val="20"/>
                <w:szCs w:val="20"/>
                <w:lang w:eastAsia="zh-CN"/>
              </w:rPr>
              <w:t xml:space="preserve"> сельсовете, согласно Решению </w:t>
            </w:r>
            <w:proofErr w:type="spellStart"/>
            <w:r w:rsidR="00A546DE" w:rsidRPr="00773060">
              <w:rPr>
                <w:rFonts w:eastAsia="Times New Roman"/>
                <w:sz w:val="20"/>
                <w:szCs w:val="20"/>
                <w:lang w:eastAsia="zh-CN"/>
              </w:rPr>
              <w:t>Попереченского</w:t>
            </w:r>
            <w:proofErr w:type="spellEnd"/>
            <w:r w:rsidRPr="00773060">
              <w:rPr>
                <w:rFonts w:eastAsia="Times New Roman"/>
                <w:sz w:val="20"/>
                <w:szCs w:val="20"/>
                <w:lang w:eastAsia="zh-CN"/>
              </w:rPr>
              <w:t xml:space="preserve"> сельского Совета депутатов Каменского района Алтайского края от</w:t>
            </w:r>
            <w:r w:rsidR="00773060">
              <w:rPr>
                <w:rFonts w:eastAsia="Times New Roman"/>
                <w:sz w:val="20"/>
                <w:szCs w:val="20"/>
                <w:lang w:eastAsia="zh-CN"/>
              </w:rPr>
              <w:t xml:space="preserve"> </w:t>
            </w:r>
            <w:r w:rsidR="00A546DE" w:rsidRPr="00773060">
              <w:rPr>
                <w:rFonts w:eastAsia="Times New Roman"/>
                <w:sz w:val="20"/>
                <w:szCs w:val="20"/>
                <w:lang w:eastAsia="zh-CN"/>
              </w:rPr>
              <w:t>04</w:t>
            </w:r>
            <w:r w:rsidRPr="00773060">
              <w:rPr>
                <w:rFonts w:eastAsia="Times New Roman"/>
                <w:sz w:val="20"/>
                <w:szCs w:val="20"/>
                <w:lang w:eastAsia="zh-CN"/>
              </w:rPr>
              <w:t>.</w:t>
            </w:r>
            <w:r w:rsidR="00A546DE" w:rsidRPr="00773060">
              <w:rPr>
                <w:rFonts w:eastAsia="Times New Roman"/>
                <w:sz w:val="20"/>
                <w:szCs w:val="20"/>
                <w:lang w:eastAsia="zh-CN"/>
              </w:rPr>
              <w:t>04</w:t>
            </w:r>
            <w:r w:rsidRPr="00773060">
              <w:rPr>
                <w:rFonts w:eastAsia="Times New Roman"/>
                <w:sz w:val="20"/>
                <w:szCs w:val="20"/>
                <w:lang w:eastAsia="zh-CN"/>
              </w:rPr>
              <w:t>.</w:t>
            </w:r>
            <w:r w:rsidR="00A546DE" w:rsidRPr="00773060">
              <w:rPr>
                <w:rFonts w:eastAsia="Times New Roman"/>
                <w:sz w:val="20"/>
                <w:szCs w:val="20"/>
                <w:lang w:eastAsia="zh-CN"/>
              </w:rPr>
              <w:t>2011</w:t>
            </w:r>
            <w:r w:rsidRPr="00773060">
              <w:rPr>
                <w:rFonts w:eastAsia="Times New Roman"/>
                <w:sz w:val="20"/>
                <w:szCs w:val="20"/>
                <w:lang w:eastAsia="zh-CN"/>
              </w:rPr>
              <w:t xml:space="preserve"> №</w:t>
            </w:r>
            <w:r w:rsidR="00A546DE" w:rsidRPr="00773060">
              <w:rPr>
                <w:rFonts w:eastAsia="Times New Roman"/>
                <w:sz w:val="20"/>
                <w:szCs w:val="20"/>
                <w:lang w:eastAsia="zh-CN"/>
              </w:rPr>
              <w:t>9</w:t>
            </w:r>
            <w:r w:rsidRPr="00773060">
              <w:rPr>
                <w:rFonts w:eastAsia="Times New Roman"/>
                <w:sz w:val="20"/>
                <w:szCs w:val="20"/>
                <w:lang w:eastAsia="zh-CN"/>
              </w:rPr>
              <w:t xml:space="preserve"> «О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w:t>
            </w:r>
            <w:proofErr w:type="gramStart"/>
            <w:r w:rsidRPr="00773060">
              <w:rPr>
                <w:rFonts w:eastAsia="Times New Roman"/>
                <w:sz w:val="20"/>
                <w:szCs w:val="20"/>
                <w:lang w:eastAsia="zh-CN"/>
              </w:rPr>
              <w:t>строительства »</w:t>
            </w:r>
            <w:proofErr w:type="gramEnd"/>
            <w:r w:rsidRPr="00773060">
              <w:rPr>
                <w:rFonts w:eastAsia="Times New Roman"/>
                <w:sz w:val="20"/>
                <w:szCs w:val="20"/>
                <w:lang w:eastAsia="zh-CN"/>
              </w:rPr>
              <w:t xml:space="preserve"> </w:t>
            </w:r>
            <w:r w:rsidRPr="00773060">
              <w:rPr>
                <w:rFonts w:eastAsia="Times New Roman"/>
                <w:sz w:val="20"/>
                <w:szCs w:val="20"/>
                <w:lang w:val="en-US" w:eastAsia="zh-CN"/>
              </w:rPr>
              <w:t>min</w:t>
            </w:r>
            <w:r w:rsidRPr="00773060">
              <w:rPr>
                <w:rFonts w:eastAsia="Times New Roman"/>
                <w:sz w:val="20"/>
                <w:szCs w:val="20"/>
                <w:lang w:eastAsia="zh-CN"/>
              </w:rPr>
              <w:t xml:space="preserve"> и </w:t>
            </w:r>
            <w:r w:rsidRPr="00773060">
              <w:rPr>
                <w:rFonts w:eastAsia="Times New Roman"/>
                <w:sz w:val="20"/>
                <w:szCs w:val="20"/>
                <w:lang w:val="en-US" w:eastAsia="zh-CN"/>
              </w:rPr>
              <w:t>max</w:t>
            </w:r>
            <w:r w:rsidRPr="00773060">
              <w:rPr>
                <w:rFonts w:eastAsia="Times New Roman"/>
                <w:sz w:val="20"/>
                <w:szCs w:val="20"/>
                <w:lang w:eastAsia="zh-CN"/>
              </w:rPr>
              <w:t xml:space="preserve"> размеры ЗУ составляют 0,0</w:t>
            </w:r>
            <w:r w:rsidR="00A546DE" w:rsidRPr="00773060">
              <w:rPr>
                <w:rFonts w:eastAsia="Times New Roman"/>
                <w:sz w:val="20"/>
                <w:szCs w:val="20"/>
                <w:lang w:eastAsia="zh-CN"/>
              </w:rPr>
              <w:t>6</w:t>
            </w:r>
            <w:r w:rsidRPr="00773060">
              <w:rPr>
                <w:rFonts w:eastAsia="Times New Roman"/>
                <w:sz w:val="20"/>
                <w:szCs w:val="20"/>
                <w:lang w:eastAsia="zh-CN"/>
              </w:rPr>
              <w:t xml:space="preserve"> га и 0,</w:t>
            </w:r>
            <w:r w:rsidR="00A546DE" w:rsidRPr="00773060">
              <w:rPr>
                <w:rFonts w:eastAsia="Times New Roman"/>
                <w:sz w:val="20"/>
                <w:szCs w:val="20"/>
                <w:lang w:eastAsia="zh-CN"/>
              </w:rPr>
              <w:t>65</w:t>
            </w:r>
            <w:r w:rsidRPr="00773060">
              <w:rPr>
                <w:rFonts w:eastAsia="Times New Roman"/>
                <w:sz w:val="20"/>
                <w:szCs w:val="20"/>
                <w:lang w:eastAsia="zh-CN"/>
              </w:rPr>
              <w:t xml:space="preserve"> га соответственно.</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 xml:space="preserve"> Допускается для ведения ЛПХ выделение части ЗУ</w:t>
            </w:r>
            <w:r w:rsidR="00773060">
              <w:rPr>
                <w:rFonts w:eastAsia="Times New Roman"/>
                <w:sz w:val="20"/>
                <w:szCs w:val="20"/>
                <w:lang w:eastAsia="zh-CN"/>
              </w:rPr>
              <w:t xml:space="preserve"> </w:t>
            </w:r>
            <w:r w:rsidRPr="00773060">
              <w:rPr>
                <w:rFonts w:eastAsia="Times New Roman"/>
                <w:sz w:val="20"/>
                <w:szCs w:val="20"/>
                <w:lang w:eastAsia="zh-CN"/>
              </w:rPr>
              <w:t xml:space="preserve">до установленной </w:t>
            </w:r>
            <w:r w:rsidRPr="00773060">
              <w:rPr>
                <w:rFonts w:eastAsia="Times New Roman"/>
                <w:sz w:val="20"/>
                <w:szCs w:val="20"/>
                <w:lang w:val="en-US" w:eastAsia="zh-CN"/>
              </w:rPr>
              <w:t>max</w:t>
            </w:r>
            <w:r w:rsidRPr="00773060">
              <w:rPr>
                <w:rFonts w:eastAsia="Times New Roman"/>
                <w:sz w:val="20"/>
                <w:szCs w:val="20"/>
                <w:lang w:eastAsia="zh-CN"/>
              </w:rPr>
              <w:t xml:space="preserve"> нормы, за пределами жилой зоны (п.2.14 Нормативов).</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 xml:space="preserve">- Этажность - до 3 </w:t>
            </w:r>
            <w:proofErr w:type="spellStart"/>
            <w:r w:rsidRPr="00773060">
              <w:rPr>
                <w:rFonts w:eastAsia="Times New Roman"/>
                <w:sz w:val="20"/>
                <w:szCs w:val="20"/>
                <w:lang w:eastAsia="zh-CN"/>
              </w:rPr>
              <w:t>эт</w:t>
            </w:r>
            <w:proofErr w:type="spellEnd"/>
            <w:r w:rsidRPr="00773060">
              <w:rPr>
                <w:rFonts w:eastAsia="Times New Roman"/>
                <w:sz w:val="20"/>
                <w:szCs w:val="20"/>
                <w:lang w:eastAsia="zh-CN"/>
              </w:rPr>
              <w:t>.</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lastRenderedPageBreak/>
              <w:t>- Максимальный процент застройки в границах земельного участка – 60.</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 Минимальный отступ от красной линии улиц – 5 м, от проездов – 3 м;</w:t>
            </w:r>
          </w:p>
          <w:p w:rsid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Расстояние от границ соседних участков жилого дома не менее 3м;</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 вспомогательных строений (бани, гаражи и др.) не менее 1м;</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 стволов высокорослых деревьев – 4 м;</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 стволов среднерослых деревьев – 2 м;</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w:t>
            </w:r>
            <w:r w:rsidR="00773060">
              <w:rPr>
                <w:rFonts w:eastAsia="Times New Roman"/>
                <w:sz w:val="20"/>
                <w:szCs w:val="20"/>
                <w:lang w:eastAsia="zh-CN"/>
              </w:rPr>
              <w:t xml:space="preserve"> </w:t>
            </w:r>
            <w:r w:rsidRPr="00773060">
              <w:rPr>
                <w:rFonts w:eastAsia="Times New Roman"/>
                <w:sz w:val="20"/>
                <w:szCs w:val="20"/>
                <w:lang w:eastAsia="zh-CN"/>
              </w:rPr>
              <w:t>кустарников – 1 м.</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Расстояние от</w:t>
            </w:r>
            <w:r w:rsidR="00773060">
              <w:rPr>
                <w:rFonts w:eastAsia="Times New Roman"/>
                <w:sz w:val="20"/>
                <w:szCs w:val="20"/>
                <w:lang w:eastAsia="zh-CN"/>
              </w:rPr>
              <w:t xml:space="preserve"> </w:t>
            </w:r>
            <w:r w:rsidRPr="00773060">
              <w:rPr>
                <w:rFonts w:eastAsia="Times New Roman"/>
                <w:sz w:val="20"/>
                <w:szCs w:val="20"/>
                <w:lang w:eastAsia="zh-CN"/>
              </w:rPr>
              <w:t xml:space="preserve">окон жилых комнат до стен соседнего дома и вспомогательных построек, расположенных на соседнем ЗУ не менее 6м. </w:t>
            </w:r>
          </w:p>
          <w:p w:rsidR="003753CD" w:rsidRPr="00773060" w:rsidRDefault="003753CD" w:rsidP="00FB101E">
            <w:pPr>
              <w:ind w:left="57" w:right="57" w:firstLine="0"/>
              <w:rPr>
                <w:rFonts w:eastAsia="Times New Roman"/>
                <w:sz w:val="20"/>
                <w:szCs w:val="20"/>
                <w:lang w:eastAsia="zh-CN"/>
              </w:rPr>
            </w:pPr>
            <w:r w:rsidRPr="00773060">
              <w:rPr>
                <w:rFonts w:eastAsia="Times New Roman"/>
                <w:sz w:val="20"/>
                <w:szCs w:val="20"/>
                <w:lang w:eastAsia="zh-CN"/>
              </w:rPr>
              <w:t xml:space="preserve">Противопожарный разрыв в зависимости от степени огнестойкости ОКС составляет 6-15 м. </w:t>
            </w:r>
          </w:p>
        </w:tc>
        <w:tc>
          <w:tcPr>
            <w:tcW w:w="2997" w:type="dxa"/>
            <w:vMerge w:val="restart"/>
          </w:tcPr>
          <w:p w:rsidR="003753CD" w:rsidRPr="00773060" w:rsidRDefault="003753CD" w:rsidP="00773060">
            <w:pPr>
              <w:ind w:left="57" w:right="57" w:firstLine="0"/>
              <w:rPr>
                <w:rFonts w:eastAsia="Times New Roman"/>
                <w:sz w:val="20"/>
                <w:szCs w:val="20"/>
                <w:lang w:eastAsia="zh-CN"/>
              </w:rPr>
            </w:pPr>
            <w:r w:rsidRPr="00773060">
              <w:rPr>
                <w:rFonts w:eastAsia="Times New Roman"/>
                <w:sz w:val="20"/>
                <w:szCs w:val="20"/>
                <w:lang w:eastAsia="zh-CN"/>
              </w:rPr>
              <w:lastRenderedPageBreak/>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3753CD" w:rsidRPr="00773060" w:rsidRDefault="003753CD" w:rsidP="00773060">
            <w:pPr>
              <w:ind w:left="57" w:right="57" w:firstLine="0"/>
              <w:rPr>
                <w:rFonts w:eastAsia="Times New Roman"/>
                <w:sz w:val="20"/>
                <w:szCs w:val="20"/>
                <w:lang w:eastAsia="zh-CN"/>
              </w:rPr>
            </w:pPr>
            <w:r w:rsidRPr="00773060">
              <w:rPr>
                <w:rFonts w:eastAsia="Times New Roman"/>
                <w:sz w:val="20"/>
                <w:szCs w:val="20"/>
                <w:lang w:eastAsia="zh-CN"/>
              </w:rPr>
              <w:t>- Не допускается развитие жилой застройки в санитарно-защитных зонах, установленных в предусмотренном действующим законодательством порядке.</w:t>
            </w:r>
          </w:p>
          <w:p w:rsidR="003753CD" w:rsidRPr="00773060" w:rsidRDefault="003753CD" w:rsidP="00773060">
            <w:pPr>
              <w:ind w:left="57" w:right="57" w:firstLine="0"/>
              <w:rPr>
                <w:rFonts w:eastAsia="Times New Roman"/>
                <w:sz w:val="20"/>
                <w:szCs w:val="20"/>
                <w:lang w:eastAsia="zh-CN"/>
              </w:rPr>
            </w:pPr>
            <w:r w:rsidRPr="00773060">
              <w:rPr>
                <w:rFonts w:eastAsia="Times New Roman"/>
                <w:sz w:val="20"/>
                <w:szCs w:val="20"/>
                <w:lang w:eastAsia="zh-CN"/>
              </w:rPr>
              <w:t>-Требуется соблюдение ограничений пользования ЗУ и ОКС при осуществлении публичного сервитута.</w:t>
            </w:r>
          </w:p>
          <w:p w:rsidR="003753CD" w:rsidRPr="00773060" w:rsidRDefault="003753CD" w:rsidP="00773060">
            <w:pPr>
              <w:ind w:left="57" w:right="57" w:firstLine="0"/>
              <w:rPr>
                <w:rFonts w:eastAsia="Times New Roman"/>
                <w:sz w:val="20"/>
                <w:szCs w:val="20"/>
                <w:lang w:eastAsia="zh-CN"/>
              </w:rPr>
            </w:pPr>
            <w:r w:rsidRPr="00773060">
              <w:rPr>
                <w:rFonts w:eastAsia="Times New Roman"/>
                <w:sz w:val="20"/>
                <w:szCs w:val="20"/>
                <w:lang w:eastAsia="zh-CN"/>
              </w:rPr>
              <w:t xml:space="preserve">-При размещении существующей застройки в границах прибрежной защитной полосы водных </w:t>
            </w:r>
            <w:r w:rsidRPr="00773060">
              <w:rPr>
                <w:rFonts w:eastAsia="Times New Roman"/>
                <w:sz w:val="20"/>
                <w:szCs w:val="20"/>
                <w:lang w:eastAsia="zh-CN"/>
              </w:rPr>
              <w:lastRenderedPageBreak/>
              <w:t>объектов требуется соблюдение части 17 и 15 ст.65 Водного кодекса РФ. При планируемой застройке необходимо</w:t>
            </w:r>
            <w:r w:rsidR="00773060">
              <w:rPr>
                <w:rFonts w:eastAsia="Times New Roman"/>
                <w:sz w:val="20"/>
                <w:szCs w:val="20"/>
                <w:lang w:eastAsia="zh-CN"/>
              </w:rPr>
              <w:t xml:space="preserve"> </w:t>
            </w:r>
            <w:r w:rsidRPr="00773060">
              <w:rPr>
                <w:rFonts w:eastAsia="Times New Roman"/>
                <w:sz w:val="20"/>
                <w:szCs w:val="20"/>
                <w:lang w:eastAsia="zh-CN"/>
              </w:rPr>
              <w:t>избегать размещения приусадебных участков, подвергаемых распашке, в границах прибрежной защитной полосы.</w:t>
            </w:r>
          </w:p>
          <w:p w:rsidR="003753CD" w:rsidRPr="00773060" w:rsidRDefault="003753CD" w:rsidP="00773060">
            <w:pPr>
              <w:ind w:left="57" w:right="57" w:firstLine="0"/>
              <w:rPr>
                <w:rFonts w:eastAsia="Times New Roman"/>
                <w:sz w:val="20"/>
                <w:szCs w:val="20"/>
                <w:lang w:eastAsia="zh-CN"/>
              </w:rPr>
            </w:pPr>
            <w:r w:rsidRPr="00773060">
              <w:rPr>
                <w:rFonts w:eastAsia="Times New Roman"/>
                <w:sz w:val="20"/>
                <w:szCs w:val="20"/>
                <w:lang w:eastAsia="zh-CN"/>
              </w:rPr>
              <w:t xml:space="preserve">- Не допускается размещение объектов, требующих установление СЗЗ, в том числе </w:t>
            </w:r>
            <w:r w:rsidRPr="00773060">
              <w:rPr>
                <w:rFonts w:eastAsia="Times New Roman"/>
                <w:bCs/>
                <w:sz w:val="20"/>
                <w:szCs w:val="20"/>
                <w:lang w:eastAsia="zh-CN"/>
              </w:rPr>
              <w:t>размещение в</w:t>
            </w:r>
            <w:r w:rsidRPr="00773060">
              <w:rPr>
                <w:rFonts w:eastAsia="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753CD" w:rsidRPr="00773060" w:rsidRDefault="003753CD" w:rsidP="00773060">
            <w:pPr>
              <w:ind w:left="57" w:right="57" w:firstLine="0"/>
              <w:rPr>
                <w:rFonts w:eastAsia="Times New Roman"/>
                <w:sz w:val="20"/>
                <w:szCs w:val="20"/>
                <w:lang w:eastAsia="zh-CN"/>
              </w:rPr>
            </w:pPr>
            <w:r w:rsidRPr="00773060">
              <w:rPr>
                <w:rFonts w:eastAsia="Times New Roman"/>
                <w:sz w:val="20"/>
                <w:szCs w:val="20"/>
                <w:lang w:eastAsia="zh-CN"/>
              </w:rPr>
              <w:t xml:space="preserve">- Требуется соблюдение правил благоустройства </w:t>
            </w:r>
            <w:proofErr w:type="spellStart"/>
            <w:r w:rsidRPr="00773060">
              <w:rPr>
                <w:rFonts w:eastAsia="Times New Roman"/>
                <w:sz w:val="20"/>
                <w:szCs w:val="20"/>
                <w:lang w:eastAsia="zh-CN"/>
              </w:rPr>
              <w:t>П</w:t>
            </w:r>
            <w:r w:rsidR="00152240" w:rsidRPr="00773060">
              <w:rPr>
                <w:rFonts w:eastAsia="Times New Roman"/>
                <w:sz w:val="20"/>
                <w:szCs w:val="20"/>
                <w:lang w:eastAsia="zh-CN"/>
              </w:rPr>
              <w:t>опереченского</w:t>
            </w:r>
            <w:proofErr w:type="spellEnd"/>
            <w:r w:rsidRPr="00773060">
              <w:rPr>
                <w:rFonts w:eastAsia="Times New Roman"/>
                <w:sz w:val="20"/>
                <w:szCs w:val="20"/>
                <w:lang w:eastAsia="zh-CN"/>
              </w:rPr>
              <w:t xml:space="preserve"> сельсовета, в том числе не допускается размещение хозяйственных построек со сторон</w:t>
            </w:r>
            <w:r w:rsidR="00773060">
              <w:rPr>
                <w:rFonts w:eastAsia="Times New Roman"/>
                <w:sz w:val="20"/>
                <w:szCs w:val="20"/>
                <w:lang w:eastAsia="zh-CN"/>
              </w:rPr>
              <w:t>ы улиц, за исключением гаражей.</w:t>
            </w:r>
          </w:p>
        </w:tc>
      </w:tr>
      <w:tr w:rsidR="003753CD" w:rsidRPr="00773060" w:rsidTr="009957D9">
        <w:trPr>
          <w:trHeight w:val="590"/>
        </w:trPr>
        <w:tc>
          <w:tcPr>
            <w:tcW w:w="681" w:type="dxa"/>
            <w:tcBorders>
              <w:right w:val="single" w:sz="4" w:space="0" w:color="auto"/>
            </w:tcBorders>
          </w:tcPr>
          <w:p w:rsidR="003753CD" w:rsidRPr="00773060" w:rsidRDefault="003753CD" w:rsidP="00773060">
            <w:pPr>
              <w:ind w:left="57" w:right="57" w:firstLine="0"/>
              <w:jc w:val="left"/>
              <w:rPr>
                <w:rFonts w:eastAsia="Times New Roman"/>
                <w:sz w:val="20"/>
                <w:szCs w:val="20"/>
                <w:lang w:eastAsia="zh-CN"/>
              </w:rPr>
            </w:pPr>
            <w:r w:rsidRPr="00773060">
              <w:rPr>
                <w:rFonts w:eastAsia="Times New Roman"/>
                <w:sz w:val="20"/>
                <w:szCs w:val="20"/>
                <w:lang w:eastAsia="zh-CN"/>
              </w:rPr>
              <w:t>2.2</w:t>
            </w:r>
          </w:p>
        </w:tc>
        <w:tc>
          <w:tcPr>
            <w:tcW w:w="1992" w:type="dxa"/>
            <w:tcBorders>
              <w:left w:val="single" w:sz="4" w:space="0" w:color="auto"/>
            </w:tcBorders>
          </w:tcPr>
          <w:p w:rsidR="003753CD" w:rsidRPr="00773060" w:rsidRDefault="003753CD" w:rsidP="00773060">
            <w:pPr>
              <w:ind w:left="57" w:right="57" w:firstLine="0"/>
              <w:jc w:val="left"/>
              <w:rPr>
                <w:rFonts w:eastAsia="Times New Roman"/>
                <w:sz w:val="20"/>
                <w:szCs w:val="20"/>
                <w:lang w:eastAsia="zh-CN"/>
              </w:rPr>
            </w:pPr>
            <w:r w:rsidRPr="00773060">
              <w:rPr>
                <w:rFonts w:eastAsia="Times New Roman"/>
                <w:sz w:val="20"/>
                <w:szCs w:val="20"/>
                <w:lang w:eastAsia="zh-CN"/>
              </w:rPr>
              <w:t>Для ведения личного подсобного хозяйства</w:t>
            </w:r>
            <w:r w:rsidR="00773060">
              <w:rPr>
                <w:rFonts w:eastAsia="Times New Roman"/>
                <w:sz w:val="20"/>
                <w:szCs w:val="20"/>
                <w:lang w:eastAsia="zh-CN"/>
              </w:rPr>
              <w:t xml:space="preserve"> </w:t>
            </w:r>
            <w:r w:rsidR="00773060" w:rsidRPr="00773060">
              <w:rPr>
                <w:rFonts w:eastAsia="Times New Roman"/>
                <w:sz w:val="20"/>
                <w:szCs w:val="20"/>
                <w:lang w:eastAsia="zh-CN"/>
              </w:rPr>
              <w:t>(приусадебный земельный участок)</w:t>
            </w:r>
          </w:p>
        </w:tc>
        <w:tc>
          <w:tcPr>
            <w:tcW w:w="3676" w:type="dxa"/>
            <w:vMerge/>
          </w:tcPr>
          <w:p w:rsidR="003753CD" w:rsidRPr="00773060" w:rsidRDefault="003753CD" w:rsidP="00773060">
            <w:pPr>
              <w:ind w:left="57" w:right="57" w:firstLine="0"/>
              <w:jc w:val="left"/>
              <w:rPr>
                <w:rFonts w:eastAsia="Times New Roman"/>
                <w:sz w:val="20"/>
                <w:szCs w:val="20"/>
                <w:lang w:eastAsia="zh-CN"/>
              </w:rPr>
            </w:pPr>
          </w:p>
        </w:tc>
        <w:tc>
          <w:tcPr>
            <w:tcW w:w="2997" w:type="dxa"/>
            <w:vMerge/>
          </w:tcPr>
          <w:p w:rsidR="003753CD" w:rsidRPr="00773060" w:rsidRDefault="003753CD" w:rsidP="00773060">
            <w:pPr>
              <w:ind w:left="57" w:right="57" w:firstLine="0"/>
              <w:jc w:val="left"/>
              <w:rPr>
                <w:rFonts w:eastAsia="Times New Roman"/>
                <w:sz w:val="20"/>
                <w:szCs w:val="20"/>
                <w:lang w:eastAsia="zh-CN"/>
              </w:rPr>
            </w:pPr>
          </w:p>
        </w:tc>
      </w:tr>
      <w:tr w:rsidR="00103AD2" w:rsidRPr="00773060" w:rsidTr="009957D9">
        <w:trPr>
          <w:trHeight w:val="689"/>
        </w:trPr>
        <w:tc>
          <w:tcPr>
            <w:tcW w:w="681" w:type="dxa"/>
            <w:tcBorders>
              <w:right w:val="single" w:sz="4" w:space="0" w:color="auto"/>
            </w:tcBorders>
          </w:tcPr>
          <w:p w:rsidR="00103AD2" w:rsidRPr="00773060" w:rsidRDefault="00103AD2" w:rsidP="00773060">
            <w:pPr>
              <w:ind w:left="57" w:right="57" w:firstLine="0"/>
              <w:jc w:val="left"/>
              <w:rPr>
                <w:rFonts w:eastAsia="Times New Roman"/>
                <w:sz w:val="20"/>
                <w:szCs w:val="20"/>
                <w:lang w:eastAsia="zh-CN"/>
              </w:rPr>
            </w:pPr>
            <w:r w:rsidRPr="00773060">
              <w:rPr>
                <w:rFonts w:eastAsia="Times New Roman"/>
                <w:sz w:val="20"/>
                <w:szCs w:val="20"/>
                <w:lang w:eastAsia="zh-CN"/>
              </w:rPr>
              <w:t>2.3</w:t>
            </w:r>
          </w:p>
        </w:tc>
        <w:tc>
          <w:tcPr>
            <w:tcW w:w="1992" w:type="dxa"/>
            <w:tcBorders>
              <w:left w:val="single" w:sz="4" w:space="0" w:color="auto"/>
            </w:tcBorders>
          </w:tcPr>
          <w:p w:rsidR="00103AD2" w:rsidRPr="00773060" w:rsidRDefault="00103AD2" w:rsidP="00773060">
            <w:pPr>
              <w:ind w:left="57" w:right="57" w:firstLine="0"/>
              <w:jc w:val="left"/>
              <w:rPr>
                <w:rFonts w:eastAsia="Times New Roman"/>
                <w:sz w:val="20"/>
                <w:szCs w:val="20"/>
                <w:lang w:eastAsia="zh-CN"/>
              </w:rPr>
            </w:pPr>
            <w:r w:rsidRPr="00773060">
              <w:rPr>
                <w:rFonts w:eastAsia="Times New Roman"/>
                <w:sz w:val="20"/>
                <w:szCs w:val="20"/>
                <w:lang w:eastAsia="zh-CN"/>
              </w:rPr>
              <w:t xml:space="preserve">Блокированная </w:t>
            </w:r>
          </w:p>
          <w:p w:rsidR="00103AD2" w:rsidRPr="00773060" w:rsidRDefault="00103AD2" w:rsidP="00773060">
            <w:pPr>
              <w:ind w:left="57" w:right="57" w:firstLine="0"/>
              <w:jc w:val="left"/>
              <w:rPr>
                <w:rFonts w:eastAsia="Times New Roman"/>
                <w:sz w:val="20"/>
                <w:szCs w:val="20"/>
                <w:lang w:eastAsia="zh-CN"/>
              </w:rPr>
            </w:pPr>
            <w:r w:rsidRPr="00773060">
              <w:rPr>
                <w:rFonts w:eastAsia="Times New Roman"/>
                <w:sz w:val="20"/>
                <w:szCs w:val="20"/>
                <w:lang w:eastAsia="zh-CN"/>
              </w:rPr>
              <w:t xml:space="preserve">жилая </w:t>
            </w:r>
          </w:p>
          <w:p w:rsidR="00103AD2" w:rsidRPr="00773060" w:rsidRDefault="009C7971" w:rsidP="009C7971">
            <w:pPr>
              <w:ind w:left="57" w:right="57" w:firstLine="0"/>
              <w:jc w:val="left"/>
              <w:rPr>
                <w:rFonts w:eastAsia="Times New Roman"/>
                <w:sz w:val="20"/>
                <w:szCs w:val="20"/>
                <w:lang w:eastAsia="zh-CN"/>
              </w:rPr>
            </w:pPr>
            <w:r>
              <w:rPr>
                <w:rFonts w:eastAsia="Times New Roman"/>
                <w:sz w:val="20"/>
                <w:szCs w:val="20"/>
                <w:lang w:eastAsia="zh-CN"/>
              </w:rPr>
              <w:t>застройка</w:t>
            </w:r>
          </w:p>
        </w:tc>
        <w:tc>
          <w:tcPr>
            <w:tcW w:w="3676" w:type="dxa"/>
            <w:tcBorders>
              <w:top w:val="single" w:sz="8" w:space="0" w:color="auto"/>
              <w:left w:val="single" w:sz="8" w:space="0" w:color="auto"/>
              <w:bottom w:val="single" w:sz="8" w:space="0" w:color="auto"/>
              <w:right w:val="single" w:sz="8" w:space="0" w:color="auto"/>
            </w:tcBorders>
          </w:tcPr>
          <w:p w:rsidR="00103AD2" w:rsidRPr="00773060" w:rsidRDefault="00103AD2" w:rsidP="00773060">
            <w:pPr>
              <w:keepNext/>
              <w:keepLines/>
              <w:shd w:val="clear" w:color="auto" w:fill="FFFFFF"/>
              <w:tabs>
                <w:tab w:val="left" w:pos="0"/>
              </w:tabs>
              <w:suppressAutoHyphens/>
              <w:ind w:left="57" w:right="57" w:firstLine="0"/>
              <w:rPr>
                <w:rFonts w:eastAsia="Times New Roman"/>
                <w:sz w:val="20"/>
                <w:szCs w:val="20"/>
                <w:lang w:eastAsia="zh-CN"/>
              </w:rPr>
            </w:pPr>
            <w:r w:rsidRPr="00773060">
              <w:rPr>
                <w:rFonts w:eastAsia="Times New Roman"/>
                <w:sz w:val="20"/>
                <w:szCs w:val="20"/>
                <w:lang w:eastAsia="zh-CN"/>
              </w:rPr>
              <w:t xml:space="preserve">- </w:t>
            </w:r>
            <w:r w:rsidR="00871FFA" w:rsidRPr="00773060">
              <w:rPr>
                <w:rFonts w:eastAsia="Times New Roman"/>
                <w:sz w:val="20"/>
                <w:szCs w:val="20"/>
                <w:lang w:eastAsia="ru-RU"/>
              </w:rPr>
              <w:t>Предельные размеры земельного участка не устанавливаются данными Правилами</w:t>
            </w:r>
            <w:r w:rsidRPr="00773060">
              <w:rPr>
                <w:rFonts w:eastAsia="Times New Roman"/>
                <w:sz w:val="20"/>
                <w:szCs w:val="20"/>
                <w:lang w:eastAsia="zh-CN"/>
              </w:rPr>
              <w:t>, а рекомендуется принимать с учетом особенностей градостроительной ситуации, характера сложившейся и формируемой жилой застройки, условий ее размещения в структурном элементе жилой зоны</w:t>
            </w:r>
            <w:r w:rsidRPr="00773060">
              <w:rPr>
                <w:rFonts w:eastAsia="Times New Roman"/>
                <w:szCs w:val="24"/>
                <w:lang w:eastAsia="zh-CN"/>
              </w:rPr>
              <w:t>.</w:t>
            </w:r>
          </w:p>
          <w:p w:rsidR="00103AD2" w:rsidRPr="00773060" w:rsidRDefault="00103AD2" w:rsidP="00773060">
            <w:pPr>
              <w:ind w:left="57" w:right="57" w:firstLine="0"/>
              <w:jc w:val="left"/>
              <w:rPr>
                <w:rFonts w:eastAsia="Times New Roman"/>
                <w:sz w:val="20"/>
                <w:szCs w:val="20"/>
                <w:lang w:eastAsia="zh-CN"/>
              </w:rPr>
            </w:pPr>
            <w:r w:rsidRPr="00773060">
              <w:rPr>
                <w:rFonts w:eastAsia="Times New Roman"/>
                <w:sz w:val="20"/>
                <w:szCs w:val="20"/>
                <w:lang w:eastAsia="zh-CN"/>
              </w:rPr>
              <w:t xml:space="preserve">- Этажность - </w:t>
            </w:r>
            <w:r w:rsidRPr="00773060">
              <w:rPr>
                <w:rFonts w:eastAsia="Times New Roman"/>
                <w:b/>
                <w:sz w:val="20"/>
                <w:szCs w:val="20"/>
                <w:lang w:eastAsia="zh-CN"/>
              </w:rPr>
              <w:t xml:space="preserve">до 3 </w:t>
            </w:r>
            <w:proofErr w:type="spellStart"/>
            <w:r w:rsidRPr="00773060">
              <w:rPr>
                <w:rFonts w:eastAsia="Times New Roman"/>
                <w:b/>
                <w:sz w:val="20"/>
                <w:szCs w:val="20"/>
                <w:lang w:eastAsia="zh-CN"/>
              </w:rPr>
              <w:t>эт</w:t>
            </w:r>
            <w:proofErr w:type="spellEnd"/>
            <w:r w:rsidRPr="00773060">
              <w:rPr>
                <w:rFonts w:eastAsia="Times New Roman"/>
                <w:b/>
                <w:sz w:val="20"/>
                <w:szCs w:val="20"/>
                <w:lang w:eastAsia="zh-CN"/>
              </w:rPr>
              <w:t>.</w:t>
            </w:r>
          </w:p>
          <w:p w:rsidR="00103AD2" w:rsidRPr="00773060" w:rsidRDefault="00103AD2" w:rsidP="00773060">
            <w:pPr>
              <w:ind w:left="57" w:right="57" w:firstLine="0"/>
              <w:jc w:val="left"/>
              <w:rPr>
                <w:rFonts w:eastAsia="Times New Roman"/>
                <w:sz w:val="20"/>
                <w:szCs w:val="20"/>
                <w:lang w:eastAsia="zh-CN"/>
              </w:rPr>
            </w:pPr>
            <w:r w:rsidRPr="00773060">
              <w:rPr>
                <w:rFonts w:eastAsia="Times New Roman"/>
                <w:sz w:val="20"/>
                <w:szCs w:val="20"/>
                <w:lang w:eastAsia="zh-CN"/>
              </w:rPr>
              <w:t xml:space="preserve">- Минимальный отступ от красной линии улиц – </w:t>
            </w:r>
            <w:r w:rsidRPr="00773060">
              <w:rPr>
                <w:rFonts w:eastAsia="Times New Roman"/>
                <w:b/>
                <w:sz w:val="20"/>
                <w:szCs w:val="20"/>
                <w:lang w:eastAsia="zh-CN"/>
              </w:rPr>
              <w:t>5 м,</w:t>
            </w:r>
            <w:r w:rsidRPr="00773060">
              <w:rPr>
                <w:rFonts w:eastAsia="Times New Roman"/>
                <w:sz w:val="20"/>
                <w:szCs w:val="20"/>
                <w:lang w:eastAsia="zh-CN"/>
              </w:rPr>
              <w:t xml:space="preserve"> от проездов – </w:t>
            </w:r>
            <w:r w:rsidRPr="00773060">
              <w:rPr>
                <w:rFonts w:eastAsia="Times New Roman"/>
                <w:b/>
                <w:sz w:val="20"/>
                <w:szCs w:val="20"/>
                <w:lang w:eastAsia="zh-CN"/>
              </w:rPr>
              <w:t>3 м</w:t>
            </w:r>
            <w:r w:rsidRPr="00773060">
              <w:rPr>
                <w:rFonts w:eastAsia="Times New Roman"/>
                <w:sz w:val="20"/>
                <w:szCs w:val="20"/>
                <w:lang w:eastAsia="zh-CN"/>
              </w:rPr>
              <w:t>;</w:t>
            </w:r>
          </w:p>
          <w:p w:rsidR="00103AD2" w:rsidRPr="00773060" w:rsidRDefault="00103AD2" w:rsidP="00773060">
            <w:pPr>
              <w:ind w:left="57" w:right="57" w:firstLine="0"/>
              <w:jc w:val="left"/>
              <w:rPr>
                <w:rFonts w:eastAsia="Times New Roman"/>
                <w:sz w:val="20"/>
                <w:szCs w:val="20"/>
                <w:lang w:eastAsia="zh-CN"/>
              </w:rPr>
            </w:pPr>
            <w:r w:rsidRPr="00773060">
              <w:rPr>
                <w:rFonts w:eastAsia="Times New Roman"/>
                <w:sz w:val="20"/>
                <w:szCs w:val="20"/>
                <w:lang w:eastAsia="zh-CN"/>
              </w:rPr>
              <w:t xml:space="preserve">Расстояние от границ соседних участков жилого дома не менее </w:t>
            </w:r>
            <w:r w:rsidRPr="00773060">
              <w:rPr>
                <w:rFonts w:eastAsia="Times New Roman"/>
                <w:b/>
                <w:sz w:val="20"/>
                <w:szCs w:val="20"/>
                <w:lang w:eastAsia="zh-CN"/>
              </w:rPr>
              <w:t>3м</w:t>
            </w:r>
            <w:r w:rsidRPr="00773060">
              <w:rPr>
                <w:rFonts w:eastAsia="Times New Roman"/>
                <w:sz w:val="20"/>
                <w:szCs w:val="20"/>
                <w:lang w:eastAsia="zh-CN"/>
              </w:rPr>
              <w:t>;</w:t>
            </w:r>
            <w:r w:rsidR="00773060">
              <w:rPr>
                <w:rFonts w:eastAsia="Times New Roman"/>
                <w:sz w:val="20"/>
                <w:szCs w:val="20"/>
                <w:lang w:eastAsia="zh-CN"/>
              </w:rPr>
              <w:t xml:space="preserve">     </w:t>
            </w:r>
          </w:p>
          <w:p w:rsidR="00103AD2" w:rsidRPr="00773060" w:rsidRDefault="00103AD2" w:rsidP="00773060">
            <w:pPr>
              <w:keepNext/>
              <w:keepLines/>
              <w:shd w:val="clear" w:color="auto" w:fill="FFFFFF"/>
              <w:tabs>
                <w:tab w:val="left" w:pos="0"/>
              </w:tabs>
              <w:suppressAutoHyphens/>
              <w:ind w:left="57" w:right="57" w:firstLine="0"/>
              <w:rPr>
                <w:rFonts w:eastAsia="Times New Roman"/>
                <w:sz w:val="20"/>
                <w:szCs w:val="20"/>
                <w:lang w:eastAsia="zh-CN"/>
              </w:rPr>
            </w:pPr>
            <w:r w:rsidRPr="00773060">
              <w:rPr>
                <w:rFonts w:eastAsia="Times New Roman"/>
                <w:sz w:val="20"/>
                <w:szCs w:val="20"/>
                <w:lang w:eastAsia="zh-CN"/>
              </w:rPr>
              <w:t xml:space="preserve">Размещение ОКС на ЗУ в соответствии с противопожарными требованиями и требованиями расчетной инсоляции. </w:t>
            </w:r>
          </w:p>
        </w:tc>
        <w:tc>
          <w:tcPr>
            <w:tcW w:w="2997" w:type="dxa"/>
            <w:vMerge/>
          </w:tcPr>
          <w:p w:rsidR="00103AD2" w:rsidRPr="00773060" w:rsidRDefault="00103AD2" w:rsidP="00773060">
            <w:pPr>
              <w:ind w:left="57" w:right="57" w:firstLine="0"/>
              <w:jc w:val="left"/>
              <w:rPr>
                <w:rFonts w:eastAsia="Times New Roman"/>
                <w:sz w:val="20"/>
                <w:szCs w:val="20"/>
                <w:lang w:eastAsia="zh-CN"/>
              </w:rPr>
            </w:pPr>
          </w:p>
        </w:tc>
      </w:tr>
    </w:tbl>
    <w:p w:rsidR="003753CD" w:rsidRPr="002D0FC2" w:rsidRDefault="003753CD" w:rsidP="003753CD">
      <w:pPr>
        <w:keepNext/>
        <w:keepLines/>
        <w:ind w:left="720"/>
        <w:jc w:val="right"/>
        <w:rPr>
          <w:rFonts w:eastAsia="Times New Roman"/>
          <w:spacing w:val="-13"/>
          <w:szCs w:val="24"/>
          <w:lang w:eastAsia="zh-CN"/>
        </w:rPr>
      </w:pPr>
    </w:p>
    <w:p w:rsidR="003753CD" w:rsidRPr="002D0FC2" w:rsidRDefault="003753CD" w:rsidP="003753CD">
      <w:pPr>
        <w:keepNext/>
        <w:keepLines/>
        <w:ind w:left="720"/>
        <w:jc w:val="right"/>
        <w:rPr>
          <w:rFonts w:eastAsia="Times New Roman"/>
          <w:b/>
          <w:sz w:val="16"/>
          <w:szCs w:val="16"/>
          <w:lang w:eastAsia="zh-CN"/>
        </w:rPr>
      </w:pPr>
      <w:r w:rsidRPr="002D0FC2">
        <w:rPr>
          <w:rFonts w:eastAsia="Times New Roman"/>
          <w:spacing w:val="-13"/>
          <w:szCs w:val="24"/>
          <w:lang w:eastAsia="zh-CN"/>
        </w:rPr>
        <w:t xml:space="preserve">Таблица </w:t>
      </w:r>
      <w:r>
        <w:rPr>
          <w:rFonts w:eastAsia="Times New Roman"/>
          <w:spacing w:val="-13"/>
          <w:szCs w:val="24"/>
          <w:lang w:eastAsia="zh-CN"/>
        </w:rPr>
        <w:t>2</w:t>
      </w:r>
    </w:p>
    <w:p w:rsidR="003753CD" w:rsidRPr="002D0FC2" w:rsidRDefault="003753CD" w:rsidP="003753CD">
      <w:pPr>
        <w:rPr>
          <w:rFonts w:eastAsia="Times New Roman"/>
          <w:b/>
          <w:sz w:val="20"/>
          <w:szCs w:val="24"/>
          <w:lang w:eastAsia="zh-CN"/>
        </w:rPr>
      </w:pPr>
      <w:r w:rsidRPr="002D0FC2">
        <w:rPr>
          <w:rFonts w:eastAsia="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Style w:val="af6"/>
        <w:tblW w:w="9346" w:type="dxa"/>
        <w:tblLook w:val="01E0" w:firstRow="1" w:lastRow="1" w:firstColumn="1" w:lastColumn="1" w:noHBand="0" w:noVBand="0"/>
      </w:tblPr>
      <w:tblGrid>
        <w:gridCol w:w="731"/>
        <w:gridCol w:w="1981"/>
        <w:gridCol w:w="3648"/>
        <w:gridCol w:w="2986"/>
      </w:tblGrid>
      <w:tr w:rsidR="003753CD" w:rsidRPr="002D0FC2" w:rsidTr="00B122D0">
        <w:trPr>
          <w:trHeight w:val="390"/>
        </w:trPr>
        <w:tc>
          <w:tcPr>
            <w:tcW w:w="2712" w:type="dxa"/>
            <w:gridSpan w:val="2"/>
          </w:tcPr>
          <w:p w:rsidR="003753CD" w:rsidRPr="002D0FC2" w:rsidRDefault="003753CD" w:rsidP="009C7971">
            <w:pPr>
              <w:ind w:left="57" w:right="57" w:firstLine="0"/>
              <w:jc w:val="center"/>
              <w:rPr>
                <w:rFonts w:eastAsia="Times New Roman"/>
                <w:b/>
                <w:sz w:val="16"/>
                <w:szCs w:val="16"/>
                <w:lang w:eastAsia="zh-CN"/>
              </w:rPr>
            </w:pPr>
            <w:r w:rsidRPr="002D0FC2">
              <w:rPr>
                <w:rFonts w:eastAsia="Times New Roman"/>
                <w:b/>
                <w:sz w:val="16"/>
                <w:szCs w:val="16"/>
                <w:lang w:eastAsia="zh-CN"/>
              </w:rPr>
              <w:t>ВИДЫ</w:t>
            </w:r>
            <w:r w:rsidR="00773060">
              <w:rPr>
                <w:rFonts w:eastAsia="Times New Roman"/>
                <w:b/>
                <w:sz w:val="16"/>
                <w:szCs w:val="16"/>
                <w:lang w:eastAsia="zh-CN"/>
              </w:rPr>
              <w:t xml:space="preserve"> </w:t>
            </w:r>
            <w:r w:rsidRPr="002D0FC2">
              <w:rPr>
                <w:rFonts w:eastAsia="Times New Roman"/>
                <w:b/>
                <w:sz w:val="16"/>
                <w:szCs w:val="16"/>
                <w:lang w:eastAsia="zh-CN"/>
              </w:rPr>
              <w:t>РАЗРЕШЕННОГО</w:t>
            </w:r>
          </w:p>
          <w:p w:rsidR="003753CD" w:rsidRPr="002D0FC2" w:rsidRDefault="003753CD" w:rsidP="009C7971">
            <w:pPr>
              <w:ind w:left="57" w:right="57" w:firstLine="0"/>
              <w:jc w:val="center"/>
              <w:rPr>
                <w:rFonts w:eastAsia="Times New Roman"/>
                <w:b/>
                <w:sz w:val="20"/>
                <w:szCs w:val="20"/>
                <w:lang w:eastAsia="zh-CN"/>
              </w:rPr>
            </w:pPr>
            <w:r w:rsidRPr="002D0FC2">
              <w:rPr>
                <w:rFonts w:eastAsia="Times New Roman"/>
                <w:b/>
                <w:sz w:val="16"/>
                <w:szCs w:val="16"/>
                <w:lang w:eastAsia="zh-CN"/>
              </w:rPr>
              <w:t>ИСПОЛЬЗОВАНИЯ</w:t>
            </w:r>
          </w:p>
        </w:tc>
        <w:tc>
          <w:tcPr>
            <w:tcW w:w="3648" w:type="dxa"/>
            <w:vMerge w:val="restart"/>
          </w:tcPr>
          <w:p w:rsidR="003753CD" w:rsidRPr="002D0FC2" w:rsidRDefault="003753CD" w:rsidP="009C7971">
            <w:pPr>
              <w:tabs>
                <w:tab w:val="center" w:pos="4677"/>
                <w:tab w:val="right" w:pos="9355"/>
              </w:tabs>
              <w:ind w:left="57" w:right="57" w:firstLine="0"/>
              <w:jc w:val="center"/>
              <w:rPr>
                <w:rFonts w:eastAsia="Times New Roman"/>
                <w:b/>
                <w:sz w:val="16"/>
                <w:szCs w:val="16"/>
                <w:lang w:eastAsia="zh-CN"/>
              </w:rPr>
            </w:pPr>
            <w:r w:rsidRPr="002D0FC2">
              <w:rPr>
                <w:rFonts w:eastAsia="Times New Roman"/>
                <w:b/>
                <w:sz w:val="16"/>
                <w:szCs w:val="16"/>
                <w:lang w:eastAsia="zh-CN"/>
              </w:rPr>
              <w:t>ПАРАМЕТРЫ РАЗРЕШЕННОГО ИСПОЛЬЗОВАНИЯ</w:t>
            </w:r>
          </w:p>
        </w:tc>
        <w:tc>
          <w:tcPr>
            <w:tcW w:w="2986" w:type="dxa"/>
            <w:vMerge w:val="restart"/>
          </w:tcPr>
          <w:p w:rsidR="003753CD" w:rsidRPr="002D0FC2" w:rsidRDefault="003753CD" w:rsidP="009C7971">
            <w:pPr>
              <w:tabs>
                <w:tab w:val="center" w:pos="4677"/>
                <w:tab w:val="right" w:pos="9355"/>
              </w:tabs>
              <w:ind w:left="57" w:right="57" w:firstLine="0"/>
              <w:jc w:val="center"/>
              <w:rPr>
                <w:rFonts w:eastAsia="Times New Roman"/>
                <w:b/>
                <w:sz w:val="16"/>
                <w:szCs w:val="16"/>
                <w:lang w:eastAsia="zh-CN"/>
              </w:rPr>
            </w:pPr>
            <w:r w:rsidRPr="002D0FC2">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2D0FC2" w:rsidTr="00B122D0">
        <w:trPr>
          <w:trHeight w:val="389"/>
        </w:trPr>
        <w:tc>
          <w:tcPr>
            <w:tcW w:w="731" w:type="dxa"/>
          </w:tcPr>
          <w:p w:rsidR="003753CD" w:rsidRPr="002D0FC2" w:rsidRDefault="003753CD" w:rsidP="009C7971">
            <w:pPr>
              <w:ind w:left="57" w:right="57" w:firstLine="0"/>
              <w:jc w:val="center"/>
              <w:rPr>
                <w:rFonts w:eastAsia="Times New Roman"/>
                <w:b/>
                <w:sz w:val="16"/>
                <w:szCs w:val="16"/>
                <w:lang w:eastAsia="zh-CN"/>
              </w:rPr>
            </w:pPr>
            <w:r w:rsidRPr="002D0FC2">
              <w:rPr>
                <w:rFonts w:eastAsia="Times New Roman"/>
                <w:b/>
                <w:sz w:val="16"/>
                <w:szCs w:val="16"/>
                <w:lang w:eastAsia="zh-CN"/>
              </w:rPr>
              <w:t>КОД</w:t>
            </w:r>
          </w:p>
        </w:tc>
        <w:tc>
          <w:tcPr>
            <w:tcW w:w="1981" w:type="dxa"/>
          </w:tcPr>
          <w:p w:rsidR="003753CD" w:rsidRPr="002D0FC2" w:rsidRDefault="003753CD" w:rsidP="009C7971">
            <w:pPr>
              <w:tabs>
                <w:tab w:val="center" w:pos="4677"/>
                <w:tab w:val="right" w:pos="9355"/>
              </w:tabs>
              <w:ind w:left="57" w:right="57" w:firstLine="0"/>
              <w:jc w:val="center"/>
              <w:rPr>
                <w:rFonts w:eastAsia="Times New Roman"/>
                <w:b/>
                <w:sz w:val="20"/>
                <w:szCs w:val="20"/>
                <w:lang w:eastAsia="zh-CN"/>
              </w:rPr>
            </w:pPr>
            <w:r w:rsidRPr="002D0FC2">
              <w:rPr>
                <w:rFonts w:eastAsia="Times New Roman"/>
                <w:b/>
                <w:sz w:val="16"/>
                <w:szCs w:val="16"/>
                <w:lang w:eastAsia="zh-CN"/>
              </w:rPr>
              <w:t>НАИМЕНОВАНИЕ</w:t>
            </w:r>
          </w:p>
        </w:tc>
        <w:tc>
          <w:tcPr>
            <w:tcW w:w="3648" w:type="dxa"/>
            <w:vMerge/>
          </w:tcPr>
          <w:p w:rsidR="003753CD" w:rsidRPr="002D0FC2" w:rsidRDefault="003753CD" w:rsidP="009C7971">
            <w:pPr>
              <w:tabs>
                <w:tab w:val="center" w:pos="4677"/>
                <w:tab w:val="right" w:pos="9355"/>
              </w:tabs>
              <w:ind w:left="57" w:right="57" w:firstLine="0"/>
              <w:rPr>
                <w:rFonts w:eastAsia="Times New Roman"/>
                <w:b/>
                <w:sz w:val="16"/>
                <w:szCs w:val="16"/>
                <w:lang w:eastAsia="zh-CN"/>
              </w:rPr>
            </w:pPr>
          </w:p>
        </w:tc>
        <w:tc>
          <w:tcPr>
            <w:tcW w:w="2986" w:type="dxa"/>
            <w:vMerge/>
          </w:tcPr>
          <w:p w:rsidR="003753CD" w:rsidRPr="002D0FC2" w:rsidRDefault="003753CD" w:rsidP="009C7971">
            <w:pPr>
              <w:tabs>
                <w:tab w:val="center" w:pos="4677"/>
                <w:tab w:val="right" w:pos="9355"/>
              </w:tabs>
              <w:ind w:left="57" w:right="57" w:firstLine="0"/>
              <w:rPr>
                <w:rFonts w:eastAsia="Times New Roman"/>
                <w:b/>
                <w:sz w:val="16"/>
                <w:szCs w:val="16"/>
                <w:lang w:eastAsia="zh-CN"/>
              </w:rPr>
            </w:pPr>
          </w:p>
        </w:tc>
      </w:tr>
      <w:tr w:rsidR="00103AD2" w:rsidRPr="002D0FC2" w:rsidTr="00B122D0">
        <w:trPr>
          <w:trHeight w:val="384"/>
        </w:trPr>
        <w:tc>
          <w:tcPr>
            <w:tcW w:w="731" w:type="dxa"/>
          </w:tcPr>
          <w:p w:rsidR="00103AD2" w:rsidRPr="002D0FC2" w:rsidRDefault="00103AD2" w:rsidP="009C7971">
            <w:pPr>
              <w:ind w:left="57" w:right="57" w:firstLine="0"/>
              <w:jc w:val="left"/>
              <w:rPr>
                <w:rFonts w:eastAsia="Times New Roman"/>
                <w:sz w:val="20"/>
                <w:szCs w:val="20"/>
                <w:lang w:eastAsia="zh-CN"/>
              </w:rPr>
            </w:pPr>
            <w:r w:rsidRPr="002D0FC2">
              <w:rPr>
                <w:rFonts w:eastAsia="Times New Roman"/>
                <w:sz w:val="20"/>
                <w:szCs w:val="20"/>
                <w:lang w:eastAsia="zh-CN"/>
              </w:rPr>
              <w:t>2.1.1</w:t>
            </w:r>
          </w:p>
        </w:tc>
        <w:tc>
          <w:tcPr>
            <w:tcW w:w="1981" w:type="dxa"/>
          </w:tcPr>
          <w:p w:rsidR="00103AD2" w:rsidRPr="002D0FC2" w:rsidRDefault="00103AD2" w:rsidP="009C7971">
            <w:pPr>
              <w:ind w:left="57" w:right="57" w:firstLine="0"/>
              <w:jc w:val="left"/>
              <w:rPr>
                <w:rFonts w:eastAsia="Times New Roman"/>
                <w:sz w:val="20"/>
                <w:szCs w:val="20"/>
                <w:lang w:eastAsia="zh-CN"/>
              </w:rPr>
            </w:pPr>
            <w:r w:rsidRPr="002D0FC2">
              <w:rPr>
                <w:rFonts w:eastAsia="Times New Roman"/>
                <w:sz w:val="20"/>
                <w:szCs w:val="20"/>
                <w:lang w:eastAsia="zh-CN"/>
              </w:rPr>
              <w:t xml:space="preserve">Малоэтажная </w:t>
            </w:r>
          </w:p>
          <w:p w:rsidR="00103AD2" w:rsidRPr="002D0FC2" w:rsidRDefault="00103AD2" w:rsidP="009C7971">
            <w:pPr>
              <w:ind w:left="57" w:right="57" w:firstLine="0"/>
              <w:jc w:val="left"/>
              <w:rPr>
                <w:rFonts w:eastAsia="Times New Roman"/>
                <w:sz w:val="20"/>
                <w:szCs w:val="20"/>
                <w:lang w:eastAsia="zh-CN"/>
              </w:rPr>
            </w:pPr>
            <w:r w:rsidRPr="002D0FC2">
              <w:rPr>
                <w:rFonts w:eastAsia="Times New Roman"/>
                <w:sz w:val="20"/>
                <w:szCs w:val="20"/>
                <w:lang w:eastAsia="zh-CN"/>
              </w:rPr>
              <w:t>многоквартирная</w:t>
            </w:r>
            <w:r w:rsidR="00773060">
              <w:rPr>
                <w:rFonts w:eastAsia="Times New Roman"/>
                <w:sz w:val="20"/>
                <w:szCs w:val="20"/>
                <w:lang w:eastAsia="zh-CN"/>
              </w:rPr>
              <w:t xml:space="preserve"> </w:t>
            </w:r>
            <w:r w:rsidRPr="002D0FC2">
              <w:rPr>
                <w:rFonts w:eastAsia="Times New Roman"/>
                <w:sz w:val="20"/>
                <w:szCs w:val="20"/>
                <w:lang w:eastAsia="zh-CN"/>
              </w:rPr>
              <w:t>жилая застройка</w:t>
            </w:r>
          </w:p>
        </w:tc>
        <w:tc>
          <w:tcPr>
            <w:tcW w:w="3648" w:type="dxa"/>
          </w:tcPr>
          <w:p w:rsidR="00103AD2" w:rsidRDefault="00103AD2" w:rsidP="009C7971">
            <w:pPr>
              <w:ind w:left="57" w:right="57" w:firstLine="0"/>
              <w:rPr>
                <w:rFonts w:eastAsia="Times New Roman"/>
                <w:sz w:val="20"/>
                <w:szCs w:val="20"/>
                <w:lang w:eastAsia="zh-CN"/>
              </w:rPr>
            </w:pPr>
            <w:r>
              <w:rPr>
                <w:rFonts w:eastAsia="Times New Roman"/>
                <w:sz w:val="20"/>
                <w:szCs w:val="20"/>
                <w:lang w:eastAsia="zh-CN"/>
              </w:rPr>
              <w:t xml:space="preserve">- Размеры земельных участков не устанавливаются данными правилами, а определяются согласно расчетной плотности населения с учетом того, </w:t>
            </w:r>
            <w:r>
              <w:rPr>
                <w:rFonts w:eastAsia="Times New Roman"/>
                <w:sz w:val="20"/>
                <w:szCs w:val="20"/>
                <w:lang w:eastAsia="zh-CN"/>
              </w:rPr>
              <w:lastRenderedPageBreak/>
              <w:t>что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103AD2" w:rsidRDefault="00103AD2" w:rsidP="009C7971">
            <w:pPr>
              <w:ind w:left="57" w:right="57" w:firstLine="0"/>
              <w:jc w:val="left"/>
              <w:rPr>
                <w:rFonts w:eastAsia="Times New Roman"/>
                <w:sz w:val="20"/>
                <w:szCs w:val="20"/>
                <w:lang w:eastAsia="zh-CN"/>
              </w:rPr>
            </w:pPr>
            <w:r>
              <w:rPr>
                <w:rFonts w:eastAsia="Times New Roman"/>
                <w:sz w:val="20"/>
                <w:szCs w:val="20"/>
                <w:lang w:eastAsia="zh-CN"/>
              </w:rPr>
              <w:t xml:space="preserve">- Этажность – до </w:t>
            </w:r>
            <w:r>
              <w:rPr>
                <w:rFonts w:eastAsia="Times New Roman"/>
                <w:b/>
                <w:sz w:val="20"/>
                <w:szCs w:val="20"/>
                <w:lang w:eastAsia="zh-CN"/>
              </w:rPr>
              <w:t xml:space="preserve">3 </w:t>
            </w:r>
            <w:proofErr w:type="spellStart"/>
            <w:r>
              <w:rPr>
                <w:rFonts w:eastAsia="Times New Roman"/>
                <w:b/>
                <w:sz w:val="20"/>
                <w:szCs w:val="20"/>
                <w:lang w:eastAsia="zh-CN"/>
              </w:rPr>
              <w:t>эт</w:t>
            </w:r>
            <w:proofErr w:type="spellEnd"/>
            <w:r>
              <w:rPr>
                <w:rFonts w:eastAsia="Times New Roman"/>
                <w:b/>
                <w:sz w:val="20"/>
                <w:szCs w:val="20"/>
                <w:lang w:eastAsia="zh-CN"/>
              </w:rPr>
              <w:t>.</w:t>
            </w:r>
          </w:p>
          <w:p w:rsidR="00103AD2" w:rsidRDefault="00103AD2" w:rsidP="009C7971">
            <w:pPr>
              <w:ind w:left="57" w:right="57" w:firstLine="0"/>
              <w:rPr>
                <w:rFonts w:eastAsia="Times New Roman"/>
                <w:bCs/>
                <w:sz w:val="20"/>
                <w:szCs w:val="20"/>
                <w:lang w:eastAsia="zh-CN"/>
              </w:rPr>
            </w:pPr>
            <w:r>
              <w:rPr>
                <w:rFonts w:eastAsia="Times New Roman"/>
                <w:sz w:val="20"/>
                <w:szCs w:val="20"/>
                <w:lang w:eastAsia="zh-CN"/>
              </w:rPr>
              <w:t xml:space="preserve">- Минимальный отступ от красной линии </w:t>
            </w:r>
            <w:r>
              <w:rPr>
                <w:rFonts w:eastAsia="Times New Roman"/>
                <w:bCs/>
                <w:sz w:val="20"/>
                <w:szCs w:val="20"/>
                <w:lang w:eastAsia="zh-CN"/>
              </w:rPr>
              <w:t xml:space="preserve">для жилых зданий с квартирами в первых этажах и учреждений образования и воспитания, выходящих на магистральные улицы </w:t>
            </w:r>
            <w:r>
              <w:rPr>
                <w:rFonts w:eastAsia="Times New Roman"/>
                <w:b/>
                <w:bCs/>
                <w:sz w:val="20"/>
                <w:szCs w:val="20"/>
                <w:lang w:eastAsia="zh-CN"/>
              </w:rPr>
              <w:t>- 6 метров</w:t>
            </w:r>
            <w:r>
              <w:rPr>
                <w:rFonts w:eastAsia="Times New Roman"/>
                <w:bCs/>
                <w:sz w:val="20"/>
                <w:szCs w:val="20"/>
                <w:lang w:eastAsia="zh-CN"/>
              </w:rPr>
              <w:t xml:space="preserve">; для жилых зданий с квартирами на первых этажах и учреждений образования и воспитания, выходящих на прочие улицы и проезды общего пользования - </w:t>
            </w:r>
            <w:r>
              <w:rPr>
                <w:rFonts w:eastAsia="Times New Roman"/>
                <w:b/>
                <w:bCs/>
                <w:sz w:val="20"/>
                <w:szCs w:val="20"/>
                <w:lang w:eastAsia="zh-CN"/>
              </w:rPr>
              <w:t>3 метра</w:t>
            </w:r>
            <w:r>
              <w:rPr>
                <w:rFonts w:eastAsia="Times New Roman"/>
                <w:bCs/>
                <w:sz w:val="20"/>
                <w:szCs w:val="20"/>
                <w:lang w:eastAsia="zh-CN"/>
              </w:rPr>
              <w:t xml:space="preserve">. </w:t>
            </w:r>
          </w:p>
          <w:p w:rsidR="00103AD2" w:rsidRDefault="00103AD2" w:rsidP="009C7971">
            <w:pPr>
              <w:ind w:left="57" w:right="57" w:firstLine="0"/>
              <w:rPr>
                <w:rFonts w:eastAsia="Times New Roman"/>
                <w:bCs/>
                <w:sz w:val="20"/>
                <w:szCs w:val="20"/>
                <w:lang w:eastAsia="zh-CN"/>
              </w:rPr>
            </w:pPr>
            <w:r>
              <w:rPr>
                <w:rFonts w:eastAsia="Times New Roman"/>
                <w:bCs/>
                <w:sz w:val="20"/>
                <w:szCs w:val="20"/>
                <w:lang w:eastAsia="zh-CN"/>
              </w:rPr>
              <w:t xml:space="preserve">Минимальные отступы от границ земельных участков стен зданий, строений, сооружений с </w:t>
            </w:r>
            <w:r w:rsidR="009C7971">
              <w:rPr>
                <w:rFonts w:eastAsia="Times New Roman"/>
                <w:bCs/>
                <w:sz w:val="20"/>
                <w:szCs w:val="20"/>
                <w:lang w:eastAsia="zh-CN"/>
              </w:rPr>
              <w:t>окнами: на</w:t>
            </w:r>
            <w:r>
              <w:rPr>
                <w:rFonts w:eastAsia="Times New Roman"/>
                <w:bCs/>
                <w:sz w:val="20"/>
                <w:szCs w:val="20"/>
                <w:lang w:eastAsia="zh-CN"/>
              </w:rPr>
              <w:t xml:space="preserve"> расстоянии, обеспечивающем нормативную инсоляцию и освещенность на высоте </w:t>
            </w:r>
            <w:r>
              <w:rPr>
                <w:rFonts w:eastAsia="Times New Roman"/>
                <w:b/>
                <w:bCs/>
                <w:sz w:val="20"/>
                <w:szCs w:val="20"/>
                <w:lang w:eastAsia="zh-CN"/>
              </w:rPr>
              <w:t>6 метров</w:t>
            </w:r>
            <w:r>
              <w:rPr>
                <w:rFonts w:eastAsia="Times New Roman"/>
                <w:bCs/>
                <w:sz w:val="20"/>
                <w:szCs w:val="20"/>
                <w:lang w:eastAsia="zh-CN"/>
              </w:rPr>
              <w:t xml:space="preserve"> и более в любой точке, по границам сопряженных земельных участков, по границам земельных участков, отделенных территориями общего пользования, или по границам территорий, на которых земельные участки не сформированы, но не менее </w:t>
            </w:r>
            <w:r>
              <w:rPr>
                <w:rFonts w:eastAsia="Times New Roman"/>
                <w:b/>
                <w:bCs/>
                <w:sz w:val="20"/>
                <w:szCs w:val="20"/>
                <w:lang w:eastAsia="zh-CN"/>
              </w:rPr>
              <w:t>10 метров</w:t>
            </w:r>
            <w:r>
              <w:rPr>
                <w:rFonts w:eastAsia="Times New Roman"/>
                <w:bCs/>
                <w:sz w:val="20"/>
                <w:szCs w:val="20"/>
                <w:lang w:eastAsia="zh-CN"/>
              </w:rPr>
              <w:t>;</w:t>
            </w:r>
          </w:p>
          <w:p w:rsidR="00103AD2" w:rsidRPr="009957D9" w:rsidRDefault="00103AD2" w:rsidP="009957D9">
            <w:pPr>
              <w:ind w:left="57" w:right="57" w:firstLine="0"/>
              <w:rPr>
                <w:rFonts w:eastAsia="Times New Roman"/>
                <w:bCs/>
                <w:sz w:val="20"/>
                <w:szCs w:val="20"/>
                <w:lang w:eastAsia="zh-CN"/>
              </w:rPr>
            </w:pPr>
            <w:r>
              <w:rPr>
                <w:rFonts w:eastAsia="Times New Roman"/>
                <w:bCs/>
                <w:sz w:val="20"/>
                <w:szCs w:val="20"/>
                <w:lang w:eastAsia="zh-CN"/>
              </w:rPr>
              <w:t xml:space="preserve">В случае примыкания к территориям (ЗУ), расположенным в границах территориальных зон, градостроительными регламентами которых не установлены виды разрешенного использования, для которых необходимо обеспечение нормативной инсоляции и освещенности, допускается минимальный отступ от границ участков, не совпадающих с красными линиями, </w:t>
            </w:r>
            <w:r>
              <w:rPr>
                <w:rFonts w:eastAsia="Times New Roman"/>
                <w:b/>
                <w:bCs/>
                <w:sz w:val="20"/>
                <w:szCs w:val="20"/>
                <w:lang w:eastAsia="zh-CN"/>
              </w:rPr>
              <w:t>3 метра.</w:t>
            </w:r>
          </w:p>
        </w:tc>
        <w:tc>
          <w:tcPr>
            <w:tcW w:w="2986" w:type="dxa"/>
          </w:tcPr>
          <w:p w:rsidR="00103AD2" w:rsidRPr="002D0FC2" w:rsidRDefault="00103AD2" w:rsidP="009C7971">
            <w:pPr>
              <w:ind w:left="57" w:right="57" w:firstLine="0"/>
              <w:rPr>
                <w:rFonts w:eastAsia="Times New Roman"/>
                <w:sz w:val="20"/>
                <w:szCs w:val="20"/>
                <w:lang w:eastAsia="zh-CN"/>
              </w:rPr>
            </w:pPr>
            <w:r w:rsidRPr="002D0FC2">
              <w:rPr>
                <w:rFonts w:eastAsia="Times New Roman"/>
                <w:sz w:val="20"/>
                <w:szCs w:val="20"/>
                <w:lang w:eastAsia="zh-CN"/>
              </w:rPr>
              <w:lastRenderedPageBreak/>
              <w:t xml:space="preserve">- Не допускается размещение жилой застройки в санитарно-защитных зонах, установленных в </w:t>
            </w:r>
            <w:r w:rsidRPr="002D0FC2">
              <w:rPr>
                <w:rFonts w:eastAsia="Times New Roman"/>
                <w:sz w:val="20"/>
                <w:szCs w:val="20"/>
                <w:lang w:eastAsia="zh-CN"/>
              </w:rPr>
              <w:lastRenderedPageBreak/>
              <w:t>предусмотренном действующим законодательством порядке.</w:t>
            </w:r>
          </w:p>
          <w:p w:rsidR="00103AD2" w:rsidRPr="002D0FC2" w:rsidRDefault="00103AD2" w:rsidP="009C7971">
            <w:pPr>
              <w:ind w:left="57" w:right="57" w:firstLine="0"/>
              <w:rPr>
                <w:rFonts w:eastAsia="Times New Roman"/>
                <w:sz w:val="20"/>
                <w:szCs w:val="20"/>
                <w:lang w:eastAsia="zh-CN"/>
              </w:rPr>
            </w:pPr>
            <w:r w:rsidRPr="002D0FC2">
              <w:rPr>
                <w:rFonts w:eastAsia="Times New Roman"/>
                <w:sz w:val="20"/>
                <w:szCs w:val="20"/>
                <w:lang w:eastAsia="zh-CN"/>
              </w:rPr>
              <w:t>Не допускается</w:t>
            </w:r>
            <w:r w:rsidRPr="002D0FC2">
              <w:rPr>
                <w:rFonts w:eastAsia="Times New Roman"/>
                <w:bCs/>
                <w:sz w:val="20"/>
                <w:szCs w:val="20"/>
                <w:lang w:eastAsia="zh-CN"/>
              </w:rPr>
              <w:t xml:space="preserve"> размещение в</w:t>
            </w:r>
            <w:r w:rsidRPr="002D0FC2">
              <w:rPr>
                <w:rFonts w:eastAsia="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03AD2" w:rsidRPr="002D0FC2" w:rsidRDefault="00103AD2" w:rsidP="009C7971">
            <w:pPr>
              <w:ind w:left="57" w:right="57" w:firstLine="0"/>
              <w:rPr>
                <w:rFonts w:eastAsia="Times New Roman"/>
                <w:sz w:val="20"/>
                <w:szCs w:val="20"/>
                <w:lang w:eastAsia="zh-CN"/>
              </w:rPr>
            </w:pPr>
            <w:r w:rsidRPr="002D0FC2">
              <w:rPr>
                <w:rFonts w:eastAsia="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103AD2" w:rsidRPr="002D0FC2" w:rsidRDefault="00103AD2" w:rsidP="009C7971">
            <w:pPr>
              <w:ind w:left="57" w:right="57" w:firstLine="0"/>
              <w:rPr>
                <w:rFonts w:eastAsia="Times New Roman"/>
                <w:sz w:val="20"/>
                <w:szCs w:val="20"/>
                <w:lang w:eastAsia="zh-CN"/>
              </w:rPr>
            </w:pPr>
            <w:r w:rsidRPr="002D0FC2">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103AD2" w:rsidRPr="002D0FC2" w:rsidRDefault="00103AD2" w:rsidP="009C7971">
            <w:pPr>
              <w:ind w:left="57" w:right="57" w:firstLine="0"/>
              <w:rPr>
                <w:rFonts w:eastAsia="Times New Roman"/>
                <w:sz w:val="20"/>
                <w:szCs w:val="20"/>
                <w:lang w:eastAsia="zh-CN"/>
              </w:rPr>
            </w:pPr>
            <w:r w:rsidRPr="002D0FC2">
              <w:rPr>
                <w:rFonts w:eastAsia="Times New Roman"/>
                <w:sz w:val="20"/>
                <w:szCs w:val="20"/>
                <w:lang w:eastAsia="zh-CN"/>
              </w:rPr>
              <w:t xml:space="preserve">- Требуется соблюдение правил благоустройства </w:t>
            </w:r>
            <w:proofErr w:type="spellStart"/>
            <w:r>
              <w:rPr>
                <w:rFonts w:eastAsia="Times New Roman"/>
                <w:sz w:val="20"/>
                <w:szCs w:val="20"/>
                <w:lang w:eastAsia="zh-CN"/>
              </w:rPr>
              <w:t>Попереченского</w:t>
            </w:r>
            <w:proofErr w:type="spellEnd"/>
            <w:r w:rsidRPr="002D0FC2">
              <w:rPr>
                <w:rFonts w:eastAsia="Times New Roman"/>
                <w:sz w:val="20"/>
                <w:szCs w:val="20"/>
                <w:lang w:eastAsia="zh-CN"/>
              </w:rPr>
              <w:t xml:space="preserve"> сельсовета</w:t>
            </w:r>
          </w:p>
        </w:tc>
      </w:tr>
      <w:tr w:rsidR="00103AD2" w:rsidRPr="0022713F" w:rsidTr="00B122D0">
        <w:trPr>
          <w:trHeight w:val="384"/>
        </w:trPr>
        <w:tc>
          <w:tcPr>
            <w:tcW w:w="731" w:type="dxa"/>
          </w:tcPr>
          <w:p w:rsidR="00103AD2" w:rsidRPr="00B01155" w:rsidRDefault="00103AD2" w:rsidP="009C7971">
            <w:pPr>
              <w:ind w:left="57" w:right="57" w:firstLine="0"/>
              <w:jc w:val="left"/>
              <w:rPr>
                <w:rFonts w:eastAsia="Times New Roman"/>
                <w:sz w:val="20"/>
                <w:szCs w:val="20"/>
                <w:lang w:eastAsia="zh-CN"/>
              </w:rPr>
            </w:pPr>
            <w:r w:rsidRPr="00B01155">
              <w:rPr>
                <w:rFonts w:eastAsia="Times New Roman"/>
                <w:sz w:val="20"/>
                <w:szCs w:val="20"/>
                <w:lang w:eastAsia="zh-CN"/>
              </w:rPr>
              <w:lastRenderedPageBreak/>
              <w:t>2.7</w:t>
            </w:r>
          </w:p>
        </w:tc>
        <w:tc>
          <w:tcPr>
            <w:tcW w:w="1981" w:type="dxa"/>
          </w:tcPr>
          <w:p w:rsidR="00103AD2" w:rsidRPr="00B01155" w:rsidRDefault="00103AD2" w:rsidP="009C7971">
            <w:pPr>
              <w:ind w:left="57" w:right="57" w:firstLine="0"/>
              <w:jc w:val="left"/>
              <w:rPr>
                <w:rStyle w:val="12"/>
                <w:rFonts w:eastAsia="Times New Roman"/>
                <w:sz w:val="20"/>
                <w:szCs w:val="20"/>
                <w:lang w:eastAsia="zh-CN"/>
              </w:rPr>
            </w:pPr>
            <w:r w:rsidRPr="00B01155">
              <w:rPr>
                <w:rStyle w:val="12"/>
                <w:rFonts w:eastAsia="Times New Roman"/>
                <w:sz w:val="20"/>
                <w:szCs w:val="20"/>
                <w:lang w:eastAsia="zh-CN"/>
              </w:rPr>
              <w:t xml:space="preserve">Обслуживание </w:t>
            </w:r>
          </w:p>
          <w:p w:rsidR="00103AD2" w:rsidRPr="00B01155" w:rsidRDefault="00103AD2" w:rsidP="009C7971">
            <w:pPr>
              <w:ind w:left="57" w:right="57" w:firstLine="0"/>
              <w:jc w:val="left"/>
              <w:rPr>
                <w:rStyle w:val="12"/>
                <w:rFonts w:eastAsia="Times New Roman"/>
                <w:sz w:val="20"/>
                <w:szCs w:val="20"/>
                <w:lang w:eastAsia="zh-CN"/>
              </w:rPr>
            </w:pPr>
            <w:r w:rsidRPr="00B01155">
              <w:rPr>
                <w:rStyle w:val="12"/>
                <w:rFonts w:eastAsia="Times New Roman"/>
                <w:sz w:val="20"/>
                <w:szCs w:val="20"/>
                <w:lang w:eastAsia="zh-CN"/>
              </w:rPr>
              <w:t xml:space="preserve">жилой </w:t>
            </w:r>
          </w:p>
          <w:p w:rsidR="00103AD2" w:rsidRPr="00B01155" w:rsidRDefault="00103AD2" w:rsidP="009C7971">
            <w:pPr>
              <w:ind w:left="57" w:right="57" w:firstLine="0"/>
              <w:jc w:val="left"/>
              <w:rPr>
                <w:rFonts w:eastAsia="Times New Roman"/>
                <w:sz w:val="20"/>
                <w:szCs w:val="20"/>
                <w:lang w:eastAsia="zh-CN"/>
              </w:rPr>
            </w:pPr>
            <w:r w:rsidRPr="00B01155">
              <w:rPr>
                <w:rStyle w:val="12"/>
                <w:rFonts w:eastAsia="Times New Roman"/>
                <w:sz w:val="20"/>
                <w:szCs w:val="20"/>
                <w:lang w:eastAsia="zh-CN"/>
              </w:rPr>
              <w:t>застройки</w:t>
            </w:r>
          </w:p>
        </w:tc>
        <w:tc>
          <w:tcPr>
            <w:tcW w:w="3648" w:type="dxa"/>
          </w:tcPr>
          <w:p w:rsidR="00103AD2" w:rsidRDefault="00103AD2" w:rsidP="00FB101E">
            <w:pPr>
              <w:ind w:left="57" w:right="57" w:firstLine="0"/>
              <w:rPr>
                <w:rFonts w:eastAsia="Times New Roman"/>
                <w:sz w:val="20"/>
                <w:szCs w:val="20"/>
                <w:lang w:eastAsia="zh-CN"/>
              </w:rPr>
            </w:pPr>
            <w:r>
              <w:rPr>
                <w:rFonts w:eastAsia="Times New Roman"/>
                <w:sz w:val="20"/>
                <w:szCs w:val="20"/>
                <w:lang w:eastAsia="zh-CN"/>
              </w:rPr>
              <w:t>- Размеры ЗУ не устанавливаются данными правилами, а устанавливаются</w:t>
            </w:r>
            <w:r w:rsidR="00773060">
              <w:rPr>
                <w:rFonts w:eastAsia="Times New Roman"/>
                <w:sz w:val="20"/>
                <w:szCs w:val="20"/>
                <w:lang w:eastAsia="zh-CN"/>
              </w:rPr>
              <w:t xml:space="preserve"> </w:t>
            </w:r>
            <w:r>
              <w:rPr>
                <w:rFonts w:eastAsia="Times New Roman"/>
                <w:sz w:val="20"/>
                <w:szCs w:val="20"/>
                <w:lang w:eastAsia="zh-CN"/>
              </w:rPr>
              <w:t>в соответствии с рекомендуемым Приложением Е к Нормативам. 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03AD2" w:rsidRDefault="00103AD2" w:rsidP="00FB101E">
            <w:pPr>
              <w:ind w:left="57" w:right="57" w:firstLine="0"/>
              <w:rPr>
                <w:rFonts w:eastAsia="Times New Roman"/>
                <w:sz w:val="20"/>
                <w:szCs w:val="20"/>
                <w:lang w:eastAsia="zh-CN"/>
              </w:rPr>
            </w:pPr>
            <w:r>
              <w:rPr>
                <w:rFonts w:eastAsia="Times New Roman"/>
                <w:sz w:val="20"/>
                <w:szCs w:val="20"/>
                <w:lang w:eastAsia="zh-CN"/>
              </w:rPr>
              <w:t xml:space="preserve">- Этажность - не более </w:t>
            </w:r>
            <w:r>
              <w:rPr>
                <w:rFonts w:eastAsia="Times New Roman"/>
                <w:b/>
                <w:sz w:val="20"/>
                <w:szCs w:val="20"/>
                <w:lang w:eastAsia="zh-CN"/>
              </w:rPr>
              <w:t>2х этажей</w:t>
            </w:r>
            <w:r>
              <w:rPr>
                <w:rFonts w:eastAsia="Times New Roman"/>
                <w:sz w:val="20"/>
                <w:szCs w:val="20"/>
                <w:lang w:eastAsia="zh-CN"/>
              </w:rPr>
              <w:t>.</w:t>
            </w:r>
          </w:p>
          <w:p w:rsidR="00103AD2" w:rsidRDefault="00103AD2" w:rsidP="00FB101E">
            <w:pPr>
              <w:ind w:left="57" w:right="57" w:firstLine="0"/>
              <w:rPr>
                <w:rFonts w:eastAsia="Times New Roman"/>
                <w:sz w:val="20"/>
                <w:szCs w:val="20"/>
                <w:lang w:eastAsia="zh-CN"/>
              </w:rPr>
            </w:pPr>
            <w:r>
              <w:rPr>
                <w:rFonts w:eastAsia="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eastAsia="Times New Roman"/>
                <w:b/>
                <w:sz w:val="20"/>
                <w:szCs w:val="20"/>
                <w:lang w:eastAsia="zh-CN"/>
              </w:rPr>
              <w:t xml:space="preserve">3 м </w:t>
            </w:r>
            <w:r>
              <w:rPr>
                <w:rFonts w:eastAsia="Times New Roman"/>
                <w:sz w:val="20"/>
                <w:szCs w:val="20"/>
                <w:lang w:eastAsia="zh-CN"/>
              </w:rPr>
              <w:t xml:space="preserve">(в </w:t>
            </w:r>
            <w:r>
              <w:rPr>
                <w:rFonts w:eastAsia="Times New Roman"/>
                <w:sz w:val="20"/>
                <w:szCs w:val="20"/>
                <w:lang w:eastAsia="zh-CN"/>
              </w:rPr>
              <w:lastRenderedPageBreak/>
              <w:t>соответствии с санитарно-гигиеническими, противопожарными</w:t>
            </w:r>
            <w:r w:rsidR="00773060">
              <w:rPr>
                <w:rFonts w:eastAsia="Times New Roman"/>
                <w:sz w:val="20"/>
                <w:szCs w:val="20"/>
                <w:lang w:eastAsia="zh-CN"/>
              </w:rPr>
              <w:t xml:space="preserve"> </w:t>
            </w:r>
            <w:r>
              <w:rPr>
                <w:rFonts w:eastAsia="Times New Roman"/>
                <w:sz w:val="20"/>
                <w:szCs w:val="20"/>
                <w:lang w:eastAsia="zh-CN"/>
              </w:rPr>
              <w:t xml:space="preserve">требованиями). </w:t>
            </w:r>
          </w:p>
          <w:p w:rsidR="00103AD2" w:rsidRDefault="00103AD2" w:rsidP="00FB101E">
            <w:pPr>
              <w:ind w:left="57" w:right="57" w:firstLine="0"/>
              <w:rPr>
                <w:rFonts w:eastAsia="Times New Roman"/>
                <w:sz w:val="20"/>
                <w:szCs w:val="20"/>
                <w:lang w:eastAsia="zh-CN"/>
              </w:rPr>
            </w:pPr>
            <w:r>
              <w:rPr>
                <w:rFonts w:eastAsia="Times New Roman"/>
                <w:sz w:val="20"/>
                <w:szCs w:val="20"/>
                <w:lang w:eastAsia="zh-CN"/>
              </w:rPr>
              <w:t xml:space="preserve">- максимальный процент застройки в границах земельного участка - </w:t>
            </w:r>
            <w:r>
              <w:rPr>
                <w:rFonts w:eastAsia="Times New Roman"/>
                <w:b/>
                <w:sz w:val="20"/>
                <w:szCs w:val="20"/>
                <w:lang w:eastAsia="zh-CN"/>
              </w:rPr>
              <w:t>60</w:t>
            </w:r>
          </w:p>
        </w:tc>
        <w:tc>
          <w:tcPr>
            <w:tcW w:w="2986" w:type="dxa"/>
          </w:tcPr>
          <w:p w:rsidR="00103AD2" w:rsidRPr="00B01155" w:rsidRDefault="00103AD2" w:rsidP="009C7971">
            <w:pPr>
              <w:ind w:left="57" w:right="57" w:firstLine="0"/>
              <w:rPr>
                <w:rFonts w:eastAsia="Times New Roman"/>
                <w:sz w:val="20"/>
                <w:szCs w:val="20"/>
                <w:lang w:eastAsia="zh-CN"/>
              </w:rPr>
            </w:pPr>
            <w:r w:rsidRPr="00B01155">
              <w:rPr>
                <w:rFonts w:eastAsia="Times New Roman"/>
                <w:sz w:val="20"/>
                <w:szCs w:val="20"/>
                <w:lang w:eastAsia="zh-CN"/>
              </w:rPr>
              <w:lastRenderedPageBreak/>
              <w:t>- Не допускается размещение объектов, требующих установление СЗЗ, в том числе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03AD2" w:rsidRPr="00B01155" w:rsidRDefault="00103AD2" w:rsidP="009C7971">
            <w:pPr>
              <w:ind w:left="57" w:right="57" w:firstLine="0"/>
              <w:rPr>
                <w:rFonts w:eastAsia="Times New Roman"/>
                <w:sz w:val="20"/>
                <w:szCs w:val="20"/>
                <w:lang w:eastAsia="zh-CN"/>
              </w:rPr>
            </w:pPr>
            <w:r w:rsidRPr="00B01155">
              <w:rPr>
                <w:rFonts w:eastAsia="Times New Roman"/>
                <w:sz w:val="20"/>
                <w:szCs w:val="20"/>
                <w:lang w:eastAsia="zh-CN"/>
              </w:rPr>
              <w:lastRenderedPageBreak/>
              <w:t xml:space="preserve">- 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w:t>
            </w:r>
            <w:r>
              <w:rPr>
                <w:rFonts w:eastAsia="Times New Roman"/>
                <w:sz w:val="20"/>
                <w:szCs w:val="20"/>
                <w:lang w:eastAsia="zh-CN"/>
              </w:rPr>
              <w:t>технических регламентов.</w:t>
            </w:r>
          </w:p>
          <w:p w:rsidR="00103AD2" w:rsidRPr="00B01155" w:rsidRDefault="00103AD2" w:rsidP="009C7971">
            <w:pPr>
              <w:ind w:left="57" w:right="57" w:firstLine="0"/>
              <w:rPr>
                <w:rFonts w:eastAsia="Times New Roman"/>
                <w:sz w:val="20"/>
                <w:szCs w:val="20"/>
                <w:lang w:eastAsia="zh-CN"/>
              </w:rPr>
            </w:pPr>
            <w:r w:rsidRPr="00B01155">
              <w:rPr>
                <w:rFonts w:eastAsia="Times New Roman"/>
                <w:sz w:val="20"/>
                <w:szCs w:val="20"/>
                <w:lang w:eastAsia="zh-CN"/>
              </w:rPr>
              <w:t>- Требуется соблюдение ограничений использования ЗУ и ОКС при осуществлении публичного сервитута.</w:t>
            </w:r>
          </w:p>
          <w:p w:rsidR="00103AD2" w:rsidRPr="00B01155" w:rsidRDefault="00103AD2" w:rsidP="009957D9">
            <w:pPr>
              <w:ind w:left="57" w:right="57" w:firstLine="0"/>
              <w:rPr>
                <w:rFonts w:eastAsia="Times New Roman"/>
                <w:sz w:val="20"/>
                <w:szCs w:val="20"/>
                <w:lang w:eastAsia="zh-CN"/>
              </w:rPr>
            </w:pPr>
            <w:r w:rsidRPr="00B01155">
              <w:rPr>
                <w:rFonts w:eastAsia="Times New Roman"/>
                <w:sz w:val="20"/>
                <w:szCs w:val="20"/>
                <w:lang w:eastAsia="zh-CN"/>
              </w:rPr>
              <w:t>- В границах водоохраной зоны, прибрежной защитной полосы водных объектов требуется соблюдение требо</w:t>
            </w:r>
            <w:r w:rsidR="009957D9">
              <w:rPr>
                <w:rFonts w:eastAsia="Times New Roman"/>
                <w:sz w:val="20"/>
                <w:szCs w:val="20"/>
                <w:lang w:eastAsia="zh-CN"/>
              </w:rPr>
              <w:t>ваний ст.65 Водного кодекса РФ.</w:t>
            </w:r>
          </w:p>
        </w:tc>
      </w:tr>
      <w:tr w:rsidR="00641277" w:rsidRPr="0022713F" w:rsidTr="00B122D0">
        <w:trPr>
          <w:trHeight w:val="384"/>
        </w:trPr>
        <w:tc>
          <w:tcPr>
            <w:tcW w:w="731" w:type="dxa"/>
          </w:tcPr>
          <w:p w:rsidR="00641277" w:rsidRPr="00B01155" w:rsidRDefault="00641277" w:rsidP="00641277">
            <w:pPr>
              <w:ind w:left="57" w:right="57" w:firstLine="0"/>
              <w:jc w:val="left"/>
              <w:rPr>
                <w:rFonts w:eastAsia="Times New Roman"/>
                <w:sz w:val="20"/>
                <w:szCs w:val="20"/>
                <w:lang w:eastAsia="zh-CN"/>
              </w:rPr>
            </w:pPr>
            <w:r>
              <w:rPr>
                <w:rFonts w:eastAsia="Times New Roman"/>
                <w:sz w:val="20"/>
                <w:szCs w:val="20"/>
                <w:lang w:eastAsia="zh-CN"/>
              </w:rPr>
              <w:lastRenderedPageBreak/>
              <w:t>12.0</w:t>
            </w:r>
          </w:p>
        </w:tc>
        <w:tc>
          <w:tcPr>
            <w:tcW w:w="1981" w:type="dxa"/>
          </w:tcPr>
          <w:p w:rsidR="00641277" w:rsidRPr="00B01155" w:rsidRDefault="00641277" w:rsidP="00641277">
            <w:pPr>
              <w:ind w:left="57" w:right="57" w:firstLine="0"/>
              <w:jc w:val="left"/>
              <w:rPr>
                <w:rStyle w:val="12"/>
                <w:rFonts w:eastAsia="Times New Roman"/>
                <w:sz w:val="20"/>
                <w:szCs w:val="20"/>
                <w:lang w:eastAsia="zh-CN"/>
              </w:rPr>
            </w:pPr>
            <w:r w:rsidRPr="00BD4A85">
              <w:rPr>
                <w:rStyle w:val="12"/>
                <w:rFonts w:eastAsia="Times New Roman"/>
                <w:sz w:val="20"/>
                <w:szCs w:val="20"/>
                <w:lang w:eastAsia="zh-CN"/>
              </w:rPr>
              <w:t>Земельные участки (территории) общего пользования</w:t>
            </w:r>
          </w:p>
        </w:tc>
        <w:tc>
          <w:tcPr>
            <w:tcW w:w="3648" w:type="dxa"/>
          </w:tcPr>
          <w:p w:rsidR="00641277" w:rsidRPr="002F46AD" w:rsidRDefault="00641277" w:rsidP="00FB101E">
            <w:pPr>
              <w:ind w:left="57" w:right="57" w:firstLine="0"/>
              <w:rPr>
                <w:rFonts w:eastAsia="Times New Roman"/>
                <w:sz w:val="20"/>
                <w:szCs w:val="20"/>
                <w:lang w:eastAsia="zh-CN"/>
              </w:rPr>
            </w:pPr>
            <w:r>
              <w:rPr>
                <w:rFonts w:eastAsia="Times New Roman"/>
                <w:sz w:val="20"/>
                <w:szCs w:val="20"/>
                <w:lang w:eastAsia="zh-CN"/>
              </w:rPr>
              <w:t xml:space="preserve">- </w:t>
            </w:r>
            <w:r w:rsidRPr="00871FFA">
              <w:rPr>
                <w:rFonts w:eastAsia="Times New Roman"/>
                <w:sz w:val="20"/>
                <w:szCs w:val="20"/>
                <w:lang w:eastAsia="zh-CN"/>
              </w:rPr>
              <w:t>Предельные размеры земельного участка не устанавливаются данными Правилами</w:t>
            </w:r>
            <w:r>
              <w:rPr>
                <w:rFonts w:eastAsia="Times New Roman"/>
                <w:sz w:val="20"/>
                <w:szCs w:val="20"/>
                <w:lang w:eastAsia="zh-CN"/>
              </w:rPr>
              <w:t xml:space="preserve">, а </w:t>
            </w:r>
            <w:r w:rsidRPr="002F46AD">
              <w:rPr>
                <w:rFonts w:eastAsia="Times New Roman"/>
                <w:sz w:val="20"/>
                <w:szCs w:val="20"/>
                <w:lang w:eastAsia="zh-CN"/>
              </w:rPr>
              <w:t xml:space="preserve">принимаются в соответствии с т. Е-1 Приложения Е Нормативов. </w:t>
            </w:r>
          </w:p>
          <w:p w:rsidR="00641277" w:rsidRPr="002F46AD" w:rsidRDefault="00641277" w:rsidP="00FB101E">
            <w:pPr>
              <w:ind w:left="57" w:right="57" w:firstLine="0"/>
              <w:rPr>
                <w:rFonts w:eastAsia="Times New Roman"/>
                <w:sz w:val="20"/>
                <w:szCs w:val="20"/>
                <w:lang w:eastAsia="zh-CN"/>
              </w:rPr>
            </w:pPr>
            <w:r>
              <w:rPr>
                <w:rFonts w:eastAsia="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eastAsia="Times New Roman"/>
                <w:b/>
                <w:sz w:val="20"/>
                <w:szCs w:val="20"/>
                <w:lang w:eastAsia="zh-CN"/>
              </w:rPr>
              <w:t xml:space="preserve">3 м </w:t>
            </w:r>
            <w:r>
              <w:rPr>
                <w:rFonts w:eastAsia="Times New Roman"/>
                <w:sz w:val="20"/>
                <w:szCs w:val="20"/>
                <w:lang w:eastAsia="zh-CN"/>
              </w:rPr>
              <w:t xml:space="preserve">(в соответствии с санитарно-гигиеническими, противопожарными требованиями). </w:t>
            </w:r>
          </w:p>
        </w:tc>
        <w:tc>
          <w:tcPr>
            <w:tcW w:w="2986" w:type="dxa"/>
          </w:tcPr>
          <w:p w:rsidR="00641277" w:rsidRPr="009B5278" w:rsidRDefault="00641277" w:rsidP="00641277">
            <w:pPr>
              <w:ind w:left="57" w:right="57" w:firstLine="0"/>
              <w:rPr>
                <w:rFonts w:eastAsia="Times New Roman"/>
                <w:sz w:val="20"/>
                <w:szCs w:val="20"/>
                <w:lang w:eastAsia="zh-CN"/>
              </w:rPr>
            </w:pPr>
            <w:r w:rsidRPr="009B5278">
              <w:rPr>
                <w:rFonts w:eastAsia="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eastAsia="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641277" w:rsidRPr="009B5278" w:rsidRDefault="00641277" w:rsidP="00641277">
            <w:pPr>
              <w:ind w:left="57" w:right="57" w:firstLine="0"/>
              <w:jc w:val="left"/>
              <w:rPr>
                <w:rFonts w:eastAsia="Times New Roman"/>
                <w:sz w:val="20"/>
                <w:szCs w:val="20"/>
                <w:lang w:eastAsia="zh-CN"/>
              </w:rPr>
            </w:pPr>
            <w:r w:rsidRPr="009B5278">
              <w:rPr>
                <w:rFonts w:eastAsia="Times New Roman"/>
                <w:sz w:val="20"/>
                <w:szCs w:val="20"/>
                <w:lang w:eastAsia="zh-CN"/>
              </w:rPr>
              <w:t>- Не допускается размещение объектов, тре</w:t>
            </w:r>
            <w:r>
              <w:rPr>
                <w:rFonts w:eastAsia="Times New Roman"/>
                <w:sz w:val="20"/>
                <w:szCs w:val="20"/>
                <w:lang w:eastAsia="zh-CN"/>
              </w:rPr>
              <w:t>бующих установления санитарно-</w:t>
            </w:r>
            <w:r w:rsidRPr="009B5278">
              <w:rPr>
                <w:rFonts w:eastAsia="Times New Roman"/>
                <w:sz w:val="20"/>
                <w:szCs w:val="20"/>
                <w:lang w:eastAsia="zh-CN"/>
              </w:rPr>
              <w:t>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eastAsia="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641277" w:rsidRPr="009B5278" w:rsidRDefault="00641277" w:rsidP="00641277">
            <w:pPr>
              <w:ind w:left="57" w:right="57" w:firstLine="0"/>
              <w:rPr>
                <w:rFonts w:eastAsia="Times New Roman"/>
                <w:sz w:val="20"/>
                <w:szCs w:val="20"/>
                <w:lang w:eastAsia="zh-CN"/>
              </w:rPr>
            </w:pPr>
            <w:r w:rsidRPr="009B5278">
              <w:rPr>
                <w:rFonts w:eastAsia="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eastAsia="Times New Roman"/>
                <w:sz w:val="20"/>
                <w:szCs w:val="20"/>
                <w:lang w:eastAsia="zh-CN"/>
              </w:rPr>
              <w:t>.</w:t>
            </w:r>
          </w:p>
          <w:p w:rsidR="00641277" w:rsidRPr="009B5278" w:rsidRDefault="00641277" w:rsidP="00641277">
            <w:pPr>
              <w:ind w:left="57" w:right="57" w:firstLine="0"/>
              <w:rPr>
                <w:rFonts w:eastAsia="Times New Roman"/>
                <w:sz w:val="20"/>
                <w:szCs w:val="20"/>
                <w:lang w:eastAsia="zh-CN"/>
              </w:rPr>
            </w:pPr>
            <w:r w:rsidRPr="009B5278">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641277" w:rsidRPr="009B5278" w:rsidRDefault="00641277" w:rsidP="00641277">
            <w:pPr>
              <w:ind w:left="57" w:right="57" w:firstLine="0"/>
              <w:jc w:val="left"/>
              <w:rPr>
                <w:rFonts w:eastAsia="Times New Roman"/>
                <w:sz w:val="20"/>
                <w:szCs w:val="20"/>
                <w:lang w:eastAsia="zh-CN"/>
              </w:rPr>
            </w:pPr>
            <w:r w:rsidRPr="009B5278">
              <w:rPr>
                <w:rFonts w:eastAsia="Times New Roman"/>
                <w:sz w:val="20"/>
                <w:szCs w:val="20"/>
                <w:lang w:eastAsia="zh-CN"/>
              </w:rPr>
              <w:t xml:space="preserve">- Требуется соблюдение правил благоустройства </w:t>
            </w:r>
            <w:proofErr w:type="spellStart"/>
            <w:r>
              <w:rPr>
                <w:rFonts w:eastAsia="Times New Roman"/>
                <w:sz w:val="20"/>
                <w:szCs w:val="20"/>
                <w:lang w:eastAsia="zh-CN"/>
              </w:rPr>
              <w:t>Попереченского</w:t>
            </w:r>
            <w:proofErr w:type="spellEnd"/>
            <w:r>
              <w:rPr>
                <w:rFonts w:eastAsia="Times New Roman"/>
                <w:sz w:val="20"/>
                <w:szCs w:val="20"/>
                <w:lang w:eastAsia="zh-CN"/>
              </w:rPr>
              <w:t xml:space="preserve"> </w:t>
            </w:r>
            <w:r w:rsidRPr="009B5278">
              <w:rPr>
                <w:rFonts w:eastAsia="Times New Roman"/>
                <w:sz w:val="20"/>
                <w:szCs w:val="20"/>
                <w:lang w:eastAsia="zh-CN"/>
              </w:rPr>
              <w:t>сельсовета</w:t>
            </w:r>
            <w:r w:rsidR="00AB29BA">
              <w:rPr>
                <w:rFonts w:eastAsia="Times New Roman"/>
                <w:sz w:val="20"/>
                <w:szCs w:val="20"/>
                <w:lang w:eastAsia="zh-CN"/>
              </w:rPr>
              <w:t>.</w:t>
            </w:r>
          </w:p>
          <w:p w:rsidR="00641277" w:rsidRPr="009B5278" w:rsidRDefault="00641277" w:rsidP="00641277">
            <w:pPr>
              <w:ind w:left="57" w:right="57" w:firstLine="0"/>
              <w:rPr>
                <w:rFonts w:eastAsia="Times New Roman"/>
                <w:sz w:val="20"/>
                <w:szCs w:val="20"/>
                <w:lang w:eastAsia="zh-CN"/>
              </w:rPr>
            </w:pPr>
            <w:r w:rsidRPr="009B5278">
              <w:rPr>
                <w:rFonts w:eastAsia="Times New Roman"/>
                <w:sz w:val="20"/>
                <w:szCs w:val="20"/>
                <w:lang w:eastAsia="zh-CN"/>
              </w:rPr>
              <w:lastRenderedPageBreak/>
              <w:t>- В границах водоохраной зоны, прибрежной защитной полосы водных объектов требуется соблюдение части 17 и 15 ст.65 Водного кодекса РФ.</w:t>
            </w:r>
          </w:p>
        </w:tc>
      </w:tr>
    </w:tbl>
    <w:p w:rsidR="003753CD" w:rsidRPr="002D0FC2" w:rsidRDefault="003753CD" w:rsidP="003753CD">
      <w:pPr>
        <w:keepNext/>
        <w:keepLines/>
        <w:rPr>
          <w:rFonts w:eastAsia="Times New Roman"/>
          <w:spacing w:val="-13"/>
          <w:szCs w:val="24"/>
          <w:lang w:eastAsia="zh-CN"/>
        </w:rPr>
      </w:pPr>
    </w:p>
    <w:p w:rsidR="009957D9" w:rsidRDefault="009957D9">
      <w:pPr>
        <w:spacing w:after="160" w:line="259" w:lineRule="auto"/>
        <w:ind w:firstLine="0"/>
        <w:jc w:val="left"/>
        <w:rPr>
          <w:rFonts w:eastAsia="Times New Roman"/>
          <w:spacing w:val="-13"/>
          <w:szCs w:val="24"/>
          <w:lang w:eastAsia="zh-CN"/>
        </w:rPr>
      </w:pPr>
      <w:r>
        <w:rPr>
          <w:rFonts w:eastAsia="Times New Roman"/>
          <w:spacing w:val="-13"/>
          <w:szCs w:val="24"/>
          <w:lang w:eastAsia="zh-CN"/>
        </w:rPr>
        <w:br w:type="page"/>
      </w:r>
    </w:p>
    <w:p w:rsidR="003753CD" w:rsidRPr="008329A6" w:rsidRDefault="003753CD" w:rsidP="003753CD">
      <w:pPr>
        <w:keepNext/>
        <w:keepLines/>
        <w:ind w:left="720"/>
        <w:jc w:val="right"/>
        <w:rPr>
          <w:rFonts w:eastAsia="Times New Roman"/>
          <w:b/>
          <w:sz w:val="16"/>
          <w:szCs w:val="16"/>
          <w:lang w:eastAsia="zh-CN"/>
        </w:rPr>
      </w:pPr>
      <w:r w:rsidRPr="008329A6">
        <w:rPr>
          <w:rFonts w:eastAsia="Times New Roman"/>
          <w:spacing w:val="-13"/>
          <w:szCs w:val="24"/>
          <w:lang w:eastAsia="zh-CN"/>
        </w:rPr>
        <w:lastRenderedPageBreak/>
        <w:t xml:space="preserve">Таблица </w:t>
      </w:r>
      <w:r>
        <w:rPr>
          <w:rFonts w:eastAsia="Times New Roman"/>
          <w:spacing w:val="-13"/>
          <w:szCs w:val="24"/>
          <w:lang w:eastAsia="zh-CN"/>
        </w:rPr>
        <w:t>3</w:t>
      </w:r>
    </w:p>
    <w:p w:rsidR="003753CD" w:rsidRPr="008329A6" w:rsidRDefault="003753CD" w:rsidP="003753CD">
      <w:pPr>
        <w:rPr>
          <w:rFonts w:eastAsia="Times New Roman"/>
          <w:sz w:val="16"/>
          <w:szCs w:val="16"/>
          <w:lang w:eastAsia="zh-CN"/>
        </w:rPr>
      </w:pPr>
      <w:r w:rsidRPr="008329A6">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81"/>
        <w:gridCol w:w="1779"/>
        <w:gridCol w:w="3484"/>
        <w:gridCol w:w="3402"/>
      </w:tblGrid>
      <w:tr w:rsidR="003753CD" w:rsidRPr="008329A6" w:rsidTr="009957D9">
        <w:trPr>
          <w:trHeight w:val="360"/>
        </w:trPr>
        <w:tc>
          <w:tcPr>
            <w:tcW w:w="2460" w:type="dxa"/>
            <w:gridSpan w:val="2"/>
            <w:tcBorders>
              <w:bottom w:val="single" w:sz="4" w:space="0" w:color="auto"/>
            </w:tcBorders>
            <w:vAlign w:val="center"/>
          </w:tcPr>
          <w:p w:rsidR="003753CD" w:rsidRPr="008329A6" w:rsidRDefault="003753CD" w:rsidP="009957D9">
            <w:pPr>
              <w:ind w:left="57" w:right="57" w:firstLine="0"/>
              <w:jc w:val="center"/>
              <w:rPr>
                <w:rFonts w:eastAsia="Times New Roman"/>
                <w:b/>
                <w:sz w:val="16"/>
                <w:szCs w:val="16"/>
                <w:lang w:eastAsia="zh-CN"/>
              </w:rPr>
            </w:pPr>
            <w:r w:rsidRPr="008329A6">
              <w:rPr>
                <w:rFonts w:eastAsia="Times New Roman"/>
                <w:b/>
                <w:sz w:val="16"/>
                <w:szCs w:val="16"/>
                <w:lang w:eastAsia="zh-CN"/>
              </w:rPr>
              <w:t>ВИДЫ РАЗРЕШЕННОГО</w:t>
            </w:r>
          </w:p>
          <w:p w:rsidR="003753CD" w:rsidRPr="008329A6" w:rsidRDefault="003753CD" w:rsidP="009957D9">
            <w:pPr>
              <w:ind w:left="57" w:right="57" w:firstLine="0"/>
              <w:jc w:val="center"/>
              <w:rPr>
                <w:rFonts w:eastAsia="Times New Roman"/>
                <w:b/>
                <w:sz w:val="20"/>
                <w:szCs w:val="20"/>
                <w:lang w:eastAsia="zh-CN"/>
              </w:rPr>
            </w:pPr>
            <w:r w:rsidRPr="008329A6">
              <w:rPr>
                <w:rFonts w:eastAsia="Times New Roman"/>
                <w:b/>
                <w:sz w:val="16"/>
                <w:szCs w:val="16"/>
                <w:lang w:eastAsia="zh-CN"/>
              </w:rPr>
              <w:t>ИСПОЛЬЗОВАНИЯ</w:t>
            </w:r>
          </w:p>
        </w:tc>
        <w:tc>
          <w:tcPr>
            <w:tcW w:w="3484" w:type="dxa"/>
            <w:vMerge w:val="restart"/>
            <w:vAlign w:val="center"/>
          </w:tcPr>
          <w:p w:rsidR="003753CD" w:rsidRPr="008329A6" w:rsidRDefault="003753CD" w:rsidP="009957D9">
            <w:pPr>
              <w:ind w:left="57" w:right="57" w:firstLine="0"/>
              <w:jc w:val="center"/>
              <w:rPr>
                <w:rFonts w:eastAsia="Times New Roman"/>
                <w:b/>
                <w:sz w:val="16"/>
                <w:szCs w:val="16"/>
                <w:lang w:eastAsia="zh-CN"/>
              </w:rPr>
            </w:pPr>
            <w:r w:rsidRPr="008329A6">
              <w:rPr>
                <w:rFonts w:eastAsia="Times New Roman"/>
                <w:b/>
                <w:sz w:val="16"/>
                <w:szCs w:val="16"/>
                <w:lang w:eastAsia="zh-CN"/>
              </w:rPr>
              <w:t>ПАРАМЕТРЫ РАЗРЕШЕННОГО ИСПОЛЬЗОВАНИЯ</w:t>
            </w:r>
          </w:p>
        </w:tc>
        <w:tc>
          <w:tcPr>
            <w:tcW w:w="3402" w:type="dxa"/>
            <w:vMerge w:val="restart"/>
            <w:vAlign w:val="center"/>
          </w:tcPr>
          <w:p w:rsidR="003753CD" w:rsidRPr="008329A6" w:rsidRDefault="003753CD" w:rsidP="009957D9">
            <w:pPr>
              <w:ind w:left="57" w:right="57" w:firstLine="0"/>
              <w:jc w:val="center"/>
              <w:rPr>
                <w:rFonts w:eastAsia="Times New Roman"/>
                <w:b/>
                <w:sz w:val="16"/>
                <w:szCs w:val="16"/>
                <w:lang w:eastAsia="zh-CN"/>
              </w:rPr>
            </w:pPr>
            <w:r w:rsidRPr="008329A6">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8329A6" w:rsidTr="009957D9">
        <w:trPr>
          <w:trHeight w:val="60"/>
        </w:trPr>
        <w:tc>
          <w:tcPr>
            <w:tcW w:w="681" w:type="dxa"/>
            <w:tcBorders>
              <w:top w:val="single" w:sz="4" w:space="0" w:color="auto"/>
              <w:right w:val="single" w:sz="4" w:space="0" w:color="auto"/>
            </w:tcBorders>
            <w:vAlign w:val="center"/>
          </w:tcPr>
          <w:p w:rsidR="003753CD" w:rsidRPr="008329A6" w:rsidRDefault="003753CD" w:rsidP="009C7971">
            <w:pPr>
              <w:ind w:left="57" w:right="57" w:firstLine="0"/>
              <w:rPr>
                <w:rFonts w:eastAsia="Times New Roman"/>
                <w:b/>
                <w:sz w:val="16"/>
                <w:szCs w:val="16"/>
                <w:lang w:eastAsia="zh-CN"/>
              </w:rPr>
            </w:pPr>
            <w:r w:rsidRPr="008329A6">
              <w:rPr>
                <w:rFonts w:eastAsia="Times New Roman"/>
                <w:b/>
                <w:sz w:val="16"/>
                <w:szCs w:val="16"/>
                <w:lang w:eastAsia="zh-CN"/>
              </w:rPr>
              <w:t>КОД</w:t>
            </w:r>
          </w:p>
        </w:tc>
        <w:tc>
          <w:tcPr>
            <w:tcW w:w="1779" w:type="dxa"/>
            <w:tcBorders>
              <w:top w:val="single" w:sz="4" w:space="0" w:color="auto"/>
              <w:left w:val="single" w:sz="4" w:space="0" w:color="auto"/>
            </w:tcBorders>
            <w:vAlign w:val="center"/>
          </w:tcPr>
          <w:p w:rsidR="003753CD" w:rsidRPr="008329A6" w:rsidRDefault="003753CD" w:rsidP="009C7971">
            <w:pPr>
              <w:tabs>
                <w:tab w:val="center" w:pos="4677"/>
                <w:tab w:val="right" w:pos="9355"/>
              </w:tabs>
              <w:ind w:left="57" w:right="57" w:firstLine="0"/>
              <w:rPr>
                <w:rFonts w:eastAsia="Times New Roman"/>
                <w:b/>
                <w:sz w:val="20"/>
                <w:szCs w:val="20"/>
                <w:lang w:eastAsia="zh-CN"/>
              </w:rPr>
            </w:pPr>
            <w:r w:rsidRPr="008329A6">
              <w:rPr>
                <w:rFonts w:eastAsia="Times New Roman"/>
                <w:b/>
                <w:sz w:val="16"/>
                <w:szCs w:val="16"/>
                <w:lang w:eastAsia="zh-CN"/>
              </w:rPr>
              <w:t>НАИМЕНОВАНИЕ</w:t>
            </w:r>
          </w:p>
        </w:tc>
        <w:tc>
          <w:tcPr>
            <w:tcW w:w="3484" w:type="dxa"/>
            <w:vMerge/>
            <w:vAlign w:val="center"/>
          </w:tcPr>
          <w:p w:rsidR="003753CD" w:rsidRPr="008329A6" w:rsidRDefault="003753CD" w:rsidP="009C7971">
            <w:pPr>
              <w:ind w:left="57" w:right="57" w:firstLine="0"/>
              <w:rPr>
                <w:rFonts w:eastAsia="Times New Roman"/>
                <w:b/>
                <w:sz w:val="16"/>
                <w:szCs w:val="16"/>
                <w:lang w:eastAsia="zh-CN"/>
              </w:rPr>
            </w:pPr>
          </w:p>
        </w:tc>
        <w:tc>
          <w:tcPr>
            <w:tcW w:w="3402" w:type="dxa"/>
            <w:vMerge/>
            <w:vAlign w:val="center"/>
          </w:tcPr>
          <w:p w:rsidR="003753CD" w:rsidRPr="008329A6" w:rsidRDefault="003753CD" w:rsidP="009C7971">
            <w:pPr>
              <w:ind w:left="57" w:right="57" w:firstLine="0"/>
              <w:rPr>
                <w:rFonts w:eastAsia="Times New Roman"/>
                <w:b/>
                <w:sz w:val="16"/>
                <w:szCs w:val="16"/>
                <w:lang w:eastAsia="zh-CN"/>
              </w:rPr>
            </w:pPr>
          </w:p>
        </w:tc>
      </w:tr>
      <w:tr w:rsidR="003753CD" w:rsidRPr="008329A6" w:rsidTr="009957D9">
        <w:tc>
          <w:tcPr>
            <w:tcW w:w="681" w:type="dxa"/>
            <w:tcBorders>
              <w:right w:val="single" w:sz="4" w:space="0" w:color="auto"/>
            </w:tcBorders>
          </w:tcPr>
          <w:p w:rsidR="003753CD" w:rsidRPr="008329A6" w:rsidRDefault="003753CD" w:rsidP="009C7971">
            <w:pPr>
              <w:ind w:left="57" w:right="57" w:firstLine="0"/>
              <w:jc w:val="left"/>
              <w:rPr>
                <w:rFonts w:eastAsia="Times New Roman"/>
                <w:sz w:val="20"/>
                <w:szCs w:val="20"/>
                <w:lang w:eastAsia="zh-CN"/>
              </w:rPr>
            </w:pPr>
            <w:r w:rsidRPr="008329A6">
              <w:rPr>
                <w:rFonts w:eastAsia="Times New Roman"/>
                <w:sz w:val="20"/>
                <w:szCs w:val="20"/>
                <w:lang w:eastAsia="zh-CN"/>
              </w:rPr>
              <w:t>3.1</w:t>
            </w:r>
          </w:p>
        </w:tc>
        <w:tc>
          <w:tcPr>
            <w:tcW w:w="1779" w:type="dxa"/>
            <w:tcBorders>
              <w:left w:val="single" w:sz="4" w:space="0" w:color="auto"/>
            </w:tcBorders>
          </w:tcPr>
          <w:p w:rsidR="003753CD" w:rsidRPr="008329A6" w:rsidRDefault="003753CD" w:rsidP="009C7971">
            <w:pPr>
              <w:ind w:left="57" w:right="57" w:firstLine="0"/>
              <w:jc w:val="left"/>
              <w:rPr>
                <w:rFonts w:eastAsia="Times New Roman"/>
                <w:sz w:val="20"/>
                <w:szCs w:val="20"/>
                <w:lang w:eastAsia="zh-CN"/>
              </w:rPr>
            </w:pPr>
            <w:r w:rsidRPr="008329A6">
              <w:rPr>
                <w:rFonts w:eastAsia="Times New Roman"/>
                <w:sz w:val="20"/>
                <w:szCs w:val="20"/>
                <w:lang w:eastAsia="zh-CN"/>
              </w:rPr>
              <w:t>Коммунальное обслуживание</w:t>
            </w:r>
          </w:p>
        </w:tc>
        <w:tc>
          <w:tcPr>
            <w:tcW w:w="3484" w:type="dxa"/>
          </w:tcPr>
          <w:p w:rsidR="00103AD2" w:rsidRDefault="00871FFA" w:rsidP="009C7971">
            <w:pPr>
              <w:ind w:left="57" w:right="57" w:firstLine="0"/>
              <w:rPr>
                <w:rFonts w:eastAsia="Times New Roman"/>
                <w:bCs/>
                <w:sz w:val="20"/>
                <w:szCs w:val="20"/>
                <w:lang w:eastAsia="zh-CN"/>
              </w:rPr>
            </w:pPr>
            <w:r w:rsidRPr="00871FFA">
              <w:rPr>
                <w:rFonts w:eastAsia="Times New Roman"/>
                <w:sz w:val="20"/>
                <w:szCs w:val="20"/>
                <w:lang w:eastAsia="zh-CN"/>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Pr>
                <w:rFonts w:eastAsia="Times New Roman"/>
                <w:sz w:val="20"/>
                <w:szCs w:val="20"/>
                <w:lang w:eastAsia="zh-CN"/>
              </w:rPr>
              <w:t>,</w:t>
            </w:r>
            <w:r w:rsidRPr="00871FFA">
              <w:rPr>
                <w:rFonts w:eastAsia="Times New Roman"/>
                <w:sz w:val="20"/>
                <w:szCs w:val="20"/>
                <w:lang w:eastAsia="zh-CN"/>
              </w:rPr>
              <w:t xml:space="preserve"> </w:t>
            </w:r>
            <w:r w:rsidR="00103AD2">
              <w:rPr>
                <w:rFonts w:eastAsia="Times New Roman"/>
                <w:sz w:val="20"/>
                <w:szCs w:val="20"/>
                <w:lang w:eastAsia="zh-CN"/>
              </w:rPr>
              <w:t>а принимается в соответс</w:t>
            </w:r>
            <w:r w:rsidR="009C7971">
              <w:rPr>
                <w:rFonts w:eastAsia="Times New Roman"/>
                <w:sz w:val="20"/>
                <w:szCs w:val="20"/>
                <w:lang w:eastAsia="zh-CN"/>
              </w:rPr>
              <w:t>твии с санитарно-гигиеническими и</w:t>
            </w:r>
            <w:r w:rsidR="00103AD2">
              <w:rPr>
                <w:rFonts w:eastAsia="Times New Roman"/>
                <w:sz w:val="20"/>
                <w:szCs w:val="20"/>
                <w:lang w:eastAsia="zh-CN"/>
              </w:rPr>
              <w:t xml:space="preserve"> противопожарными</w:t>
            </w:r>
            <w:r w:rsidR="00773060">
              <w:rPr>
                <w:rFonts w:eastAsia="Times New Roman"/>
                <w:sz w:val="20"/>
                <w:szCs w:val="20"/>
                <w:lang w:eastAsia="zh-CN"/>
              </w:rPr>
              <w:t xml:space="preserve"> </w:t>
            </w:r>
            <w:r w:rsidR="00103AD2">
              <w:rPr>
                <w:rFonts w:eastAsia="Times New Roman"/>
                <w:sz w:val="20"/>
                <w:szCs w:val="20"/>
                <w:lang w:eastAsia="zh-CN"/>
              </w:rPr>
              <w:t>требованиями</w:t>
            </w:r>
            <w:r w:rsidR="009C7971">
              <w:rPr>
                <w:rFonts w:eastAsia="Times New Roman"/>
                <w:sz w:val="20"/>
                <w:szCs w:val="20"/>
                <w:lang w:eastAsia="zh-CN"/>
              </w:rPr>
              <w:t>.</w:t>
            </w:r>
            <w:r w:rsidR="00103AD2">
              <w:rPr>
                <w:rFonts w:eastAsia="Times New Roman"/>
                <w:sz w:val="20"/>
                <w:szCs w:val="20"/>
                <w:lang w:eastAsia="zh-CN"/>
              </w:rPr>
              <w:t xml:space="preserve"> </w:t>
            </w:r>
          </w:p>
          <w:p w:rsidR="009C7971" w:rsidRDefault="00103AD2" w:rsidP="009C7971">
            <w:pPr>
              <w:ind w:left="57" w:right="57" w:firstLine="0"/>
              <w:rPr>
                <w:rFonts w:eastAsia="Times New Roman"/>
                <w:bCs/>
                <w:sz w:val="20"/>
                <w:szCs w:val="20"/>
                <w:lang w:eastAsia="zh-CN"/>
              </w:rPr>
            </w:pPr>
            <w:r>
              <w:rPr>
                <w:rFonts w:eastAsia="Times New Roman"/>
                <w:bCs/>
                <w:sz w:val="20"/>
                <w:szCs w:val="20"/>
                <w:lang w:eastAsia="zh-CN"/>
              </w:rPr>
              <w:t xml:space="preserve">- </w:t>
            </w:r>
            <w:r w:rsidR="009C7971" w:rsidRPr="009C7971">
              <w:rPr>
                <w:rFonts w:eastAsia="Times New Roman"/>
                <w:bCs/>
                <w:sz w:val="20"/>
                <w:szCs w:val="20"/>
                <w:lang w:eastAsia="zh-CN"/>
              </w:rPr>
              <w:t>Расстояние между ОКС на соседних земельных участках принимается с учетом противопожарных требований согласно требованиям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3753CD" w:rsidRPr="008329A6" w:rsidRDefault="00103AD2" w:rsidP="009C7971">
            <w:pPr>
              <w:ind w:left="57" w:right="57" w:firstLine="0"/>
              <w:rPr>
                <w:rFonts w:eastAsia="Times New Roman"/>
                <w:sz w:val="20"/>
                <w:szCs w:val="20"/>
                <w:lang w:eastAsia="zh-CN"/>
              </w:rPr>
            </w:pPr>
            <w:r>
              <w:rPr>
                <w:rFonts w:eastAsia="Times New Roman"/>
                <w:sz w:val="20"/>
                <w:szCs w:val="20"/>
                <w:lang w:eastAsia="zh-CN"/>
              </w:rPr>
              <w:t>- Размещение сетей и объектов инженерной инфраструктуры относительно других коммуникаций и ОКС определяются</w:t>
            </w:r>
            <w:r w:rsidR="00773060">
              <w:rPr>
                <w:rFonts w:eastAsia="Times New Roman"/>
                <w:sz w:val="20"/>
                <w:szCs w:val="20"/>
                <w:lang w:eastAsia="zh-CN"/>
              </w:rPr>
              <w:t xml:space="preserve"> </w:t>
            </w:r>
            <w:r>
              <w:rPr>
                <w:rFonts w:eastAsia="Times New Roman"/>
                <w:sz w:val="20"/>
                <w:szCs w:val="20"/>
                <w:lang w:eastAsia="zh-CN"/>
              </w:rPr>
              <w:t>согласно установленным техническим регламентам</w:t>
            </w:r>
            <w:r w:rsidR="00773060">
              <w:rPr>
                <w:rFonts w:eastAsia="Times New Roman"/>
                <w:sz w:val="20"/>
                <w:szCs w:val="20"/>
                <w:lang w:eastAsia="zh-CN"/>
              </w:rPr>
              <w:t xml:space="preserve"> </w:t>
            </w:r>
            <w:r>
              <w:rPr>
                <w:rFonts w:eastAsia="Times New Roman"/>
                <w:sz w:val="20"/>
                <w:szCs w:val="20"/>
                <w:lang w:eastAsia="zh-CN"/>
              </w:rPr>
              <w:t>в</w:t>
            </w:r>
            <w:r w:rsidR="00773060">
              <w:rPr>
                <w:rFonts w:eastAsia="Times New Roman"/>
                <w:sz w:val="20"/>
                <w:szCs w:val="20"/>
                <w:lang w:eastAsia="zh-CN"/>
              </w:rPr>
              <w:t xml:space="preserve"> </w:t>
            </w:r>
            <w:r>
              <w:rPr>
                <w:rFonts w:eastAsia="Times New Roman"/>
                <w:sz w:val="20"/>
                <w:szCs w:val="20"/>
                <w:lang w:eastAsia="zh-CN"/>
              </w:rPr>
              <w:t>соответствии с нормативной документацией</w:t>
            </w:r>
          </w:p>
        </w:tc>
        <w:tc>
          <w:tcPr>
            <w:tcW w:w="3402" w:type="dxa"/>
          </w:tcPr>
          <w:p w:rsidR="003753CD" w:rsidRPr="008329A6" w:rsidRDefault="003753CD" w:rsidP="009C7971">
            <w:pPr>
              <w:ind w:left="57" w:right="57" w:firstLine="0"/>
              <w:rPr>
                <w:rFonts w:eastAsia="Times New Roman"/>
                <w:sz w:val="20"/>
                <w:szCs w:val="20"/>
                <w:lang w:eastAsia="zh-CN"/>
              </w:rPr>
            </w:pPr>
            <w:r w:rsidRPr="008329A6">
              <w:rPr>
                <w:rFonts w:eastAsia="Times New Roman"/>
                <w:sz w:val="20"/>
                <w:szCs w:val="20"/>
                <w:lang w:eastAsia="zh-CN"/>
              </w:rPr>
              <w:t>- Не допускается размещение объектов, т</w:t>
            </w:r>
            <w:r>
              <w:rPr>
                <w:rFonts w:eastAsia="Times New Roman"/>
                <w:sz w:val="20"/>
                <w:szCs w:val="20"/>
                <w:lang w:eastAsia="zh-CN"/>
              </w:rPr>
              <w:t>ребующих установления санитарно</w:t>
            </w:r>
            <w:r w:rsidR="009C7971">
              <w:rPr>
                <w:rFonts w:eastAsia="Times New Roman"/>
                <w:sz w:val="20"/>
                <w:szCs w:val="20"/>
                <w:lang w:eastAsia="zh-CN"/>
              </w:rPr>
              <w:t>-</w:t>
            </w:r>
            <w:r w:rsidRPr="008329A6">
              <w:rPr>
                <w:rFonts w:eastAsia="Times New Roman"/>
                <w:sz w:val="20"/>
                <w:szCs w:val="20"/>
                <w:lang w:eastAsia="zh-CN"/>
              </w:rPr>
              <w:t>защитных зон.</w:t>
            </w:r>
          </w:p>
          <w:p w:rsidR="009C7971" w:rsidRDefault="003753CD" w:rsidP="009C7971">
            <w:pPr>
              <w:ind w:left="57" w:right="57" w:firstLine="0"/>
              <w:rPr>
                <w:rFonts w:eastAsia="Times New Roman"/>
                <w:sz w:val="20"/>
                <w:szCs w:val="20"/>
                <w:lang w:eastAsia="zh-CN"/>
              </w:rPr>
            </w:pPr>
            <w:r w:rsidRPr="008329A6">
              <w:rPr>
                <w:rFonts w:eastAsia="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w:t>
            </w:r>
            <w:r w:rsidR="009C7971">
              <w:rPr>
                <w:rFonts w:eastAsia="Times New Roman"/>
                <w:sz w:val="20"/>
                <w:szCs w:val="20"/>
                <w:lang w:eastAsia="zh-CN"/>
              </w:rPr>
              <w:t>регламентов.</w:t>
            </w:r>
          </w:p>
          <w:p w:rsidR="003753CD" w:rsidRPr="008329A6" w:rsidRDefault="003753CD" w:rsidP="009C7971">
            <w:pPr>
              <w:ind w:left="57" w:right="57" w:firstLine="0"/>
              <w:rPr>
                <w:rFonts w:eastAsia="Times New Roman"/>
                <w:sz w:val="20"/>
                <w:szCs w:val="20"/>
                <w:lang w:eastAsia="zh-CN"/>
              </w:rPr>
            </w:pPr>
            <w:r w:rsidRPr="008329A6">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3753CD" w:rsidRPr="008329A6" w:rsidRDefault="003753CD" w:rsidP="009C7971">
            <w:pPr>
              <w:ind w:left="57" w:right="57" w:firstLine="0"/>
              <w:rPr>
                <w:rFonts w:eastAsia="Times New Roman"/>
                <w:sz w:val="20"/>
                <w:szCs w:val="20"/>
                <w:lang w:eastAsia="zh-CN"/>
              </w:rPr>
            </w:pPr>
            <w:r w:rsidRPr="008329A6">
              <w:rPr>
                <w:rFonts w:eastAsia="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9C7971">
              <w:rPr>
                <w:rFonts w:eastAsia="Times New Roman"/>
                <w:sz w:val="20"/>
                <w:szCs w:val="20"/>
                <w:lang w:eastAsia="zh-CN"/>
              </w:rPr>
              <w:t xml:space="preserve"> </w:t>
            </w:r>
            <w:r w:rsidRPr="008329A6">
              <w:rPr>
                <w:rFonts w:eastAsia="Times New Roman"/>
                <w:sz w:val="20"/>
                <w:szCs w:val="20"/>
                <w:lang w:eastAsia="zh-CN"/>
              </w:rPr>
              <w:t>м.</w:t>
            </w:r>
          </w:p>
          <w:p w:rsidR="003753CD" w:rsidRPr="008329A6" w:rsidRDefault="003753CD" w:rsidP="009C7971">
            <w:pPr>
              <w:ind w:left="57" w:right="57" w:firstLine="0"/>
              <w:rPr>
                <w:rFonts w:eastAsia="Times New Roman"/>
                <w:sz w:val="20"/>
                <w:szCs w:val="20"/>
                <w:lang w:eastAsia="zh-CN"/>
              </w:rPr>
            </w:pPr>
            <w:r w:rsidRPr="008329A6">
              <w:rPr>
                <w:rFonts w:eastAsia="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BE3761" w:rsidRPr="00BE3761" w:rsidRDefault="00BE3761" w:rsidP="00BE3761">
      <w:pPr>
        <w:pStyle w:val="3"/>
        <w:rPr>
          <w:b w:val="0"/>
          <w:i/>
          <w:szCs w:val="24"/>
          <w:lang w:eastAsia="ar-SA"/>
        </w:rPr>
      </w:pPr>
      <w:bookmarkStart w:id="289" w:name="_Toc87548540"/>
      <w:bookmarkStart w:id="290" w:name="_Toc88056259"/>
      <w:r w:rsidRPr="00BE3761">
        <w:rPr>
          <w:b w:val="0"/>
          <w:i/>
          <w:szCs w:val="24"/>
          <w:lang w:eastAsia="ar-SA"/>
        </w:rPr>
        <w:t>Статья 27. Градостроительный регламент зоны общественно-делового назначения</w:t>
      </w:r>
      <w:bookmarkEnd w:id="289"/>
      <w:bookmarkEnd w:id="290"/>
    </w:p>
    <w:p w:rsidR="00BE3761" w:rsidRPr="00BE3761" w:rsidRDefault="00BE3761" w:rsidP="00BE3761">
      <w:pPr>
        <w:widowControl w:val="0"/>
        <w:rPr>
          <w:rFonts w:eastAsia="Times New Roman"/>
          <w:iCs/>
          <w:sz w:val="23"/>
          <w:szCs w:val="23"/>
          <w:shd w:val="clear" w:color="auto" w:fill="FFFFFF"/>
          <w:lang w:eastAsia="zh-CN"/>
        </w:rPr>
      </w:pPr>
      <w:r w:rsidRPr="00BE3761">
        <w:rPr>
          <w:rFonts w:eastAsia="Times New Roman"/>
          <w:iCs/>
          <w:sz w:val="23"/>
          <w:szCs w:val="23"/>
          <w:shd w:val="clear" w:color="auto" w:fill="FFFFFF"/>
          <w:lang w:eastAsia="zh-CN"/>
        </w:rPr>
        <w:t>Общественно-деловая зона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rsidR="00BE3761" w:rsidRPr="00BE3761" w:rsidRDefault="00BE3761" w:rsidP="00BE3761">
      <w:pPr>
        <w:keepNext/>
        <w:shd w:val="clear" w:color="auto" w:fill="FFFFFF"/>
        <w:autoSpaceDE w:val="0"/>
        <w:rPr>
          <w:rFonts w:eastAsia="Times New Roman"/>
          <w:b/>
          <w:bCs/>
          <w:szCs w:val="24"/>
          <w:lang w:eastAsia="zh-CN"/>
        </w:rPr>
      </w:pPr>
      <w:r w:rsidRPr="00BE3761">
        <w:rPr>
          <w:rFonts w:eastAsia="Times New Roman"/>
          <w:szCs w:val="24"/>
          <w:lang w:eastAsia="zh-CN"/>
        </w:rPr>
        <w:t>Общественно-деловая зона включает:</w:t>
      </w:r>
    </w:p>
    <w:p w:rsidR="00BE3761" w:rsidRPr="00BE3761" w:rsidRDefault="00BE3761" w:rsidP="00BE3761">
      <w:pPr>
        <w:rPr>
          <w:szCs w:val="24"/>
        </w:rPr>
      </w:pPr>
      <w:r w:rsidRPr="00BE3761">
        <w:rPr>
          <w:rFonts w:eastAsia="Times New Roman"/>
          <w:szCs w:val="24"/>
          <w:lang w:eastAsia="zh-CN"/>
        </w:rPr>
        <w:t xml:space="preserve">О-1 – </w:t>
      </w:r>
      <w:r w:rsidRPr="00BE3761">
        <w:rPr>
          <w:szCs w:val="24"/>
        </w:rPr>
        <w:t>зона социального, делового, общественного и коммерческого назначения;</w:t>
      </w:r>
    </w:p>
    <w:p w:rsidR="00BE3761" w:rsidRDefault="00BE3761" w:rsidP="00BE3761">
      <w:pPr>
        <w:suppressAutoHyphens/>
        <w:rPr>
          <w:szCs w:val="24"/>
        </w:rPr>
      </w:pPr>
      <w:r w:rsidRPr="00BE3761">
        <w:rPr>
          <w:szCs w:val="24"/>
        </w:rPr>
        <w:t xml:space="preserve">О-2 </w:t>
      </w:r>
      <w:r w:rsidRPr="00BE3761">
        <w:rPr>
          <w:rFonts w:eastAsia="Times New Roman"/>
          <w:szCs w:val="24"/>
          <w:lang w:eastAsia="zh-CN"/>
        </w:rPr>
        <w:t>–</w:t>
      </w:r>
      <w:r w:rsidRPr="00BE3761">
        <w:rPr>
          <w:szCs w:val="24"/>
        </w:rPr>
        <w:t xml:space="preserve"> зона обслуживания объектов, необходимых для осуществления производственной и предпринимательской деятельности.</w:t>
      </w:r>
    </w:p>
    <w:p w:rsidR="00D015EB" w:rsidRDefault="00D015EB" w:rsidP="00564FD2">
      <w:pPr>
        <w:jc w:val="center"/>
        <w:rPr>
          <w:b/>
          <w:szCs w:val="24"/>
        </w:rPr>
      </w:pPr>
    </w:p>
    <w:p w:rsidR="003753CD" w:rsidRDefault="003753CD" w:rsidP="00564FD2">
      <w:pPr>
        <w:jc w:val="center"/>
        <w:rPr>
          <w:b/>
          <w:szCs w:val="24"/>
        </w:rPr>
      </w:pPr>
      <w:r w:rsidRPr="006062A6">
        <w:rPr>
          <w:b/>
          <w:szCs w:val="24"/>
        </w:rPr>
        <w:t>Зона делового, общественного и коммерческого назначения (О</w:t>
      </w:r>
      <w:r w:rsidR="00564FD2">
        <w:rPr>
          <w:b/>
          <w:szCs w:val="24"/>
        </w:rPr>
        <w:t>-</w:t>
      </w:r>
      <w:r w:rsidRPr="006062A6">
        <w:rPr>
          <w:b/>
          <w:szCs w:val="24"/>
        </w:rPr>
        <w:t>1)</w:t>
      </w:r>
    </w:p>
    <w:p w:rsidR="003753CD" w:rsidRPr="009B5278" w:rsidRDefault="003753CD" w:rsidP="003753CD">
      <w:pPr>
        <w:keepNext/>
        <w:keepLines/>
        <w:ind w:left="720"/>
        <w:jc w:val="right"/>
        <w:rPr>
          <w:rFonts w:eastAsia="Times New Roman"/>
          <w:b/>
          <w:sz w:val="16"/>
          <w:szCs w:val="16"/>
          <w:lang w:eastAsia="zh-CN"/>
        </w:rPr>
      </w:pPr>
      <w:r w:rsidRPr="009B5278">
        <w:rPr>
          <w:rFonts w:eastAsia="Times New Roman"/>
          <w:spacing w:val="-13"/>
          <w:szCs w:val="24"/>
          <w:lang w:eastAsia="zh-CN"/>
        </w:rPr>
        <w:t>Таблица 4</w:t>
      </w:r>
    </w:p>
    <w:p w:rsidR="003753CD" w:rsidRPr="009B5278" w:rsidRDefault="003753CD" w:rsidP="003753CD">
      <w:pPr>
        <w:rPr>
          <w:rFonts w:eastAsia="Times New Roman"/>
          <w:sz w:val="16"/>
          <w:szCs w:val="16"/>
          <w:lang w:eastAsia="zh-CN"/>
        </w:rPr>
      </w:pPr>
      <w:r w:rsidRPr="009B5278">
        <w:rPr>
          <w:rFonts w:eastAsia="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709"/>
      </w:tblGrid>
      <w:tr w:rsidR="00564FD2" w:rsidRPr="009B5278" w:rsidTr="009957D9">
        <w:trPr>
          <w:trHeight w:val="340"/>
        </w:trPr>
        <w:tc>
          <w:tcPr>
            <w:tcW w:w="2618" w:type="dxa"/>
            <w:gridSpan w:val="2"/>
            <w:tcBorders>
              <w:bottom w:val="single" w:sz="4" w:space="0" w:color="auto"/>
            </w:tcBorders>
            <w:vAlign w:val="center"/>
          </w:tcPr>
          <w:p w:rsidR="00564FD2" w:rsidRPr="009B5278" w:rsidRDefault="00564FD2" w:rsidP="006E305C">
            <w:pPr>
              <w:ind w:left="57" w:right="57" w:firstLine="0"/>
              <w:jc w:val="center"/>
              <w:rPr>
                <w:rFonts w:eastAsia="Times New Roman"/>
                <w:b/>
                <w:sz w:val="20"/>
                <w:szCs w:val="20"/>
                <w:lang w:eastAsia="zh-CN"/>
              </w:rPr>
            </w:pPr>
            <w:r w:rsidRPr="009B5278">
              <w:rPr>
                <w:rFonts w:eastAsia="Times New Roman"/>
                <w:b/>
                <w:sz w:val="16"/>
                <w:szCs w:val="16"/>
                <w:lang w:eastAsia="zh-CN"/>
              </w:rPr>
              <w:t>ВИДЫ РАЗРЕШЕННОГО ИСПОЛЬЗОВАНИЯ</w:t>
            </w:r>
          </w:p>
        </w:tc>
        <w:tc>
          <w:tcPr>
            <w:tcW w:w="3019" w:type="dxa"/>
            <w:vMerge w:val="restart"/>
            <w:vAlign w:val="center"/>
          </w:tcPr>
          <w:p w:rsidR="00564FD2" w:rsidRPr="009B5278" w:rsidRDefault="00564FD2" w:rsidP="006E305C">
            <w:pPr>
              <w:ind w:left="57" w:right="57" w:firstLine="0"/>
              <w:jc w:val="center"/>
              <w:rPr>
                <w:rFonts w:eastAsia="Times New Roman"/>
                <w:b/>
                <w:sz w:val="16"/>
                <w:szCs w:val="16"/>
                <w:lang w:eastAsia="zh-CN"/>
              </w:rPr>
            </w:pPr>
            <w:r w:rsidRPr="009B5278">
              <w:rPr>
                <w:rFonts w:eastAsia="Times New Roman"/>
                <w:b/>
                <w:sz w:val="16"/>
                <w:szCs w:val="16"/>
                <w:lang w:eastAsia="zh-CN"/>
              </w:rPr>
              <w:t>ПАРАМЕТРЫ РАЗРЕШЕННОГО ИСПОЛЬЗОВАНИЯ</w:t>
            </w:r>
          </w:p>
        </w:tc>
        <w:tc>
          <w:tcPr>
            <w:tcW w:w="3709" w:type="dxa"/>
            <w:vMerge w:val="restart"/>
            <w:vAlign w:val="center"/>
          </w:tcPr>
          <w:p w:rsidR="00564FD2" w:rsidRPr="009B5278" w:rsidRDefault="00564FD2" w:rsidP="006E305C">
            <w:pPr>
              <w:ind w:left="57" w:right="57" w:firstLine="0"/>
              <w:jc w:val="center"/>
              <w:rPr>
                <w:rFonts w:eastAsia="Times New Roman"/>
                <w:b/>
                <w:sz w:val="16"/>
                <w:szCs w:val="16"/>
                <w:lang w:eastAsia="zh-CN"/>
              </w:rPr>
            </w:pPr>
            <w:r w:rsidRPr="009B527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564FD2" w:rsidRPr="009B5278" w:rsidTr="009957D9">
        <w:trPr>
          <w:trHeight w:val="60"/>
        </w:trPr>
        <w:tc>
          <w:tcPr>
            <w:tcW w:w="744" w:type="dxa"/>
            <w:tcBorders>
              <w:top w:val="single" w:sz="4" w:space="0" w:color="auto"/>
              <w:right w:val="single" w:sz="4" w:space="0" w:color="auto"/>
            </w:tcBorders>
            <w:vAlign w:val="center"/>
          </w:tcPr>
          <w:p w:rsidR="00564FD2" w:rsidRPr="009B5278" w:rsidRDefault="00564FD2" w:rsidP="000B69B8">
            <w:pPr>
              <w:ind w:left="57" w:right="57" w:firstLine="0"/>
              <w:rPr>
                <w:rFonts w:eastAsia="Times New Roman"/>
                <w:b/>
                <w:sz w:val="16"/>
                <w:szCs w:val="16"/>
                <w:lang w:eastAsia="zh-CN"/>
              </w:rPr>
            </w:pPr>
            <w:r w:rsidRPr="009B5278">
              <w:rPr>
                <w:rFonts w:eastAsia="Times New Roman"/>
                <w:b/>
                <w:sz w:val="16"/>
                <w:szCs w:val="16"/>
                <w:lang w:eastAsia="zh-CN"/>
              </w:rPr>
              <w:t>КОД</w:t>
            </w:r>
          </w:p>
        </w:tc>
        <w:tc>
          <w:tcPr>
            <w:tcW w:w="1874" w:type="dxa"/>
            <w:tcBorders>
              <w:top w:val="single" w:sz="4" w:space="0" w:color="auto"/>
              <w:left w:val="single" w:sz="4" w:space="0" w:color="auto"/>
            </w:tcBorders>
            <w:vAlign w:val="center"/>
          </w:tcPr>
          <w:p w:rsidR="00564FD2" w:rsidRPr="009B5278" w:rsidRDefault="00564FD2" w:rsidP="006E305C">
            <w:pPr>
              <w:tabs>
                <w:tab w:val="center" w:pos="4677"/>
                <w:tab w:val="right" w:pos="9355"/>
              </w:tabs>
              <w:ind w:left="57" w:right="57" w:firstLine="0"/>
              <w:jc w:val="center"/>
              <w:rPr>
                <w:rFonts w:eastAsia="Times New Roman"/>
                <w:b/>
                <w:sz w:val="20"/>
                <w:szCs w:val="20"/>
                <w:lang w:eastAsia="zh-CN"/>
              </w:rPr>
            </w:pPr>
            <w:r w:rsidRPr="009B5278">
              <w:rPr>
                <w:rFonts w:eastAsia="Times New Roman"/>
                <w:b/>
                <w:sz w:val="16"/>
                <w:szCs w:val="16"/>
                <w:lang w:eastAsia="zh-CN"/>
              </w:rPr>
              <w:t>НАИМЕНОВАНИЕ</w:t>
            </w:r>
          </w:p>
        </w:tc>
        <w:tc>
          <w:tcPr>
            <w:tcW w:w="3019" w:type="dxa"/>
            <w:vMerge/>
            <w:vAlign w:val="center"/>
          </w:tcPr>
          <w:p w:rsidR="00564FD2" w:rsidRPr="009B5278" w:rsidRDefault="00564FD2" w:rsidP="000B69B8">
            <w:pPr>
              <w:ind w:left="57" w:right="57" w:firstLine="0"/>
              <w:rPr>
                <w:rFonts w:eastAsia="Times New Roman"/>
                <w:b/>
                <w:sz w:val="16"/>
                <w:szCs w:val="16"/>
                <w:lang w:eastAsia="zh-CN"/>
              </w:rPr>
            </w:pPr>
          </w:p>
        </w:tc>
        <w:tc>
          <w:tcPr>
            <w:tcW w:w="3709" w:type="dxa"/>
            <w:vMerge/>
            <w:vAlign w:val="center"/>
          </w:tcPr>
          <w:p w:rsidR="00564FD2" w:rsidRPr="009B5278" w:rsidRDefault="00564FD2" w:rsidP="000B69B8">
            <w:pPr>
              <w:ind w:left="57" w:right="57" w:firstLine="0"/>
              <w:rPr>
                <w:rFonts w:eastAsia="Times New Roman"/>
                <w:b/>
                <w:sz w:val="16"/>
                <w:szCs w:val="16"/>
                <w:lang w:eastAsia="zh-CN"/>
              </w:rPr>
            </w:pP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sidRPr="009B5278">
              <w:rPr>
                <w:rFonts w:eastAsia="Times New Roman"/>
                <w:sz w:val="20"/>
                <w:szCs w:val="20"/>
                <w:lang w:eastAsia="zh-CN"/>
              </w:rPr>
              <w:t>3.2</w:t>
            </w:r>
          </w:p>
        </w:tc>
        <w:tc>
          <w:tcPr>
            <w:tcW w:w="1874" w:type="dxa"/>
            <w:tcBorders>
              <w:left w:val="single" w:sz="4" w:space="0" w:color="auto"/>
            </w:tcBorders>
          </w:tcPr>
          <w:p w:rsidR="00564FD2" w:rsidRPr="009B5278" w:rsidRDefault="00564FD2" w:rsidP="000B69B8">
            <w:pPr>
              <w:ind w:left="57" w:right="57" w:firstLine="0"/>
              <w:jc w:val="left"/>
              <w:rPr>
                <w:rFonts w:eastAsia="Times New Roman"/>
                <w:sz w:val="20"/>
                <w:szCs w:val="20"/>
                <w:lang w:eastAsia="zh-CN"/>
              </w:rPr>
            </w:pPr>
            <w:r w:rsidRPr="009B5278">
              <w:rPr>
                <w:rFonts w:eastAsia="Times New Roman"/>
                <w:sz w:val="20"/>
                <w:szCs w:val="20"/>
                <w:lang w:eastAsia="zh-CN"/>
              </w:rPr>
              <w:t>Социальное обслуживание</w:t>
            </w:r>
          </w:p>
        </w:tc>
        <w:tc>
          <w:tcPr>
            <w:tcW w:w="3019" w:type="dxa"/>
            <w:vMerge w:val="restart"/>
          </w:tcPr>
          <w:p w:rsidR="00564FD2" w:rsidRPr="002F46AD" w:rsidRDefault="00564FD2" w:rsidP="00FB101E">
            <w:pPr>
              <w:ind w:left="57" w:right="57" w:firstLine="0"/>
              <w:rPr>
                <w:rFonts w:eastAsia="Times New Roman"/>
                <w:sz w:val="20"/>
                <w:szCs w:val="20"/>
                <w:lang w:eastAsia="zh-CN"/>
              </w:rPr>
            </w:pPr>
            <w:r>
              <w:rPr>
                <w:rFonts w:eastAsia="Times New Roman"/>
                <w:sz w:val="20"/>
                <w:szCs w:val="20"/>
                <w:lang w:eastAsia="zh-CN"/>
              </w:rPr>
              <w:t xml:space="preserve">- </w:t>
            </w:r>
            <w:r w:rsidRPr="00871FFA">
              <w:rPr>
                <w:rFonts w:eastAsia="Times New Roman"/>
                <w:sz w:val="20"/>
                <w:szCs w:val="20"/>
                <w:lang w:eastAsia="zh-CN"/>
              </w:rPr>
              <w:t xml:space="preserve">Предельные размеры земельного участка не устанавливаются данными </w:t>
            </w:r>
            <w:r w:rsidRPr="00871FFA">
              <w:rPr>
                <w:rFonts w:eastAsia="Times New Roman"/>
                <w:sz w:val="20"/>
                <w:szCs w:val="20"/>
                <w:lang w:eastAsia="zh-CN"/>
              </w:rPr>
              <w:lastRenderedPageBreak/>
              <w:t>Правилами</w:t>
            </w:r>
            <w:r>
              <w:rPr>
                <w:rFonts w:eastAsia="Times New Roman"/>
                <w:sz w:val="20"/>
                <w:szCs w:val="20"/>
                <w:lang w:eastAsia="zh-CN"/>
              </w:rPr>
              <w:t xml:space="preserve">, а </w:t>
            </w:r>
            <w:r w:rsidRPr="002F46AD">
              <w:rPr>
                <w:rFonts w:eastAsia="Times New Roman"/>
                <w:sz w:val="20"/>
                <w:szCs w:val="20"/>
                <w:lang w:eastAsia="zh-CN"/>
              </w:rPr>
              <w:t xml:space="preserve">принимаются в соответствии с т. Е-1 Приложения Е Нормативов. </w:t>
            </w:r>
          </w:p>
          <w:p w:rsidR="00564FD2" w:rsidRPr="002F46AD" w:rsidRDefault="00564FD2" w:rsidP="00FB101E">
            <w:pPr>
              <w:ind w:left="57" w:right="57" w:firstLine="0"/>
              <w:rPr>
                <w:rFonts w:eastAsia="Times New Roman"/>
                <w:sz w:val="20"/>
                <w:szCs w:val="20"/>
                <w:lang w:eastAsia="zh-CN"/>
              </w:rPr>
            </w:pPr>
            <w:r w:rsidRPr="002F46AD">
              <w:rPr>
                <w:rFonts w:eastAsia="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564FD2" w:rsidRPr="002F46AD" w:rsidRDefault="00564FD2" w:rsidP="00FB101E">
            <w:pPr>
              <w:tabs>
                <w:tab w:val="center" w:pos="4677"/>
                <w:tab w:val="right" w:pos="9355"/>
              </w:tabs>
              <w:ind w:left="57" w:right="57" w:firstLine="0"/>
              <w:rPr>
                <w:rFonts w:eastAsia="Times New Roman"/>
                <w:sz w:val="20"/>
                <w:szCs w:val="20"/>
                <w:lang w:eastAsia="zh-CN"/>
              </w:rPr>
            </w:pPr>
            <w:r w:rsidRPr="002F46AD">
              <w:rPr>
                <w:rFonts w:eastAsia="Times New Roman"/>
                <w:sz w:val="20"/>
                <w:szCs w:val="20"/>
                <w:lang w:eastAsia="zh-CN"/>
              </w:rPr>
              <w:t xml:space="preserve">- Этажность - </w:t>
            </w:r>
            <w:r w:rsidRPr="00FE4119">
              <w:rPr>
                <w:rFonts w:eastAsia="Times New Roman"/>
                <w:b/>
                <w:sz w:val="20"/>
                <w:szCs w:val="20"/>
                <w:lang w:eastAsia="zh-CN"/>
              </w:rPr>
              <w:t xml:space="preserve">до 3 </w:t>
            </w:r>
            <w:proofErr w:type="spellStart"/>
            <w:r w:rsidRPr="00FE4119">
              <w:rPr>
                <w:rFonts w:eastAsia="Times New Roman"/>
                <w:b/>
                <w:sz w:val="20"/>
                <w:szCs w:val="20"/>
                <w:lang w:eastAsia="zh-CN"/>
              </w:rPr>
              <w:t>эт</w:t>
            </w:r>
            <w:proofErr w:type="spellEnd"/>
            <w:r w:rsidRPr="00FE4119">
              <w:rPr>
                <w:rFonts w:eastAsia="Times New Roman"/>
                <w:b/>
                <w:sz w:val="20"/>
                <w:szCs w:val="20"/>
                <w:lang w:eastAsia="zh-CN"/>
              </w:rPr>
              <w:t>.</w:t>
            </w:r>
          </w:p>
          <w:p w:rsidR="00564FD2" w:rsidRPr="002F46AD" w:rsidRDefault="00564FD2" w:rsidP="00FB101E">
            <w:pPr>
              <w:tabs>
                <w:tab w:val="center" w:pos="4677"/>
                <w:tab w:val="right" w:pos="9355"/>
              </w:tabs>
              <w:ind w:left="57" w:right="57" w:firstLine="0"/>
              <w:rPr>
                <w:rFonts w:eastAsia="Times New Roman"/>
                <w:sz w:val="20"/>
                <w:szCs w:val="20"/>
                <w:lang w:eastAsia="zh-CN"/>
              </w:rPr>
            </w:pPr>
            <w:r w:rsidRPr="002F46AD">
              <w:rPr>
                <w:rFonts w:eastAsia="Times New Roman"/>
                <w:sz w:val="20"/>
                <w:szCs w:val="20"/>
                <w:lang w:eastAsia="zh-CN"/>
              </w:rPr>
              <w:t xml:space="preserve">- Максимальный процент застройки – </w:t>
            </w:r>
            <w:r w:rsidRPr="00FE4119">
              <w:rPr>
                <w:rFonts w:eastAsia="Times New Roman"/>
                <w:b/>
                <w:sz w:val="20"/>
                <w:szCs w:val="20"/>
                <w:lang w:eastAsia="zh-CN"/>
              </w:rPr>
              <w:t>60.</w:t>
            </w:r>
          </w:p>
          <w:p w:rsidR="00564FD2" w:rsidRPr="002F46AD" w:rsidRDefault="00564FD2" w:rsidP="00FB101E">
            <w:pPr>
              <w:ind w:left="57" w:right="57" w:firstLine="0"/>
              <w:rPr>
                <w:rFonts w:eastAsia="Times New Roman"/>
                <w:sz w:val="20"/>
                <w:szCs w:val="20"/>
                <w:lang w:eastAsia="zh-CN"/>
              </w:rPr>
            </w:pPr>
            <w:r>
              <w:rPr>
                <w:rFonts w:eastAsia="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eastAsia="Times New Roman"/>
                <w:b/>
                <w:sz w:val="20"/>
                <w:szCs w:val="20"/>
                <w:lang w:eastAsia="zh-CN"/>
              </w:rPr>
              <w:t xml:space="preserve">3 м </w:t>
            </w:r>
            <w:r>
              <w:rPr>
                <w:rFonts w:eastAsia="Times New Roman"/>
                <w:sz w:val="20"/>
                <w:szCs w:val="20"/>
                <w:lang w:eastAsia="zh-CN"/>
              </w:rPr>
              <w:t xml:space="preserve">(в соответствии с санитарно-гигиеническими, противопожарными требованиями). </w:t>
            </w:r>
          </w:p>
        </w:tc>
        <w:tc>
          <w:tcPr>
            <w:tcW w:w="3709" w:type="dxa"/>
            <w:vMerge w:val="restart"/>
          </w:tcPr>
          <w:p w:rsidR="00564FD2" w:rsidRPr="009B5278" w:rsidRDefault="00564FD2" w:rsidP="000B69B8">
            <w:pPr>
              <w:ind w:left="57" w:right="57" w:firstLine="0"/>
              <w:rPr>
                <w:rFonts w:eastAsia="Times New Roman"/>
                <w:sz w:val="20"/>
                <w:szCs w:val="20"/>
                <w:lang w:eastAsia="zh-CN"/>
              </w:rPr>
            </w:pPr>
            <w:r w:rsidRPr="009B5278">
              <w:rPr>
                <w:rFonts w:eastAsia="Times New Roman"/>
                <w:sz w:val="20"/>
                <w:szCs w:val="20"/>
                <w:lang w:eastAsia="zh-CN"/>
              </w:rPr>
              <w:lastRenderedPageBreak/>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eastAsia="Times New Roman"/>
                <w:sz w:val="20"/>
                <w:szCs w:val="20"/>
                <w:lang w:eastAsia="zh-CN"/>
              </w:rPr>
              <w:t xml:space="preserve">качества </w:t>
            </w:r>
            <w:r w:rsidRPr="009B5278">
              <w:rPr>
                <w:rFonts w:eastAsia="Times New Roman"/>
                <w:sz w:val="20"/>
                <w:szCs w:val="20"/>
                <w:lang w:eastAsia="zh-CN"/>
              </w:rPr>
              <w:lastRenderedPageBreak/>
              <w:t>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564FD2" w:rsidRPr="009B5278" w:rsidRDefault="00564FD2" w:rsidP="000B69B8">
            <w:pPr>
              <w:ind w:left="57" w:right="57" w:firstLine="0"/>
              <w:jc w:val="left"/>
              <w:rPr>
                <w:rFonts w:eastAsia="Times New Roman"/>
                <w:sz w:val="20"/>
                <w:szCs w:val="20"/>
                <w:lang w:eastAsia="zh-CN"/>
              </w:rPr>
            </w:pPr>
            <w:r w:rsidRPr="009B5278">
              <w:rPr>
                <w:rFonts w:eastAsia="Times New Roman"/>
                <w:sz w:val="20"/>
                <w:szCs w:val="20"/>
                <w:lang w:eastAsia="zh-CN"/>
              </w:rPr>
              <w:t xml:space="preserve">- Не допускается размещение объектов, требующих установления </w:t>
            </w:r>
            <w:proofErr w:type="spellStart"/>
            <w:r w:rsidRPr="009B5278">
              <w:rPr>
                <w:rFonts w:eastAsia="Times New Roman"/>
                <w:sz w:val="20"/>
                <w:szCs w:val="20"/>
                <w:lang w:eastAsia="zh-CN"/>
              </w:rPr>
              <w:t>санитарно</w:t>
            </w:r>
            <w:proofErr w:type="spellEnd"/>
            <w:r w:rsidRPr="009B5278">
              <w:rPr>
                <w:rFonts w:eastAsia="Times New Roman"/>
                <w:sz w:val="20"/>
                <w:szCs w:val="20"/>
                <w:lang w:eastAsia="zh-CN"/>
              </w:rPr>
              <w:t xml:space="preserve"> – 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eastAsia="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564FD2" w:rsidRPr="009B5278" w:rsidRDefault="00564FD2" w:rsidP="000B69B8">
            <w:pPr>
              <w:ind w:left="57" w:right="57" w:firstLine="0"/>
              <w:rPr>
                <w:rFonts w:eastAsia="Times New Roman"/>
                <w:sz w:val="20"/>
                <w:szCs w:val="20"/>
                <w:lang w:eastAsia="zh-CN"/>
              </w:rPr>
            </w:pPr>
            <w:r w:rsidRPr="009B5278">
              <w:rPr>
                <w:rFonts w:eastAsia="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eastAsia="Times New Roman"/>
                <w:sz w:val="20"/>
                <w:szCs w:val="20"/>
                <w:lang w:eastAsia="zh-CN"/>
              </w:rPr>
              <w:t>.</w:t>
            </w:r>
          </w:p>
          <w:p w:rsidR="00564FD2" w:rsidRPr="009B5278" w:rsidRDefault="00564FD2" w:rsidP="000B69B8">
            <w:pPr>
              <w:ind w:left="57" w:right="57" w:firstLine="0"/>
              <w:rPr>
                <w:rFonts w:eastAsia="Times New Roman"/>
                <w:sz w:val="20"/>
                <w:szCs w:val="20"/>
                <w:lang w:eastAsia="zh-CN"/>
              </w:rPr>
            </w:pPr>
            <w:r w:rsidRPr="009B5278">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564FD2" w:rsidRPr="009B5278" w:rsidRDefault="00564FD2" w:rsidP="000B69B8">
            <w:pPr>
              <w:ind w:left="57" w:right="57" w:firstLine="0"/>
              <w:jc w:val="left"/>
              <w:rPr>
                <w:rFonts w:eastAsia="Times New Roman"/>
                <w:sz w:val="20"/>
                <w:szCs w:val="20"/>
                <w:lang w:eastAsia="zh-CN"/>
              </w:rPr>
            </w:pPr>
            <w:r w:rsidRPr="009B5278">
              <w:rPr>
                <w:rFonts w:eastAsia="Times New Roman"/>
                <w:sz w:val="20"/>
                <w:szCs w:val="20"/>
                <w:lang w:eastAsia="zh-CN"/>
              </w:rPr>
              <w:t xml:space="preserve">- Требуется соблюдение правил благоустройства </w:t>
            </w:r>
            <w:proofErr w:type="spellStart"/>
            <w:r>
              <w:rPr>
                <w:rFonts w:eastAsia="Times New Roman"/>
                <w:sz w:val="20"/>
                <w:szCs w:val="20"/>
                <w:lang w:eastAsia="zh-CN"/>
              </w:rPr>
              <w:t>Попереченского</w:t>
            </w:r>
            <w:proofErr w:type="spellEnd"/>
            <w:r>
              <w:rPr>
                <w:rFonts w:eastAsia="Times New Roman"/>
                <w:sz w:val="20"/>
                <w:szCs w:val="20"/>
                <w:lang w:eastAsia="zh-CN"/>
              </w:rPr>
              <w:t xml:space="preserve"> </w:t>
            </w:r>
            <w:r w:rsidRPr="009B5278">
              <w:rPr>
                <w:rFonts w:eastAsia="Times New Roman"/>
                <w:sz w:val="20"/>
                <w:szCs w:val="20"/>
                <w:lang w:eastAsia="zh-CN"/>
              </w:rPr>
              <w:t>сельсовета</w:t>
            </w:r>
          </w:p>
          <w:p w:rsidR="00564FD2" w:rsidRPr="009B5278" w:rsidRDefault="00564FD2" w:rsidP="00641277">
            <w:pPr>
              <w:ind w:left="57" w:right="57" w:firstLine="0"/>
              <w:rPr>
                <w:rFonts w:eastAsia="Times New Roman"/>
                <w:sz w:val="20"/>
                <w:szCs w:val="20"/>
                <w:lang w:eastAsia="zh-CN"/>
              </w:rPr>
            </w:pPr>
            <w:r w:rsidRPr="009B5278">
              <w:rPr>
                <w:rFonts w:eastAsia="Times New Roman"/>
                <w:sz w:val="20"/>
                <w:szCs w:val="20"/>
                <w:lang w:eastAsia="zh-CN"/>
              </w:rPr>
              <w:t>- В границах водоохраной зоны, прибрежной защитной полосы водных объектов требуется соблюдение части 17 и 15 ст.65 Водного кодекса РФ.</w:t>
            </w: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3.4</w:t>
            </w:r>
          </w:p>
        </w:tc>
        <w:tc>
          <w:tcPr>
            <w:tcW w:w="1874" w:type="dxa"/>
            <w:tcBorders>
              <w:lef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Здравоохранение</w:t>
            </w:r>
          </w:p>
        </w:tc>
        <w:tc>
          <w:tcPr>
            <w:tcW w:w="3019" w:type="dxa"/>
            <w:vMerge/>
          </w:tcPr>
          <w:p w:rsidR="00564FD2" w:rsidRDefault="00564FD2" w:rsidP="000B69B8">
            <w:pPr>
              <w:ind w:left="57" w:right="57" w:firstLine="0"/>
              <w:rPr>
                <w:rFonts w:eastAsia="Times New Roman"/>
                <w:sz w:val="20"/>
                <w:szCs w:val="20"/>
                <w:lang w:eastAsia="zh-CN"/>
              </w:rPr>
            </w:pPr>
          </w:p>
        </w:tc>
        <w:tc>
          <w:tcPr>
            <w:tcW w:w="3709" w:type="dxa"/>
            <w:vMerge/>
          </w:tcPr>
          <w:p w:rsidR="00564FD2" w:rsidRPr="009B5278" w:rsidRDefault="00564FD2" w:rsidP="000B69B8">
            <w:pPr>
              <w:ind w:left="57" w:right="57" w:firstLine="0"/>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Default="00564FD2" w:rsidP="000B69B8">
            <w:pPr>
              <w:ind w:left="57" w:right="57" w:firstLine="0"/>
              <w:jc w:val="left"/>
              <w:rPr>
                <w:rFonts w:eastAsia="Times New Roman"/>
                <w:sz w:val="20"/>
                <w:szCs w:val="20"/>
                <w:lang w:eastAsia="zh-CN"/>
              </w:rPr>
            </w:pPr>
            <w:r>
              <w:rPr>
                <w:rFonts w:eastAsia="Times New Roman"/>
                <w:sz w:val="20"/>
                <w:szCs w:val="20"/>
                <w:lang w:eastAsia="zh-CN"/>
              </w:rPr>
              <w:lastRenderedPageBreak/>
              <w:t>3.5.1</w:t>
            </w:r>
          </w:p>
        </w:tc>
        <w:tc>
          <w:tcPr>
            <w:tcW w:w="1874" w:type="dxa"/>
            <w:tcBorders>
              <w:left w:val="single" w:sz="4" w:space="0" w:color="auto"/>
            </w:tcBorders>
          </w:tcPr>
          <w:p w:rsidR="00564FD2" w:rsidRDefault="00564FD2" w:rsidP="000B69B8">
            <w:pPr>
              <w:ind w:left="57" w:right="57" w:firstLine="0"/>
              <w:jc w:val="left"/>
              <w:rPr>
                <w:rFonts w:eastAsia="Times New Roman"/>
                <w:sz w:val="20"/>
                <w:szCs w:val="20"/>
                <w:lang w:eastAsia="zh-CN"/>
              </w:rPr>
            </w:pPr>
            <w:r w:rsidRPr="00AB4FDF">
              <w:rPr>
                <w:rFonts w:eastAsia="Times New Roman"/>
                <w:sz w:val="20"/>
                <w:szCs w:val="20"/>
                <w:lang w:eastAsia="zh-CN"/>
              </w:rPr>
              <w:t>Дошкольное, начальное и среднее общее образование</w:t>
            </w:r>
          </w:p>
        </w:tc>
        <w:tc>
          <w:tcPr>
            <w:tcW w:w="3019" w:type="dxa"/>
            <w:vMerge/>
          </w:tcPr>
          <w:p w:rsidR="00564FD2" w:rsidRDefault="00564FD2" w:rsidP="000B69B8">
            <w:pPr>
              <w:ind w:left="57" w:right="57" w:firstLine="0"/>
              <w:rPr>
                <w:rFonts w:eastAsia="Times New Roman"/>
                <w:sz w:val="20"/>
                <w:szCs w:val="20"/>
                <w:lang w:eastAsia="zh-CN"/>
              </w:rPr>
            </w:pPr>
          </w:p>
        </w:tc>
        <w:tc>
          <w:tcPr>
            <w:tcW w:w="3709" w:type="dxa"/>
            <w:vMerge/>
          </w:tcPr>
          <w:p w:rsidR="00564FD2" w:rsidRPr="009B5278" w:rsidRDefault="00564FD2" w:rsidP="000B69B8">
            <w:pPr>
              <w:ind w:left="57" w:right="57" w:firstLine="0"/>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sidRPr="009B5278">
              <w:rPr>
                <w:rFonts w:eastAsia="Times New Roman"/>
                <w:sz w:val="20"/>
                <w:szCs w:val="20"/>
                <w:lang w:eastAsia="zh-CN"/>
              </w:rPr>
              <w:t>3.</w:t>
            </w:r>
            <w:r>
              <w:rPr>
                <w:rFonts w:eastAsia="Times New Roman"/>
                <w:sz w:val="20"/>
                <w:szCs w:val="20"/>
                <w:lang w:eastAsia="zh-CN"/>
              </w:rPr>
              <w:t>6.1</w:t>
            </w:r>
          </w:p>
        </w:tc>
        <w:tc>
          <w:tcPr>
            <w:tcW w:w="1874" w:type="dxa"/>
            <w:tcBorders>
              <w:left w:val="single" w:sz="4" w:space="0" w:color="auto"/>
            </w:tcBorders>
          </w:tcPr>
          <w:p w:rsidR="00564FD2" w:rsidRPr="00B00788" w:rsidRDefault="00564FD2" w:rsidP="000B69B8">
            <w:pPr>
              <w:ind w:firstLine="0"/>
              <w:jc w:val="left"/>
              <w:rPr>
                <w:rFonts w:eastAsia="Times New Roman"/>
                <w:sz w:val="20"/>
                <w:szCs w:val="20"/>
                <w:lang w:eastAsia="zh-CN"/>
              </w:rPr>
            </w:pPr>
            <w:r w:rsidRPr="00B00788">
              <w:rPr>
                <w:rFonts w:eastAsia="Times New Roman"/>
                <w:sz w:val="20"/>
                <w:szCs w:val="20"/>
                <w:lang w:eastAsia="zh-CN"/>
              </w:rPr>
              <w:t>Объекты культурно-</w:t>
            </w:r>
          </w:p>
          <w:p w:rsidR="00564FD2" w:rsidRPr="009B5278" w:rsidRDefault="00564FD2" w:rsidP="000B69B8">
            <w:pPr>
              <w:ind w:left="57" w:right="57" w:firstLine="0"/>
              <w:jc w:val="left"/>
              <w:rPr>
                <w:rFonts w:eastAsia="Times New Roman"/>
                <w:sz w:val="20"/>
                <w:szCs w:val="20"/>
                <w:lang w:eastAsia="zh-CN"/>
              </w:rPr>
            </w:pPr>
            <w:r w:rsidRPr="00B00788">
              <w:rPr>
                <w:rFonts w:eastAsia="Times New Roman"/>
                <w:sz w:val="20"/>
                <w:szCs w:val="20"/>
                <w:lang w:eastAsia="zh-CN"/>
              </w:rPr>
              <w:t>досуговой деятельности</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3.8.1</w:t>
            </w:r>
          </w:p>
        </w:tc>
        <w:tc>
          <w:tcPr>
            <w:tcW w:w="1874" w:type="dxa"/>
            <w:tcBorders>
              <w:lef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Государственное управление</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3.9</w:t>
            </w:r>
            <w:r w:rsidRPr="009B5278">
              <w:rPr>
                <w:rFonts w:eastAsia="Times New Roman"/>
                <w:sz w:val="20"/>
                <w:szCs w:val="20"/>
                <w:lang w:eastAsia="zh-CN"/>
              </w:rPr>
              <w:t xml:space="preserve"> </w:t>
            </w:r>
          </w:p>
        </w:tc>
        <w:tc>
          <w:tcPr>
            <w:tcW w:w="1874" w:type="dxa"/>
            <w:tcBorders>
              <w:lef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Обеспечение научной деятельностью</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sidRPr="009B5278">
              <w:rPr>
                <w:rFonts w:eastAsia="Times New Roman"/>
                <w:sz w:val="20"/>
                <w:szCs w:val="20"/>
                <w:lang w:eastAsia="zh-CN"/>
              </w:rPr>
              <w:t>4.1</w:t>
            </w:r>
          </w:p>
        </w:tc>
        <w:tc>
          <w:tcPr>
            <w:tcW w:w="1874" w:type="dxa"/>
            <w:tcBorders>
              <w:lef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Деловое управление</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4.5</w:t>
            </w:r>
          </w:p>
        </w:tc>
        <w:tc>
          <w:tcPr>
            <w:tcW w:w="1874" w:type="dxa"/>
            <w:tcBorders>
              <w:lef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Банковская и страховая деятельность</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Default="00564FD2" w:rsidP="000B69B8">
            <w:pPr>
              <w:ind w:left="57" w:right="57" w:firstLine="0"/>
              <w:jc w:val="left"/>
              <w:rPr>
                <w:rFonts w:eastAsia="Times New Roman"/>
                <w:sz w:val="20"/>
                <w:szCs w:val="20"/>
                <w:lang w:eastAsia="zh-CN"/>
              </w:rPr>
            </w:pPr>
            <w:r>
              <w:rPr>
                <w:rFonts w:eastAsia="Times New Roman"/>
                <w:sz w:val="20"/>
                <w:szCs w:val="20"/>
                <w:lang w:eastAsia="zh-CN"/>
              </w:rPr>
              <w:t>4.6</w:t>
            </w:r>
          </w:p>
        </w:tc>
        <w:tc>
          <w:tcPr>
            <w:tcW w:w="1874" w:type="dxa"/>
            <w:tcBorders>
              <w:left w:val="single" w:sz="4" w:space="0" w:color="auto"/>
            </w:tcBorders>
          </w:tcPr>
          <w:p w:rsidR="00564FD2" w:rsidRDefault="00564FD2" w:rsidP="000B69B8">
            <w:pPr>
              <w:ind w:left="57" w:right="57" w:firstLine="0"/>
              <w:jc w:val="left"/>
              <w:rPr>
                <w:rFonts w:eastAsia="Times New Roman"/>
                <w:sz w:val="20"/>
                <w:szCs w:val="20"/>
                <w:lang w:eastAsia="zh-CN"/>
              </w:rPr>
            </w:pPr>
            <w:r w:rsidRPr="00AB4FDF">
              <w:rPr>
                <w:rFonts w:eastAsia="Times New Roman"/>
                <w:sz w:val="20"/>
                <w:szCs w:val="20"/>
                <w:lang w:eastAsia="zh-CN"/>
              </w:rPr>
              <w:t>Общественное питание</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4.7</w:t>
            </w:r>
          </w:p>
        </w:tc>
        <w:tc>
          <w:tcPr>
            <w:tcW w:w="1874" w:type="dxa"/>
            <w:tcBorders>
              <w:lef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Гостиничное обслуживание</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4.8.1</w:t>
            </w:r>
          </w:p>
        </w:tc>
        <w:tc>
          <w:tcPr>
            <w:tcW w:w="1874" w:type="dxa"/>
            <w:tcBorders>
              <w:left w:val="single" w:sz="4" w:space="0" w:color="auto"/>
            </w:tcBorders>
          </w:tcPr>
          <w:p w:rsidR="00564FD2" w:rsidRPr="009B5278" w:rsidRDefault="00564FD2" w:rsidP="000B69B8">
            <w:pPr>
              <w:ind w:left="57" w:right="57" w:firstLine="0"/>
              <w:jc w:val="left"/>
              <w:rPr>
                <w:rFonts w:eastAsia="Times New Roman"/>
                <w:sz w:val="20"/>
                <w:szCs w:val="20"/>
                <w:lang w:eastAsia="zh-CN"/>
              </w:rPr>
            </w:pPr>
            <w:r w:rsidRPr="00290693">
              <w:rPr>
                <w:rFonts w:eastAsia="Times New Roman"/>
                <w:sz w:val="20"/>
                <w:szCs w:val="20"/>
                <w:lang w:eastAsia="zh-CN"/>
              </w:rPr>
              <w:t>Развлекательные мероприятия</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Default="00564FD2" w:rsidP="000B69B8">
            <w:pPr>
              <w:ind w:left="57" w:right="57" w:firstLine="0"/>
              <w:jc w:val="left"/>
              <w:rPr>
                <w:rFonts w:eastAsia="Times New Roman"/>
                <w:sz w:val="20"/>
                <w:szCs w:val="20"/>
                <w:lang w:eastAsia="zh-CN"/>
              </w:rPr>
            </w:pPr>
            <w:r>
              <w:rPr>
                <w:rFonts w:eastAsia="Times New Roman"/>
                <w:sz w:val="20"/>
                <w:szCs w:val="20"/>
                <w:lang w:eastAsia="zh-CN"/>
              </w:rPr>
              <w:t>9.3</w:t>
            </w:r>
          </w:p>
        </w:tc>
        <w:tc>
          <w:tcPr>
            <w:tcW w:w="1874" w:type="dxa"/>
            <w:tcBorders>
              <w:left w:val="single" w:sz="4" w:space="0" w:color="auto"/>
            </w:tcBorders>
          </w:tcPr>
          <w:p w:rsidR="00564FD2" w:rsidRPr="00290693" w:rsidRDefault="00564FD2" w:rsidP="000B69B8">
            <w:pPr>
              <w:ind w:left="57" w:right="57" w:firstLine="0"/>
              <w:jc w:val="left"/>
              <w:rPr>
                <w:rFonts w:eastAsia="Times New Roman"/>
                <w:sz w:val="20"/>
                <w:szCs w:val="20"/>
                <w:lang w:eastAsia="zh-CN"/>
              </w:rPr>
            </w:pPr>
            <w:r w:rsidRPr="00AB4FDF">
              <w:rPr>
                <w:rFonts w:eastAsia="Times New Roman"/>
                <w:sz w:val="20"/>
                <w:szCs w:val="20"/>
                <w:lang w:eastAsia="zh-CN"/>
              </w:rPr>
              <w:t>Историко-культурная деятельность</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r w:rsidR="00564FD2" w:rsidRPr="009B5278" w:rsidTr="009957D9">
        <w:tc>
          <w:tcPr>
            <w:tcW w:w="744" w:type="dxa"/>
            <w:tcBorders>
              <w:righ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12.0</w:t>
            </w:r>
          </w:p>
        </w:tc>
        <w:tc>
          <w:tcPr>
            <w:tcW w:w="1874" w:type="dxa"/>
            <w:tcBorders>
              <w:left w:val="single" w:sz="4" w:space="0" w:color="auto"/>
            </w:tcBorders>
          </w:tcPr>
          <w:p w:rsidR="00564FD2" w:rsidRPr="009B5278" w:rsidRDefault="00564FD2" w:rsidP="000B69B8">
            <w:pPr>
              <w:ind w:left="57" w:right="57" w:firstLine="0"/>
              <w:jc w:val="left"/>
              <w:rPr>
                <w:rFonts w:eastAsia="Times New Roman"/>
                <w:sz w:val="20"/>
                <w:szCs w:val="20"/>
                <w:lang w:eastAsia="zh-CN"/>
              </w:rPr>
            </w:pPr>
            <w:r>
              <w:rPr>
                <w:rFonts w:eastAsia="Times New Roman"/>
                <w:sz w:val="20"/>
                <w:szCs w:val="20"/>
                <w:lang w:eastAsia="zh-CN"/>
              </w:rPr>
              <w:t>Земельные участки (территории) общего пользования</w:t>
            </w:r>
          </w:p>
        </w:tc>
        <w:tc>
          <w:tcPr>
            <w:tcW w:w="3019" w:type="dxa"/>
            <w:vMerge/>
          </w:tcPr>
          <w:p w:rsidR="00564FD2" w:rsidRPr="009B5278" w:rsidRDefault="00564FD2" w:rsidP="000B69B8">
            <w:pPr>
              <w:ind w:left="57" w:right="57" w:firstLine="0"/>
              <w:jc w:val="left"/>
              <w:rPr>
                <w:rFonts w:eastAsia="Times New Roman"/>
                <w:sz w:val="20"/>
                <w:szCs w:val="20"/>
                <w:lang w:eastAsia="zh-CN"/>
              </w:rPr>
            </w:pPr>
          </w:p>
        </w:tc>
        <w:tc>
          <w:tcPr>
            <w:tcW w:w="3709" w:type="dxa"/>
            <w:vMerge/>
          </w:tcPr>
          <w:p w:rsidR="00564FD2" w:rsidRPr="009B5278" w:rsidRDefault="00564FD2" w:rsidP="000B69B8">
            <w:pPr>
              <w:ind w:left="57" w:right="57" w:firstLine="0"/>
              <w:jc w:val="left"/>
              <w:rPr>
                <w:rFonts w:eastAsia="Times New Roman"/>
                <w:sz w:val="20"/>
                <w:szCs w:val="20"/>
                <w:lang w:eastAsia="zh-CN"/>
              </w:rPr>
            </w:pPr>
          </w:p>
        </w:tc>
      </w:tr>
    </w:tbl>
    <w:p w:rsidR="003753CD" w:rsidRPr="009B5278" w:rsidRDefault="003753CD" w:rsidP="00564FD2">
      <w:pPr>
        <w:keepNext/>
        <w:keepLines/>
        <w:ind w:left="720"/>
        <w:rPr>
          <w:rFonts w:eastAsia="Times New Roman"/>
          <w:spacing w:val="-13"/>
          <w:szCs w:val="24"/>
          <w:lang w:eastAsia="zh-CN"/>
        </w:rPr>
      </w:pPr>
    </w:p>
    <w:p w:rsidR="003753CD" w:rsidRPr="009B5278" w:rsidRDefault="003753CD" w:rsidP="003753CD">
      <w:pPr>
        <w:keepNext/>
        <w:keepLines/>
        <w:ind w:left="720"/>
        <w:jc w:val="right"/>
        <w:rPr>
          <w:rFonts w:eastAsia="Times New Roman"/>
          <w:b/>
          <w:sz w:val="16"/>
          <w:szCs w:val="16"/>
          <w:lang w:eastAsia="zh-CN"/>
        </w:rPr>
      </w:pPr>
      <w:r w:rsidRPr="009B5278">
        <w:rPr>
          <w:rFonts w:eastAsia="Times New Roman"/>
          <w:spacing w:val="-13"/>
          <w:szCs w:val="24"/>
          <w:lang w:eastAsia="zh-CN"/>
        </w:rPr>
        <w:t>Таблица 5</w:t>
      </w:r>
    </w:p>
    <w:p w:rsidR="003753CD" w:rsidRPr="009B5278" w:rsidRDefault="003753CD" w:rsidP="003753CD">
      <w:pPr>
        <w:rPr>
          <w:rFonts w:eastAsia="Times New Roman"/>
          <w:sz w:val="16"/>
          <w:szCs w:val="16"/>
          <w:lang w:eastAsia="zh-CN"/>
        </w:rPr>
      </w:pPr>
      <w:r w:rsidRPr="009B5278">
        <w:rPr>
          <w:rFonts w:eastAsia="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865"/>
        <w:gridCol w:w="1677"/>
        <w:gridCol w:w="3463"/>
        <w:gridCol w:w="3341"/>
      </w:tblGrid>
      <w:tr w:rsidR="003753CD" w:rsidRPr="009B5278" w:rsidTr="009957D9">
        <w:trPr>
          <w:trHeight w:val="20"/>
        </w:trPr>
        <w:tc>
          <w:tcPr>
            <w:tcW w:w="2542" w:type="dxa"/>
            <w:gridSpan w:val="2"/>
            <w:tcBorders>
              <w:bottom w:val="single" w:sz="4" w:space="0" w:color="auto"/>
            </w:tcBorders>
            <w:vAlign w:val="center"/>
          </w:tcPr>
          <w:p w:rsidR="003753CD" w:rsidRPr="009B5278" w:rsidRDefault="003753CD" w:rsidP="006E305C">
            <w:pPr>
              <w:ind w:firstLine="0"/>
              <w:jc w:val="center"/>
              <w:rPr>
                <w:rFonts w:eastAsia="Times New Roman"/>
                <w:b/>
                <w:sz w:val="20"/>
                <w:szCs w:val="20"/>
                <w:lang w:eastAsia="zh-CN"/>
              </w:rPr>
            </w:pPr>
            <w:r w:rsidRPr="009B5278">
              <w:rPr>
                <w:rFonts w:eastAsia="Times New Roman"/>
                <w:b/>
                <w:sz w:val="16"/>
                <w:szCs w:val="16"/>
                <w:lang w:eastAsia="zh-CN"/>
              </w:rPr>
              <w:t>ВИДЫ</w:t>
            </w:r>
            <w:r w:rsidR="00773060">
              <w:rPr>
                <w:rFonts w:eastAsia="Times New Roman"/>
                <w:b/>
                <w:sz w:val="16"/>
                <w:szCs w:val="16"/>
                <w:lang w:eastAsia="zh-CN"/>
              </w:rPr>
              <w:t xml:space="preserve"> </w:t>
            </w:r>
            <w:r w:rsidRPr="009B5278">
              <w:rPr>
                <w:rFonts w:eastAsia="Times New Roman"/>
                <w:b/>
                <w:sz w:val="16"/>
                <w:szCs w:val="16"/>
                <w:lang w:eastAsia="zh-CN"/>
              </w:rPr>
              <w:t>РАЗРЕШЕННОГОИСПОЛЬЗОВАНИЯ</w:t>
            </w:r>
          </w:p>
        </w:tc>
        <w:tc>
          <w:tcPr>
            <w:tcW w:w="3463" w:type="dxa"/>
            <w:vMerge w:val="restart"/>
            <w:vAlign w:val="center"/>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ПАРАМЕТРЫ РАЗРЕШЕННОГО ИСПОЛЬЗОВАНИЯ</w:t>
            </w:r>
          </w:p>
        </w:tc>
        <w:tc>
          <w:tcPr>
            <w:tcW w:w="3341" w:type="dxa"/>
            <w:vMerge w:val="restart"/>
            <w:vAlign w:val="center"/>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9957D9">
        <w:trPr>
          <w:trHeight w:val="20"/>
        </w:trPr>
        <w:tc>
          <w:tcPr>
            <w:tcW w:w="865" w:type="dxa"/>
            <w:tcBorders>
              <w:top w:val="single" w:sz="4" w:space="0" w:color="auto"/>
              <w:right w:val="single" w:sz="4" w:space="0" w:color="auto"/>
            </w:tcBorders>
            <w:vAlign w:val="center"/>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КОД</w:t>
            </w:r>
          </w:p>
        </w:tc>
        <w:tc>
          <w:tcPr>
            <w:tcW w:w="1677" w:type="dxa"/>
            <w:tcBorders>
              <w:top w:val="single" w:sz="4" w:space="0" w:color="auto"/>
              <w:left w:val="single" w:sz="4" w:space="0" w:color="auto"/>
            </w:tcBorders>
            <w:vAlign w:val="center"/>
          </w:tcPr>
          <w:p w:rsidR="003753CD" w:rsidRPr="009B5278" w:rsidRDefault="003753CD" w:rsidP="006E305C">
            <w:pPr>
              <w:tabs>
                <w:tab w:val="center" w:pos="4677"/>
                <w:tab w:val="right" w:pos="9355"/>
              </w:tabs>
              <w:ind w:firstLine="0"/>
              <w:jc w:val="center"/>
              <w:rPr>
                <w:rFonts w:eastAsia="Times New Roman"/>
                <w:b/>
                <w:sz w:val="20"/>
                <w:szCs w:val="20"/>
                <w:lang w:eastAsia="zh-CN"/>
              </w:rPr>
            </w:pPr>
            <w:r w:rsidRPr="009B5278">
              <w:rPr>
                <w:rFonts w:eastAsia="Times New Roman"/>
                <w:b/>
                <w:sz w:val="16"/>
                <w:szCs w:val="16"/>
                <w:lang w:eastAsia="zh-CN"/>
              </w:rPr>
              <w:t>НАИМЕНОВАНИЕ</w:t>
            </w:r>
          </w:p>
        </w:tc>
        <w:tc>
          <w:tcPr>
            <w:tcW w:w="3463" w:type="dxa"/>
            <w:vMerge/>
            <w:vAlign w:val="center"/>
          </w:tcPr>
          <w:p w:rsidR="003753CD" w:rsidRPr="009B5278" w:rsidRDefault="003753CD" w:rsidP="003720CB">
            <w:pPr>
              <w:ind w:firstLine="0"/>
              <w:rPr>
                <w:rFonts w:eastAsia="Times New Roman"/>
                <w:b/>
                <w:sz w:val="16"/>
                <w:szCs w:val="16"/>
                <w:lang w:eastAsia="zh-CN"/>
              </w:rPr>
            </w:pPr>
          </w:p>
        </w:tc>
        <w:tc>
          <w:tcPr>
            <w:tcW w:w="3341" w:type="dxa"/>
            <w:vMerge/>
            <w:vAlign w:val="center"/>
          </w:tcPr>
          <w:p w:rsidR="003753CD" w:rsidRPr="009B5278" w:rsidRDefault="003753CD" w:rsidP="003720CB">
            <w:pPr>
              <w:ind w:firstLine="0"/>
              <w:rPr>
                <w:rFonts w:eastAsia="Times New Roman"/>
                <w:b/>
                <w:sz w:val="16"/>
                <w:szCs w:val="16"/>
                <w:lang w:eastAsia="zh-CN"/>
              </w:rPr>
            </w:pPr>
          </w:p>
        </w:tc>
      </w:tr>
      <w:tr w:rsidR="003753CD" w:rsidRPr="009B5278" w:rsidTr="009957D9">
        <w:trPr>
          <w:trHeight w:val="20"/>
        </w:trPr>
        <w:tc>
          <w:tcPr>
            <w:tcW w:w="865" w:type="dxa"/>
            <w:tcBorders>
              <w:right w:val="single" w:sz="4" w:space="0" w:color="auto"/>
            </w:tcBorders>
          </w:tcPr>
          <w:p w:rsidR="003753CD" w:rsidRPr="009B5278" w:rsidRDefault="003753CD" w:rsidP="003720CB">
            <w:pPr>
              <w:ind w:firstLine="0"/>
              <w:jc w:val="left"/>
              <w:rPr>
                <w:rFonts w:eastAsia="Times New Roman"/>
                <w:sz w:val="20"/>
                <w:szCs w:val="20"/>
                <w:lang w:eastAsia="zh-CN"/>
              </w:rPr>
            </w:pPr>
            <w:r w:rsidRPr="009B5278">
              <w:rPr>
                <w:rFonts w:eastAsia="Times New Roman"/>
                <w:sz w:val="20"/>
                <w:szCs w:val="20"/>
                <w:lang w:eastAsia="zh-CN"/>
              </w:rPr>
              <w:t>2.1.1</w:t>
            </w:r>
          </w:p>
        </w:tc>
        <w:tc>
          <w:tcPr>
            <w:tcW w:w="1677" w:type="dxa"/>
            <w:tcBorders>
              <w:left w:val="single" w:sz="4" w:space="0" w:color="auto"/>
            </w:tcBorders>
          </w:tcPr>
          <w:p w:rsidR="003753CD" w:rsidRPr="009B5278" w:rsidRDefault="003753CD" w:rsidP="003720CB">
            <w:pPr>
              <w:ind w:firstLine="0"/>
              <w:jc w:val="left"/>
              <w:rPr>
                <w:rFonts w:eastAsia="Times New Roman"/>
                <w:sz w:val="20"/>
                <w:szCs w:val="20"/>
                <w:lang w:eastAsia="zh-CN"/>
              </w:rPr>
            </w:pPr>
            <w:r w:rsidRPr="009B5278">
              <w:rPr>
                <w:rFonts w:eastAsia="Times New Roman"/>
                <w:sz w:val="20"/>
                <w:szCs w:val="20"/>
                <w:lang w:eastAsia="zh-CN"/>
              </w:rPr>
              <w:t xml:space="preserve">Малоэтажная жилая </w:t>
            </w:r>
          </w:p>
          <w:p w:rsidR="003753CD" w:rsidRPr="009B5278" w:rsidRDefault="003753CD" w:rsidP="003720CB">
            <w:pPr>
              <w:ind w:firstLine="0"/>
              <w:jc w:val="left"/>
              <w:rPr>
                <w:rFonts w:eastAsia="Times New Roman"/>
                <w:sz w:val="20"/>
                <w:szCs w:val="20"/>
                <w:lang w:eastAsia="zh-CN"/>
              </w:rPr>
            </w:pPr>
            <w:r w:rsidRPr="009B5278">
              <w:rPr>
                <w:rFonts w:eastAsia="Times New Roman"/>
                <w:sz w:val="20"/>
                <w:szCs w:val="20"/>
                <w:lang w:eastAsia="zh-CN"/>
              </w:rPr>
              <w:t>застройка</w:t>
            </w:r>
          </w:p>
        </w:tc>
        <w:tc>
          <w:tcPr>
            <w:tcW w:w="3463" w:type="dxa"/>
          </w:tcPr>
          <w:p w:rsidR="00103AD2" w:rsidRPr="002D0FC2" w:rsidRDefault="00103AD2" w:rsidP="00FB101E">
            <w:pPr>
              <w:ind w:firstLine="0"/>
              <w:rPr>
                <w:rFonts w:eastAsia="Times New Roman"/>
                <w:sz w:val="20"/>
                <w:szCs w:val="20"/>
                <w:lang w:eastAsia="zh-CN"/>
              </w:rPr>
            </w:pPr>
            <w:r w:rsidRPr="002D0FC2">
              <w:rPr>
                <w:rFonts w:eastAsia="Times New Roman"/>
                <w:sz w:val="20"/>
                <w:szCs w:val="20"/>
                <w:lang w:eastAsia="zh-CN"/>
              </w:rPr>
              <w:t xml:space="preserve">- Предельные размеры земельных участков (далее ЗУ) для индивидуального жилищного строительства (ИЖС) и личного подсобного хозяйства (ЛПХ) устанавливаются органами местного самоуправления. </w:t>
            </w:r>
          </w:p>
          <w:p w:rsidR="00103AD2" w:rsidRPr="002D0FC2" w:rsidRDefault="00103AD2" w:rsidP="00FB101E">
            <w:pPr>
              <w:ind w:firstLine="0"/>
              <w:rPr>
                <w:rFonts w:eastAsia="Times New Roman"/>
                <w:sz w:val="20"/>
                <w:szCs w:val="20"/>
                <w:lang w:eastAsia="zh-CN"/>
              </w:rPr>
            </w:pPr>
            <w:r w:rsidRPr="002D0FC2">
              <w:rPr>
                <w:rFonts w:eastAsia="Times New Roman"/>
                <w:sz w:val="20"/>
                <w:szCs w:val="20"/>
                <w:lang w:eastAsia="zh-CN"/>
              </w:rPr>
              <w:t xml:space="preserve">В </w:t>
            </w:r>
            <w:proofErr w:type="spellStart"/>
            <w:r>
              <w:rPr>
                <w:rFonts w:eastAsia="Times New Roman"/>
                <w:sz w:val="20"/>
                <w:szCs w:val="20"/>
                <w:lang w:eastAsia="zh-CN"/>
              </w:rPr>
              <w:t>Попереченском</w:t>
            </w:r>
            <w:proofErr w:type="spellEnd"/>
            <w:r w:rsidRPr="002D0FC2">
              <w:rPr>
                <w:rFonts w:eastAsia="Times New Roman"/>
                <w:sz w:val="20"/>
                <w:szCs w:val="20"/>
                <w:lang w:eastAsia="zh-CN"/>
              </w:rPr>
              <w:t xml:space="preserve"> сельсовете, согласно Решению </w:t>
            </w:r>
            <w:proofErr w:type="spellStart"/>
            <w:r>
              <w:rPr>
                <w:rFonts w:eastAsia="Times New Roman"/>
                <w:sz w:val="20"/>
                <w:szCs w:val="20"/>
                <w:lang w:eastAsia="zh-CN"/>
              </w:rPr>
              <w:t>Попереченского</w:t>
            </w:r>
            <w:proofErr w:type="spellEnd"/>
            <w:r>
              <w:rPr>
                <w:rFonts w:eastAsia="Times New Roman"/>
                <w:sz w:val="20"/>
                <w:szCs w:val="20"/>
                <w:lang w:eastAsia="zh-CN"/>
              </w:rPr>
              <w:t xml:space="preserve"> сельского Совета депутатов Каменского района Алтайского края</w:t>
            </w:r>
            <w:r w:rsidRPr="002D0FC2">
              <w:rPr>
                <w:rFonts w:eastAsia="Times New Roman"/>
                <w:sz w:val="20"/>
                <w:szCs w:val="20"/>
                <w:lang w:eastAsia="zh-CN"/>
              </w:rPr>
              <w:t xml:space="preserve"> от</w:t>
            </w:r>
            <w:r w:rsidR="00773060">
              <w:rPr>
                <w:rFonts w:eastAsia="Times New Roman"/>
                <w:sz w:val="20"/>
                <w:szCs w:val="20"/>
                <w:lang w:eastAsia="zh-CN"/>
              </w:rPr>
              <w:t xml:space="preserve"> </w:t>
            </w:r>
            <w:r>
              <w:rPr>
                <w:rFonts w:eastAsia="Times New Roman"/>
                <w:sz w:val="20"/>
                <w:szCs w:val="20"/>
                <w:lang w:eastAsia="zh-CN"/>
              </w:rPr>
              <w:t>04</w:t>
            </w:r>
            <w:r w:rsidRPr="002D0FC2">
              <w:rPr>
                <w:rFonts w:eastAsia="Times New Roman"/>
                <w:sz w:val="20"/>
                <w:szCs w:val="20"/>
                <w:lang w:eastAsia="zh-CN"/>
              </w:rPr>
              <w:t>.</w:t>
            </w:r>
            <w:r>
              <w:rPr>
                <w:rFonts w:eastAsia="Times New Roman"/>
                <w:sz w:val="20"/>
                <w:szCs w:val="20"/>
                <w:lang w:eastAsia="zh-CN"/>
              </w:rPr>
              <w:t>04</w:t>
            </w:r>
            <w:r w:rsidRPr="002D0FC2">
              <w:rPr>
                <w:rFonts w:eastAsia="Times New Roman"/>
                <w:sz w:val="20"/>
                <w:szCs w:val="20"/>
                <w:lang w:eastAsia="zh-CN"/>
              </w:rPr>
              <w:t>.</w:t>
            </w:r>
            <w:r>
              <w:rPr>
                <w:rFonts w:eastAsia="Times New Roman"/>
                <w:sz w:val="20"/>
                <w:szCs w:val="20"/>
                <w:lang w:eastAsia="zh-CN"/>
              </w:rPr>
              <w:t>2011</w:t>
            </w:r>
            <w:r w:rsidRPr="002D0FC2">
              <w:rPr>
                <w:rFonts w:eastAsia="Times New Roman"/>
                <w:sz w:val="20"/>
                <w:szCs w:val="20"/>
                <w:lang w:eastAsia="zh-CN"/>
              </w:rPr>
              <w:t xml:space="preserve"> №</w:t>
            </w:r>
            <w:r>
              <w:rPr>
                <w:rFonts w:eastAsia="Times New Roman"/>
                <w:sz w:val="20"/>
                <w:szCs w:val="20"/>
                <w:lang w:eastAsia="zh-CN"/>
              </w:rPr>
              <w:t>9</w:t>
            </w:r>
            <w:r w:rsidRPr="002D0FC2">
              <w:rPr>
                <w:rFonts w:eastAsia="Times New Roman"/>
                <w:sz w:val="20"/>
                <w:szCs w:val="20"/>
                <w:lang w:eastAsia="zh-CN"/>
              </w:rPr>
              <w:t xml:space="preserve"> «</w:t>
            </w:r>
            <w:r>
              <w:rPr>
                <w:rFonts w:eastAsia="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w:t>
            </w:r>
            <w:r w:rsidR="008D664D">
              <w:rPr>
                <w:rFonts w:eastAsia="Times New Roman"/>
                <w:sz w:val="20"/>
                <w:szCs w:val="20"/>
                <w:lang w:eastAsia="zh-CN"/>
              </w:rPr>
              <w:t>и индивидуального строительства</w:t>
            </w:r>
            <w:r w:rsidR="00B122D0">
              <w:rPr>
                <w:rFonts w:eastAsia="Times New Roman"/>
                <w:sz w:val="20"/>
                <w:szCs w:val="20"/>
                <w:lang w:eastAsia="zh-CN"/>
              </w:rPr>
              <w:t>»,</w:t>
            </w:r>
            <w:r w:rsidR="008D664D">
              <w:rPr>
                <w:rFonts w:eastAsia="Times New Roman"/>
                <w:sz w:val="20"/>
                <w:szCs w:val="20"/>
                <w:lang w:eastAsia="zh-CN"/>
              </w:rPr>
              <w:t xml:space="preserve"> </w:t>
            </w:r>
            <w:r w:rsidRPr="002D0FC2">
              <w:rPr>
                <w:rFonts w:eastAsia="Times New Roman"/>
                <w:sz w:val="20"/>
                <w:szCs w:val="20"/>
                <w:lang w:val="en-US" w:eastAsia="zh-CN"/>
              </w:rPr>
              <w:t>min</w:t>
            </w:r>
            <w:r w:rsidRPr="002D0FC2">
              <w:rPr>
                <w:rFonts w:eastAsia="Times New Roman"/>
                <w:sz w:val="20"/>
                <w:szCs w:val="20"/>
                <w:lang w:eastAsia="zh-CN"/>
              </w:rPr>
              <w:t xml:space="preserve"> и </w:t>
            </w:r>
            <w:r w:rsidRPr="002D0FC2">
              <w:rPr>
                <w:rFonts w:eastAsia="Times New Roman"/>
                <w:sz w:val="20"/>
                <w:szCs w:val="20"/>
                <w:lang w:val="en-US" w:eastAsia="zh-CN"/>
              </w:rPr>
              <w:t>max</w:t>
            </w:r>
            <w:r w:rsidRPr="002D0FC2">
              <w:rPr>
                <w:rFonts w:eastAsia="Times New Roman"/>
                <w:sz w:val="20"/>
                <w:szCs w:val="20"/>
                <w:lang w:eastAsia="zh-CN"/>
              </w:rPr>
              <w:t xml:space="preserve"> размеры ЗУ составляют 0,0</w:t>
            </w:r>
            <w:r>
              <w:rPr>
                <w:rFonts w:eastAsia="Times New Roman"/>
                <w:sz w:val="20"/>
                <w:szCs w:val="20"/>
                <w:lang w:eastAsia="zh-CN"/>
              </w:rPr>
              <w:t>6</w:t>
            </w:r>
            <w:r w:rsidRPr="002D0FC2">
              <w:rPr>
                <w:rFonts w:eastAsia="Times New Roman"/>
                <w:sz w:val="20"/>
                <w:szCs w:val="20"/>
                <w:lang w:eastAsia="zh-CN"/>
              </w:rPr>
              <w:t xml:space="preserve"> га и 0,</w:t>
            </w:r>
            <w:r>
              <w:rPr>
                <w:rFonts w:eastAsia="Times New Roman"/>
                <w:sz w:val="20"/>
                <w:szCs w:val="20"/>
                <w:lang w:eastAsia="zh-CN"/>
              </w:rPr>
              <w:t>65</w:t>
            </w:r>
            <w:r w:rsidRPr="002D0FC2">
              <w:rPr>
                <w:rFonts w:eastAsia="Times New Roman"/>
                <w:sz w:val="20"/>
                <w:szCs w:val="20"/>
                <w:lang w:eastAsia="zh-CN"/>
              </w:rPr>
              <w:t xml:space="preserve"> га соответственно.</w:t>
            </w:r>
          </w:p>
          <w:p w:rsidR="00103AD2" w:rsidRDefault="00103AD2" w:rsidP="00FB101E">
            <w:pPr>
              <w:ind w:firstLine="0"/>
              <w:rPr>
                <w:rFonts w:eastAsia="Times New Roman"/>
                <w:sz w:val="20"/>
                <w:szCs w:val="20"/>
                <w:lang w:eastAsia="zh-CN"/>
              </w:rPr>
            </w:pPr>
            <w:r>
              <w:rPr>
                <w:rFonts w:eastAsia="Times New Roman"/>
                <w:sz w:val="20"/>
                <w:szCs w:val="20"/>
                <w:lang w:eastAsia="zh-CN"/>
              </w:rPr>
              <w:lastRenderedPageBreak/>
              <w:t xml:space="preserve">- Этажность - </w:t>
            </w:r>
            <w:r>
              <w:rPr>
                <w:rFonts w:eastAsia="Times New Roman"/>
                <w:b/>
                <w:sz w:val="20"/>
                <w:szCs w:val="20"/>
                <w:lang w:eastAsia="zh-CN"/>
              </w:rPr>
              <w:t xml:space="preserve">до 3 </w:t>
            </w:r>
            <w:proofErr w:type="spellStart"/>
            <w:r>
              <w:rPr>
                <w:rFonts w:eastAsia="Times New Roman"/>
                <w:b/>
                <w:sz w:val="20"/>
                <w:szCs w:val="20"/>
                <w:lang w:eastAsia="zh-CN"/>
              </w:rPr>
              <w:t>эт</w:t>
            </w:r>
            <w:proofErr w:type="spellEnd"/>
            <w:r>
              <w:rPr>
                <w:rFonts w:eastAsia="Times New Roman"/>
                <w:sz w:val="20"/>
                <w:szCs w:val="20"/>
                <w:lang w:eastAsia="zh-CN"/>
              </w:rPr>
              <w:t>.</w:t>
            </w:r>
          </w:p>
          <w:p w:rsidR="00103AD2" w:rsidRDefault="00103AD2" w:rsidP="00FB101E">
            <w:pPr>
              <w:ind w:firstLine="0"/>
              <w:rPr>
                <w:rFonts w:eastAsia="Times New Roman"/>
                <w:sz w:val="20"/>
                <w:szCs w:val="20"/>
                <w:lang w:eastAsia="zh-CN"/>
              </w:rPr>
            </w:pPr>
            <w:r>
              <w:rPr>
                <w:rFonts w:eastAsia="Times New Roman"/>
                <w:sz w:val="20"/>
                <w:szCs w:val="20"/>
                <w:lang w:eastAsia="zh-CN"/>
              </w:rPr>
              <w:t xml:space="preserve">- Максимальный процент застройки в границах земельного участка – </w:t>
            </w:r>
            <w:r>
              <w:rPr>
                <w:rFonts w:eastAsia="Times New Roman"/>
                <w:b/>
                <w:sz w:val="20"/>
                <w:szCs w:val="20"/>
                <w:lang w:eastAsia="zh-CN"/>
              </w:rPr>
              <w:t>60.</w:t>
            </w:r>
          </w:p>
          <w:p w:rsidR="00103AD2" w:rsidRDefault="00103AD2" w:rsidP="00FB101E">
            <w:pPr>
              <w:ind w:firstLine="0"/>
              <w:rPr>
                <w:rFonts w:eastAsia="Times New Roman"/>
                <w:sz w:val="20"/>
                <w:szCs w:val="20"/>
                <w:lang w:eastAsia="zh-CN"/>
              </w:rPr>
            </w:pPr>
            <w:r>
              <w:rPr>
                <w:rFonts w:eastAsia="Times New Roman"/>
                <w:sz w:val="20"/>
                <w:szCs w:val="20"/>
                <w:lang w:eastAsia="zh-CN"/>
              </w:rPr>
              <w:t xml:space="preserve">- Минимальный отступ от красной линии улиц – </w:t>
            </w:r>
            <w:r>
              <w:rPr>
                <w:rFonts w:eastAsia="Times New Roman"/>
                <w:b/>
                <w:sz w:val="20"/>
                <w:szCs w:val="20"/>
                <w:lang w:eastAsia="zh-CN"/>
              </w:rPr>
              <w:t>5 м</w:t>
            </w:r>
            <w:r>
              <w:rPr>
                <w:rFonts w:eastAsia="Times New Roman"/>
                <w:sz w:val="20"/>
                <w:szCs w:val="20"/>
                <w:lang w:eastAsia="zh-CN"/>
              </w:rPr>
              <w:t xml:space="preserve">, от проездов – </w:t>
            </w:r>
            <w:r>
              <w:rPr>
                <w:rFonts w:eastAsia="Times New Roman"/>
                <w:b/>
                <w:sz w:val="20"/>
                <w:szCs w:val="20"/>
                <w:lang w:eastAsia="zh-CN"/>
              </w:rPr>
              <w:t>3 м;</w:t>
            </w:r>
          </w:p>
          <w:p w:rsidR="003753CD" w:rsidRPr="009B5278" w:rsidRDefault="00103AD2" w:rsidP="00FB101E">
            <w:pPr>
              <w:ind w:firstLine="0"/>
              <w:rPr>
                <w:rFonts w:eastAsia="Times New Roman"/>
                <w:sz w:val="20"/>
                <w:szCs w:val="20"/>
                <w:lang w:eastAsia="zh-CN"/>
              </w:rPr>
            </w:pPr>
            <w:r>
              <w:rPr>
                <w:rFonts w:eastAsia="Times New Roman"/>
                <w:sz w:val="20"/>
                <w:szCs w:val="20"/>
                <w:lang w:eastAsia="zh-CN"/>
              </w:rPr>
              <w:t xml:space="preserve">Расстояние от границ соседних участков жилого дома не менее </w:t>
            </w:r>
            <w:r>
              <w:rPr>
                <w:rFonts w:eastAsia="Times New Roman"/>
                <w:b/>
                <w:sz w:val="20"/>
                <w:szCs w:val="20"/>
                <w:lang w:eastAsia="zh-CN"/>
              </w:rPr>
              <w:t>3</w:t>
            </w:r>
            <w:r w:rsidR="00D015EB">
              <w:rPr>
                <w:rFonts w:eastAsia="Times New Roman"/>
                <w:b/>
                <w:sz w:val="20"/>
                <w:szCs w:val="20"/>
                <w:lang w:eastAsia="zh-CN"/>
              </w:rPr>
              <w:t xml:space="preserve"> </w:t>
            </w:r>
            <w:r>
              <w:rPr>
                <w:rFonts w:eastAsia="Times New Roman"/>
                <w:b/>
                <w:sz w:val="20"/>
                <w:szCs w:val="20"/>
                <w:lang w:eastAsia="zh-CN"/>
              </w:rPr>
              <w:t>м</w:t>
            </w:r>
          </w:p>
        </w:tc>
        <w:tc>
          <w:tcPr>
            <w:tcW w:w="3341" w:type="dxa"/>
          </w:tcPr>
          <w:p w:rsidR="003753CD" w:rsidRPr="009B5278" w:rsidRDefault="003753CD" w:rsidP="003720CB">
            <w:pPr>
              <w:ind w:firstLine="0"/>
              <w:rPr>
                <w:rFonts w:eastAsia="Times New Roman"/>
                <w:sz w:val="20"/>
                <w:szCs w:val="20"/>
                <w:lang w:eastAsia="zh-CN"/>
              </w:rPr>
            </w:pPr>
            <w:r w:rsidRPr="009B5278">
              <w:rPr>
                <w:rFonts w:eastAsia="Times New Roman"/>
                <w:sz w:val="20"/>
                <w:szCs w:val="20"/>
                <w:lang w:eastAsia="zh-CN"/>
              </w:rPr>
              <w:lastRenderedPageBreak/>
              <w:t>- 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3753CD" w:rsidRPr="009B5278" w:rsidRDefault="003753CD" w:rsidP="003720CB">
            <w:pPr>
              <w:ind w:firstLine="0"/>
              <w:rPr>
                <w:rFonts w:eastAsia="Times New Roman"/>
                <w:sz w:val="20"/>
                <w:szCs w:val="20"/>
                <w:lang w:eastAsia="zh-CN"/>
              </w:rPr>
            </w:pPr>
            <w:r w:rsidRPr="009B5278">
              <w:rPr>
                <w:rFonts w:eastAsia="Times New Roman"/>
                <w:sz w:val="20"/>
                <w:szCs w:val="20"/>
                <w:lang w:eastAsia="zh-CN"/>
              </w:rPr>
              <w:t>Не допускается</w:t>
            </w:r>
            <w:r w:rsidRPr="009B5278">
              <w:rPr>
                <w:rFonts w:eastAsia="Times New Roman"/>
                <w:bCs/>
                <w:sz w:val="20"/>
                <w:szCs w:val="20"/>
                <w:lang w:eastAsia="zh-CN"/>
              </w:rPr>
              <w:t xml:space="preserve"> размещение в</w:t>
            </w:r>
            <w:r w:rsidRPr="009B5278">
              <w:rPr>
                <w:rFonts w:eastAsia="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3753CD" w:rsidRPr="009B5278" w:rsidRDefault="003753CD" w:rsidP="003720CB">
            <w:pPr>
              <w:ind w:firstLine="0"/>
              <w:rPr>
                <w:rFonts w:eastAsia="Times New Roman"/>
                <w:sz w:val="20"/>
                <w:szCs w:val="20"/>
                <w:lang w:eastAsia="zh-CN"/>
              </w:rPr>
            </w:pPr>
            <w:r w:rsidRPr="009B5278">
              <w:rPr>
                <w:rFonts w:eastAsia="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w:t>
            </w:r>
            <w:r w:rsidRPr="009B5278">
              <w:rPr>
                <w:rFonts w:eastAsia="Times New Roman"/>
                <w:sz w:val="20"/>
                <w:szCs w:val="20"/>
                <w:lang w:eastAsia="zh-CN"/>
              </w:rPr>
              <w:lastRenderedPageBreak/>
              <w:t>сетей питьевого водоснабжения согласно нормативным требованиям технических регламентов</w:t>
            </w:r>
            <w:r>
              <w:rPr>
                <w:rFonts w:eastAsia="Times New Roman"/>
                <w:sz w:val="20"/>
                <w:szCs w:val="20"/>
                <w:lang w:eastAsia="zh-CN"/>
              </w:rPr>
              <w:t>.</w:t>
            </w:r>
            <w:r w:rsidRPr="009B5278">
              <w:rPr>
                <w:rFonts w:eastAsia="Times New Roman"/>
                <w:sz w:val="20"/>
                <w:szCs w:val="20"/>
                <w:lang w:eastAsia="zh-CN"/>
              </w:rPr>
              <w:t xml:space="preserve"> </w:t>
            </w:r>
          </w:p>
          <w:p w:rsidR="003753CD" w:rsidRPr="009B5278" w:rsidRDefault="003753CD" w:rsidP="003720CB">
            <w:pPr>
              <w:ind w:firstLine="0"/>
              <w:rPr>
                <w:rFonts w:eastAsia="Times New Roman"/>
                <w:sz w:val="20"/>
                <w:szCs w:val="20"/>
                <w:lang w:eastAsia="zh-CN"/>
              </w:rPr>
            </w:pPr>
            <w:r w:rsidRPr="009B5278">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3753CD" w:rsidRPr="009B5278" w:rsidRDefault="003753CD" w:rsidP="003720CB">
            <w:pPr>
              <w:ind w:firstLine="0"/>
              <w:rPr>
                <w:rFonts w:eastAsia="Times New Roman"/>
                <w:sz w:val="20"/>
                <w:szCs w:val="20"/>
                <w:lang w:eastAsia="zh-CN"/>
              </w:rPr>
            </w:pPr>
            <w:r w:rsidRPr="009B5278">
              <w:rPr>
                <w:rFonts w:eastAsia="Times New Roman"/>
                <w:sz w:val="20"/>
                <w:szCs w:val="20"/>
                <w:lang w:eastAsia="zh-CN"/>
              </w:rPr>
              <w:t xml:space="preserve">- Требуется соблюдение правил благоустройства </w:t>
            </w:r>
            <w:proofErr w:type="spellStart"/>
            <w:r w:rsidR="00152240">
              <w:rPr>
                <w:rFonts w:eastAsia="Times New Roman"/>
                <w:sz w:val="20"/>
                <w:szCs w:val="20"/>
                <w:lang w:eastAsia="zh-CN"/>
              </w:rPr>
              <w:t>Попереченского</w:t>
            </w:r>
            <w:proofErr w:type="spellEnd"/>
            <w:r w:rsidR="00773060">
              <w:rPr>
                <w:rFonts w:eastAsia="Times New Roman"/>
                <w:sz w:val="20"/>
                <w:szCs w:val="20"/>
                <w:lang w:eastAsia="zh-CN"/>
              </w:rPr>
              <w:t xml:space="preserve"> </w:t>
            </w:r>
            <w:r w:rsidRPr="009B5278">
              <w:rPr>
                <w:rFonts w:eastAsia="Times New Roman"/>
                <w:sz w:val="20"/>
                <w:szCs w:val="20"/>
                <w:lang w:eastAsia="zh-CN"/>
              </w:rPr>
              <w:t>сельсовета</w:t>
            </w:r>
          </w:p>
        </w:tc>
      </w:tr>
      <w:tr w:rsidR="003720CB" w:rsidRPr="009B5278" w:rsidTr="009957D9">
        <w:trPr>
          <w:trHeight w:val="20"/>
        </w:trPr>
        <w:tc>
          <w:tcPr>
            <w:tcW w:w="865" w:type="dxa"/>
            <w:tcBorders>
              <w:right w:val="single" w:sz="4" w:space="0" w:color="auto"/>
            </w:tcBorders>
          </w:tcPr>
          <w:p w:rsidR="003720CB" w:rsidRPr="009B5278" w:rsidRDefault="003720CB" w:rsidP="003720CB">
            <w:pPr>
              <w:ind w:firstLine="0"/>
              <w:jc w:val="left"/>
              <w:rPr>
                <w:rFonts w:eastAsia="Times New Roman"/>
                <w:sz w:val="20"/>
                <w:szCs w:val="20"/>
                <w:lang w:eastAsia="zh-CN"/>
              </w:rPr>
            </w:pPr>
            <w:r>
              <w:rPr>
                <w:rFonts w:eastAsia="Times New Roman"/>
                <w:sz w:val="20"/>
                <w:szCs w:val="20"/>
                <w:lang w:eastAsia="zh-CN"/>
              </w:rPr>
              <w:lastRenderedPageBreak/>
              <w:t>4.4</w:t>
            </w:r>
          </w:p>
        </w:tc>
        <w:tc>
          <w:tcPr>
            <w:tcW w:w="1677" w:type="dxa"/>
            <w:tcBorders>
              <w:left w:val="single" w:sz="4" w:space="0" w:color="auto"/>
            </w:tcBorders>
          </w:tcPr>
          <w:p w:rsidR="003720CB" w:rsidRPr="009B5278" w:rsidRDefault="003720CB" w:rsidP="003720CB">
            <w:pPr>
              <w:ind w:firstLine="0"/>
              <w:jc w:val="left"/>
              <w:rPr>
                <w:rFonts w:eastAsia="Times New Roman"/>
                <w:sz w:val="20"/>
                <w:szCs w:val="20"/>
                <w:lang w:eastAsia="zh-CN"/>
              </w:rPr>
            </w:pPr>
            <w:r>
              <w:rPr>
                <w:rFonts w:eastAsia="Times New Roman"/>
                <w:sz w:val="20"/>
                <w:szCs w:val="20"/>
                <w:lang w:eastAsia="zh-CN"/>
              </w:rPr>
              <w:t>Магазины</w:t>
            </w:r>
          </w:p>
        </w:tc>
        <w:tc>
          <w:tcPr>
            <w:tcW w:w="3463" w:type="dxa"/>
          </w:tcPr>
          <w:p w:rsidR="003720CB" w:rsidRPr="00D52B47" w:rsidRDefault="003720CB" w:rsidP="003720CB">
            <w:pPr>
              <w:ind w:firstLine="0"/>
              <w:rPr>
                <w:rFonts w:eastAsia="Times New Roman"/>
                <w:sz w:val="20"/>
                <w:szCs w:val="20"/>
                <w:lang w:eastAsia="zh-CN"/>
              </w:rPr>
            </w:pPr>
            <w:r w:rsidRPr="00D52B47">
              <w:rPr>
                <w:rFonts w:eastAsia="Times New Roman"/>
                <w:sz w:val="20"/>
                <w:szCs w:val="20"/>
                <w:lang w:eastAsia="zh-CN"/>
              </w:rPr>
              <w:t xml:space="preserve">Минимальные размеры земельного участка – </w:t>
            </w:r>
            <w:r w:rsidRPr="008D664D">
              <w:rPr>
                <w:rFonts w:eastAsia="Times New Roman"/>
                <w:b/>
                <w:sz w:val="20"/>
                <w:szCs w:val="20"/>
                <w:lang w:eastAsia="zh-CN"/>
              </w:rPr>
              <w:t>300</w:t>
            </w:r>
            <w:r w:rsidRPr="00D52B47">
              <w:rPr>
                <w:rFonts w:eastAsia="Times New Roman"/>
                <w:sz w:val="20"/>
                <w:szCs w:val="20"/>
                <w:lang w:eastAsia="zh-CN"/>
              </w:rPr>
              <w:t xml:space="preserve"> </w:t>
            </w:r>
            <w:proofErr w:type="spellStart"/>
            <w:r w:rsidRPr="008D664D">
              <w:rPr>
                <w:rFonts w:eastAsia="Times New Roman"/>
                <w:b/>
                <w:sz w:val="20"/>
                <w:szCs w:val="20"/>
                <w:lang w:eastAsia="zh-CN"/>
              </w:rPr>
              <w:t>кв.м</w:t>
            </w:r>
            <w:proofErr w:type="spellEnd"/>
            <w:r w:rsidRPr="008D664D">
              <w:rPr>
                <w:rFonts w:eastAsia="Times New Roman"/>
                <w:b/>
                <w:sz w:val="20"/>
                <w:szCs w:val="20"/>
                <w:lang w:eastAsia="zh-CN"/>
              </w:rPr>
              <w:t>.</w:t>
            </w:r>
          </w:p>
          <w:p w:rsidR="003720CB" w:rsidRPr="00D52B47" w:rsidRDefault="003720CB" w:rsidP="003720CB">
            <w:pPr>
              <w:ind w:firstLine="0"/>
              <w:rPr>
                <w:rFonts w:eastAsia="Times New Roman"/>
                <w:sz w:val="20"/>
                <w:szCs w:val="20"/>
                <w:lang w:eastAsia="zh-CN"/>
              </w:rPr>
            </w:pPr>
            <w:r w:rsidRPr="00D52B47">
              <w:rPr>
                <w:rFonts w:eastAsia="Times New Roman"/>
                <w:sz w:val="20"/>
                <w:szCs w:val="20"/>
                <w:lang w:eastAsia="zh-CN"/>
              </w:rPr>
              <w:t xml:space="preserve">- Этажность – </w:t>
            </w:r>
            <w:r w:rsidRPr="008D664D">
              <w:rPr>
                <w:rFonts w:eastAsia="Times New Roman"/>
                <w:b/>
                <w:sz w:val="20"/>
                <w:szCs w:val="20"/>
                <w:lang w:eastAsia="zh-CN"/>
              </w:rPr>
              <w:t xml:space="preserve">2 </w:t>
            </w:r>
            <w:proofErr w:type="spellStart"/>
            <w:r w:rsidRPr="008D664D">
              <w:rPr>
                <w:rFonts w:eastAsia="Times New Roman"/>
                <w:b/>
                <w:sz w:val="20"/>
                <w:szCs w:val="20"/>
                <w:lang w:eastAsia="zh-CN"/>
              </w:rPr>
              <w:t>эт</w:t>
            </w:r>
            <w:proofErr w:type="spellEnd"/>
            <w:r w:rsidRPr="00D52B47">
              <w:rPr>
                <w:rFonts w:eastAsia="Times New Roman"/>
                <w:sz w:val="20"/>
                <w:szCs w:val="20"/>
                <w:lang w:eastAsia="zh-CN"/>
              </w:rPr>
              <w:t xml:space="preserve">, возможно встроено-пристроенные. </w:t>
            </w:r>
          </w:p>
          <w:p w:rsidR="003720CB" w:rsidRPr="00D52B47" w:rsidRDefault="003720CB" w:rsidP="003720CB">
            <w:pPr>
              <w:ind w:firstLine="0"/>
              <w:rPr>
                <w:rFonts w:eastAsia="Times New Roman"/>
                <w:sz w:val="20"/>
                <w:szCs w:val="20"/>
                <w:lang w:eastAsia="zh-CN"/>
              </w:rPr>
            </w:pPr>
            <w:r w:rsidRPr="00D52B47">
              <w:rPr>
                <w:rFonts w:eastAsia="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8D664D">
              <w:rPr>
                <w:rFonts w:eastAsia="Times New Roman"/>
                <w:b/>
                <w:sz w:val="20"/>
                <w:szCs w:val="20"/>
                <w:lang w:eastAsia="zh-CN"/>
              </w:rPr>
              <w:t>3 м</w:t>
            </w:r>
            <w:r w:rsidRPr="00D52B47">
              <w:rPr>
                <w:rFonts w:eastAsia="Times New Roman"/>
                <w:sz w:val="20"/>
                <w:szCs w:val="20"/>
                <w:lang w:eastAsia="zh-CN"/>
              </w:rPr>
              <w:t xml:space="preserve"> (в соответствии с санитарно-гигиеническими, противопожарными требованиями). </w:t>
            </w:r>
          </w:p>
          <w:p w:rsidR="003720CB" w:rsidRPr="00D52B47" w:rsidRDefault="003720CB" w:rsidP="003720CB">
            <w:pPr>
              <w:ind w:firstLine="0"/>
              <w:rPr>
                <w:rFonts w:eastAsia="Times New Roman"/>
                <w:sz w:val="20"/>
                <w:szCs w:val="20"/>
                <w:lang w:eastAsia="zh-CN"/>
              </w:rPr>
            </w:pPr>
            <w:r w:rsidRPr="00D52B47">
              <w:rPr>
                <w:rFonts w:eastAsia="Times New Roman"/>
                <w:sz w:val="20"/>
                <w:szCs w:val="20"/>
                <w:lang w:eastAsia="zh-CN"/>
              </w:rPr>
              <w:t xml:space="preserve">- максимальный процент застройки – </w:t>
            </w:r>
            <w:r w:rsidRPr="008D664D">
              <w:rPr>
                <w:rFonts w:eastAsia="Times New Roman"/>
                <w:b/>
                <w:sz w:val="20"/>
                <w:szCs w:val="20"/>
                <w:lang w:eastAsia="zh-CN"/>
              </w:rPr>
              <w:t>65</w:t>
            </w:r>
            <w:r w:rsidRPr="00D52B47">
              <w:rPr>
                <w:rFonts w:eastAsia="Times New Roman"/>
                <w:sz w:val="20"/>
                <w:szCs w:val="20"/>
                <w:lang w:eastAsia="zh-CN"/>
              </w:rPr>
              <w:t>.</w:t>
            </w:r>
          </w:p>
          <w:p w:rsidR="003720CB" w:rsidRPr="002D0FC2" w:rsidRDefault="003720CB" w:rsidP="003720CB">
            <w:pPr>
              <w:ind w:firstLine="0"/>
              <w:rPr>
                <w:rFonts w:eastAsia="Times New Roman"/>
                <w:sz w:val="20"/>
                <w:szCs w:val="20"/>
                <w:lang w:eastAsia="zh-CN"/>
              </w:rPr>
            </w:pPr>
            <w:r w:rsidRPr="00D52B47">
              <w:rPr>
                <w:rFonts w:eastAsia="Times New Roman"/>
                <w:sz w:val="20"/>
                <w:szCs w:val="20"/>
                <w:lang w:eastAsia="zh-CN"/>
              </w:rPr>
              <w:t xml:space="preserve">- Расстояние между ОКС принимается в соответствии с противопожарными требованиями согласно </w:t>
            </w:r>
            <w:r w:rsidRPr="00CC77E5">
              <w:rPr>
                <w:rFonts w:eastAsia="Times New Roman"/>
                <w:sz w:val="20"/>
                <w:szCs w:val="20"/>
                <w:lang w:eastAsia="zh-C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c>
        <w:tc>
          <w:tcPr>
            <w:tcW w:w="3341" w:type="dxa"/>
          </w:tcPr>
          <w:p w:rsidR="003720CB" w:rsidRPr="00CC77E5" w:rsidRDefault="003720CB" w:rsidP="003720CB">
            <w:pPr>
              <w:ind w:firstLine="0"/>
              <w:rPr>
                <w:rFonts w:eastAsia="Times New Roman"/>
                <w:sz w:val="20"/>
                <w:szCs w:val="20"/>
                <w:lang w:eastAsia="zh-CN"/>
              </w:rPr>
            </w:pPr>
            <w:r w:rsidRPr="00CC77E5">
              <w:rPr>
                <w:rFonts w:eastAsia="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w:t>
            </w:r>
          </w:p>
          <w:p w:rsidR="003720CB" w:rsidRPr="009B5278" w:rsidRDefault="003720CB" w:rsidP="003720CB">
            <w:pPr>
              <w:ind w:firstLine="0"/>
              <w:rPr>
                <w:rFonts w:eastAsia="Times New Roman"/>
                <w:sz w:val="20"/>
                <w:szCs w:val="20"/>
                <w:lang w:eastAsia="zh-CN"/>
              </w:rPr>
            </w:pPr>
            <w:r w:rsidRPr="00CC77E5">
              <w:rPr>
                <w:rFonts w:eastAsia="Times New Roman"/>
                <w:sz w:val="20"/>
                <w:szCs w:val="20"/>
                <w:lang w:eastAsia="zh-CN"/>
              </w:rPr>
              <w:t>- Требуется соблюдение ограничений пользование ЗУ и ОКС в случае осуществлении публичного сервитута.</w:t>
            </w:r>
          </w:p>
        </w:tc>
      </w:tr>
      <w:tr w:rsidR="008D664D" w:rsidRPr="0022713F" w:rsidTr="009957D9">
        <w:trPr>
          <w:trHeight w:val="20"/>
        </w:trPr>
        <w:tc>
          <w:tcPr>
            <w:tcW w:w="865" w:type="dxa"/>
            <w:tcBorders>
              <w:top w:val="single" w:sz="8" w:space="0" w:color="auto"/>
              <w:left w:val="single" w:sz="8" w:space="0" w:color="auto"/>
              <w:right w:val="single" w:sz="4" w:space="0" w:color="auto"/>
            </w:tcBorders>
          </w:tcPr>
          <w:p w:rsidR="008D664D" w:rsidRPr="00ED40B4" w:rsidRDefault="008D664D" w:rsidP="003720CB">
            <w:pPr>
              <w:ind w:firstLine="0"/>
              <w:jc w:val="left"/>
              <w:rPr>
                <w:rFonts w:eastAsia="Times New Roman"/>
                <w:sz w:val="20"/>
                <w:szCs w:val="20"/>
                <w:lang w:eastAsia="zh-CN"/>
              </w:rPr>
            </w:pPr>
            <w:r w:rsidRPr="00ED40B4">
              <w:rPr>
                <w:rFonts w:eastAsia="Times New Roman"/>
                <w:sz w:val="20"/>
                <w:szCs w:val="20"/>
                <w:lang w:eastAsia="zh-CN"/>
              </w:rPr>
              <w:t>4.9</w:t>
            </w:r>
          </w:p>
        </w:tc>
        <w:tc>
          <w:tcPr>
            <w:tcW w:w="1677" w:type="dxa"/>
            <w:tcBorders>
              <w:top w:val="single" w:sz="8" w:space="0" w:color="auto"/>
              <w:left w:val="single" w:sz="4" w:space="0" w:color="auto"/>
              <w:right w:val="single" w:sz="8" w:space="0" w:color="auto"/>
            </w:tcBorders>
          </w:tcPr>
          <w:p w:rsidR="008D664D" w:rsidRPr="00ED40B4" w:rsidRDefault="008D664D" w:rsidP="003720CB">
            <w:pPr>
              <w:ind w:firstLine="0"/>
              <w:jc w:val="left"/>
              <w:rPr>
                <w:rFonts w:eastAsia="Times New Roman"/>
                <w:sz w:val="20"/>
                <w:szCs w:val="20"/>
                <w:lang w:eastAsia="zh-CN"/>
              </w:rPr>
            </w:pPr>
            <w:r w:rsidRPr="0022502B">
              <w:rPr>
                <w:rFonts w:eastAsia="Times New Roman"/>
                <w:sz w:val="20"/>
                <w:szCs w:val="20"/>
                <w:lang w:eastAsia="zh-CN"/>
              </w:rPr>
              <w:t>Служебные гаражи</w:t>
            </w:r>
          </w:p>
        </w:tc>
        <w:tc>
          <w:tcPr>
            <w:tcW w:w="3463" w:type="dxa"/>
            <w:tcBorders>
              <w:top w:val="single" w:sz="8" w:space="0" w:color="auto"/>
              <w:left w:val="single" w:sz="8" w:space="0" w:color="auto"/>
              <w:right w:val="single" w:sz="8" w:space="0" w:color="auto"/>
            </w:tcBorders>
          </w:tcPr>
          <w:p w:rsidR="008D664D" w:rsidRDefault="008D664D" w:rsidP="003720CB">
            <w:pPr>
              <w:ind w:firstLine="0"/>
              <w:rPr>
                <w:rFonts w:eastAsia="Times New Roman"/>
                <w:sz w:val="20"/>
                <w:szCs w:val="20"/>
                <w:lang w:eastAsia="zh-CN"/>
              </w:rPr>
            </w:pPr>
            <w:r>
              <w:rPr>
                <w:rFonts w:eastAsia="Times New Roman"/>
                <w:sz w:val="20"/>
                <w:szCs w:val="20"/>
                <w:lang w:eastAsia="zh-CN"/>
              </w:rPr>
              <w:t xml:space="preserve">- Минимальные размеры земельного участка – </w:t>
            </w:r>
            <w:r>
              <w:rPr>
                <w:rFonts w:eastAsia="Times New Roman"/>
                <w:b/>
                <w:sz w:val="20"/>
                <w:szCs w:val="20"/>
                <w:lang w:eastAsia="zh-CN"/>
              </w:rPr>
              <w:t xml:space="preserve">500 </w:t>
            </w:r>
            <w:proofErr w:type="spellStart"/>
            <w:r>
              <w:rPr>
                <w:rFonts w:eastAsia="Times New Roman"/>
                <w:b/>
                <w:sz w:val="20"/>
                <w:szCs w:val="20"/>
                <w:lang w:eastAsia="zh-CN"/>
              </w:rPr>
              <w:t>кв.м</w:t>
            </w:r>
            <w:proofErr w:type="spellEnd"/>
            <w:r>
              <w:rPr>
                <w:rFonts w:eastAsia="Times New Roman"/>
                <w:b/>
                <w:sz w:val="20"/>
                <w:szCs w:val="20"/>
                <w:lang w:eastAsia="zh-CN"/>
              </w:rPr>
              <w:t>.</w:t>
            </w:r>
          </w:p>
          <w:p w:rsidR="008D664D" w:rsidRDefault="008D664D" w:rsidP="003720CB">
            <w:pPr>
              <w:ind w:firstLine="0"/>
              <w:jc w:val="left"/>
              <w:rPr>
                <w:rFonts w:eastAsia="Times New Roman"/>
                <w:sz w:val="20"/>
                <w:szCs w:val="20"/>
                <w:lang w:eastAsia="zh-CN"/>
              </w:rPr>
            </w:pPr>
            <w:r>
              <w:rPr>
                <w:rFonts w:eastAsia="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eastAsia="Times New Roman"/>
                <w:b/>
                <w:sz w:val="20"/>
                <w:szCs w:val="20"/>
                <w:lang w:eastAsia="zh-CN"/>
              </w:rPr>
              <w:t>3 м</w:t>
            </w:r>
            <w:r>
              <w:rPr>
                <w:rFonts w:eastAsia="Times New Roman"/>
                <w:sz w:val="20"/>
                <w:szCs w:val="20"/>
                <w:lang w:eastAsia="zh-CN"/>
              </w:rPr>
              <w:t xml:space="preserve"> (в соответствии с санитарно-гигиеническими, противопожарными требованиями). </w:t>
            </w:r>
          </w:p>
          <w:p w:rsidR="008D664D" w:rsidRDefault="008D664D" w:rsidP="003720CB">
            <w:pPr>
              <w:ind w:firstLine="0"/>
              <w:rPr>
                <w:rFonts w:eastAsia="Times New Roman"/>
                <w:sz w:val="20"/>
                <w:szCs w:val="20"/>
                <w:lang w:eastAsia="zh-CN"/>
              </w:rPr>
            </w:pPr>
            <w:r>
              <w:rPr>
                <w:rFonts w:eastAsia="Times New Roman"/>
                <w:sz w:val="20"/>
                <w:szCs w:val="20"/>
                <w:lang w:eastAsia="zh-CN"/>
              </w:rPr>
              <w:t xml:space="preserve">- Этажность - не более </w:t>
            </w:r>
            <w:r>
              <w:rPr>
                <w:rFonts w:eastAsia="Times New Roman"/>
                <w:b/>
                <w:sz w:val="20"/>
                <w:szCs w:val="20"/>
                <w:lang w:eastAsia="zh-CN"/>
              </w:rPr>
              <w:t>2х этажей</w:t>
            </w:r>
            <w:r>
              <w:rPr>
                <w:rFonts w:eastAsia="Times New Roman"/>
                <w:sz w:val="20"/>
                <w:szCs w:val="20"/>
                <w:lang w:eastAsia="zh-CN"/>
              </w:rPr>
              <w:t xml:space="preserve"> </w:t>
            </w:r>
          </w:p>
          <w:p w:rsidR="008D664D" w:rsidRDefault="008D664D" w:rsidP="003720CB">
            <w:pPr>
              <w:ind w:firstLine="0"/>
              <w:rPr>
                <w:rFonts w:eastAsia="Times New Roman"/>
                <w:sz w:val="20"/>
                <w:szCs w:val="20"/>
                <w:lang w:eastAsia="zh-CN"/>
              </w:rPr>
            </w:pPr>
            <w:r>
              <w:rPr>
                <w:rFonts w:eastAsia="Times New Roman"/>
                <w:sz w:val="20"/>
                <w:szCs w:val="20"/>
                <w:lang w:eastAsia="zh-CN"/>
              </w:rPr>
              <w:t xml:space="preserve">- максимальный процент застройки – </w:t>
            </w:r>
            <w:r>
              <w:rPr>
                <w:rFonts w:eastAsia="Times New Roman"/>
                <w:b/>
                <w:sz w:val="20"/>
                <w:szCs w:val="20"/>
                <w:lang w:eastAsia="zh-CN"/>
              </w:rPr>
              <w:t>55.</w:t>
            </w:r>
          </w:p>
          <w:p w:rsidR="008D664D" w:rsidRPr="00ED40B4" w:rsidRDefault="008D664D" w:rsidP="003720CB">
            <w:pPr>
              <w:ind w:firstLine="0"/>
              <w:rPr>
                <w:rFonts w:eastAsia="Times New Roman"/>
                <w:sz w:val="20"/>
                <w:szCs w:val="20"/>
                <w:lang w:eastAsia="zh-CN"/>
              </w:rPr>
            </w:pPr>
            <w:r>
              <w:rPr>
                <w:rFonts w:eastAsia="Times New Roman"/>
                <w:sz w:val="20"/>
                <w:szCs w:val="20"/>
                <w:lang w:eastAsia="zh-CN"/>
              </w:rPr>
              <w:t>- Нормы расчета стоянок автомобилей в территориальных зон</w:t>
            </w:r>
            <w:r w:rsidR="00FB101E">
              <w:rPr>
                <w:rFonts w:eastAsia="Times New Roman"/>
                <w:sz w:val="20"/>
                <w:szCs w:val="20"/>
                <w:lang w:eastAsia="zh-CN"/>
              </w:rPr>
              <w:t>ах учтены в т.И-1 Приложения И.</w:t>
            </w:r>
          </w:p>
        </w:tc>
        <w:tc>
          <w:tcPr>
            <w:tcW w:w="3341" w:type="dxa"/>
            <w:vMerge w:val="restart"/>
            <w:tcBorders>
              <w:top w:val="single" w:sz="8" w:space="0" w:color="auto"/>
              <w:left w:val="single" w:sz="8" w:space="0" w:color="auto"/>
              <w:right w:val="single" w:sz="8" w:space="0" w:color="auto"/>
            </w:tcBorders>
          </w:tcPr>
          <w:p w:rsidR="008D664D" w:rsidRPr="00ED40B4" w:rsidRDefault="008D664D" w:rsidP="003720CB">
            <w:pPr>
              <w:ind w:firstLine="0"/>
              <w:rPr>
                <w:rFonts w:eastAsia="Times New Roman"/>
                <w:sz w:val="20"/>
                <w:szCs w:val="20"/>
                <w:lang w:eastAsia="zh-CN"/>
              </w:rPr>
            </w:pPr>
            <w:r w:rsidRPr="00ED40B4">
              <w:rPr>
                <w:rFonts w:eastAsia="Times New Roman"/>
                <w:sz w:val="20"/>
                <w:szCs w:val="20"/>
                <w:lang w:eastAsia="zh-CN"/>
              </w:rPr>
              <w:t>- Не допускается размещение объектов, тре</w:t>
            </w:r>
            <w:r>
              <w:rPr>
                <w:rFonts w:eastAsia="Times New Roman"/>
                <w:sz w:val="20"/>
                <w:szCs w:val="20"/>
                <w:lang w:eastAsia="zh-CN"/>
              </w:rPr>
              <w:t>бующих установления санитарно-</w:t>
            </w:r>
            <w:r w:rsidRPr="00ED40B4">
              <w:rPr>
                <w:rFonts w:eastAsia="Times New Roman"/>
                <w:sz w:val="20"/>
                <w:szCs w:val="20"/>
                <w:lang w:eastAsia="zh-CN"/>
              </w:rPr>
              <w:t>защитных зон на земельных участках, граничащих с территориями с нормируемыми показателями качества среды обитания (территориями жилой застройки, объектов здравоохранения, рекреации, образования и т.д.)</w:t>
            </w:r>
          </w:p>
          <w:p w:rsidR="008D664D" w:rsidRPr="00ED40B4" w:rsidRDefault="008D664D" w:rsidP="003720CB">
            <w:pPr>
              <w:ind w:firstLine="0"/>
              <w:rPr>
                <w:rFonts w:eastAsia="Times New Roman"/>
                <w:sz w:val="20"/>
                <w:szCs w:val="20"/>
                <w:lang w:eastAsia="zh-CN"/>
              </w:rPr>
            </w:pPr>
            <w:r w:rsidRPr="00ED40B4">
              <w:rPr>
                <w:rFonts w:eastAsia="Times New Roman"/>
                <w:sz w:val="20"/>
                <w:szCs w:val="20"/>
                <w:lang w:eastAsia="zh-CN"/>
              </w:rPr>
              <w:t xml:space="preserve"> Согласно п.11.52. Нормативов гаражи ведомственных автомобилей и легковых автомобилей специального назначения, следует размещать в производственной зоне, принимая размеры ЗУ согласно Приложению К.</w:t>
            </w:r>
          </w:p>
          <w:p w:rsidR="008D664D" w:rsidRPr="00ED40B4" w:rsidRDefault="008D664D" w:rsidP="003720CB">
            <w:pPr>
              <w:ind w:firstLine="0"/>
              <w:rPr>
                <w:rFonts w:eastAsia="Times New Roman"/>
                <w:sz w:val="20"/>
                <w:szCs w:val="20"/>
                <w:lang w:eastAsia="zh-CN"/>
              </w:rPr>
            </w:pPr>
            <w:r w:rsidRPr="00ED40B4">
              <w:rPr>
                <w:rFonts w:eastAsia="Times New Roman"/>
                <w:sz w:val="20"/>
                <w:szCs w:val="20"/>
                <w:lang w:eastAsia="zh-CN"/>
              </w:rPr>
              <w:t>- Санитарные разрывы от мест хранения и обслуживания легкового автотранспорта до объектов застройки</w:t>
            </w:r>
            <w:r>
              <w:rPr>
                <w:rFonts w:eastAsia="Times New Roman"/>
                <w:sz w:val="20"/>
                <w:szCs w:val="20"/>
                <w:lang w:eastAsia="zh-CN"/>
              </w:rPr>
              <w:t xml:space="preserve"> </w:t>
            </w:r>
            <w:r w:rsidRPr="00ED40B4">
              <w:rPr>
                <w:rFonts w:eastAsia="Times New Roman"/>
                <w:sz w:val="20"/>
                <w:szCs w:val="20"/>
                <w:lang w:eastAsia="zh-CN"/>
              </w:rPr>
              <w:t xml:space="preserve">следует принимать с учетом требований СанПиН 2.2.1/2.1.1.1200 в соответствии с </w:t>
            </w:r>
          </w:p>
          <w:p w:rsidR="008D664D" w:rsidRDefault="008D664D" w:rsidP="003720CB">
            <w:pPr>
              <w:ind w:firstLine="0"/>
              <w:rPr>
                <w:rFonts w:eastAsia="Times New Roman"/>
                <w:sz w:val="20"/>
                <w:szCs w:val="20"/>
                <w:lang w:eastAsia="zh-CN"/>
              </w:rPr>
            </w:pPr>
            <w:r>
              <w:rPr>
                <w:rFonts w:eastAsia="Times New Roman"/>
                <w:sz w:val="20"/>
                <w:szCs w:val="20"/>
                <w:lang w:eastAsia="zh-CN"/>
              </w:rPr>
              <w:t>таблицей 7.1.1.</w:t>
            </w:r>
          </w:p>
          <w:p w:rsidR="008D664D" w:rsidRPr="00ED40B4" w:rsidRDefault="008D664D" w:rsidP="003720CB">
            <w:pPr>
              <w:ind w:firstLine="0"/>
              <w:rPr>
                <w:rFonts w:eastAsia="Times New Roman"/>
                <w:sz w:val="20"/>
                <w:szCs w:val="20"/>
                <w:lang w:eastAsia="zh-CN"/>
              </w:rPr>
            </w:pPr>
            <w:r w:rsidRPr="00ED40B4">
              <w:rPr>
                <w:rFonts w:eastAsia="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w:t>
            </w:r>
            <w:r w:rsidRPr="00ED40B4">
              <w:rPr>
                <w:rFonts w:eastAsia="Times New Roman"/>
                <w:sz w:val="20"/>
                <w:szCs w:val="20"/>
                <w:lang w:eastAsia="zh-CN"/>
              </w:rPr>
              <w:lastRenderedPageBreak/>
              <w:t>технических регламентов</w:t>
            </w:r>
            <w:r>
              <w:rPr>
                <w:rFonts w:eastAsia="Times New Roman"/>
                <w:sz w:val="20"/>
                <w:szCs w:val="20"/>
                <w:lang w:eastAsia="zh-CN"/>
              </w:rPr>
              <w:t xml:space="preserve">.  </w:t>
            </w:r>
            <w:r w:rsidR="00B122D0">
              <w:rPr>
                <w:rFonts w:eastAsia="Times New Roman"/>
                <w:sz w:val="20"/>
                <w:szCs w:val="20"/>
                <w:lang w:eastAsia="zh-CN"/>
              </w:rPr>
              <w:br/>
              <w:t xml:space="preserve">- </w:t>
            </w:r>
            <w:r w:rsidRPr="00ED40B4">
              <w:rPr>
                <w:rFonts w:eastAsia="Times New Roman"/>
                <w:sz w:val="20"/>
                <w:szCs w:val="20"/>
                <w:lang w:eastAsia="zh-CN"/>
              </w:rPr>
              <w:t>Требуется соблюдение ограничений пользование ЗУ и ОКС при осуществлении публичного сервитута.</w:t>
            </w:r>
          </w:p>
          <w:p w:rsidR="008D664D" w:rsidRPr="00ED40B4" w:rsidRDefault="008D664D" w:rsidP="003720CB">
            <w:pPr>
              <w:ind w:firstLine="0"/>
              <w:rPr>
                <w:rFonts w:eastAsia="Times New Roman"/>
                <w:sz w:val="20"/>
                <w:szCs w:val="20"/>
                <w:lang w:eastAsia="zh-CN"/>
              </w:rPr>
            </w:pPr>
            <w:r w:rsidRPr="00ED40B4">
              <w:rPr>
                <w:rFonts w:eastAsia="Times New Roman"/>
                <w:sz w:val="20"/>
                <w:szCs w:val="20"/>
                <w:lang w:eastAsia="zh-CN"/>
              </w:rPr>
              <w:t xml:space="preserve">- Требуется соблюдение правил благоустройства </w:t>
            </w:r>
            <w:proofErr w:type="spellStart"/>
            <w:r>
              <w:rPr>
                <w:rFonts w:eastAsia="Times New Roman"/>
                <w:sz w:val="20"/>
                <w:szCs w:val="20"/>
                <w:lang w:eastAsia="zh-CN"/>
              </w:rPr>
              <w:t>Попереченского</w:t>
            </w:r>
            <w:proofErr w:type="spellEnd"/>
            <w:r>
              <w:rPr>
                <w:rFonts w:eastAsia="Times New Roman"/>
                <w:sz w:val="20"/>
                <w:szCs w:val="20"/>
                <w:lang w:eastAsia="zh-CN"/>
              </w:rPr>
              <w:t xml:space="preserve"> </w:t>
            </w:r>
            <w:r w:rsidRPr="00ED40B4">
              <w:rPr>
                <w:rFonts w:eastAsia="Times New Roman"/>
                <w:sz w:val="20"/>
                <w:szCs w:val="20"/>
                <w:lang w:eastAsia="zh-CN"/>
              </w:rPr>
              <w:t>сельсовета</w:t>
            </w:r>
          </w:p>
          <w:p w:rsidR="008D664D" w:rsidRPr="00ED40B4" w:rsidRDefault="008D664D" w:rsidP="003720CB">
            <w:pPr>
              <w:ind w:firstLine="0"/>
              <w:rPr>
                <w:rFonts w:eastAsia="Times New Roman"/>
                <w:sz w:val="20"/>
                <w:szCs w:val="20"/>
                <w:lang w:eastAsia="zh-CN"/>
              </w:rPr>
            </w:pPr>
            <w:r w:rsidRPr="00ED40B4">
              <w:rPr>
                <w:rFonts w:eastAsia="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r w:rsidR="008D664D" w:rsidRPr="0022713F" w:rsidTr="009957D9">
        <w:trPr>
          <w:trHeight w:val="20"/>
        </w:trPr>
        <w:tc>
          <w:tcPr>
            <w:tcW w:w="865" w:type="dxa"/>
            <w:tcBorders>
              <w:top w:val="single" w:sz="8" w:space="0" w:color="auto"/>
              <w:left w:val="single" w:sz="8" w:space="0" w:color="auto"/>
              <w:bottom w:val="single" w:sz="8" w:space="0" w:color="auto"/>
              <w:right w:val="single" w:sz="4" w:space="0" w:color="auto"/>
            </w:tcBorders>
          </w:tcPr>
          <w:p w:rsidR="008D664D" w:rsidRPr="00ED40B4" w:rsidRDefault="008D664D" w:rsidP="003720CB">
            <w:pPr>
              <w:ind w:firstLine="0"/>
              <w:jc w:val="left"/>
              <w:rPr>
                <w:rFonts w:eastAsia="Times New Roman"/>
                <w:sz w:val="20"/>
                <w:szCs w:val="20"/>
                <w:lang w:eastAsia="zh-CN"/>
              </w:rPr>
            </w:pPr>
            <w:r>
              <w:rPr>
                <w:rFonts w:eastAsia="Times New Roman"/>
                <w:sz w:val="20"/>
                <w:szCs w:val="20"/>
                <w:lang w:eastAsia="zh-CN"/>
              </w:rPr>
              <w:t>5.1</w:t>
            </w:r>
          </w:p>
        </w:tc>
        <w:tc>
          <w:tcPr>
            <w:tcW w:w="1677" w:type="dxa"/>
            <w:tcBorders>
              <w:top w:val="single" w:sz="8" w:space="0" w:color="auto"/>
              <w:left w:val="single" w:sz="4" w:space="0" w:color="auto"/>
              <w:bottom w:val="single" w:sz="8" w:space="0" w:color="auto"/>
              <w:right w:val="single" w:sz="8" w:space="0" w:color="auto"/>
            </w:tcBorders>
          </w:tcPr>
          <w:p w:rsidR="008D664D" w:rsidRPr="0022502B" w:rsidRDefault="008D664D" w:rsidP="003720CB">
            <w:pPr>
              <w:ind w:firstLine="0"/>
              <w:jc w:val="left"/>
              <w:rPr>
                <w:rFonts w:eastAsia="Times New Roman"/>
                <w:sz w:val="20"/>
                <w:szCs w:val="20"/>
                <w:lang w:eastAsia="zh-CN"/>
              </w:rPr>
            </w:pPr>
            <w:r>
              <w:rPr>
                <w:rFonts w:eastAsia="Times New Roman"/>
                <w:sz w:val="20"/>
                <w:szCs w:val="20"/>
                <w:lang w:eastAsia="zh-CN"/>
              </w:rPr>
              <w:t>Спорт</w:t>
            </w:r>
          </w:p>
        </w:tc>
        <w:tc>
          <w:tcPr>
            <w:tcW w:w="3463" w:type="dxa"/>
            <w:tcBorders>
              <w:left w:val="single" w:sz="8" w:space="0" w:color="auto"/>
              <w:bottom w:val="single" w:sz="8" w:space="0" w:color="auto"/>
              <w:right w:val="single" w:sz="8" w:space="0" w:color="auto"/>
            </w:tcBorders>
          </w:tcPr>
          <w:p w:rsidR="008D664D" w:rsidRPr="008D664D" w:rsidRDefault="008D664D" w:rsidP="008D664D">
            <w:pPr>
              <w:ind w:firstLine="0"/>
              <w:rPr>
                <w:rFonts w:eastAsia="Times New Roman"/>
                <w:sz w:val="20"/>
                <w:szCs w:val="20"/>
                <w:lang w:eastAsia="zh-CN"/>
              </w:rPr>
            </w:pPr>
            <w:r w:rsidRPr="008D664D">
              <w:rPr>
                <w:rFonts w:eastAsia="Times New Roman"/>
                <w:sz w:val="20"/>
                <w:szCs w:val="20"/>
                <w:lang w:eastAsia="zh-CN"/>
              </w:rPr>
              <w:t xml:space="preserve">- Предельные размеры земельного участка не устанавливаются данными Правилами, а принимаются в соответствии с т. Е-1 Приложения Е Нормативов. </w:t>
            </w:r>
          </w:p>
          <w:p w:rsidR="008D664D" w:rsidRPr="008D664D" w:rsidRDefault="008D664D" w:rsidP="008D664D">
            <w:pPr>
              <w:ind w:firstLine="0"/>
              <w:rPr>
                <w:rFonts w:eastAsia="Times New Roman"/>
                <w:sz w:val="20"/>
                <w:szCs w:val="20"/>
                <w:lang w:eastAsia="zh-CN"/>
              </w:rPr>
            </w:pPr>
            <w:r w:rsidRPr="008D664D">
              <w:rPr>
                <w:rFonts w:eastAsia="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8D664D" w:rsidRDefault="008D664D" w:rsidP="008D664D">
            <w:pPr>
              <w:ind w:firstLine="0"/>
              <w:rPr>
                <w:rFonts w:eastAsia="Times New Roman"/>
                <w:sz w:val="20"/>
                <w:szCs w:val="20"/>
                <w:lang w:eastAsia="zh-CN"/>
              </w:rPr>
            </w:pPr>
            <w:r w:rsidRPr="008D664D">
              <w:rPr>
                <w:rFonts w:eastAsia="Times New Roman"/>
                <w:sz w:val="20"/>
                <w:szCs w:val="20"/>
                <w:lang w:eastAsia="zh-CN"/>
              </w:rPr>
              <w:t xml:space="preserve">- Этажность - до 3 </w:t>
            </w:r>
            <w:proofErr w:type="spellStart"/>
            <w:r w:rsidRPr="008D664D">
              <w:rPr>
                <w:rFonts w:eastAsia="Times New Roman"/>
                <w:sz w:val="20"/>
                <w:szCs w:val="20"/>
                <w:lang w:eastAsia="zh-CN"/>
              </w:rPr>
              <w:t>эт</w:t>
            </w:r>
            <w:proofErr w:type="spellEnd"/>
            <w:r w:rsidRPr="008D664D">
              <w:rPr>
                <w:rFonts w:eastAsia="Times New Roman"/>
                <w:sz w:val="20"/>
                <w:szCs w:val="20"/>
                <w:lang w:eastAsia="zh-CN"/>
              </w:rPr>
              <w:t>.</w:t>
            </w:r>
          </w:p>
        </w:tc>
        <w:tc>
          <w:tcPr>
            <w:tcW w:w="3341" w:type="dxa"/>
            <w:vMerge/>
            <w:tcBorders>
              <w:left w:val="single" w:sz="8" w:space="0" w:color="auto"/>
              <w:bottom w:val="single" w:sz="8" w:space="0" w:color="auto"/>
              <w:right w:val="single" w:sz="8" w:space="0" w:color="auto"/>
            </w:tcBorders>
          </w:tcPr>
          <w:p w:rsidR="008D664D" w:rsidRPr="00ED40B4" w:rsidRDefault="008D664D" w:rsidP="003720CB">
            <w:pPr>
              <w:ind w:firstLine="0"/>
              <w:rPr>
                <w:rFonts w:eastAsia="Times New Roman"/>
                <w:sz w:val="20"/>
                <w:szCs w:val="20"/>
                <w:lang w:eastAsia="zh-CN"/>
              </w:rPr>
            </w:pPr>
          </w:p>
        </w:tc>
      </w:tr>
    </w:tbl>
    <w:p w:rsidR="003753CD" w:rsidRPr="009B5278" w:rsidRDefault="003753CD" w:rsidP="003753CD">
      <w:pPr>
        <w:jc w:val="left"/>
        <w:rPr>
          <w:rFonts w:eastAsia="Times New Roman"/>
          <w:szCs w:val="24"/>
          <w:lang w:eastAsia="zh-CN"/>
        </w:rPr>
      </w:pPr>
    </w:p>
    <w:p w:rsidR="003753CD" w:rsidRPr="009B5278" w:rsidRDefault="003753CD" w:rsidP="003753CD">
      <w:pPr>
        <w:keepNext/>
        <w:keepLines/>
        <w:ind w:left="720"/>
        <w:jc w:val="right"/>
        <w:rPr>
          <w:rFonts w:eastAsia="Times New Roman"/>
          <w:b/>
          <w:sz w:val="16"/>
          <w:szCs w:val="16"/>
          <w:lang w:eastAsia="zh-CN"/>
        </w:rPr>
      </w:pPr>
      <w:r w:rsidRPr="009B5278">
        <w:rPr>
          <w:rFonts w:eastAsia="Times New Roman"/>
          <w:spacing w:val="-13"/>
          <w:szCs w:val="24"/>
          <w:lang w:eastAsia="zh-CN"/>
        </w:rPr>
        <w:t>Таблица 6</w:t>
      </w:r>
    </w:p>
    <w:p w:rsidR="003753CD" w:rsidRPr="009B5278" w:rsidRDefault="003753CD" w:rsidP="003753CD">
      <w:pPr>
        <w:rPr>
          <w:rFonts w:eastAsia="Times New Roman"/>
          <w:sz w:val="16"/>
          <w:szCs w:val="16"/>
          <w:lang w:eastAsia="zh-CN"/>
        </w:rPr>
      </w:pPr>
      <w:r w:rsidRPr="009B5278">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142"/>
      </w:tblGrid>
      <w:tr w:rsidR="003753CD" w:rsidRPr="009B5278" w:rsidTr="00382C2F">
        <w:trPr>
          <w:trHeight w:val="360"/>
        </w:trPr>
        <w:tc>
          <w:tcPr>
            <w:tcW w:w="2376" w:type="dxa"/>
            <w:gridSpan w:val="2"/>
            <w:tcBorders>
              <w:bottom w:val="single" w:sz="4" w:space="0" w:color="auto"/>
            </w:tcBorders>
            <w:vAlign w:val="center"/>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ВИДЫ РАЗРЕШЕННОГО</w:t>
            </w:r>
          </w:p>
          <w:p w:rsidR="003753CD" w:rsidRPr="009B5278" w:rsidRDefault="003753CD" w:rsidP="006E305C">
            <w:pPr>
              <w:ind w:firstLine="0"/>
              <w:jc w:val="center"/>
              <w:rPr>
                <w:rFonts w:eastAsia="Times New Roman"/>
                <w:b/>
                <w:sz w:val="20"/>
                <w:szCs w:val="20"/>
                <w:lang w:eastAsia="zh-CN"/>
              </w:rPr>
            </w:pPr>
            <w:r w:rsidRPr="009B5278">
              <w:rPr>
                <w:rFonts w:eastAsia="Times New Roman"/>
                <w:b/>
                <w:sz w:val="16"/>
                <w:szCs w:val="16"/>
                <w:lang w:eastAsia="zh-CN"/>
              </w:rPr>
              <w:t>ИСПОЛЬЗОВАНИЯ</w:t>
            </w:r>
          </w:p>
        </w:tc>
        <w:tc>
          <w:tcPr>
            <w:tcW w:w="3828" w:type="dxa"/>
            <w:vMerge w:val="restart"/>
            <w:vAlign w:val="center"/>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ПАРАМЕТРЫ РАЗРЕШЕННОГО ИСПОЛЬЗОВАНИЯ</w:t>
            </w:r>
          </w:p>
        </w:tc>
        <w:tc>
          <w:tcPr>
            <w:tcW w:w="3142" w:type="dxa"/>
            <w:vMerge w:val="restart"/>
            <w:vAlign w:val="center"/>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82C2F">
        <w:trPr>
          <w:trHeight w:val="381"/>
        </w:trPr>
        <w:tc>
          <w:tcPr>
            <w:tcW w:w="675" w:type="dxa"/>
            <w:tcBorders>
              <w:top w:val="single" w:sz="4" w:space="0" w:color="auto"/>
              <w:right w:val="single" w:sz="4" w:space="0" w:color="auto"/>
            </w:tcBorders>
            <w:vAlign w:val="center"/>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КОД</w:t>
            </w:r>
          </w:p>
        </w:tc>
        <w:tc>
          <w:tcPr>
            <w:tcW w:w="1701" w:type="dxa"/>
            <w:tcBorders>
              <w:top w:val="single" w:sz="4" w:space="0" w:color="auto"/>
              <w:left w:val="single" w:sz="4" w:space="0" w:color="auto"/>
            </w:tcBorders>
            <w:vAlign w:val="center"/>
          </w:tcPr>
          <w:p w:rsidR="003753CD" w:rsidRPr="009B5278" w:rsidRDefault="003753CD" w:rsidP="006E305C">
            <w:pPr>
              <w:tabs>
                <w:tab w:val="center" w:pos="4677"/>
                <w:tab w:val="right" w:pos="9355"/>
              </w:tabs>
              <w:ind w:firstLine="0"/>
              <w:jc w:val="center"/>
              <w:rPr>
                <w:rFonts w:eastAsia="Times New Roman"/>
                <w:b/>
                <w:sz w:val="20"/>
                <w:szCs w:val="20"/>
                <w:lang w:eastAsia="zh-CN"/>
              </w:rPr>
            </w:pPr>
            <w:r w:rsidRPr="009B5278">
              <w:rPr>
                <w:rFonts w:eastAsia="Times New Roman"/>
                <w:b/>
                <w:sz w:val="16"/>
                <w:szCs w:val="16"/>
                <w:lang w:eastAsia="zh-CN"/>
              </w:rPr>
              <w:t>НАИМЕНОВАНИЕ</w:t>
            </w:r>
          </w:p>
        </w:tc>
        <w:tc>
          <w:tcPr>
            <w:tcW w:w="3828" w:type="dxa"/>
            <w:vMerge/>
            <w:vAlign w:val="center"/>
          </w:tcPr>
          <w:p w:rsidR="003753CD" w:rsidRPr="009B5278" w:rsidRDefault="003753CD" w:rsidP="008D664D">
            <w:pPr>
              <w:ind w:firstLine="0"/>
              <w:rPr>
                <w:rFonts w:eastAsia="Times New Roman"/>
                <w:b/>
                <w:sz w:val="16"/>
                <w:szCs w:val="16"/>
                <w:lang w:eastAsia="zh-CN"/>
              </w:rPr>
            </w:pPr>
          </w:p>
        </w:tc>
        <w:tc>
          <w:tcPr>
            <w:tcW w:w="3142" w:type="dxa"/>
            <w:vMerge/>
            <w:vAlign w:val="center"/>
          </w:tcPr>
          <w:p w:rsidR="003753CD" w:rsidRPr="009B5278" w:rsidRDefault="003753CD" w:rsidP="008D664D">
            <w:pPr>
              <w:ind w:firstLine="0"/>
              <w:rPr>
                <w:rFonts w:eastAsia="Times New Roman"/>
                <w:b/>
                <w:sz w:val="16"/>
                <w:szCs w:val="16"/>
                <w:lang w:eastAsia="zh-CN"/>
              </w:rPr>
            </w:pPr>
          </w:p>
        </w:tc>
      </w:tr>
      <w:tr w:rsidR="003753CD" w:rsidRPr="009B5278" w:rsidTr="00382C2F">
        <w:tc>
          <w:tcPr>
            <w:tcW w:w="675" w:type="dxa"/>
            <w:tcBorders>
              <w:right w:val="single" w:sz="4" w:space="0" w:color="auto"/>
            </w:tcBorders>
          </w:tcPr>
          <w:p w:rsidR="003753CD" w:rsidRPr="009B5278" w:rsidRDefault="003753CD" w:rsidP="008D664D">
            <w:pPr>
              <w:ind w:firstLine="0"/>
              <w:jc w:val="left"/>
              <w:rPr>
                <w:rFonts w:eastAsia="Times New Roman"/>
                <w:sz w:val="20"/>
                <w:szCs w:val="20"/>
                <w:lang w:eastAsia="zh-CN"/>
              </w:rPr>
            </w:pPr>
            <w:r w:rsidRPr="009B5278">
              <w:rPr>
                <w:rFonts w:eastAsia="Times New Roman"/>
                <w:sz w:val="20"/>
                <w:szCs w:val="20"/>
                <w:lang w:eastAsia="zh-CN"/>
              </w:rPr>
              <w:t>3.1</w:t>
            </w:r>
          </w:p>
        </w:tc>
        <w:tc>
          <w:tcPr>
            <w:tcW w:w="1701" w:type="dxa"/>
            <w:tcBorders>
              <w:left w:val="single" w:sz="4" w:space="0" w:color="auto"/>
            </w:tcBorders>
          </w:tcPr>
          <w:p w:rsidR="003753CD" w:rsidRPr="009B5278" w:rsidRDefault="003753CD" w:rsidP="008D664D">
            <w:pPr>
              <w:ind w:firstLine="0"/>
              <w:jc w:val="left"/>
              <w:rPr>
                <w:rFonts w:eastAsia="Times New Roman"/>
                <w:sz w:val="20"/>
                <w:szCs w:val="20"/>
                <w:lang w:eastAsia="zh-CN"/>
              </w:rPr>
            </w:pPr>
            <w:r w:rsidRPr="009B5278">
              <w:rPr>
                <w:rFonts w:eastAsia="Times New Roman"/>
                <w:sz w:val="20"/>
                <w:szCs w:val="20"/>
                <w:lang w:eastAsia="zh-CN"/>
              </w:rPr>
              <w:t>Коммунальное обслуживание</w:t>
            </w:r>
          </w:p>
        </w:tc>
        <w:tc>
          <w:tcPr>
            <w:tcW w:w="3828" w:type="dxa"/>
          </w:tcPr>
          <w:p w:rsidR="00103AD2" w:rsidRDefault="00103AD2" w:rsidP="008D664D">
            <w:pPr>
              <w:ind w:firstLine="0"/>
              <w:jc w:val="left"/>
              <w:rPr>
                <w:rFonts w:eastAsia="Times New Roman"/>
                <w:sz w:val="20"/>
                <w:szCs w:val="20"/>
                <w:lang w:eastAsia="zh-CN"/>
              </w:rPr>
            </w:pPr>
            <w:r>
              <w:rPr>
                <w:rFonts w:eastAsia="Times New Roman"/>
                <w:sz w:val="20"/>
                <w:szCs w:val="20"/>
                <w:lang w:eastAsia="zh-CN"/>
              </w:rPr>
              <w:t xml:space="preserve">Этажность – 1 </w:t>
            </w:r>
            <w:proofErr w:type="spellStart"/>
            <w:r>
              <w:rPr>
                <w:rFonts w:eastAsia="Times New Roman"/>
                <w:sz w:val="20"/>
                <w:szCs w:val="20"/>
                <w:lang w:eastAsia="zh-CN"/>
              </w:rPr>
              <w:t>эт</w:t>
            </w:r>
            <w:proofErr w:type="spellEnd"/>
            <w:r>
              <w:rPr>
                <w:rFonts w:eastAsia="Times New Roman"/>
                <w:sz w:val="20"/>
                <w:szCs w:val="20"/>
                <w:lang w:eastAsia="zh-CN"/>
              </w:rPr>
              <w:t>.</w:t>
            </w:r>
          </w:p>
          <w:p w:rsidR="00103AD2" w:rsidRDefault="00103AD2" w:rsidP="008D664D">
            <w:pPr>
              <w:ind w:firstLine="0"/>
              <w:rPr>
                <w:rFonts w:eastAsia="Times New Roman"/>
                <w:bCs/>
                <w:sz w:val="20"/>
                <w:szCs w:val="20"/>
                <w:lang w:eastAsia="zh-CN"/>
              </w:rPr>
            </w:pPr>
            <w:r>
              <w:rPr>
                <w:rFonts w:eastAsia="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w:t>
            </w:r>
            <w:r w:rsidR="00773060">
              <w:rPr>
                <w:rFonts w:eastAsia="Times New Roman"/>
                <w:sz w:val="20"/>
                <w:szCs w:val="20"/>
                <w:lang w:eastAsia="zh-CN"/>
              </w:rPr>
              <w:t xml:space="preserve"> </w:t>
            </w:r>
            <w:r>
              <w:rPr>
                <w:rFonts w:eastAsia="Times New Roman"/>
                <w:sz w:val="20"/>
                <w:szCs w:val="20"/>
                <w:lang w:eastAsia="zh-CN"/>
              </w:rPr>
              <w:t xml:space="preserve">требованиями, требований нормативной инсоляции с учетом положений статьи 13 настоящих Правил. </w:t>
            </w:r>
          </w:p>
          <w:p w:rsidR="00103AD2" w:rsidRDefault="008D664D" w:rsidP="008D664D">
            <w:pPr>
              <w:ind w:firstLine="0"/>
              <w:rPr>
                <w:rFonts w:eastAsia="Times New Roman"/>
                <w:sz w:val="20"/>
                <w:szCs w:val="20"/>
                <w:lang w:eastAsia="zh-CN"/>
              </w:rPr>
            </w:pPr>
            <w:r>
              <w:rPr>
                <w:rFonts w:eastAsia="Times New Roman"/>
                <w:bCs/>
                <w:sz w:val="20"/>
                <w:szCs w:val="20"/>
                <w:lang w:eastAsia="zh-CN"/>
              </w:rPr>
              <w:t xml:space="preserve">- </w:t>
            </w:r>
            <w:r w:rsidRPr="008D664D">
              <w:rPr>
                <w:rFonts w:eastAsia="Times New Roman"/>
                <w:bCs/>
                <w:sz w:val="20"/>
                <w:szCs w:val="20"/>
                <w:lang w:eastAsia="zh-CN"/>
              </w:rPr>
              <w:t>Расстояние между ОКС на соседних земельных участках принимается с учетом противопожарных требований согласно требованиям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3753CD" w:rsidRPr="009B5278" w:rsidRDefault="00103AD2" w:rsidP="008D664D">
            <w:pPr>
              <w:ind w:firstLine="0"/>
              <w:rPr>
                <w:rFonts w:eastAsia="Times New Roman"/>
                <w:sz w:val="20"/>
                <w:szCs w:val="20"/>
                <w:lang w:eastAsia="zh-CN"/>
              </w:rPr>
            </w:pPr>
            <w:r>
              <w:rPr>
                <w:rFonts w:eastAsia="Times New Roman"/>
                <w:sz w:val="20"/>
                <w:szCs w:val="20"/>
                <w:lang w:eastAsia="zh-CN"/>
              </w:rPr>
              <w:t>- Размещение сетей и объектов инженерной инфраструктуры относительно других коммуникаций и ОКС определяются</w:t>
            </w:r>
            <w:r w:rsidR="00773060">
              <w:rPr>
                <w:rFonts w:eastAsia="Times New Roman"/>
                <w:sz w:val="20"/>
                <w:szCs w:val="20"/>
                <w:lang w:eastAsia="zh-CN"/>
              </w:rPr>
              <w:t xml:space="preserve"> </w:t>
            </w:r>
            <w:r>
              <w:rPr>
                <w:rFonts w:eastAsia="Times New Roman"/>
                <w:sz w:val="20"/>
                <w:szCs w:val="20"/>
                <w:lang w:eastAsia="zh-CN"/>
              </w:rPr>
              <w:t>согласно установленным техническим регламентам</w:t>
            </w:r>
            <w:r w:rsidR="00773060">
              <w:rPr>
                <w:rFonts w:eastAsia="Times New Roman"/>
                <w:sz w:val="20"/>
                <w:szCs w:val="20"/>
                <w:lang w:eastAsia="zh-CN"/>
              </w:rPr>
              <w:t xml:space="preserve"> </w:t>
            </w:r>
            <w:r>
              <w:rPr>
                <w:rFonts w:eastAsia="Times New Roman"/>
                <w:sz w:val="20"/>
                <w:szCs w:val="20"/>
                <w:lang w:eastAsia="zh-CN"/>
              </w:rPr>
              <w:t>в</w:t>
            </w:r>
            <w:r w:rsidR="00773060">
              <w:rPr>
                <w:rFonts w:eastAsia="Times New Roman"/>
                <w:sz w:val="20"/>
                <w:szCs w:val="20"/>
                <w:lang w:eastAsia="zh-CN"/>
              </w:rPr>
              <w:t xml:space="preserve"> </w:t>
            </w:r>
            <w:r>
              <w:rPr>
                <w:rFonts w:eastAsia="Times New Roman"/>
                <w:sz w:val="20"/>
                <w:szCs w:val="20"/>
                <w:lang w:eastAsia="zh-CN"/>
              </w:rPr>
              <w:t>соответствии с нормативной документацией</w:t>
            </w:r>
          </w:p>
        </w:tc>
        <w:tc>
          <w:tcPr>
            <w:tcW w:w="3142" w:type="dxa"/>
          </w:tcPr>
          <w:p w:rsidR="003753CD" w:rsidRPr="009B5278" w:rsidRDefault="003753CD" w:rsidP="008D664D">
            <w:pPr>
              <w:ind w:firstLine="0"/>
              <w:rPr>
                <w:rFonts w:eastAsia="Times New Roman"/>
                <w:sz w:val="20"/>
                <w:szCs w:val="20"/>
                <w:lang w:eastAsia="zh-CN"/>
              </w:rPr>
            </w:pPr>
            <w:r w:rsidRPr="009B5278">
              <w:rPr>
                <w:rFonts w:eastAsia="Times New Roman"/>
                <w:sz w:val="20"/>
                <w:szCs w:val="20"/>
                <w:lang w:eastAsia="zh-CN"/>
              </w:rPr>
              <w:t>- Не допускается размещение объектов, тре</w:t>
            </w:r>
            <w:r w:rsidR="008D664D">
              <w:rPr>
                <w:rFonts w:eastAsia="Times New Roman"/>
                <w:sz w:val="20"/>
                <w:szCs w:val="20"/>
                <w:lang w:eastAsia="zh-CN"/>
              </w:rPr>
              <w:t>бующих установления санитарно-</w:t>
            </w:r>
            <w:r w:rsidRPr="009B5278">
              <w:rPr>
                <w:rFonts w:eastAsia="Times New Roman"/>
                <w:sz w:val="20"/>
                <w:szCs w:val="20"/>
                <w:lang w:eastAsia="zh-CN"/>
              </w:rPr>
              <w:t>защитных зон.</w:t>
            </w:r>
          </w:p>
          <w:p w:rsidR="003753CD" w:rsidRPr="009B5278" w:rsidRDefault="003753CD" w:rsidP="008D664D">
            <w:pPr>
              <w:ind w:firstLine="0"/>
              <w:rPr>
                <w:rFonts w:eastAsia="Times New Roman"/>
                <w:sz w:val="20"/>
                <w:szCs w:val="20"/>
                <w:lang w:eastAsia="zh-CN"/>
              </w:rPr>
            </w:pPr>
            <w:r w:rsidRPr="009B5278">
              <w:rPr>
                <w:rFonts w:eastAsia="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(см т.14 Правил). </w:t>
            </w:r>
            <w:r w:rsidRPr="009B5278">
              <w:rPr>
                <w:rFonts w:eastAsia="Times New Roman"/>
                <w:sz w:val="20"/>
                <w:szCs w:val="20"/>
                <w:lang w:eastAsia="zh-CN"/>
              </w:rPr>
              <w:br/>
              <w:t>- Требуется соблюдение ограничений пользование ЗУ и ОКС при осуществлении публичного сервитута.</w:t>
            </w:r>
          </w:p>
          <w:p w:rsidR="003753CD" w:rsidRPr="009B5278" w:rsidRDefault="003753CD" w:rsidP="008D664D">
            <w:pPr>
              <w:ind w:firstLine="0"/>
              <w:rPr>
                <w:rFonts w:eastAsia="Times New Roman"/>
                <w:sz w:val="20"/>
                <w:szCs w:val="20"/>
                <w:lang w:eastAsia="zh-CN"/>
              </w:rPr>
            </w:pPr>
            <w:r w:rsidRPr="009B5278">
              <w:rPr>
                <w:rFonts w:eastAsia="Times New Roman"/>
                <w:sz w:val="20"/>
                <w:szCs w:val="20"/>
                <w:lang w:eastAsia="zh-CN"/>
              </w:rPr>
              <w:t>- Требуется соблюдение правил благоустройства Калининского сельсовета</w:t>
            </w:r>
          </w:p>
          <w:p w:rsidR="003753CD" w:rsidRPr="009B5278" w:rsidRDefault="003753CD" w:rsidP="008D664D">
            <w:pPr>
              <w:ind w:firstLine="0"/>
              <w:rPr>
                <w:rFonts w:eastAsia="Times New Roman"/>
                <w:sz w:val="20"/>
                <w:szCs w:val="20"/>
                <w:lang w:eastAsia="zh-CN"/>
              </w:rPr>
            </w:pPr>
            <w:r w:rsidRPr="009B5278">
              <w:rPr>
                <w:rFonts w:eastAsia="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B122D0">
              <w:rPr>
                <w:rFonts w:eastAsia="Times New Roman"/>
                <w:sz w:val="20"/>
                <w:szCs w:val="20"/>
                <w:lang w:eastAsia="zh-CN"/>
              </w:rPr>
              <w:t xml:space="preserve"> </w:t>
            </w:r>
            <w:r w:rsidRPr="009B5278">
              <w:rPr>
                <w:rFonts w:eastAsia="Times New Roman"/>
                <w:sz w:val="20"/>
                <w:szCs w:val="20"/>
                <w:lang w:eastAsia="zh-CN"/>
              </w:rPr>
              <w:t>м.</w:t>
            </w:r>
          </w:p>
          <w:p w:rsidR="003753CD" w:rsidRPr="009B5278" w:rsidRDefault="003753CD" w:rsidP="008D664D">
            <w:pPr>
              <w:ind w:firstLine="0"/>
              <w:rPr>
                <w:rFonts w:eastAsia="Times New Roman"/>
                <w:sz w:val="20"/>
                <w:szCs w:val="20"/>
                <w:lang w:eastAsia="zh-CN"/>
              </w:rPr>
            </w:pPr>
            <w:r w:rsidRPr="009B5278">
              <w:rPr>
                <w:rFonts w:eastAsia="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9957D9" w:rsidRDefault="009957D9" w:rsidP="00152240">
      <w:pPr>
        <w:rPr>
          <w:b/>
          <w:lang w:eastAsia="ar-SA"/>
        </w:rPr>
      </w:pPr>
    </w:p>
    <w:p w:rsidR="009957D9" w:rsidRDefault="009957D9">
      <w:pPr>
        <w:spacing w:after="160" w:line="259" w:lineRule="auto"/>
        <w:ind w:firstLine="0"/>
        <w:jc w:val="left"/>
        <w:rPr>
          <w:b/>
          <w:lang w:eastAsia="ar-SA"/>
        </w:rPr>
      </w:pPr>
      <w:r>
        <w:rPr>
          <w:b/>
          <w:lang w:eastAsia="ar-SA"/>
        </w:rPr>
        <w:br w:type="page"/>
      </w:r>
    </w:p>
    <w:p w:rsidR="00D04B20" w:rsidRPr="00D04B20" w:rsidRDefault="00D04B20" w:rsidP="00D015EB">
      <w:pPr>
        <w:ind w:firstLine="0"/>
        <w:jc w:val="center"/>
        <w:rPr>
          <w:b/>
          <w:szCs w:val="24"/>
        </w:rPr>
      </w:pPr>
      <w:r w:rsidRPr="00D04B20">
        <w:rPr>
          <w:b/>
          <w:szCs w:val="24"/>
        </w:rPr>
        <w:lastRenderedPageBreak/>
        <w:t>Зона обслуживания объектов, необходимых для осуществления производственной и предпринимательской деятельности (О-2)</w:t>
      </w:r>
    </w:p>
    <w:p w:rsidR="00D04B20" w:rsidRPr="00D04B20" w:rsidRDefault="00D04B20" w:rsidP="00D04B20">
      <w:pPr>
        <w:keepNext/>
        <w:keepLines/>
        <w:ind w:left="720" w:firstLine="0"/>
        <w:jc w:val="right"/>
        <w:rPr>
          <w:rFonts w:eastAsia="Times New Roman"/>
          <w:spacing w:val="-13"/>
          <w:szCs w:val="24"/>
          <w:lang w:eastAsia="zh-CN"/>
        </w:rPr>
      </w:pPr>
      <w:r w:rsidRPr="00D04B20">
        <w:rPr>
          <w:rFonts w:eastAsia="Times New Roman"/>
          <w:spacing w:val="-13"/>
          <w:szCs w:val="24"/>
          <w:lang w:eastAsia="zh-CN"/>
        </w:rPr>
        <w:t>Таблица 7</w:t>
      </w:r>
    </w:p>
    <w:p w:rsidR="00D04B20" w:rsidRPr="00D04B20" w:rsidRDefault="00D04B20" w:rsidP="00D04B20">
      <w:pPr>
        <w:rPr>
          <w:rFonts w:eastAsia="Times New Roman"/>
          <w:sz w:val="16"/>
          <w:szCs w:val="16"/>
          <w:lang w:eastAsia="zh-CN"/>
        </w:rPr>
      </w:pPr>
      <w:r w:rsidRPr="00D04B20">
        <w:rPr>
          <w:rFonts w:eastAsia="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Style w:val="af6"/>
        <w:tblW w:w="9351" w:type="dxa"/>
        <w:tblLook w:val="01E0" w:firstRow="1" w:lastRow="1" w:firstColumn="1" w:lastColumn="1" w:noHBand="0" w:noVBand="0"/>
      </w:tblPr>
      <w:tblGrid>
        <w:gridCol w:w="1276"/>
        <w:gridCol w:w="2374"/>
        <w:gridCol w:w="2621"/>
        <w:gridCol w:w="3080"/>
      </w:tblGrid>
      <w:tr w:rsidR="003753CD" w:rsidRPr="009B5278" w:rsidTr="00382C2F">
        <w:trPr>
          <w:trHeight w:val="340"/>
        </w:trPr>
        <w:tc>
          <w:tcPr>
            <w:tcW w:w="3650" w:type="dxa"/>
            <w:gridSpan w:val="2"/>
          </w:tcPr>
          <w:p w:rsidR="003753CD" w:rsidRPr="009B5278" w:rsidRDefault="003753CD" w:rsidP="006E305C">
            <w:pPr>
              <w:ind w:firstLine="0"/>
              <w:jc w:val="center"/>
              <w:rPr>
                <w:rFonts w:eastAsia="Times New Roman"/>
                <w:b/>
                <w:sz w:val="20"/>
                <w:szCs w:val="20"/>
                <w:lang w:eastAsia="zh-CN"/>
              </w:rPr>
            </w:pPr>
            <w:r w:rsidRPr="009B5278">
              <w:rPr>
                <w:rFonts w:eastAsia="Times New Roman"/>
                <w:b/>
                <w:sz w:val="16"/>
                <w:szCs w:val="16"/>
                <w:lang w:eastAsia="zh-CN"/>
              </w:rPr>
              <w:t>ВИДЫ РАЗРЕШЕННОГО ИСПОЛЬЗОВАНИЯ</w:t>
            </w:r>
          </w:p>
        </w:tc>
        <w:tc>
          <w:tcPr>
            <w:tcW w:w="2621" w:type="dxa"/>
            <w:vMerge w:val="restart"/>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ПАРАМЕТРЫ РАЗРЕШЕННОГО ИСПОЛЬЗОВАНИЯ</w:t>
            </w:r>
          </w:p>
        </w:tc>
        <w:tc>
          <w:tcPr>
            <w:tcW w:w="3080" w:type="dxa"/>
            <w:vMerge w:val="restart"/>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82C2F">
        <w:trPr>
          <w:trHeight w:val="307"/>
        </w:trPr>
        <w:tc>
          <w:tcPr>
            <w:tcW w:w="1276" w:type="dxa"/>
          </w:tcPr>
          <w:p w:rsidR="003753CD" w:rsidRPr="009B5278" w:rsidRDefault="003753CD" w:rsidP="006E305C">
            <w:pPr>
              <w:ind w:firstLine="0"/>
              <w:jc w:val="center"/>
              <w:rPr>
                <w:rFonts w:eastAsia="Times New Roman"/>
                <w:b/>
                <w:sz w:val="16"/>
                <w:szCs w:val="16"/>
                <w:lang w:eastAsia="zh-CN"/>
              </w:rPr>
            </w:pPr>
            <w:r w:rsidRPr="009B5278">
              <w:rPr>
                <w:rFonts w:eastAsia="Times New Roman"/>
                <w:b/>
                <w:sz w:val="16"/>
                <w:szCs w:val="16"/>
                <w:lang w:eastAsia="zh-CN"/>
              </w:rPr>
              <w:t>КОД</w:t>
            </w:r>
          </w:p>
        </w:tc>
        <w:tc>
          <w:tcPr>
            <w:tcW w:w="2374" w:type="dxa"/>
          </w:tcPr>
          <w:p w:rsidR="003753CD" w:rsidRPr="009B5278" w:rsidRDefault="003753CD" w:rsidP="006E305C">
            <w:pPr>
              <w:tabs>
                <w:tab w:val="center" w:pos="4677"/>
                <w:tab w:val="right" w:pos="9355"/>
              </w:tabs>
              <w:ind w:firstLine="0"/>
              <w:jc w:val="center"/>
              <w:rPr>
                <w:rFonts w:eastAsia="Times New Roman"/>
                <w:b/>
                <w:sz w:val="20"/>
                <w:szCs w:val="20"/>
                <w:lang w:eastAsia="zh-CN"/>
              </w:rPr>
            </w:pPr>
            <w:r w:rsidRPr="009B5278">
              <w:rPr>
                <w:rFonts w:eastAsia="Times New Roman"/>
                <w:b/>
                <w:sz w:val="16"/>
                <w:szCs w:val="16"/>
                <w:lang w:eastAsia="zh-CN"/>
              </w:rPr>
              <w:t>НАИМЕНОВАНИЕ</w:t>
            </w:r>
          </w:p>
        </w:tc>
        <w:tc>
          <w:tcPr>
            <w:tcW w:w="2621" w:type="dxa"/>
            <w:vMerge/>
          </w:tcPr>
          <w:p w:rsidR="003753CD" w:rsidRPr="009B5278" w:rsidRDefault="003753CD" w:rsidP="00D04B20">
            <w:pPr>
              <w:ind w:firstLine="0"/>
              <w:rPr>
                <w:rFonts w:eastAsia="Times New Roman"/>
                <w:b/>
                <w:sz w:val="16"/>
                <w:szCs w:val="16"/>
                <w:lang w:eastAsia="zh-CN"/>
              </w:rPr>
            </w:pPr>
          </w:p>
        </w:tc>
        <w:tc>
          <w:tcPr>
            <w:tcW w:w="3080" w:type="dxa"/>
            <w:vMerge/>
          </w:tcPr>
          <w:p w:rsidR="003753CD" w:rsidRPr="009B5278" w:rsidRDefault="003753CD" w:rsidP="00D04B20">
            <w:pPr>
              <w:ind w:firstLine="0"/>
              <w:rPr>
                <w:rFonts w:eastAsia="Times New Roman"/>
                <w:b/>
                <w:sz w:val="16"/>
                <w:szCs w:val="16"/>
                <w:lang w:eastAsia="zh-CN"/>
              </w:rPr>
            </w:pPr>
          </w:p>
        </w:tc>
      </w:tr>
      <w:tr w:rsidR="00103AD2" w:rsidRPr="009B5278" w:rsidTr="00382C2F">
        <w:tc>
          <w:tcPr>
            <w:tcW w:w="1276" w:type="dxa"/>
          </w:tcPr>
          <w:p w:rsidR="00103AD2" w:rsidRPr="009B5278" w:rsidRDefault="00103AD2" w:rsidP="00D04B20">
            <w:pPr>
              <w:ind w:firstLine="0"/>
              <w:jc w:val="left"/>
              <w:rPr>
                <w:rFonts w:eastAsia="Times New Roman"/>
                <w:sz w:val="20"/>
                <w:szCs w:val="20"/>
                <w:lang w:eastAsia="zh-CN"/>
              </w:rPr>
            </w:pPr>
            <w:r w:rsidRPr="009B5278">
              <w:rPr>
                <w:rFonts w:eastAsia="Times New Roman"/>
                <w:sz w:val="20"/>
                <w:szCs w:val="20"/>
                <w:lang w:eastAsia="zh-CN"/>
              </w:rPr>
              <w:t>3.</w:t>
            </w:r>
            <w:r>
              <w:rPr>
                <w:rFonts w:eastAsia="Times New Roman"/>
                <w:sz w:val="20"/>
                <w:szCs w:val="20"/>
                <w:lang w:eastAsia="zh-CN"/>
              </w:rPr>
              <w:t>3</w:t>
            </w:r>
          </w:p>
        </w:tc>
        <w:tc>
          <w:tcPr>
            <w:tcW w:w="2374" w:type="dxa"/>
          </w:tcPr>
          <w:p w:rsidR="00103AD2" w:rsidRPr="009B5278" w:rsidRDefault="00103AD2" w:rsidP="00D04B20">
            <w:pPr>
              <w:ind w:firstLine="0"/>
              <w:jc w:val="left"/>
              <w:rPr>
                <w:rFonts w:eastAsia="Times New Roman"/>
                <w:sz w:val="20"/>
                <w:szCs w:val="20"/>
                <w:lang w:eastAsia="zh-CN"/>
              </w:rPr>
            </w:pPr>
            <w:r>
              <w:rPr>
                <w:rFonts w:eastAsia="Times New Roman"/>
                <w:sz w:val="20"/>
                <w:szCs w:val="20"/>
                <w:lang w:eastAsia="zh-CN"/>
              </w:rPr>
              <w:t>Бытовое обслуживание</w:t>
            </w:r>
          </w:p>
        </w:tc>
        <w:tc>
          <w:tcPr>
            <w:tcW w:w="2621" w:type="dxa"/>
            <w:vMerge w:val="restart"/>
          </w:tcPr>
          <w:p w:rsidR="00103AD2" w:rsidRPr="002051E2" w:rsidRDefault="00103AD2" w:rsidP="00FB101E">
            <w:pPr>
              <w:ind w:firstLine="0"/>
              <w:rPr>
                <w:rFonts w:eastAsia="Times New Roman"/>
                <w:sz w:val="20"/>
                <w:szCs w:val="20"/>
                <w:lang w:eastAsia="zh-CN"/>
              </w:rPr>
            </w:pPr>
            <w:r w:rsidRPr="002051E2">
              <w:rPr>
                <w:rFonts w:eastAsia="Times New Roman"/>
                <w:sz w:val="20"/>
                <w:szCs w:val="20"/>
                <w:lang w:eastAsia="zh-CN"/>
              </w:rPr>
              <w:t xml:space="preserve">- </w:t>
            </w:r>
            <w:r w:rsidR="00871FFA">
              <w:rPr>
                <w:rFonts w:eastAsia="Times New Roman"/>
                <w:sz w:val="20"/>
                <w:szCs w:val="20"/>
                <w:lang w:eastAsia="ru-RU"/>
              </w:rPr>
              <w:t>Предельные размеры земельного участка не устанавливаются данными Правилами</w:t>
            </w:r>
            <w:r w:rsidRPr="002051E2">
              <w:rPr>
                <w:rFonts w:eastAsia="Times New Roman"/>
                <w:sz w:val="20"/>
                <w:szCs w:val="20"/>
                <w:lang w:eastAsia="zh-CN"/>
              </w:rPr>
              <w:t xml:space="preserve">, а принимаются в соответствии с т. Е-1 Приложения Е Нормативов. </w:t>
            </w:r>
          </w:p>
          <w:p w:rsidR="00103AD2" w:rsidRPr="002051E2" w:rsidRDefault="00103AD2" w:rsidP="00FB101E">
            <w:pPr>
              <w:ind w:firstLine="0"/>
              <w:rPr>
                <w:rFonts w:eastAsia="Times New Roman"/>
                <w:sz w:val="20"/>
                <w:szCs w:val="20"/>
                <w:lang w:eastAsia="zh-CN"/>
              </w:rPr>
            </w:pPr>
            <w:r w:rsidRPr="002051E2">
              <w:rPr>
                <w:rFonts w:eastAsia="Times New Roman"/>
                <w:sz w:val="20"/>
                <w:szCs w:val="20"/>
                <w:lang w:eastAsia="zh-CN"/>
              </w:rPr>
              <w:t>Размер ЗУ объектов, не указанных в разделе II и в Приложении Е к Нормативам, следует принимать по заданию на проектирование с учетом технологических требований и градостроительной ценности территории.</w:t>
            </w:r>
          </w:p>
          <w:p w:rsidR="00103AD2" w:rsidRPr="002051E2" w:rsidRDefault="00103AD2" w:rsidP="00FB101E">
            <w:pPr>
              <w:tabs>
                <w:tab w:val="center" w:pos="4677"/>
                <w:tab w:val="right" w:pos="9355"/>
              </w:tabs>
              <w:ind w:firstLine="0"/>
              <w:rPr>
                <w:rFonts w:eastAsia="Times New Roman"/>
                <w:sz w:val="20"/>
                <w:szCs w:val="20"/>
                <w:lang w:eastAsia="zh-CN"/>
              </w:rPr>
            </w:pPr>
            <w:r w:rsidRPr="002051E2">
              <w:rPr>
                <w:rFonts w:eastAsia="Times New Roman"/>
                <w:sz w:val="20"/>
                <w:szCs w:val="20"/>
                <w:lang w:eastAsia="zh-CN"/>
              </w:rPr>
              <w:t xml:space="preserve">- Этажность - </w:t>
            </w:r>
            <w:r w:rsidRPr="002051E2">
              <w:rPr>
                <w:rFonts w:eastAsia="Times New Roman"/>
                <w:b/>
                <w:sz w:val="20"/>
                <w:szCs w:val="20"/>
                <w:lang w:eastAsia="zh-CN"/>
              </w:rPr>
              <w:t xml:space="preserve">до 3 </w:t>
            </w:r>
            <w:proofErr w:type="spellStart"/>
            <w:r w:rsidRPr="002051E2">
              <w:rPr>
                <w:rFonts w:eastAsia="Times New Roman"/>
                <w:b/>
                <w:sz w:val="20"/>
                <w:szCs w:val="20"/>
                <w:lang w:eastAsia="zh-CN"/>
              </w:rPr>
              <w:t>эт</w:t>
            </w:r>
            <w:proofErr w:type="spellEnd"/>
            <w:r w:rsidRPr="002051E2">
              <w:rPr>
                <w:rFonts w:eastAsia="Times New Roman"/>
                <w:b/>
                <w:sz w:val="20"/>
                <w:szCs w:val="20"/>
                <w:lang w:eastAsia="zh-CN"/>
              </w:rPr>
              <w:t>.</w:t>
            </w:r>
          </w:p>
          <w:p w:rsidR="00103AD2" w:rsidRPr="002051E2" w:rsidRDefault="00103AD2" w:rsidP="00FB101E">
            <w:pPr>
              <w:tabs>
                <w:tab w:val="center" w:pos="4677"/>
                <w:tab w:val="right" w:pos="9355"/>
              </w:tabs>
              <w:ind w:firstLine="0"/>
              <w:rPr>
                <w:rFonts w:eastAsia="Times New Roman"/>
                <w:sz w:val="20"/>
                <w:szCs w:val="20"/>
                <w:lang w:eastAsia="zh-CN"/>
              </w:rPr>
            </w:pPr>
            <w:r w:rsidRPr="002051E2">
              <w:rPr>
                <w:rFonts w:eastAsia="Times New Roman"/>
                <w:sz w:val="20"/>
                <w:szCs w:val="20"/>
                <w:lang w:eastAsia="zh-CN"/>
              </w:rPr>
              <w:t xml:space="preserve">- Максимальный процент застройки </w:t>
            </w:r>
            <w:r w:rsidRPr="002051E2">
              <w:rPr>
                <w:rFonts w:eastAsia="Times New Roman"/>
                <w:b/>
                <w:sz w:val="20"/>
                <w:szCs w:val="20"/>
                <w:lang w:eastAsia="zh-CN"/>
              </w:rPr>
              <w:t>– 60.</w:t>
            </w:r>
          </w:p>
          <w:p w:rsidR="00103AD2" w:rsidRPr="002F46AD" w:rsidRDefault="00103AD2" w:rsidP="00FB101E">
            <w:pPr>
              <w:ind w:firstLine="0"/>
              <w:rPr>
                <w:rFonts w:eastAsia="Times New Roman"/>
                <w:sz w:val="20"/>
                <w:szCs w:val="20"/>
                <w:lang w:eastAsia="zh-CN"/>
              </w:rPr>
            </w:pPr>
            <w:r w:rsidRPr="002051E2">
              <w:rPr>
                <w:rFonts w:eastAsia="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sidRPr="002051E2">
              <w:rPr>
                <w:rFonts w:eastAsia="Times New Roman"/>
                <w:b/>
                <w:sz w:val="20"/>
                <w:szCs w:val="20"/>
                <w:lang w:eastAsia="zh-CN"/>
              </w:rPr>
              <w:t>3 м</w:t>
            </w:r>
            <w:r w:rsidRPr="002051E2">
              <w:rPr>
                <w:rFonts w:eastAsia="Times New Roman"/>
                <w:sz w:val="20"/>
                <w:szCs w:val="20"/>
                <w:lang w:eastAsia="zh-CN"/>
              </w:rPr>
              <w:t xml:space="preserve"> (в соответствии с санитарно-ги</w:t>
            </w:r>
            <w:r w:rsidR="00871FFA">
              <w:rPr>
                <w:rFonts w:eastAsia="Times New Roman"/>
                <w:sz w:val="20"/>
                <w:szCs w:val="20"/>
                <w:lang w:eastAsia="zh-CN"/>
              </w:rPr>
              <w:t xml:space="preserve">гиеническими, противопожарными </w:t>
            </w:r>
            <w:r w:rsidR="00FB101E">
              <w:rPr>
                <w:rFonts w:eastAsia="Times New Roman"/>
                <w:sz w:val="20"/>
                <w:szCs w:val="20"/>
                <w:lang w:eastAsia="zh-CN"/>
              </w:rPr>
              <w:t xml:space="preserve">требованиями). </w:t>
            </w:r>
          </w:p>
        </w:tc>
        <w:tc>
          <w:tcPr>
            <w:tcW w:w="3080" w:type="dxa"/>
            <w:vMerge w:val="restart"/>
          </w:tcPr>
          <w:p w:rsidR="00103AD2" w:rsidRPr="009B5278" w:rsidRDefault="00103AD2" w:rsidP="00D04B20">
            <w:pPr>
              <w:ind w:firstLine="0"/>
              <w:rPr>
                <w:rFonts w:eastAsia="Times New Roman"/>
                <w:sz w:val="20"/>
                <w:szCs w:val="20"/>
                <w:lang w:eastAsia="zh-CN"/>
              </w:rPr>
            </w:pPr>
            <w:r w:rsidRPr="009B5278">
              <w:rPr>
                <w:rFonts w:eastAsia="Times New Roman"/>
                <w:sz w:val="20"/>
                <w:szCs w:val="20"/>
                <w:lang w:eastAsia="zh-CN"/>
              </w:rPr>
              <w:t>- Не допускается размещение объектов общественно-деловой зоны с нормируемыми показателями</w:t>
            </w:r>
            <w:r w:rsidRPr="009B5278">
              <w:rPr>
                <w:rFonts w:ascii="Arial" w:eastAsia="Times New Roman" w:hAnsi="Arial" w:cs="Arial"/>
                <w:sz w:val="20"/>
                <w:szCs w:val="20"/>
                <w:lang w:eastAsia="zh-CN"/>
              </w:rPr>
              <w:t xml:space="preserve"> </w:t>
            </w:r>
            <w:r w:rsidRPr="009B5278">
              <w:rPr>
                <w:rFonts w:eastAsia="Times New Roman"/>
                <w:sz w:val="20"/>
                <w:szCs w:val="20"/>
                <w:lang w:eastAsia="zh-CN"/>
              </w:rPr>
              <w:t>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103AD2" w:rsidRPr="009B5278" w:rsidRDefault="00103AD2" w:rsidP="00D04B20">
            <w:pPr>
              <w:ind w:firstLine="0"/>
              <w:jc w:val="left"/>
              <w:rPr>
                <w:rFonts w:eastAsia="Times New Roman"/>
                <w:sz w:val="20"/>
                <w:szCs w:val="20"/>
                <w:lang w:eastAsia="zh-CN"/>
              </w:rPr>
            </w:pPr>
            <w:r w:rsidRPr="009B5278">
              <w:rPr>
                <w:rFonts w:eastAsia="Times New Roman"/>
                <w:sz w:val="20"/>
                <w:szCs w:val="20"/>
                <w:lang w:eastAsia="zh-CN"/>
              </w:rPr>
              <w:t>- Не допускается размещение объектов, требу</w:t>
            </w:r>
            <w:r w:rsidR="00D04B20">
              <w:rPr>
                <w:rFonts w:eastAsia="Times New Roman"/>
                <w:sz w:val="20"/>
                <w:szCs w:val="20"/>
                <w:lang w:eastAsia="zh-CN"/>
              </w:rPr>
              <w:t>ющих установления санитарно-</w:t>
            </w:r>
            <w:r w:rsidRPr="009B5278">
              <w:rPr>
                <w:rFonts w:eastAsia="Times New Roman"/>
                <w:sz w:val="20"/>
                <w:szCs w:val="20"/>
                <w:lang w:eastAsia="zh-CN"/>
              </w:rPr>
              <w:t>защитных зон на земельных участках, граничащих с территориями с нормируемыми показателями</w:t>
            </w:r>
            <w:r w:rsidRPr="009B5278">
              <w:rPr>
                <w:rFonts w:ascii="Arial" w:eastAsia="Times New Roman" w:hAnsi="Arial" w:cs="Arial"/>
                <w:sz w:val="20"/>
                <w:szCs w:val="20"/>
                <w:lang w:eastAsia="zh-CN"/>
              </w:rPr>
              <w:t xml:space="preserve"> </w:t>
            </w:r>
            <w:r w:rsidRPr="009B5278">
              <w:rPr>
                <w:rFonts w:eastAsia="Times New Roman"/>
                <w:sz w:val="20"/>
                <w:szCs w:val="20"/>
                <w:lang w:eastAsia="zh-CN"/>
              </w:rPr>
              <w:t>качества среды обитания (территориями жилой застройки, объектов здравоохранения, рекреации, образования и т.д.)</w:t>
            </w:r>
          </w:p>
          <w:p w:rsidR="00103AD2" w:rsidRPr="009B5278" w:rsidRDefault="00103AD2" w:rsidP="00D04B20">
            <w:pPr>
              <w:ind w:firstLine="0"/>
              <w:rPr>
                <w:rFonts w:eastAsia="Times New Roman"/>
                <w:sz w:val="20"/>
                <w:szCs w:val="20"/>
                <w:lang w:eastAsia="zh-CN"/>
              </w:rPr>
            </w:pPr>
            <w:r w:rsidRPr="009B5278">
              <w:rPr>
                <w:rFonts w:eastAsia="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r>
              <w:rPr>
                <w:rFonts w:eastAsia="Times New Roman"/>
                <w:sz w:val="20"/>
                <w:szCs w:val="20"/>
                <w:lang w:eastAsia="zh-CN"/>
              </w:rPr>
              <w:t>.</w:t>
            </w:r>
          </w:p>
          <w:p w:rsidR="00103AD2" w:rsidRPr="009B5278" w:rsidRDefault="00103AD2" w:rsidP="00D04B20">
            <w:pPr>
              <w:ind w:firstLine="0"/>
              <w:rPr>
                <w:rFonts w:eastAsia="Times New Roman"/>
                <w:sz w:val="20"/>
                <w:szCs w:val="20"/>
                <w:lang w:eastAsia="zh-CN"/>
              </w:rPr>
            </w:pPr>
            <w:r w:rsidRPr="009B5278">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D04B20" w:rsidRDefault="00103AD2" w:rsidP="00D04B20">
            <w:pPr>
              <w:ind w:firstLine="0"/>
              <w:jc w:val="left"/>
              <w:rPr>
                <w:rFonts w:eastAsia="Times New Roman"/>
                <w:sz w:val="20"/>
                <w:szCs w:val="20"/>
                <w:lang w:eastAsia="zh-CN"/>
              </w:rPr>
            </w:pPr>
            <w:r w:rsidRPr="009B5278">
              <w:rPr>
                <w:rFonts w:eastAsia="Times New Roman"/>
                <w:sz w:val="20"/>
                <w:szCs w:val="20"/>
                <w:lang w:eastAsia="zh-CN"/>
              </w:rPr>
              <w:t xml:space="preserve">- Требуется соблюдение правил благоустройства </w:t>
            </w:r>
            <w:proofErr w:type="spellStart"/>
            <w:r>
              <w:rPr>
                <w:rFonts w:eastAsia="Times New Roman"/>
                <w:sz w:val="20"/>
                <w:szCs w:val="20"/>
                <w:lang w:eastAsia="zh-CN"/>
              </w:rPr>
              <w:t>Попереченского</w:t>
            </w:r>
            <w:proofErr w:type="spellEnd"/>
            <w:r w:rsidR="00773060">
              <w:rPr>
                <w:rFonts w:eastAsia="Times New Roman"/>
                <w:sz w:val="20"/>
                <w:szCs w:val="20"/>
                <w:lang w:eastAsia="zh-CN"/>
              </w:rPr>
              <w:t xml:space="preserve"> </w:t>
            </w:r>
            <w:r w:rsidRPr="009B5278">
              <w:rPr>
                <w:rFonts w:eastAsia="Times New Roman"/>
                <w:sz w:val="20"/>
                <w:szCs w:val="20"/>
                <w:lang w:eastAsia="zh-CN"/>
              </w:rPr>
              <w:t>сельсовета</w:t>
            </w:r>
            <w:r w:rsidR="00D04B20">
              <w:rPr>
                <w:rFonts w:eastAsia="Times New Roman"/>
                <w:sz w:val="20"/>
                <w:szCs w:val="20"/>
                <w:lang w:eastAsia="zh-CN"/>
              </w:rPr>
              <w:t>.</w:t>
            </w:r>
          </w:p>
          <w:p w:rsidR="00103AD2" w:rsidRPr="009B5278" w:rsidRDefault="00103AD2" w:rsidP="00D04B20">
            <w:pPr>
              <w:ind w:firstLine="0"/>
              <w:jc w:val="left"/>
              <w:rPr>
                <w:rFonts w:eastAsia="Times New Roman"/>
                <w:sz w:val="20"/>
                <w:szCs w:val="20"/>
                <w:lang w:eastAsia="zh-CN"/>
              </w:rPr>
            </w:pPr>
            <w:r w:rsidRPr="009B5278">
              <w:rPr>
                <w:rFonts w:eastAsia="Times New Roman"/>
                <w:sz w:val="20"/>
                <w:szCs w:val="20"/>
                <w:lang w:eastAsia="zh-CN"/>
              </w:rPr>
              <w:t>- В границах водоохраной зоны, прибрежной защитной полосы водных объектов требуется соблюдение части 17</w:t>
            </w:r>
            <w:r w:rsidR="00D04B20">
              <w:rPr>
                <w:rFonts w:eastAsia="Times New Roman"/>
                <w:sz w:val="20"/>
                <w:szCs w:val="20"/>
                <w:lang w:eastAsia="zh-CN"/>
              </w:rPr>
              <w:t xml:space="preserve"> и 15 ст.65 Водного кодекса РФ.</w:t>
            </w:r>
          </w:p>
        </w:tc>
      </w:tr>
      <w:tr w:rsidR="003753CD" w:rsidRPr="009B5278" w:rsidTr="00382C2F">
        <w:tc>
          <w:tcPr>
            <w:tcW w:w="1276"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 xml:space="preserve">4.1 </w:t>
            </w:r>
          </w:p>
        </w:tc>
        <w:tc>
          <w:tcPr>
            <w:tcW w:w="2374"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Деловое управление</w:t>
            </w:r>
          </w:p>
        </w:tc>
        <w:tc>
          <w:tcPr>
            <w:tcW w:w="2621" w:type="dxa"/>
            <w:vMerge/>
          </w:tcPr>
          <w:p w:rsidR="003753CD" w:rsidRPr="009B5278" w:rsidRDefault="003753CD" w:rsidP="00D04B20">
            <w:pPr>
              <w:ind w:firstLine="0"/>
              <w:jc w:val="left"/>
              <w:rPr>
                <w:rFonts w:eastAsia="Times New Roman"/>
                <w:sz w:val="20"/>
                <w:szCs w:val="20"/>
                <w:lang w:eastAsia="zh-CN"/>
              </w:rPr>
            </w:pPr>
          </w:p>
        </w:tc>
        <w:tc>
          <w:tcPr>
            <w:tcW w:w="3080" w:type="dxa"/>
            <w:vMerge/>
          </w:tcPr>
          <w:p w:rsidR="003753CD" w:rsidRPr="009B5278" w:rsidRDefault="003753CD" w:rsidP="00D04B20">
            <w:pPr>
              <w:ind w:firstLine="0"/>
              <w:jc w:val="left"/>
              <w:rPr>
                <w:rFonts w:eastAsia="Times New Roman"/>
                <w:sz w:val="20"/>
                <w:szCs w:val="20"/>
                <w:lang w:eastAsia="zh-CN"/>
              </w:rPr>
            </w:pPr>
          </w:p>
        </w:tc>
      </w:tr>
      <w:tr w:rsidR="003753CD" w:rsidRPr="009B5278" w:rsidTr="00382C2F">
        <w:tc>
          <w:tcPr>
            <w:tcW w:w="1276"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4.3</w:t>
            </w:r>
          </w:p>
        </w:tc>
        <w:tc>
          <w:tcPr>
            <w:tcW w:w="2374"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 xml:space="preserve">Рынки </w:t>
            </w:r>
          </w:p>
        </w:tc>
        <w:tc>
          <w:tcPr>
            <w:tcW w:w="2621" w:type="dxa"/>
            <w:vMerge/>
          </w:tcPr>
          <w:p w:rsidR="003753CD" w:rsidRPr="009B5278" w:rsidRDefault="003753CD" w:rsidP="00D04B20">
            <w:pPr>
              <w:ind w:firstLine="0"/>
              <w:jc w:val="left"/>
              <w:rPr>
                <w:rFonts w:eastAsia="Times New Roman"/>
                <w:sz w:val="20"/>
                <w:szCs w:val="20"/>
                <w:lang w:eastAsia="zh-CN"/>
              </w:rPr>
            </w:pPr>
          </w:p>
        </w:tc>
        <w:tc>
          <w:tcPr>
            <w:tcW w:w="3080" w:type="dxa"/>
            <w:vMerge/>
          </w:tcPr>
          <w:p w:rsidR="003753CD" w:rsidRPr="009B5278" w:rsidRDefault="003753CD" w:rsidP="00D04B20">
            <w:pPr>
              <w:ind w:firstLine="0"/>
              <w:jc w:val="left"/>
              <w:rPr>
                <w:rFonts w:eastAsia="Times New Roman"/>
                <w:sz w:val="20"/>
                <w:szCs w:val="20"/>
                <w:lang w:eastAsia="zh-CN"/>
              </w:rPr>
            </w:pPr>
          </w:p>
        </w:tc>
      </w:tr>
      <w:tr w:rsidR="003753CD" w:rsidRPr="009B5278" w:rsidTr="00382C2F">
        <w:tc>
          <w:tcPr>
            <w:tcW w:w="1276"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4.4</w:t>
            </w:r>
            <w:r w:rsidRPr="009B5278">
              <w:rPr>
                <w:rFonts w:eastAsia="Times New Roman"/>
                <w:sz w:val="20"/>
                <w:szCs w:val="20"/>
                <w:lang w:eastAsia="zh-CN"/>
              </w:rPr>
              <w:t xml:space="preserve"> </w:t>
            </w:r>
          </w:p>
        </w:tc>
        <w:tc>
          <w:tcPr>
            <w:tcW w:w="2374"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Магазины</w:t>
            </w:r>
          </w:p>
        </w:tc>
        <w:tc>
          <w:tcPr>
            <w:tcW w:w="2621" w:type="dxa"/>
            <w:vMerge/>
          </w:tcPr>
          <w:p w:rsidR="003753CD" w:rsidRPr="009B5278" w:rsidRDefault="003753CD" w:rsidP="00D04B20">
            <w:pPr>
              <w:ind w:firstLine="0"/>
              <w:jc w:val="left"/>
              <w:rPr>
                <w:rFonts w:eastAsia="Times New Roman"/>
                <w:sz w:val="20"/>
                <w:szCs w:val="20"/>
                <w:lang w:eastAsia="zh-CN"/>
              </w:rPr>
            </w:pPr>
          </w:p>
        </w:tc>
        <w:tc>
          <w:tcPr>
            <w:tcW w:w="3080" w:type="dxa"/>
            <w:vMerge/>
          </w:tcPr>
          <w:p w:rsidR="003753CD" w:rsidRPr="009B5278" w:rsidRDefault="003753CD" w:rsidP="00D04B20">
            <w:pPr>
              <w:ind w:firstLine="0"/>
              <w:jc w:val="left"/>
              <w:rPr>
                <w:rFonts w:eastAsia="Times New Roman"/>
                <w:sz w:val="20"/>
                <w:szCs w:val="20"/>
                <w:lang w:eastAsia="zh-CN"/>
              </w:rPr>
            </w:pPr>
          </w:p>
        </w:tc>
      </w:tr>
      <w:tr w:rsidR="003753CD" w:rsidRPr="009B5278" w:rsidTr="00382C2F">
        <w:tc>
          <w:tcPr>
            <w:tcW w:w="1276"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4.6</w:t>
            </w:r>
          </w:p>
        </w:tc>
        <w:tc>
          <w:tcPr>
            <w:tcW w:w="2374"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Общественное питание</w:t>
            </w:r>
          </w:p>
        </w:tc>
        <w:tc>
          <w:tcPr>
            <w:tcW w:w="2621" w:type="dxa"/>
            <w:vMerge/>
          </w:tcPr>
          <w:p w:rsidR="003753CD" w:rsidRPr="009B5278" w:rsidRDefault="003753CD" w:rsidP="00D04B20">
            <w:pPr>
              <w:ind w:firstLine="0"/>
              <w:jc w:val="left"/>
              <w:rPr>
                <w:rFonts w:eastAsia="Times New Roman"/>
                <w:sz w:val="20"/>
                <w:szCs w:val="20"/>
                <w:lang w:eastAsia="zh-CN"/>
              </w:rPr>
            </w:pPr>
          </w:p>
        </w:tc>
        <w:tc>
          <w:tcPr>
            <w:tcW w:w="3080" w:type="dxa"/>
            <w:vMerge/>
          </w:tcPr>
          <w:p w:rsidR="003753CD" w:rsidRPr="009B5278" w:rsidRDefault="003753CD" w:rsidP="00D04B20">
            <w:pPr>
              <w:ind w:firstLine="0"/>
              <w:jc w:val="left"/>
              <w:rPr>
                <w:rFonts w:eastAsia="Times New Roman"/>
                <w:sz w:val="20"/>
                <w:szCs w:val="20"/>
                <w:lang w:eastAsia="zh-CN"/>
              </w:rPr>
            </w:pPr>
          </w:p>
        </w:tc>
      </w:tr>
      <w:tr w:rsidR="003753CD" w:rsidRPr="009B5278" w:rsidTr="00382C2F">
        <w:tc>
          <w:tcPr>
            <w:tcW w:w="1276"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4.7</w:t>
            </w:r>
          </w:p>
        </w:tc>
        <w:tc>
          <w:tcPr>
            <w:tcW w:w="2374"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Гостиничное обслуживание</w:t>
            </w:r>
          </w:p>
        </w:tc>
        <w:tc>
          <w:tcPr>
            <w:tcW w:w="2621" w:type="dxa"/>
            <w:vMerge/>
          </w:tcPr>
          <w:p w:rsidR="003753CD" w:rsidRPr="009B5278" w:rsidRDefault="003753CD" w:rsidP="00D04B20">
            <w:pPr>
              <w:ind w:firstLine="0"/>
              <w:jc w:val="left"/>
              <w:rPr>
                <w:rFonts w:eastAsia="Times New Roman"/>
                <w:sz w:val="20"/>
                <w:szCs w:val="20"/>
                <w:lang w:eastAsia="zh-CN"/>
              </w:rPr>
            </w:pPr>
          </w:p>
        </w:tc>
        <w:tc>
          <w:tcPr>
            <w:tcW w:w="3080" w:type="dxa"/>
            <w:vMerge/>
          </w:tcPr>
          <w:p w:rsidR="003753CD" w:rsidRPr="009B5278" w:rsidRDefault="003753CD" w:rsidP="00D04B20">
            <w:pPr>
              <w:ind w:firstLine="0"/>
              <w:jc w:val="left"/>
              <w:rPr>
                <w:rFonts w:eastAsia="Times New Roman"/>
                <w:sz w:val="20"/>
                <w:szCs w:val="20"/>
                <w:lang w:eastAsia="zh-CN"/>
              </w:rPr>
            </w:pPr>
          </w:p>
        </w:tc>
      </w:tr>
      <w:tr w:rsidR="003753CD" w:rsidRPr="009B5278" w:rsidTr="00382C2F">
        <w:tc>
          <w:tcPr>
            <w:tcW w:w="1276"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4.8</w:t>
            </w:r>
            <w:r w:rsidR="006E305C">
              <w:rPr>
                <w:rFonts w:eastAsia="Times New Roman"/>
                <w:sz w:val="20"/>
                <w:szCs w:val="20"/>
                <w:lang w:eastAsia="zh-CN"/>
              </w:rPr>
              <w:t>.1</w:t>
            </w:r>
          </w:p>
        </w:tc>
        <w:tc>
          <w:tcPr>
            <w:tcW w:w="2374" w:type="dxa"/>
          </w:tcPr>
          <w:p w:rsidR="003753CD" w:rsidRPr="009B5278" w:rsidRDefault="006E305C" w:rsidP="00D04B20">
            <w:pPr>
              <w:ind w:firstLine="0"/>
              <w:jc w:val="left"/>
              <w:rPr>
                <w:rFonts w:eastAsia="Times New Roman"/>
                <w:sz w:val="20"/>
                <w:szCs w:val="20"/>
                <w:lang w:eastAsia="zh-CN"/>
              </w:rPr>
            </w:pPr>
            <w:r w:rsidRPr="00946480">
              <w:rPr>
                <w:rFonts w:eastAsia="Times New Roman"/>
                <w:sz w:val="20"/>
                <w:szCs w:val="20"/>
                <w:lang w:eastAsia="zh-CN"/>
              </w:rPr>
              <w:t>Развлекательные мероприятия</w:t>
            </w:r>
          </w:p>
        </w:tc>
        <w:tc>
          <w:tcPr>
            <w:tcW w:w="2621" w:type="dxa"/>
            <w:vMerge/>
          </w:tcPr>
          <w:p w:rsidR="003753CD" w:rsidRPr="009B5278" w:rsidRDefault="003753CD" w:rsidP="00D04B20">
            <w:pPr>
              <w:ind w:firstLine="0"/>
              <w:jc w:val="left"/>
              <w:rPr>
                <w:rFonts w:eastAsia="Times New Roman"/>
                <w:sz w:val="20"/>
                <w:szCs w:val="20"/>
                <w:lang w:eastAsia="zh-CN"/>
              </w:rPr>
            </w:pPr>
          </w:p>
        </w:tc>
        <w:tc>
          <w:tcPr>
            <w:tcW w:w="3080" w:type="dxa"/>
            <w:vMerge/>
          </w:tcPr>
          <w:p w:rsidR="003753CD" w:rsidRPr="009B5278" w:rsidRDefault="003753CD" w:rsidP="00D04B20">
            <w:pPr>
              <w:ind w:firstLine="0"/>
              <w:jc w:val="left"/>
              <w:rPr>
                <w:rFonts w:eastAsia="Times New Roman"/>
                <w:sz w:val="20"/>
                <w:szCs w:val="20"/>
                <w:lang w:eastAsia="zh-CN"/>
              </w:rPr>
            </w:pPr>
          </w:p>
        </w:tc>
      </w:tr>
      <w:tr w:rsidR="003753CD" w:rsidRPr="009B5278" w:rsidTr="00382C2F">
        <w:tc>
          <w:tcPr>
            <w:tcW w:w="1276"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4.9</w:t>
            </w:r>
          </w:p>
        </w:tc>
        <w:tc>
          <w:tcPr>
            <w:tcW w:w="2374" w:type="dxa"/>
          </w:tcPr>
          <w:p w:rsidR="003753CD" w:rsidRPr="009B5278" w:rsidRDefault="006E305C" w:rsidP="00D04B20">
            <w:pPr>
              <w:ind w:firstLine="0"/>
              <w:jc w:val="left"/>
              <w:rPr>
                <w:rFonts w:eastAsia="Times New Roman"/>
                <w:sz w:val="20"/>
                <w:szCs w:val="20"/>
                <w:lang w:eastAsia="zh-CN"/>
              </w:rPr>
            </w:pPr>
            <w:r>
              <w:rPr>
                <w:rFonts w:eastAsia="Times New Roman"/>
                <w:sz w:val="20"/>
                <w:szCs w:val="20"/>
                <w:lang w:eastAsia="zh-CN"/>
              </w:rPr>
              <w:t>Служебные гаражи</w:t>
            </w:r>
          </w:p>
        </w:tc>
        <w:tc>
          <w:tcPr>
            <w:tcW w:w="2621" w:type="dxa"/>
            <w:vMerge/>
          </w:tcPr>
          <w:p w:rsidR="003753CD" w:rsidRPr="009B5278" w:rsidRDefault="003753CD" w:rsidP="00D04B20">
            <w:pPr>
              <w:ind w:firstLine="0"/>
              <w:jc w:val="left"/>
              <w:rPr>
                <w:rFonts w:eastAsia="Times New Roman"/>
                <w:sz w:val="20"/>
                <w:szCs w:val="20"/>
                <w:lang w:eastAsia="zh-CN"/>
              </w:rPr>
            </w:pPr>
          </w:p>
        </w:tc>
        <w:tc>
          <w:tcPr>
            <w:tcW w:w="3080" w:type="dxa"/>
            <w:vMerge/>
          </w:tcPr>
          <w:p w:rsidR="003753CD" w:rsidRPr="009B5278" w:rsidRDefault="003753CD" w:rsidP="00D04B20">
            <w:pPr>
              <w:ind w:firstLine="0"/>
              <w:jc w:val="left"/>
              <w:rPr>
                <w:rFonts w:eastAsia="Times New Roman"/>
                <w:sz w:val="20"/>
                <w:szCs w:val="20"/>
                <w:lang w:eastAsia="zh-CN"/>
              </w:rPr>
            </w:pPr>
          </w:p>
        </w:tc>
      </w:tr>
      <w:tr w:rsidR="003753CD" w:rsidRPr="009B5278" w:rsidTr="00382C2F">
        <w:tc>
          <w:tcPr>
            <w:tcW w:w="1276" w:type="dxa"/>
          </w:tcPr>
          <w:p w:rsidR="003753CD" w:rsidRDefault="003753CD" w:rsidP="00D04B20">
            <w:pPr>
              <w:ind w:firstLine="0"/>
              <w:jc w:val="left"/>
              <w:rPr>
                <w:rFonts w:eastAsia="Times New Roman"/>
                <w:sz w:val="20"/>
                <w:szCs w:val="20"/>
                <w:lang w:eastAsia="zh-CN"/>
              </w:rPr>
            </w:pPr>
            <w:r>
              <w:rPr>
                <w:rFonts w:eastAsia="Times New Roman"/>
                <w:sz w:val="20"/>
                <w:szCs w:val="20"/>
                <w:lang w:eastAsia="zh-CN"/>
              </w:rPr>
              <w:t>4.10</w:t>
            </w:r>
          </w:p>
        </w:tc>
        <w:tc>
          <w:tcPr>
            <w:tcW w:w="2374" w:type="dxa"/>
          </w:tcPr>
          <w:p w:rsidR="003753CD" w:rsidRDefault="003753CD" w:rsidP="00D04B20">
            <w:pPr>
              <w:ind w:firstLine="0"/>
              <w:jc w:val="left"/>
              <w:rPr>
                <w:rFonts w:eastAsia="Times New Roman"/>
                <w:sz w:val="20"/>
                <w:szCs w:val="20"/>
                <w:lang w:eastAsia="zh-CN"/>
              </w:rPr>
            </w:pPr>
            <w:proofErr w:type="spellStart"/>
            <w:r>
              <w:rPr>
                <w:rFonts w:eastAsia="Times New Roman"/>
                <w:sz w:val="20"/>
                <w:szCs w:val="20"/>
                <w:lang w:eastAsia="zh-CN"/>
              </w:rPr>
              <w:t>Выставочно</w:t>
            </w:r>
            <w:proofErr w:type="spellEnd"/>
            <w:r>
              <w:rPr>
                <w:rFonts w:eastAsia="Times New Roman"/>
                <w:sz w:val="20"/>
                <w:szCs w:val="20"/>
                <w:lang w:eastAsia="zh-CN"/>
              </w:rPr>
              <w:t>-ярморочная деятельность</w:t>
            </w:r>
          </w:p>
        </w:tc>
        <w:tc>
          <w:tcPr>
            <w:tcW w:w="2621" w:type="dxa"/>
            <w:vMerge/>
          </w:tcPr>
          <w:p w:rsidR="003753CD" w:rsidRPr="009B5278" w:rsidRDefault="003753CD" w:rsidP="00D04B20">
            <w:pPr>
              <w:ind w:firstLine="0"/>
              <w:jc w:val="left"/>
              <w:rPr>
                <w:rFonts w:eastAsia="Times New Roman"/>
                <w:sz w:val="20"/>
                <w:szCs w:val="20"/>
                <w:lang w:eastAsia="zh-CN"/>
              </w:rPr>
            </w:pPr>
          </w:p>
        </w:tc>
        <w:tc>
          <w:tcPr>
            <w:tcW w:w="3080" w:type="dxa"/>
            <w:vMerge/>
          </w:tcPr>
          <w:p w:rsidR="003753CD" w:rsidRPr="009B5278" w:rsidRDefault="003753CD" w:rsidP="00D04B20">
            <w:pPr>
              <w:ind w:firstLine="0"/>
              <w:jc w:val="left"/>
              <w:rPr>
                <w:rFonts w:eastAsia="Times New Roman"/>
                <w:sz w:val="20"/>
                <w:szCs w:val="20"/>
                <w:lang w:eastAsia="zh-CN"/>
              </w:rPr>
            </w:pPr>
          </w:p>
        </w:tc>
      </w:tr>
      <w:tr w:rsidR="006E305C" w:rsidRPr="009B5278" w:rsidTr="00382C2F">
        <w:tc>
          <w:tcPr>
            <w:tcW w:w="1276" w:type="dxa"/>
          </w:tcPr>
          <w:p w:rsidR="006E305C" w:rsidRDefault="006E305C" w:rsidP="00D04B20">
            <w:pPr>
              <w:ind w:firstLine="0"/>
              <w:jc w:val="left"/>
              <w:rPr>
                <w:rFonts w:eastAsia="Times New Roman"/>
                <w:sz w:val="20"/>
                <w:szCs w:val="20"/>
                <w:lang w:eastAsia="zh-CN"/>
              </w:rPr>
            </w:pPr>
            <w:r>
              <w:rPr>
                <w:rFonts w:eastAsia="Times New Roman"/>
                <w:sz w:val="20"/>
                <w:szCs w:val="20"/>
                <w:lang w:eastAsia="zh-CN"/>
              </w:rPr>
              <w:t>5.1.1</w:t>
            </w:r>
          </w:p>
        </w:tc>
        <w:tc>
          <w:tcPr>
            <w:tcW w:w="2374" w:type="dxa"/>
          </w:tcPr>
          <w:p w:rsidR="006E305C" w:rsidRPr="004F4958" w:rsidRDefault="006E305C" w:rsidP="006E305C">
            <w:pPr>
              <w:ind w:firstLine="0"/>
              <w:jc w:val="left"/>
              <w:rPr>
                <w:rFonts w:eastAsia="Times New Roman"/>
                <w:sz w:val="20"/>
                <w:szCs w:val="20"/>
                <w:lang w:eastAsia="zh-CN"/>
              </w:rPr>
            </w:pPr>
            <w:r w:rsidRPr="004F4958">
              <w:rPr>
                <w:rFonts w:eastAsia="Times New Roman"/>
                <w:sz w:val="20"/>
                <w:szCs w:val="20"/>
                <w:lang w:eastAsia="zh-CN"/>
              </w:rPr>
              <w:t>Обеспечение спортивно-</w:t>
            </w:r>
          </w:p>
          <w:p w:rsidR="006E305C" w:rsidRDefault="006E305C" w:rsidP="006E305C">
            <w:pPr>
              <w:ind w:firstLine="0"/>
              <w:jc w:val="left"/>
              <w:rPr>
                <w:rFonts w:eastAsia="Times New Roman"/>
                <w:sz w:val="20"/>
                <w:szCs w:val="20"/>
                <w:lang w:eastAsia="zh-CN"/>
              </w:rPr>
            </w:pPr>
            <w:r w:rsidRPr="004F4958">
              <w:rPr>
                <w:rFonts w:eastAsia="Times New Roman"/>
                <w:sz w:val="20"/>
                <w:szCs w:val="20"/>
                <w:lang w:eastAsia="zh-CN"/>
              </w:rPr>
              <w:t>зрелищных мероприятий</w:t>
            </w:r>
          </w:p>
        </w:tc>
        <w:tc>
          <w:tcPr>
            <w:tcW w:w="2621" w:type="dxa"/>
            <w:vMerge/>
          </w:tcPr>
          <w:p w:rsidR="006E305C" w:rsidRPr="009B5278" w:rsidRDefault="006E305C" w:rsidP="00D04B20">
            <w:pPr>
              <w:ind w:firstLine="0"/>
              <w:jc w:val="left"/>
              <w:rPr>
                <w:rFonts w:eastAsia="Times New Roman"/>
                <w:sz w:val="20"/>
                <w:szCs w:val="20"/>
                <w:lang w:eastAsia="zh-CN"/>
              </w:rPr>
            </w:pPr>
          </w:p>
        </w:tc>
        <w:tc>
          <w:tcPr>
            <w:tcW w:w="3080" w:type="dxa"/>
            <w:vMerge/>
          </w:tcPr>
          <w:p w:rsidR="006E305C" w:rsidRPr="009B5278" w:rsidRDefault="006E305C" w:rsidP="00D04B20">
            <w:pPr>
              <w:ind w:firstLine="0"/>
              <w:jc w:val="left"/>
              <w:rPr>
                <w:rFonts w:eastAsia="Times New Roman"/>
                <w:sz w:val="20"/>
                <w:szCs w:val="20"/>
                <w:lang w:eastAsia="zh-CN"/>
              </w:rPr>
            </w:pPr>
          </w:p>
        </w:tc>
      </w:tr>
      <w:tr w:rsidR="006E305C" w:rsidRPr="009B5278" w:rsidTr="00382C2F">
        <w:tc>
          <w:tcPr>
            <w:tcW w:w="1276" w:type="dxa"/>
          </w:tcPr>
          <w:p w:rsidR="006E305C" w:rsidRDefault="006E305C" w:rsidP="00D04B20">
            <w:pPr>
              <w:ind w:firstLine="0"/>
              <w:jc w:val="left"/>
              <w:rPr>
                <w:rFonts w:eastAsia="Times New Roman"/>
                <w:sz w:val="20"/>
                <w:szCs w:val="20"/>
                <w:lang w:eastAsia="zh-CN"/>
              </w:rPr>
            </w:pPr>
            <w:r>
              <w:rPr>
                <w:rFonts w:eastAsia="Times New Roman"/>
                <w:sz w:val="20"/>
                <w:szCs w:val="20"/>
                <w:lang w:eastAsia="zh-CN"/>
              </w:rPr>
              <w:t>5.1.2</w:t>
            </w:r>
          </w:p>
        </w:tc>
        <w:tc>
          <w:tcPr>
            <w:tcW w:w="2374" w:type="dxa"/>
          </w:tcPr>
          <w:p w:rsidR="006E305C" w:rsidRPr="004F4958" w:rsidRDefault="006E305C" w:rsidP="006E305C">
            <w:pPr>
              <w:ind w:firstLine="0"/>
              <w:jc w:val="left"/>
              <w:rPr>
                <w:rFonts w:eastAsia="Times New Roman"/>
                <w:sz w:val="20"/>
                <w:szCs w:val="20"/>
                <w:lang w:eastAsia="zh-CN"/>
              </w:rPr>
            </w:pPr>
            <w:r w:rsidRPr="006E305C">
              <w:rPr>
                <w:rFonts w:eastAsia="Times New Roman"/>
                <w:sz w:val="20"/>
                <w:szCs w:val="20"/>
                <w:lang w:eastAsia="zh-CN"/>
              </w:rPr>
              <w:t>Обеспечение занятий спортом в помещениях</w:t>
            </w:r>
          </w:p>
        </w:tc>
        <w:tc>
          <w:tcPr>
            <w:tcW w:w="2621" w:type="dxa"/>
            <w:vMerge/>
          </w:tcPr>
          <w:p w:rsidR="006E305C" w:rsidRPr="009B5278" w:rsidRDefault="006E305C" w:rsidP="00D04B20">
            <w:pPr>
              <w:ind w:firstLine="0"/>
              <w:jc w:val="left"/>
              <w:rPr>
                <w:rFonts w:eastAsia="Times New Roman"/>
                <w:sz w:val="20"/>
                <w:szCs w:val="20"/>
                <w:lang w:eastAsia="zh-CN"/>
              </w:rPr>
            </w:pPr>
          </w:p>
        </w:tc>
        <w:tc>
          <w:tcPr>
            <w:tcW w:w="3080" w:type="dxa"/>
            <w:vMerge/>
          </w:tcPr>
          <w:p w:rsidR="006E305C" w:rsidRPr="009B5278" w:rsidRDefault="006E305C" w:rsidP="00D04B20">
            <w:pPr>
              <w:ind w:firstLine="0"/>
              <w:jc w:val="left"/>
              <w:rPr>
                <w:rFonts w:eastAsia="Times New Roman"/>
                <w:sz w:val="20"/>
                <w:szCs w:val="20"/>
                <w:lang w:eastAsia="zh-CN"/>
              </w:rPr>
            </w:pPr>
          </w:p>
        </w:tc>
      </w:tr>
      <w:tr w:rsidR="006E305C" w:rsidRPr="009B5278" w:rsidTr="00382C2F">
        <w:tc>
          <w:tcPr>
            <w:tcW w:w="1276" w:type="dxa"/>
          </w:tcPr>
          <w:p w:rsidR="006E305C" w:rsidRDefault="006E305C" w:rsidP="00D04B20">
            <w:pPr>
              <w:ind w:firstLine="0"/>
              <w:jc w:val="left"/>
              <w:rPr>
                <w:rFonts w:eastAsia="Times New Roman"/>
                <w:sz w:val="20"/>
                <w:szCs w:val="20"/>
                <w:lang w:eastAsia="zh-CN"/>
              </w:rPr>
            </w:pPr>
            <w:r>
              <w:rPr>
                <w:rFonts w:eastAsia="Times New Roman"/>
                <w:sz w:val="20"/>
                <w:szCs w:val="20"/>
                <w:lang w:eastAsia="zh-CN"/>
              </w:rPr>
              <w:t>5.1.3</w:t>
            </w:r>
          </w:p>
        </w:tc>
        <w:tc>
          <w:tcPr>
            <w:tcW w:w="2374" w:type="dxa"/>
          </w:tcPr>
          <w:p w:rsidR="006E305C" w:rsidRPr="006E305C" w:rsidRDefault="006E305C" w:rsidP="006E305C">
            <w:pPr>
              <w:ind w:firstLine="0"/>
              <w:jc w:val="left"/>
              <w:rPr>
                <w:rFonts w:eastAsia="Times New Roman"/>
                <w:sz w:val="20"/>
                <w:szCs w:val="20"/>
                <w:lang w:eastAsia="zh-CN"/>
              </w:rPr>
            </w:pPr>
            <w:r w:rsidRPr="006E305C">
              <w:rPr>
                <w:rFonts w:eastAsia="Times New Roman"/>
                <w:sz w:val="20"/>
                <w:szCs w:val="20"/>
                <w:lang w:eastAsia="zh-CN"/>
              </w:rPr>
              <w:t>Площадки для занятий спортом</w:t>
            </w:r>
          </w:p>
        </w:tc>
        <w:tc>
          <w:tcPr>
            <w:tcW w:w="2621" w:type="dxa"/>
            <w:vMerge/>
          </w:tcPr>
          <w:p w:rsidR="006E305C" w:rsidRPr="009B5278" w:rsidRDefault="006E305C" w:rsidP="00D04B20">
            <w:pPr>
              <w:ind w:firstLine="0"/>
              <w:jc w:val="left"/>
              <w:rPr>
                <w:rFonts w:eastAsia="Times New Roman"/>
                <w:sz w:val="20"/>
                <w:szCs w:val="20"/>
                <w:lang w:eastAsia="zh-CN"/>
              </w:rPr>
            </w:pPr>
          </w:p>
        </w:tc>
        <w:tc>
          <w:tcPr>
            <w:tcW w:w="3080" w:type="dxa"/>
            <w:vMerge/>
          </w:tcPr>
          <w:p w:rsidR="006E305C" w:rsidRPr="009B5278" w:rsidRDefault="006E305C" w:rsidP="00D04B20">
            <w:pPr>
              <w:ind w:firstLine="0"/>
              <w:jc w:val="left"/>
              <w:rPr>
                <w:rFonts w:eastAsia="Times New Roman"/>
                <w:sz w:val="20"/>
                <w:szCs w:val="20"/>
                <w:lang w:eastAsia="zh-CN"/>
              </w:rPr>
            </w:pPr>
          </w:p>
        </w:tc>
      </w:tr>
      <w:tr w:rsidR="003753CD" w:rsidRPr="009B5278" w:rsidTr="00382C2F">
        <w:tc>
          <w:tcPr>
            <w:tcW w:w="1276"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12.0</w:t>
            </w:r>
          </w:p>
        </w:tc>
        <w:tc>
          <w:tcPr>
            <w:tcW w:w="2374" w:type="dxa"/>
          </w:tcPr>
          <w:p w:rsidR="003753CD" w:rsidRPr="009B5278" w:rsidRDefault="003753CD" w:rsidP="00D04B20">
            <w:pPr>
              <w:ind w:firstLine="0"/>
              <w:jc w:val="left"/>
              <w:rPr>
                <w:rFonts w:eastAsia="Times New Roman"/>
                <w:sz w:val="20"/>
                <w:szCs w:val="20"/>
                <w:lang w:eastAsia="zh-CN"/>
              </w:rPr>
            </w:pPr>
            <w:r>
              <w:rPr>
                <w:rFonts w:eastAsia="Times New Roman"/>
                <w:sz w:val="20"/>
                <w:szCs w:val="20"/>
                <w:lang w:eastAsia="zh-CN"/>
              </w:rPr>
              <w:t>Земельные участки (территории) общего пользования</w:t>
            </w:r>
          </w:p>
        </w:tc>
        <w:tc>
          <w:tcPr>
            <w:tcW w:w="2621" w:type="dxa"/>
            <w:vMerge/>
          </w:tcPr>
          <w:p w:rsidR="003753CD" w:rsidRPr="009B5278" w:rsidRDefault="003753CD" w:rsidP="00D04B20">
            <w:pPr>
              <w:ind w:firstLine="0"/>
              <w:jc w:val="left"/>
              <w:rPr>
                <w:rFonts w:eastAsia="Times New Roman"/>
                <w:sz w:val="20"/>
                <w:szCs w:val="20"/>
                <w:lang w:eastAsia="zh-CN"/>
              </w:rPr>
            </w:pPr>
          </w:p>
        </w:tc>
        <w:tc>
          <w:tcPr>
            <w:tcW w:w="3080" w:type="dxa"/>
            <w:vMerge/>
          </w:tcPr>
          <w:p w:rsidR="003753CD" w:rsidRPr="009B5278" w:rsidRDefault="003753CD" w:rsidP="00D04B20">
            <w:pPr>
              <w:ind w:firstLine="0"/>
              <w:jc w:val="left"/>
              <w:rPr>
                <w:rFonts w:eastAsia="Times New Roman"/>
                <w:sz w:val="20"/>
                <w:szCs w:val="20"/>
                <w:lang w:eastAsia="zh-CN"/>
              </w:rPr>
            </w:pPr>
          </w:p>
        </w:tc>
      </w:tr>
    </w:tbl>
    <w:p w:rsidR="003753CD" w:rsidRPr="009B5278" w:rsidRDefault="003753CD" w:rsidP="003753CD">
      <w:pPr>
        <w:keepNext/>
        <w:keepLines/>
        <w:ind w:left="720"/>
        <w:jc w:val="right"/>
        <w:rPr>
          <w:rFonts w:eastAsia="Times New Roman"/>
          <w:spacing w:val="-13"/>
          <w:szCs w:val="24"/>
          <w:lang w:eastAsia="zh-CN"/>
        </w:rPr>
      </w:pPr>
    </w:p>
    <w:p w:rsidR="003753CD" w:rsidRPr="009B5278" w:rsidRDefault="003753CD" w:rsidP="003753CD">
      <w:pPr>
        <w:keepNext/>
        <w:keepLines/>
        <w:ind w:left="720"/>
        <w:jc w:val="right"/>
        <w:rPr>
          <w:rFonts w:eastAsia="Times New Roman"/>
          <w:b/>
          <w:sz w:val="16"/>
          <w:szCs w:val="16"/>
          <w:lang w:eastAsia="zh-CN"/>
        </w:rPr>
      </w:pPr>
      <w:r w:rsidRPr="009B5278">
        <w:rPr>
          <w:rFonts w:eastAsia="Times New Roman"/>
          <w:spacing w:val="-13"/>
          <w:szCs w:val="24"/>
          <w:lang w:eastAsia="zh-CN"/>
        </w:rPr>
        <w:t xml:space="preserve">Таблица </w:t>
      </w:r>
      <w:r w:rsidR="00C21715">
        <w:rPr>
          <w:rFonts w:eastAsia="Times New Roman"/>
          <w:spacing w:val="-13"/>
          <w:szCs w:val="24"/>
          <w:lang w:eastAsia="zh-CN"/>
        </w:rPr>
        <w:t>8</w:t>
      </w:r>
    </w:p>
    <w:p w:rsidR="003753CD" w:rsidRPr="009B5278" w:rsidRDefault="003753CD" w:rsidP="003753CD">
      <w:pPr>
        <w:rPr>
          <w:rFonts w:eastAsia="Times New Roman"/>
          <w:sz w:val="16"/>
          <w:szCs w:val="16"/>
          <w:lang w:eastAsia="zh-CN"/>
        </w:rPr>
      </w:pPr>
      <w:r w:rsidRPr="009B5278">
        <w:rPr>
          <w:rFonts w:eastAsia="Times New Roman"/>
          <w:sz w:val="16"/>
          <w:szCs w:val="16"/>
          <w:lang w:eastAsia="zh-CN"/>
        </w:rPr>
        <w:t>2. УСЛОВНО РАЗРЕШЁННЫЕ ВИДЫ И ПАРАМЕТРЫ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341"/>
      </w:tblGrid>
      <w:tr w:rsidR="003753CD" w:rsidRPr="009B5278" w:rsidTr="00382C2F">
        <w:trPr>
          <w:trHeight w:val="320"/>
        </w:trPr>
        <w:tc>
          <w:tcPr>
            <w:tcW w:w="3110" w:type="dxa"/>
            <w:gridSpan w:val="2"/>
            <w:tcBorders>
              <w:bottom w:val="single" w:sz="4" w:space="0" w:color="auto"/>
            </w:tcBorders>
            <w:vAlign w:val="center"/>
          </w:tcPr>
          <w:p w:rsidR="003753CD" w:rsidRPr="009B5278" w:rsidRDefault="003753CD" w:rsidP="006E305C">
            <w:pPr>
              <w:ind w:firstLine="0"/>
              <w:rPr>
                <w:rFonts w:eastAsia="Times New Roman"/>
                <w:b/>
                <w:sz w:val="20"/>
                <w:szCs w:val="20"/>
                <w:lang w:eastAsia="zh-CN"/>
              </w:rPr>
            </w:pPr>
            <w:r w:rsidRPr="009B5278">
              <w:rPr>
                <w:rFonts w:eastAsia="Times New Roman"/>
                <w:b/>
                <w:sz w:val="16"/>
                <w:szCs w:val="16"/>
                <w:lang w:eastAsia="zh-CN"/>
              </w:rPr>
              <w:t>ВИДЫ</w:t>
            </w:r>
            <w:r w:rsidR="00773060">
              <w:rPr>
                <w:rFonts w:eastAsia="Times New Roman"/>
                <w:b/>
                <w:sz w:val="16"/>
                <w:szCs w:val="16"/>
                <w:lang w:eastAsia="zh-CN"/>
              </w:rPr>
              <w:t xml:space="preserve"> </w:t>
            </w:r>
            <w:r w:rsidRPr="009B5278">
              <w:rPr>
                <w:rFonts w:eastAsia="Times New Roman"/>
                <w:b/>
                <w:sz w:val="16"/>
                <w:szCs w:val="16"/>
                <w:lang w:eastAsia="zh-CN"/>
              </w:rPr>
              <w:t>РАЗРЕШЕННОГОИСПОЛЬЗОВАНИЯ</w:t>
            </w:r>
          </w:p>
        </w:tc>
        <w:tc>
          <w:tcPr>
            <w:tcW w:w="2895" w:type="dxa"/>
            <w:vMerge w:val="restart"/>
            <w:vAlign w:val="center"/>
          </w:tcPr>
          <w:p w:rsidR="003753CD" w:rsidRPr="009B5278" w:rsidRDefault="003753CD" w:rsidP="006E305C">
            <w:pPr>
              <w:ind w:firstLine="0"/>
              <w:rPr>
                <w:rFonts w:eastAsia="Times New Roman"/>
                <w:b/>
                <w:sz w:val="16"/>
                <w:szCs w:val="16"/>
                <w:lang w:eastAsia="zh-CN"/>
              </w:rPr>
            </w:pPr>
            <w:r w:rsidRPr="009B5278">
              <w:rPr>
                <w:rFonts w:eastAsia="Times New Roman"/>
                <w:b/>
                <w:sz w:val="16"/>
                <w:szCs w:val="16"/>
                <w:lang w:eastAsia="zh-CN"/>
              </w:rPr>
              <w:t>ПАРАМЕТРЫ РАЗРЕШЕННОГО ИСПОЛЬЗОВАНИЯ</w:t>
            </w:r>
          </w:p>
        </w:tc>
        <w:tc>
          <w:tcPr>
            <w:tcW w:w="3341" w:type="dxa"/>
            <w:vMerge w:val="restart"/>
            <w:vAlign w:val="center"/>
          </w:tcPr>
          <w:p w:rsidR="003753CD" w:rsidRPr="009B5278" w:rsidRDefault="003753CD" w:rsidP="006E305C">
            <w:pPr>
              <w:ind w:firstLine="0"/>
              <w:rPr>
                <w:rFonts w:eastAsia="Times New Roman"/>
                <w:b/>
                <w:sz w:val="16"/>
                <w:szCs w:val="16"/>
                <w:lang w:eastAsia="zh-CN"/>
              </w:rPr>
            </w:pPr>
            <w:r w:rsidRPr="009B527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82C2F">
        <w:trPr>
          <w:trHeight w:val="228"/>
        </w:trPr>
        <w:tc>
          <w:tcPr>
            <w:tcW w:w="865" w:type="dxa"/>
            <w:tcBorders>
              <w:top w:val="single" w:sz="4" w:space="0" w:color="auto"/>
              <w:right w:val="single" w:sz="4" w:space="0" w:color="auto"/>
            </w:tcBorders>
            <w:vAlign w:val="center"/>
          </w:tcPr>
          <w:p w:rsidR="003753CD" w:rsidRPr="009B5278" w:rsidRDefault="003753CD" w:rsidP="006E305C">
            <w:pPr>
              <w:ind w:firstLine="0"/>
              <w:rPr>
                <w:rFonts w:eastAsia="Times New Roman"/>
                <w:b/>
                <w:sz w:val="16"/>
                <w:szCs w:val="16"/>
                <w:lang w:eastAsia="zh-CN"/>
              </w:rPr>
            </w:pPr>
            <w:r w:rsidRPr="009B5278">
              <w:rPr>
                <w:rFonts w:eastAsia="Times New Roman"/>
                <w:b/>
                <w:sz w:val="16"/>
                <w:szCs w:val="16"/>
                <w:lang w:eastAsia="zh-CN"/>
              </w:rPr>
              <w:t>КОД</w:t>
            </w:r>
          </w:p>
        </w:tc>
        <w:tc>
          <w:tcPr>
            <w:tcW w:w="2245" w:type="dxa"/>
            <w:tcBorders>
              <w:top w:val="single" w:sz="4" w:space="0" w:color="auto"/>
              <w:left w:val="single" w:sz="4" w:space="0" w:color="auto"/>
            </w:tcBorders>
            <w:vAlign w:val="center"/>
          </w:tcPr>
          <w:p w:rsidR="003753CD" w:rsidRPr="009B5278" w:rsidRDefault="003753CD" w:rsidP="006E305C">
            <w:pPr>
              <w:tabs>
                <w:tab w:val="center" w:pos="4677"/>
                <w:tab w:val="right" w:pos="9355"/>
              </w:tabs>
              <w:ind w:firstLine="0"/>
              <w:rPr>
                <w:rFonts w:eastAsia="Times New Roman"/>
                <w:b/>
                <w:sz w:val="20"/>
                <w:szCs w:val="20"/>
                <w:lang w:eastAsia="zh-CN"/>
              </w:rPr>
            </w:pPr>
            <w:r w:rsidRPr="009B5278">
              <w:rPr>
                <w:rFonts w:eastAsia="Times New Roman"/>
                <w:b/>
                <w:sz w:val="16"/>
                <w:szCs w:val="16"/>
                <w:lang w:eastAsia="zh-CN"/>
              </w:rPr>
              <w:t>НАИМЕНОВАНИЕ</w:t>
            </w:r>
          </w:p>
        </w:tc>
        <w:tc>
          <w:tcPr>
            <w:tcW w:w="2895" w:type="dxa"/>
            <w:vMerge/>
            <w:vAlign w:val="center"/>
          </w:tcPr>
          <w:p w:rsidR="003753CD" w:rsidRPr="009B5278" w:rsidRDefault="003753CD" w:rsidP="006E305C">
            <w:pPr>
              <w:ind w:firstLine="0"/>
              <w:rPr>
                <w:rFonts w:eastAsia="Times New Roman"/>
                <w:b/>
                <w:sz w:val="16"/>
                <w:szCs w:val="16"/>
                <w:lang w:eastAsia="zh-CN"/>
              </w:rPr>
            </w:pPr>
          </w:p>
        </w:tc>
        <w:tc>
          <w:tcPr>
            <w:tcW w:w="3341" w:type="dxa"/>
            <w:vMerge/>
            <w:vAlign w:val="center"/>
          </w:tcPr>
          <w:p w:rsidR="003753CD" w:rsidRPr="009B5278" w:rsidRDefault="003753CD" w:rsidP="006E305C">
            <w:pPr>
              <w:ind w:firstLine="0"/>
              <w:rPr>
                <w:rFonts w:eastAsia="Times New Roman"/>
                <w:b/>
                <w:sz w:val="16"/>
                <w:szCs w:val="16"/>
                <w:lang w:eastAsia="zh-CN"/>
              </w:rPr>
            </w:pPr>
          </w:p>
        </w:tc>
      </w:tr>
      <w:tr w:rsidR="00103AD2" w:rsidRPr="009B5278" w:rsidTr="00382C2F">
        <w:tc>
          <w:tcPr>
            <w:tcW w:w="865" w:type="dxa"/>
            <w:tcBorders>
              <w:right w:val="single" w:sz="4" w:space="0" w:color="auto"/>
            </w:tcBorders>
          </w:tcPr>
          <w:p w:rsidR="00103AD2" w:rsidRPr="009B5278" w:rsidRDefault="00103AD2" w:rsidP="006E305C">
            <w:pPr>
              <w:ind w:firstLine="0"/>
              <w:jc w:val="left"/>
              <w:rPr>
                <w:rFonts w:eastAsia="Times New Roman"/>
                <w:sz w:val="20"/>
                <w:szCs w:val="20"/>
                <w:lang w:eastAsia="zh-CN"/>
              </w:rPr>
            </w:pPr>
            <w:r w:rsidRPr="009B5278">
              <w:rPr>
                <w:rFonts w:eastAsia="Times New Roman"/>
                <w:sz w:val="20"/>
                <w:szCs w:val="20"/>
                <w:lang w:eastAsia="zh-CN"/>
              </w:rPr>
              <w:t>2.1.1</w:t>
            </w:r>
          </w:p>
        </w:tc>
        <w:tc>
          <w:tcPr>
            <w:tcW w:w="2245" w:type="dxa"/>
            <w:tcBorders>
              <w:left w:val="single" w:sz="4" w:space="0" w:color="auto"/>
            </w:tcBorders>
          </w:tcPr>
          <w:p w:rsidR="00103AD2" w:rsidRPr="009B5278" w:rsidRDefault="00103AD2" w:rsidP="006E305C">
            <w:pPr>
              <w:ind w:firstLine="0"/>
              <w:jc w:val="left"/>
              <w:rPr>
                <w:rFonts w:eastAsia="Times New Roman"/>
                <w:sz w:val="20"/>
                <w:szCs w:val="20"/>
                <w:lang w:eastAsia="zh-CN"/>
              </w:rPr>
            </w:pPr>
            <w:r w:rsidRPr="009B5278">
              <w:rPr>
                <w:rFonts w:eastAsia="Times New Roman"/>
                <w:sz w:val="20"/>
                <w:szCs w:val="20"/>
                <w:lang w:eastAsia="zh-CN"/>
              </w:rPr>
              <w:t xml:space="preserve">Малоэтажная жилая </w:t>
            </w:r>
          </w:p>
          <w:p w:rsidR="00103AD2" w:rsidRPr="009B5278" w:rsidRDefault="00103AD2" w:rsidP="006E305C">
            <w:pPr>
              <w:ind w:firstLine="0"/>
              <w:jc w:val="left"/>
              <w:rPr>
                <w:rFonts w:eastAsia="Times New Roman"/>
                <w:sz w:val="20"/>
                <w:szCs w:val="20"/>
                <w:lang w:eastAsia="zh-CN"/>
              </w:rPr>
            </w:pPr>
            <w:r w:rsidRPr="009B5278">
              <w:rPr>
                <w:rFonts w:eastAsia="Times New Roman"/>
                <w:sz w:val="20"/>
                <w:szCs w:val="20"/>
                <w:lang w:eastAsia="zh-CN"/>
              </w:rPr>
              <w:t>застройка</w:t>
            </w:r>
          </w:p>
        </w:tc>
        <w:tc>
          <w:tcPr>
            <w:tcW w:w="2895" w:type="dxa"/>
          </w:tcPr>
          <w:p w:rsidR="00103AD2" w:rsidRPr="002D0FC2" w:rsidRDefault="00103AD2" w:rsidP="00FB101E">
            <w:pPr>
              <w:ind w:firstLine="0"/>
              <w:rPr>
                <w:rFonts w:eastAsia="Times New Roman"/>
                <w:sz w:val="20"/>
                <w:szCs w:val="20"/>
                <w:lang w:eastAsia="zh-CN"/>
              </w:rPr>
            </w:pPr>
            <w:r w:rsidRPr="002D0FC2">
              <w:rPr>
                <w:rFonts w:eastAsia="Times New Roman"/>
                <w:sz w:val="20"/>
                <w:szCs w:val="20"/>
                <w:lang w:eastAsia="zh-CN"/>
              </w:rPr>
              <w:t xml:space="preserve">- Предельные размеры земельных участков (далее ЗУ) для индивидуального жилищного строительства </w:t>
            </w:r>
            <w:r w:rsidRPr="002D0FC2">
              <w:rPr>
                <w:rFonts w:eastAsia="Times New Roman"/>
                <w:sz w:val="20"/>
                <w:szCs w:val="20"/>
                <w:lang w:eastAsia="zh-CN"/>
              </w:rPr>
              <w:lastRenderedPageBreak/>
              <w:t xml:space="preserve">(ИЖС) и личного подсобного хозяйства (ЛПХ) устанавливаются органами местного самоуправления. </w:t>
            </w:r>
          </w:p>
          <w:p w:rsidR="00103AD2" w:rsidRPr="002D0FC2" w:rsidRDefault="00103AD2" w:rsidP="00FB101E">
            <w:pPr>
              <w:ind w:firstLine="0"/>
              <w:rPr>
                <w:rFonts w:eastAsia="Times New Roman"/>
                <w:sz w:val="20"/>
                <w:szCs w:val="20"/>
                <w:lang w:eastAsia="zh-CN"/>
              </w:rPr>
            </w:pPr>
            <w:r w:rsidRPr="002D0FC2">
              <w:rPr>
                <w:rFonts w:eastAsia="Times New Roman"/>
                <w:sz w:val="20"/>
                <w:szCs w:val="20"/>
                <w:lang w:eastAsia="zh-CN"/>
              </w:rPr>
              <w:t xml:space="preserve">В </w:t>
            </w:r>
            <w:proofErr w:type="spellStart"/>
            <w:r>
              <w:rPr>
                <w:rFonts w:eastAsia="Times New Roman"/>
                <w:sz w:val="20"/>
                <w:szCs w:val="20"/>
                <w:lang w:eastAsia="zh-CN"/>
              </w:rPr>
              <w:t>Попереченском</w:t>
            </w:r>
            <w:proofErr w:type="spellEnd"/>
            <w:r w:rsidRPr="002D0FC2">
              <w:rPr>
                <w:rFonts w:eastAsia="Times New Roman"/>
                <w:sz w:val="20"/>
                <w:szCs w:val="20"/>
                <w:lang w:eastAsia="zh-CN"/>
              </w:rPr>
              <w:t xml:space="preserve"> сельсовете, согласно Решению </w:t>
            </w:r>
            <w:proofErr w:type="spellStart"/>
            <w:r>
              <w:rPr>
                <w:rFonts w:eastAsia="Times New Roman"/>
                <w:sz w:val="20"/>
                <w:szCs w:val="20"/>
                <w:lang w:eastAsia="zh-CN"/>
              </w:rPr>
              <w:t>Попереченского</w:t>
            </w:r>
            <w:proofErr w:type="spellEnd"/>
            <w:r>
              <w:rPr>
                <w:rFonts w:eastAsia="Times New Roman"/>
                <w:sz w:val="20"/>
                <w:szCs w:val="20"/>
                <w:lang w:eastAsia="zh-CN"/>
              </w:rPr>
              <w:t xml:space="preserve"> сельского Совета депутатов Каменского района Алтайского края</w:t>
            </w:r>
            <w:r w:rsidRPr="002D0FC2">
              <w:rPr>
                <w:rFonts w:eastAsia="Times New Roman"/>
                <w:sz w:val="20"/>
                <w:szCs w:val="20"/>
                <w:lang w:eastAsia="zh-CN"/>
              </w:rPr>
              <w:t xml:space="preserve"> от</w:t>
            </w:r>
            <w:r w:rsidR="00773060">
              <w:rPr>
                <w:rFonts w:eastAsia="Times New Roman"/>
                <w:sz w:val="20"/>
                <w:szCs w:val="20"/>
                <w:lang w:eastAsia="zh-CN"/>
              </w:rPr>
              <w:t xml:space="preserve"> </w:t>
            </w:r>
            <w:r>
              <w:rPr>
                <w:rFonts w:eastAsia="Times New Roman"/>
                <w:sz w:val="20"/>
                <w:szCs w:val="20"/>
                <w:lang w:eastAsia="zh-CN"/>
              </w:rPr>
              <w:t>04</w:t>
            </w:r>
            <w:r w:rsidRPr="002D0FC2">
              <w:rPr>
                <w:rFonts w:eastAsia="Times New Roman"/>
                <w:sz w:val="20"/>
                <w:szCs w:val="20"/>
                <w:lang w:eastAsia="zh-CN"/>
              </w:rPr>
              <w:t>.</w:t>
            </w:r>
            <w:r>
              <w:rPr>
                <w:rFonts w:eastAsia="Times New Roman"/>
                <w:sz w:val="20"/>
                <w:szCs w:val="20"/>
                <w:lang w:eastAsia="zh-CN"/>
              </w:rPr>
              <w:t>04</w:t>
            </w:r>
            <w:r w:rsidRPr="002D0FC2">
              <w:rPr>
                <w:rFonts w:eastAsia="Times New Roman"/>
                <w:sz w:val="20"/>
                <w:szCs w:val="20"/>
                <w:lang w:eastAsia="zh-CN"/>
              </w:rPr>
              <w:t>.</w:t>
            </w:r>
            <w:r>
              <w:rPr>
                <w:rFonts w:eastAsia="Times New Roman"/>
                <w:sz w:val="20"/>
                <w:szCs w:val="20"/>
                <w:lang w:eastAsia="zh-CN"/>
              </w:rPr>
              <w:t>2011</w:t>
            </w:r>
            <w:r w:rsidRPr="002D0FC2">
              <w:rPr>
                <w:rFonts w:eastAsia="Times New Roman"/>
                <w:sz w:val="20"/>
                <w:szCs w:val="20"/>
                <w:lang w:eastAsia="zh-CN"/>
              </w:rPr>
              <w:t xml:space="preserve"> №</w:t>
            </w:r>
            <w:r>
              <w:rPr>
                <w:rFonts w:eastAsia="Times New Roman"/>
                <w:sz w:val="20"/>
                <w:szCs w:val="20"/>
                <w:lang w:eastAsia="zh-CN"/>
              </w:rPr>
              <w:t>9</w:t>
            </w:r>
            <w:r w:rsidRPr="002D0FC2">
              <w:rPr>
                <w:rFonts w:eastAsia="Times New Roman"/>
                <w:sz w:val="20"/>
                <w:szCs w:val="20"/>
                <w:lang w:eastAsia="zh-CN"/>
              </w:rPr>
              <w:t xml:space="preserve"> «</w:t>
            </w:r>
            <w:r>
              <w:rPr>
                <w:rFonts w:eastAsia="Times New Roman"/>
                <w:sz w:val="20"/>
                <w:szCs w:val="20"/>
                <w:lang w:eastAsia="zh-CN"/>
              </w:rPr>
              <w:t>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w:t>
            </w:r>
            <w:r w:rsidR="00B122D0">
              <w:rPr>
                <w:rFonts w:eastAsia="Times New Roman"/>
                <w:sz w:val="20"/>
                <w:szCs w:val="20"/>
                <w:lang w:eastAsia="zh-CN"/>
              </w:rPr>
              <w:t>»,</w:t>
            </w:r>
            <w:r>
              <w:rPr>
                <w:rFonts w:eastAsia="Times New Roman"/>
                <w:sz w:val="20"/>
                <w:szCs w:val="20"/>
                <w:lang w:eastAsia="zh-CN"/>
              </w:rPr>
              <w:t xml:space="preserve"> </w:t>
            </w:r>
            <w:r w:rsidRPr="002D0FC2">
              <w:rPr>
                <w:rFonts w:eastAsia="Times New Roman"/>
                <w:sz w:val="20"/>
                <w:szCs w:val="20"/>
                <w:lang w:val="en-US" w:eastAsia="zh-CN"/>
              </w:rPr>
              <w:t>min</w:t>
            </w:r>
            <w:r w:rsidRPr="002D0FC2">
              <w:rPr>
                <w:rFonts w:eastAsia="Times New Roman"/>
                <w:sz w:val="20"/>
                <w:szCs w:val="20"/>
                <w:lang w:eastAsia="zh-CN"/>
              </w:rPr>
              <w:t xml:space="preserve"> и </w:t>
            </w:r>
            <w:r w:rsidRPr="002D0FC2">
              <w:rPr>
                <w:rFonts w:eastAsia="Times New Roman"/>
                <w:sz w:val="20"/>
                <w:szCs w:val="20"/>
                <w:lang w:val="en-US" w:eastAsia="zh-CN"/>
              </w:rPr>
              <w:t>max</w:t>
            </w:r>
            <w:r w:rsidRPr="002D0FC2">
              <w:rPr>
                <w:rFonts w:eastAsia="Times New Roman"/>
                <w:sz w:val="20"/>
                <w:szCs w:val="20"/>
                <w:lang w:eastAsia="zh-CN"/>
              </w:rPr>
              <w:t xml:space="preserve"> размеры ЗУ составляют 0,0</w:t>
            </w:r>
            <w:r>
              <w:rPr>
                <w:rFonts w:eastAsia="Times New Roman"/>
                <w:sz w:val="20"/>
                <w:szCs w:val="20"/>
                <w:lang w:eastAsia="zh-CN"/>
              </w:rPr>
              <w:t>6</w:t>
            </w:r>
            <w:r w:rsidRPr="002D0FC2">
              <w:rPr>
                <w:rFonts w:eastAsia="Times New Roman"/>
                <w:sz w:val="20"/>
                <w:szCs w:val="20"/>
                <w:lang w:eastAsia="zh-CN"/>
              </w:rPr>
              <w:t xml:space="preserve"> га и 0,</w:t>
            </w:r>
            <w:r>
              <w:rPr>
                <w:rFonts w:eastAsia="Times New Roman"/>
                <w:sz w:val="20"/>
                <w:szCs w:val="20"/>
                <w:lang w:eastAsia="zh-CN"/>
              </w:rPr>
              <w:t>65</w:t>
            </w:r>
            <w:r w:rsidRPr="002D0FC2">
              <w:rPr>
                <w:rFonts w:eastAsia="Times New Roman"/>
                <w:sz w:val="20"/>
                <w:szCs w:val="20"/>
                <w:lang w:eastAsia="zh-CN"/>
              </w:rPr>
              <w:t xml:space="preserve"> га соответственно.</w:t>
            </w:r>
          </w:p>
          <w:p w:rsidR="00103AD2" w:rsidRDefault="00103AD2" w:rsidP="00FB101E">
            <w:pPr>
              <w:ind w:firstLine="0"/>
              <w:rPr>
                <w:rFonts w:eastAsia="Times New Roman"/>
                <w:sz w:val="20"/>
                <w:szCs w:val="20"/>
                <w:lang w:eastAsia="zh-CN"/>
              </w:rPr>
            </w:pPr>
            <w:r>
              <w:rPr>
                <w:rFonts w:eastAsia="Times New Roman"/>
                <w:sz w:val="20"/>
                <w:szCs w:val="20"/>
                <w:lang w:eastAsia="zh-CN"/>
              </w:rPr>
              <w:t xml:space="preserve">- Этажность - </w:t>
            </w:r>
            <w:r>
              <w:rPr>
                <w:rFonts w:eastAsia="Times New Roman"/>
                <w:b/>
                <w:sz w:val="20"/>
                <w:szCs w:val="20"/>
                <w:lang w:eastAsia="zh-CN"/>
              </w:rPr>
              <w:t xml:space="preserve">до 3 </w:t>
            </w:r>
            <w:proofErr w:type="spellStart"/>
            <w:r>
              <w:rPr>
                <w:rFonts w:eastAsia="Times New Roman"/>
                <w:b/>
                <w:sz w:val="20"/>
                <w:szCs w:val="20"/>
                <w:lang w:eastAsia="zh-CN"/>
              </w:rPr>
              <w:t>эт</w:t>
            </w:r>
            <w:proofErr w:type="spellEnd"/>
            <w:r>
              <w:rPr>
                <w:rFonts w:eastAsia="Times New Roman"/>
                <w:sz w:val="20"/>
                <w:szCs w:val="20"/>
                <w:lang w:eastAsia="zh-CN"/>
              </w:rPr>
              <w:t>.</w:t>
            </w:r>
          </w:p>
          <w:p w:rsidR="00103AD2" w:rsidRDefault="00103AD2" w:rsidP="00FB101E">
            <w:pPr>
              <w:ind w:firstLine="0"/>
              <w:rPr>
                <w:rFonts w:eastAsia="Times New Roman"/>
                <w:sz w:val="20"/>
                <w:szCs w:val="20"/>
                <w:lang w:eastAsia="zh-CN"/>
              </w:rPr>
            </w:pPr>
            <w:r>
              <w:rPr>
                <w:rFonts w:eastAsia="Times New Roman"/>
                <w:sz w:val="20"/>
                <w:szCs w:val="20"/>
                <w:lang w:eastAsia="zh-CN"/>
              </w:rPr>
              <w:t xml:space="preserve">- Максимальный процент застройки в границах земельного участка – </w:t>
            </w:r>
            <w:r>
              <w:rPr>
                <w:rFonts w:eastAsia="Times New Roman"/>
                <w:b/>
                <w:sz w:val="20"/>
                <w:szCs w:val="20"/>
                <w:lang w:eastAsia="zh-CN"/>
              </w:rPr>
              <w:t>60.</w:t>
            </w:r>
          </w:p>
          <w:p w:rsidR="00103AD2" w:rsidRDefault="00103AD2" w:rsidP="00FB101E">
            <w:pPr>
              <w:ind w:firstLine="0"/>
              <w:rPr>
                <w:rFonts w:eastAsia="Times New Roman"/>
                <w:sz w:val="20"/>
                <w:szCs w:val="20"/>
                <w:lang w:eastAsia="zh-CN"/>
              </w:rPr>
            </w:pPr>
            <w:r>
              <w:rPr>
                <w:rFonts w:eastAsia="Times New Roman"/>
                <w:sz w:val="20"/>
                <w:szCs w:val="20"/>
                <w:lang w:eastAsia="zh-CN"/>
              </w:rPr>
              <w:t xml:space="preserve">- Минимальный отступ от красной линии улиц – </w:t>
            </w:r>
            <w:r>
              <w:rPr>
                <w:rFonts w:eastAsia="Times New Roman"/>
                <w:b/>
                <w:sz w:val="20"/>
                <w:szCs w:val="20"/>
                <w:lang w:eastAsia="zh-CN"/>
              </w:rPr>
              <w:t>5 м</w:t>
            </w:r>
            <w:r>
              <w:rPr>
                <w:rFonts w:eastAsia="Times New Roman"/>
                <w:sz w:val="20"/>
                <w:szCs w:val="20"/>
                <w:lang w:eastAsia="zh-CN"/>
              </w:rPr>
              <w:t xml:space="preserve">, от проездов – </w:t>
            </w:r>
            <w:r>
              <w:rPr>
                <w:rFonts w:eastAsia="Times New Roman"/>
                <w:b/>
                <w:sz w:val="20"/>
                <w:szCs w:val="20"/>
                <w:lang w:eastAsia="zh-CN"/>
              </w:rPr>
              <w:t>3 м;</w:t>
            </w:r>
          </w:p>
          <w:p w:rsidR="00103AD2" w:rsidRPr="009B5278" w:rsidRDefault="00103AD2" w:rsidP="00FB101E">
            <w:pPr>
              <w:ind w:firstLine="0"/>
              <w:rPr>
                <w:rFonts w:eastAsia="Times New Roman"/>
                <w:sz w:val="20"/>
                <w:szCs w:val="20"/>
                <w:lang w:eastAsia="zh-CN"/>
              </w:rPr>
            </w:pPr>
            <w:r>
              <w:rPr>
                <w:rFonts w:eastAsia="Times New Roman"/>
                <w:sz w:val="20"/>
                <w:szCs w:val="20"/>
                <w:lang w:eastAsia="zh-CN"/>
              </w:rPr>
              <w:t xml:space="preserve">Расстояние от границ соседних участков жилого дома не менее </w:t>
            </w:r>
            <w:r>
              <w:rPr>
                <w:rFonts w:eastAsia="Times New Roman"/>
                <w:b/>
                <w:sz w:val="20"/>
                <w:szCs w:val="20"/>
                <w:lang w:eastAsia="zh-CN"/>
              </w:rPr>
              <w:t>3м</w:t>
            </w:r>
          </w:p>
        </w:tc>
        <w:tc>
          <w:tcPr>
            <w:tcW w:w="3341" w:type="dxa"/>
          </w:tcPr>
          <w:p w:rsidR="00103AD2" w:rsidRPr="009B5278" w:rsidRDefault="00103AD2" w:rsidP="006E305C">
            <w:pPr>
              <w:ind w:firstLine="0"/>
              <w:rPr>
                <w:rFonts w:eastAsia="Times New Roman"/>
                <w:sz w:val="20"/>
                <w:szCs w:val="20"/>
                <w:lang w:eastAsia="zh-CN"/>
              </w:rPr>
            </w:pPr>
            <w:r w:rsidRPr="009B5278">
              <w:rPr>
                <w:rFonts w:eastAsia="Times New Roman"/>
                <w:sz w:val="20"/>
                <w:szCs w:val="20"/>
                <w:lang w:eastAsia="zh-CN"/>
              </w:rPr>
              <w:lastRenderedPageBreak/>
              <w:t xml:space="preserve">- Не допускается размещение жилой застройки в санитарно-защитных зонах, установленных в </w:t>
            </w:r>
            <w:r w:rsidRPr="009B5278">
              <w:rPr>
                <w:rFonts w:eastAsia="Times New Roman"/>
                <w:sz w:val="20"/>
                <w:szCs w:val="20"/>
                <w:lang w:eastAsia="zh-CN"/>
              </w:rPr>
              <w:lastRenderedPageBreak/>
              <w:t>предусмотренном действующим законодательством порядке.</w:t>
            </w:r>
          </w:p>
          <w:p w:rsidR="00103AD2" w:rsidRPr="009B5278" w:rsidRDefault="00103AD2" w:rsidP="006E305C">
            <w:pPr>
              <w:ind w:firstLine="0"/>
              <w:rPr>
                <w:rFonts w:eastAsia="Times New Roman"/>
                <w:sz w:val="20"/>
                <w:szCs w:val="20"/>
                <w:lang w:eastAsia="zh-CN"/>
              </w:rPr>
            </w:pPr>
            <w:r w:rsidRPr="009B5278">
              <w:rPr>
                <w:rFonts w:eastAsia="Times New Roman"/>
                <w:sz w:val="20"/>
                <w:szCs w:val="20"/>
                <w:lang w:eastAsia="zh-CN"/>
              </w:rPr>
              <w:t>Не допускается</w:t>
            </w:r>
            <w:r w:rsidRPr="009B5278">
              <w:rPr>
                <w:rFonts w:eastAsia="Times New Roman"/>
                <w:bCs/>
                <w:sz w:val="20"/>
                <w:szCs w:val="20"/>
                <w:lang w:eastAsia="zh-CN"/>
              </w:rPr>
              <w:t xml:space="preserve"> размещение в</w:t>
            </w:r>
            <w:r w:rsidRPr="009B5278">
              <w:rPr>
                <w:rFonts w:eastAsia="Times New Roman"/>
                <w:sz w:val="20"/>
                <w:szCs w:val="20"/>
                <w:lang w:eastAsia="zh-CN"/>
              </w:rPr>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03AD2" w:rsidRPr="009B5278" w:rsidRDefault="00103AD2" w:rsidP="006E305C">
            <w:pPr>
              <w:ind w:firstLine="0"/>
              <w:rPr>
                <w:rFonts w:eastAsia="Times New Roman"/>
                <w:sz w:val="20"/>
                <w:szCs w:val="20"/>
                <w:lang w:eastAsia="zh-CN"/>
              </w:rPr>
            </w:pPr>
            <w:r w:rsidRPr="009B5278">
              <w:rPr>
                <w:rFonts w:eastAsia="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r>
              <w:rPr>
                <w:rFonts w:eastAsia="Times New Roman"/>
                <w:sz w:val="20"/>
                <w:szCs w:val="20"/>
                <w:lang w:eastAsia="zh-CN"/>
              </w:rPr>
              <w:t>.</w:t>
            </w:r>
            <w:r w:rsidRPr="009B5278">
              <w:rPr>
                <w:rFonts w:eastAsia="Times New Roman"/>
                <w:sz w:val="20"/>
                <w:szCs w:val="20"/>
                <w:lang w:eastAsia="zh-CN"/>
              </w:rPr>
              <w:t xml:space="preserve"> </w:t>
            </w:r>
          </w:p>
          <w:p w:rsidR="00103AD2" w:rsidRPr="009B5278" w:rsidRDefault="00103AD2" w:rsidP="006E305C">
            <w:pPr>
              <w:ind w:firstLine="0"/>
              <w:rPr>
                <w:rFonts w:eastAsia="Times New Roman"/>
                <w:sz w:val="20"/>
                <w:szCs w:val="20"/>
                <w:lang w:eastAsia="zh-CN"/>
              </w:rPr>
            </w:pPr>
            <w:r w:rsidRPr="009B5278">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103AD2" w:rsidRPr="009B5278" w:rsidRDefault="00103AD2" w:rsidP="006E305C">
            <w:pPr>
              <w:ind w:firstLine="0"/>
              <w:rPr>
                <w:rFonts w:eastAsia="Times New Roman"/>
                <w:sz w:val="20"/>
                <w:szCs w:val="20"/>
                <w:lang w:eastAsia="zh-CN"/>
              </w:rPr>
            </w:pPr>
            <w:r w:rsidRPr="009B5278">
              <w:rPr>
                <w:rFonts w:eastAsia="Times New Roman"/>
                <w:sz w:val="20"/>
                <w:szCs w:val="20"/>
                <w:lang w:eastAsia="zh-CN"/>
              </w:rPr>
              <w:t xml:space="preserve">- Требуется соблюдение правил благоустройства </w:t>
            </w:r>
            <w:proofErr w:type="spellStart"/>
            <w:r>
              <w:rPr>
                <w:rFonts w:eastAsia="Times New Roman"/>
                <w:sz w:val="20"/>
                <w:szCs w:val="20"/>
                <w:lang w:eastAsia="zh-CN"/>
              </w:rPr>
              <w:t>Попереченского</w:t>
            </w:r>
            <w:proofErr w:type="spellEnd"/>
            <w:r w:rsidR="00773060">
              <w:rPr>
                <w:rFonts w:eastAsia="Times New Roman"/>
                <w:sz w:val="20"/>
                <w:szCs w:val="20"/>
                <w:lang w:eastAsia="zh-CN"/>
              </w:rPr>
              <w:t xml:space="preserve"> </w:t>
            </w:r>
            <w:r w:rsidRPr="009B5278">
              <w:rPr>
                <w:rFonts w:eastAsia="Times New Roman"/>
                <w:sz w:val="20"/>
                <w:szCs w:val="20"/>
                <w:lang w:eastAsia="zh-CN"/>
              </w:rPr>
              <w:t>сельсовета</w:t>
            </w:r>
          </w:p>
        </w:tc>
      </w:tr>
      <w:tr w:rsidR="00103AD2" w:rsidRPr="009B5278" w:rsidTr="00382C2F">
        <w:tc>
          <w:tcPr>
            <w:tcW w:w="865" w:type="dxa"/>
            <w:tcBorders>
              <w:right w:val="single" w:sz="4" w:space="0" w:color="auto"/>
            </w:tcBorders>
          </w:tcPr>
          <w:p w:rsidR="00103AD2" w:rsidRPr="009B5278" w:rsidRDefault="00103AD2" w:rsidP="006E305C">
            <w:pPr>
              <w:ind w:firstLine="0"/>
              <w:jc w:val="left"/>
              <w:rPr>
                <w:rFonts w:eastAsia="Times New Roman"/>
                <w:sz w:val="20"/>
                <w:szCs w:val="20"/>
                <w:lang w:eastAsia="zh-CN"/>
              </w:rPr>
            </w:pPr>
            <w:r>
              <w:rPr>
                <w:rFonts w:eastAsia="Times New Roman"/>
                <w:sz w:val="20"/>
                <w:szCs w:val="20"/>
                <w:lang w:eastAsia="zh-CN"/>
              </w:rPr>
              <w:lastRenderedPageBreak/>
              <w:t>3.4</w:t>
            </w:r>
          </w:p>
        </w:tc>
        <w:tc>
          <w:tcPr>
            <w:tcW w:w="2245" w:type="dxa"/>
            <w:tcBorders>
              <w:left w:val="single" w:sz="4" w:space="0" w:color="auto"/>
            </w:tcBorders>
          </w:tcPr>
          <w:p w:rsidR="00103AD2" w:rsidRPr="009B5278" w:rsidRDefault="00103AD2" w:rsidP="006E305C">
            <w:pPr>
              <w:ind w:firstLine="0"/>
              <w:jc w:val="left"/>
              <w:rPr>
                <w:rFonts w:eastAsia="Times New Roman"/>
                <w:sz w:val="20"/>
                <w:szCs w:val="20"/>
                <w:lang w:eastAsia="zh-CN"/>
              </w:rPr>
            </w:pPr>
            <w:r>
              <w:rPr>
                <w:rFonts w:eastAsia="Times New Roman"/>
                <w:sz w:val="20"/>
                <w:szCs w:val="20"/>
                <w:lang w:eastAsia="zh-CN"/>
              </w:rPr>
              <w:t>Здравоохранение</w:t>
            </w:r>
          </w:p>
        </w:tc>
        <w:tc>
          <w:tcPr>
            <w:tcW w:w="2895" w:type="dxa"/>
            <w:vMerge w:val="restart"/>
            <w:tcBorders>
              <w:top w:val="single" w:sz="8" w:space="0" w:color="auto"/>
              <w:left w:val="single" w:sz="8" w:space="0" w:color="auto"/>
              <w:bottom w:val="single" w:sz="8" w:space="0" w:color="auto"/>
              <w:right w:val="single" w:sz="8" w:space="0" w:color="auto"/>
            </w:tcBorders>
          </w:tcPr>
          <w:p w:rsidR="00103AD2" w:rsidRDefault="00103AD2" w:rsidP="006E305C">
            <w:pPr>
              <w:ind w:firstLine="0"/>
              <w:rPr>
                <w:rFonts w:eastAsia="Times New Roman"/>
                <w:sz w:val="20"/>
                <w:szCs w:val="20"/>
                <w:lang w:eastAsia="zh-CN"/>
              </w:rPr>
            </w:pPr>
            <w:r>
              <w:rPr>
                <w:rFonts w:eastAsia="Times New Roman"/>
                <w:sz w:val="20"/>
                <w:szCs w:val="20"/>
                <w:lang w:eastAsia="zh-CN"/>
              </w:rPr>
              <w:t xml:space="preserve">Этажность - до 2 </w:t>
            </w:r>
            <w:proofErr w:type="spellStart"/>
            <w:r>
              <w:rPr>
                <w:rFonts w:eastAsia="Times New Roman"/>
                <w:sz w:val="20"/>
                <w:szCs w:val="20"/>
                <w:lang w:eastAsia="zh-CN"/>
              </w:rPr>
              <w:t>эт</w:t>
            </w:r>
            <w:proofErr w:type="spellEnd"/>
            <w:r>
              <w:rPr>
                <w:rFonts w:eastAsia="Times New Roman"/>
                <w:sz w:val="20"/>
                <w:szCs w:val="20"/>
                <w:lang w:eastAsia="zh-CN"/>
              </w:rPr>
              <w:t xml:space="preserve">. </w:t>
            </w:r>
          </w:p>
          <w:p w:rsidR="00103AD2" w:rsidRDefault="00103AD2" w:rsidP="006E305C">
            <w:pPr>
              <w:ind w:firstLine="0"/>
              <w:rPr>
                <w:rFonts w:eastAsia="Times New Roman"/>
                <w:sz w:val="20"/>
                <w:szCs w:val="20"/>
                <w:lang w:eastAsia="zh-CN"/>
              </w:rPr>
            </w:pPr>
            <w:r>
              <w:rPr>
                <w:rFonts w:eastAsia="Times New Roman"/>
                <w:sz w:val="20"/>
                <w:szCs w:val="20"/>
                <w:lang w:eastAsia="zh-CN"/>
              </w:rPr>
              <w:t>Минимальные размеры земельного участка:</w:t>
            </w:r>
          </w:p>
          <w:p w:rsidR="00103AD2" w:rsidRDefault="00103AD2" w:rsidP="006E305C">
            <w:pPr>
              <w:ind w:firstLine="0"/>
              <w:rPr>
                <w:rFonts w:eastAsia="Times New Roman"/>
                <w:sz w:val="20"/>
                <w:szCs w:val="20"/>
                <w:lang w:eastAsia="zh-CN"/>
              </w:rPr>
            </w:pPr>
            <w:r>
              <w:rPr>
                <w:rFonts w:eastAsia="Times New Roman"/>
                <w:sz w:val="20"/>
                <w:szCs w:val="20"/>
                <w:lang w:eastAsia="zh-CN"/>
              </w:rPr>
              <w:t xml:space="preserve">- аптека 300 </w:t>
            </w:r>
            <w:proofErr w:type="spellStart"/>
            <w:r>
              <w:rPr>
                <w:rFonts w:eastAsia="Times New Roman"/>
                <w:sz w:val="20"/>
                <w:szCs w:val="20"/>
                <w:lang w:eastAsia="zh-CN"/>
              </w:rPr>
              <w:t>кв.м</w:t>
            </w:r>
            <w:proofErr w:type="spellEnd"/>
            <w:r>
              <w:rPr>
                <w:rFonts w:eastAsia="Times New Roman"/>
                <w:sz w:val="20"/>
                <w:szCs w:val="20"/>
                <w:lang w:eastAsia="zh-CN"/>
              </w:rPr>
              <w:t>.</w:t>
            </w:r>
          </w:p>
          <w:p w:rsidR="00103AD2" w:rsidRDefault="00103AD2" w:rsidP="006E305C">
            <w:pPr>
              <w:ind w:firstLine="0"/>
              <w:rPr>
                <w:rFonts w:eastAsia="Times New Roman"/>
                <w:sz w:val="20"/>
                <w:szCs w:val="20"/>
                <w:lang w:eastAsia="zh-CN"/>
              </w:rPr>
            </w:pPr>
            <w:r>
              <w:rPr>
                <w:rFonts w:eastAsia="Times New Roman"/>
                <w:sz w:val="20"/>
                <w:szCs w:val="20"/>
                <w:lang w:eastAsia="zh-CN"/>
              </w:rPr>
              <w:t xml:space="preserve">- иные объекты здравоохранения – 1000 </w:t>
            </w:r>
            <w:proofErr w:type="spellStart"/>
            <w:r>
              <w:rPr>
                <w:rFonts w:eastAsia="Times New Roman"/>
                <w:sz w:val="20"/>
                <w:szCs w:val="20"/>
                <w:lang w:eastAsia="zh-CN"/>
              </w:rPr>
              <w:t>кв.м</w:t>
            </w:r>
            <w:proofErr w:type="spellEnd"/>
            <w:r>
              <w:rPr>
                <w:rFonts w:eastAsia="Times New Roman"/>
                <w:sz w:val="20"/>
                <w:szCs w:val="20"/>
                <w:lang w:eastAsia="zh-CN"/>
              </w:rPr>
              <w:t>.</w:t>
            </w:r>
          </w:p>
          <w:p w:rsidR="00103AD2" w:rsidRDefault="00103AD2" w:rsidP="006E305C">
            <w:pPr>
              <w:ind w:firstLine="0"/>
              <w:rPr>
                <w:rFonts w:eastAsia="Times New Roman"/>
                <w:sz w:val="20"/>
                <w:szCs w:val="20"/>
                <w:lang w:eastAsia="zh-CN"/>
              </w:rPr>
            </w:pPr>
            <w:r>
              <w:rPr>
                <w:rFonts w:eastAsia="Times New Roman"/>
                <w:sz w:val="20"/>
                <w:szCs w:val="20"/>
                <w:lang w:eastAsia="zh-CN"/>
              </w:rPr>
              <w:t xml:space="preserve"> Минимальный отступ от границ земельного участка</w:t>
            </w:r>
            <w:r w:rsidR="00773060">
              <w:rPr>
                <w:rFonts w:eastAsia="Times New Roman"/>
                <w:sz w:val="20"/>
                <w:szCs w:val="20"/>
                <w:lang w:eastAsia="zh-CN"/>
              </w:rPr>
              <w:t xml:space="preserve"> </w:t>
            </w:r>
            <w:r>
              <w:rPr>
                <w:rFonts w:eastAsia="Times New Roman"/>
                <w:sz w:val="20"/>
                <w:szCs w:val="20"/>
                <w:lang w:eastAsia="zh-CN"/>
              </w:rPr>
              <w:t>– 3 м. (для ветеринарного обслуживания 5 м.) Максимальный процент застройки, а также размеры земельных участков определяются в соответствии с Приложением «Ж» к «СП 42.13330.201</w:t>
            </w:r>
            <w:r w:rsidR="006E305C">
              <w:rPr>
                <w:rFonts w:eastAsia="Times New Roman"/>
                <w:sz w:val="20"/>
                <w:szCs w:val="20"/>
                <w:lang w:eastAsia="zh-CN"/>
              </w:rPr>
              <w:t>6</w:t>
            </w:r>
            <w:r>
              <w:rPr>
                <w:rFonts w:eastAsia="Times New Roman"/>
                <w:sz w:val="20"/>
                <w:szCs w:val="20"/>
                <w:lang w:eastAsia="zh-CN"/>
              </w:rPr>
              <w:t>. Свод правил. Градостроительство. Планировка и застройка городских и сельских поселений. Актуализированная редакция СНиП 2.07.01-89*»</w:t>
            </w:r>
          </w:p>
        </w:tc>
        <w:tc>
          <w:tcPr>
            <w:tcW w:w="3341" w:type="dxa"/>
            <w:vMerge w:val="restart"/>
          </w:tcPr>
          <w:p w:rsidR="00103AD2" w:rsidRPr="0059611F" w:rsidRDefault="00103AD2" w:rsidP="00B122D0">
            <w:pPr>
              <w:ind w:firstLine="0"/>
              <w:rPr>
                <w:sz w:val="20"/>
                <w:szCs w:val="20"/>
              </w:rPr>
            </w:pPr>
            <w:r w:rsidRPr="0059611F">
              <w:rPr>
                <w:sz w:val="20"/>
                <w:szCs w:val="20"/>
              </w:rPr>
              <w:t>- Требуется соблюдение режима ограничения в</w:t>
            </w:r>
            <w:r>
              <w:rPr>
                <w:sz w:val="20"/>
                <w:szCs w:val="20"/>
              </w:rPr>
              <w:t xml:space="preserve"> пределах охранных зон объектов </w:t>
            </w:r>
            <w:r w:rsidRPr="0059611F">
              <w:rPr>
                <w:sz w:val="20"/>
                <w:szCs w:val="20"/>
              </w:rPr>
              <w:t>инженерной инфраструктуры согласно нормативным требованиям т</w:t>
            </w:r>
            <w:r>
              <w:rPr>
                <w:sz w:val="20"/>
                <w:szCs w:val="20"/>
              </w:rPr>
              <w:t>ехнических регламентов.</w:t>
            </w:r>
          </w:p>
          <w:p w:rsidR="00103AD2" w:rsidRPr="0059611F" w:rsidRDefault="00103AD2" w:rsidP="00B122D0">
            <w:pPr>
              <w:ind w:firstLine="0"/>
              <w:rPr>
                <w:sz w:val="20"/>
                <w:szCs w:val="20"/>
              </w:rPr>
            </w:pPr>
            <w:r w:rsidRPr="0059611F">
              <w:rPr>
                <w:sz w:val="20"/>
                <w:szCs w:val="20"/>
              </w:rPr>
              <w:t xml:space="preserve">- Требуется соблюдение ограничений пользование ЗУ и ОКС в случае осуществлении публичного </w:t>
            </w:r>
            <w:r w:rsidR="006E305C">
              <w:rPr>
                <w:sz w:val="20"/>
                <w:szCs w:val="20"/>
              </w:rPr>
              <w:t>сервитута.</w:t>
            </w:r>
          </w:p>
        </w:tc>
      </w:tr>
      <w:tr w:rsidR="00103AD2" w:rsidRPr="0022713F" w:rsidTr="00382C2F">
        <w:tc>
          <w:tcPr>
            <w:tcW w:w="865" w:type="dxa"/>
            <w:tcBorders>
              <w:top w:val="single" w:sz="8" w:space="0" w:color="auto"/>
              <w:left w:val="single" w:sz="8" w:space="0" w:color="auto"/>
              <w:bottom w:val="single" w:sz="8" w:space="0" w:color="auto"/>
              <w:right w:val="single" w:sz="4" w:space="0" w:color="auto"/>
            </w:tcBorders>
          </w:tcPr>
          <w:p w:rsidR="00103AD2" w:rsidRPr="00ED40B4" w:rsidRDefault="00103AD2" w:rsidP="006E305C">
            <w:pPr>
              <w:ind w:firstLine="0"/>
              <w:jc w:val="left"/>
              <w:rPr>
                <w:rFonts w:eastAsia="Times New Roman"/>
                <w:sz w:val="20"/>
                <w:szCs w:val="20"/>
                <w:lang w:eastAsia="zh-CN"/>
              </w:rPr>
            </w:pPr>
            <w:r>
              <w:rPr>
                <w:rFonts w:eastAsia="Times New Roman"/>
                <w:sz w:val="20"/>
                <w:szCs w:val="20"/>
                <w:lang w:eastAsia="zh-CN"/>
              </w:rPr>
              <w:t>3.10</w:t>
            </w:r>
          </w:p>
        </w:tc>
        <w:tc>
          <w:tcPr>
            <w:tcW w:w="2245" w:type="dxa"/>
            <w:tcBorders>
              <w:top w:val="single" w:sz="8" w:space="0" w:color="auto"/>
              <w:left w:val="single" w:sz="4" w:space="0" w:color="auto"/>
              <w:bottom w:val="single" w:sz="8" w:space="0" w:color="auto"/>
            </w:tcBorders>
          </w:tcPr>
          <w:p w:rsidR="00103AD2" w:rsidRPr="00ED40B4" w:rsidRDefault="00103AD2" w:rsidP="006E305C">
            <w:pPr>
              <w:ind w:firstLine="0"/>
              <w:jc w:val="left"/>
              <w:rPr>
                <w:rFonts w:eastAsia="Times New Roman"/>
                <w:sz w:val="20"/>
                <w:szCs w:val="20"/>
                <w:lang w:eastAsia="zh-CN"/>
              </w:rPr>
            </w:pPr>
            <w:r>
              <w:rPr>
                <w:rFonts w:eastAsia="Times New Roman"/>
                <w:sz w:val="20"/>
                <w:szCs w:val="20"/>
                <w:lang w:eastAsia="zh-CN"/>
              </w:rPr>
              <w:t>Ветеринарное обслуживание</w:t>
            </w:r>
            <w:r w:rsidRPr="00ED40B4">
              <w:rPr>
                <w:rFonts w:eastAsia="Times New Roman"/>
                <w:sz w:val="20"/>
                <w:szCs w:val="20"/>
                <w:lang w:eastAsia="zh-CN"/>
              </w:rPr>
              <w:t xml:space="preserve"> </w:t>
            </w:r>
          </w:p>
        </w:tc>
        <w:tc>
          <w:tcPr>
            <w:tcW w:w="2895" w:type="dxa"/>
            <w:vMerge/>
            <w:tcBorders>
              <w:bottom w:val="single" w:sz="8" w:space="0" w:color="auto"/>
            </w:tcBorders>
          </w:tcPr>
          <w:p w:rsidR="00103AD2" w:rsidRPr="00ED40B4" w:rsidRDefault="00103AD2" w:rsidP="006E305C">
            <w:pPr>
              <w:ind w:firstLine="0"/>
              <w:rPr>
                <w:rFonts w:eastAsia="Times New Roman"/>
                <w:sz w:val="20"/>
                <w:szCs w:val="20"/>
                <w:lang w:eastAsia="zh-CN"/>
              </w:rPr>
            </w:pPr>
          </w:p>
        </w:tc>
        <w:tc>
          <w:tcPr>
            <w:tcW w:w="3341" w:type="dxa"/>
            <w:vMerge/>
            <w:tcBorders>
              <w:bottom w:val="single" w:sz="8" w:space="0" w:color="auto"/>
            </w:tcBorders>
          </w:tcPr>
          <w:p w:rsidR="00103AD2" w:rsidRPr="00ED40B4" w:rsidRDefault="00103AD2" w:rsidP="006E305C">
            <w:pPr>
              <w:ind w:firstLine="0"/>
              <w:rPr>
                <w:rFonts w:eastAsia="Times New Roman"/>
                <w:sz w:val="20"/>
                <w:szCs w:val="20"/>
                <w:lang w:eastAsia="zh-CN"/>
              </w:rPr>
            </w:pPr>
          </w:p>
        </w:tc>
      </w:tr>
    </w:tbl>
    <w:p w:rsidR="003753CD" w:rsidRPr="009B5278" w:rsidRDefault="003753CD" w:rsidP="003753CD">
      <w:pPr>
        <w:jc w:val="left"/>
        <w:rPr>
          <w:rFonts w:eastAsia="Times New Roman"/>
          <w:szCs w:val="24"/>
          <w:lang w:eastAsia="zh-CN"/>
        </w:rPr>
      </w:pPr>
    </w:p>
    <w:p w:rsidR="003753CD" w:rsidRPr="009B5278" w:rsidRDefault="003753CD" w:rsidP="003753CD">
      <w:pPr>
        <w:keepNext/>
        <w:keepLines/>
        <w:ind w:left="720"/>
        <w:jc w:val="right"/>
        <w:rPr>
          <w:rFonts w:eastAsia="Times New Roman"/>
          <w:b/>
          <w:sz w:val="16"/>
          <w:szCs w:val="16"/>
          <w:lang w:eastAsia="zh-CN"/>
        </w:rPr>
      </w:pPr>
      <w:r w:rsidRPr="009B5278">
        <w:rPr>
          <w:rFonts w:eastAsia="Times New Roman"/>
          <w:spacing w:val="-13"/>
          <w:szCs w:val="24"/>
          <w:lang w:eastAsia="zh-CN"/>
        </w:rPr>
        <w:t xml:space="preserve">Таблица </w:t>
      </w:r>
      <w:r w:rsidR="00C21715">
        <w:rPr>
          <w:rFonts w:eastAsia="Times New Roman"/>
          <w:spacing w:val="-13"/>
          <w:szCs w:val="24"/>
          <w:lang w:eastAsia="zh-CN"/>
        </w:rPr>
        <w:t>9</w:t>
      </w:r>
    </w:p>
    <w:p w:rsidR="003753CD" w:rsidRPr="009B5278" w:rsidRDefault="003753CD" w:rsidP="003753CD">
      <w:pPr>
        <w:rPr>
          <w:rFonts w:eastAsia="Times New Roman"/>
          <w:sz w:val="16"/>
          <w:szCs w:val="16"/>
          <w:lang w:eastAsia="zh-CN"/>
        </w:rPr>
      </w:pPr>
      <w:r w:rsidRPr="009B5278">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142"/>
      </w:tblGrid>
      <w:tr w:rsidR="003753CD" w:rsidRPr="009B5278" w:rsidTr="00382C2F">
        <w:trPr>
          <w:trHeight w:val="360"/>
        </w:trPr>
        <w:tc>
          <w:tcPr>
            <w:tcW w:w="2376" w:type="dxa"/>
            <w:gridSpan w:val="2"/>
            <w:tcBorders>
              <w:bottom w:val="single" w:sz="4" w:space="0" w:color="auto"/>
            </w:tcBorders>
            <w:vAlign w:val="center"/>
          </w:tcPr>
          <w:p w:rsidR="003753CD" w:rsidRPr="009B5278" w:rsidRDefault="003753CD" w:rsidP="00382A74">
            <w:pPr>
              <w:ind w:firstLine="0"/>
              <w:rPr>
                <w:rFonts w:eastAsia="Times New Roman"/>
                <w:b/>
                <w:sz w:val="16"/>
                <w:szCs w:val="16"/>
                <w:lang w:eastAsia="zh-CN"/>
              </w:rPr>
            </w:pPr>
            <w:r w:rsidRPr="009B5278">
              <w:rPr>
                <w:rFonts w:eastAsia="Times New Roman"/>
                <w:b/>
                <w:sz w:val="16"/>
                <w:szCs w:val="16"/>
                <w:lang w:eastAsia="zh-CN"/>
              </w:rPr>
              <w:t xml:space="preserve">ВИДЫ РАЗРЕШЕННОГО </w:t>
            </w:r>
          </w:p>
          <w:p w:rsidR="003753CD" w:rsidRPr="009B5278" w:rsidRDefault="003753CD" w:rsidP="00382A74">
            <w:pPr>
              <w:ind w:firstLine="0"/>
              <w:rPr>
                <w:rFonts w:eastAsia="Times New Roman"/>
                <w:b/>
                <w:sz w:val="20"/>
                <w:szCs w:val="20"/>
                <w:lang w:eastAsia="zh-CN"/>
              </w:rPr>
            </w:pPr>
            <w:r w:rsidRPr="009B5278">
              <w:rPr>
                <w:rFonts w:eastAsia="Times New Roman"/>
                <w:b/>
                <w:sz w:val="16"/>
                <w:szCs w:val="16"/>
                <w:lang w:eastAsia="zh-CN"/>
              </w:rPr>
              <w:t>ИСПОЛЬЗОВАНИЯ</w:t>
            </w:r>
          </w:p>
        </w:tc>
        <w:tc>
          <w:tcPr>
            <w:tcW w:w="3828" w:type="dxa"/>
            <w:vMerge w:val="restart"/>
            <w:vAlign w:val="center"/>
          </w:tcPr>
          <w:p w:rsidR="003753CD" w:rsidRPr="009B5278" w:rsidRDefault="003753CD" w:rsidP="00382A74">
            <w:pPr>
              <w:ind w:firstLine="0"/>
              <w:rPr>
                <w:rFonts w:eastAsia="Times New Roman"/>
                <w:b/>
                <w:sz w:val="16"/>
                <w:szCs w:val="16"/>
                <w:lang w:eastAsia="zh-CN"/>
              </w:rPr>
            </w:pPr>
            <w:r w:rsidRPr="009B5278">
              <w:rPr>
                <w:rFonts w:eastAsia="Times New Roman"/>
                <w:b/>
                <w:sz w:val="16"/>
                <w:szCs w:val="16"/>
                <w:lang w:eastAsia="zh-CN"/>
              </w:rPr>
              <w:t>ПАРАМЕТРЫ РАЗРЕШЕННОГО ИСПОЛЬЗОВАНИЯ</w:t>
            </w:r>
          </w:p>
        </w:tc>
        <w:tc>
          <w:tcPr>
            <w:tcW w:w="3142" w:type="dxa"/>
            <w:vMerge w:val="restart"/>
            <w:vAlign w:val="center"/>
          </w:tcPr>
          <w:p w:rsidR="003753CD" w:rsidRPr="009B5278" w:rsidRDefault="003753CD" w:rsidP="00382A74">
            <w:pPr>
              <w:ind w:firstLine="0"/>
              <w:rPr>
                <w:rFonts w:eastAsia="Times New Roman"/>
                <w:b/>
                <w:sz w:val="16"/>
                <w:szCs w:val="16"/>
                <w:lang w:eastAsia="zh-CN"/>
              </w:rPr>
            </w:pPr>
            <w:r w:rsidRPr="009B527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9B5278" w:rsidTr="00382C2F">
        <w:trPr>
          <w:trHeight w:val="381"/>
        </w:trPr>
        <w:tc>
          <w:tcPr>
            <w:tcW w:w="675" w:type="dxa"/>
            <w:tcBorders>
              <w:top w:val="single" w:sz="4" w:space="0" w:color="auto"/>
              <w:right w:val="single" w:sz="4" w:space="0" w:color="auto"/>
            </w:tcBorders>
            <w:vAlign w:val="center"/>
          </w:tcPr>
          <w:p w:rsidR="003753CD" w:rsidRPr="009B5278" w:rsidRDefault="003753CD" w:rsidP="00382A74">
            <w:pPr>
              <w:ind w:firstLine="0"/>
              <w:rPr>
                <w:rFonts w:eastAsia="Times New Roman"/>
                <w:b/>
                <w:sz w:val="16"/>
                <w:szCs w:val="16"/>
                <w:lang w:eastAsia="zh-CN"/>
              </w:rPr>
            </w:pPr>
            <w:r w:rsidRPr="009B5278">
              <w:rPr>
                <w:rFonts w:eastAsia="Times New Roman"/>
                <w:b/>
                <w:sz w:val="16"/>
                <w:szCs w:val="16"/>
                <w:lang w:eastAsia="zh-CN"/>
              </w:rPr>
              <w:t>КОД</w:t>
            </w:r>
          </w:p>
        </w:tc>
        <w:tc>
          <w:tcPr>
            <w:tcW w:w="1701" w:type="dxa"/>
            <w:tcBorders>
              <w:top w:val="single" w:sz="4" w:space="0" w:color="auto"/>
              <w:left w:val="single" w:sz="4" w:space="0" w:color="auto"/>
            </w:tcBorders>
            <w:vAlign w:val="center"/>
          </w:tcPr>
          <w:p w:rsidR="003753CD" w:rsidRPr="009B5278" w:rsidRDefault="003753CD" w:rsidP="00382A74">
            <w:pPr>
              <w:tabs>
                <w:tab w:val="center" w:pos="4677"/>
                <w:tab w:val="right" w:pos="9355"/>
              </w:tabs>
              <w:ind w:firstLine="0"/>
              <w:rPr>
                <w:rFonts w:eastAsia="Times New Roman"/>
                <w:b/>
                <w:sz w:val="20"/>
                <w:szCs w:val="20"/>
                <w:lang w:eastAsia="zh-CN"/>
              </w:rPr>
            </w:pPr>
            <w:r w:rsidRPr="009B5278">
              <w:rPr>
                <w:rFonts w:eastAsia="Times New Roman"/>
                <w:b/>
                <w:sz w:val="16"/>
                <w:szCs w:val="16"/>
                <w:lang w:eastAsia="zh-CN"/>
              </w:rPr>
              <w:t>НАИМЕНОВАНИЕ</w:t>
            </w:r>
          </w:p>
        </w:tc>
        <w:tc>
          <w:tcPr>
            <w:tcW w:w="3828" w:type="dxa"/>
            <w:vMerge/>
            <w:vAlign w:val="center"/>
          </w:tcPr>
          <w:p w:rsidR="003753CD" w:rsidRPr="009B5278" w:rsidRDefault="003753CD" w:rsidP="00382A74">
            <w:pPr>
              <w:ind w:firstLine="0"/>
              <w:rPr>
                <w:rFonts w:eastAsia="Times New Roman"/>
                <w:b/>
                <w:sz w:val="16"/>
                <w:szCs w:val="16"/>
                <w:lang w:eastAsia="zh-CN"/>
              </w:rPr>
            </w:pPr>
          </w:p>
        </w:tc>
        <w:tc>
          <w:tcPr>
            <w:tcW w:w="3142" w:type="dxa"/>
            <w:vMerge/>
            <w:vAlign w:val="center"/>
          </w:tcPr>
          <w:p w:rsidR="003753CD" w:rsidRPr="009B5278" w:rsidRDefault="003753CD" w:rsidP="00382A74">
            <w:pPr>
              <w:ind w:firstLine="0"/>
              <w:rPr>
                <w:rFonts w:eastAsia="Times New Roman"/>
                <w:b/>
                <w:sz w:val="16"/>
                <w:szCs w:val="16"/>
                <w:lang w:eastAsia="zh-CN"/>
              </w:rPr>
            </w:pPr>
          </w:p>
        </w:tc>
      </w:tr>
      <w:tr w:rsidR="00103AD2" w:rsidRPr="009B5278" w:rsidTr="00382C2F">
        <w:tc>
          <w:tcPr>
            <w:tcW w:w="675" w:type="dxa"/>
            <w:tcBorders>
              <w:right w:val="single" w:sz="4" w:space="0" w:color="auto"/>
            </w:tcBorders>
          </w:tcPr>
          <w:p w:rsidR="00103AD2" w:rsidRPr="009B5278" w:rsidRDefault="00103AD2" w:rsidP="00382A74">
            <w:pPr>
              <w:ind w:firstLine="0"/>
              <w:jc w:val="left"/>
              <w:rPr>
                <w:rFonts w:eastAsia="Times New Roman"/>
                <w:sz w:val="20"/>
                <w:szCs w:val="20"/>
                <w:lang w:eastAsia="zh-CN"/>
              </w:rPr>
            </w:pPr>
            <w:r w:rsidRPr="009B5278">
              <w:rPr>
                <w:rFonts w:eastAsia="Times New Roman"/>
                <w:sz w:val="20"/>
                <w:szCs w:val="20"/>
                <w:lang w:eastAsia="zh-CN"/>
              </w:rPr>
              <w:t>3.1</w:t>
            </w:r>
          </w:p>
        </w:tc>
        <w:tc>
          <w:tcPr>
            <w:tcW w:w="1701" w:type="dxa"/>
            <w:tcBorders>
              <w:left w:val="single" w:sz="4" w:space="0" w:color="auto"/>
            </w:tcBorders>
          </w:tcPr>
          <w:p w:rsidR="00103AD2" w:rsidRPr="009B5278" w:rsidRDefault="00103AD2" w:rsidP="00382A74">
            <w:pPr>
              <w:ind w:firstLine="0"/>
              <w:jc w:val="left"/>
              <w:rPr>
                <w:rFonts w:eastAsia="Times New Roman"/>
                <w:sz w:val="20"/>
                <w:szCs w:val="20"/>
                <w:lang w:eastAsia="zh-CN"/>
              </w:rPr>
            </w:pPr>
            <w:r w:rsidRPr="009B5278">
              <w:rPr>
                <w:rFonts w:eastAsia="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103AD2" w:rsidRDefault="00103AD2" w:rsidP="00382A74">
            <w:pPr>
              <w:ind w:firstLine="0"/>
              <w:jc w:val="left"/>
              <w:rPr>
                <w:rFonts w:eastAsia="Times New Roman"/>
                <w:sz w:val="20"/>
                <w:szCs w:val="20"/>
                <w:lang w:eastAsia="zh-CN"/>
              </w:rPr>
            </w:pPr>
            <w:r>
              <w:rPr>
                <w:rFonts w:eastAsia="Times New Roman"/>
                <w:sz w:val="20"/>
                <w:szCs w:val="20"/>
                <w:lang w:eastAsia="zh-CN"/>
              </w:rPr>
              <w:t xml:space="preserve">- Этажность – 1 </w:t>
            </w:r>
            <w:proofErr w:type="spellStart"/>
            <w:r>
              <w:rPr>
                <w:rFonts w:eastAsia="Times New Roman"/>
                <w:sz w:val="20"/>
                <w:szCs w:val="20"/>
                <w:lang w:eastAsia="zh-CN"/>
              </w:rPr>
              <w:t>эт</w:t>
            </w:r>
            <w:proofErr w:type="spellEnd"/>
            <w:r>
              <w:rPr>
                <w:rFonts w:eastAsia="Times New Roman"/>
                <w:sz w:val="20"/>
                <w:szCs w:val="20"/>
                <w:lang w:eastAsia="zh-CN"/>
              </w:rPr>
              <w:t>.</w:t>
            </w:r>
          </w:p>
          <w:p w:rsidR="00103AD2" w:rsidRDefault="00103AD2" w:rsidP="00382A74">
            <w:pPr>
              <w:ind w:firstLine="0"/>
              <w:rPr>
                <w:rFonts w:eastAsia="Times New Roman"/>
                <w:bCs/>
                <w:sz w:val="20"/>
                <w:szCs w:val="20"/>
                <w:lang w:eastAsia="zh-CN"/>
              </w:rPr>
            </w:pPr>
            <w:r>
              <w:rPr>
                <w:rFonts w:eastAsia="Times New Roman"/>
                <w:sz w:val="20"/>
                <w:szCs w:val="20"/>
                <w:lang w:eastAsia="zh-CN"/>
              </w:rPr>
              <w:lastRenderedPageBreak/>
              <w:t>-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w:t>
            </w:r>
            <w:r w:rsidR="00773060">
              <w:rPr>
                <w:rFonts w:eastAsia="Times New Roman"/>
                <w:sz w:val="20"/>
                <w:szCs w:val="20"/>
                <w:lang w:eastAsia="zh-CN"/>
              </w:rPr>
              <w:t xml:space="preserve"> </w:t>
            </w:r>
            <w:r>
              <w:rPr>
                <w:rFonts w:eastAsia="Times New Roman"/>
                <w:sz w:val="20"/>
                <w:szCs w:val="20"/>
                <w:lang w:eastAsia="zh-CN"/>
              </w:rPr>
              <w:t xml:space="preserve">требованиями, требований нормативной инсоляции с учетом положений статьи 13 настоящих Правил. </w:t>
            </w:r>
          </w:p>
          <w:p w:rsidR="00382A74" w:rsidRDefault="00103AD2" w:rsidP="00382A74">
            <w:pPr>
              <w:ind w:firstLine="0"/>
              <w:rPr>
                <w:rFonts w:eastAsia="Times New Roman"/>
                <w:bCs/>
                <w:sz w:val="20"/>
                <w:szCs w:val="20"/>
                <w:lang w:eastAsia="zh-CN"/>
              </w:rPr>
            </w:pPr>
            <w:r>
              <w:rPr>
                <w:rFonts w:eastAsia="Times New Roman"/>
                <w:bCs/>
                <w:sz w:val="20"/>
                <w:szCs w:val="20"/>
                <w:lang w:eastAsia="zh-CN"/>
              </w:rPr>
              <w:t xml:space="preserve">- </w:t>
            </w:r>
            <w:r w:rsidR="00382A74" w:rsidRPr="00382A74">
              <w:rPr>
                <w:rFonts w:eastAsia="Times New Roman"/>
                <w:bCs/>
                <w:sz w:val="20"/>
                <w:szCs w:val="20"/>
                <w:lang w:eastAsia="zh-CN"/>
              </w:rPr>
              <w:t>Расстояние между ОКС на соседних земельных участках принимается с учетом противопожарных требований согласно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103AD2" w:rsidRDefault="00103AD2" w:rsidP="00382A74">
            <w:pPr>
              <w:ind w:firstLine="0"/>
              <w:rPr>
                <w:rFonts w:eastAsia="Times New Roman"/>
                <w:sz w:val="20"/>
                <w:szCs w:val="20"/>
                <w:lang w:eastAsia="zh-CN"/>
              </w:rPr>
            </w:pPr>
            <w:r>
              <w:rPr>
                <w:rFonts w:eastAsia="Times New Roman"/>
                <w:sz w:val="20"/>
                <w:szCs w:val="20"/>
                <w:lang w:eastAsia="zh-CN"/>
              </w:rPr>
              <w:t>- Размещение сетей и объектов инженерной инфраструктуры относительно других коммуникаций и ОКС определяются</w:t>
            </w:r>
            <w:r w:rsidR="00773060">
              <w:rPr>
                <w:rFonts w:eastAsia="Times New Roman"/>
                <w:sz w:val="20"/>
                <w:szCs w:val="20"/>
                <w:lang w:eastAsia="zh-CN"/>
              </w:rPr>
              <w:t xml:space="preserve"> </w:t>
            </w:r>
            <w:r>
              <w:rPr>
                <w:rFonts w:eastAsia="Times New Roman"/>
                <w:sz w:val="20"/>
                <w:szCs w:val="20"/>
                <w:lang w:eastAsia="zh-CN"/>
              </w:rPr>
              <w:t>согласно установленным техническим регламентам</w:t>
            </w:r>
            <w:r w:rsidR="00773060">
              <w:rPr>
                <w:rFonts w:eastAsia="Times New Roman"/>
                <w:sz w:val="20"/>
                <w:szCs w:val="20"/>
                <w:lang w:eastAsia="zh-CN"/>
              </w:rPr>
              <w:t xml:space="preserve"> </w:t>
            </w:r>
            <w:r>
              <w:rPr>
                <w:rFonts w:eastAsia="Times New Roman"/>
                <w:sz w:val="20"/>
                <w:szCs w:val="20"/>
                <w:lang w:eastAsia="zh-CN"/>
              </w:rPr>
              <w:t>в</w:t>
            </w:r>
            <w:r w:rsidR="00773060">
              <w:rPr>
                <w:rFonts w:eastAsia="Times New Roman"/>
                <w:sz w:val="20"/>
                <w:szCs w:val="20"/>
                <w:lang w:eastAsia="zh-CN"/>
              </w:rPr>
              <w:t xml:space="preserve"> </w:t>
            </w:r>
            <w:r>
              <w:rPr>
                <w:rFonts w:eastAsia="Times New Roman"/>
                <w:sz w:val="20"/>
                <w:szCs w:val="20"/>
                <w:lang w:eastAsia="zh-CN"/>
              </w:rPr>
              <w:t>соответствии с нормативной документацией</w:t>
            </w:r>
            <w:r w:rsidR="00640C40">
              <w:rPr>
                <w:rFonts w:eastAsia="Times New Roman"/>
                <w:sz w:val="20"/>
                <w:szCs w:val="20"/>
                <w:lang w:eastAsia="zh-CN"/>
              </w:rPr>
              <w:t>.</w:t>
            </w:r>
          </w:p>
        </w:tc>
        <w:tc>
          <w:tcPr>
            <w:tcW w:w="3142" w:type="dxa"/>
          </w:tcPr>
          <w:p w:rsidR="00103AD2" w:rsidRPr="009B5278" w:rsidRDefault="00103AD2" w:rsidP="00382A74">
            <w:pPr>
              <w:ind w:firstLine="0"/>
              <w:rPr>
                <w:rFonts w:eastAsia="Times New Roman"/>
                <w:sz w:val="20"/>
                <w:szCs w:val="20"/>
                <w:lang w:eastAsia="zh-CN"/>
              </w:rPr>
            </w:pPr>
            <w:r w:rsidRPr="009B5278">
              <w:rPr>
                <w:rFonts w:eastAsia="Times New Roman"/>
                <w:sz w:val="20"/>
                <w:szCs w:val="20"/>
                <w:lang w:eastAsia="zh-CN"/>
              </w:rPr>
              <w:lastRenderedPageBreak/>
              <w:t>- Не допускается размещение объектов, тре</w:t>
            </w:r>
            <w:r w:rsidR="00382A74">
              <w:rPr>
                <w:rFonts w:eastAsia="Times New Roman"/>
                <w:sz w:val="20"/>
                <w:szCs w:val="20"/>
                <w:lang w:eastAsia="zh-CN"/>
              </w:rPr>
              <w:t xml:space="preserve">бующих </w:t>
            </w:r>
            <w:r w:rsidR="00382A74">
              <w:rPr>
                <w:rFonts w:eastAsia="Times New Roman"/>
                <w:sz w:val="20"/>
                <w:szCs w:val="20"/>
                <w:lang w:eastAsia="zh-CN"/>
              </w:rPr>
              <w:lastRenderedPageBreak/>
              <w:t>установления санитарно-</w:t>
            </w:r>
            <w:r w:rsidRPr="009B5278">
              <w:rPr>
                <w:rFonts w:eastAsia="Times New Roman"/>
                <w:sz w:val="20"/>
                <w:szCs w:val="20"/>
                <w:lang w:eastAsia="zh-CN"/>
              </w:rPr>
              <w:t>защитных зон.</w:t>
            </w:r>
          </w:p>
          <w:p w:rsidR="00C118F5" w:rsidRDefault="00103AD2" w:rsidP="00382A74">
            <w:pPr>
              <w:ind w:firstLine="0"/>
              <w:rPr>
                <w:rFonts w:eastAsia="Times New Roman"/>
                <w:sz w:val="20"/>
                <w:szCs w:val="20"/>
                <w:lang w:eastAsia="zh-CN"/>
              </w:rPr>
            </w:pPr>
            <w:r w:rsidRPr="009B5278">
              <w:rPr>
                <w:rFonts w:eastAsia="Times New Roman"/>
                <w:sz w:val="20"/>
                <w:szCs w:val="20"/>
                <w:lang w:eastAsia="zh-CN"/>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p w:rsidR="00103AD2" w:rsidRPr="009B5278" w:rsidRDefault="00103AD2" w:rsidP="00382A74">
            <w:pPr>
              <w:ind w:firstLine="0"/>
              <w:rPr>
                <w:rFonts w:eastAsia="Times New Roman"/>
                <w:sz w:val="20"/>
                <w:szCs w:val="20"/>
                <w:lang w:eastAsia="zh-CN"/>
              </w:rPr>
            </w:pPr>
            <w:r w:rsidRPr="009B5278">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103AD2" w:rsidRPr="009B5278" w:rsidRDefault="00103AD2" w:rsidP="00382A74">
            <w:pPr>
              <w:ind w:firstLine="0"/>
              <w:rPr>
                <w:rFonts w:eastAsia="Times New Roman"/>
                <w:sz w:val="20"/>
                <w:szCs w:val="20"/>
                <w:lang w:eastAsia="zh-CN"/>
              </w:rPr>
            </w:pPr>
            <w:r w:rsidRPr="009B5278">
              <w:rPr>
                <w:rFonts w:eastAsia="Times New Roman"/>
                <w:sz w:val="20"/>
                <w:szCs w:val="20"/>
                <w:lang w:eastAsia="zh-CN"/>
              </w:rPr>
              <w:t xml:space="preserve">- Требуется соблюдение правил благоустройства </w:t>
            </w:r>
            <w:proofErr w:type="spellStart"/>
            <w:r>
              <w:rPr>
                <w:rFonts w:eastAsia="Times New Roman"/>
                <w:sz w:val="20"/>
                <w:szCs w:val="20"/>
                <w:lang w:eastAsia="zh-CN"/>
              </w:rPr>
              <w:t>Попереченского</w:t>
            </w:r>
            <w:proofErr w:type="spellEnd"/>
            <w:r w:rsidRPr="009B5278">
              <w:rPr>
                <w:rFonts w:eastAsia="Times New Roman"/>
                <w:sz w:val="20"/>
                <w:szCs w:val="20"/>
                <w:lang w:eastAsia="zh-CN"/>
              </w:rPr>
              <w:t xml:space="preserve"> сельсовета</w:t>
            </w:r>
            <w:r w:rsidR="00382A74">
              <w:rPr>
                <w:rFonts w:eastAsia="Times New Roman"/>
                <w:sz w:val="20"/>
                <w:szCs w:val="20"/>
                <w:lang w:eastAsia="zh-CN"/>
              </w:rPr>
              <w:t>.</w:t>
            </w:r>
          </w:p>
          <w:p w:rsidR="00103AD2" w:rsidRPr="009B5278" w:rsidRDefault="00103AD2" w:rsidP="00382A74">
            <w:pPr>
              <w:ind w:firstLine="0"/>
              <w:rPr>
                <w:rFonts w:eastAsia="Times New Roman"/>
                <w:sz w:val="20"/>
                <w:szCs w:val="20"/>
                <w:lang w:eastAsia="zh-CN"/>
              </w:rPr>
            </w:pPr>
            <w:r w:rsidRPr="009B5278">
              <w:rPr>
                <w:rFonts w:eastAsia="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w:t>
            </w:r>
            <w:r w:rsidR="00216812">
              <w:rPr>
                <w:rFonts w:eastAsia="Times New Roman"/>
                <w:sz w:val="20"/>
                <w:szCs w:val="20"/>
                <w:lang w:eastAsia="zh-CN"/>
              </w:rPr>
              <w:t xml:space="preserve"> </w:t>
            </w:r>
            <w:r w:rsidRPr="009B5278">
              <w:rPr>
                <w:rFonts w:eastAsia="Times New Roman"/>
                <w:sz w:val="20"/>
                <w:szCs w:val="20"/>
                <w:lang w:eastAsia="zh-CN"/>
              </w:rPr>
              <w:t>м.</w:t>
            </w:r>
          </w:p>
          <w:p w:rsidR="00103AD2" w:rsidRPr="009B5278" w:rsidRDefault="00103AD2" w:rsidP="00382A74">
            <w:pPr>
              <w:ind w:firstLine="0"/>
              <w:rPr>
                <w:rFonts w:eastAsia="Times New Roman"/>
                <w:sz w:val="20"/>
                <w:szCs w:val="20"/>
                <w:lang w:eastAsia="zh-CN"/>
              </w:rPr>
            </w:pPr>
            <w:r w:rsidRPr="009B5278">
              <w:rPr>
                <w:rFonts w:eastAsia="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103AD2" w:rsidRPr="00D0610D" w:rsidRDefault="00103AD2" w:rsidP="00D0610D">
      <w:pPr>
        <w:rPr>
          <w:rFonts w:eastAsia="Times New Roman"/>
          <w:i/>
          <w:szCs w:val="16"/>
          <w:lang w:eastAsia="zh-CN"/>
        </w:rPr>
      </w:pPr>
    </w:p>
    <w:p w:rsidR="00831D31" w:rsidRDefault="00831D31" w:rsidP="003753CD">
      <w:pPr>
        <w:pStyle w:val="3"/>
        <w:spacing w:before="0" w:after="0"/>
        <w:rPr>
          <w:b w:val="0"/>
          <w:i/>
          <w:szCs w:val="24"/>
          <w:lang w:eastAsia="ar-SA"/>
        </w:rPr>
      </w:pPr>
      <w:bookmarkStart w:id="291" w:name="_Toc88056260"/>
      <w:r w:rsidRPr="00831D31">
        <w:rPr>
          <w:b w:val="0"/>
          <w:i/>
          <w:szCs w:val="24"/>
          <w:lang w:eastAsia="ar-SA"/>
        </w:rPr>
        <w:t>Статья 28. Градостроительный регламент производственной зоны, зоны инженерной и транспортной инфраструктур</w:t>
      </w:r>
      <w:bookmarkEnd w:id="291"/>
    </w:p>
    <w:p w:rsidR="00831D31" w:rsidRPr="00831D31" w:rsidRDefault="00831D31" w:rsidP="00831D31">
      <w:pPr>
        <w:rPr>
          <w:lang w:eastAsia="ar-SA"/>
        </w:rPr>
      </w:pPr>
    </w:p>
    <w:p w:rsidR="00831D31" w:rsidRDefault="00831D31" w:rsidP="00831D31">
      <w:pPr>
        <w:rPr>
          <w:lang w:eastAsia="ar-SA"/>
        </w:rPr>
      </w:pPr>
      <w:r w:rsidRPr="00831D31">
        <w:rPr>
          <w:lang w:eastAsia="ar-SA"/>
        </w:rPr>
        <w:t>Производственная зона предназначена для размещения производственно-коммунальных объектов с различными нормативами воздействия на окружающую среду. Производственная зона предназначена для размещения промышленных, коммунальных и складских объектов, а также для установления санитарно-защитных зон таких объектов.</w:t>
      </w:r>
    </w:p>
    <w:p w:rsidR="004869E4" w:rsidRDefault="004869E4" w:rsidP="004869E4">
      <w:pPr>
        <w:suppressAutoHyphens/>
        <w:ind w:firstLine="851"/>
        <w:rPr>
          <w:lang w:eastAsia="ar-SA"/>
        </w:rPr>
      </w:pPr>
      <w:r>
        <w:rPr>
          <w:lang w:eastAsia="ar-SA"/>
        </w:rPr>
        <w:t>Производственная зона, зона инженерной и транспортной инфраструктур включает:</w:t>
      </w:r>
    </w:p>
    <w:p w:rsidR="004869E4" w:rsidRDefault="004869E4" w:rsidP="004869E4">
      <w:pPr>
        <w:suppressAutoHyphens/>
        <w:ind w:firstLine="851"/>
        <w:rPr>
          <w:lang w:eastAsia="ar-SA"/>
        </w:rPr>
      </w:pPr>
      <w:r>
        <w:rPr>
          <w:lang w:eastAsia="ar-SA"/>
        </w:rPr>
        <w:t>П-1 – производственная зона;</w:t>
      </w:r>
    </w:p>
    <w:p w:rsidR="004869E4" w:rsidRDefault="004869E4" w:rsidP="004869E4">
      <w:pPr>
        <w:suppressAutoHyphens/>
        <w:ind w:firstLine="851"/>
        <w:rPr>
          <w:lang w:eastAsia="ar-SA"/>
        </w:rPr>
      </w:pPr>
      <w:r>
        <w:rPr>
          <w:lang w:eastAsia="ar-SA"/>
        </w:rPr>
        <w:t>П-2 – коммунально-складская зона;</w:t>
      </w:r>
    </w:p>
    <w:p w:rsidR="004869E4" w:rsidRDefault="004869E4" w:rsidP="004869E4">
      <w:pPr>
        <w:suppressAutoHyphens/>
        <w:ind w:firstLine="851"/>
        <w:rPr>
          <w:lang w:eastAsia="ar-SA"/>
        </w:rPr>
      </w:pPr>
      <w:r>
        <w:rPr>
          <w:lang w:eastAsia="ar-SA"/>
        </w:rPr>
        <w:t>И – зона инженерной инфраструктуры;</w:t>
      </w:r>
    </w:p>
    <w:p w:rsidR="003753CD" w:rsidRDefault="004869E4" w:rsidP="004869E4">
      <w:pPr>
        <w:suppressAutoHyphens/>
        <w:ind w:firstLine="851"/>
        <w:rPr>
          <w:lang w:eastAsia="ar-SA"/>
        </w:rPr>
      </w:pPr>
      <w:r>
        <w:rPr>
          <w:lang w:eastAsia="ar-SA"/>
        </w:rPr>
        <w:t>Т-1 – зона транспортной инфраструктуры</w:t>
      </w:r>
      <w:r w:rsidR="00D32FCB">
        <w:rPr>
          <w:lang w:eastAsia="ar-SA"/>
        </w:rPr>
        <w:t xml:space="preserve"> в черте населенного пункта</w:t>
      </w:r>
      <w:r>
        <w:rPr>
          <w:lang w:eastAsia="ar-SA"/>
        </w:rPr>
        <w:t>;</w:t>
      </w:r>
    </w:p>
    <w:p w:rsidR="004869E4" w:rsidRDefault="004869E4" w:rsidP="004869E4">
      <w:pPr>
        <w:suppressAutoHyphens/>
        <w:ind w:firstLine="851"/>
        <w:rPr>
          <w:lang w:eastAsia="ar-SA"/>
        </w:rPr>
      </w:pPr>
      <w:r>
        <w:rPr>
          <w:lang w:eastAsia="ar-SA"/>
        </w:rPr>
        <w:t xml:space="preserve">Т-2 </w:t>
      </w:r>
      <w:r w:rsidR="000D23BB">
        <w:rPr>
          <w:lang w:eastAsia="ar-SA"/>
        </w:rPr>
        <w:t>–</w:t>
      </w:r>
      <w:r>
        <w:rPr>
          <w:lang w:eastAsia="ar-SA"/>
        </w:rPr>
        <w:t xml:space="preserve"> </w:t>
      </w:r>
      <w:r w:rsidR="00D32FCB">
        <w:rPr>
          <w:lang w:eastAsia="ar-SA"/>
        </w:rPr>
        <w:t>зона транспортной инфраструктуры за чертой населенного пункта</w:t>
      </w:r>
      <w:r w:rsidR="000D23BB">
        <w:rPr>
          <w:lang w:eastAsia="ar-SA"/>
        </w:rPr>
        <w:t>.</w:t>
      </w:r>
    </w:p>
    <w:p w:rsidR="000D23BB" w:rsidRDefault="000D23BB" w:rsidP="004869E4">
      <w:pPr>
        <w:suppressAutoHyphens/>
        <w:ind w:firstLine="851"/>
        <w:rPr>
          <w:b/>
          <w:i/>
          <w:szCs w:val="24"/>
        </w:rPr>
      </w:pPr>
    </w:p>
    <w:p w:rsidR="004C5C14" w:rsidRPr="004C5C14" w:rsidRDefault="004C5C14" w:rsidP="004C5C14">
      <w:pPr>
        <w:ind w:firstLine="0"/>
        <w:jc w:val="center"/>
        <w:rPr>
          <w:b/>
          <w:szCs w:val="24"/>
          <w:lang w:eastAsia="zh-CN"/>
        </w:rPr>
      </w:pPr>
      <w:r w:rsidRPr="004C5C14">
        <w:rPr>
          <w:b/>
          <w:szCs w:val="24"/>
          <w:lang w:eastAsia="zh-CN"/>
        </w:rPr>
        <w:t xml:space="preserve">Производственная зона (П-1) </w:t>
      </w:r>
    </w:p>
    <w:p w:rsidR="004C5C14" w:rsidRPr="004C5C14" w:rsidRDefault="004C5C14" w:rsidP="004C5C14">
      <w:pPr>
        <w:keepNext/>
        <w:keepLines/>
        <w:ind w:left="720" w:firstLine="0"/>
        <w:jc w:val="right"/>
        <w:rPr>
          <w:rFonts w:eastAsia="Times New Roman"/>
          <w:b/>
          <w:sz w:val="16"/>
          <w:szCs w:val="16"/>
          <w:lang w:eastAsia="zh-CN"/>
        </w:rPr>
      </w:pPr>
      <w:r w:rsidRPr="004C5C14">
        <w:rPr>
          <w:rFonts w:eastAsia="Times New Roman"/>
          <w:spacing w:val="-13"/>
          <w:szCs w:val="24"/>
          <w:lang w:eastAsia="zh-CN"/>
        </w:rPr>
        <w:t>Таблица 10</w:t>
      </w:r>
    </w:p>
    <w:p w:rsidR="004C5C14" w:rsidRPr="004C5C14" w:rsidRDefault="004C5C14" w:rsidP="004C5C14">
      <w:pPr>
        <w:rPr>
          <w:rFonts w:eastAsia="Times New Roman"/>
          <w:sz w:val="16"/>
          <w:szCs w:val="16"/>
          <w:lang w:eastAsia="zh-CN"/>
        </w:rPr>
      </w:pPr>
      <w:r w:rsidRPr="004C5C14">
        <w:rPr>
          <w:rFonts w:eastAsia="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1739"/>
        <w:gridCol w:w="4108"/>
        <w:gridCol w:w="2838"/>
      </w:tblGrid>
      <w:tr w:rsidR="00E71770" w:rsidRPr="00B147BB" w:rsidTr="00DF46DC">
        <w:trPr>
          <w:trHeight w:val="20"/>
        </w:trPr>
        <w:tc>
          <w:tcPr>
            <w:tcW w:w="2400" w:type="dxa"/>
            <w:gridSpan w:val="2"/>
            <w:tcBorders>
              <w:bottom w:val="single" w:sz="4" w:space="0" w:color="auto"/>
            </w:tcBorders>
            <w:vAlign w:val="center"/>
          </w:tcPr>
          <w:p w:rsidR="00E71770" w:rsidRPr="00B147BB" w:rsidRDefault="00E71770" w:rsidP="00DF46DC">
            <w:pPr>
              <w:ind w:firstLine="0"/>
              <w:jc w:val="center"/>
              <w:rPr>
                <w:rFonts w:eastAsia="Times New Roman"/>
                <w:b/>
                <w:sz w:val="16"/>
                <w:szCs w:val="16"/>
                <w:lang w:eastAsia="zh-CN"/>
              </w:rPr>
            </w:pPr>
            <w:r w:rsidRPr="00B147BB">
              <w:rPr>
                <w:rFonts w:eastAsia="Times New Roman"/>
                <w:b/>
                <w:sz w:val="16"/>
                <w:szCs w:val="16"/>
                <w:lang w:eastAsia="zh-CN"/>
              </w:rPr>
              <w:t>ВИДЫ</w:t>
            </w:r>
            <w:r>
              <w:rPr>
                <w:rFonts w:eastAsia="Times New Roman"/>
                <w:b/>
                <w:sz w:val="16"/>
                <w:szCs w:val="16"/>
                <w:lang w:eastAsia="zh-CN"/>
              </w:rPr>
              <w:t xml:space="preserve"> </w:t>
            </w:r>
            <w:r w:rsidRPr="00B147BB">
              <w:rPr>
                <w:rFonts w:eastAsia="Times New Roman"/>
                <w:b/>
                <w:sz w:val="16"/>
                <w:szCs w:val="16"/>
                <w:lang w:eastAsia="zh-CN"/>
              </w:rPr>
              <w:t>РАЗРЕШЕННОГО</w:t>
            </w:r>
          </w:p>
          <w:p w:rsidR="00E71770" w:rsidRPr="00B147BB" w:rsidRDefault="00E71770" w:rsidP="00DF46DC">
            <w:pPr>
              <w:ind w:firstLine="0"/>
              <w:jc w:val="center"/>
              <w:rPr>
                <w:rFonts w:eastAsia="Times New Roman"/>
                <w:b/>
                <w:sz w:val="20"/>
                <w:szCs w:val="20"/>
                <w:lang w:eastAsia="zh-CN"/>
              </w:rPr>
            </w:pPr>
            <w:r w:rsidRPr="00B147BB">
              <w:rPr>
                <w:rFonts w:eastAsia="Times New Roman"/>
                <w:b/>
                <w:sz w:val="16"/>
                <w:szCs w:val="16"/>
                <w:lang w:eastAsia="zh-CN"/>
              </w:rPr>
              <w:t>ИСПОЛЬЗОВАНИЯ</w:t>
            </w:r>
          </w:p>
        </w:tc>
        <w:tc>
          <w:tcPr>
            <w:tcW w:w="4108" w:type="dxa"/>
            <w:vMerge w:val="restart"/>
            <w:vAlign w:val="center"/>
          </w:tcPr>
          <w:p w:rsidR="00E71770" w:rsidRPr="00B147BB" w:rsidRDefault="00E71770" w:rsidP="00DF46DC">
            <w:pPr>
              <w:ind w:firstLine="0"/>
              <w:jc w:val="center"/>
              <w:rPr>
                <w:rFonts w:eastAsia="Times New Roman"/>
                <w:b/>
                <w:sz w:val="16"/>
                <w:szCs w:val="16"/>
                <w:lang w:eastAsia="zh-CN"/>
              </w:rPr>
            </w:pPr>
            <w:r w:rsidRPr="00B147BB">
              <w:rPr>
                <w:rFonts w:eastAsia="Times New Roman"/>
                <w:b/>
                <w:sz w:val="16"/>
                <w:szCs w:val="16"/>
                <w:lang w:eastAsia="zh-CN"/>
              </w:rPr>
              <w:t>ПАРАМЕТРЫ РАЗРЕШЕННОГО ИСПОЛЬЗОВАНИЯ</w:t>
            </w:r>
          </w:p>
        </w:tc>
        <w:tc>
          <w:tcPr>
            <w:tcW w:w="2838" w:type="dxa"/>
            <w:vMerge w:val="restart"/>
            <w:vAlign w:val="center"/>
          </w:tcPr>
          <w:p w:rsidR="00E71770" w:rsidRPr="00B147BB" w:rsidRDefault="00E71770" w:rsidP="00DF46DC">
            <w:pPr>
              <w:ind w:firstLine="0"/>
              <w:jc w:val="center"/>
              <w:rPr>
                <w:rFonts w:eastAsia="Times New Roman"/>
                <w:b/>
                <w:sz w:val="16"/>
                <w:szCs w:val="16"/>
                <w:lang w:eastAsia="zh-CN"/>
              </w:rPr>
            </w:pPr>
            <w:r w:rsidRPr="00B147BB">
              <w:rPr>
                <w:rFonts w:eastAsia="Times New Roman"/>
                <w:b/>
                <w:sz w:val="16"/>
                <w:szCs w:val="16"/>
                <w:lang w:eastAsia="zh-CN"/>
              </w:rPr>
              <w:t>ОГРАНИЧЕНИЯ ИСПОЛЬЗОВАНИЯ ЗЕМЕЛЬНЫХ УЧАСТКОВ И ОБЪЕКТОВ КАПИТАЛЬНОГО СТРОИТЕЛЬСТВА</w:t>
            </w:r>
          </w:p>
        </w:tc>
      </w:tr>
      <w:tr w:rsidR="00E71770" w:rsidRPr="00B147BB" w:rsidTr="00DF46DC">
        <w:trPr>
          <w:trHeight w:val="20"/>
        </w:trPr>
        <w:tc>
          <w:tcPr>
            <w:tcW w:w="661" w:type="dxa"/>
            <w:tcBorders>
              <w:top w:val="single" w:sz="4" w:space="0" w:color="auto"/>
              <w:right w:val="single" w:sz="4" w:space="0" w:color="auto"/>
            </w:tcBorders>
            <w:vAlign w:val="center"/>
          </w:tcPr>
          <w:p w:rsidR="00E71770" w:rsidRPr="00B147BB" w:rsidRDefault="00E71770" w:rsidP="00E71770">
            <w:pPr>
              <w:ind w:firstLine="0"/>
              <w:rPr>
                <w:rFonts w:eastAsia="Times New Roman"/>
                <w:b/>
                <w:sz w:val="16"/>
                <w:szCs w:val="16"/>
                <w:lang w:eastAsia="zh-CN"/>
              </w:rPr>
            </w:pPr>
            <w:r w:rsidRPr="00B147BB">
              <w:rPr>
                <w:rFonts w:eastAsia="Times New Roman"/>
                <w:b/>
                <w:sz w:val="16"/>
                <w:szCs w:val="16"/>
                <w:lang w:eastAsia="zh-CN"/>
              </w:rPr>
              <w:t>КОД</w:t>
            </w:r>
          </w:p>
        </w:tc>
        <w:tc>
          <w:tcPr>
            <w:tcW w:w="1739" w:type="dxa"/>
            <w:tcBorders>
              <w:top w:val="single" w:sz="4" w:space="0" w:color="auto"/>
              <w:left w:val="single" w:sz="4" w:space="0" w:color="auto"/>
            </w:tcBorders>
            <w:vAlign w:val="center"/>
          </w:tcPr>
          <w:p w:rsidR="00E71770" w:rsidRPr="00B147BB" w:rsidRDefault="00E71770" w:rsidP="00E71770">
            <w:pPr>
              <w:tabs>
                <w:tab w:val="center" w:pos="4677"/>
                <w:tab w:val="right" w:pos="9355"/>
              </w:tabs>
              <w:ind w:firstLine="0"/>
              <w:rPr>
                <w:rFonts w:eastAsia="Times New Roman"/>
                <w:b/>
                <w:sz w:val="20"/>
                <w:szCs w:val="20"/>
                <w:lang w:eastAsia="zh-CN"/>
              </w:rPr>
            </w:pPr>
            <w:r w:rsidRPr="00B147BB">
              <w:rPr>
                <w:rFonts w:eastAsia="Times New Roman"/>
                <w:b/>
                <w:sz w:val="16"/>
                <w:szCs w:val="16"/>
                <w:lang w:eastAsia="zh-CN"/>
              </w:rPr>
              <w:t>НАИМЕНОВАНИЕ</w:t>
            </w:r>
          </w:p>
        </w:tc>
        <w:tc>
          <w:tcPr>
            <w:tcW w:w="4108" w:type="dxa"/>
            <w:vMerge/>
            <w:vAlign w:val="center"/>
          </w:tcPr>
          <w:p w:rsidR="00E71770" w:rsidRPr="00B147BB" w:rsidRDefault="00E71770" w:rsidP="00E71770">
            <w:pPr>
              <w:ind w:firstLine="0"/>
              <w:rPr>
                <w:rFonts w:eastAsia="Times New Roman"/>
                <w:b/>
                <w:sz w:val="16"/>
                <w:szCs w:val="16"/>
                <w:lang w:eastAsia="zh-CN"/>
              </w:rPr>
            </w:pPr>
          </w:p>
        </w:tc>
        <w:tc>
          <w:tcPr>
            <w:tcW w:w="2838" w:type="dxa"/>
            <w:vMerge/>
            <w:vAlign w:val="center"/>
          </w:tcPr>
          <w:p w:rsidR="00E71770" w:rsidRPr="00B147BB" w:rsidRDefault="00E71770" w:rsidP="00E71770">
            <w:pPr>
              <w:ind w:firstLine="0"/>
              <w:rPr>
                <w:rFonts w:eastAsia="Times New Roman"/>
                <w:b/>
                <w:sz w:val="16"/>
                <w:szCs w:val="16"/>
                <w:lang w:eastAsia="zh-CN"/>
              </w:rPr>
            </w:pPr>
          </w:p>
        </w:tc>
      </w:tr>
      <w:tr w:rsidR="00D015EB" w:rsidRPr="00B147BB" w:rsidTr="00DF46DC">
        <w:trPr>
          <w:trHeight w:val="20"/>
        </w:trPr>
        <w:tc>
          <w:tcPr>
            <w:tcW w:w="661" w:type="dxa"/>
            <w:tcBorders>
              <w:right w:val="single" w:sz="4" w:space="0" w:color="auto"/>
            </w:tcBorders>
          </w:tcPr>
          <w:p w:rsidR="00D015EB" w:rsidRPr="00B147BB" w:rsidRDefault="00D015EB" w:rsidP="00D015EB">
            <w:pPr>
              <w:ind w:firstLine="0"/>
              <w:jc w:val="left"/>
              <w:rPr>
                <w:rFonts w:eastAsia="Times New Roman"/>
                <w:sz w:val="20"/>
                <w:szCs w:val="20"/>
                <w:lang w:eastAsia="zh-CN"/>
              </w:rPr>
            </w:pPr>
            <w:r>
              <w:rPr>
                <w:rFonts w:eastAsia="Times New Roman"/>
                <w:sz w:val="20"/>
                <w:szCs w:val="20"/>
                <w:lang w:eastAsia="zh-CN"/>
              </w:rPr>
              <w:t>6.3</w:t>
            </w:r>
          </w:p>
        </w:tc>
        <w:tc>
          <w:tcPr>
            <w:tcW w:w="1739" w:type="dxa"/>
            <w:tcBorders>
              <w:left w:val="single" w:sz="4" w:space="0" w:color="auto"/>
            </w:tcBorders>
          </w:tcPr>
          <w:p w:rsidR="00D015EB" w:rsidRPr="00B147BB" w:rsidRDefault="00D015EB" w:rsidP="00D015EB">
            <w:pPr>
              <w:ind w:firstLine="0"/>
              <w:rPr>
                <w:rFonts w:eastAsia="Times New Roman"/>
                <w:sz w:val="20"/>
                <w:szCs w:val="20"/>
                <w:lang w:eastAsia="zh-CN"/>
              </w:rPr>
            </w:pPr>
            <w:r>
              <w:rPr>
                <w:rFonts w:eastAsia="Times New Roman"/>
                <w:sz w:val="20"/>
                <w:szCs w:val="20"/>
                <w:lang w:eastAsia="zh-CN"/>
              </w:rPr>
              <w:t>Легкая промышленность</w:t>
            </w:r>
          </w:p>
        </w:tc>
        <w:tc>
          <w:tcPr>
            <w:tcW w:w="4108" w:type="dxa"/>
          </w:tcPr>
          <w:p w:rsidR="00D015EB" w:rsidRDefault="00D015EB" w:rsidP="00FB101E">
            <w:pPr>
              <w:ind w:firstLine="0"/>
              <w:rPr>
                <w:rFonts w:eastAsia="Times New Roman"/>
                <w:sz w:val="20"/>
                <w:szCs w:val="20"/>
                <w:lang w:eastAsia="zh-CN"/>
              </w:rPr>
            </w:pPr>
            <w:r>
              <w:rPr>
                <w:rFonts w:eastAsia="Times New Roman"/>
                <w:sz w:val="20"/>
                <w:szCs w:val="20"/>
                <w:lang w:eastAsia="zh-CN"/>
              </w:rPr>
              <w:t xml:space="preserve">Минимальные размеры земельного участка – </w:t>
            </w:r>
            <w:r>
              <w:rPr>
                <w:rFonts w:eastAsia="Times New Roman"/>
                <w:b/>
                <w:sz w:val="20"/>
                <w:szCs w:val="20"/>
                <w:lang w:eastAsia="zh-CN"/>
              </w:rPr>
              <w:t>1000 кв. м.</w:t>
            </w:r>
          </w:p>
          <w:p w:rsidR="00D015EB" w:rsidRDefault="00D015EB" w:rsidP="00FB101E">
            <w:pPr>
              <w:ind w:firstLine="0"/>
              <w:rPr>
                <w:rFonts w:eastAsia="Times New Roman"/>
                <w:sz w:val="20"/>
                <w:szCs w:val="20"/>
                <w:lang w:eastAsia="zh-CN"/>
              </w:rPr>
            </w:pPr>
            <w:r>
              <w:rPr>
                <w:rFonts w:eastAsia="Times New Roman"/>
                <w:sz w:val="20"/>
                <w:szCs w:val="20"/>
                <w:lang w:eastAsia="zh-CN"/>
              </w:rPr>
              <w:lastRenderedPageBreak/>
              <w:t xml:space="preserve">Минимальные отступы от границ земельного участка в целях определения места допустимого размещения объекта – </w:t>
            </w:r>
            <w:r>
              <w:rPr>
                <w:rFonts w:eastAsia="Times New Roman"/>
                <w:b/>
                <w:sz w:val="20"/>
                <w:szCs w:val="20"/>
                <w:lang w:eastAsia="zh-CN"/>
              </w:rPr>
              <w:t>3м.</w:t>
            </w:r>
          </w:p>
          <w:p w:rsidR="00D015EB" w:rsidRDefault="00D015EB" w:rsidP="00FB101E">
            <w:pPr>
              <w:ind w:firstLine="0"/>
              <w:rPr>
                <w:rFonts w:eastAsia="Times New Roman"/>
                <w:sz w:val="20"/>
                <w:szCs w:val="20"/>
                <w:lang w:eastAsia="zh-CN"/>
              </w:rPr>
            </w:pPr>
            <w:r>
              <w:rPr>
                <w:rFonts w:eastAsia="Times New Roman"/>
                <w:sz w:val="20"/>
                <w:szCs w:val="20"/>
                <w:lang w:eastAsia="zh-CN"/>
              </w:rPr>
              <w:t xml:space="preserve">Предельное количество этажей – </w:t>
            </w:r>
            <w:r>
              <w:rPr>
                <w:rFonts w:eastAsia="Times New Roman"/>
                <w:b/>
                <w:sz w:val="20"/>
                <w:szCs w:val="20"/>
                <w:lang w:eastAsia="zh-CN"/>
              </w:rPr>
              <w:t>5</w:t>
            </w:r>
            <w:r>
              <w:rPr>
                <w:rFonts w:eastAsia="Times New Roman"/>
                <w:sz w:val="20"/>
                <w:szCs w:val="20"/>
                <w:lang w:eastAsia="zh-CN"/>
              </w:rPr>
              <w:t>.</w:t>
            </w:r>
          </w:p>
          <w:p w:rsidR="00D015EB" w:rsidRPr="00B147BB" w:rsidRDefault="00D015EB" w:rsidP="00FB101E">
            <w:pPr>
              <w:ind w:firstLine="0"/>
              <w:rPr>
                <w:rFonts w:eastAsia="Times New Roman"/>
                <w:sz w:val="20"/>
                <w:szCs w:val="20"/>
                <w:lang w:eastAsia="zh-CN"/>
              </w:rPr>
            </w:pPr>
            <w:r>
              <w:rPr>
                <w:rFonts w:eastAsia="Times New Roman"/>
                <w:sz w:val="20"/>
                <w:szCs w:val="20"/>
                <w:lang w:eastAsia="zh-CN"/>
              </w:rPr>
              <w:t xml:space="preserve">Максимальный процент застройки в границах земельного участка- </w:t>
            </w:r>
            <w:r>
              <w:rPr>
                <w:rFonts w:eastAsia="Times New Roman"/>
                <w:b/>
                <w:sz w:val="20"/>
                <w:szCs w:val="20"/>
                <w:lang w:eastAsia="zh-CN"/>
              </w:rPr>
              <w:t>60.</w:t>
            </w:r>
          </w:p>
        </w:tc>
        <w:tc>
          <w:tcPr>
            <w:tcW w:w="2838" w:type="dxa"/>
            <w:vMerge w:val="restart"/>
          </w:tcPr>
          <w:p w:rsidR="00D015EB" w:rsidRPr="00B147BB" w:rsidRDefault="00D015EB" w:rsidP="00E71770">
            <w:pPr>
              <w:ind w:firstLine="0"/>
              <w:rPr>
                <w:rFonts w:eastAsia="Times New Roman"/>
                <w:sz w:val="20"/>
                <w:szCs w:val="20"/>
                <w:lang w:eastAsia="zh-CN"/>
              </w:rPr>
            </w:pPr>
            <w:r w:rsidRPr="00B147BB">
              <w:rPr>
                <w:rFonts w:eastAsia="Times New Roman"/>
                <w:sz w:val="20"/>
                <w:szCs w:val="20"/>
                <w:lang w:eastAsia="zh-CN"/>
              </w:rPr>
              <w:lastRenderedPageBreak/>
              <w:t xml:space="preserve">Не допускается размещение ЗУ в санитарно-защитных </w:t>
            </w:r>
            <w:r w:rsidRPr="00B147BB">
              <w:rPr>
                <w:rFonts w:eastAsia="Times New Roman"/>
                <w:sz w:val="20"/>
                <w:szCs w:val="20"/>
                <w:lang w:eastAsia="zh-CN"/>
              </w:rPr>
              <w:lastRenderedPageBreak/>
              <w:t>зонах производственных объектов, установленных в предусмотренном действующем законодательством порядке.</w:t>
            </w:r>
            <w:r>
              <w:rPr>
                <w:rFonts w:eastAsia="Times New Roman"/>
                <w:sz w:val="20"/>
                <w:szCs w:val="20"/>
                <w:lang w:eastAsia="zh-CN"/>
              </w:rPr>
              <w:t xml:space="preserve"> </w:t>
            </w:r>
            <w:r w:rsidRPr="00B147BB">
              <w:rPr>
                <w:rFonts w:eastAsia="Times New Roman"/>
                <w:sz w:val="20"/>
                <w:szCs w:val="20"/>
                <w:lang w:eastAsia="zh-CN"/>
              </w:rPr>
              <w:t xml:space="preserve">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D015EB" w:rsidRPr="00B147BB" w:rsidRDefault="00D015EB" w:rsidP="00E71770">
            <w:pPr>
              <w:ind w:firstLine="0"/>
              <w:rPr>
                <w:rFonts w:eastAsia="Times New Roman"/>
                <w:sz w:val="20"/>
                <w:szCs w:val="20"/>
                <w:lang w:eastAsia="zh-CN"/>
              </w:rPr>
            </w:pPr>
            <w:r>
              <w:rPr>
                <w:rFonts w:eastAsia="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w:t>
            </w:r>
            <w:r w:rsidRPr="00E71770">
              <w:rPr>
                <w:rFonts w:eastAsia="Times New Roman"/>
                <w:sz w:val="20"/>
                <w:szCs w:val="20"/>
                <w:lang w:eastAsia="zh-CN"/>
              </w:rPr>
              <w:t>«СП 116.13330.2012. Инженерная защита территорий, зданий и сооружений от опасных геологических процессов. Основные положения».</w:t>
            </w:r>
          </w:p>
        </w:tc>
      </w:tr>
      <w:tr w:rsidR="00E71770" w:rsidRPr="00B147BB" w:rsidTr="00DF46DC">
        <w:trPr>
          <w:trHeight w:val="20"/>
        </w:trPr>
        <w:tc>
          <w:tcPr>
            <w:tcW w:w="661" w:type="dxa"/>
            <w:tcBorders>
              <w:right w:val="single" w:sz="4" w:space="0" w:color="auto"/>
            </w:tcBorders>
          </w:tcPr>
          <w:p w:rsidR="00E71770" w:rsidRDefault="00E71770" w:rsidP="00E71770">
            <w:pPr>
              <w:ind w:firstLine="0"/>
              <w:jc w:val="left"/>
              <w:rPr>
                <w:rFonts w:eastAsia="Times New Roman"/>
                <w:sz w:val="20"/>
                <w:szCs w:val="20"/>
                <w:lang w:eastAsia="zh-CN"/>
              </w:rPr>
            </w:pPr>
            <w:r>
              <w:rPr>
                <w:rFonts w:eastAsia="Times New Roman"/>
                <w:sz w:val="20"/>
                <w:szCs w:val="20"/>
                <w:lang w:eastAsia="zh-CN"/>
              </w:rPr>
              <w:lastRenderedPageBreak/>
              <w:t>6.3</w:t>
            </w:r>
          </w:p>
        </w:tc>
        <w:tc>
          <w:tcPr>
            <w:tcW w:w="1739" w:type="dxa"/>
            <w:tcBorders>
              <w:left w:val="single" w:sz="4" w:space="0" w:color="auto"/>
            </w:tcBorders>
          </w:tcPr>
          <w:p w:rsidR="00E71770" w:rsidRDefault="00E71770" w:rsidP="00E71770">
            <w:pPr>
              <w:ind w:firstLine="0"/>
              <w:rPr>
                <w:rFonts w:eastAsia="Times New Roman"/>
                <w:sz w:val="20"/>
                <w:szCs w:val="20"/>
                <w:lang w:eastAsia="zh-CN"/>
              </w:rPr>
            </w:pPr>
            <w:r>
              <w:rPr>
                <w:rFonts w:eastAsia="Times New Roman"/>
                <w:sz w:val="20"/>
                <w:szCs w:val="20"/>
                <w:lang w:eastAsia="zh-CN"/>
              </w:rPr>
              <w:t>Пищевая промышленность</w:t>
            </w:r>
          </w:p>
        </w:tc>
        <w:tc>
          <w:tcPr>
            <w:tcW w:w="4108" w:type="dxa"/>
            <w:tcBorders>
              <w:top w:val="single" w:sz="8" w:space="0" w:color="auto"/>
              <w:left w:val="single" w:sz="8" w:space="0" w:color="auto"/>
              <w:bottom w:val="single" w:sz="8" w:space="0" w:color="auto"/>
              <w:right w:val="single" w:sz="8" w:space="0" w:color="auto"/>
            </w:tcBorders>
          </w:tcPr>
          <w:p w:rsidR="00E71770" w:rsidRDefault="00E71770" w:rsidP="00FB101E">
            <w:pPr>
              <w:ind w:firstLine="0"/>
              <w:rPr>
                <w:rFonts w:eastAsia="Times New Roman"/>
                <w:sz w:val="20"/>
                <w:szCs w:val="20"/>
                <w:lang w:eastAsia="zh-CN"/>
              </w:rPr>
            </w:pPr>
            <w:r>
              <w:rPr>
                <w:rFonts w:eastAsia="Times New Roman"/>
                <w:sz w:val="20"/>
                <w:szCs w:val="20"/>
                <w:lang w:eastAsia="ru-RU"/>
              </w:rPr>
              <w:t>Предельные размеры земельного участка не устанавливаются данными Правилами</w:t>
            </w:r>
            <w:r>
              <w:rPr>
                <w:rFonts w:eastAsia="Times New Roman"/>
                <w:sz w:val="20"/>
                <w:szCs w:val="20"/>
                <w:lang w:eastAsia="zh-CN"/>
              </w:rPr>
              <w:t>, а определяются в соответствии с региональными, местными нормативами градостроительного проектирования, техническим заданием на проектирование</w:t>
            </w:r>
          </w:p>
          <w:p w:rsidR="00E71770" w:rsidRDefault="00E71770" w:rsidP="00FB101E">
            <w:pPr>
              <w:ind w:firstLine="0"/>
              <w:rPr>
                <w:rFonts w:eastAsia="Times New Roman"/>
                <w:sz w:val="20"/>
                <w:szCs w:val="20"/>
                <w:lang w:eastAsia="zh-CN"/>
              </w:rPr>
            </w:pPr>
            <w:r>
              <w:rPr>
                <w:rFonts w:eastAsia="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eastAsia="Times New Roman"/>
                <w:b/>
                <w:sz w:val="20"/>
                <w:szCs w:val="20"/>
                <w:lang w:eastAsia="zh-CN"/>
              </w:rPr>
              <w:t>3м</w:t>
            </w:r>
            <w:r>
              <w:rPr>
                <w:rFonts w:eastAsia="Times New Roman"/>
                <w:sz w:val="20"/>
                <w:szCs w:val="20"/>
                <w:lang w:eastAsia="zh-CN"/>
              </w:rPr>
              <w:t>.</w:t>
            </w:r>
          </w:p>
          <w:p w:rsidR="00E71770" w:rsidRDefault="00E71770" w:rsidP="00FB101E">
            <w:pPr>
              <w:ind w:firstLine="0"/>
              <w:rPr>
                <w:rFonts w:eastAsia="Times New Roman"/>
                <w:sz w:val="20"/>
                <w:szCs w:val="20"/>
                <w:lang w:eastAsia="zh-CN"/>
              </w:rPr>
            </w:pPr>
            <w:r>
              <w:rPr>
                <w:rFonts w:eastAsia="Times New Roman"/>
                <w:sz w:val="20"/>
                <w:szCs w:val="20"/>
                <w:lang w:eastAsia="zh-CN"/>
              </w:rPr>
              <w:t>Предельное количество этажей –</w:t>
            </w:r>
            <w:r>
              <w:rPr>
                <w:rFonts w:eastAsia="Times New Roman"/>
                <w:b/>
                <w:sz w:val="20"/>
                <w:szCs w:val="20"/>
                <w:lang w:eastAsia="zh-CN"/>
              </w:rPr>
              <w:t xml:space="preserve"> 3</w:t>
            </w:r>
          </w:p>
          <w:p w:rsidR="00E71770" w:rsidRDefault="00E71770" w:rsidP="00FB101E">
            <w:pPr>
              <w:ind w:firstLine="0"/>
              <w:rPr>
                <w:rFonts w:eastAsia="Times New Roman"/>
                <w:sz w:val="20"/>
                <w:szCs w:val="20"/>
                <w:lang w:eastAsia="zh-CN"/>
              </w:rPr>
            </w:pPr>
            <w:r>
              <w:rPr>
                <w:rFonts w:eastAsia="Times New Roman"/>
                <w:sz w:val="20"/>
                <w:szCs w:val="20"/>
                <w:lang w:eastAsia="zh-CN"/>
              </w:rPr>
              <w:t xml:space="preserve">Максимальный процент застройки – </w:t>
            </w:r>
            <w:r>
              <w:rPr>
                <w:rFonts w:eastAsia="Times New Roman"/>
                <w:b/>
                <w:sz w:val="20"/>
                <w:szCs w:val="20"/>
                <w:lang w:eastAsia="zh-CN"/>
              </w:rPr>
              <w:t>60</w:t>
            </w:r>
            <w:r>
              <w:rPr>
                <w:rFonts w:eastAsia="Times New Roman"/>
                <w:sz w:val="20"/>
                <w:szCs w:val="20"/>
                <w:lang w:eastAsia="zh-CN"/>
              </w:rPr>
              <w:t>.</w:t>
            </w:r>
          </w:p>
        </w:tc>
        <w:tc>
          <w:tcPr>
            <w:tcW w:w="2838" w:type="dxa"/>
            <w:vMerge/>
          </w:tcPr>
          <w:p w:rsidR="00E71770" w:rsidRPr="00B147BB" w:rsidRDefault="00E71770" w:rsidP="00E71770">
            <w:pPr>
              <w:ind w:firstLine="0"/>
              <w:rPr>
                <w:rFonts w:eastAsia="Times New Roman"/>
                <w:sz w:val="20"/>
                <w:szCs w:val="20"/>
                <w:lang w:eastAsia="zh-CN"/>
              </w:rPr>
            </w:pPr>
          </w:p>
        </w:tc>
      </w:tr>
      <w:tr w:rsidR="00E71770" w:rsidRPr="00B147BB" w:rsidTr="00DF46DC">
        <w:trPr>
          <w:trHeight w:val="20"/>
        </w:trPr>
        <w:tc>
          <w:tcPr>
            <w:tcW w:w="661" w:type="dxa"/>
            <w:tcBorders>
              <w:right w:val="single" w:sz="4" w:space="0" w:color="auto"/>
            </w:tcBorders>
          </w:tcPr>
          <w:p w:rsidR="00E71770" w:rsidRDefault="00E71770" w:rsidP="00E71770">
            <w:pPr>
              <w:ind w:firstLine="0"/>
              <w:jc w:val="left"/>
              <w:rPr>
                <w:rFonts w:eastAsia="Times New Roman"/>
                <w:sz w:val="20"/>
                <w:szCs w:val="20"/>
                <w:lang w:eastAsia="zh-CN"/>
              </w:rPr>
            </w:pPr>
            <w:r>
              <w:rPr>
                <w:rFonts w:eastAsia="Times New Roman"/>
                <w:sz w:val="20"/>
                <w:szCs w:val="20"/>
                <w:lang w:eastAsia="zh-CN"/>
              </w:rPr>
              <w:t>6.6</w:t>
            </w:r>
          </w:p>
        </w:tc>
        <w:tc>
          <w:tcPr>
            <w:tcW w:w="1739" w:type="dxa"/>
            <w:tcBorders>
              <w:left w:val="single" w:sz="4" w:space="0" w:color="auto"/>
            </w:tcBorders>
          </w:tcPr>
          <w:p w:rsidR="00E71770" w:rsidRDefault="00E71770" w:rsidP="00E71770">
            <w:pPr>
              <w:ind w:firstLine="0"/>
              <w:rPr>
                <w:rFonts w:eastAsia="Times New Roman"/>
                <w:sz w:val="20"/>
                <w:szCs w:val="20"/>
                <w:lang w:eastAsia="zh-CN"/>
              </w:rPr>
            </w:pPr>
            <w:r>
              <w:rPr>
                <w:rFonts w:eastAsia="Times New Roman"/>
                <w:sz w:val="20"/>
                <w:szCs w:val="20"/>
                <w:lang w:eastAsia="zh-CN"/>
              </w:rPr>
              <w:t>Строительная промышленность</w:t>
            </w:r>
          </w:p>
        </w:tc>
        <w:tc>
          <w:tcPr>
            <w:tcW w:w="4108" w:type="dxa"/>
            <w:tcBorders>
              <w:top w:val="single" w:sz="8" w:space="0" w:color="auto"/>
              <w:left w:val="single" w:sz="8" w:space="0" w:color="auto"/>
              <w:bottom w:val="single" w:sz="8" w:space="0" w:color="auto"/>
              <w:right w:val="single" w:sz="8" w:space="0" w:color="auto"/>
            </w:tcBorders>
          </w:tcPr>
          <w:p w:rsidR="00E71770" w:rsidRDefault="00E71770" w:rsidP="00FB101E">
            <w:pPr>
              <w:ind w:firstLine="0"/>
              <w:rPr>
                <w:rFonts w:eastAsia="Times New Roman"/>
                <w:sz w:val="20"/>
                <w:szCs w:val="20"/>
                <w:lang w:eastAsia="zh-CN"/>
              </w:rPr>
            </w:pPr>
            <w:r>
              <w:rPr>
                <w:rFonts w:eastAsia="Times New Roman"/>
                <w:sz w:val="20"/>
                <w:szCs w:val="20"/>
                <w:lang w:eastAsia="zh-CN"/>
              </w:rPr>
              <w:t xml:space="preserve">Минимальные размеры земельного участка – </w:t>
            </w:r>
            <w:r>
              <w:rPr>
                <w:rFonts w:eastAsia="Times New Roman"/>
                <w:b/>
                <w:sz w:val="20"/>
                <w:szCs w:val="20"/>
                <w:lang w:eastAsia="zh-CN"/>
              </w:rPr>
              <w:t>1000 кв. м.</w:t>
            </w:r>
          </w:p>
          <w:p w:rsidR="00E71770" w:rsidRDefault="00E71770" w:rsidP="00FB101E">
            <w:pPr>
              <w:ind w:firstLine="0"/>
              <w:rPr>
                <w:rFonts w:eastAsia="Times New Roman"/>
                <w:sz w:val="20"/>
                <w:szCs w:val="20"/>
                <w:lang w:eastAsia="zh-CN"/>
              </w:rPr>
            </w:pPr>
            <w:r>
              <w:rPr>
                <w:rFonts w:eastAsia="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Pr>
                <w:rFonts w:eastAsia="Times New Roman"/>
                <w:b/>
                <w:sz w:val="20"/>
                <w:szCs w:val="20"/>
                <w:lang w:eastAsia="zh-CN"/>
              </w:rPr>
              <w:t>3м.</w:t>
            </w:r>
          </w:p>
          <w:p w:rsidR="00E71770" w:rsidRDefault="00E71770" w:rsidP="00FB101E">
            <w:pPr>
              <w:ind w:firstLine="0"/>
              <w:rPr>
                <w:rFonts w:eastAsia="Times New Roman"/>
                <w:sz w:val="20"/>
                <w:szCs w:val="20"/>
                <w:lang w:eastAsia="zh-CN"/>
              </w:rPr>
            </w:pPr>
            <w:r>
              <w:rPr>
                <w:rFonts w:eastAsia="Times New Roman"/>
                <w:sz w:val="20"/>
                <w:szCs w:val="20"/>
                <w:lang w:eastAsia="zh-CN"/>
              </w:rPr>
              <w:t xml:space="preserve">Предельное количество этажей – </w:t>
            </w:r>
            <w:r>
              <w:rPr>
                <w:rFonts w:eastAsia="Times New Roman"/>
                <w:b/>
                <w:sz w:val="20"/>
                <w:szCs w:val="20"/>
                <w:lang w:eastAsia="zh-CN"/>
              </w:rPr>
              <w:t>5</w:t>
            </w:r>
            <w:r>
              <w:rPr>
                <w:rFonts w:eastAsia="Times New Roman"/>
                <w:sz w:val="20"/>
                <w:szCs w:val="20"/>
                <w:lang w:eastAsia="zh-CN"/>
              </w:rPr>
              <w:t>.</w:t>
            </w:r>
          </w:p>
          <w:p w:rsidR="00E71770" w:rsidRDefault="00E71770" w:rsidP="00FB101E">
            <w:pPr>
              <w:ind w:firstLine="0"/>
              <w:rPr>
                <w:rFonts w:eastAsia="Times New Roman"/>
                <w:sz w:val="20"/>
                <w:szCs w:val="20"/>
                <w:lang w:eastAsia="zh-CN"/>
              </w:rPr>
            </w:pPr>
            <w:r>
              <w:rPr>
                <w:rFonts w:eastAsia="Times New Roman"/>
                <w:sz w:val="20"/>
                <w:szCs w:val="20"/>
                <w:lang w:eastAsia="zh-CN"/>
              </w:rPr>
              <w:t xml:space="preserve">Максимальный процент застройки в границах земельного участка- </w:t>
            </w:r>
            <w:r>
              <w:rPr>
                <w:rFonts w:eastAsia="Times New Roman"/>
                <w:b/>
                <w:sz w:val="20"/>
                <w:szCs w:val="20"/>
                <w:lang w:eastAsia="zh-CN"/>
              </w:rPr>
              <w:t>60.</w:t>
            </w:r>
          </w:p>
        </w:tc>
        <w:tc>
          <w:tcPr>
            <w:tcW w:w="2838" w:type="dxa"/>
            <w:vMerge/>
          </w:tcPr>
          <w:p w:rsidR="00E71770" w:rsidRPr="00B147BB" w:rsidRDefault="00E71770" w:rsidP="00E71770">
            <w:pPr>
              <w:ind w:firstLine="0"/>
              <w:rPr>
                <w:rFonts w:eastAsia="Times New Roman"/>
                <w:sz w:val="20"/>
                <w:szCs w:val="20"/>
                <w:lang w:eastAsia="zh-CN"/>
              </w:rPr>
            </w:pPr>
          </w:p>
        </w:tc>
      </w:tr>
    </w:tbl>
    <w:p w:rsidR="00BD4A85" w:rsidRDefault="00BD4A85" w:rsidP="00E71770">
      <w:pPr>
        <w:suppressAutoHyphens/>
        <w:ind w:firstLine="567"/>
        <w:rPr>
          <w:szCs w:val="24"/>
        </w:rPr>
      </w:pPr>
    </w:p>
    <w:p w:rsidR="00DF46DC" w:rsidRPr="008B587D" w:rsidRDefault="00DF46DC" w:rsidP="00DF46DC">
      <w:pPr>
        <w:keepNext/>
        <w:keepLines/>
        <w:ind w:left="720"/>
        <w:jc w:val="right"/>
        <w:rPr>
          <w:rFonts w:eastAsia="Times New Roman"/>
          <w:b/>
          <w:sz w:val="16"/>
          <w:szCs w:val="16"/>
          <w:lang w:eastAsia="zh-CN"/>
        </w:rPr>
      </w:pPr>
      <w:r w:rsidRPr="008B587D">
        <w:rPr>
          <w:rFonts w:eastAsia="Times New Roman"/>
          <w:spacing w:val="-13"/>
          <w:szCs w:val="24"/>
          <w:lang w:eastAsia="zh-CN"/>
        </w:rPr>
        <w:t xml:space="preserve">Таблица </w:t>
      </w:r>
      <w:r>
        <w:rPr>
          <w:rFonts w:eastAsia="Times New Roman"/>
          <w:spacing w:val="-13"/>
          <w:szCs w:val="24"/>
          <w:lang w:eastAsia="zh-CN"/>
        </w:rPr>
        <w:t>11</w:t>
      </w:r>
    </w:p>
    <w:p w:rsidR="00DF46DC" w:rsidRPr="008B587D" w:rsidRDefault="00DF46DC" w:rsidP="00DF46DC">
      <w:pPr>
        <w:rPr>
          <w:rFonts w:eastAsia="Times New Roman"/>
          <w:sz w:val="16"/>
          <w:szCs w:val="16"/>
          <w:lang w:eastAsia="zh-CN"/>
        </w:rPr>
      </w:pPr>
      <w:r w:rsidRPr="008B587D">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1975"/>
        <w:gridCol w:w="3905"/>
        <w:gridCol w:w="2899"/>
      </w:tblGrid>
      <w:tr w:rsidR="00DF46DC" w:rsidRPr="008B587D" w:rsidTr="004657F4">
        <w:trPr>
          <w:trHeight w:val="300"/>
        </w:trPr>
        <w:tc>
          <w:tcPr>
            <w:tcW w:w="2542" w:type="dxa"/>
            <w:gridSpan w:val="2"/>
            <w:tcBorders>
              <w:bottom w:val="single" w:sz="4" w:space="0" w:color="auto"/>
            </w:tcBorders>
            <w:vAlign w:val="center"/>
          </w:tcPr>
          <w:p w:rsidR="00DF46DC" w:rsidRPr="008B587D" w:rsidRDefault="00DF46DC" w:rsidP="004657F4">
            <w:pPr>
              <w:ind w:firstLine="0"/>
              <w:jc w:val="center"/>
              <w:rPr>
                <w:rFonts w:eastAsia="Times New Roman"/>
                <w:b/>
                <w:sz w:val="16"/>
                <w:szCs w:val="16"/>
                <w:lang w:eastAsia="zh-CN"/>
              </w:rPr>
            </w:pPr>
            <w:r w:rsidRPr="008B587D">
              <w:rPr>
                <w:rFonts w:eastAsia="Times New Roman"/>
                <w:b/>
                <w:sz w:val="16"/>
                <w:szCs w:val="16"/>
                <w:lang w:eastAsia="zh-CN"/>
              </w:rPr>
              <w:t>ВИДЫ РАЗРЕШЕННОГО</w:t>
            </w:r>
          </w:p>
          <w:p w:rsidR="00DF46DC" w:rsidRPr="008B587D" w:rsidRDefault="00DF46DC" w:rsidP="004657F4">
            <w:pPr>
              <w:ind w:firstLine="0"/>
              <w:jc w:val="center"/>
              <w:rPr>
                <w:rFonts w:eastAsia="Times New Roman"/>
                <w:b/>
                <w:sz w:val="20"/>
                <w:szCs w:val="20"/>
                <w:lang w:eastAsia="zh-CN"/>
              </w:rPr>
            </w:pPr>
            <w:r w:rsidRPr="008B587D">
              <w:rPr>
                <w:rFonts w:eastAsia="Times New Roman"/>
                <w:b/>
                <w:sz w:val="16"/>
                <w:szCs w:val="16"/>
                <w:lang w:eastAsia="zh-CN"/>
              </w:rPr>
              <w:t>ИСПОЛЬЗОВАНИЯ</w:t>
            </w:r>
          </w:p>
        </w:tc>
        <w:tc>
          <w:tcPr>
            <w:tcW w:w="3905" w:type="dxa"/>
            <w:vMerge w:val="restart"/>
            <w:vAlign w:val="center"/>
          </w:tcPr>
          <w:p w:rsidR="00DF46DC" w:rsidRPr="008B587D" w:rsidRDefault="00DF46DC" w:rsidP="004657F4">
            <w:pPr>
              <w:ind w:firstLine="0"/>
              <w:jc w:val="center"/>
              <w:rPr>
                <w:rFonts w:eastAsia="Times New Roman"/>
                <w:b/>
                <w:sz w:val="16"/>
                <w:szCs w:val="16"/>
                <w:lang w:eastAsia="zh-CN"/>
              </w:rPr>
            </w:pPr>
            <w:r w:rsidRPr="008B587D">
              <w:rPr>
                <w:rFonts w:eastAsia="Times New Roman"/>
                <w:b/>
                <w:sz w:val="16"/>
                <w:szCs w:val="16"/>
                <w:lang w:eastAsia="zh-CN"/>
              </w:rPr>
              <w:t>ПАРАМЕТРЫ РАЗРЕШЕННОГО</w:t>
            </w:r>
          </w:p>
          <w:p w:rsidR="00DF46DC" w:rsidRPr="008B587D" w:rsidRDefault="00DF46DC" w:rsidP="004657F4">
            <w:pPr>
              <w:ind w:firstLine="0"/>
              <w:jc w:val="center"/>
              <w:rPr>
                <w:rFonts w:eastAsia="Times New Roman"/>
                <w:b/>
                <w:sz w:val="16"/>
                <w:szCs w:val="16"/>
                <w:lang w:eastAsia="zh-CN"/>
              </w:rPr>
            </w:pPr>
            <w:r w:rsidRPr="008B587D">
              <w:rPr>
                <w:rFonts w:eastAsia="Times New Roman"/>
                <w:b/>
                <w:sz w:val="16"/>
                <w:szCs w:val="16"/>
                <w:lang w:eastAsia="zh-CN"/>
              </w:rPr>
              <w:t>ИСПОЛЬЗОВАНИЯ</w:t>
            </w:r>
          </w:p>
        </w:tc>
        <w:tc>
          <w:tcPr>
            <w:tcW w:w="2899" w:type="dxa"/>
            <w:vMerge w:val="restart"/>
            <w:vAlign w:val="center"/>
          </w:tcPr>
          <w:p w:rsidR="00DF46DC" w:rsidRPr="008B587D" w:rsidRDefault="00DF46DC" w:rsidP="004657F4">
            <w:pPr>
              <w:ind w:firstLine="0"/>
              <w:jc w:val="center"/>
              <w:rPr>
                <w:rFonts w:eastAsia="Times New Roman"/>
                <w:b/>
                <w:sz w:val="16"/>
                <w:szCs w:val="16"/>
                <w:lang w:eastAsia="zh-CN"/>
              </w:rPr>
            </w:pPr>
            <w:r w:rsidRPr="008B587D">
              <w:rPr>
                <w:rFonts w:eastAsia="Times New Roman"/>
                <w:b/>
                <w:sz w:val="16"/>
                <w:szCs w:val="16"/>
                <w:lang w:eastAsia="zh-CN"/>
              </w:rPr>
              <w:t>ОГРАНИЧЕНИЯ ИСПОЛЬЗОВАНИЯ ЗЕМЕЛЬНЫХ УЧАСТКОВ И ОБЪЕКТОВ КАПИТАЛЬНОГО СТРОИТЕЛЬСТВА</w:t>
            </w:r>
          </w:p>
        </w:tc>
      </w:tr>
      <w:tr w:rsidR="00DF46DC" w:rsidRPr="008B587D" w:rsidTr="004657F4">
        <w:trPr>
          <w:trHeight w:val="420"/>
        </w:trPr>
        <w:tc>
          <w:tcPr>
            <w:tcW w:w="567" w:type="dxa"/>
            <w:tcBorders>
              <w:top w:val="single" w:sz="4" w:space="0" w:color="auto"/>
              <w:right w:val="single" w:sz="4" w:space="0" w:color="auto"/>
            </w:tcBorders>
            <w:vAlign w:val="center"/>
          </w:tcPr>
          <w:p w:rsidR="00DF46DC" w:rsidRPr="008B587D" w:rsidRDefault="00DF46DC" w:rsidP="004657F4">
            <w:pPr>
              <w:ind w:firstLine="0"/>
              <w:jc w:val="center"/>
              <w:rPr>
                <w:rFonts w:eastAsia="Times New Roman"/>
                <w:b/>
                <w:sz w:val="16"/>
                <w:szCs w:val="16"/>
                <w:lang w:eastAsia="zh-CN"/>
              </w:rPr>
            </w:pPr>
            <w:r w:rsidRPr="008B587D">
              <w:rPr>
                <w:rFonts w:eastAsia="Times New Roman"/>
                <w:b/>
                <w:sz w:val="16"/>
                <w:szCs w:val="16"/>
                <w:lang w:eastAsia="zh-CN"/>
              </w:rPr>
              <w:t>КОД</w:t>
            </w:r>
          </w:p>
        </w:tc>
        <w:tc>
          <w:tcPr>
            <w:tcW w:w="1975" w:type="dxa"/>
            <w:tcBorders>
              <w:top w:val="single" w:sz="4" w:space="0" w:color="auto"/>
              <w:left w:val="single" w:sz="4" w:space="0" w:color="auto"/>
            </w:tcBorders>
            <w:vAlign w:val="center"/>
          </w:tcPr>
          <w:p w:rsidR="00DF46DC" w:rsidRPr="008B587D" w:rsidRDefault="00DF46DC" w:rsidP="004657F4">
            <w:pPr>
              <w:tabs>
                <w:tab w:val="center" w:pos="4677"/>
                <w:tab w:val="right" w:pos="9355"/>
              </w:tabs>
              <w:ind w:firstLine="0"/>
              <w:jc w:val="center"/>
              <w:rPr>
                <w:rFonts w:eastAsia="Times New Roman"/>
                <w:b/>
                <w:sz w:val="20"/>
                <w:szCs w:val="20"/>
                <w:lang w:eastAsia="zh-CN"/>
              </w:rPr>
            </w:pPr>
            <w:r w:rsidRPr="008B587D">
              <w:rPr>
                <w:rFonts w:eastAsia="Times New Roman"/>
                <w:b/>
                <w:sz w:val="16"/>
                <w:szCs w:val="16"/>
                <w:lang w:eastAsia="zh-CN"/>
              </w:rPr>
              <w:t>НАИМЕНОВАНИЕ</w:t>
            </w:r>
          </w:p>
        </w:tc>
        <w:tc>
          <w:tcPr>
            <w:tcW w:w="3905" w:type="dxa"/>
            <w:vMerge/>
            <w:vAlign w:val="center"/>
          </w:tcPr>
          <w:p w:rsidR="00DF46DC" w:rsidRPr="008B587D" w:rsidRDefault="00DF46DC" w:rsidP="00DF46DC">
            <w:pPr>
              <w:ind w:firstLine="0"/>
              <w:rPr>
                <w:rFonts w:eastAsia="Times New Roman"/>
                <w:b/>
                <w:sz w:val="16"/>
                <w:szCs w:val="16"/>
                <w:lang w:eastAsia="zh-CN"/>
              </w:rPr>
            </w:pPr>
          </w:p>
        </w:tc>
        <w:tc>
          <w:tcPr>
            <w:tcW w:w="2899" w:type="dxa"/>
            <w:vMerge/>
            <w:vAlign w:val="center"/>
          </w:tcPr>
          <w:p w:rsidR="00DF46DC" w:rsidRPr="008B587D" w:rsidRDefault="00DF46DC" w:rsidP="00DF46DC">
            <w:pPr>
              <w:ind w:firstLine="0"/>
              <w:rPr>
                <w:rFonts w:eastAsia="Times New Roman"/>
                <w:b/>
                <w:sz w:val="16"/>
                <w:szCs w:val="16"/>
                <w:lang w:eastAsia="zh-CN"/>
              </w:rPr>
            </w:pPr>
          </w:p>
        </w:tc>
      </w:tr>
      <w:tr w:rsidR="00DF46DC" w:rsidRPr="008B587D" w:rsidTr="004657F4">
        <w:trPr>
          <w:trHeight w:val="839"/>
        </w:trPr>
        <w:tc>
          <w:tcPr>
            <w:tcW w:w="567" w:type="dxa"/>
            <w:tcBorders>
              <w:top w:val="single" w:sz="4" w:space="0" w:color="auto"/>
              <w:bottom w:val="single" w:sz="4" w:space="0" w:color="auto"/>
              <w:right w:val="single" w:sz="4" w:space="0" w:color="auto"/>
            </w:tcBorders>
          </w:tcPr>
          <w:p w:rsidR="00DF46DC" w:rsidRPr="008B587D" w:rsidRDefault="00DF46DC" w:rsidP="00DF46DC">
            <w:pPr>
              <w:ind w:firstLine="0"/>
              <w:jc w:val="left"/>
              <w:rPr>
                <w:rFonts w:eastAsia="Times New Roman"/>
                <w:sz w:val="20"/>
                <w:szCs w:val="20"/>
                <w:lang w:eastAsia="zh-CN"/>
              </w:rPr>
            </w:pPr>
            <w:r w:rsidRPr="008B587D">
              <w:rPr>
                <w:rFonts w:eastAsia="Times New Roman"/>
                <w:sz w:val="20"/>
                <w:szCs w:val="20"/>
                <w:lang w:eastAsia="zh-CN"/>
              </w:rPr>
              <w:t>4.9</w:t>
            </w:r>
          </w:p>
        </w:tc>
        <w:tc>
          <w:tcPr>
            <w:tcW w:w="1975" w:type="dxa"/>
            <w:tcBorders>
              <w:top w:val="single" w:sz="4" w:space="0" w:color="auto"/>
              <w:left w:val="single" w:sz="4" w:space="0" w:color="auto"/>
              <w:bottom w:val="single" w:sz="4" w:space="0" w:color="auto"/>
            </w:tcBorders>
          </w:tcPr>
          <w:p w:rsidR="00DF46DC" w:rsidRPr="008B587D" w:rsidRDefault="00DF46DC" w:rsidP="00DF46DC">
            <w:pPr>
              <w:ind w:firstLine="0"/>
              <w:rPr>
                <w:rFonts w:eastAsia="Times New Roman"/>
                <w:sz w:val="20"/>
                <w:szCs w:val="20"/>
                <w:lang w:eastAsia="zh-CN"/>
              </w:rPr>
            </w:pPr>
            <w:r>
              <w:rPr>
                <w:rFonts w:eastAsia="Times New Roman"/>
                <w:sz w:val="20"/>
                <w:szCs w:val="20"/>
                <w:lang w:eastAsia="zh-CN"/>
              </w:rPr>
              <w:t>Служебные гаражи</w:t>
            </w:r>
          </w:p>
        </w:tc>
        <w:tc>
          <w:tcPr>
            <w:tcW w:w="3905" w:type="dxa"/>
            <w:tcBorders>
              <w:top w:val="single" w:sz="4" w:space="0" w:color="auto"/>
              <w:bottom w:val="single" w:sz="4" w:space="0" w:color="auto"/>
            </w:tcBorders>
          </w:tcPr>
          <w:p w:rsidR="00DF46DC" w:rsidRPr="008B587D" w:rsidRDefault="00DF46DC" w:rsidP="00FB101E">
            <w:pPr>
              <w:ind w:firstLine="0"/>
              <w:rPr>
                <w:rFonts w:eastAsia="Times New Roman"/>
                <w:sz w:val="20"/>
                <w:szCs w:val="20"/>
                <w:lang w:eastAsia="zh-CN"/>
              </w:rPr>
            </w:pPr>
            <w:r w:rsidRPr="008B587D">
              <w:rPr>
                <w:rFonts w:eastAsia="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DF46DC" w:rsidRPr="008B587D" w:rsidRDefault="00DF46DC" w:rsidP="00FB101E">
            <w:pPr>
              <w:ind w:firstLine="0"/>
              <w:rPr>
                <w:rFonts w:eastAsia="Times New Roman"/>
                <w:sz w:val="20"/>
                <w:szCs w:val="20"/>
                <w:lang w:eastAsia="zh-CN"/>
              </w:rPr>
            </w:pPr>
            <w:r w:rsidRPr="008B587D">
              <w:rPr>
                <w:rFonts w:eastAsia="Times New Roman"/>
                <w:sz w:val="20"/>
                <w:szCs w:val="20"/>
                <w:lang w:eastAsia="zh-CN"/>
              </w:rPr>
              <w:t>- Нормы расчета стоянок автомобилей в территориальных зонах учтены в т.И-1 Приложения И Нормативов.</w:t>
            </w:r>
          </w:p>
          <w:p w:rsidR="00DF46DC" w:rsidRDefault="00DF46DC" w:rsidP="00FB101E">
            <w:pPr>
              <w:ind w:firstLine="0"/>
              <w:rPr>
                <w:rFonts w:eastAsia="Times New Roman"/>
                <w:sz w:val="20"/>
                <w:szCs w:val="20"/>
                <w:lang w:eastAsia="zh-CN"/>
              </w:rPr>
            </w:pPr>
            <w:r>
              <w:rPr>
                <w:rFonts w:eastAsia="Times New Roman"/>
                <w:sz w:val="20"/>
                <w:szCs w:val="20"/>
                <w:lang w:eastAsia="zh-CN"/>
              </w:rPr>
              <w:t xml:space="preserve">Минимальный размер земельного участка – 500 </w:t>
            </w:r>
            <w:proofErr w:type="spellStart"/>
            <w:r>
              <w:rPr>
                <w:rFonts w:eastAsia="Times New Roman"/>
                <w:sz w:val="20"/>
                <w:szCs w:val="20"/>
                <w:lang w:eastAsia="zh-CN"/>
              </w:rPr>
              <w:t>кв.м</w:t>
            </w:r>
            <w:proofErr w:type="spellEnd"/>
            <w:r>
              <w:rPr>
                <w:rFonts w:eastAsia="Times New Roman"/>
                <w:sz w:val="20"/>
                <w:szCs w:val="20"/>
                <w:lang w:eastAsia="zh-CN"/>
              </w:rPr>
              <w:t>.</w:t>
            </w:r>
          </w:p>
          <w:p w:rsidR="00DF46DC" w:rsidRDefault="00DF46DC" w:rsidP="00FB101E">
            <w:pPr>
              <w:ind w:firstLine="0"/>
              <w:rPr>
                <w:rFonts w:eastAsia="Times New Roman"/>
                <w:sz w:val="20"/>
                <w:szCs w:val="20"/>
                <w:lang w:eastAsia="zh-CN"/>
              </w:rPr>
            </w:pPr>
            <w:r>
              <w:rPr>
                <w:rFonts w:eastAsia="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DF46DC" w:rsidRDefault="00DF46DC" w:rsidP="00FB101E">
            <w:pPr>
              <w:ind w:firstLine="0"/>
              <w:rPr>
                <w:rFonts w:eastAsia="Times New Roman"/>
                <w:sz w:val="20"/>
                <w:szCs w:val="20"/>
                <w:lang w:eastAsia="zh-CN"/>
              </w:rPr>
            </w:pPr>
            <w:r>
              <w:rPr>
                <w:rFonts w:eastAsia="Times New Roman"/>
                <w:sz w:val="20"/>
                <w:szCs w:val="20"/>
                <w:lang w:eastAsia="zh-CN"/>
              </w:rPr>
              <w:t>Предельное количество этажей – 3.</w:t>
            </w:r>
          </w:p>
          <w:p w:rsidR="00DF46DC" w:rsidRPr="008B587D" w:rsidRDefault="00DF46DC" w:rsidP="00FB101E">
            <w:pPr>
              <w:ind w:firstLine="0"/>
              <w:rPr>
                <w:rFonts w:eastAsia="Times New Roman"/>
                <w:sz w:val="20"/>
                <w:szCs w:val="20"/>
                <w:lang w:eastAsia="zh-CN"/>
              </w:rPr>
            </w:pPr>
            <w:r>
              <w:rPr>
                <w:rFonts w:eastAsia="Times New Roman"/>
                <w:sz w:val="20"/>
                <w:szCs w:val="20"/>
                <w:lang w:eastAsia="zh-CN"/>
              </w:rPr>
              <w:t>Максимальный процент застройки в границах земельного участка- 55.</w:t>
            </w:r>
          </w:p>
        </w:tc>
        <w:tc>
          <w:tcPr>
            <w:tcW w:w="2899" w:type="dxa"/>
            <w:tcBorders>
              <w:top w:val="single" w:sz="4" w:space="0" w:color="auto"/>
              <w:bottom w:val="single" w:sz="4" w:space="0" w:color="auto"/>
            </w:tcBorders>
          </w:tcPr>
          <w:p w:rsidR="00DF46DC" w:rsidRPr="008B587D" w:rsidRDefault="00DF46DC" w:rsidP="00DF46DC">
            <w:pPr>
              <w:ind w:firstLine="0"/>
              <w:rPr>
                <w:rFonts w:eastAsia="Times New Roman"/>
                <w:sz w:val="20"/>
                <w:szCs w:val="20"/>
                <w:lang w:eastAsia="zh-CN"/>
              </w:rPr>
            </w:pPr>
            <w:r w:rsidRPr="008B587D">
              <w:rPr>
                <w:rFonts w:eastAsia="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DF46DC" w:rsidRPr="008B587D" w:rsidRDefault="00DF46DC" w:rsidP="00DF46DC">
            <w:pPr>
              <w:ind w:firstLine="0"/>
              <w:rPr>
                <w:rFonts w:eastAsia="Times New Roman"/>
                <w:sz w:val="20"/>
                <w:szCs w:val="20"/>
                <w:lang w:eastAsia="zh-CN"/>
              </w:rPr>
            </w:pPr>
            <w:r w:rsidRPr="008B587D">
              <w:rPr>
                <w:rFonts w:eastAsia="Times New Roman"/>
                <w:sz w:val="20"/>
                <w:szCs w:val="20"/>
                <w:lang w:eastAsia="zh-CN"/>
              </w:rPr>
              <w:t>- Требуется соблюдение режима ограничения в пределах охранных зон объектов инженерной инфраструктуры согласно нормативным требованиям т</w:t>
            </w:r>
            <w:r>
              <w:rPr>
                <w:rFonts w:eastAsia="Times New Roman"/>
                <w:sz w:val="20"/>
                <w:szCs w:val="20"/>
                <w:lang w:eastAsia="zh-CN"/>
              </w:rPr>
              <w:t>ехнических регламентов</w:t>
            </w:r>
          </w:p>
        </w:tc>
      </w:tr>
      <w:tr w:rsidR="00DF46DC" w:rsidRPr="008B587D" w:rsidTr="00FB101E">
        <w:trPr>
          <w:trHeight w:val="713"/>
        </w:trPr>
        <w:tc>
          <w:tcPr>
            <w:tcW w:w="567" w:type="dxa"/>
            <w:tcBorders>
              <w:top w:val="single" w:sz="4" w:space="0" w:color="auto"/>
              <w:bottom w:val="single" w:sz="4" w:space="0" w:color="auto"/>
              <w:right w:val="single" w:sz="4" w:space="0" w:color="auto"/>
            </w:tcBorders>
          </w:tcPr>
          <w:p w:rsidR="00DF46DC" w:rsidRPr="008B587D" w:rsidRDefault="00DF46DC" w:rsidP="00DF46DC">
            <w:pPr>
              <w:ind w:firstLine="0"/>
              <w:jc w:val="left"/>
              <w:rPr>
                <w:rFonts w:eastAsia="Times New Roman"/>
                <w:sz w:val="20"/>
                <w:szCs w:val="20"/>
                <w:lang w:eastAsia="zh-CN"/>
              </w:rPr>
            </w:pPr>
            <w:r>
              <w:rPr>
                <w:rFonts w:eastAsia="Times New Roman"/>
                <w:sz w:val="20"/>
                <w:szCs w:val="20"/>
                <w:lang w:eastAsia="zh-CN"/>
              </w:rPr>
              <w:t>6.9</w:t>
            </w:r>
          </w:p>
        </w:tc>
        <w:tc>
          <w:tcPr>
            <w:tcW w:w="1975" w:type="dxa"/>
            <w:tcBorders>
              <w:top w:val="single" w:sz="4" w:space="0" w:color="auto"/>
              <w:left w:val="single" w:sz="4" w:space="0" w:color="auto"/>
              <w:bottom w:val="single" w:sz="4" w:space="0" w:color="auto"/>
            </w:tcBorders>
          </w:tcPr>
          <w:p w:rsidR="00DF46DC" w:rsidRPr="008B587D" w:rsidRDefault="00027030" w:rsidP="00DF46DC">
            <w:pPr>
              <w:ind w:firstLine="0"/>
              <w:rPr>
                <w:rFonts w:eastAsia="Times New Roman"/>
                <w:sz w:val="20"/>
                <w:szCs w:val="20"/>
                <w:lang w:eastAsia="zh-CN"/>
              </w:rPr>
            </w:pPr>
            <w:r>
              <w:rPr>
                <w:rFonts w:eastAsia="Times New Roman"/>
                <w:sz w:val="20"/>
                <w:szCs w:val="20"/>
                <w:lang w:eastAsia="zh-CN"/>
              </w:rPr>
              <w:t>Склад</w:t>
            </w:r>
          </w:p>
        </w:tc>
        <w:tc>
          <w:tcPr>
            <w:tcW w:w="3905" w:type="dxa"/>
            <w:tcBorders>
              <w:top w:val="single" w:sz="4" w:space="0" w:color="auto"/>
              <w:bottom w:val="single" w:sz="4" w:space="0" w:color="auto"/>
            </w:tcBorders>
          </w:tcPr>
          <w:p w:rsidR="00DF46DC" w:rsidRDefault="00DF46DC" w:rsidP="00FB101E">
            <w:pPr>
              <w:ind w:firstLine="0"/>
              <w:rPr>
                <w:rFonts w:eastAsia="Times New Roman"/>
                <w:sz w:val="20"/>
                <w:szCs w:val="20"/>
                <w:lang w:eastAsia="zh-CN"/>
              </w:rPr>
            </w:pPr>
            <w:r>
              <w:rPr>
                <w:rFonts w:eastAsia="Times New Roman"/>
                <w:sz w:val="20"/>
                <w:szCs w:val="20"/>
                <w:lang w:eastAsia="zh-CN"/>
              </w:rPr>
              <w:t>Размеры земельных участков определяются в соответствии с Приложением «Е» Нормативов.</w:t>
            </w:r>
          </w:p>
          <w:p w:rsidR="00DF46DC" w:rsidRDefault="00DF46DC" w:rsidP="00FB101E">
            <w:pPr>
              <w:ind w:firstLine="0"/>
              <w:rPr>
                <w:rFonts w:eastAsia="Times New Roman"/>
                <w:sz w:val="20"/>
                <w:szCs w:val="20"/>
                <w:lang w:eastAsia="zh-CN"/>
              </w:rPr>
            </w:pPr>
            <w:r>
              <w:rPr>
                <w:rFonts w:eastAsia="Times New Roman"/>
                <w:sz w:val="20"/>
                <w:szCs w:val="20"/>
                <w:lang w:eastAsia="zh-CN"/>
              </w:rPr>
              <w:t>Минимальные отступы от границ земельного участка в целях определения места допустимого размещения объекта – 3м.</w:t>
            </w:r>
          </w:p>
          <w:p w:rsidR="00DF46DC" w:rsidRDefault="00DF46DC" w:rsidP="00FB101E">
            <w:pPr>
              <w:ind w:firstLine="0"/>
              <w:rPr>
                <w:rFonts w:eastAsia="Times New Roman"/>
                <w:sz w:val="20"/>
                <w:szCs w:val="20"/>
                <w:lang w:eastAsia="zh-CN"/>
              </w:rPr>
            </w:pPr>
            <w:r>
              <w:rPr>
                <w:rFonts w:eastAsia="Times New Roman"/>
                <w:sz w:val="20"/>
                <w:szCs w:val="20"/>
                <w:lang w:eastAsia="zh-CN"/>
              </w:rPr>
              <w:t>Предельное количество этажей – 3.</w:t>
            </w:r>
          </w:p>
          <w:p w:rsidR="00DF46DC" w:rsidRPr="008B587D" w:rsidRDefault="00DF46DC" w:rsidP="00FB101E">
            <w:pPr>
              <w:ind w:firstLine="0"/>
              <w:rPr>
                <w:rFonts w:eastAsia="Times New Roman"/>
                <w:sz w:val="20"/>
                <w:szCs w:val="20"/>
                <w:lang w:eastAsia="zh-CN"/>
              </w:rPr>
            </w:pPr>
            <w:r>
              <w:rPr>
                <w:rFonts w:eastAsia="Times New Roman"/>
                <w:sz w:val="20"/>
                <w:szCs w:val="20"/>
                <w:lang w:eastAsia="zh-CN"/>
              </w:rPr>
              <w:t>Максимальный процент застройки в границах земельного участка- 55.</w:t>
            </w:r>
          </w:p>
        </w:tc>
        <w:tc>
          <w:tcPr>
            <w:tcW w:w="2899" w:type="dxa"/>
            <w:tcBorders>
              <w:top w:val="single" w:sz="4" w:space="0" w:color="auto"/>
              <w:bottom w:val="single" w:sz="4" w:space="0" w:color="auto"/>
            </w:tcBorders>
          </w:tcPr>
          <w:p w:rsidR="00DF46DC" w:rsidRPr="008B587D" w:rsidRDefault="00DF46DC" w:rsidP="00AE58E3">
            <w:pPr>
              <w:ind w:firstLine="0"/>
              <w:rPr>
                <w:rFonts w:eastAsia="Times New Roman"/>
                <w:sz w:val="20"/>
                <w:szCs w:val="20"/>
                <w:lang w:eastAsia="zh-CN"/>
              </w:rPr>
            </w:pPr>
            <w:r>
              <w:rPr>
                <w:rFonts w:eastAsia="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w:t>
            </w:r>
            <w:r>
              <w:rPr>
                <w:rFonts w:eastAsia="Times New Roman"/>
                <w:sz w:val="20"/>
                <w:szCs w:val="20"/>
                <w:lang w:eastAsia="zh-CN"/>
              </w:rPr>
              <w:lastRenderedPageBreak/>
              <w:t xml:space="preserve">соответствии </w:t>
            </w:r>
            <w:r w:rsidR="00AE58E3">
              <w:rPr>
                <w:rFonts w:eastAsia="Times New Roman"/>
                <w:sz w:val="20"/>
                <w:szCs w:val="20"/>
                <w:lang w:eastAsia="zh-CN"/>
              </w:rPr>
              <w:t xml:space="preserve">с </w:t>
            </w:r>
            <w:r w:rsidR="00AE58E3" w:rsidRPr="00AE58E3">
              <w:rPr>
                <w:rFonts w:eastAsia="Times New Roman"/>
                <w:sz w:val="20"/>
                <w:szCs w:val="20"/>
                <w:lang w:eastAsia="zh-CN"/>
              </w:rPr>
              <w:t>«СП 116.13330.2012. Инженерная защита территорий, зданий и сооружений от опасных геологических процессов. Основные положения».</w:t>
            </w:r>
          </w:p>
        </w:tc>
      </w:tr>
    </w:tbl>
    <w:p w:rsidR="00DF46DC" w:rsidRDefault="00DF46DC" w:rsidP="00DF46DC">
      <w:pPr>
        <w:keepNext/>
        <w:keepLines/>
        <w:ind w:left="720"/>
        <w:jc w:val="right"/>
        <w:rPr>
          <w:rFonts w:eastAsia="Times New Roman"/>
          <w:spacing w:val="-13"/>
          <w:szCs w:val="24"/>
          <w:lang w:eastAsia="zh-CN"/>
        </w:rPr>
      </w:pPr>
    </w:p>
    <w:p w:rsidR="00DF46DC" w:rsidRPr="00DF46DC" w:rsidRDefault="00DF46DC" w:rsidP="00DF46DC">
      <w:pPr>
        <w:keepNext/>
        <w:keepLines/>
        <w:ind w:left="720"/>
        <w:jc w:val="right"/>
        <w:rPr>
          <w:rFonts w:eastAsia="Times New Roman"/>
          <w:b/>
          <w:sz w:val="16"/>
          <w:szCs w:val="16"/>
          <w:lang w:eastAsia="zh-CN"/>
        </w:rPr>
      </w:pPr>
      <w:r w:rsidRPr="008B587D">
        <w:rPr>
          <w:rFonts w:eastAsia="Times New Roman"/>
          <w:spacing w:val="-13"/>
          <w:szCs w:val="24"/>
          <w:lang w:eastAsia="zh-CN"/>
        </w:rPr>
        <w:t xml:space="preserve">Таблица </w:t>
      </w:r>
      <w:r>
        <w:rPr>
          <w:rFonts w:eastAsia="Times New Roman"/>
          <w:spacing w:val="-13"/>
          <w:szCs w:val="24"/>
          <w:lang w:eastAsia="zh-CN"/>
        </w:rPr>
        <w:t>12</w:t>
      </w:r>
    </w:p>
    <w:p w:rsidR="00DF46DC" w:rsidRDefault="00DF46DC" w:rsidP="00DF46DC">
      <w:pPr>
        <w:rPr>
          <w:rFonts w:eastAsia="Times New Roman"/>
          <w:sz w:val="16"/>
          <w:szCs w:val="16"/>
          <w:lang w:eastAsia="zh-CN"/>
        </w:rPr>
      </w:pPr>
      <w:r w:rsidRPr="008B587D">
        <w:rPr>
          <w:rFonts w:eastAsia="Times New Roman"/>
          <w:sz w:val="16"/>
          <w:szCs w:val="16"/>
          <w:lang w:eastAsia="zh-CN"/>
        </w:rPr>
        <w:t>3. ВСПОМОГАТЕЛЬНЫЕ ВИДЫ И ПАРАМЕТРЫ РАЗРЕШЕННОГО ИСПОЛЬЗОВАНИЯ ЗЕМЕЛЬНЫХ УЧАСТКОВ И ОБЪЕ</w:t>
      </w:r>
      <w:r>
        <w:rPr>
          <w:rFonts w:eastAsia="Times New Roman"/>
          <w:sz w:val="16"/>
          <w:szCs w:val="16"/>
          <w:lang w:eastAsia="zh-CN"/>
        </w:rPr>
        <w:t>КТОВ 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142"/>
      </w:tblGrid>
      <w:tr w:rsidR="00DF46DC" w:rsidRPr="00DF46DC" w:rsidTr="000B69B8">
        <w:trPr>
          <w:trHeight w:val="360"/>
        </w:trPr>
        <w:tc>
          <w:tcPr>
            <w:tcW w:w="2376" w:type="dxa"/>
            <w:gridSpan w:val="2"/>
            <w:tcBorders>
              <w:bottom w:val="single" w:sz="4" w:space="0" w:color="auto"/>
            </w:tcBorders>
            <w:vAlign w:val="center"/>
          </w:tcPr>
          <w:p w:rsidR="00DF46DC" w:rsidRPr="00DF46DC" w:rsidRDefault="00DF46DC" w:rsidP="00DF46DC">
            <w:pPr>
              <w:ind w:firstLine="0"/>
              <w:jc w:val="center"/>
              <w:rPr>
                <w:rFonts w:eastAsia="Times New Roman"/>
                <w:b/>
                <w:sz w:val="16"/>
                <w:szCs w:val="16"/>
                <w:lang w:eastAsia="zh-CN"/>
              </w:rPr>
            </w:pPr>
            <w:r w:rsidRPr="008B587D">
              <w:rPr>
                <w:rFonts w:eastAsia="Times New Roman"/>
                <w:b/>
                <w:szCs w:val="24"/>
                <w:lang w:eastAsia="zh-CN"/>
              </w:rPr>
              <w:t xml:space="preserve"> </w:t>
            </w:r>
            <w:r w:rsidRPr="00DF46DC">
              <w:rPr>
                <w:rFonts w:eastAsia="Times New Roman"/>
                <w:b/>
                <w:sz w:val="16"/>
                <w:szCs w:val="16"/>
                <w:lang w:eastAsia="zh-CN"/>
              </w:rPr>
              <w:t xml:space="preserve">ВИДЫ РАЗРЕШЕННОГО </w:t>
            </w:r>
          </w:p>
          <w:p w:rsidR="00DF46DC" w:rsidRPr="00DF46DC" w:rsidRDefault="00DF46DC" w:rsidP="00DF46DC">
            <w:pPr>
              <w:ind w:firstLine="0"/>
              <w:jc w:val="center"/>
              <w:rPr>
                <w:rFonts w:eastAsia="Times New Roman"/>
                <w:b/>
                <w:sz w:val="20"/>
                <w:szCs w:val="20"/>
                <w:lang w:eastAsia="zh-CN"/>
              </w:rPr>
            </w:pPr>
            <w:r w:rsidRPr="00DF46DC">
              <w:rPr>
                <w:rFonts w:eastAsia="Times New Roman"/>
                <w:b/>
                <w:sz w:val="16"/>
                <w:szCs w:val="16"/>
                <w:lang w:eastAsia="zh-CN"/>
              </w:rPr>
              <w:t>ИСПОЛЬЗОВАНИЯ</w:t>
            </w:r>
          </w:p>
        </w:tc>
        <w:tc>
          <w:tcPr>
            <w:tcW w:w="3828" w:type="dxa"/>
            <w:vMerge w:val="restart"/>
            <w:vAlign w:val="center"/>
          </w:tcPr>
          <w:p w:rsidR="00DF46DC" w:rsidRPr="00DF46DC" w:rsidRDefault="00DF46DC" w:rsidP="00DF46DC">
            <w:pPr>
              <w:ind w:firstLine="0"/>
              <w:jc w:val="center"/>
              <w:rPr>
                <w:rFonts w:eastAsia="Times New Roman"/>
                <w:b/>
                <w:sz w:val="16"/>
                <w:szCs w:val="16"/>
                <w:lang w:eastAsia="zh-CN"/>
              </w:rPr>
            </w:pPr>
            <w:r w:rsidRPr="00DF46DC">
              <w:rPr>
                <w:rFonts w:eastAsia="Times New Roman"/>
                <w:b/>
                <w:sz w:val="16"/>
                <w:szCs w:val="16"/>
                <w:lang w:eastAsia="zh-CN"/>
              </w:rPr>
              <w:t>ПАРАМЕТРЫ РАЗРЕШЕННОГО ИСПОЛЬЗОВАНИЯ</w:t>
            </w:r>
          </w:p>
        </w:tc>
        <w:tc>
          <w:tcPr>
            <w:tcW w:w="3142" w:type="dxa"/>
            <w:vMerge w:val="restart"/>
            <w:vAlign w:val="center"/>
          </w:tcPr>
          <w:p w:rsidR="00DF46DC" w:rsidRPr="00DF46DC" w:rsidRDefault="00DF46DC" w:rsidP="00DF46DC">
            <w:pPr>
              <w:ind w:firstLine="0"/>
              <w:jc w:val="center"/>
              <w:rPr>
                <w:rFonts w:eastAsia="Times New Roman"/>
                <w:b/>
                <w:sz w:val="16"/>
                <w:szCs w:val="16"/>
                <w:lang w:eastAsia="zh-CN"/>
              </w:rPr>
            </w:pPr>
            <w:r w:rsidRPr="00DF46DC">
              <w:rPr>
                <w:rFonts w:eastAsia="Times New Roman"/>
                <w:b/>
                <w:sz w:val="16"/>
                <w:szCs w:val="16"/>
                <w:lang w:eastAsia="zh-CN"/>
              </w:rPr>
              <w:t>ОГРАНИЧЕНИЯ ИСПОЛЬЗОВАНИЯ ЗЕМЕЛЬНЫХ УЧАСТКОВ И ОБЪЕКТОВ КАПИТАЛЬНОГО СТРОИТЕЛЬСТВА</w:t>
            </w:r>
          </w:p>
        </w:tc>
      </w:tr>
      <w:tr w:rsidR="00DF46DC" w:rsidRPr="00DF46DC" w:rsidTr="000B69B8">
        <w:trPr>
          <w:trHeight w:val="381"/>
        </w:trPr>
        <w:tc>
          <w:tcPr>
            <w:tcW w:w="675" w:type="dxa"/>
            <w:tcBorders>
              <w:top w:val="single" w:sz="4" w:space="0" w:color="auto"/>
              <w:right w:val="single" w:sz="4" w:space="0" w:color="auto"/>
            </w:tcBorders>
            <w:vAlign w:val="center"/>
          </w:tcPr>
          <w:p w:rsidR="00DF46DC" w:rsidRPr="00DF46DC" w:rsidRDefault="00DF46DC" w:rsidP="00DF46DC">
            <w:pPr>
              <w:ind w:firstLine="0"/>
              <w:jc w:val="center"/>
              <w:rPr>
                <w:rFonts w:eastAsia="Times New Roman"/>
                <w:b/>
                <w:sz w:val="16"/>
                <w:szCs w:val="16"/>
                <w:lang w:eastAsia="zh-CN"/>
              </w:rPr>
            </w:pPr>
            <w:r w:rsidRPr="00DF46DC">
              <w:rPr>
                <w:rFonts w:eastAsia="Times New Roman"/>
                <w:b/>
                <w:sz w:val="16"/>
                <w:szCs w:val="16"/>
                <w:lang w:eastAsia="zh-CN"/>
              </w:rPr>
              <w:t>КОД</w:t>
            </w:r>
          </w:p>
        </w:tc>
        <w:tc>
          <w:tcPr>
            <w:tcW w:w="1701" w:type="dxa"/>
            <w:tcBorders>
              <w:top w:val="single" w:sz="4" w:space="0" w:color="auto"/>
              <w:left w:val="single" w:sz="4" w:space="0" w:color="auto"/>
            </w:tcBorders>
            <w:vAlign w:val="center"/>
          </w:tcPr>
          <w:p w:rsidR="00DF46DC" w:rsidRPr="00DF46DC" w:rsidRDefault="00DF46DC" w:rsidP="00DF46DC">
            <w:pPr>
              <w:tabs>
                <w:tab w:val="center" w:pos="4677"/>
                <w:tab w:val="right" w:pos="9355"/>
              </w:tabs>
              <w:ind w:firstLine="0"/>
              <w:jc w:val="center"/>
              <w:rPr>
                <w:rFonts w:eastAsia="Times New Roman"/>
                <w:b/>
                <w:sz w:val="20"/>
                <w:szCs w:val="20"/>
                <w:lang w:eastAsia="zh-CN"/>
              </w:rPr>
            </w:pPr>
            <w:r w:rsidRPr="00DF46DC">
              <w:rPr>
                <w:rFonts w:eastAsia="Times New Roman"/>
                <w:b/>
                <w:sz w:val="16"/>
                <w:szCs w:val="16"/>
                <w:lang w:eastAsia="zh-CN"/>
              </w:rPr>
              <w:t>НАИМЕНОВАНИЕ</w:t>
            </w:r>
          </w:p>
        </w:tc>
        <w:tc>
          <w:tcPr>
            <w:tcW w:w="3828" w:type="dxa"/>
            <w:vMerge/>
            <w:vAlign w:val="center"/>
          </w:tcPr>
          <w:p w:rsidR="00DF46DC" w:rsidRPr="00DF46DC" w:rsidRDefault="00DF46DC" w:rsidP="00DF46DC">
            <w:pPr>
              <w:ind w:firstLine="0"/>
              <w:jc w:val="center"/>
              <w:rPr>
                <w:rFonts w:eastAsia="Times New Roman"/>
                <w:b/>
                <w:sz w:val="16"/>
                <w:szCs w:val="16"/>
                <w:lang w:eastAsia="zh-CN"/>
              </w:rPr>
            </w:pPr>
          </w:p>
        </w:tc>
        <w:tc>
          <w:tcPr>
            <w:tcW w:w="3142" w:type="dxa"/>
            <w:vMerge/>
            <w:vAlign w:val="center"/>
          </w:tcPr>
          <w:p w:rsidR="00DF46DC" w:rsidRPr="00DF46DC" w:rsidRDefault="00DF46DC" w:rsidP="00DF46DC">
            <w:pPr>
              <w:ind w:firstLine="0"/>
              <w:jc w:val="center"/>
              <w:rPr>
                <w:rFonts w:eastAsia="Times New Roman"/>
                <w:b/>
                <w:sz w:val="16"/>
                <w:szCs w:val="16"/>
                <w:lang w:eastAsia="zh-CN"/>
              </w:rPr>
            </w:pPr>
          </w:p>
        </w:tc>
      </w:tr>
      <w:tr w:rsidR="00DF46DC" w:rsidRPr="00DF46DC" w:rsidTr="000B69B8">
        <w:tc>
          <w:tcPr>
            <w:tcW w:w="675" w:type="dxa"/>
            <w:tcBorders>
              <w:right w:val="single" w:sz="4" w:space="0" w:color="auto"/>
            </w:tcBorders>
          </w:tcPr>
          <w:p w:rsidR="00DF46DC" w:rsidRPr="00DF46DC" w:rsidRDefault="00DF46DC" w:rsidP="00DF46DC">
            <w:pPr>
              <w:ind w:firstLine="0"/>
              <w:jc w:val="left"/>
              <w:rPr>
                <w:rFonts w:eastAsia="Times New Roman"/>
                <w:sz w:val="20"/>
                <w:szCs w:val="20"/>
                <w:lang w:eastAsia="zh-CN"/>
              </w:rPr>
            </w:pPr>
            <w:r w:rsidRPr="00DF46DC">
              <w:rPr>
                <w:rFonts w:eastAsia="Times New Roman"/>
                <w:sz w:val="20"/>
                <w:szCs w:val="20"/>
                <w:lang w:eastAsia="zh-CN"/>
              </w:rPr>
              <w:t>3.1</w:t>
            </w:r>
          </w:p>
        </w:tc>
        <w:tc>
          <w:tcPr>
            <w:tcW w:w="1701" w:type="dxa"/>
            <w:tcBorders>
              <w:left w:val="single" w:sz="4" w:space="0" w:color="auto"/>
            </w:tcBorders>
          </w:tcPr>
          <w:p w:rsidR="00DF46DC" w:rsidRPr="00DF46DC" w:rsidRDefault="00DF46DC" w:rsidP="00DF46DC">
            <w:pPr>
              <w:ind w:firstLine="0"/>
              <w:jc w:val="left"/>
              <w:rPr>
                <w:rFonts w:eastAsia="Times New Roman"/>
                <w:sz w:val="20"/>
                <w:szCs w:val="20"/>
                <w:lang w:eastAsia="zh-CN"/>
              </w:rPr>
            </w:pPr>
            <w:r w:rsidRPr="00DF46DC">
              <w:rPr>
                <w:rFonts w:eastAsia="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rsidR="00DF46DC" w:rsidRPr="00DF46DC" w:rsidRDefault="00DF46DC" w:rsidP="00DF46DC">
            <w:pPr>
              <w:ind w:firstLine="0"/>
              <w:jc w:val="left"/>
              <w:rPr>
                <w:rFonts w:eastAsia="Times New Roman"/>
                <w:sz w:val="20"/>
                <w:szCs w:val="20"/>
                <w:lang w:eastAsia="zh-CN"/>
              </w:rPr>
            </w:pPr>
            <w:r w:rsidRPr="00DF46DC">
              <w:rPr>
                <w:rFonts w:eastAsia="Times New Roman"/>
                <w:sz w:val="20"/>
                <w:szCs w:val="20"/>
                <w:lang w:eastAsia="zh-CN"/>
              </w:rPr>
              <w:t xml:space="preserve">- Этажность – 1 </w:t>
            </w:r>
            <w:proofErr w:type="spellStart"/>
            <w:r w:rsidRPr="00DF46DC">
              <w:rPr>
                <w:rFonts w:eastAsia="Times New Roman"/>
                <w:sz w:val="20"/>
                <w:szCs w:val="20"/>
                <w:lang w:eastAsia="zh-CN"/>
              </w:rPr>
              <w:t>эт</w:t>
            </w:r>
            <w:proofErr w:type="spellEnd"/>
            <w:r w:rsidRPr="00DF46DC">
              <w:rPr>
                <w:rFonts w:eastAsia="Times New Roman"/>
                <w:sz w:val="20"/>
                <w:szCs w:val="20"/>
                <w:lang w:eastAsia="zh-CN"/>
              </w:rPr>
              <w:t>.</w:t>
            </w:r>
          </w:p>
          <w:p w:rsidR="00DF46DC" w:rsidRPr="00DF46DC" w:rsidRDefault="00DF46DC" w:rsidP="00DF46DC">
            <w:pPr>
              <w:ind w:firstLine="0"/>
              <w:rPr>
                <w:rFonts w:eastAsia="Times New Roman"/>
                <w:bCs/>
                <w:sz w:val="20"/>
                <w:szCs w:val="20"/>
                <w:lang w:eastAsia="zh-CN"/>
              </w:rPr>
            </w:pPr>
            <w:r w:rsidRPr="00DF46DC">
              <w:rPr>
                <w:rFonts w:eastAsia="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w:t>
            </w:r>
          </w:p>
          <w:p w:rsidR="00DF46DC" w:rsidRPr="00DF46DC" w:rsidRDefault="00DF46DC" w:rsidP="00DF46DC">
            <w:pPr>
              <w:ind w:firstLine="0"/>
              <w:rPr>
                <w:rFonts w:eastAsia="Times New Roman"/>
                <w:sz w:val="20"/>
                <w:szCs w:val="20"/>
                <w:lang w:eastAsia="zh-CN"/>
              </w:rPr>
            </w:pPr>
            <w:r w:rsidRPr="00DF46DC">
              <w:rPr>
                <w:rFonts w:eastAsia="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DF46DC">
              <w:rPr>
                <w:rFonts w:eastAsia="Times New Roman"/>
                <w:sz w:val="20"/>
                <w:szCs w:val="20"/>
                <w:lang w:eastAsia="zh-C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DF46DC" w:rsidRPr="00DF46DC" w:rsidRDefault="00DF46DC" w:rsidP="00DF46DC">
            <w:pPr>
              <w:ind w:firstLine="0"/>
              <w:rPr>
                <w:rFonts w:eastAsia="Times New Roman"/>
                <w:sz w:val="20"/>
                <w:szCs w:val="20"/>
                <w:lang w:eastAsia="zh-CN"/>
              </w:rPr>
            </w:pPr>
            <w:r w:rsidRPr="00DF46DC">
              <w:rPr>
                <w:rFonts w:eastAsia="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142" w:type="dxa"/>
          </w:tcPr>
          <w:p w:rsidR="00DF46DC" w:rsidRPr="00DF46DC" w:rsidRDefault="00DF46DC" w:rsidP="00DF46DC">
            <w:pPr>
              <w:ind w:firstLine="0"/>
              <w:rPr>
                <w:rFonts w:eastAsia="Times New Roman"/>
                <w:sz w:val="20"/>
                <w:szCs w:val="20"/>
                <w:lang w:eastAsia="zh-CN"/>
              </w:rPr>
            </w:pPr>
            <w:r w:rsidRPr="00DF46DC">
              <w:rPr>
                <w:rFonts w:eastAsia="Times New Roman"/>
                <w:sz w:val="20"/>
                <w:szCs w:val="20"/>
                <w:lang w:eastAsia="zh-CN"/>
              </w:rPr>
              <w:t>- Не допускается размещение объектов, требующих установления санитарно-защитных зон.</w:t>
            </w:r>
          </w:p>
          <w:p w:rsidR="00DF46DC" w:rsidRDefault="00DF46DC" w:rsidP="00DF46DC">
            <w:pPr>
              <w:ind w:firstLine="0"/>
              <w:rPr>
                <w:rFonts w:eastAsia="Times New Roman"/>
                <w:sz w:val="20"/>
                <w:szCs w:val="20"/>
                <w:lang w:eastAsia="zh-CN"/>
              </w:rPr>
            </w:pPr>
            <w:r w:rsidRPr="00DF46DC">
              <w:rPr>
                <w:rFonts w:eastAsia="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DF46DC" w:rsidRPr="00DF46DC" w:rsidRDefault="00DF46DC" w:rsidP="00DF46DC">
            <w:pPr>
              <w:ind w:firstLine="0"/>
              <w:rPr>
                <w:rFonts w:eastAsia="Times New Roman"/>
                <w:sz w:val="20"/>
                <w:szCs w:val="20"/>
                <w:lang w:eastAsia="zh-CN"/>
              </w:rPr>
            </w:pPr>
            <w:r w:rsidRPr="00DF46DC">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DF46DC" w:rsidRPr="00DF46DC" w:rsidRDefault="00DF46DC" w:rsidP="00DF46DC">
            <w:pPr>
              <w:ind w:firstLine="0"/>
              <w:rPr>
                <w:rFonts w:eastAsia="Times New Roman"/>
                <w:sz w:val="20"/>
                <w:szCs w:val="20"/>
                <w:lang w:eastAsia="zh-CN"/>
              </w:rPr>
            </w:pPr>
            <w:r w:rsidRPr="00DF46DC">
              <w:rPr>
                <w:rFonts w:eastAsia="Times New Roman"/>
                <w:sz w:val="20"/>
                <w:szCs w:val="20"/>
                <w:lang w:eastAsia="zh-CN"/>
              </w:rPr>
              <w:t xml:space="preserve">- Требуется соблюдение правил благоустройства </w:t>
            </w:r>
            <w:proofErr w:type="spellStart"/>
            <w:r w:rsidR="00AD3918">
              <w:rPr>
                <w:rFonts w:eastAsia="Times New Roman"/>
                <w:sz w:val="20"/>
                <w:szCs w:val="20"/>
                <w:lang w:eastAsia="zh-CN"/>
              </w:rPr>
              <w:t>Попереченского</w:t>
            </w:r>
            <w:proofErr w:type="spellEnd"/>
            <w:r w:rsidRPr="00DF46DC">
              <w:rPr>
                <w:rFonts w:eastAsia="Times New Roman"/>
                <w:sz w:val="20"/>
                <w:szCs w:val="20"/>
                <w:lang w:eastAsia="zh-CN"/>
              </w:rPr>
              <w:t xml:space="preserve"> сельсовета</w:t>
            </w:r>
            <w:r>
              <w:rPr>
                <w:rFonts w:eastAsia="Times New Roman"/>
                <w:sz w:val="20"/>
                <w:szCs w:val="20"/>
                <w:lang w:eastAsia="zh-CN"/>
              </w:rPr>
              <w:t>.</w:t>
            </w:r>
          </w:p>
          <w:p w:rsidR="00DF46DC" w:rsidRPr="00DF46DC" w:rsidRDefault="00DF46DC" w:rsidP="00DF46DC">
            <w:pPr>
              <w:ind w:firstLine="0"/>
              <w:rPr>
                <w:rFonts w:eastAsia="Times New Roman"/>
                <w:sz w:val="20"/>
                <w:szCs w:val="20"/>
                <w:lang w:eastAsia="zh-CN"/>
              </w:rPr>
            </w:pPr>
            <w:r w:rsidRPr="00DF46DC">
              <w:rPr>
                <w:rFonts w:eastAsia="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 м.</w:t>
            </w:r>
          </w:p>
          <w:p w:rsidR="00DF46DC" w:rsidRPr="00DF46DC" w:rsidRDefault="00DF46DC" w:rsidP="00DF46DC">
            <w:pPr>
              <w:ind w:firstLine="0"/>
              <w:rPr>
                <w:rFonts w:eastAsia="Times New Roman"/>
                <w:sz w:val="20"/>
                <w:szCs w:val="20"/>
                <w:lang w:eastAsia="zh-CN"/>
              </w:rPr>
            </w:pPr>
            <w:r w:rsidRPr="00DF46DC">
              <w:rPr>
                <w:rFonts w:eastAsia="Times New Roman"/>
                <w:sz w:val="20"/>
                <w:szCs w:val="20"/>
                <w:lang w:eastAsia="zh-CN"/>
              </w:rPr>
              <w:t xml:space="preserve">- В границах водоохраной зоны, прибрежной защитной полосы водных объектов требуется соблюдение части 17 и 15 ст.65 Водного кодекса РФ. </w:t>
            </w:r>
          </w:p>
        </w:tc>
      </w:tr>
    </w:tbl>
    <w:p w:rsidR="00DF46DC" w:rsidRDefault="00DF46DC" w:rsidP="00DF46DC">
      <w:pPr>
        <w:rPr>
          <w:rFonts w:eastAsia="Times New Roman"/>
          <w:b/>
          <w:szCs w:val="24"/>
          <w:lang w:eastAsia="zh-CN"/>
        </w:rPr>
      </w:pPr>
    </w:p>
    <w:p w:rsidR="006C6F80" w:rsidRPr="006C6F80" w:rsidRDefault="006C6F80" w:rsidP="006C6F80">
      <w:pPr>
        <w:suppressAutoHyphens/>
        <w:ind w:firstLine="567"/>
        <w:jc w:val="center"/>
        <w:rPr>
          <w:b/>
          <w:szCs w:val="24"/>
        </w:rPr>
      </w:pPr>
      <w:r w:rsidRPr="006C6F80">
        <w:rPr>
          <w:b/>
          <w:szCs w:val="24"/>
        </w:rPr>
        <w:t>Коммунально-складская зона (П-2)</w:t>
      </w:r>
    </w:p>
    <w:p w:rsidR="006C6F80" w:rsidRPr="006C6F80" w:rsidRDefault="006C6F80" w:rsidP="006C6F80">
      <w:pPr>
        <w:keepNext/>
        <w:keepLines/>
        <w:ind w:left="720" w:firstLine="0"/>
        <w:jc w:val="right"/>
        <w:rPr>
          <w:rFonts w:eastAsia="Times New Roman"/>
          <w:b/>
          <w:sz w:val="16"/>
          <w:szCs w:val="16"/>
          <w:lang w:eastAsia="zh-CN"/>
        </w:rPr>
      </w:pPr>
      <w:r w:rsidRPr="006C6F80">
        <w:rPr>
          <w:rFonts w:eastAsia="Times New Roman"/>
          <w:spacing w:val="-13"/>
          <w:szCs w:val="24"/>
          <w:lang w:eastAsia="zh-CN"/>
        </w:rPr>
        <w:t>Таблица 13</w:t>
      </w:r>
    </w:p>
    <w:p w:rsidR="006C6F80" w:rsidRPr="006C6F80" w:rsidRDefault="006C6F80" w:rsidP="006C6F80">
      <w:pPr>
        <w:rPr>
          <w:rFonts w:eastAsia="Times New Roman"/>
          <w:sz w:val="16"/>
          <w:szCs w:val="16"/>
          <w:lang w:eastAsia="zh-CN"/>
        </w:rPr>
      </w:pPr>
      <w:r w:rsidRPr="006C6F80">
        <w:rPr>
          <w:rFonts w:eastAsia="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1739"/>
        <w:gridCol w:w="4108"/>
        <w:gridCol w:w="2838"/>
      </w:tblGrid>
      <w:tr w:rsidR="006C6F80" w:rsidRPr="006C6F80" w:rsidTr="006D108B">
        <w:trPr>
          <w:trHeight w:val="20"/>
        </w:trPr>
        <w:tc>
          <w:tcPr>
            <w:tcW w:w="2400" w:type="dxa"/>
            <w:gridSpan w:val="2"/>
            <w:tcBorders>
              <w:bottom w:val="single" w:sz="4" w:space="0" w:color="auto"/>
            </w:tcBorders>
            <w:vAlign w:val="center"/>
          </w:tcPr>
          <w:p w:rsidR="006C6F80" w:rsidRPr="006C6F80" w:rsidRDefault="006C6F80" w:rsidP="006C6F80">
            <w:pPr>
              <w:ind w:firstLine="0"/>
              <w:jc w:val="center"/>
              <w:rPr>
                <w:rFonts w:eastAsia="Times New Roman"/>
                <w:b/>
                <w:sz w:val="16"/>
                <w:szCs w:val="16"/>
                <w:lang w:eastAsia="zh-CN"/>
              </w:rPr>
            </w:pPr>
            <w:r w:rsidRPr="006C6F80">
              <w:rPr>
                <w:rFonts w:eastAsia="Times New Roman"/>
                <w:b/>
                <w:sz w:val="16"/>
                <w:szCs w:val="16"/>
                <w:lang w:eastAsia="zh-CN"/>
              </w:rPr>
              <w:t xml:space="preserve">ВИДЫ РАЗРЕШЕННОГО </w:t>
            </w:r>
          </w:p>
          <w:p w:rsidR="006C6F80" w:rsidRPr="006C6F80" w:rsidRDefault="006C6F80" w:rsidP="006C6F80">
            <w:pPr>
              <w:ind w:firstLine="0"/>
              <w:jc w:val="center"/>
              <w:rPr>
                <w:rFonts w:eastAsia="Times New Roman"/>
                <w:b/>
                <w:sz w:val="20"/>
                <w:szCs w:val="20"/>
                <w:lang w:eastAsia="zh-CN"/>
              </w:rPr>
            </w:pPr>
            <w:r w:rsidRPr="006C6F80">
              <w:rPr>
                <w:rFonts w:eastAsia="Times New Roman"/>
                <w:b/>
                <w:sz w:val="16"/>
                <w:szCs w:val="16"/>
                <w:lang w:eastAsia="zh-CN"/>
              </w:rPr>
              <w:t>ИСПОЛЬЗОВАНИЯ</w:t>
            </w:r>
          </w:p>
        </w:tc>
        <w:tc>
          <w:tcPr>
            <w:tcW w:w="4108" w:type="dxa"/>
            <w:vMerge w:val="restart"/>
            <w:vAlign w:val="center"/>
          </w:tcPr>
          <w:p w:rsidR="006C6F80" w:rsidRPr="006C6F80" w:rsidRDefault="006C6F80" w:rsidP="006C6F80">
            <w:pPr>
              <w:ind w:firstLine="0"/>
              <w:jc w:val="center"/>
              <w:rPr>
                <w:rFonts w:eastAsia="Times New Roman"/>
                <w:b/>
                <w:sz w:val="16"/>
                <w:szCs w:val="16"/>
                <w:lang w:eastAsia="zh-CN"/>
              </w:rPr>
            </w:pPr>
            <w:r w:rsidRPr="006C6F80">
              <w:rPr>
                <w:rFonts w:eastAsia="Times New Roman"/>
                <w:b/>
                <w:sz w:val="16"/>
                <w:szCs w:val="16"/>
                <w:lang w:eastAsia="zh-CN"/>
              </w:rPr>
              <w:t>ПАРАМЕТРЫ РАЗРЕШЕННОГО ИСПОЛЬЗОВАНИЯ</w:t>
            </w:r>
          </w:p>
        </w:tc>
        <w:tc>
          <w:tcPr>
            <w:tcW w:w="2838" w:type="dxa"/>
            <w:vMerge w:val="restart"/>
            <w:vAlign w:val="center"/>
          </w:tcPr>
          <w:p w:rsidR="006C6F80" w:rsidRPr="006C6F80" w:rsidRDefault="006C6F80" w:rsidP="006C6F80">
            <w:pPr>
              <w:ind w:firstLine="0"/>
              <w:jc w:val="center"/>
              <w:rPr>
                <w:rFonts w:eastAsia="Times New Roman"/>
                <w:b/>
                <w:sz w:val="16"/>
                <w:szCs w:val="16"/>
                <w:lang w:eastAsia="zh-CN"/>
              </w:rPr>
            </w:pPr>
            <w:r w:rsidRPr="006C6F80">
              <w:rPr>
                <w:rFonts w:eastAsia="Times New Roman"/>
                <w:b/>
                <w:sz w:val="16"/>
                <w:szCs w:val="16"/>
                <w:lang w:eastAsia="zh-CN"/>
              </w:rPr>
              <w:t>ОГРАНИЧЕНИЯ ИСПОЛЬЗОВАНИЯ ЗЕМЕЛЬНЫХ УЧАСТКОВ И ОБЪЕКТОВ КАПИТАЛЬНОГО СТРОИТЕЛЬСТВА</w:t>
            </w:r>
          </w:p>
        </w:tc>
      </w:tr>
      <w:tr w:rsidR="006C6F80" w:rsidRPr="006C6F80" w:rsidTr="006D108B">
        <w:trPr>
          <w:trHeight w:val="20"/>
        </w:trPr>
        <w:tc>
          <w:tcPr>
            <w:tcW w:w="661" w:type="dxa"/>
            <w:tcBorders>
              <w:top w:val="single" w:sz="4" w:space="0" w:color="auto"/>
              <w:right w:val="single" w:sz="4" w:space="0" w:color="auto"/>
            </w:tcBorders>
            <w:vAlign w:val="center"/>
          </w:tcPr>
          <w:p w:rsidR="006C6F80" w:rsidRPr="006C6F80" w:rsidRDefault="006C6F80" w:rsidP="006C6F80">
            <w:pPr>
              <w:ind w:firstLine="0"/>
              <w:jc w:val="center"/>
              <w:rPr>
                <w:rFonts w:eastAsia="Times New Roman"/>
                <w:b/>
                <w:sz w:val="16"/>
                <w:szCs w:val="16"/>
                <w:lang w:eastAsia="zh-CN"/>
              </w:rPr>
            </w:pPr>
            <w:r w:rsidRPr="006C6F80">
              <w:rPr>
                <w:rFonts w:eastAsia="Times New Roman"/>
                <w:b/>
                <w:sz w:val="16"/>
                <w:szCs w:val="16"/>
                <w:lang w:eastAsia="zh-CN"/>
              </w:rPr>
              <w:t>КОД</w:t>
            </w:r>
          </w:p>
        </w:tc>
        <w:tc>
          <w:tcPr>
            <w:tcW w:w="1739" w:type="dxa"/>
            <w:tcBorders>
              <w:top w:val="single" w:sz="4" w:space="0" w:color="auto"/>
              <w:left w:val="single" w:sz="4" w:space="0" w:color="auto"/>
            </w:tcBorders>
            <w:vAlign w:val="center"/>
          </w:tcPr>
          <w:p w:rsidR="006C6F80" w:rsidRPr="006C6F80" w:rsidRDefault="006C6F80" w:rsidP="006C6F80">
            <w:pPr>
              <w:tabs>
                <w:tab w:val="center" w:pos="4677"/>
                <w:tab w:val="right" w:pos="9355"/>
              </w:tabs>
              <w:ind w:firstLine="0"/>
              <w:jc w:val="center"/>
              <w:rPr>
                <w:rFonts w:eastAsia="Times New Roman"/>
                <w:b/>
                <w:sz w:val="20"/>
                <w:szCs w:val="20"/>
                <w:lang w:eastAsia="zh-CN"/>
              </w:rPr>
            </w:pPr>
            <w:r w:rsidRPr="006C6F80">
              <w:rPr>
                <w:rFonts w:eastAsia="Times New Roman"/>
                <w:b/>
                <w:sz w:val="16"/>
                <w:szCs w:val="16"/>
                <w:lang w:eastAsia="zh-CN"/>
              </w:rPr>
              <w:t>НАИМЕНОВАНИЕ</w:t>
            </w:r>
          </w:p>
        </w:tc>
        <w:tc>
          <w:tcPr>
            <w:tcW w:w="4108" w:type="dxa"/>
            <w:vMerge/>
            <w:vAlign w:val="center"/>
          </w:tcPr>
          <w:p w:rsidR="006C6F80" w:rsidRPr="006C6F80" w:rsidRDefault="006C6F80" w:rsidP="006C6F80">
            <w:pPr>
              <w:ind w:firstLine="0"/>
              <w:jc w:val="center"/>
              <w:rPr>
                <w:rFonts w:eastAsia="Times New Roman"/>
                <w:b/>
                <w:sz w:val="16"/>
                <w:szCs w:val="16"/>
                <w:lang w:eastAsia="zh-CN"/>
              </w:rPr>
            </w:pPr>
          </w:p>
        </w:tc>
        <w:tc>
          <w:tcPr>
            <w:tcW w:w="2838" w:type="dxa"/>
            <w:vMerge/>
            <w:vAlign w:val="center"/>
          </w:tcPr>
          <w:p w:rsidR="006C6F80" w:rsidRPr="006C6F80" w:rsidRDefault="006C6F80" w:rsidP="006C6F80">
            <w:pPr>
              <w:ind w:firstLine="0"/>
              <w:jc w:val="center"/>
              <w:rPr>
                <w:rFonts w:eastAsia="Times New Roman"/>
                <w:b/>
                <w:sz w:val="16"/>
                <w:szCs w:val="16"/>
                <w:lang w:eastAsia="zh-CN"/>
              </w:rPr>
            </w:pPr>
          </w:p>
        </w:tc>
      </w:tr>
      <w:tr w:rsidR="003C0A42" w:rsidRPr="006C6F80" w:rsidTr="006D108B">
        <w:trPr>
          <w:trHeight w:val="20"/>
        </w:trPr>
        <w:tc>
          <w:tcPr>
            <w:tcW w:w="661" w:type="dxa"/>
            <w:tcBorders>
              <w:right w:val="single" w:sz="4" w:space="0" w:color="auto"/>
            </w:tcBorders>
          </w:tcPr>
          <w:p w:rsidR="003C0A42" w:rsidRPr="006C6F80" w:rsidRDefault="003C0A42" w:rsidP="006C6F80">
            <w:pPr>
              <w:ind w:firstLine="0"/>
              <w:jc w:val="left"/>
              <w:rPr>
                <w:rFonts w:eastAsia="Times New Roman"/>
                <w:sz w:val="20"/>
                <w:szCs w:val="20"/>
                <w:lang w:eastAsia="zh-CN"/>
              </w:rPr>
            </w:pPr>
            <w:r w:rsidRPr="006C6F80">
              <w:rPr>
                <w:rFonts w:eastAsia="Times New Roman"/>
                <w:sz w:val="20"/>
                <w:szCs w:val="20"/>
                <w:lang w:eastAsia="zh-CN"/>
              </w:rPr>
              <w:t>3.1</w:t>
            </w:r>
          </w:p>
          <w:p w:rsidR="003C0A42" w:rsidRPr="006C6F80" w:rsidRDefault="003C0A42" w:rsidP="006C6F80">
            <w:pPr>
              <w:jc w:val="left"/>
              <w:rPr>
                <w:rFonts w:eastAsia="Times New Roman"/>
                <w:sz w:val="20"/>
                <w:szCs w:val="20"/>
                <w:lang w:eastAsia="zh-CN"/>
              </w:rPr>
            </w:pPr>
          </w:p>
        </w:tc>
        <w:tc>
          <w:tcPr>
            <w:tcW w:w="1739" w:type="dxa"/>
            <w:tcBorders>
              <w:left w:val="single" w:sz="4" w:space="0" w:color="auto"/>
            </w:tcBorders>
          </w:tcPr>
          <w:p w:rsidR="003C0A42" w:rsidRPr="006C6F80" w:rsidRDefault="003C0A42" w:rsidP="003C0A42">
            <w:pPr>
              <w:ind w:firstLine="0"/>
              <w:rPr>
                <w:rFonts w:eastAsia="Times New Roman"/>
                <w:sz w:val="20"/>
                <w:szCs w:val="20"/>
                <w:lang w:eastAsia="zh-CN"/>
              </w:rPr>
            </w:pPr>
            <w:r w:rsidRPr="006C6F80">
              <w:rPr>
                <w:rFonts w:eastAsia="Times New Roman"/>
                <w:sz w:val="20"/>
                <w:szCs w:val="20"/>
                <w:lang w:eastAsia="zh-CN"/>
              </w:rPr>
              <w:t>Коммунальное обслуживание</w:t>
            </w:r>
          </w:p>
        </w:tc>
        <w:tc>
          <w:tcPr>
            <w:tcW w:w="4108" w:type="dxa"/>
            <w:tcBorders>
              <w:top w:val="single" w:sz="8" w:space="0" w:color="auto"/>
              <w:left w:val="single" w:sz="8" w:space="0" w:color="auto"/>
              <w:right w:val="single" w:sz="8" w:space="0" w:color="auto"/>
            </w:tcBorders>
          </w:tcPr>
          <w:p w:rsidR="003C0A42" w:rsidRPr="006C6F80" w:rsidRDefault="003C0A42" w:rsidP="006C6F80">
            <w:pPr>
              <w:ind w:firstLine="0"/>
              <w:rPr>
                <w:rFonts w:eastAsia="Times New Roman"/>
                <w:bCs/>
                <w:sz w:val="20"/>
                <w:szCs w:val="20"/>
                <w:lang w:eastAsia="zh-CN"/>
              </w:rPr>
            </w:pPr>
            <w:r w:rsidRPr="006C6F80">
              <w:rPr>
                <w:rFonts w:eastAsia="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6C6F80">
              <w:rPr>
                <w:rFonts w:eastAsia="Times New Roman"/>
                <w:sz w:val="20"/>
                <w:szCs w:val="20"/>
                <w:lang w:eastAsia="zh-CN"/>
              </w:rPr>
              <w:t xml:space="preserve"> а принимается в соответствии с санитарно-гигиеническими, противопожарными </w:t>
            </w:r>
            <w:r w:rsidRPr="006C6F80">
              <w:rPr>
                <w:rFonts w:eastAsia="Times New Roman"/>
                <w:sz w:val="20"/>
                <w:szCs w:val="20"/>
                <w:lang w:eastAsia="zh-CN"/>
              </w:rPr>
              <w:lastRenderedPageBreak/>
              <w:t xml:space="preserve">требованиями, требований нормативной инсоляции с учетом положений статьи 13 настоящих Правил. </w:t>
            </w:r>
          </w:p>
          <w:p w:rsidR="003C0A42" w:rsidRPr="006C6F80" w:rsidRDefault="003C0A42" w:rsidP="006C6F80">
            <w:pPr>
              <w:ind w:firstLine="0"/>
              <w:rPr>
                <w:rFonts w:eastAsia="Times New Roman"/>
                <w:sz w:val="20"/>
                <w:szCs w:val="20"/>
                <w:lang w:eastAsia="zh-CN"/>
              </w:rPr>
            </w:pPr>
            <w:r w:rsidRPr="006C6F80">
              <w:rPr>
                <w:rFonts w:eastAsia="Times New Roman"/>
                <w:bCs/>
                <w:sz w:val="20"/>
                <w:szCs w:val="20"/>
                <w:lang w:eastAsia="zh-CN"/>
              </w:rPr>
              <w:t>- Расстояние между ОКС на соседних земельных участках принимается с учетом противопожарных требований согласно требованиям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3C0A42" w:rsidRPr="006C6F80" w:rsidRDefault="003C0A42" w:rsidP="003C0A42">
            <w:pPr>
              <w:ind w:firstLine="0"/>
              <w:rPr>
                <w:rFonts w:eastAsia="Times New Roman"/>
                <w:sz w:val="20"/>
                <w:szCs w:val="20"/>
                <w:lang w:eastAsia="zh-CN"/>
              </w:rPr>
            </w:pPr>
            <w:r w:rsidRPr="006C6F80">
              <w:rPr>
                <w:rFonts w:eastAsia="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2838" w:type="dxa"/>
            <w:vMerge w:val="restart"/>
          </w:tcPr>
          <w:p w:rsidR="003C0A42" w:rsidRPr="006C6F80" w:rsidRDefault="003C0A42" w:rsidP="006C6F80">
            <w:pPr>
              <w:ind w:firstLine="0"/>
              <w:rPr>
                <w:rFonts w:eastAsia="Times New Roman"/>
                <w:sz w:val="20"/>
                <w:szCs w:val="20"/>
                <w:lang w:eastAsia="zh-CN"/>
              </w:rPr>
            </w:pPr>
            <w:r w:rsidRPr="006C6F80">
              <w:rPr>
                <w:rFonts w:eastAsia="Times New Roman"/>
                <w:sz w:val="20"/>
                <w:szCs w:val="20"/>
                <w:lang w:eastAsia="zh-CN"/>
              </w:rPr>
              <w:lastRenderedPageBreak/>
              <w:t>Не допускается размещение ЗУ в санитарно-защитных зонах производственных объектов, установленных в предусмотренном действующ</w:t>
            </w:r>
            <w:r>
              <w:rPr>
                <w:rFonts w:eastAsia="Times New Roman"/>
                <w:sz w:val="20"/>
                <w:szCs w:val="20"/>
                <w:lang w:eastAsia="zh-CN"/>
              </w:rPr>
              <w:t>и</w:t>
            </w:r>
            <w:r w:rsidRPr="006C6F80">
              <w:rPr>
                <w:rFonts w:eastAsia="Times New Roman"/>
                <w:sz w:val="20"/>
                <w:szCs w:val="20"/>
                <w:lang w:eastAsia="zh-CN"/>
              </w:rPr>
              <w:t xml:space="preserve">м законодательством порядке.  </w:t>
            </w:r>
            <w:r w:rsidRPr="006C6F80">
              <w:rPr>
                <w:rFonts w:eastAsia="Times New Roman"/>
                <w:sz w:val="20"/>
                <w:szCs w:val="20"/>
                <w:lang w:eastAsia="zh-CN"/>
              </w:rPr>
              <w:lastRenderedPageBreak/>
              <w:t xml:space="preserve">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3C0A42" w:rsidRPr="006C6F80" w:rsidRDefault="003C0A42" w:rsidP="006C6F80">
            <w:pPr>
              <w:ind w:firstLine="0"/>
              <w:rPr>
                <w:rFonts w:eastAsia="Times New Roman"/>
                <w:sz w:val="20"/>
                <w:szCs w:val="20"/>
                <w:lang w:eastAsia="zh-CN"/>
              </w:rPr>
            </w:pPr>
            <w:r w:rsidRPr="006C6F80">
              <w:rPr>
                <w:rFonts w:eastAsia="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6C6F80" w:rsidRPr="006C6F80" w:rsidTr="006D108B">
        <w:trPr>
          <w:trHeight w:val="20"/>
        </w:trPr>
        <w:tc>
          <w:tcPr>
            <w:tcW w:w="661" w:type="dxa"/>
            <w:tcBorders>
              <w:top w:val="single" w:sz="4" w:space="0" w:color="auto"/>
              <w:bottom w:val="single" w:sz="4" w:space="0" w:color="auto"/>
              <w:right w:val="single" w:sz="4" w:space="0" w:color="auto"/>
            </w:tcBorders>
          </w:tcPr>
          <w:p w:rsidR="006C6F80" w:rsidRPr="006C6F80" w:rsidRDefault="006C6F80" w:rsidP="006C6F80">
            <w:pPr>
              <w:ind w:firstLine="0"/>
              <w:jc w:val="left"/>
              <w:rPr>
                <w:rFonts w:eastAsia="Times New Roman"/>
                <w:sz w:val="20"/>
                <w:szCs w:val="20"/>
                <w:lang w:eastAsia="zh-CN"/>
              </w:rPr>
            </w:pPr>
            <w:r w:rsidRPr="006C6F80">
              <w:rPr>
                <w:rFonts w:eastAsia="Times New Roman"/>
                <w:sz w:val="20"/>
                <w:szCs w:val="20"/>
                <w:lang w:eastAsia="zh-CN"/>
              </w:rPr>
              <w:lastRenderedPageBreak/>
              <w:t>6.9</w:t>
            </w:r>
          </w:p>
        </w:tc>
        <w:tc>
          <w:tcPr>
            <w:tcW w:w="1739" w:type="dxa"/>
            <w:tcBorders>
              <w:top w:val="single" w:sz="4" w:space="0" w:color="auto"/>
              <w:left w:val="single" w:sz="4" w:space="0" w:color="auto"/>
              <w:bottom w:val="single" w:sz="4" w:space="0" w:color="auto"/>
            </w:tcBorders>
          </w:tcPr>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Склад</w:t>
            </w:r>
          </w:p>
        </w:tc>
        <w:tc>
          <w:tcPr>
            <w:tcW w:w="4108" w:type="dxa"/>
            <w:tcBorders>
              <w:top w:val="single" w:sz="4" w:space="0" w:color="auto"/>
              <w:left w:val="single" w:sz="8" w:space="0" w:color="auto"/>
              <w:bottom w:val="single" w:sz="4" w:space="0" w:color="auto"/>
              <w:right w:val="single" w:sz="8" w:space="0" w:color="auto"/>
            </w:tcBorders>
          </w:tcPr>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ru-RU"/>
              </w:rPr>
              <w:t>Предельные размеры земельного участка не устанавливаются данными Правилами,</w:t>
            </w:r>
            <w:r w:rsidRPr="006C6F80">
              <w:rPr>
                <w:rFonts w:eastAsia="Times New Roman"/>
                <w:sz w:val="20"/>
                <w:szCs w:val="20"/>
                <w:lang w:eastAsia="zh-CN"/>
              </w:rPr>
              <w:t xml:space="preserve"> а определяются в соответствии с Приложением «Е» Нормативов.</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6C6F80">
              <w:rPr>
                <w:rFonts w:eastAsia="Times New Roman"/>
                <w:b/>
                <w:sz w:val="20"/>
                <w:szCs w:val="20"/>
                <w:lang w:eastAsia="zh-CN"/>
              </w:rPr>
              <w:t>3 м.</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 xml:space="preserve">Предельное количество этажей – </w:t>
            </w:r>
            <w:r w:rsidRPr="006C6F80">
              <w:rPr>
                <w:rFonts w:eastAsia="Times New Roman"/>
                <w:b/>
                <w:sz w:val="20"/>
                <w:szCs w:val="20"/>
                <w:lang w:eastAsia="zh-CN"/>
              </w:rPr>
              <w:t>3</w:t>
            </w:r>
            <w:r w:rsidRPr="006C6F80">
              <w:rPr>
                <w:rFonts w:eastAsia="Times New Roman"/>
                <w:sz w:val="20"/>
                <w:szCs w:val="20"/>
                <w:lang w:eastAsia="zh-CN"/>
              </w:rPr>
              <w:t>.</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 xml:space="preserve">Максимальный процент застройки в границах земельного участка- </w:t>
            </w:r>
            <w:r w:rsidRPr="006C6F80">
              <w:rPr>
                <w:rFonts w:eastAsia="Times New Roman"/>
                <w:b/>
                <w:sz w:val="20"/>
                <w:szCs w:val="20"/>
                <w:lang w:eastAsia="zh-CN"/>
              </w:rPr>
              <w:t>55.</w:t>
            </w:r>
          </w:p>
        </w:tc>
        <w:tc>
          <w:tcPr>
            <w:tcW w:w="2838" w:type="dxa"/>
            <w:vMerge/>
          </w:tcPr>
          <w:p w:rsidR="006C6F80" w:rsidRPr="006C6F80" w:rsidRDefault="006C6F80" w:rsidP="006C6F80">
            <w:pPr>
              <w:ind w:firstLine="0"/>
              <w:rPr>
                <w:rFonts w:eastAsia="Times New Roman"/>
                <w:sz w:val="20"/>
                <w:szCs w:val="20"/>
                <w:lang w:eastAsia="zh-CN"/>
              </w:rPr>
            </w:pPr>
          </w:p>
        </w:tc>
      </w:tr>
    </w:tbl>
    <w:p w:rsidR="006C6F80" w:rsidRDefault="006C6F80" w:rsidP="006C6F80">
      <w:pPr>
        <w:keepNext/>
        <w:keepLines/>
        <w:ind w:left="720" w:firstLine="0"/>
        <w:jc w:val="right"/>
        <w:rPr>
          <w:rFonts w:eastAsia="Times New Roman"/>
          <w:spacing w:val="-13"/>
          <w:szCs w:val="24"/>
          <w:lang w:eastAsia="zh-CN"/>
        </w:rPr>
      </w:pPr>
    </w:p>
    <w:p w:rsidR="006C6F80" w:rsidRPr="006C6F80" w:rsidRDefault="006C6F80" w:rsidP="006C6F80">
      <w:pPr>
        <w:keepNext/>
        <w:keepLines/>
        <w:ind w:left="720" w:firstLine="0"/>
        <w:jc w:val="right"/>
        <w:rPr>
          <w:rFonts w:eastAsia="Times New Roman"/>
          <w:spacing w:val="-13"/>
          <w:szCs w:val="24"/>
          <w:lang w:eastAsia="zh-CN"/>
        </w:rPr>
      </w:pPr>
      <w:r w:rsidRPr="006C6F80">
        <w:rPr>
          <w:rFonts w:eastAsia="Times New Roman"/>
          <w:spacing w:val="-13"/>
          <w:szCs w:val="24"/>
          <w:lang w:eastAsia="zh-CN"/>
        </w:rPr>
        <w:t>Таблица 14</w:t>
      </w:r>
    </w:p>
    <w:p w:rsidR="006C6F80" w:rsidRPr="006C6F80" w:rsidRDefault="006C6F80" w:rsidP="006C6F80">
      <w:pPr>
        <w:keepNext/>
        <w:keepLines/>
        <w:rPr>
          <w:rFonts w:eastAsia="Times New Roman"/>
          <w:b/>
          <w:sz w:val="16"/>
          <w:szCs w:val="16"/>
          <w:lang w:eastAsia="zh-CN"/>
        </w:rPr>
      </w:pPr>
      <w:r w:rsidRPr="006C6F80">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1975"/>
        <w:gridCol w:w="3827"/>
        <w:gridCol w:w="2977"/>
      </w:tblGrid>
      <w:tr w:rsidR="006C6F80" w:rsidRPr="006C6F80" w:rsidTr="002A4135">
        <w:trPr>
          <w:trHeight w:val="300"/>
        </w:trPr>
        <w:tc>
          <w:tcPr>
            <w:tcW w:w="2542" w:type="dxa"/>
            <w:gridSpan w:val="2"/>
            <w:tcBorders>
              <w:bottom w:val="single" w:sz="4" w:space="0" w:color="auto"/>
            </w:tcBorders>
            <w:vAlign w:val="center"/>
          </w:tcPr>
          <w:p w:rsidR="006C6F80" w:rsidRPr="006C6F80" w:rsidRDefault="006C6F80" w:rsidP="006C6F80">
            <w:pPr>
              <w:ind w:firstLine="0"/>
              <w:jc w:val="center"/>
              <w:rPr>
                <w:rFonts w:eastAsia="Times New Roman"/>
                <w:b/>
                <w:sz w:val="16"/>
                <w:szCs w:val="20"/>
                <w:lang w:eastAsia="zh-CN"/>
              </w:rPr>
            </w:pPr>
            <w:r w:rsidRPr="006C6F80">
              <w:rPr>
                <w:rFonts w:eastAsia="Times New Roman"/>
                <w:b/>
                <w:sz w:val="16"/>
                <w:szCs w:val="20"/>
                <w:lang w:eastAsia="zh-CN"/>
              </w:rPr>
              <w:t xml:space="preserve">ВИДЫ РАЗРЕШЕННОГО </w:t>
            </w:r>
          </w:p>
          <w:p w:rsidR="006C6F80" w:rsidRPr="006C6F80" w:rsidRDefault="006C6F80" w:rsidP="006C6F80">
            <w:pPr>
              <w:ind w:firstLine="0"/>
              <w:jc w:val="center"/>
              <w:rPr>
                <w:rFonts w:eastAsia="Times New Roman"/>
                <w:b/>
                <w:sz w:val="16"/>
                <w:szCs w:val="20"/>
                <w:lang w:eastAsia="zh-CN"/>
              </w:rPr>
            </w:pPr>
            <w:r w:rsidRPr="006C6F80">
              <w:rPr>
                <w:rFonts w:eastAsia="Times New Roman"/>
                <w:b/>
                <w:sz w:val="16"/>
                <w:szCs w:val="20"/>
                <w:lang w:eastAsia="zh-CN"/>
              </w:rPr>
              <w:t>ИСПОЛЬЗОВАНИЯ</w:t>
            </w:r>
          </w:p>
        </w:tc>
        <w:tc>
          <w:tcPr>
            <w:tcW w:w="3827" w:type="dxa"/>
            <w:vMerge w:val="restart"/>
            <w:vAlign w:val="center"/>
          </w:tcPr>
          <w:p w:rsidR="006C6F80" w:rsidRPr="006C6F80" w:rsidRDefault="006C6F80" w:rsidP="006C6F80">
            <w:pPr>
              <w:ind w:firstLine="0"/>
              <w:jc w:val="center"/>
              <w:rPr>
                <w:rFonts w:eastAsia="Times New Roman"/>
                <w:b/>
                <w:sz w:val="16"/>
                <w:szCs w:val="20"/>
                <w:lang w:eastAsia="zh-CN"/>
              </w:rPr>
            </w:pPr>
            <w:r w:rsidRPr="006C6F80">
              <w:rPr>
                <w:rFonts w:eastAsia="Times New Roman"/>
                <w:b/>
                <w:sz w:val="16"/>
                <w:szCs w:val="20"/>
                <w:lang w:eastAsia="zh-CN"/>
              </w:rPr>
              <w:t xml:space="preserve">ПАРАМЕТРЫ РАЗРЕШЕННОГО </w:t>
            </w:r>
          </w:p>
          <w:p w:rsidR="006C6F80" w:rsidRPr="006C6F80" w:rsidRDefault="006C6F80" w:rsidP="006C6F80">
            <w:pPr>
              <w:ind w:firstLine="0"/>
              <w:jc w:val="center"/>
              <w:rPr>
                <w:rFonts w:eastAsia="Times New Roman"/>
                <w:b/>
                <w:sz w:val="16"/>
                <w:szCs w:val="20"/>
                <w:lang w:eastAsia="zh-CN"/>
              </w:rPr>
            </w:pPr>
            <w:r w:rsidRPr="006C6F80">
              <w:rPr>
                <w:rFonts w:eastAsia="Times New Roman"/>
                <w:b/>
                <w:sz w:val="16"/>
                <w:szCs w:val="20"/>
                <w:lang w:eastAsia="zh-CN"/>
              </w:rPr>
              <w:t>ИСПОЛЬЗОВАНИЯ</w:t>
            </w:r>
          </w:p>
        </w:tc>
        <w:tc>
          <w:tcPr>
            <w:tcW w:w="2977" w:type="dxa"/>
            <w:vMerge w:val="restart"/>
            <w:vAlign w:val="center"/>
          </w:tcPr>
          <w:p w:rsidR="006C6F80" w:rsidRPr="006C6F80" w:rsidRDefault="006C6F80" w:rsidP="006C6F80">
            <w:pPr>
              <w:ind w:firstLine="0"/>
              <w:jc w:val="center"/>
              <w:rPr>
                <w:rFonts w:eastAsia="Times New Roman"/>
                <w:b/>
                <w:sz w:val="16"/>
                <w:szCs w:val="20"/>
                <w:lang w:eastAsia="zh-CN"/>
              </w:rPr>
            </w:pPr>
            <w:r w:rsidRPr="006C6F80">
              <w:rPr>
                <w:rFonts w:eastAsia="Times New Roman"/>
                <w:b/>
                <w:sz w:val="16"/>
                <w:szCs w:val="20"/>
                <w:lang w:eastAsia="zh-CN"/>
              </w:rPr>
              <w:t>ОГРАНИЧЕНИЯ ИСПОЛЬЗОВАНИЯ ЗЕМЕЛЬНЫХ УЧАСТКОВ И ОБЪЕКТОВ КАПИТАЛЬНОГО СТРОИТЕЛЬСТВА</w:t>
            </w:r>
          </w:p>
        </w:tc>
      </w:tr>
      <w:tr w:rsidR="006C6F80" w:rsidRPr="006C6F80" w:rsidTr="002A4135">
        <w:trPr>
          <w:trHeight w:val="420"/>
        </w:trPr>
        <w:tc>
          <w:tcPr>
            <w:tcW w:w="567" w:type="dxa"/>
            <w:tcBorders>
              <w:top w:val="single" w:sz="4" w:space="0" w:color="auto"/>
              <w:right w:val="single" w:sz="4" w:space="0" w:color="auto"/>
            </w:tcBorders>
            <w:vAlign w:val="center"/>
          </w:tcPr>
          <w:p w:rsidR="006C6F80" w:rsidRPr="006C6F80" w:rsidRDefault="006C6F80" w:rsidP="006C6F80">
            <w:pPr>
              <w:ind w:firstLine="0"/>
              <w:jc w:val="center"/>
              <w:rPr>
                <w:rFonts w:eastAsia="Times New Roman"/>
                <w:b/>
                <w:sz w:val="16"/>
                <w:szCs w:val="20"/>
                <w:lang w:eastAsia="zh-CN"/>
              </w:rPr>
            </w:pPr>
            <w:r w:rsidRPr="006C6F80">
              <w:rPr>
                <w:rFonts w:eastAsia="Times New Roman"/>
                <w:b/>
                <w:sz w:val="16"/>
                <w:szCs w:val="20"/>
                <w:lang w:eastAsia="zh-CN"/>
              </w:rPr>
              <w:t>КОД</w:t>
            </w:r>
          </w:p>
        </w:tc>
        <w:tc>
          <w:tcPr>
            <w:tcW w:w="1975" w:type="dxa"/>
            <w:tcBorders>
              <w:top w:val="single" w:sz="4" w:space="0" w:color="auto"/>
              <w:left w:val="single" w:sz="4" w:space="0" w:color="auto"/>
            </w:tcBorders>
            <w:vAlign w:val="center"/>
          </w:tcPr>
          <w:p w:rsidR="006C6F80" w:rsidRPr="006C6F80" w:rsidRDefault="006C6F80" w:rsidP="006C6F80">
            <w:pPr>
              <w:tabs>
                <w:tab w:val="center" w:pos="4677"/>
                <w:tab w:val="right" w:pos="9355"/>
              </w:tabs>
              <w:ind w:firstLine="0"/>
              <w:jc w:val="center"/>
              <w:rPr>
                <w:rFonts w:eastAsia="Times New Roman"/>
                <w:b/>
                <w:sz w:val="16"/>
                <w:szCs w:val="20"/>
                <w:lang w:eastAsia="zh-CN"/>
              </w:rPr>
            </w:pPr>
            <w:r w:rsidRPr="006C6F80">
              <w:rPr>
                <w:rFonts w:eastAsia="Times New Roman"/>
                <w:b/>
                <w:sz w:val="16"/>
                <w:szCs w:val="20"/>
                <w:lang w:eastAsia="zh-CN"/>
              </w:rPr>
              <w:t>НАИМЕНОВАНИЕ</w:t>
            </w:r>
          </w:p>
        </w:tc>
        <w:tc>
          <w:tcPr>
            <w:tcW w:w="3827" w:type="dxa"/>
            <w:vMerge/>
            <w:vAlign w:val="center"/>
          </w:tcPr>
          <w:p w:rsidR="006C6F80" w:rsidRPr="006C6F80" w:rsidRDefault="006C6F80" w:rsidP="006C6F80">
            <w:pPr>
              <w:ind w:firstLine="0"/>
              <w:jc w:val="center"/>
              <w:rPr>
                <w:rFonts w:eastAsia="Times New Roman"/>
                <w:b/>
                <w:sz w:val="20"/>
                <w:szCs w:val="20"/>
                <w:lang w:eastAsia="zh-CN"/>
              </w:rPr>
            </w:pPr>
          </w:p>
        </w:tc>
        <w:tc>
          <w:tcPr>
            <w:tcW w:w="2977" w:type="dxa"/>
            <w:vMerge/>
            <w:vAlign w:val="center"/>
          </w:tcPr>
          <w:p w:rsidR="006C6F80" w:rsidRPr="006C6F80" w:rsidRDefault="006C6F80" w:rsidP="006C6F80">
            <w:pPr>
              <w:ind w:firstLine="0"/>
              <w:jc w:val="center"/>
              <w:rPr>
                <w:rFonts w:eastAsia="Times New Roman"/>
                <w:b/>
                <w:sz w:val="20"/>
                <w:szCs w:val="20"/>
                <w:lang w:eastAsia="zh-CN"/>
              </w:rPr>
            </w:pPr>
          </w:p>
        </w:tc>
      </w:tr>
      <w:tr w:rsidR="006C6F80" w:rsidRPr="006C6F80" w:rsidTr="002A4135">
        <w:trPr>
          <w:trHeight w:val="420"/>
        </w:trPr>
        <w:tc>
          <w:tcPr>
            <w:tcW w:w="567" w:type="dxa"/>
            <w:tcBorders>
              <w:top w:val="single" w:sz="4" w:space="0" w:color="auto"/>
              <w:right w:val="single" w:sz="4" w:space="0" w:color="auto"/>
            </w:tcBorders>
          </w:tcPr>
          <w:p w:rsidR="006C6F80" w:rsidRPr="006C6F80" w:rsidRDefault="006C6F80" w:rsidP="006C6F80">
            <w:pPr>
              <w:ind w:firstLine="0"/>
              <w:jc w:val="left"/>
              <w:rPr>
                <w:rFonts w:eastAsia="Times New Roman"/>
                <w:sz w:val="20"/>
                <w:szCs w:val="20"/>
                <w:lang w:eastAsia="zh-CN"/>
              </w:rPr>
            </w:pPr>
            <w:r w:rsidRPr="006C6F80">
              <w:rPr>
                <w:rFonts w:eastAsia="Times New Roman"/>
                <w:sz w:val="20"/>
                <w:szCs w:val="20"/>
                <w:lang w:eastAsia="zh-CN"/>
              </w:rPr>
              <w:t>4.6</w:t>
            </w:r>
          </w:p>
        </w:tc>
        <w:tc>
          <w:tcPr>
            <w:tcW w:w="1975" w:type="dxa"/>
            <w:tcBorders>
              <w:top w:val="single" w:sz="4" w:space="0" w:color="auto"/>
              <w:left w:val="single" w:sz="4" w:space="0" w:color="auto"/>
            </w:tcBorders>
          </w:tcPr>
          <w:p w:rsidR="006C6F80" w:rsidRPr="006C6F80" w:rsidRDefault="006C6F80" w:rsidP="006C6F80">
            <w:pPr>
              <w:ind w:firstLine="0"/>
              <w:jc w:val="left"/>
              <w:rPr>
                <w:rFonts w:eastAsia="Times New Roman"/>
                <w:sz w:val="20"/>
                <w:szCs w:val="20"/>
                <w:lang w:eastAsia="zh-CN"/>
              </w:rPr>
            </w:pPr>
            <w:r w:rsidRPr="006C6F80">
              <w:rPr>
                <w:rFonts w:eastAsia="Times New Roman"/>
                <w:sz w:val="20"/>
                <w:szCs w:val="20"/>
                <w:lang w:eastAsia="zh-CN"/>
              </w:rPr>
              <w:t>Общественное питание</w:t>
            </w:r>
          </w:p>
        </w:tc>
        <w:tc>
          <w:tcPr>
            <w:tcW w:w="3827" w:type="dxa"/>
            <w:vAlign w:val="center"/>
          </w:tcPr>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Минимальные размеры земельного участка – 300 кв. м.</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Минимальные отступы от границ земельного участка в целях определения места допустимого размещения объекта – 3 м.</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Предельное количество этажей – 3.</w:t>
            </w:r>
          </w:p>
          <w:p w:rsidR="006C6F80" w:rsidRPr="006C6F80" w:rsidRDefault="006C6F80" w:rsidP="00FB101E">
            <w:pPr>
              <w:ind w:firstLine="0"/>
              <w:rPr>
                <w:rFonts w:eastAsia="Times New Roman"/>
                <w:b/>
                <w:sz w:val="20"/>
                <w:szCs w:val="20"/>
                <w:lang w:eastAsia="zh-CN"/>
              </w:rPr>
            </w:pPr>
            <w:r w:rsidRPr="006C6F80">
              <w:rPr>
                <w:rFonts w:eastAsia="Times New Roman"/>
                <w:sz w:val="20"/>
                <w:szCs w:val="20"/>
                <w:lang w:eastAsia="zh-CN"/>
              </w:rPr>
              <w:t>Максимальный процент застройки в границах земельного участка- 6о.</w:t>
            </w:r>
          </w:p>
        </w:tc>
        <w:tc>
          <w:tcPr>
            <w:tcW w:w="2977" w:type="dxa"/>
            <w:vMerge w:val="restart"/>
          </w:tcPr>
          <w:p w:rsidR="006C6F80" w:rsidRPr="006C6F80" w:rsidRDefault="006C6F80" w:rsidP="00EC7004">
            <w:pPr>
              <w:ind w:firstLine="0"/>
              <w:rPr>
                <w:rFonts w:eastAsia="Times New Roman"/>
                <w:b/>
                <w:sz w:val="20"/>
                <w:szCs w:val="20"/>
                <w:lang w:eastAsia="zh-CN"/>
              </w:rPr>
            </w:pPr>
            <w:r w:rsidRPr="006C6F80">
              <w:rPr>
                <w:rFonts w:eastAsia="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r w:rsidR="006C6F80" w:rsidRPr="006C6F80" w:rsidTr="002A4135">
        <w:trPr>
          <w:trHeight w:val="420"/>
        </w:trPr>
        <w:tc>
          <w:tcPr>
            <w:tcW w:w="567" w:type="dxa"/>
            <w:tcBorders>
              <w:top w:val="single" w:sz="4" w:space="0" w:color="auto"/>
              <w:right w:val="single" w:sz="4" w:space="0" w:color="auto"/>
            </w:tcBorders>
          </w:tcPr>
          <w:p w:rsidR="006C6F80" w:rsidRPr="006C6F80" w:rsidRDefault="006C6F80" w:rsidP="006C6F80">
            <w:pPr>
              <w:ind w:firstLine="0"/>
              <w:jc w:val="left"/>
              <w:rPr>
                <w:rFonts w:eastAsia="Times New Roman"/>
                <w:sz w:val="20"/>
                <w:szCs w:val="20"/>
                <w:lang w:eastAsia="zh-CN"/>
              </w:rPr>
            </w:pPr>
            <w:r w:rsidRPr="006C6F80">
              <w:rPr>
                <w:rFonts w:eastAsia="Times New Roman"/>
                <w:sz w:val="20"/>
                <w:szCs w:val="20"/>
                <w:lang w:eastAsia="zh-CN"/>
              </w:rPr>
              <w:t>4.7</w:t>
            </w:r>
          </w:p>
        </w:tc>
        <w:tc>
          <w:tcPr>
            <w:tcW w:w="1975" w:type="dxa"/>
            <w:tcBorders>
              <w:top w:val="single" w:sz="4" w:space="0" w:color="auto"/>
              <w:left w:val="single" w:sz="4" w:space="0" w:color="auto"/>
            </w:tcBorders>
          </w:tcPr>
          <w:p w:rsidR="006C6F80" w:rsidRPr="006C6F80" w:rsidRDefault="006C6F80" w:rsidP="00CB48F2">
            <w:pPr>
              <w:ind w:firstLine="0"/>
              <w:jc w:val="left"/>
              <w:rPr>
                <w:rFonts w:eastAsia="Times New Roman"/>
                <w:sz w:val="20"/>
                <w:szCs w:val="20"/>
                <w:lang w:eastAsia="zh-CN"/>
              </w:rPr>
            </w:pPr>
            <w:r w:rsidRPr="006C6F80">
              <w:rPr>
                <w:rFonts w:eastAsia="Times New Roman"/>
                <w:sz w:val="20"/>
                <w:szCs w:val="20"/>
                <w:lang w:eastAsia="zh-CN"/>
              </w:rPr>
              <w:t>Гостиничное обслуживание</w:t>
            </w:r>
          </w:p>
        </w:tc>
        <w:tc>
          <w:tcPr>
            <w:tcW w:w="3827" w:type="dxa"/>
          </w:tcPr>
          <w:p w:rsidR="006C6F80" w:rsidRPr="006C6F80" w:rsidRDefault="006C6F80" w:rsidP="00CB48F2">
            <w:pPr>
              <w:ind w:firstLine="0"/>
              <w:rPr>
                <w:rFonts w:eastAsia="Times New Roman"/>
                <w:sz w:val="20"/>
                <w:szCs w:val="20"/>
                <w:lang w:eastAsia="zh-CN"/>
              </w:rPr>
            </w:pPr>
            <w:r w:rsidRPr="006C6F80">
              <w:rPr>
                <w:rFonts w:eastAsia="Times New Roman"/>
                <w:sz w:val="20"/>
                <w:szCs w:val="20"/>
                <w:lang w:eastAsia="zh-CN"/>
              </w:rPr>
              <w:t>Минимальные размеры земельных участков определяются в зависимости от вместимости объекта в соответствии с СП 42.13330.2011</w:t>
            </w:r>
          </w:p>
          <w:p w:rsidR="006C6F80" w:rsidRPr="006C6F80" w:rsidRDefault="006C6F80" w:rsidP="00CB48F2">
            <w:pPr>
              <w:ind w:firstLine="0"/>
              <w:rPr>
                <w:rFonts w:eastAsia="Times New Roman"/>
                <w:sz w:val="20"/>
                <w:szCs w:val="20"/>
                <w:lang w:eastAsia="zh-CN"/>
              </w:rPr>
            </w:pPr>
            <w:r w:rsidRPr="006C6F80">
              <w:rPr>
                <w:rFonts w:eastAsia="Times New Roman"/>
                <w:sz w:val="20"/>
                <w:szCs w:val="20"/>
                <w:lang w:eastAsia="zh-CN"/>
              </w:rPr>
              <w:t>Минимальные отступы от границ земельного участка в целях определения места допустимого размещения объекта – 3 м.</w:t>
            </w:r>
          </w:p>
          <w:p w:rsidR="006C6F80" w:rsidRPr="006C6F80" w:rsidRDefault="006C6F80" w:rsidP="00CB48F2">
            <w:pPr>
              <w:ind w:firstLine="0"/>
              <w:rPr>
                <w:rFonts w:eastAsia="Times New Roman"/>
                <w:sz w:val="20"/>
                <w:szCs w:val="20"/>
                <w:lang w:eastAsia="zh-CN"/>
              </w:rPr>
            </w:pPr>
            <w:r w:rsidRPr="006C6F80">
              <w:rPr>
                <w:rFonts w:eastAsia="Times New Roman"/>
                <w:sz w:val="20"/>
                <w:szCs w:val="20"/>
                <w:lang w:eastAsia="zh-CN"/>
              </w:rPr>
              <w:t>Предельное количество этажей – 5.</w:t>
            </w:r>
          </w:p>
        </w:tc>
        <w:tc>
          <w:tcPr>
            <w:tcW w:w="2977" w:type="dxa"/>
            <w:vMerge/>
          </w:tcPr>
          <w:p w:rsidR="006C6F80" w:rsidRPr="006C6F80" w:rsidRDefault="006C6F80" w:rsidP="006C6F80">
            <w:pPr>
              <w:ind w:firstLine="0"/>
              <w:rPr>
                <w:rFonts w:eastAsia="Times New Roman"/>
                <w:sz w:val="20"/>
                <w:szCs w:val="20"/>
                <w:lang w:eastAsia="zh-CN"/>
              </w:rPr>
            </w:pPr>
          </w:p>
        </w:tc>
      </w:tr>
      <w:tr w:rsidR="006C6F80" w:rsidRPr="006C6F80" w:rsidTr="002A4135">
        <w:trPr>
          <w:trHeight w:val="1115"/>
        </w:trPr>
        <w:tc>
          <w:tcPr>
            <w:tcW w:w="567" w:type="dxa"/>
            <w:tcBorders>
              <w:top w:val="single" w:sz="4" w:space="0" w:color="auto"/>
              <w:bottom w:val="single" w:sz="4" w:space="0" w:color="auto"/>
              <w:right w:val="single" w:sz="4" w:space="0" w:color="auto"/>
            </w:tcBorders>
          </w:tcPr>
          <w:p w:rsidR="006C6F80" w:rsidRPr="006C6F80" w:rsidRDefault="006C6F80" w:rsidP="006C6F80">
            <w:pPr>
              <w:ind w:firstLine="0"/>
              <w:jc w:val="left"/>
              <w:rPr>
                <w:rFonts w:eastAsia="Times New Roman"/>
                <w:sz w:val="20"/>
                <w:szCs w:val="20"/>
                <w:lang w:eastAsia="zh-CN"/>
              </w:rPr>
            </w:pPr>
            <w:r w:rsidRPr="006C6F80">
              <w:rPr>
                <w:rFonts w:eastAsia="Times New Roman"/>
                <w:sz w:val="20"/>
                <w:szCs w:val="20"/>
                <w:lang w:eastAsia="zh-CN"/>
              </w:rPr>
              <w:t>4.9</w:t>
            </w:r>
          </w:p>
        </w:tc>
        <w:tc>
          <w:tcPr>
            <w:tcW w:w="1975" w:type="dxa"/>
            <w:tcBorders>
              <w:top w:val="single" w:sz="4" w:space="0" w:color="auto"/>
              <w:left w:val="single" w:sz="4" w:space="0" w:color="auto"/>
              <w:bottom w:val="single" w:sz="4" w:space="0" w:color="auto"/>
            </w:tcBorders>
          </w:tcPr>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Служебные гаражи</w:t>
            </w:r>
          </w:p>
        </w:tc>
        <w:tc>
          <w:tcPr>
            <w:tcW w:w="3827" w:type="dxa"/>
            <w:tcBorders>
              <w:top w:val="single" w:sz="4" w:space="0" w:color="auto"/>
              <w:bottom w:val="single" w:sz="4" w:space="0" w:color="auto"/>
            </w:tcBorders>
          </w:tcPr>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 Показатели плотности участка учтены в показателях территорий производственной зоны (в соответствии с Приложением В Нормативов.</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 Нормы расчета стоянок автомобилей в территориальных зонах учтены в т.И-1 Приложения И Нормативов.</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 xml:space="preserve">Минимальный размер земельного участка – 500 </w:t>
            </w:r>
            <w:proofErr w:type="spellStart"/>
            <w:r w:rsidRPr="006C6F80">
              <w:rPr>
                <w:rFonts w:eastAsia="Times New Roman"/>
                <w:sz w:val="20"/>
                <w:szCs w:val="20"/>
                <w:lang w:eastAsia="zh-CN"/>
              </w:rPr>
              <w:t>кв.м</w:t>
            </w:r>
            <w:proofErr w:type="spellEnd"/>
            <w:r w:rsidRPr="006C6F80">
              <w:rPr>
                <w:rFonts w:eastAsia="Times New Roman"/>
                <w:sz w:val="20"/>
                <w:szCs w:val="20"/>
                <w:lang w:eastAsia="zh-CN"/>
              </w:rPr>
              <w:t>.</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lastRenderedPageBreak/>
              <w:t>Минимальные отступы от границ земельного участка в целях определения места допустимого размещения объекта – 3м.</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Предельное количество этажей – 3.</w:t>
            </w:r>
          </w:p>
          <w:p w:rsidR="006C6F80" w:rsidRPr="006C6F80" w:rsidRDefault="006C6F80" w:rsidP="00FB101E">
            <w:pPr>
              <w:ind w:firstLine="0"/>
              <w:rPr>
                <w:rFonts w:eastAsia="Times New Roman"/>
                <w:sz w:val="20"/>
                <w:szCs w:val="20"/>
                <w:lang w:eastAsia="zh-CN"/>
              </w:rPr>
            </w:pPr>
            <w:r w:rsidRPr="006C6F80">
              <w:rPr>
                <w:rFonts w:eastAsia="Times New Roman"/>
                <w:sz w:val="20"/>
                <w:szCs w:val="20"/>
                <w:lang w:eastAsia="zh-CN"/>
              </w:rPr>
              <w:t>Максимальный процент застройки в границах земельного участка- 55.</w:t>
            </w:r>
          </w:p>
        </w:tc>
        <w:tc>
          <w:tcPr>
            <w:tcW w:w="2977" w:type="dxa"/>
            <w:tcBorders>
              <w:top w:val="single" w:sz="4" w:space="0" w:color="auto"/>
              <w:bottom w:val="single" w:sz="4" w:space="0" w:color="auto"/>
            </w:tcBorders>
          </w:tcPr>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lastRenderedPageBreak/>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 xml:space="preserve">- Требуется соблюдение режима ограничения в пределах охранных зон объектов </w:t>
            </w:r>
            <w:r w:rsidRPr="006C6F80">
              <w:rPr>
                <w:rFonts w:eastAsia="Times New Roman"/>
                <w:sz w:val="20"/>
                <w:szCs w:val="20"/>
                <w:lang w:eastAsia="zh-CN"/>
              </w:rPr>
              <w:lastRenderedPageBreak/>
              <w:t>инженерной инфраструктуры согласно нормативным требованиям технических регламентов</w:t>
            </w:r>
            <w:r w:rsidR="00504756">
              <w:rPr>
                <w:rFonts w:eastAsia="Times New Roman"/>
                <w:sz w:val="20"/>
                <w:szCs w:val="20"/>
                <w:lang w:eastAsia="zh-CN"/>
              </w:rPr>
              <w:t>.</w:t>
            </w:r>
          </w:p>
        </w:tc>
      </w:tr>
      <w:tr w:rsidR="006C6F80" w:rsidRPr="006C6F80" w:rsidTr="002A4135">
        <w:trPr>
          <w:trHeight w:val="839"/>
        </w:trPr>
        <w:tc>
          <w:tcPr>
            <w:tcW w:w="567" w:type="dxa"/>
            <w:tcBorders>
              <w:top w:val="single" w:sz="4" w:space="0" w:color="auto"/>
              <w:bottom w:val="single" w:sz="4" w:space="0" w:color="auto"/>
              <w:right w:val="single" w:sz="4" w:space="0" w:color="auto"/>
            </w:tcBorders>
          </w:tcPr>
          <w:p w:rsidR="006C6F80" w:rsidRPr="006C6F80" w:rsidRDefault="006C6F80" w:rsidP="006C6F80">
            <w:pPr>
              <w:ind w:firstLine="0"/>
              <w:jc w:val="left"/>
              <w:rPr>
                <w:rFonts w:eastAsia="Times New Roman"/>
                <w:sz w:val="20"/>
                <w:szCs w:val="20"/>
                <w:lang w:eastAsia="zh-CN"/>
              </w:rPr>
            </w:pPr>
            <w:r w:rsidRPr="006C6F80">
              <w:rPr>
                <w:rFonts w:eastAsia="Times New Roman"/>
                <w:sz w:val="20"/>
                <w:szCs w:val="20"/>
                <w:lang w:eastAsia="zh-CN"/>
              </w:rPr>
              <w:lastRenderedPageBreak/>
              <w:t>8.3</w:t>
            </w:r>
          </w:p>
        </w:tc>
        <w:tc>
          <w:tcPr>
            <w:tcW w:w="1975" w:type="dxa"/>
            <w:tcBorders>
              <w:top w:val="single" w:sz="4" w:space="0" w:color="auto"/>
              <w:left w:val="single" w:sz="4" w:space="0" w:color="auto"/>
              <w:bottom w:val="single" w:sz="4" w:space="0" w:color="auto"/>
            </w:tcBorders>
          </w:tcPr>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Обеспечение внутреннего правопорядка</w:t>
            </w:r>
          </w:p>
        </w:tc>
        <w:tc>
          <w:tcPr>
            <w:tcW w:w="3827" w:type="dxa"/>
            <w:tcBorders>
              <w:top w:val="single" w:sz="4" w:space="0" w:color="auto"/>
              <w:bottom w:val="single" w:sz="4" w:space="0" w:color="auto"/>
            </w:tcBorders>
          </w:tcPr>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Параметры земельного участка Правилами не устанавливаются. Определяются в соответствии с заданием на проектирование.</w:t>
            </w:r>
          </w:p>
        </w:tc>
        <w:tc>
          <w:tcPr>
            <w:tcW w:w="2977" w:type="dxa"/>
            <w:tcBorders>
              <w:top w:val="single" w:sz="4" w:space="0" w:color="auto"/>
              <w:bottom w:val="single" w:sz="4" w:space="0" w:color="auto"/>
            </w:tcBorders>
          </w:tcPr>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геологических процессов. Основные положения».</w:t>
            </w:r>
          </w:p>
        </w:tc>
      </w:tr>
    </w:tbl>
    <w:p w:rsidR="006C6F80" w:rsidRPr="006C6F80" w:rsidRDefault="006C6F80" w:rsidP="006C6F80">
      <w:pPr>
        <w:keepNext/>
        <w:keepLines/>
        <w:ind w:left="720" w:firstLine="0"/>
        <w:jc w:val="right"/>
        <w:rPr>
          <w:rFonts w:eastAsia="Times New Roman"/>
          <w:spacing w:val="-13"/>
          <w:szCs w:val="24"/>
          <w:lang w:eastAsia="zh-CN"/>
        </w:rPr>
      </w:pPr>
    </w:p>
    <w:p w:rsidR="006C6F80" w:rsidRPr="006C6F80" w:rsidRDefault="006C6F80" w:rsidP="006C6F80">
      <w:pPr>
        <w:keepNext/>
        <w:keepLines/>
        <w:ind w:left="720" w:firstLine="0"/>
        <w:jc w:val="right"/>
        <w:rPr>
          <w:rFonts w:eastAsia="Times New Roman"/>
          <w:b/>
          <w:sz w:val="16"/>
          <w:szCs w:val="16"/>
          <w:lang w:eastAsia="zh-CN"/>
        </w:rPr>
      </w:pPr>
      <w:r w:rsidRPr="006C6F80">
        <w:rPr>
          <w:rFonts w:eastAsia="Times New Roman"/>
          <w:spacing w:val="-13"/>
          <w:szCs w:val="24"/>
          <w:lang w:eastAsia="zh-CN"/>
        </w:rPr>
        <w:t>Таблица 15</w:t>
      </w:r>
    </w:p>
    <w:p w:rsidR="006C6F80" w:rsidRPr="006C6F80" w:rsidRDefault="006C6F80" w:rsidP="006C6F80">
      <w:pPr>
        <w:rPr>
          <w:rFonts w:eastAsia="Times New Roman"/>
          <w:sz w:val="16"/>
          <w:szCs w:val="16"/>
          <w:lang w:eastAsia="zh-CN"/>
        </w:rPr>
      </w:pPr>
      <w:r w:rsidRPr="006C6F80">
        <w:rPr>
          <w:rFonts w:eastAsia="Times New Roman"/>
          <w:sz w:val="16"/>
          <w:szCs w:val="16"/>
          <w:lang w:eastAsia="zh-CN"/>
        </w:rPr>
        <w:t xml:space="preserve">3. ВСПОМОГАТЕЛЬНЫЕ ВИДЫ И ПАРАМЕТРЫ РАЗРЕШЕННОГО ИСПОЛЬЗОВАНИЯ ЗЕМЕЛЬНЫХ УЧАСТКОВ И ОБЪЕКТОВ КАПИТАЛЬНОГО СТРОИТЕЛЬСТВА </w:t>
      </w:r>
    </w:p>
    <w:tbl>
      <w:tblPr>
        <w:tblStyle w:val="af6"/>
        <w:tblW w:w="9346" w:type="dxa"/>
        <w:tblLook w:val="01E0" w:firstRow="1" w:lastRow="1" w:firstColumn="1" w:lastColumn="1" w:noHBand="0" w:noVBand="0"/>
      </w:tblPr>
      <w:tblGrid>
        <w:gridCol w:w="675"/>
        <w:gridCol w:w="1701"/>
        <w:gridCol w:w="3828"/>
        <w:gridCol w:w="3142"/>
      </w:tblGrid>
      <w:tr w:rsidR="006C6F80" w:rsidRPr="006C6F80" w:rsidTr="00504756">
        <w:trPr>
          <w:trHeight w:val="360"/>
        </w:trPr>
        <w:tc>
          <w:tcPr>
            <w:tcW w:w="2376" w:type="dxa"/>
            <w:gridSpan w:val="2"/>
          </w:tcPr>
          <w:p w:rsidR="006C6F80" w:rsidRPr="006C6F80" w:rsidRDefault="006C6F80" w:rsidP="006C6F80">
            <w:pPr>
              <w:ind w:firstLine="0"/>
              <w:jc w:val="center"/>
              <w:rPr>
                <w:rFonts w:eastAsia="Times New Roman"/>
                <w:b/>
                <w:sz w:val="16"/>
                <w:szCs w:val="16"/>
                <w:lang w:eastAsia="zh-CN"/>
              </w:rPr>
            </w:pPr>
            <w:r w:rsidRPr="006C6F80">
              <w:rPr>
                <w:rFonts w:eastAsia="Times New Roman"/>
                <w:b/>
                <w:sz w:val="16"/>
                <w:szCs w:val="16"/>
                <w:lang w:eastAsia="zh-CN"/>
              </w:rPr>
              <w:t xml:space="preserve">ВИДЫ РАЗРЕШЕННОГО </w:t>
            </w:r>
          </w:p>
          <w:p w:rsidR="006C6F80" w:rsidRPr="006C6F80" w:rsidRDefault="006C6F80" w:rsidP="006C6F80">
            <w:pPr>
              <w:ind w:firstLine="0"/>
              <w:jc w:val="center"/>
              <w:rPr>
                <w:rFonts w:eastAsia="Times New Roman"/>
                <w:b/>
                <w:sz w:val="20"/>
                <w:szCs w:val="20"/>
                <w:lang w:eastAsia="zh-CN"/>
              </w:rPr>
            </w:pPr>
            <w:r w:rsidRPr="006C6F80">
              <w:rPr>
                <w:rFonts w:eastAsia="Times New Roman"/>
                <w:b/>
                <w:sz w:val="16"/>
                <w:szCs w:val="16"/>
                <w:lang w:eastAsia="zh-CN"/>
              </w:rPr>
              <w:t>ИСПОЛЬЗОВАНИЯ</w:t>
            </w:r>
          </w:p>
        </w:tc>
        <w:tc>
          <w:tcPr>
            <w:tcW w:w="3828" w:type="dxa"/>
            <w:vMerge w:val="restart"/>
          </w:tcPr>
          <w:p w:rsidR="006C6F80" w:rsidRPr="006C6F80" w:rsidRDefault="006C6F80" w:rsidP="006C6F80">
            <w:pPr>
              <w:ind w:firstLine="0"/>
              <w:jc w:val="center"/>
              <w:rPr>
                <w:rFonts w:eastAsia="Times New Roman"/>
                <w:b/>
                <w:sz w:val="16"/>
                <w:szCs w:val="16"/>
                <w:lang w:eastAsia="zh-CN"/>
              </w:rPr>
            </w:pPr>
            <w:r w:rsidRPr="006C6F80">
              <w:rPr>
                <w:rFonts w:eastAsia="Times New Roman"/>
                <w:b/>
                <w:sz w:val="16"/>
                <w:szCs w:val="16"/>
                <w:lang w:eastAsia="zh-CN"/>
              </w:rPr>
              <w:t>ПАРАМЕТРЫ РАЗРЕШЕННОГО ИСПОЛЬЗОВАНИЯ</w:t>
            </w:r>
          </w:p>
        </w:tc>
        <w:tc>
          <w:tcPr>
            <w:tcW w:w="3142" w:type="dxa"/>
            <w:vMerge w:val="restart"/>
          </w:tcPr>
          <w:p w:rsidR="006C6F80" w:rsidRPr="006C6F80" w:rsidRDefault="006C6F80" w:rsidP="006C6F80">
            <w:pPr>
              <w:ind w:firstLine="0"/>
              <w:jc w:val="center"/>
              <w:rPr>
                <w:rFonts w:eastAsia="Times New Roman"/>
                <w:b/>
                <w:sz w:val="16"/>
                <w:szCs w:val="16"/>
                <w:lang w:eastAsia="zh-CN"/>
              </w:rPr>
            </w:pPr>
            <w:r w:rsidRPr="006C6F80">
              <w:rPr>
                <w:rFonts w:eastAsia="Times New Roman"/>
                <w:b/>
                <w:sz w:val="16"/>
                <w:szCs w:val="16"/>
                <w:lang w:eastAsia="zh-CN"/>
              </w:rPr>
              <w:t>ОГРАНИЧЕНИЯ ИСПОЛЬЗОВАНИЯ ЗЕМЕЛЬНЫХ УЧАСТКОВ И ОБЪЕКТОВ КАПИТАЛЬНОГО СТРОИТЕЛЬСТВА</w:t>
            </w:r>
          </w:p>
        </w:tc>
      </w:tr>
      <w:tr w:rsidR="006C6F80" w:rsidRPr="006C6F80" w:rsidTr="00504756">
        <w:trPr>
          <w:trHeight w:val="381"/>
        </w:trPr>
        <w:tc>
          <w:tcPr>
            <w:tcW w:w="675" w:type="dxa"/>
          </w:tcPr>
          <w:p w:rsidR="006C6F80" w:rsidRPr="006C6F80" w:rsidRDefault="006C6F80" w:rsidP="006C6F80">
            <w:pPr>
              <w:ind w:firstLine="0"/>
              <w:jc w:val="center"/>
              <w:rPr>
                <w:rFonts w:eastAsia="Times New Roman"/>
                <w:b/>
                <w:sz w:val="16"/>
                <w:szCs w:val="16"/>
                <w:lang w:eastAsia="zh-CN"/>
              </w:rPr>
            </w:pPr>
            <w:r w:rsidRPr="006C6F80">
              <w:rPr>
                <w:rFonts w:eastAsia="Times New Roman"/>
                <w:b/>
                <w:sz w:val="16"/>
                <w:szCs w:val="16"/>
                <w:lang w:eastAsia="zh-CN"/>
              </w:rPr>
              <w:t>КОД</w:t>
            </w:r>
          </w:p>
        </w:tc>
        <w:tc>
          <w:tcPr>
            <w:tcW w:w="1701" w:type="dxa"/>
          </w:tcPr>
          <w:p w:rsidR="006C6F80" w:rsidRPr="006C6F80" w:rsidRDefault="006C6F80" w:rsidP="006C6F80">
            <w:pPr>
              <w:tabs>
                <w:tab w:val="center" w:pos="4677"/>
                <w:tab w:val="right" w:pos="9355"/>
              </w:tabs>
              <w:ind w:firstLine="0"/>
              <w:jc w:val="center"/>
              <w:rPr>
                <w:rFonts w:eastAsia="Times New Roman"/>
                <w:b/>
                <w:sz w:val="20"/>
                <w:szCs w:val="20"/>
                <w:lang w:eastAsia="zh-CN"/>
              </w:rPr>
            </w:pPr>
            <w:r w:rsidRPr="006C6F80">
              <w:rPr>
                <w:rFonts w:eastAsia="Times New Roman"/>
                <w:b/>
                <w:sz w:val="16"/>
                <w:szCs w:val="16"/>
                <w:lang w:eastAsia="zh-CN"/>
              </w:rPr>
              <w:t>НАИМЕНОВАНИЕ</w:t>
            </w:r>
          </w:p>
        </w:tc>
        <w:tc>
          <w:tcPr>
            <w:tcW w:w="3828" w:type="dxa"/>
            <w:vMerge/>
          </w:tcPr>
          <w:p w:rsidR="006C6F80" w:rsidRPr="006C6F80" w:rsidRDefault="006C6F80" w:rsidP="006C6F80">
            <w:pPr>
              <w:ind w:firstLine="0"/>
              <w:jc w:val="center"/>
              <w:rPr>
                <w:rFonts w:eastAsia="Times New Roman"/>
                <w:b/>
                <w:sz w:val="16"/>
                <w:szCs w:val="16"/>
                <w:lang w:eastAsia="zh-CN"/>
              </w:rPr>
            </w:pPr>
          </w:p>
        </w:tc>
        <w:tc>
          <w:tcPr>
            <w:tcW w:w="3142" w:type="dxa"/>
            <w:vMerge/>
          </w:tcPr>
          <w:p w:rsidR="006C6F80" w:rsidRPr="006C6F80" w:rsidRDefault="006C6F80" w:rsidP="006C6F80">
            <w:pPr>
              <w:ind w:firstLine="0"/>
              <w:jc w:val="center"/>
              <w:rPr>
                <w:rFonts w:eastAsia="Times New Roman"/>
                <w:b/>
                <w:sz w:val="16"/>
                <w:szCs w:val="16"/>
                <w:lang w:eastAsia="zh-CN"/>
              </w:rPr>
            </w:pPr>
          </w:p>
        </w:tc>
      </w:tr>
      <w:tr w:rsidR="006C6F80" w:rsidRPr="006C6F80" w:rsidTr="00504756">
        <w:tc>
          <w:tcPr>
            <w:tcW w:w="675" w:type="dxa"/>
          </w:tcPr>
          <w:p w:rsidR="006C6F80" w:rsidRPr="006C6F80" w:rsidRDefault="006C6F80" w:rsidP="006C6F80">
            <w:pPr>
              <w:ind w:firstLine="0"/>
              <w:jc w:val="left"/>
              <w:rPr>
                <w:rFonts w:eastAsia="Times New Roman"/>
                <w:sz w:val="20"/>
                <w:szCs w:val="20"/>
                <w:lang w:eastAsia="zh-CN"/>
              </w:rPr>
            </w:pPr>
            <w:r w:rsidRPr="006C6F80">
              <w:rPr>
                <w:rFonts w:eastAsia="Times New Roman"/>
                <w:sz w:val="20"/>
                <w:szCs w:val="20"/>
                <w:lang w:eastAsia="zh-CN"/>
              </w:rPr>
              <w:t>3.1</w:t>
            </w:r>
          </w:p>
        </w:tc>
        <w:tc>
          <w:tcPr>
            <w:tcW w:w="1701" w:type="dxa"/>
          </w:tcPr>
          <w:p w:rsidR="006C6F80" w:rsidRPr="006C6F80" w:rsidRDefault="006C6F80" w:rsidP="006C6F80">
            <w:pPr>
              <w:ind w:firstLine="0"/>
              <w:jc w:val="left"/>
              <w:rPr>
                <w:rFonts w:eastAsia="Times New Roman"/>
                <w:sz w:val="20"/>
                <w:szCs w:val="20"/>
                <w:lang w:eastAsia="zh-CN"/>
              </w:rPr>
            </w:pPr>
            <w:r w:rsidRPr="006C6F80">
              <w:rPr>
                <w:rFonts w:eastAsia="Times New Roman"/>
                <w:sz w:val="20"/>
                <w:szCs w:val="20"/>
                <w:lang w:eastAsia="zh-CN"/>
              </w:rPr>
              <w:t>Коммунальное обслуживание</w:t>
            </w:r>
          </w:p>
        </w:tc>
        <w:tc>
          <w:tcPr>
            <w:tcW w:w="3828" w:type="dxa"/>
          </w:tcPr>
          <w:p w:rsidR="006C6F80" w:rsidRPr="006C6F80" w:rsidRDefault="006C6F80" w:rsidP="006C6F80">
            <w:pPr>
              <w:ind w:firstLine="0"/>
              <w:jc w:val="left"/>
              <w:rPr>
                <w:rFonts w:eastAsia="Times New Roman"/>
                <w:sz w:val="20"/>
                <w:szCs w:val="20"/>
                <w:lang w:eastAsia="zh-CN"/>
              </w:rPr>
            </w:pPr>
            <w:r w:rsidRPr="006C6F80">
              <w:rPr>
                <w:rFonts w:eastAsia="Times New Roman"/>
                <w:sz w:val="20"/>
                <w:szCs w:val="20"/>
                <w:lang w:eastAsia="zh-CN"/>
              </w:rPr>
              <w:t xml:space="preserve">- Этажность – 1 </w:t>
            </w:r>
            <w:proofErr w:type="spellStart"/>
            <w:r w:rsidRPr="006C6F80">
              <w:rPr>
                <w:rFonts w:eastAsia="Times New Roman"/>
                <w:sz w:val="20"/>
                <w:szCs w:val="20"/>
                <w:lang w:eastAsia="zh-CN"/>
              </w:rPr>
              <w:t>эт</w:t>
            </w:r>
            <w:proofErr w:type="spellEnd"/>
            <w:r w:rsidRPr="006C6F80">
              <w:rPr>
                <w:rFonts w:eastAsia="Times New Roman"/>
                <w:sz w:val="20"/>
                <w:szCs w:val="20"/>
                <w:lang w:eastAsia="zh-CN"/>
              </w:rPr>
              <w:t>.</w:t>
            </w:r>
          </w:p>
          <w:p w:rsidR="006C6F80" w:rsidRPr="006C6F80" w:rsidRDefault="006C6F80" w:rsidP="006C6F80">
            <w:pPr>
              <w:ind w:firstLine="0"/>
              <w:rPr>
                <w:rFonts w:eastAsia="Times New Roman"/>
                <w:bCs/>
                <w:sz w:val="20"/>
                <w:szCs w:val="20"/>
                <w:lang w:eastAsia="zh-CN"/>
              </w:rPr>
            </w:pPr>
            <w:r w:rsidRPr="006C6F80">
              <w:rPr>
                <w:rFonts w:eastAsia="Times New Roman"/>
                <w:sz w:val="20"/>
                <w:szCs w:val="20"/>
                <w:lang w:eastAsia="zh-CN"/>
              </w:rPr>
              <w:t>- Минимальные отступы от границ земельных участков в целях определения мест допустимого размещения ОКС для данной территориальной зоны не установлены Правилами, а принимается в соответствии с санитарно-гигиеническими, противопожарными требованиями, требований нормативной инсоляции.</w:t>
            </w:r>
          </w:p>
          <w:p w:rsidR="006C6F80" w:rsidRPr="006C6F80" w:rsidRDefault="006C6F80" w:rsidP="006C6F80">
            <w:pPr>
              <w:ind w:firstLine="0"/>
              <w:rPr>
                <w:rFonts w:eastAsia="Times New Roman"/>
                <w:sz w:val="20"/>
                <w:szCs w:val="20"/>
                <w:lang w:eastAsia="zh-CN"/>
              </w:rPr>
            </w:pPr>
            <w:r w:rsidRPr="006C6F80">
              <w:rPr>
                <w:rFonts w:eastAsia="Times New Roman"/>
                <w:bCs/>
                <w:sz w:val="20"/>
                <w:szCs w:val="20"/>
                <w:lang w:eastAsia="zh-CN"/>
              </w:rPr>
              <w:t xml:space="preserve">- Расстояние между ОКС на соседних земельных участках принимается с учетом противопожарных требований согласно </w:t>
            </w:r>
            <w:r w:rsidRPr="006C6F80">
              <w:rPr>
                <w:rFonts w:eastAsia="Times New Roman"/>
                <w:sz w:val="20"/>
                <w:szCs w:val="20"/>
                <w:lang w:eastAsia="zh-C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 Размещение сетей и объектов инженерной инфраструктуры относительно других коммуникаций и ОКС определяются согласно установленным техническим регламентам в соответствии с нормативной документацией.</w:t>
            </w:r>
          </w:p>
        </w:tc>
        <w:tc>
          <w:tcPr>
            <w:tcW w:w="3142" w:type="dxa"/>
          </w:tcPr>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 Не допускается размещение объектов, требующих установления санитарно-защитных зон.</w:t>
            </w:r>
          </w:p>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 Требуется соблюдение ограничений пользование ЗУ и ОКС при осуществлении публичного сервитута.</w:t>
            </w:r>
          </w:p>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 xml:space="preserve">- Требуется соблюдение правил благоустройства </w:t>
            </w:r>
            <w:proofErr w:type="spellStart"/>
            <w:r w:rsidR="006D108B">
              <w:rPr>
                <w:rFonts w:eastAsia="Times New Roman"/>
                <w:sz w:val="20"/>
                <w:szCs w:val="20"/>
                <w:lang w:eastAsia="zh-CN"/>
              </w:rPr>
              <w:t>Попереченского</w:t>
            </w:r>
            <w:proofErr w:type="spellEnd"/>
            <w:r w:rsidRPr="006C6F80">
              <w:rPr>
                <w:rFonts w:eastAsia="Times New Roman"/>
                <w:sz w:val="20"/>
                <w:szCs w:val="20"/>
                <w:lang w:eastAsia="zh-CN"/>
              </w:rPr>
              <w:t xml:space="preserve"> сельсовета</w:t>
            </w:r>
            <w:r w:rsidR="006D108B">
              <w:rPr>
                <w:rFonts w:eastAsia="Times New Roman"/>
                <w:sz w:val="20"/>
                <w:szCs w:val="20"/>
                <w:lang w:eastAsia="zh-CN"/>
              </w:rPr>
              <w:t>.</w:t>
            </w:r>
          </w:p>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 Расстояние от инженерных коммуникаций до объектов культурного наследия и их территорий следует принимать из расчета не менее 15 м от сетей водопровода, канализации и теплоснабжения (кроме разводящих), до других подземных сетей 5 м.</w:t>
            </w:r>
          </w:p>
          <w:p w:rsidR="006C6F80" w:rsidRPr="006C6F80" w:rsidRDefault="006C6F80" w:rsidP="006C6F80">
            <w:pPr>
              <w:ind w:firstLine="0"/>
              <w:rPr>
                <w:rFonts w:eastAsia="Times New Roman"/>
                <w:sz w:val="20"/>
                <w:szCs w:val="20"/>
                <w:lang w:eastAsia="zh-CN"/>
              </w:rPr>
            </w:pPr>
            <w:r w:rsidRPr="006C6F80">
              <w:rPr>
                <w:rFonts w:eastAsia="Times New Roman"/>
                <w:sz w:val="20"/>
                <w:szCs w:val="20"/>
                <w:lang w:eastAsia="zh-CN"/>
              </w:rPr>
              <w:t xml:space="preserve">- В границах водоохраной зоны, прибрежной защитной полосы водных объектов требуется </w:t>
            </w:r>
            <w:r w:rsidRPr="006C6F80">
              <w:rPr>
                <w:rFonts w:eastAsia="Times New Roman"/>
                <w:sz w:val="20"/>
                <w:szCs w:val="20"/>
                <w:lang w:eastAsia="zh-CN"/>
              </w:rPr>
              <w:lastRenderedPageBreak/>
              <w:t xml:space="preserve">соблюдение части 17 и 15 ст.65 Водного кодекса РФ. </w:t>
            </w:r>
          </w:p>
        </w:tc>
      </w:tr>
    </w:tbl>
    <w:p w:rsidR="00DF46DC" w:rsidRDefault="00DF46DC" w:rsidP="00E71770">
      <w:pPr>
        <w:suppressAutoHyphens/>
        <w:ind w:firstLine="567"/>
        <w:rPr>
          <w:szCs w:val="24"/>
        </w:rPr>
      </w:pPr>
    </w:p>
    <w:p w:rsidR="003753CD" w:rsidRDefault="003753CD" w:rsidP="00B348C7">
      <w:pPr>
        <w:suppressAutoHyphens/>
        <w:ind w:firstLine="567"/>
        <w:jc w:val="center"/>
        <w:rPr>
          <w:b/>
          <w:szCs w:val="24"/>
        </w:rPr>
      </w:pPr>
      <w:r w:rsidRPr="008F42FD">
        <w:rPr>
          <w:b/>
          <w:szCs w:val="24"/>
        </w:rPr>
        <w:t>Зона инженерной инфраструктуры</w:t>
      </w:r>
      <w:r>
        <w:rPr>
          <w:b/>
          <w:szCs w:val="24"/>
        </w:rPr>
        <w:t xml:space="preserve"> (И)</w:t>
      </w:r>
    </w:p>
    <w:p w:rsidR="003753CD" w:rsidRPr="008F42FD" w:rsidRDefault="003753CD" w:rsidP="003753CD">
      <w:pPr>
        <w:keepNext/>
        <w:keepLines/>
        <w:ind w:left="720"/>
        <w:jc w:val="right"/>
        <w:rPr>
          <w:rFonts w:eastAsia="Times New Roman"/>
          <w:b/>
          <w:sz w:val="16"/>
          <w:szCs w:val="16"/>
          <w:lang w:eastAsia="zh-CN"/>
        </w:rPr>
      </w:pPr>
      <w:r w:rsidRPr="008F42FD">
        <w:rPr>
          <w:rFonts w:eastAsia="Times New Roman"/>
          <w:spacing w:val="-13"/>
          <w:szCs w:val="24"/>
          <w:lang w:eastAsia="zh-CN"/>
        </w:rPr>
        <w:t xml:space="preserve">Таблица </w:t>
      </w:r>
      <w:r>
        <w:rPr>
          <w:rFonts w:eastAsia="Times New Roman"/>
          <w:spacing w:val="-13"/>
          <w:szCs w:val="24"/>
          <w:lang w:eastAsia="zh-CN"/>
        </w:rPr>
        <w:t>1</w:t>
      </w:r>
      <w:r w:rsidR="00B348C7">
        <w:rPr>
          <w:rFonts w:eastAsia="Times New Roman"/>
          <w:spacing w:val="-13"/>
          <w:szCs w:val="24"/>
          <w:lang w:eastAsia="zh-CN"/>
        </w:rPr>
        <w:t>6</w:t>
      </w:r>
    </w:p>
    <w:p w:rsidR="003753CD" w:rsidRPr="008F42FD" w:rsidRDefault="003753CD" w:rsidP="00490A23">
      <w:pPr>
        <w:ind w:firstLine="567"/>
        <w:rPr>
          <w:rFonts w:eastAsia="Times New Roman"/>
          <w:sz w:val="16"/>
          <w:szCs w:val="16"/>
          <w:lang w:eastAsia="zh-CN"/>
        </w:rPr>
      </w:pPr>
      <w:r w:rsidRPr="008F42FD">
        <w:rPr>
          <w:rFonts w:eastAsia="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802"/>
        <w:gridCol w:w="3727"/>
        <w:gridCol w:w="3260"/>
      </w:tblGrid>
      <w:tr w:rsidR="003753CD" w:rsidRPr="008F42FD" w:rsidTr="00CB48F2">
        <w:trPr>
          <w:trHeight w:val="360"/>
        </w:trPr>
        <w:tc>
          <w:tcPr>
            <w:tcW w:w="2477" w:type="dxa"/>
            <w:gridSpan w:val="2"/>
            <w:tcBorders>
              <w:bottom w:val="single" w:sz="4" w:space="0" w:color="auto"/>
            </w:tcBorders>
            <w:vAlign w:val="center"/>
          </w:tcPr>
          <w:p w:rsidR="003753CD" w:rsidRPr="008F42FD" w:rsidRDefault="003753CD" w:rsidP="002003AC">
            <w:pPr>
              <w:ind w:firstLine="0"/>
              <w:jc w:val="center"/>
              <w:rPr>
                <w:rFonts w:eastAsia="Times New Roman"/>
                <w:b/>
                <w:sz w:val="16"/>
                <w:szCs w:val="16"/>
                <w:lang w:eastAsia="zh-CN"/>
              </w:rPr>
            </w:pPr>
            <w:r w:rsidRPr="008F42FD">
              <w:rPr>
                <w:rFonts w:eastAsia="Times New Roman"/>
                <w:b/>
                <w:sz w:val="16"/>
                <w:szCs w:val="16"/>
                <w:lang w:eastAsia="zh-CN"/>
              </w:rPr>
              <w:t>ВИДЫ РАЗРЕШЕННОГО</w:t>
            </w:r>
          </w:p>
          <w:p w:rsidR="003753CD" w:rsidRPr="008F42FD" w:rsidRDefault="003753CD" w:rsidP="002003AC">
            <w:pPr>
              <w:ind w:firstLine="0"/>
              <w:jc w:val="center"/>
              <w:rPr>
                <w:rFonts w:eastAsia="Times New Roman"/>
                <w:b/>
                <w:sz w:val="20"/>
                <w:szCs w:val="20"/>
                <w:lang w:eastAsia="zh-CN"/>
              </w:rPr>
            </w:pPr>
            <w:r w:rsidRPr="008F42FD">
              <w:rPr>
                <w:rFonts w:eastAsia="Times New Roman"/>
                <w:b/>
                <w:sz w:val="16"/>
                <w:szCs w:val="16"/>
                <w:lang w:eastAsia="zh-CN"/>
              </w:rPr>
              <w:t>ИСПОЛЬЗОВАНИЯ</w:t>
            </w:r>
          </w:p>
        </w:tc>
        <w:tc>
          <w:tcPr>
            <w:tcW w:w="3727" w:type="dxa"/>
            <w:vMerge w:val="restart"/>
            <w:vAlign w:val="center"/>
          </w:tcPr>
          <w:p w:rsidR="003753CD" w:rsidRPr="008F42FD" w:rsidRDefault="003753CD" w:rsidP="002003AC">
            <w:pPr>
              <w:ind w:firstLine="0"/>
              <w:jc w:val="center"/>
              <w:rPr>
                <w:rFonts w:eastAsia="Times New Roman"/>
                <w:b/>
                <w:sz w:val="16"/>
                <w:szCs w:val="16"/>
                <w:lang w:eastAsia="zh-CN"/>
              </w:rPr>
            </w:pPr>
            <w:r w:rsidRPr="008F42FD">
              <w:rPr>
                <w:rFonts w:eastAsia="Times New Roman"/>
                <w:b/>
                <w:sz w:val="16"/>
                <w:szCs w:val="16"/>
                <w:lang w:eastAsia="zh-CN"/>
              </w:rPr>
              <w:t>ПАРАМЕТРЫ РАЗРЕШЕННОГО ИСПОЛЬЗОВАНИЯ</w:t>
            </w:r>
          </w:p>
        </w:tc>
        <w:tc>
          <w:tcPr>
            <w:tcW w:w="3260" w:type="dxa"/>
            <w:vMerge w:val="restart"/>
            <w:vAlign w:val="center"/>
          </w:tcPr>
          <w:p w:rsidR="003753CD" w:rsidRPr="008F42FD" w:rsidRDefault="003753CD" w:rsidP="002003AC">
            <w:pPr>
              <w:ind w:firstLine="0"/>
              <w:jc w:val="center"/>
              <w:rPr>
                <w:rFonts w:eastAsia="Times New Roman"/>
                <w:b/>
                <w:sz w:val="16"/>
                <w:szCs w:val="16"/>
                <w:lang w:eastAsia="zh-CN"/>
              </w:rPr>
            </w:pPr>
            <w:r w:rsidRPr="008F42FD">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8F42FD" w:rsidTr="00CB48F2">
        <w:trPr>
          <w:trHeight w:val="357"/>
        </w:trPr>
        <w:tc>
          <w:tcPr>
            <w:tcW w:w="675" w:type="dxa"/>
            <w:tcBorders>
              <w:top w:val="single" w:sz="4" w:space="0" w:color="auto"/>
              <w:right w:val="single" w:sz="4" w:space="0" w:color="auto"/>
            </w:tcBorders>
            <w:vAlign w:val="center"/>
          </w:tcPr>
          <w:p w:rsidR="003753CD" w:rsidRPr="008F42FD" w:rsidRDefault="003753CD" w:rsidP="00B348C7">
            <w:pPr>
              <w:ind w:firstLine="0"/>
              <w:rPr>
                <w:rFonts w:eastAsia="Times New Roman"/>
                <w:b/>
                <w:sz w:val="16"/>
                <w:szCs w:val="16"/>
                <w:lang w:eastAsia="zh-CN"/>
              </w:rPr>
            </w:pPr>
            <w:r w:rsidRPr="008F42FD">
              <w:rPr>
                <w:rFonts w:eastAsia="Times New Roman"/>
                <w:b/>
                <w:sz w:val="16"/>
                <w:szCs w:val="16"/>
                <w:lang w:eastAsia="zh-CN"/>
              </w:rPr>
              <w:t>КОД</w:t>
            </w:r>
          </w:p>
        </w:tc>
        <w:tc>
          <w:tcPr>
            <w:tcW w:w="1802" w:type="dxa"/>
            <w:tcBorders>
              <w:top w:val="single" w:sz="4" w:space="0" w:color="auto"/>
              <w:left w:val="single" w:sz="4" w:space="0" w:color="auto"/>
            </w:tcBorders>
            <w:vAlign w:val="center"/>
          </w:tcPr>
          <w:p w:rsidR="003753CD" w:rsidRPr="008F42FD" w:rsidRDefault="003753CD" w:rsidP="00B348C7">
            <w:pPr>
              <w:tabs>
                <w:tab w:val="center" w:pos="4677"/>
                <w:tab w:val="right" w:pos="9355"/>
              </w:tabs>
              <w:ind w:firstLine="0"/>
              <w:rPr>
                <w:rFonts w:eastAsia="Times New Roman"/>
                <w:b/>
                <w:sz w:val="20"/>
                <w:szCs w:val="20"/>
                <w:lang w:eastAsia="zh-CN"/>
              </w:rPr>
            </w:pPr>
            <w:r w:rsidRPr="008F42FD">
              <w:rPr>
                <w:rFonts w:eastAsia="Times New Roman"/>
                <w:b/>
                <w:sz w:val="16"/>
                <w:szCs w:val="16"/>
                <w:lang w:eastAsia="zh-CN"/>
              </w:rPr>
              <w:t>НАИМЕНОВАНИЕ</w:t>
            </w:r>
          </w:p>
        </w:tc>
        <w:tc>
          <w:tcPr>
            <w:tcW w:w="3727" w:type="dxa"/>
            <w:vMerge/>
            <w:vAlign w:val="center"/>
          </w:tcPr>
          <w:p w:rsidR="003753CD" w:rsidRPr="008F42FD" w:rsidRDefault="003753CD" w:rsidP="00B348C7">
            <w:pPr>
              <w:ind w:firstLine="0"/>
              <w:rPr>
                <w:rFonts w:eastAsia="Times New Roman"/>
                <w:b/>
                <w:sz w:val="16"/>
                <w:szCs w:val="16"/>
                <w:lang w:eastAsia="zh-CN"/>
              </w:rPr>
            </w:pPr>
          </w:p>
        </w:tc>
        <w:tc>
          <w:tcPr>
            <w:tcW w:w="3260" w:type="dxa"/>
            <w:vMerge/>
            <w:vAlign w:val="center"/>
          </w:tcPr>
          <w:p w:rsidR="003753CD" w:rsidRPr="008F42FD" w:rsidRDefault="003753CD" w:rsidP="00B348C7">
            <w:pPr>
              <w:ind w:firstLine="0"/>
              <w:rPr>
                <w:rFonts w:eastAsia="Times New Roman"/>
                <w:b/>
                <w:sz w:val="16"/>
                <w:szCs w:val="16"/>
                <w:lang w:eastAsia="zh-CN"/>
              </w:rPr>
            </w:pPr>
          </w:p>
        </w:tc>
      </w:tr>
      <w:tr w:rsidR="0053633B" w:rsidRPr="008F42FD" w:rsidTr="00CB48F2">
        <w:tc>
          <w:tcPr>
            <w:tcW w:w="675" w:type="dxa"/>
            <w:tcBorders>
              <w:right w:val="single" w:sz="4" w:space="0" w:color="auto"/>
            </w:tcBorders>
          </w:tcPr>
          <w:p w:rsidR="0053633B" w:rsidRPr="008F42FD" w:rsidRDefault="0053633B" w:rsidP="00B348C7">
            <w:pPr>
              <w:ind w:firstLine="0"/>
              <w:jc w:val="left"/>
              <w:rPr>
                <w:rFonts w:eastAsia="Times New Roman"/>
                <w:sz w:val="20"/>
                <w:szCs w:val="20"/>
                <w:lang w:eastAsia="zh-CN"/>
              </w:rPr>
            </w:pPr>
            <w:r w:rsidRPr="008F42FD">
              <w:rPr>
                <w:rFonts w:eastAsia="Times New Roman"/>
                <w:sz w:val="20"/>
                <w:szCs w:val="20"/>
                <w:lang w:eastAsia="zh-CN"/>
              </w:rPr>
              <w:t>3.1</w:t>
            </w:r>
          </w:p>
        </w:tc>
        <w:tc>
          <w:tcPr>
            <w:tcW w:w="1802" w:type="dxa"/>
            <w:tcBorders>
              <w:left w:val="single" w:sz="4" w:space="0" w:color="auto"/>
            </w:tcBorders>
          </w:tcPr>
          <w:p w:rsidR="0053633B" w:rsidRPr="008F42FD" w:rsidRDefault="0053633B" w:rsidP="00B348C7">
            <w:pPr>
              <w:ind w:firstLine="0"/>
              <w:jc w:val="left"/>
              <w:rPr>
                <w:rFonts w:eastAsia="Times New Roman"/>
                <w:sz w:val="20"/>
                <w:szCs w:val="20"/>
                <w:lang w:eastAsia="zh-CN"/>
              </w:rPr>
            </w:pPr>
            <w:r w:rsidRPr="008F42FD">
              <w:rPr>
                <w:rFonts w:eastAsia="Times New Roman"/>
                <w:sz w:val="20"/>
                <w:szCs w:val="20"/>
                <w:lang w:eastAsia="zh-CN"/>
              </w:rPr>
              <w:t>Коммунальное обслуживание</w:t>
            </w:r>
          </w:p>
        </w:tc>
        <w:tc>
          <w:tcPr>
            <w:tcW w:w="3727" w:type="dxa"/>
            <w:vMerge w:val="restart"/>
          </w:tcPr>
          <w:p w:rsidR="00CB48F2" w:rsidRPr="00CB48F2" w:rsidRDefault="00CB48F2" w:rsidP="00CB48F2">
            <w:pPr>
              <w:ind w:firstLine="0"/>
              <w:rPr>
                <w:rFonts w:eastAsia="Times New Roman"/>
                <w:sz w:val="20"/>
                <w:szCs w:val="20"/>
                <w:lang w:eastAsia="ru-RU"/>
              </w:rPr>
            </w:pPr>
            <w:r w:rsidRPr="00CB48F2">
              <w:rPr>
                <w:rFonts w:eastAsia="Times New Roman"/>
                <w:sz w:val="20"/>
                <w:szCs w:val="20"/>
                <w:lang w:eastAsia="ru-RU"/>
              </w:rPr>
              <w:t>- Высота – по технологическим требованиям.</w:t>
            </w:r>
          </w:p>
          <w:p w:rsidR="00CB48F2" w:rsidRPr="00CB48F2" w:rsidRDefault="00CB48F2" w:rsidP="00CB48F2">
            <w:pPr>
              <w:ind w:firstLine="0"/>
              <w:rPr>
                <w:rFonts w:eastAsia="Times New Roman"/>
                <w:sz w:val="20"/>
                <w:szCs w:val="20"/>
                <w:lang w:eastAsia="ru-RU"/>
              </w:rPr>
            </w:pPr>
            <w:r w:rsidRPr="00CB48F2">
              <w:rPr>
                <w:rFonts w:eastAsia="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 а определяются в соответствии с градостроительной документацией, Нормативами градостроительного проектирования Алтайского края, СП42.13330.2016 "Градостроительство. Планировка и застройка городских и сельских поселений", СанПиН 2.2.1/2.1.1.1200-03 "Санитарно-защитные зоны и санитарная классифика</w:t>
            </w:r>
            <w:r w:rsidR="00066AF9">
              <w:rPr>
                <w:rFonts w:eastAsia="Times New Roman"/>
                <w:sz w:val="20"/>
                <w:szCs w:val="20"/>
                <w:lang w:eastAsia="ru-RU"/>
              </w:rPr>
              <w:t xml:space="preserve">ция предприятий, сооружений и </w:t>
            </w:r>
            <w:r w:rsidRPr="00CB48F2">
              <w:rPr>
                <w:rFonts w:eastAsia="Times New Roman"/>
                <w:sz w:val="20"/>
                <w:szCs w:val="20"/>
                <w:lang w:eastAsia="ru-RU"/>
              </w:rPr>
              <w:t>иных объектов", СП 124.13330.2012 "Тепловые сети", СНиП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
          <w:p w:rsidR="0053633B" w:rsidRPr="0053633B" w:rsidRDefault="00CB48F2" w:rsidP="00CB48F2">
            <w:pPr>
              <w:pStyle w:val="af0"/>
              <w:tabs>
                <w:tab w:val="left" w:pos="0"/>
              </w:tabs>
              <w:spacing w:before="0" w:beforeAutospacing="0" w:after="0" w:afterAutospacing="0"/>
              <w:ind w:firstLine="0"/>
              <w:jc w:val="both"/>
              <w:rPr>
                <w:rFonts w:eastAsia="Calibri"/>
                <w:sz w:val="20"/>
                <w:szCs w:val="20"/>
                <w:lang w:eastAsia="en-US"/>
              </w:rPr>
            </w:pPr>
            <w:r w:rsidRPr="00CB48F2">
              <w:rPr>
                <w:sz w:val="20"/>
                <w:szCs w:val="20"/>
              </w:rPr>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tc>
        <w:tc>
          <w:tcPr>
            <w:tcW w:w="3260" w:type="dxa"/>
            <w:vMerge w:val="restart"/>
          </w:tcPr>
          <w:p w:rsidR="0053633B" w:rsidRPr="008F42FD" w:rsidRDefault="0053633B" w:rsidP="00B348C7">
            <w:pPr>
              <w:ind w:firstLine="0"/>
              <w:rPr>
                <w:rFonts w:eastAsia="Times New Roman"/>
                <w:sz w:val="20"/>
                <w:szCs w:val="20"/>
                <w:lang w:eastAsia="zh-CN"/>
              </w:rPr>
            </w:pPr>
            <w:r w:rsidRPr="008F42FD">
              <w:rPr>
                <w:rFonts w:eastAsia="Times New Roman"/>
                <w:sz w:val="20"/>
                <w:szCs w:val="20"/>
                <w:lang w:eastAsia="zh-CN"/>
              </w:rPr>
              <w:t xml:space="preserve">- Требуется соблюдение режима ограничения ЗСО источников и сетей питьевого водоснабжения согласно нормативным требованиям технических регламентов. </w:t>
            </w:r>
          </w:p>
          <w:p w:rsidR="0053633B" w:rsidRPr="008F42FD" w:rsidRDefault="0053633B" w:rsidP="00FB101E">
            <w:pPr>
              <w:ind w:firstLine="0"/>
              <w:rPr>
                <w:rFonts w:eastAsia="Times New Roman"/>
                <w:sz w:val="20"/>
                <w:szCs w:val="20"/>
                <w:lang w:eastAsia="zh-CN"/>
              </w:rPr>
            </w:pPr>
            <w:r>
              <w:rPr>
                <w:rFonts w:eastAsia="Times New Roman"/>
                <w:sz w:val="20"/>
                <w:szCs w:val="20"/>
                <w:lang w:eastAsia="zh-CN"/>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w:t>
            </w:r>
            <w:r w:rsidR="001F3373">
              <w:rPr>
                <w:rFonts w:eastAsia="Times New Roman"/>
                <w:sz w:val="20"/>
                <w:szCs w:val="20"/>
                <w:lang w:eastAsia="zh-CN"/>
              </w:rPr>
              <w:t xml:space="preserve">ия проводятся в соответствии с </w:t>
            </w:r>
            <w:r w:rsidR="001F3373" w:rsidRPr="007F4EAB">
              <w:rPr>
                <w:rFonts w:eastAsia="Times New Roman"/>
                <w:sz w:val="20"/>
                <w:szCs w:val="20"/>
                <w:lang w:eastAsia="zh-CN"/>
              </w:rPr>
              <w:t>СП 116.13330.2012</w:t>
            </w:r>
            <w:r w:rsidR="001F3373">
              <w:rPr>
                <w:rFonts w:eastAsia="Times New Roman"/>
                <w:sz w:val="20"/>
                <w:szCs w:val="20"/>
                <w:lang w:eastAsia="zh-CN"/>
              </w:rPr>
              <w:t>. «Инженерная защита территорий, зданий и сооружений от опасных геологических процессов. Основные положения».</w:t>
            </w:r>
          </w:p>
        </w:tc>
      </w:tr>
      <w:tr w:rsidR="0053633B" w:rsidRPr="008F42FD" w:rsidTr="00CB48F2">
        <w:tc>
          <w:tcPr>
            <w:tcW w:w="675" w:type="dxa"/>
            <w:tcBorders>
              <w:right w:val="single" w:sz="4" w:space="0" w:color="auto"/>
            </w:tcBorders>
          </w:tcPr>
          <w:p w:rsidR="0053633B" w:rsidRPr="008F42FD" w:rsidRDefault="0053633B" w:rsidP="00B348C7">
            <w:pPr>
              <w:ind w:firstLine="0"/>
              <w:jc w:val="left"/>
              <w:rPr>
                <w:rFonts w:eastAsia="Times New Roman"/>
                <w:sz w:val="20"/>
                <w:szCs w:val="20"/>
                <w:lang w:eastAsia="zh-CN"/>
              </w:rPr>
            </w:pPr>
            <w:r>
              <w:rPr>
                <w:rFonts w:eastAsia="Times New Roman"/>
                <w:sz w:val="20"/>
                <w:szCs w:val="20"/>
                <w:lang w:eastAsia="zh-CN"/>
              </w:rPr>
              <w:t>6.7</w:t>
            </w:r>
          </w:p>
        </w:tc>
        <w:tc>
          <w:tcPr>
            <w:tcW w:w="1802" w:type="dxa"/>
            <w:tcBorders>
              <w:left w:val="single" w:sz="4" w:space="0" w:color="auto"/>
            </w:tcBorders>
          </w:tcPr>
          <w:p w:rsidR="0053633B" w:rsidRPr="008F42FD" w:rsidRDefault="0053633B" w:rsidP="00B348C7">
            <w:pPr>
              <w:ind w:firstLine="0"/>
              <w:jc w:val="left"/>
              <w:rPr>
                <w:rFonts w:eastAsia="Times New Roman"/>
                <w:sz w:val="20"/>
                <w:szCs w:val="20"/>
                <w:lang w:eastAsia="zh-CN"/>
              </w:rPr>
            </w:pPr>
            <w:r>
              <w:rPr>
                <w:rFonts w:eastAsia="Times New Roman"/>
                <w:sz w:val="20"/>
                <w:szCs w:val="20"/>
                <w:lang w:eastAsia="zh-CN"/>
              </w:rPr>
              <w:t>Энергетика</w:t>
            </w:r>
          </w:p>
        </w:tc>
        <w:tc>
          <w:tcPr>
            <w:tcW w:w="3727" w:type="dxa"/>
            <w:vMerge/>
          </w:tcPr>
          <w:p w:rsidR="0053633B" w:rsidRPr="008F42FD" w:rsidRDefault="0053633B" w:rsidP="00B348C7">
            <w:pPr>
              <w:ind w:firstLine="0"/>
              <w:jc w:val="left"/>
              <w:rPr>
                <w:rFonts w:eastAsia="Times New Roman"/>
                <w:sz w:val="20"/>
                <w:szCs w:val="20"/>
                <w:lang w:eastAsia="ru-RU"/>
              </w:rPr>
            </w:pPr>
          </w:p>
        </w:tc>
        <w:tc>
          <w:tcPr>
            <w:tcW w:w="3260" w:type="dxa"/>
            <w:vMerge/>
          </w:tcPr>
          <w:p w:rsidR="0053633B" w:rsidRPr="008F42FD" w:rsidRDefault="0053633B" w:rsidP="00B348C7">
            <w:pPr>
              <w:ind w:firstLine="0"/>
              <w:rPr>
                <w:rFonts w:eastAsia="Times New Roman"/>
                <w:sz w:val="20"/>
                <w:szCs w:val="20"/>
                <w:lang w:eastAsia="zh-CN"/>
              </w:rPr>
            </w:pPr>
          </w:p>
        </w:tc>
      </w:tr>
      <w:tr w:rsidR="0053633B" w:rsidRPr="008F42FD" w:rsidTr="00CB48F2">
        <w:tc>
          <w:tcPr>
            <w:tcW w:w="675" w:type="dxa"/>
            <w:tcBorders>
              <w:right w:val="single" w:sz="4" w:space="0" w:color="auto"/>
            </w:tcBorders>
          </w:tcPr>
          <w:p w:rsidR="0053633B" w:rsidRDefault="0053633B" w:rsidP="00B348C7">
            <w:pPr>
              <w:ind w:firstLine="0"/>
              <w:jc w:val="left"/>
              <w:rPr>
                <w:rFonts w:eastAsia="Times New Roman"/>
                <w:sz w:val="20"/>
                <w:szCs w:val="20"/>
                <w:lang w:eastAsia="zh-CN"/>
              </w:rPr>
            </w:pPr>
            <w:r>
              <w:rPr>
                <w:rFonts w:eastAsia="Times New Roman"/>
                <w:sz w:val="20"/>
                <w:szCs w:val="20"/>
                <w:lang w:eastAsia="zh-CN"/>
              </w:rPr>
              <w:t>6.8</w:t>
            </w:r>
          </w:p>
        </w:tc>
        <w:tc>
          <w:tcPr>
            <w:tcW w:w="1802" w:type="dxa"/>
            <w:tcBorders>
              <w:left w:val="single" w:sz="4" w:space="0" w:color="auto"/>
            </w:tcBorders>
          </w:tcPr>
          <w:p w:rsidR="0053633B" w:rsidRDefault="0053633B" w:rsidP="00B348C7">
            <w:pPr>
              <w:ind w:firstLine="0"/>
              <w:jc w:val="left"/>
              <w:rPr>
                <w:rFonts w:eastAsia="Times New Roman"/>
                <w:sz w:val="20"/>
                <w:szCs w:val="20"/>
                <w:lang w:eastAsia="zh-CN"/>
              </w:rPr>
            </w:pPr>
            <w:r>
              <w:rPr>
                <w:rFonts w:eastAsia="Times New Roman"/>
                <w:sz w:val="20"/>
                <w:szCs w:val="20"/>
                <w:lang w:eastAsia="zh-CN"/>
              </w:rPr>
              <w:t xml:space="preserve">Связь </w:t>
            </w:r>
          </w:p>
        </w:tc>
        <w:tc>
          <w:tcPr>
            <w:tcW w:w="3727" w:type="dxa"/>
            <w:vMerge/>
          </w:tcPr>
          <w:p w:rsidR="0053633B" w:rsidRPr="008F42FD" w:rsidRDefault="0053633B" w:rsidP="00B348C7">
            <w:pPr>
              <w:ind w:firstLine="0"/>
              <w:jc w:val="left"/>
              <w:rPr>
                <w:rFonts w:eastAsia="Times New Roman"/>
                <w:sz w:val="20"/>
                <w:szCs w:val="20"/>
                <w:lang w:eastAsia="ru-RU"/>
              </w:rPr>
            </w:pPr>
          </w:p>
        </w:tc>
        <w:tc>
          <w:tcPr>
            <w:tcW w:w="3260" w:type="dxa"/>
            <w:vMerge/>
          </w:tcPr>
          <w:p w:rsidR="0053633B" w:rsidRPr="008F42FD" w:rsidRDefault="0053633B" w:rsidP="00B348C7">
            <w:pPr>
              <w:ind w:firstLine="0"/>
              <w:rPr>
                <w:rFonts w:eastAsia="Times New Roman"/>
                <w:sz w:val="20"/>
                <w:szCs w:val="20"/>
                <w:lang w:eastAsia="zh-CN"/>
              </w:rPr>
            </w:pPr>
          </w:p>
        </w:tc>
      </w:tr>
      <w:tr w:rsidR="0053633B" w:rsidRPr="008F42FD" w:rsidTr="00CB48F2">
        <w:tc>
          <w:tcPr>
            <w:tcW w:w="675" w:type="dxa"/>
            <w:tcBorders>
              <w:right w:val="single" w:sz="4" w:space="0" w:color="auto"/>
            </w:tcBorders>
          </w:tcPr>
          <w:p w:rsidR="0053633B" w:rsidRDefault="0053633B" w:rsidP="00B348C7">
            <w:pPr>
              <w:ind w:firstLine="0"/>
              <w:jc w:val="left"/>
              <w:rPr>
                <w:rFonts w:eastAsia="Times New Roman"/>
                <w:sz w:val="20"/>
                <w:szCs w:val="20"/>
                <w:lang w:eastAsia="zh-CN"/>
              </w:rPr>
            </w:pPr>
            <w:r>
              <w:rPr>
                <w:rFonts w:eastAsia="Times New Roman"/>
                <w:sz w:val="20"/>
                <w:szCs w:val="20"/>
                <w:lang w:eastAsia="zh-CN"/>
              </w:rPr>
              <w:t>11.3</w:t>
            </w:r>
          </w:p>
        </w:tc>
        <w:tc>
          <w:tcPr>
            <w:tcW w:w="1802" w:type="dxa"/>
            <w:tcBorders>
              <w:left w:val="single" w:sz="4" w:space="0" w:color="auto"/>
            </w:tcBorders>
          </w:tcPr>
          <w:p w:rsidR="0053633B" w:rsidRDefault="0053633B" w:rsidP="00B348C7">
            <w:pPr>
              <w:ind w:firstLine="0"/>
              <w:jc w:val="left"/>
              <w:rPr>
                <w:rFonts w:eastAsia="Times New Roman"/>
                <w:sz w:val="20"/>
                <w:szCs w:val="20"/>
                <w:lang w:eastAsia="zh-CN"/>
              </w:rPr>
            </w:pPr>
            <w:r w:rsidRPr="0053633B">
              <w:rPr>
                <w:rFonts w:eastAsia="Times New Roman"/>
                <w:sz w:val="20"/>
                <w:szCs w:val="20"/>
                <w:lang w:eastAsia="zh-CN"/>
              </w:rPr>
              <w:t>Гидротехнические сооружения</w:t>
            </w:r>
          </w:p>
        </w:tc>
        <w:tc>
          <w:tcPr>
            <w:tcW w:w="3727" w:type="dxa"/>
            <w:vMerge/>
          </w:tcPr>
          <w:p w:rsidR="0053633B" w:rsidRPr="008F42FD" w:rsidRDefault="0053633B" w:rsidP="00B348C7">
            <w:pPr>
              <w:ind w:firstLine="0"/>
              <w:jc w:val="left"/>
              <w:rPr>
                <w:rFonts w:eastAsia="Times New Roman"/>
                <w:sz w:val="20"/>
                <w:szCs w:val="20"/>
                <w:lang w:eastAsia="ru-RU"/>
              </w:rPr>
            </w:pPr>
          </w:p>
        </w:tc>
        <w:tc>
          <w:tcPr>
            <w:tcW w:w="3260" w:type="dxa"/>
            <w:vMerge/>
          </w:tcPr>
          <w:p w:rsidR="0053633B" w:rsidRPr="008F42FD" w:rsidRDefault="0053633B" w:rsidP="00B348C7">
            <w:pPr>
              <w:ind w:firstLine="0"/>
              <w:rPr>
                <w:rFonts w:eastAsia="Times New Roman"/>
                <w:sz w:val="20"/>
                <w:szCs w:val="20"/>
                <w:lang w:eastAsia="zh-CN"/>
              </w:rPr>
            </w:pPr>
          </w:p>
        </w:tc>
      </w:tr>
      <w:tr w:rsidR="0053633B" w:rsidRPr="008F42FD" w:rsidTr="00CB48F2">
        <w:tc>
          <w:tcPr>
            <w:tcW w:w="675" w:type="dxa"/>
            <w:tcBorders>
              <w:right w:val="single" w:sz="4" w:space="0" w:color="auto"/>
            </w:tcBorders>
          </w:tcPr>
          <w:p w:rsidR="0053633B" w:rsidRDefault="0053633B" w:rsidP="00B348C7">
            <w:pPr>
              <w:ind w:firstLine="0"/>
              <w:jc w:val="left"/>
              <w:rPr>
                <w:rFonts w:eastAsia="Times New Roman"/>
                <w:sz w:val="20"/>
                <w:szCs w:val="20"/>
                <w:lang w:eastAsia="zh-CN"/>
              </w:rPr>
            </w:pPr>
            <w:r>
              <w:rPr>
                <w:rFonts w:eastAsia="Times New Roman"/>
                <w:sz w:val="20"/>
                <w:szCs w:val="20"/>
                <w:lang w:eastAsia="zh-CN"/>
              </w:rPr>
              <w:t>12.0</w:t>
            </w:r>
          </w:p>
        </w:tc>
        <w:tc>
          <w:tcPr>
            <w:tcW w:w="1802" w:type="dxa"/>
            <w:tcBorders>
              <w:left w:val="single" w:sz="4" w:space="0" w:color="auto"/>
            </w:tcBorders>
          </w:tcPr>
          <w:p w:rsidR="0053633B" w:rsidRPr="0053633B" w:rsidRDefault="0053633B" w:rsidP="00B348C7">
            <w:pPr>
              <w:ind w:firstLine="0"/>
              <w:jc w:val="left"/>
              <w:rPr>
                <w:rFonts w:eastAsia="Times New Roman"/>
                <w:sz w:val="20"/>
                <w:szCs w:val="20"/>
                <w:lang w:eastAsia="zh-CN"/>
              </w:rPr>
            </w:pPr>
            <w:r w:rsidRPr="0053633B">
              <w:rPr>
                <w:rFonts w:eastAsia="Times New Roman"/>
                <w:sz w:val="20"/>
                <w:szCs w:val="20"/>
                <w:lang w:eastAsia="zh-CN"/>
              </w:rPr>
              <w:t>Земельные участки (территории) общего пользования</w:t>
            </w:r>
          </w:p>
        </w:tc>
        <w:tc>
          <w:tcPr>
            <w:tcW w:w="3727" w:type="dxa"/>
            <w:vMerge/>
          </w:tcPr>
          <w:p w:rsidR="0053633B" w:rsidRPr="008F42FD" w:rsidRDefault="0053633B" w:rsidP="00B348C7">
            <w:pPr>
              <w:ind w:firstLine="0"/>
              <w:jc w:val="left"/>
              <w:rPr>
                <w:rFonts w:eastAsia="Times New Roman"/>
                <w:sz w:val="20"/>
                <w:szCs w:val="20"/>
                <w:lang w:eastAsia="ru-RU"/>
              </w:rPr>
            </w:pPr>
          </w:p>
        </w:tc>
        <w:tc>
          <w:tcPr>
            <w:tcW w:w="3260" w:type="dxa"/>
            <w:vMerge/>
          </w:tcPr>
          <w:p w:rsidR="0053633B" w:rsidRPr="008F42FD" w:rsidRDefault="0053633B" w:rsidP="00B348C7">
            <w:pPr>
              <w:ind w:firstLine="0"/>
              <w:rPr>
                <w:rFonts w:eastAsia="Times New Roman"/>
                <w:sz w:val="20"/>
                <w:szCs w:val="20"/>
                <w:lang w:eastAsia="zh-CN"/>
              </w:rPr>
            </w:pPr>
          </w:p>
        </w:tc>
      </w:tr>
    </w:tbl>
    <w:p w:rsidR="00CB48F2" w:rsidRDefault="00CB48F2" w:rsidP="003753CD">
      <w:pPr>
        <w:jc w:val="left"/>
        <w:rPr>
          <w:rFonts w:eastAsia="Times New Roman"/>
          <w:sz w:val="16"/>
          <w:szCs w:val="16"/>
          <w:lang w:eastAsia="zh-CN"/>
        </w:rPr>
      </w:pPr>
    </w:p>
    <w:p w:rsidR="003753CD" w:rsidRPr="008F42FD" w:rsidRDefault="003753CD" w:rsidP="0005488A">
      <w:pPr>
        <w:rPr>
          <w:rFonts w:eastAsia="Times New Roman"/>
          <w:szCs w:val="24"/>
          <w:lang w:eastAsia="zh-CN"/>
        </w:rPr>
      </w:pPr>
      <w:r w:rsidRPr="008F42FD">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eastAsia="Times New Roman"/>
          <w:szCs w:val="24"/>
          <w:lang w:eastAsia="zh-CN"/>
        </w:rPr>
        <w:t>не установлены</w:t>
      </w:r>
    </w:p>
    <w:p w:rsidR="00AC652F" w:rsidRDefault="00AC652F" w:rsidP="0005488A">
      <w:pPr>
        <w:rPr>
          <w:rFonts w:eastAsia="Times New Roman"/>
          <w:sz w:val="16"/>
          <w:szCs w:val="16"/>
          <w:lang w:eastAsia="zh-CN"/>
        </w:rPr>
      </w:pPr>
    </w:p>
    <w:p w:rsidR="00CD233C" w:rsidRDefault="003753CD" w:rsidP="0005488A">
      <w:pPr>
        <w:rPr>
          <w:rFonts w:eastAsia="Times New Roman"/>
          <w:szCs w:val="24"/>
          <w:lang w:eastAsia="zh-CN"/>
        </w:rPr>
      </w:pPr>
      <w:r w:rsidRPr="008F42FD">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eastAsia="Times New Roman"/>
          <w:szCs w:val="24"/>
          <w:lang w:eastAsia="zh-CN"/>
        </w:rPr>
        <w:t>: не установлены.</w:t>
      </w:r>
    </w:p>
    <w:p w:rsidR="00152240" w:rsidRDefault="00152240" w:rsidP="0034202E">
      <w:pPr>
        <w:jc w:val="left"/>
        <w:rPr>
          <w:rFonts w:eastAsia="Times New Roman"/>
          <w:szCs w:val="24"/>
          <w:lang w:eastAsia="zh-CN"/>
        </w:rPr>
      </w:pPr>
    </w:p>
    <w:p w:rsidR="00B05E54" w:rsidRDefault="00B05E54">
      <w:pPr>
        <w:spacing w:after="160" w:line="259" w:lineRule="auto"/>
        <w:ind w:firstLine="0"/>
        <w:jc w:val="left"/>
        <w:rPr>
          <w:rFonts w:eastAsia="Times New Roman"/>
          <w:b/>
          <w:szCs w:val="24"/>
          <w:lang w:eastAsia="zh-CN"/>
        </w:rPr>
      </w:pPr>
      <w:r>
        <w:rPr>
          <w:rFonts w:eastAsia="Times New Roman"/>
          <w:b/>
          <w:szCs w:val="24"/>
          <w:lang w:eastAsia="zh-CN"/>
        </w:rPr>
        <w:br w:type="page"/>
      </w:r>
    </w:p>
    <w:p w:rsidR="003753CD" w:rsidRDefault="003753CD" w:rsidP="0034202E">
      <w:pPr>
        <w:jc w:val="center"/>
        <w:rPr>
          <w:rFonts w:eastAsia="Times New Roman"/>
          <w:b/>
          <w:szCs w:val="24"/>
          <w:lang w:eastAsia="zh-CN"/>
        </w:rPr>
      </w:pPr>
      <w:r>
        <w:rPr>
          <w:rFonts w:eastAsia="Times New Roman"/>
          <w:b/>
          <w:szCs w:val="24"/>
          <w:lang w:eastAsia="zh-CN"/>
        </w:rPr>
        <w:lastRenderedPageBreak/>
        <w:t>Зона транспортной инфраструктуры</w:t>
      </w:r>
      <w:r w:rsidR="00DA3BBE">
        <w:rPr>
          <w:rFonts w:eastAsia="Times New Roman"/>
          <w:b/>
          <w:szCs w:val="24"/>
          <w:lang w:eastAsia="zh-CN"/>
        </w:rPr>
        <w:t xml:space="preserve"> в черте населенного пункта</w:t>
      </w:r>
      <w:r>
        <w:rPr>
          <w:rFonts w:eastAsia="Times New Roman"/>
          <w:b/>
          <w:szCs w:val="24"/>
          <w:lang w:eastAsia="zh-CN"/>
        </w:rPr>
        <w:t xml:space="preserve"> (Т</w:t>
      </w:r>
      <w:r w:rsidR="00DA3BBE">
        <w:rPr>
          <w:rFonts w:eastAsia="Times New Roman"/>
          <w:b/>
          <w:szCs w:val="24"/>
          <w:lang w:eastAsia="zh-CN"/>
        </w:rPr>
        <w:t>-1</w:t>
      </w:r>
      <w:r>
        <w:rPr>
          <w:rFonts w:eastAsia="Times New Roman"/>
          <w:b/>
          <w:szCs w:val="24"/>
          <w:lang w:eastAsia="zh-CN"/>
        </w:rPr>
        <w:t>)</w:t>
      </w:r>
    </w:p>
    <w:p w:rsidR="00EB3E75" w:rsidRDefault="00EB3E75" w:rsidP="003753CD">
      <w:pPr>
        <w:keepNext/>
        <w:keepLines/>
        <w:ind w:left="720"/>
        <w:jc w:val="right"/>
        <w:rPr>
          <w:rFonts w:eastAsia="Times New Roman"/>
          <w:spacing w:val="-13"/>
          <w:szCs w:val="24"/>
          <w:lang w:eastAsia="zh-CN"/>
        </w:rPr>
      </w:pPr>
    </w:p>
    <w:p w:rsidR="003753CD" w:rsidRPr="008F42FD" w:rsidRDefault="003753CD" w:rsidP="003753CD">
      <w:pPr>
        <w:keepNext/>
        <w:keepLines/>
        <w:ind w:left="720"/>
        <w:jc w:val="right"/>
        <w:rPr>
          <w:rFonts w:eastAsia="Times New Roman"/>
          <w:b/>
          <w:sz w:val="16"/>
          <w:szCs w:val="16"/>
          <w:lang w:eastAsia="zh-CN"/>
        </w:rPr>
      </w:pPr>
      <w:r w:rsidRPr="008F42FD">
        <w:rPr>
          <w:rFonts w:eastAsia="Times New Roman"/>
          <w:spacing w:val="-13"/>
          <w:szCs w:val="24"/>
          <w:lang w:eastAsia="zh-CN"/>
        </w:rPr>
        <w:t xml:space="preserve">Таблица </w:t>
      </w:r>
      <w:r>
        <w:rPr>
          <w:rFonts w:eastAsia="Times New Roman"/>
          <w:spacing w:val="-13"/>
          <w:szCs w:val="24"/>
          <w:lang w:eastAsia="zh-CN"/>
        </w:rPr>
        <w:t>1</w:t>
      </w:r>
      <w:r w:rsidR="0034202E">
        <w:rPr>
          <w:rFonts w:eastAsia="Times New Roman"/>
          <w:spacing w:val="-13"/>
          <w:szCs w:val="24"/>
          <w:lang w:eastAsia="zh-CN"/>
        </w:rPr>
        <w:t>7</w:t>
      </w:r>
    </w:p>
    <w:p w:rsidR="003753CD" w:rsidRPr="008F42FD" w:rsidRDefault="003753CD" w:rsidP="00DD3FE6">
      <w:pPr>
        <w:rPr>
          <w:rFonts w:eastAsia="Times New Roman"/>
          <w:sz w:val="16"/>
          <w:szCs w:val="16"/>
          <w:lang w:eastAsia="zh-CN"/>
        </w:rPr>
      </w:pPr>
      <w:r w:rsidRPr="008F42FD">
        <w:rPr>
          <w:rFonts w:eastAsia="Times New Roman"/>
          <w:sz w:val="16"/>
          <w:szCs w:val="16"/>
          <w:lang w:eastAsia="zh-CN"/>
        </w:rPr>
        <w:t>1. ОСНОВНЫЕ ВИДЫ И ПАРАМЕТРЫ РАЗРЕШЁННОГО ИСПОЛЬЗОВАНИЯ</w:t>
      </w:r>
      <w:r w:rsidR="00DD3FE6">
        <w:rPr>
          <w:rFonts w:eastAsia="Times New Roman"/>
          <w:sz w:val="16"/>
          <w:szCs w:val="16"/>
          <w:lang w:eastAsia="zh-CN"/>
        </w:rPr>
        <w:t xml:space="preserve"> ЗЕМЕЛЬНЫХ УЧАСТКОВ И ОБЪЕКТОВ </w:t>
      </w:r>
      <w:r w:rsidRPr="008F42FD">
        <w:rPr>
          <w:rFonts w:eastAsia="Times New Roman"/>
          <w:sz w:val="16"/>
          <w:szCs w:val="16"/>
          <w:lang w:eastAsia="zh-CN"/>
        </w:rPr>
        <w:t>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867"/>
        <w:gridCol w:w="3662"/>
        <w:gridCol w:w="3142"/>
      </w:tblGrid>
      <w:tr w:rsidR="003753CD" w:rsidRPr="008F42FD" w:rsidTr="003C0A42">
        <w:trPr>
          <w:trHeight w:val="360"/>
        </w:trPr>
        <w:tc>
          <w:tcPr>
            <w:tcW w:w="2542" w:type="dxa"/>
            <w:gridSpan w:val="2"/>
            <w:tcBorders>
              <w:bottom w:val="single" w:sz="4" w:space="0" w:color="auto"/>
            </w:tcBorders>
            <w:vAlign w:val="center"/>
          </w:tcPr>
          <w:p w:rsidR="003753CD" w:rsidRPr="008F42FD" w:rsidRDefault="003753CD" w:rsidP="002003AC">
            <w:pPr>
              <w:ind w:firstLine="0"/>
              <w:jc w:val="center"/>
              <w:rPr>
                <w:rFonts w:eastAsia="Times New Roman"/>
                <w:b/>
                <w:sz w:val="16"/>
                <w:szCs w:val="16"/>
                <w:lang w:eastAsia="zh-CN"/>
              </w:rPr>
            </w:pPr>
            <w:r w:rsidRPr="008F42FD">
              <w:rPr>
                <w:rFonts w:eastAsia="Times New Roman"/>
                <w:b/>
                <w:sz w:val="16"/>
                <w:szCs w:val="16"/>
                <w:lang w:eastAsia="zh-CN"/>
              </w:rPr>
              <w:t>ВИДЫ РАЗРЕШЕННОГО</w:t>
            </w:r>
          </w:p>
          <w:p w:rsidR="003753CD" w:rsidRPr="008F42FD" w:rsidRDefault="003753CD" w:rsidP="002003AC">
            <w:pPr>
              <w:ind w:firstLine="0"/>
              <w:jc w:val="center"/>
              <w:rPr>
                <w:rFonts w:eastAsia="Times New Roman"/>
                <w:b/>
                <w:sz w:val="20"/>
                <w:szCs w:val="20"/>
                <w:lang w:eastAsia="zh-CN"/>
              </w:rPr>
            </w:pPr>
            <w:r w:rsidRPr="008F42FD">
              <w:rPr>
                <w:rFonts w:eastAsia="Times New Roman"/>
                <w:b/>
                <w:sz w:val="16"/>
                <w:szCs w:val="16"/>
                <w:lang w:eastAsia="zh-CN"/>
              </w:rPr>
              <w:t>ИСПОЛЬЗОВАНИЯ</w:t>
            </w:r>
          </w:p>
        </w:tc>
        <w:tc>
          <w:tcPr>
            <w:tcW w:w="3662" w:type="dxa"/>
            <w:vMerge w:val="restart"/>
            <w:vAlign w:val="center"/>
          </w:tcPr>
          <w:p w:rsidR="003753CD" w:rsidRPr="008F42FD" w:rsidRDefault="003753CD" w:rsidP="002003AC">
            <w:pPr>
              <w:ind w:firstLine="0"/>
              <w:jc w:val="center"/>
              <w:rPr>
                <w:rFonts w:eastAsia="Times New Roman"/>
                <w:b/>
                <w:sz w:val="16"/>
                <w:szCs w:val="16"/>
                <w:lang w:eastAsia="zh-CN"/>
              </w:rPr>
            </w:pPr>
            <w:r w:rsidRPr="008F42FD">
              <w:rPr>
                <w:rFonts w:eastAsia="Times New Roman"/>
                <w:b/>
                <w:sz w:val="16"/>
                <w:szCs w:val="16"/>
                <w:lang w:eastAsia="zh-CN"/>
              </w:rPr>
              <w:t>ПАРАМЕТРЫ РАЗРЕШЕННОГО ИСПОЛЬЗОВАНИЯ</w:t>
            </w:r>
          </w:p>
        </w:tc>
        <w:tc>
          <w:tcPr>
            <w:tcW w:w="3142" w:type="dxa"/>
            <w:vMerge w:val="restart"/>
            <w:vAlign w:val="center"/>
          </w:tcPr>
          <w:p w:rsidR="003753CD" w:rsidRPr="008F42FD" w:rsidRDefault="003753CD" w:rsidP="002003AC">
            <w:pPr>
              <w:ind w:firstLine="0"/>
              <w:jc w:val="center"/>
              <w:rPr>
                <w:rFonts w:eastAsia="Times New Roman"/>
                <w:b/>
                <w:sz w:val="16"/>
                <w:szCs w:val="16"/>
                <w:lang w:eastAsia="zh-CN"/>
              </w:rPr>
            </w:pPr>
            <w:r w:rsidRPr="008F42FD">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8F42FD" w:rsidTr="003C0A42">
        <w:trPr>
          <w:trHeight w:val="357"/>
        </w:trPr>
        <w:tc>
          <w:tcPr>
            <w:tcW w:w="675" w:type="dxa"/>
            <w:tcBorders>
              <w:top w:val="single" w:sz="4" w:space="0" w:color="auto"/>
              <w:right w:val="single" w:sz="4" w:space="0" w:color="auto"/>
            </w:tcBorders>
            <w:vAlign w:val="center"/>
          </w:tcPr>
          <w:p w:rsidR="003753CD" w:rsidRPr="008F42FD" w:rsidRDefault="003753CD" w:rsidP="0034202E">
            <w:pPr>
              <w:ind w:firstLine="0"/>
              <w:rPr>
                <w:rFonts w:eastAsia="Times New Roman"/>
                <w:b/>
                <w:sz w:val="16"/>
                <w:szCs w:val="16"/>
                <w:lang w:eastAsia="zh-CN"/>
              </w:rPr>
            </w:pPr>
            <w:r w:rsidRPr="008F42FD">
              <w:rPr>
                <w:rFonts w:eastAsia="Times New Roman"/>
                <w:b/>
                <w:sz w:val="16"/>
                <w:szCs w:val="16"/>
                <w:lang w:eastAsia="zh-CN"/>
              </w:rPr>
              <w:t>КОД</w:t>
            </w:r>
          </w:p>
        </w:tc>
        <w:tc>
          <w:tcPr>
            <w:tcW w:w="1867" w:type="dxa"/>
            <w:tcBorders>
              <w:top w:val="single" w:sz="4" w:space="0" w:color="auto"/>
              <w:left w:val="single" w:sz="4" w:space="0" w:color="auto"/>
            </w:tcBorders>
            <w:vAlign w:val="center"/>
          </w:tcPr>
          <w:p w:rsidR="003753CD" w:rsidRPr="008F42FD" w:rsidRDefault="003753CD" w:rsidP="0034202E">
            <w:pPr>
              <w:tabs>
                <w:tab w:val="center" w:pos="4677"/>
                <w:tab w:val="right" w:pos="9355"/>
              </w:tabs>
              <w:ind w:firstLine="0"/>
              <w:rPr>
                <w:rFonts w:eastAsia="Times New Roman"/>
                <w:b/>
                <w:sz w:val="20"/>
                <w:szCs w:val="20"/>
                <w:lang w:eastAsia="zh-CN"/>
              </w:rPr>
            </w:pPr>
            <w:r w:rsidRPr="008F42FD">
              <w:rPr>
                <w:rFonts w:eastAsia="Times New Roman"/>
                <w:b/>
                <w:sz w:val="16"/>
                <w:szCs w:val="16"/>
                <w:lang w:eastAsia="zh-CN"/>
              </w:rPr>
              <w:t>НАИМЕНОВАНИЕ</w:t>
            </w:r>
          </w:p>
        </w:tc>
        <w:tc>
          <w:tcPr>
            <w:tcW w:w="3662" w:type="dxa"/>
            <w:vMerge/>
            <w:vAlign w:val="center"/>
          </w:tcPr>
          <w:p w:rsidR="003753CD" w:rsidRPr="008F42FD" w:rsidRDefault="003753CD" w:rsidP="0034202E">
            <w:pPr>
              <w:ind w:firstLine="0"/>
              <w:rPr>
                <w:rFonts w:eastAsia="Times New Roman"/>
                <w:b/>
                <w:sz w:val="16"/>
                <w:szCs w:val="16"/>
                <w:lang w:eastAsia="zh-CN"/>
              </w:rPr>
            </w:pPr>
          </w:p>
        </w:tc>
        <w:tc>
          <w:tcPr>
            <w:tcW w:w="3142" w:type="dxa"/>
            <w:vMerge/>
            <w:vAlign w:val="center"/>
          </w:tcPr>
          <w:p w:rsidR="003753CD" w:rsidRPr="008F42FD" w:rsidRDefault="003753CD" w:rsidP="0034202E">
            <w:pPr>
              <w:ind w:firstLine="0"/>
              <w:rPr>
                <w:rFonts w:eastAsia="Times New Roman"/>
                <w:b/>
                <w:sz w:val="16"/>
                <w:szCs w:val="16"/>
                <w:lang w:eastAsia="zh-CN"/>
              </w:rPr>
            </w:pPr>
          </w:p>
        </w:tc>
      </w:tr>
      <w:tr w:rsidR="00135070" w:rsidRPr="008F42FD" w:rsidTr="00135070">
        <w:trPr>
          <w:trHeight w:val="60"/>
        </w:trPr>
        <w:tc>
          <w:tcPr>
            <w:tcW w:w="675" w:type="dxa"/>
            <w:tcBorders>
              <w:right w:val="single" w:sz="4" w:space="0" w:color="auto"/>
            </w:tcBorders>
          </w:tcPr>
          <w:p w:rsidR="00135070" w:rsidRPr="008F42FD" w:rsidRDefault="00135070" w:rsidP="0034202E">
            <w:pPr>
              <w:ind w:firstLine="0"/>
              <w:jc w:val="left"/>
              <w:rPr>
                <w:rFonts w:eastAsia="Times New Roman"/>
                <w:sz w:val="20"/>
                <w:szCs w:val="20"/>
                <w:lang w:eastAsia="zh-CN"/>
              </w:rPr>
            </w:pPr>
            <w:r>
              <w:rPr>
                <w:rFonts w:eastAsia="Times New Roman"/>
                <w:sz w:val="20"/>
                <w:szCs w:val="20"/>
                <w:lang w:eastAsia="zh-CN"/>
              </w:rPr>
              <w:t>2.7.1</w:t>
            </w:r>
          </w:p>
        </w:tc>
        <w:tc>
          <w:tcPr>
            <w:tcW w:w="1867" w:type="dxa"/>
            <w:tcBorders>
              <w:left w:val="single" w:sz="4" w:space="0" w:color="auto"/>
            </w:tcBorders>
          </w:tcPr>
          <w:p w:rsidR="00135070" w:rsidRPr="008F42FD" w:rsidRDefault="00135070" w:rsidP="0034202E">
            <w:pPr>
              <w:ind w:firstLine="0"/>
              <w:jc w:val="left"/>
              <w:rPr>
                <w:rFonts w:eastAsia="Times New Roman"/>
                <w:sz w:val="20"/>
                <w:szCs w:val="20"/>
                <w:lang w:eastAsia="zh-CN"/>
              </w:rPr>
            </w:pPr>
            <w:r>
              <w:rPr>
                <w:rFonts w:eastAsia="Times New Roman"/>
                <w:sz w:val="20"/>
                <w:szCs w:val="20"/>
                <w:lang w:eastAsia="zh-CN"/>
              </w:rPr>
              <w:t>Хранение автотранспорта</w:t>
            </w:r>
          </w:p>
        </w:tc>
        <w:tc>
          <w:tcPr>
            <w:tcW w:w="3662" w:type="dxa"/>
            <w:vMerge w:val="restart"/>
            <w:tcBorders>
              <w:top w:val="single" w:sz="8" w:space="0" w:color="auto"/>
              <w:left w:val="single" w:sz="8" w:space="0" w:color="auto"/>
              <w:right w:val="single" w:sz="8" w:space="0" w:color="auto"/>
            </w:tcBorders>
          </w:tcPr>
          <w:p w:rsidR="00135070" w:rsidRDefault="00135070" w:rsidP="0034202E">
            <w:pPr>
              <w:ind w:firstLine="0"/>
              <w:rPr>
                <w:rFonts w:eastAsia="Times New Roman"/>
                <w:sz w:val="20"/>
                <w:szCs w:val="20"/>
                <w:lang w:eastAsia="zh-CN"/>
              </w:rPr>
            </w:pPr>
            <w:r>
              <w:rPr>
                <w:rFonts w:eastAsia="Times New Roman"/>
                <w:sz w:val="20"/>
                <w:szCs w:val="20"/>
                <w:lang w:eastAsia="zh-CN"/>
              </w:rPr>
              <w:t xml:space="preserve">- Минимальные размеры земельного участка – </w:t>
            </w:r>
            <w:r>
              <w:rPr>
                <w:rFonts w:eastAsia="Times New Roman"/>
                <w:b/>
                <w:sz w:val="20"/>
                <w:szCs w:val="20"/>
                <w:lang w:eastAsia="zh-CN"/>
              </w:rPr>
              <w:t xml:space="preserve">500 </w:t>
            </w:r>
            <w:proofErr w:type="spellStart"/>
            <w:r>
              <w:rPr>
                <w:rFonts w:eastAsia="Times New Roman"/>
                <w:b/>
                <w:sz w:val="20"/>
                <w:szCs w:val="20"/>
                <w:lang w:eastAsia="zh-CN"/>
              </w:rPr>
              <w:t>кв.м</w:t>
            </w:r>
            <w:proofErr w:type="spellEnd"/>
            <w:r>
              <w:rPr>
                <w:rFonts w:eastAsia="Times New Roman"/>
                <w:b/>
                <w:sz w:val="20"/>
                <w:szCs w:val="20"/>
                <w:lang w:eastAsia="zh-CN"/>
              </w:rPr>
              <w:t>.</w:t>
            </w:r>
          </w:p>
          <w:p w:rsidR="00135070" w:rsidRDefault="00135070" w:rsidP="0034202E">
            <w:pPr>
              <w:ind w:firstLine="0"/>
              <w:jc w:val="left"/>
              <w:rPr>
                <w:rFonts w:eastAsia="Times New Roman"/>
                <w:sz w:val="20"/>
                <w:szCs w:val="20"/>
                <w:lang w:eastAsia="zh-CN"/>
              </w:rPr>
            </w:pPr>
            <w:r>
              <w:rPr>
                <w:rFonts w:eastAsia="Times New Roman"/>
                <w:sz w:val="20"/>
                <w:szCs w:val="20"/>
                <w:lang w:eastAsia="zh-CN"/>
              </w:rPr>
              <w:t xml:space="preserve">- Минимальные отступы от границ земельных участков в целях определения мест допустимого размещения ОКС – не менее </w:t>
            </w:r>
            <w:r>
              <w:rPr>
                <w:rFonts w:eastAsia="Times New Roman"/>
                <w:b/>
                <w:sz w:val="20"/>
                <w:szCs w:val="20"/>
                <w:lang w:eastAsia="zh-CN"/>
              </w:rPr>
              <w:t>3 м</w:t>
            </w:r>
            <w:r>
              <w:rPr>
                <w:rFonts w:eastAsia="Times New Roman"/>
                <w:sz w:val="20"/>
                <w:szCs w:val="20"/>
                <w:lang w:eastAsia="zh-CN"/>
              </w:rPr>
              <w:t xml:space="preserve"> (в соответствии с санитарно-гигиеническими, противопожарными требованиями). </w:t>
            </w:r>
          </w:p>
          <w:p w:rsidR="00135070" w:rsidRDefault="00135070" w:rsidP="0034202E">
            <w:pPr>
              <w:ind w:firstLine="0"/>
              <w:rPr>
                <w:rFonts w:eastAsia="Times New Roman"/>
                <w:sz w:val="20"/>
                <w:szCs w:val="20"/>
                <w:lang w:eastAsia="zh-CN"/>
              </w:rPr>
            </w:pPr>
            <w:r>
              <w:rPr>
                <w:rFonts w:eastAsia="Times New Roman"/>
                <w:sz w:val="20"/>
                <w:szCs w:val="20"/>
                <w:lang w:eastAsia="zh-CN"/>
              </w:rPr>
              <w:t xml:space="preserve">- Этажность - не более </w:t>
            </w:r>
            <w:r>
              <w:rPr>
                <w:rFonts w:eastAsia="Times New Roman"/>
                <w:b/>
                <w:sz w:val="20"/>
                <w:szCs w:val="20"/>
                <w:lang w:eastAsia="zh-CN"/>
              </w:rPr>
              <w:t>2х этажей</w:t>
            </w:r>
            <w:r>
              <w:rPr>
                <w:rFonts w:eastAsia="Times New Roman"/>
                <w:sz w:val="20"/>
                <w:szCs w:val="20"/>
                <w:lang w:eastAsia="zh-CN"/>
              </w:rPr>
              <w:t xml:space="preserve"> </w:t>
            </w:r>
          </w:p>
          <w:p w:rsidR="00135070" w:rsidRDefault="00135070" w:rsidP="0034202E">
            <w:pPr>
              <w:ind w:firstLine="0"/>
              <w:rPr>
                <w:rFonts w:eastAsia="Times New Roman"/>
                <w:sz w:val="20"/>
                <w:szCs w:val="20"/>
                <w:lang w:eastAsia="zh-CN"/>
              </w:rPr>
            </w:pPr>
            <w:r>
              <w:rPr>
                <w:rFonts w:eastAsia="Times New Roman"/>
                <w:sz w:val="20"/>
                <w:szCs w:val="20"/>
                <w:lang w:eastAsia="zh-CN"/>
              </w:rPr>
              <w:t xml:space="preserve">- максимальный процент застройки – </w:t>
            </w:r>
            <w:r>
              <w:rPr>
                <w:rFonts w:eastAsia="Times New Roman"/>
                <w:b/>
                <w:sz w:val="20"/>
                <w:szCs w:val="20"/>
                <w:lang w:eastAsia="zh-CN"/>
              </w:rPr>
              <w:t>55.</w:t>
            </w:r>
          </w:p>
          <w:p w:rsidR="00135070" w:rsidRDefault="00135070" w:rsidP="0034202E">
            <w:pPr>
              <w:ind w:firstLine="0"/>
              <w:rPr>
                <w:rFonts w:eastAsia="Times New Roman"/>
                <w:sz w:val="20"/>
                <w:szCs w:val="20"/>
                <w:lang w:eastAsia="zh-CN"/>
              </w:rPr>
            </w:pPr>
            <w:r>
              <w:rPr>
                <w:rFonts w:eastAsia="Times New Roman"/>
                <w:sz w:val="20"/>
                <w:szCs w:val="20"/>
                <w:lang w:eastAsia="zh-CN"/>
              </w:rPr>
              <w:t>- Нормы расчета стоянок автомобилей в территориальных зонах учтены в т.И-1 Приложения И.</w:t>
            </w:r>
          </w:p>
        </w:tc>
        <w:tc>
          <w:tcPr>
            <w:tcW w:w="3142" w:type="dxa"/>
            <w:vMerge w:val="restart"/>
          </w:tcPr>
          <w:p w:rsidR="00135070" w:rsidRPr="00A6052A" w:rsidRDefault="00135070" w:rsidP="0034202E">
            <w:pPr>
              <w:ind w:firstLine="0"/>
              <w:rPr>
                <w:rFonts w:eastAsia="Times New Roman"/>
                <w:sz w:val="20"/>
                <w:szCs w:val="20"/>
                <w:lang w:eastAsia="zh-CN"/>
              </w:rPr>
            </w:pPr>
            <w:r w:rsidRPr="00A6052A">
              <w:rPr>
                <w:rFonts w:eastAsia="Times New Roman"/>
                <w:sz w:val="20"/>
                <w:szCs w:val="20"/>
                <w:lang w:eastAsia="zh-CN"/>
              </w:rPr>
              <w:t xml:space="preserve">- Размещение ОКС для хранения и обслуживания служебных автомобилей и специальной техники возможно с учетом зонирования производственной территории согласно проекту планировки. </w:t>
            </w:r>
          </w:p>
          <w:p w:rsidR="00135070" w:rsidRPr="008F42FD" w:rsidRDefault="00135070" w:rsidP="0034202E">
            <w:pPr>
              <w:ind w:firstLine="0"/>
              <w:rPr>
                <w:rFonts w:eastAsia="Times New Roman"/>
                <w:sz w:val="20"/>
                <w:szCs w:val="20"/>
                <w:lang w:eastAsia="zh-CN"/>
              </w:rPr>
            </w:pPr>
            <w:r w:rsidRPr="00A6052A">
              <w:rPr>
                <w:rFonts w:eastAsia="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135070" w:rsidRPr="008F42FD" w:rsidTr="00135070">
        <w:trPr>
          <w:trHeight w:val="60"/>
        </w:trPr>
        <w:tc>
          <w:tcPr>
            <w:tcW w:w="675" w:type="dxa"/>
            <w:tcBorders>
              <w:right w:val="single" w:sz="4" w:space="0" w:color="auto"/>
            </w:tcBorders>
          </w:tcPr>
          <w:p w:rsidR="00135070" w:rsidRDefault="00135070" w:rsidP="0034202E">
            <w:pPr>
              <w:ind w:firstLine="0"/>
              <w:jc w:val="left"/>
              <w:rPr>
                <w:rFonts w:eastAsia="Times New Roman"/>
                <w:sz w:val="20"/>
                <w:szCs w:val="20"/>
                <w:lang w:eastAsia="zh-CN"/>
              </w:rPr>
            </w:pPr>
            <w:r w:rsidRPr="00F21A4C">
              <w:rPr>
                <w:rFonts w:eastAsia="Times New Roman"/>
                <w:sz w:val="20"/>
                <w:szCs w:val="20"/>
                <w:lang w:eastAsia="zh-CN"/>
              </w:rPr>
              <w:t>4.9</w:t>
            </w:r>
          </w:p>
        </w:tc>
        <w:tc>
          <w:tcPr>
            <w:tcW w:w="1867" w:type="dxa"/>
            <w:tcBorders>
              <w:left w:val="single" w:sz="4" w:space="0" w:color="auto"/>
            </w:tcBorders>
          </w:tcPr>
          <w:p w:rsidR="00135070" w:rsidRDefault="00135070" w:rsidP="0034202E">
            <w:pPr>
              <w:ind w:firstLine="0"/>
              <w:jc w:val="left"/>
              <w:rPr>
                <w:rFonts w:eastAsia="Times New Roman"/>
                <w:sz w:val="20"/>
                <w:szCs w:val="20"/>
                <w:lang w:eastAsia="zh-CN"/>
              </w:rPr>
            </w:pPr>
            <w:r w:rsidRPr="00F21A4C">
              <w:rPr>
                <w:rFonts w:eastAsia="Times New Roman"/>
                <w:sz w:val="20"/>
                <w:szCs w:val="20"/>
                <w:lang w:eastAsia="zh-CN"/>
              </w:rPr>
              <w:t>Служебные гаражи</w:t>
            </w:r>
          </w:p>
        </w:tc>
        <w:tc>
          <w:tcPr>
            <w:tcW w:w="3662" w:type="dxa"/>
            <w:vMerge/>
            <w:tcBorders>
              <w:left w:val="single" w:sz="8" w:space="0" w:color="auto"/>
              <w:right w:val="single" w:sz="8" w:space="0" w:color="auto"/>
            </w:tcBorders>
          </w:tcPr>
          <w:p w:rsidR="00135070" w:rsidRDefault="00135070" w:rsidP="0034202E">
            <w:pPr>
              <w:ind w:firstLine="0"/>
              <w:rPr>
                <w:rFonts w:eastAsia="Times New Roman"/>
                <w:sz w:val="20"/>
                <w:szCs w:val="20"/>
                <w:lang w:eastAsia="zh-CN"/>
              </w:rPr>
            </w:pPr>
          </w:p>
        </w:tc>
        <w:tc>
          <w:tcPr>
            <w:tcW w:w="3142" w:type="dxa"/>
            <w:vMerge/>
          </w:tcPr>
          <w:p w:rsidR="00135070" w:rsidRPr="00A6052A" w:rsidRDefault="00135070" w:rsidP="0034202E">
            <w:pPr>
              <w:ind w:firstLine="0"/>
              <w:rPr>
                <w:rFonts w:eastAsia="Times New Roman"/>
                <w:sz w:val="20"/>
                <w:szCs w:val="20"/>
                <w:lang w:eastAsia="zh-CN"/>
              </w:rPr>
            </w:pPr>
          </w:p>
        </w:tc>
      </w:tr>
      <w:tr w:rsidR="004E7942" w:rsidRPr="008F42FD" w:rsidTr="00135070">
        <w:trPr>
          <w:trHeight w:val="60"/>
        </w:trPr>
        <w:tc>
          <w:tcPr>
            <w:tcW w:w="675" w:type="dxa"/>
            <w:tcBorders>
              <w:right w:val="single" w:sz="4" w:space="0" w:color="auto"/>
            </w:tcBorders>
          </w:tcPr>
          <w:p w:rsidR="004E7942" w:rsidRPr="00F21A4C" w:rsidRDefault="004E7942" w:rsidP="0034202E">
            <w:pPr>
              <w:ind w:firstLine="0"/>
              <w:jc w:val="left"/>
              <w:rPr>
                <w:rFonts w:eastAsia="Times New Roman"/>
                <w:sz w:val="20"/>
                <w:szCs w:val="20"/>
                <w:lang w:eastAsia="zh-CN"/>
              </w:rPr>
            </w:pPr>
            <w:r>
              <w:rPr>
                <w:rFonts w:eastAsia="Times New Roman"/>
                <w:sz w:val="20"/>
                <w:szCs w:val="20"/>
                <w:lang w:eastAsia="zh-CN"/>
              </w:rPr>
              <w:t>4.9.1</w:t>
            </w:r>
          </w:p>
        </w:tc>
        <w:tc>
          <w:tcPr>
            <w:tcW w:w="1867" w:type="dxa"/>
            <w:tcBorders>
              <w:left w:val="single" w:sz="4" w:space="0" w:color="auto"/>
            </w:tcBorders>
          </w:tcPr>
          <w:p w:rsidR="004E7942" w:rsidRPr="00F21A4C" w:rsidRDefault="004E7942" w:rsidP="0034202E">
            <w:pPr>
              <w:ind w:firstLine="0"/>
              <w:jc w:val="left"/>
              <w:rPr>
                <w:rFonts w:eastAsia="Times New Roman"/>
                <w:sz w:val="20"/>
                <w:szCs w:val="20"/>
                <w:lang w:eastAsia="zh-CN"/>
              </w:rPr>
            </w:pPr>
            <w:r w:rsidRPr="004E7942">
              <w:rPr>
                <w:rFonts w:eastAsia="Times New Roman"/>
                <w:sz w:val="20"/>
                <w:szCs w:val="20"/>
                <w:lang w:eastAsia="zh-CN"/>
              </w:rPr>
              <w:t>Объекты дорожного сервиса</w:t>
            </w:r>
          </w:p>
        </w:tc>
        <w:tc>
          <w:tcPr>
            <w:tcW w:w="3662" w:type="dxa"/>
            <w:vMerge/>
            <w:tcBorders>
              <w:left w:val="single" w:sz="8" w:space="0" w:color="auto"/>
              <w:right w:val="single" w:sz="8" w:space="0" w:color="auto"/>
            </w:tcBorders>
          </w:tcPr>
          <w:p w:rsidR="004E7942" w:rsidRDefault="004E7942" w:rsidP="0034202E">
            <w:pPr>
              <w:ind w:firstLine="0"/>
              <w:rPr>
                <w:rFonts w:eastAsia="Times New Roman"/>
                <w:sz w:val="20"/>
                <w:szCs w:val="20"/>
                <w:lang w:eastAsia="zh-CN"/>
              </w:rPr>
            </w:pPr>
          </w:p>
        </w:tc>
        <w:tc>
          <w:tcPr>
            <w:tcW w:w="3142" w:type="dxa"/>
            <w:vMerge/>
          </w:tcPr>
          <w:p w:rsidR="004E7942" w:rsidRPr="00A6052A" w:rsidRDefault="004E7942" w:rsidP="0034202E">
            <w:pPr>
              <w:ind w:firstLine="0"/>
              <w:rPr>
                <w:rFonts w:eastAsia="Times New Roman"/>
                <w:sz w:val="20"/>
                <w:szCs w:val="20"/>
                <w:lang w:eastAsia="zh-CN"/>
              </w:rPr>
            </w:pPr>
          </w:p>
        </w:tc>
      </w:tr>
      <w:tr w:rsidR="00135070" w:rsidRPr="008F42FD" w:rsidTr="000B69B8">
        <w:trPr>
          <w:trHeight w:val="1612"/>
        </w:trPr>
        <w:tc>
          <w:tcPr>
            <w:tcW w:w="675" w:type="dxa"/>
            <w:tcBorders>
              <w:right w:val="single" w:sz="4" w:space="0" w:color="auto"/>
            </w:tcBorders>
          </w:tcPr>
          <w:p w:rsidR="00135070" w:rsidRPr="00F21A4C" w:rsidRDefault="00135070" w:rsidP="0034202E">
            <w:pPr>
              <w:ind w:firstLine="0"/>
              <w:jc w:val="left"/>
              <w:rPr>
                <w:rFonts w:eastAsia="Times New Roman"/>
                <w:sz w:val="20"/>
                <w:szCs w:val="20"/>
                <w:lang w:eastAsia="zh-CN"/>
              </w:rPr>
            </w:pPr>
            <w:r>
              <w:rPr>
                <w:rFonts w:eastAsia="Times New Roman"/>
                <w:sz w:val="20"/>
                <w:szCs w:val="20"/>
                <w:lang w:eastAsia="zh-CN"/>
              </w:rPr>
              <w:t>12.0</w:t>
            </w:r>
          </w:p>
        </w:tc>
        <w:tc>
          <w:tcPr>
            <w:tcW w:w="1867" w:type="dxa"/>
            <w:tcBorders>
              <w:left w:val="single" w:sz="4" w:space="0" w:color="auto"/>
            </w:tcBorders>
          </w:tcPr>
          <w:p w:rsidR="00135070" w:rsidRPr="00F21A4C" w:rsidRDefault="00135070" w:rsidP="0034202E">
            <w:pPr>
              <w:ind w:firstLine="0"/>
              <w:jc w:val="left"/>
              <w:rPr>
                <w:rFonts w:eastAsia="Times New Roman"/>
                <w:sz w:val="20"/>
                <w:szCs w:val="20"/>
                <w:lang w:eastAsia="zh-CN"/>
              </w:rPr>
            </w:pPr>
            <w:r w:rsidRPr="00135070">
              <w:rPr>
                <w:rFonts w:eastAsia="Times New Roman"/>
                <w:sz w:val="20"/>
                <w:szCs w:val="20"/>
                <w:lang w:eastAsia="zh-CN"/>
              </w:rPr>
              <w:t>Земельные участки (территории) общего пользования</w:t>
            </w:r>
          </w:p>
        </w:tc>
        <w:tc>
          <w:tcPr>
            <w:tcW w:w="3662" w:type="dxa"/>
            <w:vMerge/>
            <w:tcBorders>
              <w:left w:val="single" w:sz="8" w:space="0" w:color="auto"/>
              <w:bottom w:val="single" w:sz="8" w:space="0" w:color="auto"/>
              <w:right w:val="single" w:sz="8" w:space="0" w:color="auto"/>
            </w:tcBorders>
          </w:tcPr>
          <w:p w:rsidR="00135070" w:rsidRDefault="00135070" w:rsidP="0034202E">
            <w:pPr>
              <w:ind w:firstLine="0"/>
              <w:rPr>
                <w:rFonts w:eastAsia="Times New Roman"/>
                <w:sz w:val="20"/>
                <w:szCs w:val="20"/>
                <w:lang w:eastAsia="zh-CN"/>
              </w:rPr>
            </w:pPr>
          </w:p>
        </w:tc>
        <w:tc>
          <w:tcPr>
            <w:tcW w:w="3142" w:type="dxa"/>
            <w:vMerge/>
          </w:tcPr>
          <w:p w:rsidR="00135070" w:rsidRPr="00A6052A" w:rsidRDefault="00135070" w:rsidP="0034202E">
            <w:pPr>
              <w:ind w:firstLine="0"/>
              <w:rPr>
                <w:rFonts w:eastAsia="Times New Roman"/>
                <w:sz w:val="20"/>
                <w:szCs w:val="20"/>
                <w:lang w:eastAsia="zh-CN"/>
              </w:rPr>
            </w:pPr>
          </w:p>
        </w:tc>
      </w:tr>
    </w:tbl>
    <w:p w:rsidR="003753CD" w:rsidRPr="008F42FD" w:rsidRDefault="003753CD" w:rsidP="003753CD">
      <w:pPr>
        <w:jc w:val="left"/>
        <w:rPr>
          <w:rFonts w:eastAsia="Times New Roman"/>
          <w:sz w:val="20"/>
          <w:szCs w:val="20"/>
          <w:lang w:eastAsia="zh-CN"/>
        </w:rPr>
      </w:pPr>
    </w:p>
    <w:p w:rsidR="003753CD" w:rsidRPr="008F42FD" w:rsidRDefault="003753CD" w:rsidP="003753CD">
      <w:pPr>
        <w:jc w:val="left"/>
        <w:rPr>
          <w:rFonts w:eastAsia="Times New Roman"/>
          <w:szCs w:val="24"/>
          <w:lang w:eastAsia="zh-CN"/>
        </w:rPr>
      </w:pPr>
      <w:r w:rsidRPr="008F42FD">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eastAsia="Times New Roman"/>
          <w:szCs w:val="24"/>
          <w:lang w:eastAsia="zh-CN"/>
        </w:rPr>
        <w:t>не установлены</w:t>
      </w:r>
    </w:p>
    <w:p w:rsidR="003753CD" w:rsidRPr="008F42FD" w:rsidRDefault="003753CD" w:rsidP="003753CD">
      <w:pPr>
        <w:jc w:val="left"/>
        <w:rPr>
          <w:rFonts w:eastAsia="Times New Roman"/>
          <w:sz w:val="16"/>
          <w:szCs w:val="16"/>
          <w:lang w:eastAsia="zh-CN"/>
        </w:rPr>
      </w:pPr>
    </w:p>
    <w:p w:rsidR="003753CD" w:rsidRDefault="003753CD" w:rsidP="003753CD">
      <w:pPr>
        <w:jc w:val="left"/>
        <w:rPr>
          <w:rFonts w:eastAsia="Times New Roman"/>
          <w:szCs w:val="24"/>
          <w:lang w:eastAsia="zh-CN"/>
        </w:rPr>
      </w:pPr>
      <w:r w:rsidRPr="008F42FD">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eastAsia="Times New Roman"/>
          <w:szCs w:val="24"/>
          <w:lang w:eastAsia="zh-CN"/>
        </w:rPr>
        <w:t>: не установлены.</w:t>
      </w:r>
    </w:p>
    <w:p w:rsidR="003753CD" w:rsidRDefault="003753CD" w:rsidP="003753CD">
      <w:pPr>
        <w:suppressAutoHyphens/>
        <w:rPr>
          <w:rFonts w:eastAsia="Times New Roman"/>
          <w:szCs w:val="24"/>
          <w:lang w:eastAsia="ru-RU"/>
        </w:rPr>
      </w:pPr>
    </w:p>
    <w:p w:rsidR="007257E5" w:rsidRDefault="007257E5" w:rsidP="007257E5">
      <w:pPr>
        <w:jc w:val="center"/>
        <w:rPr>
          <w:rFonts w:eastAsia="Times New Roman"/>
          <w:b/>
          <w:szCs w:val="24"/>
          <w:lang w:eastAsia="zh-CN"/>
        </w:rPr>
      </w:pPr>
      <w:r>
        <w:rPr>
          <w:rFonts w:eastAsia="Times New Roman"/>
          <w:b/>
          <w:szCs w:val="24"/>
          <w:lang w:eastAsia="zh-CN"/>
        </w:rPr>
        <w:t>Зона транспортной инфраструктуры за чертой населенного пункта (Т-2)</w:t>
      </w:r>
    </w:p>
    <w:p w:rsidR="002003AC" w:rsidRDefault="002003AC" w:rsidP="002003AC">
      <w:pPr>
        <w:rPr>
          <w:rFonts w:eastAsia="Times New Roman"/>
          <w:sz w:val="16"/>
          <w:szCs w:val="16"/>
          <w:lang w:eastAsia="zh-CN"/>
        </w:rPr>
      </w:pPr>
    </w:p>
    <w:p w:rsidR="002003AC" w:rsidRPr="002003AC" w:rsidRDefault="002003AC" w:rsidP="002003AC">
      <w:pPr>
        <w:jc w:val="right"/>
        <w:rPr>
          <w:rFonts w:eastAsia="Times New Roman"/>
          <w:szCs w:val="16"/>
          <w:lang w:eastAsia="zh-CN"/>
        </w:rPr>
      </w:pPr>
      <w:r w:rsidRPr="002003AC">
        <w:rPr>
          <w:rFonts w:eastAsia="Times New Roman"/>
          <w:szCs w:val="16"/>
          <w:lang w:eastAsia="zh-CN"/>
        </w:rPr>
        <w:t>Таблица 18</w:t>
      </w:r>
    </w:p>
    <w:p w:rsidR="002003AC" w:rsidRPr="008F42FD" w:rsidRDefault="002003AC" w:rsidP="002003AC">
      <w:pPr>
        <w:rPr>
          <w:rFonts w:eastAsia="Times New Roman"/>
          <w:sz w:val="16"/>
          <w:szCs w:val="16"/>
          <w:lang w:eastAsia="zh-CN"/>
        </w:rPr>
      </w:pPr>
      <w:r w:rsidRPr="008F42FD">
        <w:rPr>
          <w:rFonts w:eastAsia="Times New Roman"/>
          <w:sz w:val="16"/>
          <w:szCs w:val="16"/>
          <w:lang w:eastAsia="zh-CN"/>
        </w:rPr>
        <w:t>1. ОСНОВНЫЕ ВИДЫ И ПАРАМЕТРЫ РАЗРЕШЁННОГО ИСПОЛЬЗОВАНИЯ</w:t>
      </w:r>
      <w:r>
        <w:rPr>
          <w:rFonts w:eastAsia="Times New Roman"/>
          <w:sz w:val="16"/>
          <w:szCs w:val="16"/>
          <w:lang w:eastAsia="zh-CN"/>
        </w:rPr>
        <w:t xml:space="preserve"> ЗЕМЕЛЬНЫХ УЧАСТКОВ И ОБЪЕКТОВ </w:t>
      </w:r>
      <w:r w:rsidRPr="008F42FD">
        <w:rPr>
          <w:rFonts w:eastAsia="Times New Roman"/>
          <w:sz w:val="16"/>
          <w:szCs w:val="16"/>
          <w:lang w:eastAsia="zh-CN"/>
        </w:rPr>
        <w:t>КАПИТАЛЬНОГО СТРОИТЕЛЬСТВА</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867"/>
        <w:gridCol w:w="3662"/>
        <w:gridCol w:w="3142"/>
      </w:tblGrid>
      <w:tr w:rsidR="002003AC" w:rsidRPr="008F42FD" w:rsidTr="000B69B8">
        <w:trPr>
          <w:trHeight w:val="360"/>
        </w:trPr>
        <w:tc>
          <w:tcPr>
            <w:tcW w:w="2542" w:type="dxa"/>
            <w:gridSpan w:val="2"/>
            <w:tcBorders>
              <w:bottom w:val="single" w:sz="4" w:space="0" w:color="auto"/>
            </w:tcBorders>
            <w:vAlign w:val="center"/>
          </w:tcPr>
          <w:p w:rsidR="002003AC" w:rsidRPr="008F42FD" w:rsidRDefault="002003AC" w:rsidP="002003AC">
            <w:pPr>
              <w:ind w:firstLine="0"/>
              <w:jc w:val="center"/>
              <w:rPr>
                <w:rFonts w:eastAsia="Times New Roman"/>
                <w:b/>
                <w:sz w:val="16"/>
                <w:szCs w:val="16"/>
                <w:lang w:eastAsia="zh-CN"/>
              </w:rPr>
            </w:pPr>
            <w:r w:rsidRPr="008F42FD">
              <w:rPr>
                <w:rFonts w:eastAsia="Times New Roman"/>
                <w:b/>
                <w:sz w:val="16"/>
                <w:szCs w:val="16"/>
                <w:lang w:eastAsia="zh-CN"/>
              </w:rPr>
              <w:t>ВИДЫ РАЗРЕШЕННОГО</w:t>
            </w:r>
          </w:p>
          <w:p w:rsidR="002003AC" w:rsidRPr="008F42FD" w:rsidRDefault="002003AC" w:rsidP="002003AC">
            <w:pPr>
              <w:ind w:firstLine="0"/>
              <w:jc w:val="center"/>
              <w:rPr>
                <w:rFonts w:eastAsia="Times New Roman"/>
                <w:b/>
                <w:sz w:val="20"/>
                <w:szCs w:val="20"/>
                <w:lang w:eastAsia="zh-CN"/>
              </w:rPr>
            </w:pPr>
            <w:r w:rsidRPr="008F42FD">
              <w:rPr>
                <w:rFonts w:eastAsia="Times New Roman"/>
                <w:b/>
                <w:sz w:val="16"/>
                <w:szCs w:val="16"/>
                <w:lang w:eastAsia="zh-CN"/>
              </w:rPr>
              <w:t>ИСПОЛЬЗОВАНИЯ</w:t>
            </w:r>
          </w:p>
        </w:tc>
        <w:tc>
          <w:tcPr>
            <w:tcW w:w="3662" w:type="dxa"/>
            <w:vMerge w:val="restart"/>
            <w:vAlign w:val="center"/>
          </w:tcPr>
          <w:p w:rsidR="002003AC" w:rsidRPr="008F42FD" w:rsidRDefault="002003AC" w:rsidP="002003AC">
            <w:pPr>
              <w:ind w:firstLine="0"/>
              <w:jc w:val="center"/>
              <w:rPr>
                <w:rFonts w:eastAsia="Times New Roman"/>
                <w:b/>
                <w:sz w:val="16"/>
                <w:szCs w:val="16"/>
                <w:lang w:eastAsia="zh-CN"/>
              </w:rPr>
            </w:pPr>
            <w:r w:rsidRPr="008F42FD">
              <w:rPr>
                <w:rFonts w:eastAsia="Times New Roman"/>
                <w:b/>
                <w:sz w:val="16"/>
                <w:szCs w:val="16"/>
                <w:lang w:eastAsia="zh-CN"/>
              </w:rPr>
              <w:t>ПАРАМЕТРЫ РАЗРЕШЕННОГО ИСПОЛЬЗОВАНИЯ</w:t>
            </w:r>
          </w:p>
        </w:tc>
        <w:tc>
          <w:tcPr>
            <w:tcW w:w="3142" w:type="dxa"/>
            <w:vMerge w:val="restart"/>
            <w:vAlign w:val="center"/>
          </w:tcPr>
          <w:p w:rsidR="002003AC" w:rsidRPr="008F42FD" w:rsidRDefault="002003AC" w:rsidP="002003AC">
            <w:pPr>
              <w:ind w:firstLine="0"/>
              <w:jc w:val="center"/>
              <w:rPr>
                <w:rFonts w:eastAsia="Times New Roman"/>
                <w:b/>
                <w:sz w:val="16"/>
                <w:szCs w:val="16"/>
                <w:lang w:eastAsia="zh-CN"/>
              </w:rPr>
            </w:pPr>
            <w:r w:rsidRPr="008F42FD">
              <w:rPr>
                <w:rFonts w:eastAsia="Times New Roman"/>
                <w:b/>
                <w:sz w:val="16"/>
                <w:szCs w:val="16"/>
                <w:lang w:eastAsia="zh-CN"/>
              </w:rPr>
              <w:t>ОГРАНИЧЕНИЯ ИСПОЛЬЗОВАНИЯ ЗЕМЕЛЬНЫХ УЧАСТКОВ И ОБЪЕКТОВ КАПИТАЛЬНОГО СТРОИТЕЛЬСТВА</w:t>
            </w:r>
          </w:p>
        </w:tc>
      </w:tr>
      <w:tr w:rsidR="002003AC" w:rsidRPr="008F42FD" w:rsidTr="000B69B8">
        <w:trPr>
          <w:trHeight w:val="357"/>
        </w:trPr>
        <w:tc>
          <w:tcPr>
            <w:tcW w:w="675" w:type="dxa"/>
            <w:tcBorders>
              <w:top w:val="single" w:sz="4" w:space="0" w:color="auto"/>
              <w:right w:val="single" w:sz="4" w:space="0" w:color="auto"/>
            </w:tcBorders>
            <w:vAlign w:val="center"/>
          </w:tcPr>
          <w:p w:rsidR="002003AC" w:rsidRPr="008F42FD" w:rsidRDefault="002003AC" w:rsidP="000B69B8">
            <w:pPr>
              <w:ind w:firstLine="0"/>
              <w:rPr>
                <w:rFonts w:eastAsia="Times New Roman"/>
                <w:b/>
                <w:sz w:val="16"/>
                <w:szCs w:val="16"/>
                <w:lang w:eastAsia="zh-CN"/>
              </w:rPr>
            </w:pPr>
            <w:r w:rsidRPr="008F42FD">
              <w:rPr>
                <w:rFonts w:eastAsia="Times New Roman"/>
                <w:b/>
                <w:sz w:val="16"/>
                <w:szCs w:val="16"/>
                <w:lang w:eastAsia="zh-CN"/>
              </w:rPr>
              <w:t>КОД</w:t>
            </w:r>
          </w:p>
        </w:tc>
        <w:tc>
          <w:tcPr>
            <w:tcW w:w="1867" w:type="dxa"/>
            <w:tcBorders>
              <w:top w:val="single" w:sz="4" w:space="0" w:color="auto"/>
              <w:left w:val="single" w:sz="4" w:space="0" w:color="auto"/>
            </w:tcBorders>
            <w:vAlign w:val="center"/>
          </w:tcPr>
          <w:p w:rsidR="002003AC" w:rsidRPr="008F42FD" w:rsidRDefault="002003AC" w:rsidP="000B69B8">
            <w:pPr>
              <w:tabs>
                <w:tab w:val="center" w:pos="4677"/>
                <w:tab w:val="right" w:pos="9355"/>
              </w:tabs>
              <w:ind w:firstLine="0"/>
              <w:rPr>
                <w:rFonts w:eastAsia="Times New Roman"/>
                <w:b/>
                <w:sz w:val="20"/>
                <w:szCs w:val="20"/>
                <w:lang w:eastAsia="zh-CN"/>
              </w:rPr>
            </w:pPr>
            <w:r w:rsidRPr="008F42FD">
              <w:rPr>
                <w:rFonts w:eastAsia="Times New Roman"/>
                <w:b/>
                <w:sz w:val="16"/>
                <w:szCs w:val="16"/>
                <w:lang w:eastAsia="zh-CN"/>
              </w:rPr>
              <w:t>НАИМЕНОВАНИЕ</w:t>
            </w:r>
          </w:p>
        </w:tc>
        <w:tc>
          <w:tcPr>
            <w:tcW w:w="3662" w:type="dxa"/>
            <w:vMerge/>
            <w:vAlign w:val="center"/>
          </w:tcPr>
          <w:p w:rsidR="002003AC" w:rsidRPr="008F42FD" w:rsidRDefault="002003AC" w:rsidP="000B69B8">
            <w:pPr>
              <w:ind w:firstLine="0"/>
              <w:rPr>
                <w:rFonts w:eastAsia="Times New Roman"/>
                <w:b/>
                <w:sz w:val="16"/>
                <w:szCs w:val="16"/>
                <w:lang w:eastAsia="zh-CN"/>
              </w:rPr>
            </w:pPr>
          </w:p>
        </w:tc>
        <w:tc>
          <w:tcPr>
            <w:tcW w:w="3142" w:type="dxa"/>
            <w:vMerge/>
            <w:vAlign w:val="center"/>
          </w:tcPr>
          <w:p w:rsidR="002003AC" w:rsidRPr="008F42FD" w:rsidRDefault="002003AC" w:rsidP="000B69B8">
            <w:pPr>
              <w:ind w:firstLine="0"/>
              <w:rPr>
                <w:rFonts w:eastAsia="Times New Roman"/>
                <w:b/>
                <w:sz w:val="16"/>
                <w:szCs w:val="16"/>
                <w:lang w:eastAsia="zh-CN"/>
              </w:rPr>
            </w:pPr>
          </w:p>
        </w:tc>
      </w:tr>
      <w:tr w:rsidR="002003AC" w:rsidRPr="008F42FD" w:rsidTr="000B69B8">
        <w:trPr>
          <w:trHeight w:val="60"/>
        </w:trPr>
        <w:tc>
          <w:tcPr>
            <w:tcW w:w="675" w:type="dxa"/>
            <w:tcBorders>
              <w:right w:val="single" w:sz="4" w:space="0" w:color="auto"/>
            </w:tcBorders>
          </w:tcPr>
          <w:p w:rsidR="002003AC" w:rsidRPr="008F42FD" w:rsidRDefault="002003AC" w:rsidP="000B69B8">
            <w:pPr>
              <w:ind w:firstLine="0"/>
              <w:jc w:val="left"/>
              <w:rPr>
                <w:rFonts w:eastAsia="Times New Roman"/>
                <w:sz w:val="20"/>
                <w:szCs w:val="20"/>
                <w:lang w:eastAsia="zh-CN"/>
              </w:rPr>
            </w:pPr>
            <w:r>
              <w:rPr>
                <w:rFonts w:eastAsia="Times New Roman"/>
                <w:sz w:val="20"/>
                <w:szCs w:val="20"/>
                <w:lang w:eastAsia="zh-CN"/>
              </w:rPr>
              <w:t>7.2</w:t>
            </w:r>
          </w:p>
        </w:tc>
        <w:tc>
          <w:tcPr>
            <w:tcW w:w="1867" w:type="dxa"/>
            <w:tcBorders>
              <w:left w:val="single" w:sz="4" w:space="0" w:color="auto"/>
            </w:tcBorders>
          </w:tcPr>
          <w:p w:rsidR="002003AC" w:rsidRPr="008F42FD" w:rsidRDefault="002003AC" w:rsidP="000B69B8">
            <w:pPr>
              <w:ind w:firstLine="0"/>
              <w:jc w:val="left"/>
              <w:rPr>
                <w:rFonts w:eastAsia="Times New Roman"/>
                <w:sz w:val="20"/>
                <w:szCs w:val="20"/>
                <w:lang w:eastAsia="zh-CN"/>
              </w:rPr>
            </w:pPr>
            <w:r w:rsidRPr="002003AC">
              <w:rPr>
                <w:sz w:val="20"/>
              </w:rPr>
              <w:t>Автомобильный транспорт</w:t>
            </w:r>
          </w:p>
        </w:tc>
        <w:tc>
          <w:tcPr>
            <w:tcW w:w="3662" w:type="dxa"/>
            <w:vMerge w:val="restart"/>
            <w:tcBorders>
              <w:top w:val="single" w:sz="8" w:space="0" w:color="auto"/>
              <w:left w:val="single" w:sz="8" w:space="0" w:color="auto"/>
              <w:right w:val="single" w:sz="8" w:space="0" w:color="auto"/>
            </w:tcBorders>
          </w:tcPr>
          <w:p w:rsidR="00E20594" w:rsidRDefault="009C1CDA" w:rsidP="000B69B8">
            <w:pPr>
              <w:ind w:firstLine="0"/>
              <w:rPr>
                <w:rFonts w:eastAsia="Times New Roman"/>
                <w:sz w:val="20"/>
                <w:szCs w:val="20"/>
                <w:lang w:eastAsia="zh-CN"/>
              </w:rPr>
            </w:pPr>
            <w:r>
              <w:rPr>
                <w:rFonts w:eastAsia="Times New Roman"/>
                <w:sz w:val="20"/>
                <w:szCs w:val="20"/>
                <w:lang w:eastAsia="zh-CN"/>
              </w:rPr>
              <w:t>Параметры земельного участка не устанавливаются настоящими П</w:t>
            </w:r>
            <w:r w:rsidR="000350C8">
              <w:rPr>
                <w:rFonts w:eastAsia="Times New Roman"/>
                <w:sz w:val="20"/>
                <w:szCs w:val="20"/>
                <w:lang w:eastAsia="zh-CN"/>
              </w:rPr>
              <w:t xml:space="preserve">равилами. </w:t>
            </w:r>
          </w:p>
          <w:p w:rsidR="002003AC" w:rsidRDefault="000350C8" w:rsidP="000B69B8">
            <w:pPr>
              <w:ind w:firstLine="0"/>
              <w:rPr>
                <w:rFonts w:eastAsia="Times New Roman"/>
                <w:sz w:val="20"/>
                <w:szCs w:val="20"/>
                <w:lang w:eastAsia="zh-CN"/>
              </w:rPr>
            </w:pPr>
            <w:r>
              <w:rPr>
                <w:rFonts w:eastAsia="Times New Roman"/>
                <w:sz w:val="20"/>
                <w:szCs w:val="20"/>
                <w:lang w:eastAsia="zh-CN"/>
              </w:rPr>
              <w:t>Определяются заданием на проектирование.</w:t>
            </w:r>
          </w:p>
        </w:tc>
        <w:tc>
          <w:tcPr>
            <w:tcW w:w="3142" w:type="dxa"/>
            <w:vMerge w:val="restart"/>
          </w:tcPr>
          <w:p w:rsidR="002003AC" w:rsidRPr="00E20594" w:rsidRDefault="002003AC" w:rsidP="00E20594">
            <w:pPr>
              <w:ind w:firstLine="0"/>
              <w:rPr>
                <w:rFonts w:eastAsia="Times New Roman"/>
                <w:sz w:val="20"/>
                <w:szCs w:val="20"/>
                <w:lang w:eastAsia="zh-CN"/>
              </w:rPr>
            </w:pPr>
            <w:r w:rsidRPr="00A6052A">
              <w:rPr>
                <w:rFonts w:eastAsia="Times New Roman"/>
                <w:sz w:val="20"/>
                <w:szCs w:val="20"/>
                <w:lang w:eastAsia="zh-CN"/>
              </w:rPr>
              <w:t xml:space="preserve"> </w:t>
            </w:r>
            <w:r w:rsidR="00E20594" w:rsidRPr="00E20594">
              <w:rPr>
                <w:rFonts w:eastAsia="Times New Roman"/>
                <w:sz w:val="20"/>
                <w:szCs w:val="20"/>
                <w:lang w:eastAsia="zh-CN"/>
              </w:rPr>
              <w:t>В случае, если ЗУ (его часть) и ОКС р</w:t>
            </w:r>
            <w:r w:rsidR="00E20594">
              <w:rPr>
                <w:rFonts w:eastAsia="Times New Roman"/>
                <w:sz w:val="20"/>
                <w:szCs w:val="20"/>
                <w:lang w:eastAsia="zh-CN"/>
              </w:rPr>
              <w:t>асположены в границах зон с осо</w:t>
            </w:r>
            <w:r w:rsidR="00E20594" w:rsidRPr="00E20594">
              <w:rPr>
                <w:rFonts w:eastAsia="Times New Roman"/>
                <w:sz w:val="20"/>
                <w:szCs w:val="20"/>
                <w:lang w:eastAsia="zh-CN"/>
              </w:rPr>
              <w:t>б</w:t>
            </w:r>
            <w:r w:rsidR="00E20594">
              <w:rPr>
                <w:rFonts w:eastAsia="Times New Roman"/>
                <w:sz w:val="20"/>
                <w:szCs w:val="20"/>
                <w:lang w:eastAsia="zh-CN"/>
              </w:rPr>
              <w:t>ыми условиями использования территории либо в границах территорий особого регулирования градо</w:t>
            </w:r>
            <w:r w:rsidR="00E20594" w:rsidRPr="00E20594">
              <w:rPr>
                <w:rFonts w:eastAsia="Times New Roman"/>
                <w:sz w:val="20"/>
                <w:szCs w:val="20"/>
                <w:lang w:eastAsia="zh-CN"/>
              </w:rPr>
              <w:t>ст</w:t>
            </w:r>
            <w:r w:rsidR="00E20594">
              <w:rPr>
                <w:rFonts w:eastAsia="Times New Roman"/>
                <w:sz w:val="20"/>
                <w:szCs w:val="20"/>
                <w:lang w:eastAsia="zh-CN"/>
              </w:rPr>
              <w:t>роительной деятельности (соглас</w:t>
            </w:r>
            <w:r w:rsidR="00E20594" w:rsidRPr="00E20594">
              <w:rPr>
                <w:rFonts w:eastAsia="Times New Roman"/>
                <w:sz w:val="20"/>
                <w:szCs w:val="20"/>
                <w:lang w:eastAsia="zh-CN"/>
              </w:rPr>
              <w:t xml:space="preserve">но </w:t>
            </w:r>
            <w:proofErr w:type="gramStart"/>
            <w:r w:rsidR="00E20594" w:rsidRPr="00E20594">
              <w:rPr>
                <w:rFonts w:eastAsia="Times New Roman"/>
                <w:sz w:val="20"/>
                <w:szCs w:val="20"/>
                <w:lang w:eastAsia="zh-CN"/>
              </w:rPr>
              <w:t>Карте зон</w:t>
            </w:r>
            <w:proofErr w:type="gramEnd"/>
            <w:r w:rsidR="00E20594" w:rsidRPr="00E20594">
              <w:rPr>
                <w:rFonts w:eastAsia="Times New Roman"/>
                <w:sz w:val="20"/>
                <w:szCs w:val="20"/>
                <w:lang w:eastAsia="zh-CN"/>
              </w:rPr>
              <w:t xml:space="preserve"> с особыми условиями использования территори</w:t>
            </w:r>
            <w:r w:rsidR="00E20594">
              <w:rPr>
                <w:rFonts w:eastAsia="Times New Roman"/>
                <w:sz w:val="20"/>
                <w:szCs w:val="20"/>
                <w:lang w:eastAsia="zh-CN"/>
              </w:rPr>
              <w:t>и) исполь</w:t>
            </w:r>
            <w:r w:rsidR="00E20594" w:rsidRPr="00E20594">
              <w:rPr>
                <w:rFonts w:eastAsia="Times New Roman"/>
                <w:sz w:val="20"/>
                <w:szCs w:val="20"/>
                <w:lang w:eastAsia="zh-CN"/>
              </w:rPr>
              <w:t>з</w:t>
            </w:r>
            <w:r w:rsidR="00E20594">
              <w:rPr>
                <w:rFonts w:eastAsia="Times New Roman"/>
                <w:sz w:val="20"/>
                <w:szCs w:val="20"/>
                <w:lang w:eastAsia="zh-CN"/>
              </w:rPr>
              <w:t>ование ЗУ (его части) и ОКС осу</w:t>
            </w:r>
            <w:r w:rsidR="00E20594" w:rsidRPr="00E20594">
              <w:rPr>
                <w:rFonts w:eastAsia="Times New Roman"/>
                <w:sz w:val="20"/>
                <w:szCs w:val="20"/>
                <w:lang w:eastAsia="zh-CN"/>
              </w:rPr>
              <w:t>ществляется с учетом ограничений, установленных законод</w:t>
            </w:r>
            <w:r w:rsidR="00E20594">
              <w:rPr>
                <w:rFonts w:eastAsia="Times New Roman"/>
                <w:sz w:val="20"/>
                <w:szCs w:val="20"/>
                <w:lang w:eastAsia="zh-CN"/>
              </w:rPr>
              <w:t>ательством Российской Федерации.</w:t>
            </w:r>
          </w:p>
        </w:tc>
      </w:tr>
    </w:tbl>
    <w:p w:rsidR="007257E5" w:rsidRDefault="007257E5" w:rsidP="003753CD">
      <w:pPr>
        <w:suppressAutoHyphens/>
        <w:rPr>
          <w:rFonts w:eastAsia="Times New Roman"/>
          <w:szCs w:val="24"/>
          <w:lang w:eastAsia="ru-RU"/>
        </w:rPr>
      </w:pPr>
    </w:p>
    <w:p w:rsidR="004C2E0D" w:rsidRPr="008F42FD" w:rsidRDefault="004C2E0D" w:rsidP="004C2E0D">
      <w:pPr>
        <w:jc w:val="left"/>
        <w:rPr>
          <w:rFonts w:eastAsia="Times New Roman"/>
          <w:szCs w:val="24"/>
          <w:lang w:eastAsia="zh-CN"/>
        </w:rPr>
      </w:pPr>
      <w:r w:rsidRPr="008F42FD">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eastAsia="Times New Roman"/>
          <w:szCs w:val="24"/>
          <w:lang w:eastAsia="zh-CN"/>
        </w:rPr>
        <w:t>не установлены</w:t>
      </w:r>
    </w:p>
    <w:p w:rsidR="004C2E0D" w:rsidRPr="008F42FD" w:rsidRDefault="004C2E0D" w:rsidP="004C2E0D">
      <w:pPr>
        <w:jc w:val="left"/>
        <w:rPr>
          <w:rFonts w:eastAsia="Times New Roman"/>
          <w:sz w:val="16"/>
          <w:szCs w:val="16"/>
          <w:lang w:eastAsia="zh-CN"/>
        </w:rPr>
      </w:pPr>
    </w:p>
    <w:p w:rsidR="004C2E0D" w:rsidRDefault="004C2E0D" w:rsidP="004C2E0D">
      <w:pPr>
        <w:jc w:val="left"/>
        <w:rPr>
          <w:rFonts w:eastAsia="Times New Roman"/>
          <w:szCs w:val="24"/>
          <w:lang w:eastAsia="zh-CN"/>
        </w:rPr>
      </w:pPr>
      <w:r w:rsidRPr="008F42FD">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eastAsia="Times New Roman"/>
          <w:szCs w:val="24"/>
          <w:lang w:eastAsia="zh-CN"/>
        </w:rPr>
        <w:t>: не установлены.</w:t>
      </w:r>
    </w:p>
    <w:p w:rsidR="004C2E0D" w:rsidRPr="000A1450" w:rsidRDefault="004C2E0D" w:rsidP="003753CD">
      <w:pPr>
        <w:suppressAutoHyphens/>
        <w:rPr>
          <w:rFonts w:eastAsia="Times New Roman"/>
          <w:szCs w:val="24"/>
          <w:lang w:eastAsia="ru-RU"/>
        </w:rPr>
      </w:pPr>
    </w:p>
    <w:p w:rsidR="00B92D4E" w:rsidRDefault="003753CD" w:rsidP="00B92D4E">
      <w:pPr>
        <w:pStyle w:val="3"/>
        <w:spacing w:before="0" w:after="0"/>
        <w:rPr>
          <w:b w:val="0"/>
          <w:i/>
          <w:szCs w:val="24"/>
          <w:lang w:eastAsia="ar-SA"/>
        </w:rPr>
      </w:pPr>
      <w:bookmarkStart w:id="292" w:name="_Toc469416003"/>
      <w:bookmarkStart w:id="293" w:name="_Toc88056261"/>
      <w:r w:rsidRPr="00EC161B">
        <w:rPr>
          <w:b w:val="0"/>
          <w:i/>
          <w:szCs w:val="24"/>
          <w:lang w:eastAsia="ar-SA"/>
        </w:rPr>
        <w:lastRenderedPageBreak/>
        <w:t xml:space="preserve">Статья </w:t>
      </w:r>
      <w:r>
        <w:rPr>
          <w:b w:val="0"/>
          <w:i/>
          <w:szCs w:val="24"/>
          <w:lang w:eastAsia="ar-SA"/>
        </w:rPr>
        <w:t>2</w:t>
      </w:r>
      <w:r w:rsidR="004C2E0D">
        <w:rPr>
          <w:b w:val="0"/>
          <w:i/>
          <w:szCs w:val="24"/>
          <w:lang w:eastAsia="ar-SA"/>
        </w:rPr>
        <w:t>9</w:t>
      </w:r>
      <w:r w:rsidRPr="00EC161B">
        <w:rPr>
          <w:b w:val="0"/>
          <w:i/>
          <w:szCs w:val="24"/>
          <w:lang w:eastAsia="ar-SA"/>
        </w:rPr>
        <w:t xml:space="preserve">. </w:t>
      </w:r>
      <w:bookmarkEnd w:id="292"/>
      <w:r w:rsidR="00B92D4E" w:rsidRPr="00B92D4E">
        <w:rPr>
          <w:b w:val="0"/>
          <w:i/>
          <w:szCs w:val="24"/>
          <w:lang w:eastAsia="ar-SA"/>
        </w:rPr>
        <w:t>Градостроительный регламент зоны сельскохозяйственного назначения</w:t>
      </w:r>
      <w:bookmarkEnd w:id="293"/>
      <w:r w:rsidR="00B92D4E" w:rsidRPr="00B92D4E">
        <w:rPr>
          <w:b w:val="0"/>
          <w:i/>
          <w:szCs w:val="24"/>
          <w:lang w:eastAsia="ar-SA"/>
        </w:rPr>
        <w:t xml:space="preserve"> </w:t>
      </w:r>
    </w:p>
    <w:p w:rsidR="00B92D4E" w:rsidRDefault="00B92D4E" w:rsidP="00B92D4E">
      <w:pPr>
        <w:rPr>
          <w:lang w:eastAsia="ar-SA"/>
        </w:rPr>
      </w:pPr>
    </w:p>
    <w:p w:rsidR="003753CD" w:rsidRPr="0078584A" w:rsidRDefault="003753CD" w:rsidP="00B92D4E">
      <w:pPr>
        <w:rPr>
          <w:b/>
          <w:i/>
        </w:rPr>
      </w:pPr>
      <w:r w:rsidRPr="006C2B68">
        <w:rPr>
          <w:lang w:eastAsia="zh-CN"/>
        </w:rPr>
        <w:t>Зона объектов сельскохозяйственного назначения предназначена для ведения сельского хозяйства, развития объектов сельскохозяйственного назначения.</w:t>
      </w:r>
    </w:p>
    <w:p w:rsidR="00152240" w:rsidRPr="008F42FD" w:rsidRDefault="00152240" w:rsidP="004C2E0D">
      <w:pPr>
        <w:rPr>
          <w:lang w:eastAsia="ar-SA"/>
        </w:rPr>
      </w:pPr>
      <w:r>
        <w:rPr>
          <w:bCs/>
          <w:shd w:val="clear" w:color="auto" w:fill="FFFFFF"/>
          <w:lang w:eastAsia="zh-CN"/>
        </w:rPr>
        <w:t>З</w:t>
      </w:r>
      <w:r w:rsidRPr="008F42FD">
        <w:rPr>
          <w:lang w:eastAsia="ar-SA"/>
        </w:rPr>
        <w:t xml:space="preserve">оны </w:t>
      </w:r>
      <w:r>
        <w:rPr>
          <w:lang w:eastAsia="ar-SA"/>
        </w:rPr>
        <w:t>сельскохозяйственного использования</w:t>
      </w:r>
      <w:r w:rsidRPr="008F42FD">
        <w:rPr>
          <w:lang w:eastAsia="zh-CN"/>
        </w:rPr>
        <w:t xml:space="preserve"> включает:</w:t>
      </w:r>
    </w:p>
    <w:p w:rsidR="00B1673B" w:rsidRPr="00B1673B" w:rsidRDefault="00B1673B" w:rsidP="00B1673B">
      <w:pPr>
        <w:ind w:firstLine="567"/>
        <w:rPr>
          <w:rFonts w:eastAsia="Times New Roman"/>
          <w:szCs w:val="24"/>
          <w:lang w:eastAsia="zh-CN"/>
        </w:rPr>
      </w:pPr>
      <w:r w:rsidRPr="00B1673B">
        <w:rPr>
          <w:rFonts w:eastAsia="Times New Roman"/>
          <w:szCs w:val="24"/>
          <w:lang w:eastAsia="zh-CN"/>
        </w:rPr>
        <w:t>СХ-1 – зона сельскохозяйственных угодий;</w:t>
      </w:r>
    </w:p>
    <w:p w:rsidR="00152240" w:rsidRPr="008F42FD" w:rsidRDefault="00B1673B" w:rsidP="00B1673B">
      <w:pPr>
        <w:ind w:firstLine="567"/>
        <w:rPr>
          <w:rFonts w:eastAsia="Times New Roman"/>
          <w:szCs w:val="24"/>
          <w:lang w:eastAsia="zh-CN"/>
        </w:rPr>
      </w:pPr>
      <w:r w:rsidRPr="00B1673B">
        <w:rPr>
          <w:rFonts w:eastAsia="Times New Roman"/>
          <w:szCs w:val="24"/>
          <w:lang w:eastAsia="zh-CN"/>
        </w:rPr>
        <w:t>СХ-2 – производственная зона сельскохозяйственных предприятий</w:t>
      </w:r>
    </w:p>
    <w:p w:rsidR="00B1673B" w:rsidRDefault="00B1673B" w:rsidP="00B1673B">
      <w:pPr>
        <w:suppressAutoHyphens/>
        <w:jc w:val="center"/>
        <w:rPr>
          <w:rFonts w:eastAsia="Times New Roman"/>
          <w:b/>
          <w:szCs w:val="24"/>
          <w:lang w:eastAsia="zh-CN"/>
        </w:rPr>
      </w:pPr>
    </w:p>
    <w:p w:rsidR="00B1673B" w:rsidRPr="00B1673B" w:rsidRDefault="00B1673B" w:rsidP="00B1673B">
      <w:pPr>
        <w:suppressAutoHyphens/>
        <w:jc w:val="center"/>
        <w:rPr>
          <w:rFonts w:eastAsia="Times New Roman"/>
          <w:b/>
          <w:szCs w:val="24"/>
          <w:lang w:eastAsia="zh-CN"/>
        </w:rPr>
      </w:pPr>
      <w:r w:rsidRPr="00B1673B">
        <w:rPr>
          <w:rFonts w:eastAsia="Times New Roman"/>
          <w:b/>
          <w:szCs w:val="24"/>
          <w:lang w:eastAsia="zh-CN"/>
        </w:rPr>
        <w:t>Зона сельскохозяйственных угодий СХ-1</w:t>
      </w:r>
    </w:p>
    <w:p w:rsidR="003753CD" w:rsidRPr="006C2B68" w:rsidRDefault="003753CD" w:rsidP="003753CD">
      <w:pPr>
        <w:keepNext/>
        <w:keepLines/>
        <w:ind w:left="720"/>
        <w:jc w:val="right"/>
        <w:rPr>
          <w:rFonts w:eastAsia="Times New Roman"/>
          <w:b/>
          <w:sz w:val="16"/>
          <w:szCs w:val="16"/>
          <w:lang w:eastAsia="zh-CN"/>
        </w:rPr>
      </w:pPr>
      <w:r w:rsidRPr="006C2B68">
        <w:rPr>
          <w:rFonts w:eastAsia="Times New Roman"/>
          <w:spacing w:val="-13"/>
          <w:szCs w:val="24"/>
          <w:lang w:eastAsia="zh-CN"/>
        </w:rPr>
        <w:t xml:space="preserve">Таблица </w:t>
      </w:r>
      <w:r w:rsidR="00B1673B">
        <w:rPr>
          <w:rFonts w:eastAsia="Times New Roman"/>
          <w:spacing w:val="-13"/>
          <w:szCs w:val="24"/>
          <w:lang w:eastAsia="zh-CN"/>
        </w:rPr>
        <w:t>19</w:t>
      </w:r>
    </w:p>
    <w:p w:rsidR="00533FF8" w:rsidRDefault="003753CD" w:rsidP="003753CD">
      <w:pPr>
        <w:rPr>
          <w:rFonts w:eastAsia="Times New Roman"/>
          <w:sz w:val="16"/>
          <w:szCs w:val="16"/>
          <w:lang w:eastAsia="zh-CN"/>
        </w:rPr>
      </w:pPr>
      <w:r w:rsidRPr="006C2B68">
        <w:rPr>
          <w:rFonts w:eastAsia="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3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67"/>
        <w:gridCol w:w="3107"/>
        <w:gridCol w:w="3242"/>
      </w:tblGrid>
      <w:tr w:rsidR="00533FF8" w:rsidRPr="00533FF8" w:rsidTr="000B69B8">
        <w:trPr>
          <w:trHeight w:val="527"/>
          <w:jc w:val="center"/>
        </w:trPr>
        <w:tc>
          <w:tcPr>
            <w:tcW w:w="2983" w:type="dxa"/>
            <w:gridSpan w:val="2"/>
            <w:tcBorders>
              <w:bottom w:val="single" w:sz="4" w:space="0" w:color="auto"/>
            </w:tcBorders>
            <w:vAlign w:val="center"/>
          </w:tcPr>
          <w:p w:rsidR="00533FF8" w:rsidRPr="00533FF8" w:rsidRDefault="00533FF8" w:rsidP="00533FF8">
            <w:pPr>
              <w:ind w:firstLine="0"/>
              <w:jc w:val="center"/>
              <w:rPr>
                <w:rFonts w:eastAsia="Times New Roman"/>
                <w:b/>
                <w:sz w:val="20"/>
                <w:szCs w:val="20"/>
                <w:lang w:eastAsia="zh-CN"/>
              </w:rPr>
            </w:pPr>
            <w:r w:rsidRPr="00533FF8">
              <w:rPr>
                <w:rFonts w:eastAsia="Times New Roman"/>
                <w:b/>
                <w:sz w:val="16"/>
                <w:szCs w:val="16"/>
                <w:lang w:eastAsia="zh-CN"/>
              </w:rPr>
              <w:t>ВИДЫ РАЗРЕШЕННОГО ИСПОЛЬЗОВАНИЯ</w:t>
            </w:r>
          </w:p>
        </w:tc>
        <w:tc>
          <w:tcPr>
            <w:tcW w:w="3107" w:type="dxa"/>
            <w:vMerge w:val="restart"/>
            <w:vAlign w:val="center"/>
          </w:tcPr>
          <w:p w:rsidR="00533FF8" w:rsidRPr="00533FF8" w:rsidRDefault="00533FF8" w:rsidP="00533FF8">
            <w:pPr>
              <w:ind w:firstLine="0"/>
              <w:jc w:val="center"/>
              <w:rPr>
                <w:rFonts w:eastAsia="Times New Roman"/>
                <w:b/>
                <w:sz w:val="16"/>
                <w:szCs w:val="16"/>
                <w:lang w:eastAsia="zh-CN"/>
              </w:rPr>
            </w:pPr>
            <w:r w:rsidRPr="00533FF8">
              <w:rPr>
                <w:rFonts w:eastAsia="Times New Roman"/>
                <w:b/>
                <w:sz w:val="16"/>
                <w:szCs w:val="16"/>
                <w:lang w:eastAsia="zh-CN"/>
              </w:rPr>
              <w:t>ПАРАМЕТРЫ РАЗРЕШЕННОГО ИСПОЛЬЗОВАНИЯ</w:t>
            </w:r>
          </w:p>
        </w:tc>
        <w:tc>
          <w:tcPr>
            <w:tcW w:w="3242" w:type="dxa"/>
            <w:vMerge w:val="restart"/>
            <w:vAlign w:val="center"/>
          </w:tcPr>
          <w:p w:rsidR="00533FF8" w:rsidRPr="00533FF8" w:rsidRDefault="00533FF8" w:rsidP="00533FF8">
            <w:pPr>
              <w:ind w:firstLine="0"/>
              <w:jc w:val="center"/>
              <w:rPr>
                <w:rFonts w:eastAsia="Times New Roman"/>
                <w:b/>
                <w:sz w:val="16"/>
                <w:szCs w:val="16"/>
                <w:lang w:eastAsia="zh-CN"/>
              </w:rPr>
            </w:pPr>
            <w:r w:rsidRPr="00533FF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533FF8" w:rsidRPr="00533FF8" w:rsidTr="000B69B8">
        <w:trPr>
          <w:trHeight w:val="357"/>
          <w:jc w:val="center"/>
        </w:trPr>
        <w:tc>
          <w:tcPr>
            <w:tcW w:w="716" w:type="dxa"/>
            <w:tcBorders>
              <w:top w:val="single" w:sz="4" w:space="0" w:color="auto"/>
              <w:bottom w:val="single" w:sz="4" w:space="0" w:color="auto"/>
              <w:right w:val="single" w:sz="4" w:space="0" w:color="auto"/>
            </w:tcBorders>
            <w:vAlign w:val="center"/>
          </w:tcPr>
          <w:p w:rsidR="00533FF8" w:rsidRPr="00533FF8" w:rsidRDefault="00533FF8" w:rsidP="00533FF8">
            <w:pPr>
              <w:ind w:firstLine="0"/>
              <w:jc w:val="center"/>
              <w:rPr>
                <w:rFonts w:eastAsia="Times New Roman"/>
                <w:b/>
                <w:sz w:val="16"/>
                <w:szCs w:val="16"/>
                <w:lang w:eastAsia="zh-CN"/>
              </w:rPr>
            </w:pPr>
            <w:r w:rsidRPr="00533FF8">
              <w:rPr>
                <w:rFonts w:eastAsia="Times New Roman"/>
                <w:b/>
                <w:sz w:val="16"/>
                <w:szCs w:val="16"/>
                <w:lang w:eastAsia="zh-CN"/>
              </w:rPr>
              <w:t>КОД</w:t>
            </w:r>
          </w:p>
        </w:tc>
        <w:tc>
          <w:tcPr>
            <w:tcW w:w="2267" w:type="dxa"/>
            <w:tcBorders>
              <w:top w:val="single" w:sz="4" w:space="0" w:color="auto"/>
              <w:left w:val="single" w:sz="4" w:space="0" w:color="auto"/>
              <w:bottom w:val="single" w:sz="4" w:space="0" w:color="auto"/>
            </w:tcBorders>
            <w:vAlign w:val="center"/>
          </w:tcPr>
          <w:p w:rsidR="00533FF8" w:rsidRPr="00533FF8" w:rsidRDefault="00533FF8" w:rsidP="00533FF8">
            <w:pPr>
              <w:tabs>
                <w:tab w:val="center" w:pos="4677"/>
                <w:tab w:val="right" w:pos="9355"/>
              </w:tabs>
              <w:ind w:firstLine="0"/>
              <w:jc w:val="center"/>
              <w:rPr>
                <w:rFonts w:eastAsia="Times New Roman"/>
                <w:b/>
                <w:sz w:val="20"/>
                <w:szCs w:val="20"/>
                <w:lang w:eastAsia="zh-CN"/>
              </w:rPr>
            </w:pPr>
            <w:r w:rsidRPr="00533FF8">
              <w:rPr>
                <w:rFonts w:eastAsia="Times New Roman"/>
                <w:b/>
                <w:sz w:val="16"/>
                <w:szCs w:val="16"/>
                <w:lang w:eastAsia="zh-CN"/>
              </w:rPr>
              <w:t>НАИМЕНОВАНИЕ</w:t>
            </w:r>
          </w:p>
        </w:tc>
        <w:tc>
          <w:tcPr>
            <w:tcW w:w="3107" w:type="dxa"/>
            <w:vMerge/>
            <w:vAlign w:val="center"/>
          </w:tcPr>
          <w:p w:rsidR="00533FF8" w:rsidRPr="00533FF8" w:rsidRDefault="00533FF8" w:rsidP="00533FF8">
            <w:pPr>
              <w:ind w:firstLine="0"/>
              <w:jc w:val="center"/>
              <w:rPr>
                <w:rFonts w:eastAsia="Times New Roman"/>
                <w:b/>
                <w:sz w:val="16"/>
                <w:szCs w:val="16"/>
                <w:lang w:eastAsia="zh-CN"/>
              </w:rPr>
            </w:pPr>
          </w:p>
        </w:tc>
        <w:tc>
          <w:tcPr>
            <w:tcW w:w="3242" w:type="dxa"/>
            <w:vMerge/>
            <w:vAlign w:val="center"/>
          </w:tcPr>
          <w:p w:rsidR="00533FF8" w:rsidRPr="00533FF8" w:rsidRDefault="00533FF8" w:rsidP="00533FF8">
            <w:pPr>
              <w:ind w:firstLine="0"/>
              <w:jc w:val="center"/>
              <w:rPr>
                <w:rFonts w:eastAsia="Times New Roman"/>
                <w:b/>
                <w:sz w:val="16"/>
                <w:szCs w:val="16"/>
                <w:lang w:eastAsia="zh-CN"/>
              </w:rPr>
            </w:pPr>
          </w:p>
        </w:tc>
      </w:tr>
      <w:tr w:rsidR="00533FF8" w:rsidRPr="00533FF8" w:rsidTr="000B69B8">
        <w:trPr>
          <w:trHeight w:val="158"/>
          <w:jc w:val="center"/>
        </w:trPr>
        <w:tc>
          <w:tcPr>
            <w:tcW w:w="716" w:type="dxa"/>
            <w:tcBorders>
              <w:top w:val="single" w:sz="4" w:space="0" w:color="auto"/>
              <w:bottom w:val="single" w:sz="4" w:space="0" w:color="auto"/>
              <w:right w:val="single" w:sz="4" w:space="0" w:color="auto"/>
            </w:tcBorders>
          </w:tcPr>
          <w:p w:rsidR="00533FF8" w:rsidRPr="00533FF8" w:rsidRDefault="00533FF8" w:rsidP="00533FF8">
            <w:pPr>
              <w:ind w:firstLine="0"/>
              <w:jc w:val="left"/>
              <w:rPr>
                <w:rFonts w:eastAsia="Times New Roman"/>
                <w:sz w:val="16"/>
                <w:szCs w:val="16"/>
                <w:lang w:eastAsia="zh-CN"/>
              </w:rPr>
            </w:pPr>
            <w:r w:rsidRPr="00533FF8">
              <w:rPr>
                <w:rFonts w:eastAsia="Times New Roman"/>
                <w:sz w:val="20"/>
                <w:szCs w:val="16"/>
                <w:lang w:eastAsia="zh-CN"/>
              </w:rPr>
              <w:t>1.2</w:t>
            </w:r>
          </w:p>
        </w:tc>
        <w:tc>
          <w:tcPr>
            <w:tcW w:w="2267" w:type="dxa"/>
            <w:tcBorders>
              <w:top w:val="single" w:sz="4" w:space="0" w:color="auto"/>
              <w:left w:val="single" w:sz="4" w:space="0" w:color="auto"/>
              <w:bottom w:val="single" w:sz="4" w:space="0" w:color="auto"/>
            </w:tcBorders>
            <w:vAlign w:val="center"/>
          </w:tcPr>
          <w:p w:rsidR="00533FF8" w:rsidRPr="00533FF8" w:rsidRDefault="00533FF8" w:rsidP="00533FF8">
            <w:pPr>
              <w:tabs>
                <w:tab w:val="center" w:pos="4677"/>
                <w:tab w:val="right" w:pos="9355"/>
              </w:tabs>
              <w:ind w:firstLine="0"/>
              <w:jc w:val="left"/>
              <w:rPr>
                <w:rFonts w:eastAsia="Times New Roman"/>
                <w:sz w:val="20"/>
                <w:szCs w:val="16"/>
                <w:lang w:eastAsia="zh-CN"/>
              </w:rPr>
            </w:pPr>
            <w:r w:rsidRPr="00533FF8">
              <w:rPr>
                <w:rFonts w:eastAsia="Times New Roman"/>
                <w:sz w:val="20"/>
                <w:szCs w:val="16"/>
                <w:lang w:eastAsia="zh-CN"/>
              </w:rPr>
              <w:t>Выращивание зерновых и иных сельскохозяйственных культур</w:t>
            </w:r>
          </w:p>
        </w:tc>
        <w:tc>
          <w:tcPr>
            <w:tcW w:w="3107" w:type="dxa"/>
            <w:vMerge w:val="restart"/>
          </w:tcPr>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 xml:space="preserve">Параметры земельного участка Правилами не устанавливаются. </w:t>
            </w:r>
          </w:p>
        </w:tc>
        <w:tc>
          <w:tcPr>
            <w:tcW w:w="3242" w:type="dxa"/>
            <w:vMerge w:val="restart"/>
          </w:tcPr>
          <w:p w:rsidR="00533FF8" w:rsidRPr="00533FF8" w:rsidRDefault="00533FF8" w:rsidP="000765D7">
            <w:pPr>
              <w:ind w:firstLine="0"/>
              <w:rPr>
                <w:rFonts w:eastAsia="Times New Roman"/>
                <w:sz w:val="20"/>
                <w:szCs w:val="16"/>
                <w:lang w:eastAsia="zh-CN"/>
              </w:rPr>
            </w:pPr>
            <w:r w:rsidRPr="00533FF8">
              <w:rPr>
                <w:rFonts w:eastAsia="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533FF8">
              <w:rPr>
                <w:rFonts w:eastAsia="Times New Roman"/>
                <w:sz w:val="20"/>
                <w:szCs w:val="16"/>
                <w:lang w:eastAsia="zh-CN"/>
              </w:rPr>
              <w:t>Карте зон</w:t>
            </w:r>
            <w:proofErr w:type="gramEnd"/>
            <w:r w:rsidRPr="00533FF8">
              <w:rPr>
                <w:rFonts w:eastAsia="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p w:rsidR="00533FF8" w:rsidRPr="00533FF8" w:rsidRDefault="00533FF8" w:rsidP="000765D7">
            <w:pPr>
              <w:ind w:firstLine="0"/>
              <w:rPr>
                <w:rFonts w:eastAsia="Times New Roman"/>
                <w:sz w:val="20"/>
                <w:szCs w:val="16"/>
                <w:lang w:eastAsia="zh-CN"/>
              </w:rPr>
            </w:pPr>
            <w:r w:rsidRPr="00533FF8">
              <w:rPr>
                <w:rFonts w:eastAsia="Times New Roman"/>
                <w:sz w:val="20"/>
                <w:szCs w:val="16"/>
                <w:lang w:eastAsia="zh-CN"/>
              </w:rPr>
              <w:t>Дополнительные ограничения</w:t>
            </w:r>
          </w:p>
          <w:p w:rsidR="00533FF8" w:rsidRPr="00533FF8" w:rsidRDefault="00533FF8" w:rsidP="000765D7">
            <w:pPr>
              <w:ind w:firstLine="0"/>
              <w:rPr>
                <w:rFonts w:eastAsia="Times New Roman"/>
                <w:sz w:val="20"/>
                <w:szCs w:val="16"/>
                <w:lang w:eastAsia="zh-CN"/>
              </w:rPr>
            </w:pPr>
            <w:r w:rsidRPr="00533FF8">
              <w:rPr>
                <w:rFonts w:eastAsia="Times New Roman"/>
                <w:sz w:val="20"/>
                <w:szCs w:val="16"/>
                <w:lang w:eastAsia="zh-CN"/>
              </w:rPr>
              <w:t>Без права возведения ОКС.</w:t>
            </w:r>
          </w:p>
        </w:tc>
      </w:tr>
      <w:tr w:rsidR="00533FF8" w:rsidRPr="00533FF8" w:rsidTr="000B69B8">
        <w:trPr>
          <w:trHeight w:val="158"/>
          <w:jc w:val="center"/>
        </w:trPr>
        <w:tc>
          <w:tcPr>
            <w:tcW w:w="716" w:type="dxa"/>
            <w:tcBorders>
              <w:top w:val="single" w:sz="4" w:space="0" w:color="auto"/>
              <w:bottom w:val="single" w:sz="4" w:space="0" w:color="auto"/>
              <w:right w:val="single" w:sz="4" w:space="0" w:color="auto"/>
            </w:tcBorders>
          </w:tcPr>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1.3</w:t>
            </w:r>
          </w:p>
        </w:tc>
        <w:tc>
          <w:tcPr>
            <w:tcW w:w="2267" w:type="dxa"/>
            <w:tcBorders>
              <w:top w:val="single" w:sz="4" w:space="0" w:color="auto"/>
              <w:left w:val="single" w:sz="4" w:space="0" w:color="auto"/>
              <w:bottom w:val="single" w:sz="4" w:space="0" w:color="auto"/>
            </w:tcBorders>
            <w:vAlign w:val="center"/>
          </w:tcPr>
          <w:p w:rsidR="00533FF8" w:rsidRPr="00533FF8" w:rsidRDefault="00533FF8" w:rsidP="00533FF8">
            <w:pPr>
              <w:tabs>
                <w:tab w:val="center" w:pos="4677"/>
                <w:tab w:val="right" w:pos="9355"/>
              </w:tabs>
              <w:ind w:firstLine="0"/>
              <w:jc w:val="left"/>
              <w:rPr>
                <w:rFonts w:eastAsia="Times New Roman"/>
                <w:sz w:val="20"/>
                <w:szCs w:val="16"/>
                <w:lang w:eastAsia="zh-CN"/>
              </w:rPr>
            </w:pPr>
            <w:r w:rsidRPr="00533FF8">
              <w:rPr>
                <w:rFonts w:eastAsia="Times New Roman"/>
                <w:sz w:val="20"/>
                <w:szCs w:val="16"/>
                <w:lang w:eastAsia="zh-CN"/>
              </w:rPr>
              <w:t>Овощеводство</w:t>
            </w:r>
          </w:p>
        </w:tc>
        <w:tc>
          <w:tcPr>
            <w:tcW w:w="3107" w:type="dxa"/>
            <w:vMerge/>
          </w:tcPr>
          <w:p w:rsidR="00533FF8" w:rsidRPr="00533FF8" w:rsidRDefault="00533FF8" w:rsidP="00533FF8">
            <w:pPr>
              <w:ind w:firstLine="0"/>
              <w:jc w:val="left"/>
              <w:rPr>
                <w:rFonts w:eastAsia="Times New Roman"/>
                <w:sz w:val="20"/>
                <w:szCs w:val="16"/>
                <w:lang w:eastAsia="zh-CN"/>
              </w:rPr>
            </w:pPr>
          </w:p>
        </w:tc>
        <w:tc>
          <w:tcPr>
            <w:tcW w:w="3242" w:type="dxa"/>
            <w:vMerge/>
          </w:tcPr>
          <w:p w:rsidR="00533FF8" w:rsidRPr="00533FF8" w:rsidRDefault="00533FF8" w:rsidP="00533FF8">
            <w:pPr>
              <w:ind w:firstLine="0"/>
              <w:jc w:val="left"/>
              <w:rPr>
                <w:rFonts w:eastAsia="Times New Roman"/>
                <w:sz w:val="20"/>
                <w:szCs w:val="16"/>
                <w:lang w:eastAsia="zh-CN"/>
              </w:rPr>
            </w:pPr>
          </w:p>
        </w:tc>
      </w:tr>
      <w:tr w:rsidR="00533FF8" w:rsidRPr="00533FF8" w:rsidTr="000B69B8">
        <w:trPr>
          <w:trHeight w:val="158"/>
          <w:jc w:val="center"/>
        </w:trPr>
        <w:tc>
          <w:tcPr>
            <w:tcW w:w="716" w:type="dxa"/>
            <w:tcBorders>
              <w:top w:val="single" w:sz="4" w:space="0" w:color="auto"/>
              <w:bottom w:val="single" w:sz="4" w:space="0" w:color="auto"/>
              <w:right w:val="single" w:sz="4" w:space="0" w:color="auto"/>
            </w:tcBorders>
          </w:tcPr>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1.5</w:t>
            </w:r>
          </w:p>
        </w:tc>
        <w:tc>
          <w:tcPr>
            <w:tcW w:w="2267" w:type="dxa"/>
            <w:tcBorders>
              <w:top w:val="single" w:sz="4" w:space="0" w:color="auto"/>
              <w:left w:val="single" w:sz="4" w:space="0" w:color="auto"/>
              <w:bottom w:val="single" w:sz="4" w:space="0" w:color="auto"/>
            </w:tcBorders>
            <w:vAlign w:val="center"/>
          </w:tcPr>
          <w:p w:rsidR="00533FF8" w:rsidRPr="00533FF8" w:rsidRDefault="00533FF8" w:rsidP="00533FF8">
            <w:pPr>
              <w:tabs>
                <w:tab w:val="center" w:pos="4677"/>
                <w:tab w:val="right" w:pos="9355"/>
              </w:tabs>
              <w:ind w:firstLine="0"/>
              <w:jc w:val="left"/>
              <w:rPr>
                <w:rFonts w:eastAsia="Times New Roman"/>
                <w:sz w:val="20"/>
                <w:szCs w:val="16"/>
                <w:lang w:eastAsia="zh-CN"/>
              </w:rPr>
            </w:pPr>
            <w:r w:rsidRPr="00533FF8">
              <w:rPr>
                <w:rFonts w:eastAsia="Times New Roman"/>
                <w:sz w:val="20"/>
                <w:szCs w:val="16"/>
                <w:lang w:eastAsia="zh-CN"/>
              </w:rPr>
              <w:t>Садоводство</w:t>
            </w:r>
          </w:p>
        </w:tc>
        <w:tc>
          <w:tcPr>
            <w:tcW w:w="3107" w:type="dxa"/>
            <w:vMerge/>
          </w:tcPr>
          <w:p w:rsidR="00533FF8" w:rsidRPr="00533FF8" w:rsidRDefault="00533FF8" w:rsidP="00533FF8">
            <w:pPr>
              <w:ind w:firstLine="0"/>
              <w:jc w:val="left"/>
              <w:rPr>
                <w:rFonts w:eastAsia="Times New Roman"/>
                <w:sz w:val="20"/>
                <w:szCs w:val="16"/>
                <w:lang w:eastAsia="zh-CN"/>
              </w:rPr>
            </w:pPr>
          </w:p>
        </w:tc>
        <w:tc>
          <w:tcPr>
            <w:tcW w:w="3242" w:type="dxa"/>
            <w:vMerge/>
          </w:tcPr>
          <w:p w:rsidR="00533FF8" w:rsidRPr="00533FF8" w:rsidRDefault="00533FF8" w:rsidP="00533FF8">
            <w:pPr>
              <w:ind w:firstLine="0"/>
              <w:jc w:val="left"/>
              <w:rPr>
                <w:rFonts w:eastAsia="Times New Roman"/>
                <w:sz w:val="20"/>
                <w:szCs w:val="16"/>
                <w:lang w:eastAsia="zh-CN"/>
              </w:rPr>
            </w:pPr>
          </w:p>
        </w:tc>
      </w:tr>
      <w:tr w:rsidR="00533FF8" w:rsidRPr="00533FF8" w:rsidTr="000B69B8">
        <w:trPr>
          <w:trHeight w:val="158"/>
          <w:jc w:val="center"/>
        </w:trPr>
        <w:tc>
          <w:tcPr>
            <w:tcW w:w="716" w:type="dxa"/>
            <w:tcBorders>
              <w:top w:val="single" w:sz="4" w:space="0" w:color="auto"/>
              <w:bottom w:val="single" w:sz="4" w:space="0" w:color="auto"/>
              <w:right w:val="single" w:sz="4" w:space="0" w:color="auto"/>
            </w:tcBorders>
          </w:tcPr>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1.16</w:t>
            </w:r>
          </w:p>
        </w:tc>
        <w:tc>
          <w:tcPr>
            <w:tcW w:w="2267" w:type="dxa"/>
            <w:tcBorders>
              <w:top w:val="single" w:sz="4" w:space="0" w:color="auto"/>
              <w:left w:val="single" w:sz="4" w:space="0" w:color="auto"/>
              <w:bottom w:val="single" w:sz="4" w:space="0" w:color="auto"/>
            </w:tcBorders>
            <w:vAlign w:val="center"/>
          </w:tcPr>
          <w:p w:rsidR="00533FF8" w:rsidRPr="00533FF8" w:rsidRDefault="00533FF8" w:rsidP="00533FF8">
            <w:pPr>
              <w:tabs>
                <w:tab w:val="center" w:pos="4677"/>
                <w:tab w:val="right" w:pos="9355"/>
              </w:tabs>
              <w:ind w:firstLine="0"/>
              <w:jc w:val="left"/>
              <w:rPr>
                <w:rFonts w:eastAsia="Times New Roman"/>
                <w:sz w:val="20"/>
                <w:szCs w:val="16"/>
                <w:lang w:eastAsia="zh-CN"/>
              </w:rPr>
            </w:pPr>
            <w:r w:rsidRPr="00533FF8">
              <w:rPr>
                <w:rFonts w:eastAsia="Times New Roman"/>
                <w:sz w:val="20"/>
                <w:szCs w:val="16"/>
                <w:lang w:eastAsia="zh-CN"/>
              </w:rPr>
              <w:t>Ведение личного подсобного хозяйства на полевых участках</w:t>
            </w:r>
          </w:p>
        </w:tc>
        <w:tc>
          <w:tcPr>
            <w:tcW w:w="3107" w:type="dxa"/>
            <w:vMerge/>
          </w:tcPr>
          <w:p w:rsidR="00533FF8" w:rsidRPr="00533FF8" w:rsidRDefault="00533FF8" w:rsidP="00533FF8">
            <w:pPr>
              <w:ind w:firstLine="0"/>
              <w:jc w:val="left"/>
              <w:rPr>
                <w:rFonts w:eastAsia="Times New Roman"/>
                <w:sz w:val="20"/>
                <w:szCs w:val="16"/>
                <w:lang w:eastAsia="zh-CN"/>
              </w:rPr>
            </w:pPr>
          </w:p>
        </w:tc>
        <w:tc>
          <w:tcPr>
            <w:tcW w:w="3242" w:type="dxa"/>
            <w:vMerge/>
          </w:tcPr>
          <w:p w:rsidR="00533FF8" w:rsidRPr="00533FF8" w:rsidRDefault="00533FF8" w:rsidP="00533FF8">
            <w:pPr>
              <w:ind w:firstLine="0"/>
              <w:jc w:val="left"/>
              <w:rPr>
                <w:rFonts w:eastAsia="Times New Roman"/>
                <w:sz w:val="20"/>
                <w:szCs w:val="16"/>
                <w:lang w:eastAsia="zh-CN"/>
              </w:rPr>
            </w:pPr>
          </w:p>
        </w:tc>
      </w:tr>
      <w:tr w:rsidR="00533FF8" w:rsidRPr="00533FF8" w:rsidTr="000B69B8">
        <w:trPr>
          <w:trHeight w:val="158"/>
          <w:jc w:val="center"/>
        </w:trPr>
        <w:tc>
          <w:tcPr>
            <w:tcW w:w="716" w:type="dxa"/>
            <w:tcBorders>
              <w:top w:val="single" w:sz="4" w:space="0" w:color="auto"/>
              <w:bottom w:val="single" w:sz="4" w:space="0" w:color="auto"/>
              <w:right w:val="single" w:sz="4" w:space="0" w:color="auto"/>
            </w:tcBorders>
          </w:tcPr>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1.19</w:t>
            </w:r>
          </w:p>
        </w:tc>
        <w:tc>
          <w:tcPr>
            <w:tcW w:w="2267" w:type="dxa"/>
            <w:tcBorders>
              <w:top w:val="single" w:sz="4" w:space="0" w:color="auto"/>
              <w:left w:val="single" w:sz="4" w:space="0" w:color="auto"/>
              <w:bottom w:val="single" w:sz="4" w:space="0" w:color="auto"/>
            </w:tcBorders>
          </w:tcPr>
          <w:p w:rsidR="00533FF8" w:rsidRPr="00533FF8" w:rsidRDefault="00533FF8" w:rsidP="00533FF8">
            <w:pPr>
              <w:tabs>
                <w:tab w:val="center" w:pos="4677"/>
                <w:tab w:val="right" w:pos="9355"/>
              </w:tabs>
              <w:ind w:firstLine="0"/>
              <w:jc w:val="left"/>
              <w:rPr>
                <w:rFonts w:eastAsia="Times New Roman"/>
                <w:sz w:val="20"/>
                <w:szCs w:val="16"/>
                <w:lang w:eastAsia="zh-CN"/>
              </w:rPr>
            </w:pPr>
            <w:r w:rsidRPr="00533FF8">
              <w:rPr>
                <w:rFonts w:eastAsia="Times New Roman"/>
                <w:sz w:val="20"/>
                <w:szCs w:val="16"/>
                <w:lang w:eastAsia="zh-CN"/>
              </w:rPr>
              <w:t>Сенокошение</w:t>
            </w:r>
          </w:p>
        </w:tc>
        <w:tc>
          <w:tcPr>
            <w:tcW w:w="3107" w:type="dxa"/>
            <w:vMerge/>
          </w:tcPr>
          <w:p w:rsidR="00533FF8" w:rsidRPr="00533FF8" w:rsidRDefault="00533FF8" w:rsidP="00533FF8">
            <w:pPr>
              <w:ind w:firstLine="0"/>
              <w:jc w:val="left"/>
              <w:rPr>
                <w:rFonts w:eastAsia="Times New Roman"/>
                <w:sz w:val="20"/>
                <w:szCs w:val="16"/>
                <w:lang w:eastAsia="zh-CN"/>
              </w:rPr>
            </w:pPr>
          </w:p>
        </w:tc>
        <w:tc>
          <w:tcPr>
            <w:tcW w:w="3242" w:type="dxa"/>
            <w:vMerge/>
          </w:tcPr>
          <w:p w:rsidR="00533FF8" w:rsidRPr="00533FF8" w:rsidRDefault="00533FF8" w:rsidP="00533FF8">
            <w:pPr>
              <w:ind w:firstLine="0"/>
              <w:jc w:val="left"/>
              <w:rPr>
                <w:rFonts w:eastAsia="Times New Roman"/>
                <w:sz w:val="20"/>
                <w:szCs w:val="16"/>
                <w:lang w:eastAsia="zh-CN"/>
              </w:rPr>
            </w:pPr>
          </w:p>
        </w:tc>
      </w:tr>
      <w:tr w:rsidR="00533FF8" w:rsidRPr="00533FF8" w:rsidTr="000B69B8">
        <w:trPr>
          <w:trHeight w:val="158"/>
          <w:jc w:val="center"/>
        </w:trPr>
        <w:tc>
          <w:tcPr>
            <w:tcW w:w="716" w:type="dxa"/>
            <w:tcBorders>
              <w:top w:val="single" w:sz="4" w:space="0" w:color="auto"/>
              <w:right w:val="single" w:sz="4" w:space="0" w:color="auto"/>
            </w:tcBorders>
          </w:tcPr>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12.0.1</w:t>
            </w:r>
          </w:p>
        </w:tc>
        <w:tc>
          <w:tcPr>
            <w:tcW w:w="2267" w:type="dxa"/>
            <w:tcBorders>
              <w:top w:val="single" w:sz="4" w:space="0" w:color="auto"/>
              <w:left w:val="single" w:sz="4" w:space="0" w:color="auto"/>
            </w:tcBorders>
          </w:tcPr>
          <w:p w:rsidR="00533FF8" w:rsidRPr="00533FF8" w:rsidRDefault="00533FF8" w:rsidP="00533FF8">
            <w:pPr>
              <w:tabs>
                <w:tab w:val="center" w:pos="4677"/>
                <w:tab w:val="right" w:pos="9355"/>
              </w:tabs>
              <w:ind w:firstLine="0"/>
              <w:jc w:val="left"/>
              <w:rPr>
                <w:rFonts w:eastAsia="Times New Roman"/>
                <w:sz w:val="20"/>
                <w:szCs w:val="16"/>
                <w:lang w:eastAsia="zh-CN"/>
              </w:rPr>
            </w:pPr>
            <w:r w:rsidRPr="00533FF8">
              <w:rPr>
                <w:rFonts w:eastAsia="Times New Roman"/>
                <w:sz w:val="20"/>
                <w:szCs w:val="16"/>
                <w:lang w:eastAsia="zh-CN"/>
              </w:rPr>
              <w:t>Улично-дорожная сеть</w:t>
            </w:r>
          </w:p>
        </w:tc>
        <w:tc>
          <w:tcPr>
            <w:tcW w:w="3107" w:type="dxa"/>
            <w:vMerge/>
          </w:tcPr>
          <w:p w:rsidR="00533FF8" w:rsidRPr="00533FF8" w:rsidRDefault="00533FF8" w:rsidP="00533FF8">
            <w:pPr>
              <w:ind w:firstLine="0"/>
              <w:jc w:val="left"/>
              <w:rPr>
                <w:rFonts w:eastAsia="Times New Roman"/>
                <w:sz w:val="20"/>
                <w:szCs w:val="16"/>
                <w:lang w:eastAsia="zh-CN"/>
              </w:rPr>
            </w:pPr>
          </w:p>
        </w:tc>
        <w:tc>
          <w:tcPr>
            <w:tcW w:w="3242" w:type="dxa"/>
            <w:vMerge/>
          </w:tcPr>
          <w:p w:rsidR="00533FF8" w:rsidRPr="00533FF8" w:rsidRDefault="00533FF8" w:rsidP="00533FF8">
            <w:pPr>
              <w:ind w:firstLine="0"/>
              <w:jc w:val="left"/>
              <w:rPr>
                <w:rFonts w:eastAsia="Times New Roman"/>
                <w:sz w:val="20"/>
                <w:szCs w:val="16"/>
                <w:lang w:eastAsia="zh-CN"/>
              </w:rPr>
            </w:pPr>
          </w:p>
        </w:tc>
      </w:tr>
    </w:tbl>
    <w:p w:rsidR="00533FF8" w:rsidRDefault="00533FF8" w:rsidP="003753CD">
      <w:pPr>
        <w:rPr>
          <w:rFonts w:eastAsia="Times New Roman"/>
          <w:sz w:val="16"/>
          <w:szCs w:val="16"/>
          <w:lang w:eastAsia="zh-CN"/>
        </w:rPr>
      </w:pPr>
    </w:p>
    <w:p w:rsidR="00533FF8" w:rsidRPr="00533FF8" w:rsidRDefault="00533FF8" w:rsidP="00533FF8">
      <w:pPr>
        <w:suppressAutoHyphens/>
        <w:ind w:firstLine="567"/>
        <w:rPr>
          <w:rFonts w:eastAsia="Times New Roman"/>
          <w:szCs w:val="24"/>
          <w:lang w:eastAsia="zh-CN"/>
        </w:rPr>
      </w:pPr>
      <w:r w:rsidRPr="00533FF8">
        <w:rPr>
          <w:rFonts w:eastAsia="Times New Roman"/>
          <w:sz w:val="16"/>
          <w:szCs w:val="24"/>
          <w:lang w:eastAsia="zh-CN"/>
        </w:rPr>
        <w:t xml:space="preserve">2. УСЛОВНО РАЗРЕШЁННЫЕ ВИДЫ И ПАРАМЕТРЫ ИСПОЛЬЗОВАНИЯ ЗЕМЕЛЬНЫХ УЧАСТКОВ И ОБЪЕКТОВ КАПИТАЛЬНОГО СТРОИТЕЛЬСТВА: </w:t>
      </w:r>
      <w:r w:rsidRPr="00533FF8">
        <w:rPr>
          <w:rFonts w:eastAsia="Times New Roman"/>
          <w:szCs w:val="24"/>
          <w:lang w:eastAsia="zh-CN"/>
        </w:rPr>
        <w:t>не установлены</w:t>
      </w:r>
    </w:p>
    <w:p w:rsidR="00533FF8" w:rsidRPr="00533FF8" w:rsidRDefault="00533FF8" w:rsidP="00533FF8">
      <w:pPr>
        <w:suppressAutoHyphens/>
        <w:ind w:firstLine="567"/>
        <w:rPr>
          <w:rFonts w:eastAsia="Times New Roman"/>
          <w:szCs w:val="24"/>
          <w:lang w:eastAsia="zh-CN"/>
        </w:rPr>
      </w:pPr>
    </w:p>
    <w:p w:rsidR="00533FF8" w:rsidRDefault="00533FF8" w:rsidP="00533FF8">
      <w:pPr>
        <w:suppressAutoHyphens/>
        <w:ind w:firstLine="567"/>
        <w:rPr>
          <w:rFonts w:eastAsia="Times New Roman"/>
          <w:szCs w:val="24"/>
          <w:lang w:eastAsia="zh-CN"/>
        </w:rPr>
      </w:pPr>
      <w:r w:rsidRPr="00533FF8">
        <w:rPr>
          <w:rFonts w:eastAsia="Times New Roman"/>
          <w:sz w:val="16"/>
          <w:szCs w:val="24"/>
          <w:lang w:eastAsia="zh-CN"/>
        </w:rPr>
        <w:t xml:space="preserve">3. ВСПОМОГАТЕЛЬНЫЕ ВИДЫ И ПАРАМЕТРЫ РАЗРЕШЕННОГО ИСПОЛЬЗОВАНИЯ ЗЕМЕЛЬНЫХ УЧАСТКОВ И ОБЪЕКТОВ КАПИТАЛЬНОГО СТРОИТЕЛЬСТВА: </w:t>
      </w:r>
      <w:r w:rsidRPr="00533FF8">
        <w:rPr>
          <w:rFonts w:eastAsia="Times New Roman"/>
          <w:szCs w:val="24"/>
          <w:lang w:eastAsia="zh-CN"/>
        </w:rPr>
        <w:t>не установлены.</w:t>
      </w:r>
    </w:p>
    <w:p w:rsidR="00533FF8" w:rsidRDefault="00533FF8" w:rsidP="00533FF8">
      <w:pPr>
        <w:suppressAutoHyphens/>
        <w:ind w:firstLine="567"/>
        <w:rPr>
          <w:rFonts w:eastAsia="Times New Roman"/>
          <w:szCs w:val="24"/>
          <w:lang w:eastAsia="zh-CN"/>
        </w:rPr>
      </w:pPr>
    </w:p>
    <w:p w:rsidR="00533FF8" w:rsidRPr="00533FF8" w:rsidRDefault="00533FF8" w:rsidP="00533FF8">
      <w:pPr>
        <w:suppressAutoHyphens/>
        <w:ind w:firstLine="567"/>
        <w:jc w:val="center"/>
        <w:rPr>
          <w:b/>
          <w:szCs w:val="24"/>
        </w:rPr>
      </w:pPr>
      <w:r w:rsidRPr="00533FF8">
        <w:rPr>
          <w:rFonts w:eastAsia="Times New Roman"/>
          <w:b/>
          <w:szCs w:val="24"/>
          <w:lang w:eastAsia="zh-CN"/>
        </w:rPr>
        <w:t xml:space="preserve">Производственная зона сельскохозяйственных предприятий </w:t>
      </w:r>
      <w:r w:rsidRPr="00533FF8">
        <w:rPr>
          <w:b/>
          <w:szCs w:val="24"/>
        </w:rPr>
        <w:t>СХ-2</w:t>
      </w:r>
    </w:p>
    <w:p w:rsidR="00533FF8" w:rsidRPr="00533FF8" w:rsidRDefault="00533FF8" w:rsidP="00533FF8">
      <w:pPr>
        <w:suppressAutoHyphens/>
        <w:ind w:firstLine="567"/>
        <w:jc w:val="center"/>
        <w:rPr>
          <w:b/>
          <w:szCs w:val="24"/>
        </w:rPr>
      </w:pPr>
    </w:p>
    <w:p w:rsidR="00533FF8" w:rsidRPr="00533FF8" w:rsidRDefault="00533FF8" w:rsidP="00533FF8">
      <w:pPr>
        <w:keepNext/>
        <w:keepLines/>
        <w:ind w:left="720" w:firstLine="0"/>
        <w:jc w:val="right"/>
        <w:rPr>
          <w:rFonts w:eastAsia="Times New Roman"/>
          <w:b/>
          <w:sz w:val="16"/>
          <w:szCs w:val="16"/>
          <w:lang w:eastAsia="zh-CN"/>
        </w:rPr>
      </w:pPr>
      <w:r w:rsidRPr="00533FF8">
        <w:rPr>
          <w:rFonts w:eastAsia="Times New Roman"/>
          <w:spacing w:val="-13"/>
          <w:szCs w:val="24"/>
          <w:lang w:eastAsia="zh-CN"/>
        </w:rPr>
        <w:t>Таблица 2</w:t>
      </w:r>
      <w:r>
        <w:rPr>
          <w:rFonts w:eastAsia="Times New Roman"/>
          <w:spacing w:val="-13"/>
          <w:szCs w:val="24"/>
          <w:lang w:eastAsia="zh-CN"/>
        </w:rPr>
        <w:t>0</w:t>
      </w:r>
    </w:p>
    <w:p w:rsidR="00533FF8" w:rsidRPr="00533FF8" w:rsidRDefault="00533FF8" w:rsidP="00533FF8">
      <w:pPr>
        <w:rPr>
          <w:rFonts w:eastAsia="Times New Roman"/>
          <w:sz w:val="16"/>
          <w:szCs w:val="16"/>
          <w:lang w:eastAsia="zh-CN"/>
        </w:rPr>
      </w:pPr>
      <w:r w:rsidRPr="00533FF8">
        <w:rPr>
          <w:rFonts w:eastAsia="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p w:rsidR="00533FF8" w:rsidRDefault="00533FF8" w:rsidP="003753CD">
      <w:pPr>
        <w:rPr>
          <w:rFonts w:eastAsia="Times New Roman"/>
          <w:sz w:val="16"/>
          <w:szCs w:val="16"/>
          <w:lang w:eastAsia="zh-CN"/>
        </w:rPr>
      </w:pP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204"/>
        <w:gridCol w:w="3393"/>
        <w:gridCol w:w="3033"/>
      </w:tblGrid>
      <w:tr w:rsidR="003753CD" w:rsidRPr="006C2B68" w:rsidTr="00533FF8">
        <w:trPr>
          <w:trHeight w:val="57"/>
        </w:trPr>
        <w:tc>
          <w:tcPr>
            <w:tcW w:w="2920" w:type="dxa"/>
            <w:gridSpan w:val="2"/>
            <w:tcBorders>
              <w:bottom w:val="single" w:sz="4" w:space="0" w:color="auto"/>
            </w:tcBorders>
            <w:vAlign w:val="center"/>
          </w:tcPr>
          <w:p w:rsidR="003753CD" w:rsidRPr="006C2B68" w:rsidRDefault="003753CD" w:rsidP="006131D8">
            <w:pPr>
              <w:ind w:firstLine="0"/>
              <w:jc w:val="center"/>
              <w:rPr>
                <w:rFonts w:eastAsia="Times New Roman"/>
                <w:b/>
                <w:sz w:val="16"/>
                <w:szCs w:val="16"/>
                <w:lang w:eastAsia="zh-CN"/>
              </w:rPr>
            </w:pPr>
            <w:r w:rsidRPr="006C2B68">
              <w:rPr>
                <w:rFonts w:eastAsia="Times New Roman"/>
                <w:b/>
                <w:sz w:val="16"/>
                <w:szCs w:val="16"/>
                <w:lang w:eastAsia="zh-CN"/>
              </w:rPr>
              <w:t>ВИДЫ</w:t>
            </w:r>
            <w:r w:rsidR="00773060">
              <w:rPr>
                <w:rFonts w:eastAsia="Times New Roman"/>
                <w:b/>
                <w:sz w:val="16"/>
                <w:szCs w:val="16"/>
                <w:lang w:eastAsia="zh-CN"/>
              </w:rPr>
              <w:t xml:space="preserve"> </w:t>
            </w:r>
            <w:r w:rsidRPr="006C2B68">
              <w:rPr>
                <w:rFonts w:eastAsia="Times New Roman"/>
                <w:b/>
                <w:sz w:val="16"/>
                <w:szCs w:val="16"/>
                <w:lang w:eastAsia="zh-CN"/>
              </w:rPr>
              <w:t>РАЗРЕШЕННОГО</w:t>
            </w:r>
          </w:p>
          <w:p w:rsidR="003753CD" w:rsidRPr="006C2B68" w:rsidRDefault="003753CD" w:rsidP="006131D8">
            <w:pPr>
              <w:ind w:firstLine="0"/>
              <w:jc w:val="center"/>
              <w:rPr>
                <w:rFonts w:eastAsia="Times New Roman"/>
                <w:b/>
                <w:sz w:val="20"/>
                <w:szCs w:val="20"/>
                <w:lang w:eastAsia="zh-CN"/>
              </w:rPr>
            </w:pPr>
            <w:r w:rsidRPr="006C2B68">
              <w:rPr>
                <w:rFonts w:eastAsia="Times New Roman"/>
                <w:b/>
                <w:sz w:val="16"/>
                <w:szCs w:val="16"/>
                <w:lang w:eastAsia="zh-CN"/>
              </w:rPr>
              <w:t>ИСПОЛЬЗОВАНИЯ</w:t>
            </w:r>
          </w:p>
        </w:tc>
        <w:tc>
          <w:tcPr>
            <w:tcW w:w="3393" w:type="dxa"/>
            <w:vMerge w:val="restart"/>
            <w:vAlign w:val="center"/>
          </w:tcPr>
          <w:p w:rsidR="003753CD" w:rsidRPr="006C2B68" w:rsidRDefault="003753CD" w:rsidP="006131D8">
            <w:pPr>
              <w:ind w:firstLine="0"/>
              <w:jc w:val="center"/>
              <w:rPr>
                <w:rFonts w:eastAsia="Times New Roman"/>
                <w:b/>
                <w:sz w:val="16"/>
                <w:szCs w:val="16"/>
                <w:lang w:eastAsia="zh-CN"/>
              </w:rPr>
            </w:pPr>
            <w:r w:rsidRPr="006C2B68">
              <w:rPr>
                <w:rFonts w:eastAsia="Times New Roman"/>
                <w:b/>
                <w:sz w:val="16"/>
                <w:szCs w:val="16"/>
                <w:lang w:eastAsia="zh-CN"/>
              </w:rPr>
              <w:t>ПАРАМЕТРЫ РАЗРЕШЕННОГО ИСПОЛЬЗОВАНИЯ</w:t>
            </w:r>
          </w:p>
        </w:tc>
        <w:tc>
          <w:tcPr>
            <w:tcW w:w="3033" w:type="dxa"/>
            <w:vMerge w:val="restart"/>
            <w:vAlign w:val="center"/>
          </w:tcPr>
          <w:p w:rsidR="003753CD" w:rsidRPr="006C2B68" w:rsidRDefault="003753CD" w:rsidP="006131D8">
            <w:pPr>
              <w:ind w:firstLine="0"/>
              <w:jc w:val="center"/>
              <w:rPr>
                <w:rFonts w:eastAsia="Times New Roman"/>
                <w:b/>
                <w:sz w:val="16"/>
                <w:szCs w:val="16"/>
                <w:lang w:eastAsia="zh-CN"/>
              </w:rPr>
            </w:pPr>
            <w:r w:rsidRPr="006C2B6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3753CD" w:rsidRPr="006C2B68" w:rsidTr="00533FF8">
        <w:trPr>
          <w:trHeight w:val="57"/>
        </w:trPr>
        <w:tc>
          <w:tcPr>
            <w:tcW w:w="716" w:type="dxa"/>
            <w:tcBorders>
              <w:top w:val="single" w:sz="4" w:space="0" w:color="auto"/>
              <w:right w:val="single" w:sz="4" w:space="0" w:color="auto"/>
            </w:tcBorders>
            <w:vAlign w:val="center"/>
          </w:tcPr>
          <w:p w:rsidR="003753CD" w:rsidRPr="006C2B68" w:rsidRDefault="003753CD" w:rsidP="006131D8">
            <w:pPr>
              <w:ind w:firstLine="0"/>
              <w:jc w:val="center"/>
              <w:rPr>
                <w:rFonts w:eastAsia="Times New Roman"/>
                <w:b/>
                <w:sz w:val="16"/>
                <w:szCs w:val="16"/>
                <w:lang w:eastAsia="zh-CN"/>
              </w:rPr>
            </w:pPr>
            <w:r w:rsidRPr="006C2B68">
              <w:rPr>
                <w:rFonts w:eastAsia="Times New Roman"/>
                <w:b/>
                <w:sz w:val="16"/>
                <w:szCs w:val="16"/>
                <w:lang w:eastAsia="zh-CN"/>
              </w:rPr>
              <w:t>КОД</w:t>
            </w:r>
          </w:p>
        </w:tc>
        <w:tc>
          <w:tcPr>
            <w:tcW w:w="2204" w:type="dxa"/>
            <w:tcBorders>
              <w:top w:val="single" w:sz="4" w:space="0" w:color="auto"/>
              <w:left w:val="single" w:sz="4" w:space="0" w:color="auto"/>
            </w:tcBorders>
            <w:vAlign w:val="center"/>
          </w:tcPr>
          <w:p w:rsidR="003753CD" w:rsidRPr="006C2B68" w:rsidRDefault="003753CD" w:rsidP="006131D8">
            <w:pPr>
              <w:tabs>
                <w:tab w:val="center" w:pos="4677"/>
                <w:tab w:val="right" w:pos="9355"/>
              </w:tabs>
              <w:ind w:firstLine="0"/>
              <w:jc w:val="center"/>
              <w:rPr>
                <w:rFonts w:eastAsia="Times New Roman"/>
                <w:b/>
                <w:sz w:val="20"/>
                <w:szCs w:val="20"/>
                <w:lang w:eastAsia="zh-CN"/>
              </w:rPr>
            </w:pPr>
            <w:r w:rsidRPr="006C2B68">
              <w:rPr>
                <w:rFonts w:eastAsia="Times New Roman"/>
                <w:b/>
                <w:sz w:val="16"/>
                <w:szCs w:val="16"/>
                <w:lang w:eastAsia="zh-CN"/>
              </w:rPr>
              <w:t>НАИМЕНОВАНИЕ</w:t>
            </w:r>
          </w:p>
        </w:tc>
        <w:tc>
          <w:tcPr>
            <w:tcW w:w="3393" w:type="dxa"/>
            <w:vMerge/>
            <w:vAlign w:val="center"/>
          </w:tcPr>
          <w:p w:rsidR="003753CD" w:rsidRPr="006C2B68" w:rsidRDefault="003753CD" w:rsidP="006131D8">
            <w:pPr>
              <w:ind w:firstLine="0"/>
              <w:rPr>
                <w:rFonts w:eastAsia="Times New Roman"/>
                <w:b/>
                <w:sz w:val="16"/>
                <w:szCs w:val="16"/>
                <w:lang w:eastAsia="zh-CN"/>
              </w:rPr>
            </w:pPr>
          </w:p>
        </w:tc>
        <w:tc>
          <w:tcPr>
            <w:tcW w:w="3033" w:type="dxa"/>
            <w:vMerge/>
            <w:vAlign w:val="center"/>
          </w:tcPr>
          <w:p w:rsidR="003753CD" w:rsidRPr="006C2B68" w:rsidRDefault="003753CD" w:rsidP="006131D8">
            <w:pPr>
              <w:ind w:firstLine="0"/>
              <w:rPr>
                <w:rFonts w:eastAsia="Times New Roman"/>
                <w:b/>
                <w:sz w:val="16"/>
                <w:szCs w:val="16"/>
                <w:lang w:eastAsia="zh-CN"/>
              </w:rPr>
            </w:pPr>
          </w:p>
        </w:tc>
      </w:tr>
      <w:tr w:rsidR="00E4173D" w:rsidRPr="006C2B68" w:rsidTr="00533FF8">
        <w:trPr>
          <w:trHeight w:val="57"/>
        </w:trPr>
        <w:tc>
          <w:tcPr>
            <w:tcW w:w="716" w:type="dxa"/>
            <w:tcBorders>
              <w:right w:val="single" w:sz="4" w:space="0" w:color="auto"/>
            </w:tcBorders>
          </w:tcPr>
          <w:p w:rsidR="00E4173D" w:rsidRPr="006C2B68" w:rsidRDefault="00E4173D" w:rsidP="006131D8">
            <w:pPr>
              <w:ind w:firstLine="0"/>
              <w:jc w:val="left"/>
              <w:rPr>
                <w:rFonts w:eastAsia="Times New Roman"/>
                <w:sz w:val="20"/>
                <w:szCs w:val="20"/>
                <w:lang w:eastAsia="zh-CN"/>
              </w:rPr>
            </w:pPr>
            <w:r>
              <w:rPr>
                <w:rFonts w:eastAsia="Times New Roman"/>
                <w:sz w:val="20"/>
                <w:szCs w:val="20"/>
                <w:lang w:eastAsia="zh-CN"/>
              </w:rPr>
              <w:t>1.2</w:t>
            </w:r>
          </w:p>
        </w:tc>
        <w:tc>
          <w:tcPr>
            <w:tcW w:w="2204" w:type="dxa"/>
            <w:tcBorders>
              <w:left w:val="single" w:sz="4" w:space="0" w:color="auto"/>
            </w:tcBorders>
          </w:tcPr>
          <w:p w:rsidR="00E4173D" w:rsidRPr="006C2B68" w:rsidRDefault="00E4173D" w:rsidP="006131D8">
            <w:pPr>
              <w:ind w:firstLine="0"/>
              <w:jc w:val="left"/>
              <w:rPr>
                <w:rFonts w:eastAsia="Times New Roman"/>
                <w:sz w:val="20"/>
                <w:szCs w:val="20"/>
                <w:lang w:eastAsia="zh-CN"/>
              </w:rPr>
            </w:pPr>
            <w:r w:rsidRPr="00E87547">
              <w:rPr>
                <w:rFonts w:eastAsia="Times New Roman"/>
                <w:sz w:val="20"/>
                <w:szCs w:val="20"/>
                <w:lang w:eastAsia="zh-CN"/>
              </w:rPr>
              <w:t>Выращивание зерновых и иных сельскохозяйственных культур</w:t>
            </w:r>
          </w:p>
        </w:tc>
        <w:tc>
          <w:tcPr>
            <w:tcW w:w="3393" w:type="dxa"/>
            <w:vMerge w:val="restart"/>
          </w:tcPr>
          <w:p w:rsidR="00E4173D" w:rsidRDefault="00E4173D" w:rsidP="009E6520">
            <w:pPr>
              <w:ind w:firstLine="0"/>
              <w:rPr>
                <w:rFonts w:eastAsia="Times New Roman"/>
                <w:sz w:val="20"/>
                <w:szCs w:val="20"/>
                <w:lang w:eastAsia="ru-RU"/>
              </w:rPr>
            </w:pPr>
            <w:r w:rsidRPr="006C2B68">
              <w:rPr>
                <w:rFonts w:eastAsia="Times New Roman"/>
                <w:sz w:val="20"/>
                <w:szCs w:val="20"/>
                <w:lang w:eastAsia="zh-CN"/>
              </w:rPr>
              <w:t>-</w:t>
            </w:r>
            <w:r>
              <w:rPr>
                <w:rFonts w:eastAsia="Times New Roman"/>
                <w:sz w:val="20"/>
                <w:szCs w:val="20"/>
                <w:lang w:eastAsia="ru-RU"/>
              </w:rPr>
              <w:t xml:space="preserve"> 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E4173D" w:rsidRPr="006C2B68" w:rsidRDefault="00E4173D" w:rsidP="009E6520">
            <w:pPr>
              <w:ind w:firstLine="0"/>
              <w:rPr>
                <w:rFonts w:eastAsia="Times New Roman"/>
                <w:sz w:val="20"/>
                <w:szCs w:val="20"/>
                <w:lang w:eastAsia="zh-CN"/>
              </w:rPr>
            </w:pPr>
            <w:r w:rsidRPr="006C2B68">
              <w:rPr>
                <w:rFonts w:eastAsia="Times New Roman"/>
                <w:sz w:val="20"/>
                <w:szCs w:val="20"/>
                <w:lang w:eastAsia="zh-CN"/>
              </w:rPr>
              <w:t xml:space="preserve"> Минимальная плотность застройки –28% предприятий по хранению семян и зерна, 50% по переработке и хранению сельскохозяйственной </w:t>
            </w:r>
            <w:r w:rsidRPr="006C2B68">
              <w:rPr>
                <w:rFonts w:eastAsia="Times New Roman"/>
                <w:sz w:val="20"/>
                <w:szCs w:val="20"/>
                <w:lang w:eastAsia="zh-CN"/>
              </w:rPr>
              <w:lastRenderedPageBreak/>
              <w:t>продукции, 27% - комбикормовые (в соответствии с т. Г-2 Приложения Г Нормативов).</w:t>
            </w:r>
          </w:p>
          <w:p w:rsidR="00E4173D" w:rsidRPr="006C2B68" w:rsidRDefault="00E4173D" w:rsidP="009E6520">
            <w:pPr>
              <w:ind w:firstLine="0"/>
              <w:rPr>
                <w:rFonts w:eastAsia="Times New Roman"/>
                <w:sz w:val="20"/>
                <w:szCs w:val="20"/>
                <w:lang w:eastAsia="zh-CN"/>
              </w:rPr>
            </w:pPr>
            <w:r w:rsidRPr="006C2B68">
              <w:rPr>
                <w:rFonts w:eastAsia="Times New Roman"/>
                <w:sz w:val="20"/>
                <w:szCs w:val="20"/>
                <w:lang w:eastAsia="zh-CN"/>
              </w:rPr>
              <w:t>- Параметры ОКС– по заданию на проектирование в соответствии с</w:t>
            </w:r>
            <w:r>
              <w:rPr>
                <w:rFonts w:eastAsia="Times New Roman"/>
                <w:sz w:val="20"/>
                <w:szCs w:val="20"/>
                <w:lang w:eastAsia="zh-CN"/>
              </w:rPr>
              <w:t xml:space="preserve"> </w:t>
            </w:r>
            <w:r w:rsidRPr="006C2B68">
              <w:rPr>
                <w:rFonts w:eastAsia="Times New Roman"/>
                <w:sz w:val="20"/>
                <w:szCs w:val="20"/>
                <w:lang w:eastAsia="zh-CN"/>
              </w:rPr>
              <w:t>технологическими требованиями с учетом конструктивных особенностей.</w:t>
            </w:r>
          </w:p>
          <w:p w:rsidR="00E4173D" w:rsidRPr="006C2B68" w:rsidRDefault="00E4173D" w:rsidP="00E87547">
            <w:pPr>
              <w:ind w:firstLine="0"/>
              <w:rPr>
                <w:rFonts w:eastAsia="Times New Roman"/>
                <w:sz w:val="20"/>
                <w:szCs w:val="20"/>
                <w:lang w:eastAsia="zh-CN"/>
              </w:rPr>
            </w:pPr>
            <w:r w:rsidRPr="006C2B68">
              <w:rPr>
                <w:rFonts w:eastAsia="Times New Roman"/>
                <w:sz w:val="20"/>
                <w:szCs w:val="20"/>
                <w:lang w:eastAsia="zh-CN"/>
              </w:rPr>
              <w:t>- Размеры земельных участков с учетом существующих землепользований и соблюдения положений статьи 13 настоящих Правил.</w:t>
            </w:r>
            <w:r w:rsidRPr="006C2B68">
              <w:rPr>
                <w:rFonts w:eastAsia="Times New Roman"/>
                <w:sz w:val="28"/>
                <w:szCs w:val="28"/>
                <w:lang w:eastAsia="zh-CN"/>
              </w:rPr>
              <w:t xml:space="preserve"> </w:t>
            </w:r>
            <w:r w:rsidRPr="006C2B68">
              <w:rPr>
                <w:rFonts w:eastAsia="Times New Roman"/>
                <w:sz w:val="20"/>
                <w:szCs w:val="20"/>
                <w:lang w:eastAsia="zh-CN"/>
              </w:rPr>
              <w:t>Требования к параметрам сооружений и границам земельных участков оговорены в</w:t>
            </w:r>
            <w:r>
              <w:rPr>
                <w:rFonts w:eastAsia="Times New Roman"/>
                <w:sz w:val="20"/>
                <w:szCs w:val="20"/>
                <w:lang w:eastAsia="zh-CN"/>
              </w:rPr>
              <w:t xml:space="preserve"> СП 19.13330.2019</w:t>
            </w:r>
            <w:r w:rsidRPr="006C2B68">
              <w:rPr>
                <w:rFonts w:eastAsia="Times New Roman"/>
                <w:sz w:val="20"/>
                <w:szCs w:val="20"/>
                <w:lang w:eastAsia="zh-CN"/>
              </w:rPr>
              <w:t xml:space="preserve"> актуализированная редакция СНиП </w:t>
            </w:r>
            <w:r w:rsidRPr="006C2B68">
              <w:rPr>
                <w:rFonts w:eastAsia="Times New Roman"/>
                <w:sz w:val="20"/>
                <w:szCs w:val="20"/>
                <w:lang w:val="en-US" w:eastAsia="zh-CN"/>
              </w:rPr>
              <w:t>II</w:t>
            </w:r>
            <w:r w:rsidRPr="006C2B68">
              <w:rPr>
                <w:rFonts w:eastAsia="Times New Roman"/>
                <w:sz w:val="20"/>
                <w:szCs w:val="20"/>
                <w:lang w:eastAsia="zh-CN"/>
              </w:rPr>
              <w:t xml:space="preserve">-97-76* «Генеральные планы сельскохозяйственных предприятий», СП 56.13330.2011 актуализированная редакция СНиП 31-03-2011 «Производственные здания». </w:t>
            </w:r>
          </w:p>
        </w:tc>
        <w:tc>
          <w:tcPr>
            <w:tcW w:w="3033" w:type="dxa"/>
            <w:vMerge w:val="restart"/>
          </w:tcPr>
          <w:p w:rsidR="00E4173D" w:rsidRPr="006C2B68" w:rsidRDefault="00E4173D" w:rsidP="009E6520">
            <w:pPr>
              <w:ind w:firstLine="0"/>
              <w:rPr>
                <w:rFonts w:eastAsia="Times New Roman"/>
                <w:spacing w:val="-1"/>
                <w:sz w:val="20"/>
                <w:szCs w:val="20"/>
                <w:lang w:eastAsia="zh-CN"/>
              </w:rPr>
            </w:pPr>
            <w:r w:rsidRPr="006C2B68">
              <w:rPr>
                <w:rFonts w:eastAsia="Times New Roman"/>
                <w:sz w:val="20"/>
                <w:szCs w:val="20"/>
                <w:lang w:eastAsia="zh-CN"/>
              </w:rPr>
              <w:lastRenderedPageBreak/>
              <w:t xml:space="preserve">- Не допускается размещение данных объектов в границах СЗЗ иных предприятий и объектов согласно требований </w:t>
            </w:r>
            <w:r w:rsidRPr="006C2B68">
              <w:rPr>
                <w:rFonts w:eastAsia="Times New Roman"/>
                <w:spacing w:val="-1"/>
                <w:sz w:val="20"/>
                <w:szCs w:val="20"/>
                <w:lang w:eastAsia="zh-CN"/>
              </w:rPr>
              <w:t>СанПиН 2.2.1/2.1.1.1200-03.</w:t>
            </w:r>
          </w:p>
          <w:p w:rsidR="00E4173D" w:rsidRPr="006C2B68" w:rsidRDefault="00E4173D" w:rsidP="009E6520">
            <w:pPr>
              <w:ind w:firstLine="0"/>
              <w:rPr>
                <w:rFonts w:eastAsia="Times New Roman"/>
                <w:sz w:val="20"/>
                <w:szCs w:val="20"/>
                <w:lang w:eastAsia="zh-CN"/>
              </w:rPr>
            </w:pPr>
            <w:r w:rsidRPr="006C2B68">
              <w:rPr>
                <w:rFonts w:eastAsia="Times New Roman"/>
                <w:sz w:val="20"/>
                <w:szCs w:val="20"/>
                <w:lang w:eastAsia="zh-CN"/>
              </w:rPr>
              <w:t>- Не допускается для конкретного земельного участка размещение объектов, тре</w:t>
            </w:r>
            <w:r>
              <w:rPr>
                <w:rFonts w:eastAsia="Times New Roman"/>
                <w:sz w:val="20"/>
                <w:szCs w:val="20"/>
                <w:lang w:eastAsia="zh-CN"/>
              </w:rPr>
              <w:t>бующих установления санитарно-</w:t>
            </w:r>
            <w:r w:rsidRPr="006C2B68">
              <w:rPr>
                <w:rFonts w:eastAsia="Times New Roman"/>
                <w:sz w:val="20"/>
                <w:szCs w:val="20"/>
                <w:lang w:eastAsia="zh-CN"/>
              </w:rPr>
              <w:t xml:space="preserve">защитных зон большего размера, чем отражено </w:t>
            </w:r>
            <w:r w:rsidRPr="006C2B68">
              <w:rPr>
                <w:rFonts w:eastAsia="Times New Roman"/>
                <w:sz w:val="20"/>
                <w:szCs w:val="20"/>
                <w:lang w:eastAsia="zh-CN"/>
              </w:rPr>
              <w:lastRenderedPageBreak/>
              <w:t>на схеме градостроительного зонирования, если при этом</w:t>
            </w:r>
            <w:r>
              <w:rPr>
                <w:rFonts w:eastAsia="Times New Roman"/>
                <w:sz w:val="20"/>
                <w:szCs w:val="20"/>
                <w:lang w:eastAsia="zh-CN"/>
              </w:rPr>
              <w:t xml:space="preserve"> </w:t>
            </w:r>
            <w:r w:rsidRPr="006C2B68">
              <w:rPr>
                <w:rFonts w:eastAsia="Times New Roman"/>
                <w:sz w:val="20"/>
                <w:szCs w:val="20"/>
                <w:lang w:eastAsia="zh-CN"/>
              </w:rPr>
              <w:t>нарушаются нормативные требования</w:t>
            </w:r>
            <w:r>
              <w:rPr>
                <w:rFonts w:eastAsia="Times New Roman"/>
                <w:sz w:val="20"/>
                <w:szCs w:val="20"/>
                <w:lang w:eastAsia="zh-CN"/>
              </w:rPr>
              <w:t xml:space="preserve"> </w:t>
            </w:r>
            <w:r w:rsidRPr="006C2B68">
              <w:rPr>
                <w:rFonts w:eastAsia="Times New Roman"/>
                <w:sz w:val="20"/>
                <w:szCs w:val="20"/>
                <w:lang w:eastAsia="zh-CN"/>
              </w:rPr>
              <w:t>санитарного законодательства</w:t>
            </w:r>
          </w:p>
          <w:p w:rsidR="00E4173D" w:rsidRPr="006C2B68" w:rsidRDefault="00E4173D" w:rsidP="009E6520">
            <w:pPr>
              <w:ind w:firstLine="0"/>
              <w:rPr>
                <w:rFonts w:eastAsia="Times New Roman"/>
                <w:sz w:val="20"/>
                <w:szCs w:val="20"/>
                <w:lang w:eastAsia="zh-CN"/>
              </w:rPr>
            </w:pPr>
            <w:r w:rsidRPr="006C2B68">
              <w:rPr>
                <w:rFonts w:eastAsia="Times New Roman"/>
                <w:sz w:val="20"/>
                <w:szCs w:val="20"/>
                <w:lang w:eastAsia="zh-CN"/>
              </w:rPr>
              <w:t>- Исключается глубокая переработка сельскохозяйственной продукции (допускается первичная переработка).</w:t>
            </w:r>
          </w:p>
          <w:p w:rsidR="00E4173D" w:rsidRPr="006C2B68" w:rsidRDefault="00E4173D" w:rsidP="009E6520">
            <w:pPr>
              <w:ind w:firstLine="0"/>
              <w:rPr>
                <w:rFonts w:eastAsia="Times New Roman"/>
                <w:sz w:val="20"/>
                <w:szCs w:val="20"/>
                <w:lang w:eastAsia="zh-CN"/>
              </w:rPr>
            </w:pPr>
            <w:r w:rsidRPr="006C2B68">
              <w:rPr>
                <w:rFonts w:eastAsia="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p w:rsidR="00E4173D" w:rsidRPr="006C2B68" w:rsidRDefault="00E4173D" w:rsidP="00E4173D">
            <w:pPr>
              <w:ind w:firstLine="0"/>
              <w:rPr>
                <w:rFonts w:eastAsia="Times New Roman"/>
                <w:sz w:val="20"/>
                <w:szCs w:val="20"/>
                <w:lang w:eastAsia="zh-CN"/>
              </w:rPr>
            </w:pPr>
            <w:r w:rsidRPr="006C2B68">
              <w:rPr>
                <w:rFonts w:eastAsia="Times New Roman"/>
                <w:sz w:val="20"/>
                <w:szCs w:val="20"/>
                <w:lang w:eastAsia="zh-CN"/>
              </w:rPr>
              <w:t xml:space="preserve">- Требуется соблюдение ограничений пользование ЗУ и ОКС в случае осуществлении публичного сервитута. </w:t>
            </w:r>
          </w:p>
        </w:tc>
      </w:tr>
      <w:tr w:rsidR="00E4173D" w:rsidRPr="006C2B68" w:rsidTr="00533FF8">
        <w:trPr>
          <w:trHeight w:val="57"/>
        </w:trPr>
        <w:tc>
          <w:tcPr>
            <w:tcW w:w="716" w:type="dxa"/>
            <w:tcBorders>
              <w:right w:val="single" w:sz="4" w:space="0" w:color="auto"/>
            </w:tcBorders>
          </w:tcPr>
          <w:p w:rsidR="00E4173D" w:rsidRPr="006C2B68" w:rsidRDefault="00E4173D" w:rsidP="006131D8">
            <w:pPr>
              <w:ind w:firstLine="0"/>
              <w:jc w:val="left"/>
              <w:rPr>
                <w:rFonts w:eastAsia="Times New Roman"/>
                <w:sz w:val="20"/>
                <w:szCs w:val="20"/>
                <w:lang w:eastAsia="zh-CN"/>
              </w:rPr>
            </w:pPr>
            <w:r w:rsidRPr="006C2B68">
              <w:rPr>
                <w:rFonts w:eastAsia="Times New Roman"/>
                <w:sz w:val="20"/>
                <w:szCs w:val="20"/>
                <w:lang w:eastAsia="zh-CN"/>
              </w:rPr>
              <w:t>1.15</w:t>
            </w:r>
          </w:p>
        </w:tc>
        <w:tc>
          <w:tcPr>
            <w:tcW w:w="2204" w:type="dxa"/>
            <w:tcBorders>
              <w:left w:val="single" w:sz="4" w:space="0" w:color="auto"/>
            </w:tcBorders>
          </w:tcPr>
          <w:p w:rsidR="00E4173D" w:rsidRPr="006C2B68" w:rsidRDefault="00E4173D" w:rsidP="006131D8">
            <w:pPr>
              <w:ind w:firstLine="0"/>
              <w:jc w:val="left"/>
              <w:rPr>
                <w:rFonts w:eastAsia="Times New Roman"/>
                <w:sz w:val="20"/>
                <w:szCs w:val="20"/>
                <w:lang w:eastAsia="zh-CN"/>
              </w:rPr>
            </w:pPr>
            <w:r w:rsidRPr="006C2B68">
              <w:rPr>
                <w:rFonts w:eastAsia="Times New Roman"/>
                <w:sz w:val="20"/>
                <w:szCs w:val="20"/>
                <w:lang w:eastAsia="zh-CN"/>
              </w:rPr>
              <w:t>Хранение и переработка сельскохозяйственной продукции</w:t>
            </w:r>
          </w:p>
        </w:tc>
        <w:tc>
          <w:tcPr>
            <w:tcW w:w="3393" w:type="dxa"/>
            <w:vMerge/>
          </w:tcPr>
          <w:p w:rsidR="00E4173D" w:rsidRPr="006C2B68" w:rsidRDefault="00E4173D" w:rsidP="009E6520">
            <w:pPr>
              <w:ind w:firstLine="0"/>
              <w:rPr>
                <w:rFonts w:eastAsia="Times New Roman"/>
                <w:sz w:val="20"/>
                <w:szCs w:val="20"/>
                <w:lang w:eastAsia="zh-CN"/>
              </w:rPr>
            </w:pPr>
          </w:p>
        </w:tc>
        <w:tc>
          <w:tcPr>
            <w:tcW w:w="3033" w:type="dxa"/>
            <w:vMerge/>
          </w:tcPr>
          <w:p w:rsidR="00E4173D" w:rsidRPr="006C2B68" w:rsidRDefault="00E4173D" w:rsidP="006131D8">
            <w:pPr>
              <w:rPr>
                <w:rFonts w:eastAsia="Times New Roman"/>
                <w:sz w:val="20"/>
                <w:szCs w:val="20"/>
                <w:lang w:eastAsia="zh-CN"/>
              </w:rPr>
            </w:pPr>
          </w:p>
        </w:tc>
      </w:tr>
      <w:tr w:rsidR="00E4173D" w:rsidRPr="006C2B68" w:rsidTr="00533FF8">
        <w:trPr>
          <w:trHeight w:val="57"/>
        </w:trPr>
        <w:tc>
          <w:tcPr>
            <w:tcW w:w="716" w:type="dxa"/>
            <w:tcBorders>
              <w:right w:val="single" w:sz="4" w:space="0" w:color="auto"/>
            </w:tcBorders>
          </w:tcPr>
          <w:p w:rsidR="00E4173D" w:rsidRPr="006C2B68" w:rsidRDefault="00E4173D" w:rsidP="006131D8">
            <w:pPr>
              <w:ind w:firstLine="0"/>
              <w:jc w:val="left"/>
              <w:rPr>
                <w:rFonts w:eastAsia="Times New Roman"/>
                <w:sz w:val="20"/>
                <w:szCs w:val="20"/>
                <w:lang w:eastAsia="zh-CN"/>
              </w:rPr>
            </w:pPr>
            <w:r w:rsidRPr="006C2B68">
              <w:rPr>
                <w:rFonts w:eastAsia="Times New Roman"/>
                <w:sz w:val="20"/>
                <w:szCs w:val="20"/>
                <w:lang w:eastAsia="zh-CN"/>
              </w:rPr>
              <w:t>1.18</w:t>
            </w:r>
          </w:p>
        </w:tc>
        <w:tc>
          <w:tcPr>
            <w:tcW w:w="2204" w:type="dxa"/>
            <w:tcBorders>
              <w:left w:val="single" w:sz="4" w:space="0" w:color="auto"/>
            </w:tcBorders>
          </w:tcPr>
          <w:p w:rsidR="00E4173D" w:rsidRPr="006C2B68" w:rsidRDefault="00E4173D" w:rsidP="006131D8">
            <w:pPr>
              <w:ind w:firstLine="0"/>
              <w:jc w:val="left"/>
              <w:rPr>
                <w:rFonts w:eastAsia="Times New Roman"/>
                <w:sz w:val="20"/>
                <w:szCs w:val="20"/>
                <w:lang w:eastAsia="zh-CN"/>
              </w:rPr>
            </w:pPr>
            <w:r w:rsidRPr="006C2B68">
              <w:rPr>
                <w:rFonts w:eastAsia="Times New Roman"/>
                <w:sz w:val="20"/>
                <w:szCs w:val="20"/>
                <w:lang w:eastAsia="zh-CN"/>
              </w:rPr>
              <w:t xml:space="preserve">Обеспечение </w:t>
            </w:r>
          </w:p>
          <w:p w:rsidR="00E4173D" w:rsidRPr="006C2B68" w:rsidRDefault="00E4173D" w:rsidP="006131D8">
            <w:pPr>
              <w:ind w:firstLine="0"/>
              <w:jc w:val="left"/>
              <w:rPr>
                <w:rFonts w:eastAsia="Times New Roman"/>
                <w:sz w:val="20"/>
                <w:szCs w:val="20"/>
                <w:lang w:eastAsia="zh-CN"/>
              </w:rPr>
            </w:pPr>
            <w:r w:rsidRPr="006C2B68">
              <w:rPr>
                <w:rFonts w:eastAsia="Times New Roman"/>
                <w:sz w:val="20"/>
                <w:szCs w:val="20"/>
                <w:lang w:eastAsia="zh-CN"/>
              </w:rPr>
              <w:t>сельскохозяйственного производства</w:t>
            </w:r>
          </w:p>
        </w:tc>
        <w:tc>
          <w:tcPr>
            <w:tcW w:w="3393" w:type="dxa"/>
          </w:tcPr>
          <w:p w:rsidR="00E4173D" w:rsidRDefault="00E4173D" w:rsidP="006131D8">
            <w:pPr>
              <w:ind w:firstLine="0"/>
              <w:rPr>
                <w:rFonts w:eastAsia="Times New Roman"/>
                <w:sz w:val="20"/>
                <w:szCs w:val="20"/>
                <w:lang w:eastAsia="zh-CN"/>
              </w:rPr>
            </w:pPr>
            <w:r>
              <w:rPr>
                <w:rFonts w:eastAsia="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6C2B68">
              <w:rPr>
                <w:rFonts w:eastAsia="Times New Roman"/>
                <w:sz w:val="20"/>
                <w:szCs w:val="20"/>
                <w:lang w:eastAsia="zh-CN"/>
              </w:rPr>
              <w:t xml:space="preserve"> </w:t>
            </w:r>
          </w:p>
          <w:p w:rsidR="00E4173D" w:rsidRPr="006C2B68" w:rsidRDefault="00E4173D" w:rsidP="006131D8">
            <w:pPr>
              <w:ind w:firstLine="0"/>
              <w:rPr>
                <w:rFonts w:eastAsia="Times New Roman"/>
                <w:sz w:val="20"/>
                <w:szCs w:val="20"/>
                <w:lang w:eastAsia="zh-CN"/>
              </w:rPr>
            </w:pPr>
            <w:r w:rsidRPr="006C2B68">
              <w:rPr>
                <w:rFonts w:eastAsia="Times New Roman"/>
                <w:sz w:val="20"/>
                <w:szCs w:val="20"/>
                <w:lang w:eastAsia="zh-CN"/>
              </w:rPr>
              <w:t>- Минимальная плотность застройки составляет 30% (в соответствии с т</w:t>
            </w:r>
            <w:r>
              <w:rPr>
                <w:rFonts w:eastAsia="Times New Roman"/>
                <w:sz w:val="20"/>
                <w:szCs w:val="20"/>
                <w:lang w:eastAsia="zh-CN"/>
              </w:rPr>
              <w:t xml:space="preserve">. Г-2 Приложения Г Нормативов) </w:t>
            </w:r>
          </w:p>
          <w:p w:rsidR="00E4173D" w:rsidRPr="006C2B68" w:rsidRDefault="00E4173D" w:rsidP="006131D8">
            <w:pPr>
              <w:ind w:firstLine="0"/>
              <w:rPr>
                <w:rFonts w:eastAsia="Times New Roman"/>
                <w:sz w:val="20"/>
                <w:szCs w:val="20"/>
                <w:lang w:eastAsia="zh-CN"/>
              </w:rPr>
            </w:pPr>
            <w:r w:rsidRPr="006C2B68">
              <w:rPr>
                <w:rFonts w:eastAsia="Times New Roman"/>
                <w:sz w:val="20"/>
                <w:szCs w:val="20"/>
                <w:lang w:eastAsia="zh-CN"/>
              </w:rPr>
              <w:t>- Параметры объекта -</w:t>
            </w:r>
            <w:r>
              <w:rPr>
                <w:rFonts w:eastAsia="Times New Roman"/>
                <w:sz w:val="20"/>
                <w:szCs w:val="20"/>
                <w:lang w:eastAsia="zh-CN"/>
              </w:rPr>
              <w:t xml:space="preserve"> </w:t>
            </w:r>
            <w:r w:rsidRPr="006C2B68">
              <w:rPr>
                <w:rFonts w:eastAsia="Times New Roman"/>
                <w:sz w:val="20"/>
                <w:szCs w:val="20"/>
                <w:lang w:eastAsia="zh-CN"/>
              </w:rPr>
              <w:t>по технологическим нормам с учетом конструктивных особенностей.</w:t>
            </w:r>
          </w:p>
          <w:p w:rsidR="00E4173D" w:rsidRPr="006C2B68" w:rsidRDefault="00E4173D" w:rsidP="00533FF8">
            <w:pPr>
              <w:ind w:firstLine="0"/>
              <w:rPr>
                <w:rFonts w:eastAsia="Times New Roman"/>
                <w:szCs w:val="24"/>
                <w:lang w:eastAsia="zh-CN"/>
              </w:rPr>
            </w:pPr>
            <w:r w:rsidRPr="006C2B68">
              <w:rPr>
                <w:rFonts w:eastAsia="Times New Roman"/>
                <w:sz w:val="20"/>
                <w:szCs w:val="20"/>
                <w:lang w:eastAsia="zh-CN"/>
              </w:rPr>
              <w:t>Требования к параметрам сооружений и границам земельных участков оговорены в СП 19.13330.201</w:t>
            </w:r>
            <w:r>
              <w:rPr>
                <w:rFonts w:eastAsia="Times New Roman"/>
                <w:sz w:val="20"/>
                <w:szCs w:val="20"/>
                <w:lang w:eastAsia="zh-CN"/>
              </w:rPr>
              <w:t>9</w:t>
            </w:r>
            <w:r w:rsidRPr="006C2B68">
              <w:rPr>
                <w:rFonts w:eastAsia="Times New Roman"/>
                <w:sz w:val="20"/>
                <w:szCs w:val="20"/>
                <w:lang w:eastAsia="zh-CN"/>
              </w:rPr>
              <w:t xml:space="preserve"> актуализированная редакция СНиП </w:t>
            </w:r>
            <w:r w:rsidRPr="006C2B68">
              <w:rPr>
                <w:rFonts w:eastAsia="Times New Roman"/>
                <w:sz w:val="20"/>
                <w:szCs w:val="20"/>
                <w:lang w:val="en-US" w:eastAsia="zh-CN"/>
              </w:rPr>
              <w:t>II</w:t>
            </w:r>
            <w:r w:rsidRPr="006C2B68">
              <w:rPr>
                <w:rFonts w:eastAsia="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033" w:type="dxa"/>
            <w:vMerge/>
          </w:tcPr>
          <w:p w:rsidR="00E4173D" w:rsidRPr="006C2B68" w:rsidRDefault="00E4173D" w:rsidP="006131D8">
            <w:pPr>
              <w:ind w:firstLine="0"/>
              <w:rPr>
                <w:rFonts w:eastAsia="Times New Roman"/>
                <w:sz w:val="20"/>
                <w:szCs w:val="20"/>
                <w:lang w:eastAsia="zh-CN"/>
              </w:rPr>
            </w:pPr>
          </w:p>
        </w:tc>
      </w:tr>
      <w:tr w:rsidR="003753CD" w:rsidRPr="006C2B68" w:rsidTr="00533FF8">
        <w:trPr>
          <w:trHeight w:val="57"/>
        </w:trPr>
        <w:tc>
          <w:tcPr>
            <w:tcW w:w="716" w:type="dxa"/>
            <w:tcBorders>
              <w:right w:val="single" w:sz="4" w:space="0" w:color="auto"/>
            </w:tcBorders>
          </w:tcPr>
          <w:p w:rsidR="003753CD" w:rsidRPr="006C2B68" w:rsidRDefault="003753CD" w:rsidP="006131D8">
            <w:pPr>
              <w:ind w:firstLine="0"/>
              <w:jc w:val="left"/>
              <w:rPr>
                <w:rFonts w:eastAsia="Times New Roman"/>
                <w:sz w:val="20"/>
                <w:szCs w:val="20"/>
                <w:lang w:eastAsia="zh-CN"/>
              </w:rPr>
            </w:pPr>
            <w:r w:rsidRPr="006C2B68">
              <w:rPr>
                <w:rFonts w:eastAsia="Times New Roman"/>
                <w:sz w:val="20"/>
                <w:szCs w:val="20"/>
                <w:lang w:eastAsia="zh-CN"/>
              </w:rPr>
              <w:t>1.7</w:t>
            </w:r>
          </w:p>
        </w:tc>
        <w:tc>
          <w:tcPr>
            <w:tcW w:w="2204" w:type="dxa"/>
            <w:tcBorders>
              <w:left w:val="single" w:sz="4" w:space="0" w:color="auto"/>
            </w:tcBorders>
          </w:tcPr>
          <w:p w:rsidR="003753CD" w:rsidRPr="006C2B68" w:rsidRDefault="003753CD" w:rsidP="006131D8">
            <w:pPr>
              <w:ind w:firstLine="0"/>
              <w:jc w:val="left"/>
              <w:rPr>
                <w:rFonts w:eastAsia="Times New Roman"/>
                <w:sz w:val="20"/>
                <w:szCs w:val="20"/>
                <w:lang w:eastAsia="zh-CN"/>
              </w:rPr>
            </w:pPr>
            <w:r w:rsidRPr="006C2B68">
              <w:rPr>
                <w:rFonts w:eastAsia="Times New Roman"/>
                <w:sz w:val="20"/>
                <w:szCs w:val="20"/>
                <w:lang w:eastAsia="zh-CN"/>
              </w:rPr>
              <w:t>Животноводство</w:t>
            </w:r>
          </w:p>
        </w:tc>
        <w:tc>
          <w:tcPr>
            <w:tcW w:w="3393" w:type="dxa"/>
          </w:tcPr>
          <w:p w:rsidR="00871FFA" w:rsidRDefault="00871FFA" w:rsidP="006131D8">
            <w:pPr>
              <w:ind w:firstLine="0"/>
              <w:rPr>
                <w:rFonts w:eastAsia="Times New Roman"/>
                <w:sz w:val="20"/>
                <w:szCs w:val="20"/>
                <w:lang w:eastAsia="zh-CN"/>
              </w:rPr>
            </w:pPr>
            <w:r>
              <w:rPr>
                <w:rFonts w:eastAsia="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r w:rsidRPr="006C2B68">
              <w:rPr>
                <w:rFonts w:eastAsia="Times New Roman"/>
                <w:sz w:val="20"/>
                <w:szCs w:val="20"/>
                <w:lang w:eastAsia="zh-CN"/>
              </w:rPr>
              <w:t xml:space="preserve"> </w:t>
            </w:r>
          </w:p>
          <w:p w:rsidR="003753CD" w:rsidRPr="006C2B68" w:rsidRDefault="003753CD" w:rsidP="006131D8">
            <w:pPr>
              <w:ind w:firstLine="0"/>
              <w:rPr>
                <w:rFonts w:eastAsia="Times New Roman"/>
                <w:sz w:val="20"/>
                <w:szCs w:val="20"/>
                <w:lang w:eastAsia="zh-CN"/>
              </w:rPr>
            </w:pPr>
            <w:r w:rsidRPr="006C2B68">
              <w:rPr>
                <w:rFonts w:eastAsia="Times New Roman"/>
                <w:sz w:val="20"/>
                <w:szCs w:val="20"/>
                <w:lang w:eastAsia="zh-CN"/>
              </w:rPr>
              <w:t>Минимальная плотность застройки</w:t>
            </w:r>
            <w:r w:rsidR="00773060">
              <w:rPr>
                <w:rFonts w:eastAsia="Times New Roman"/>
                <w:sz w:val="20"/>
                <w:szCs w:val="20"/>
                <w:lang w:eastAsia="zh-CN"/>
              </w:rPr>
              <w:t xml:space="preserve"> </w:t>
            </w:r>
            <w:r w:rsidRPr="006C2B68">
              <w:rPr>
                <w:rFonts w:eastAsia="Times New Roman"/>
                <w:sz w:val="20"/>
                <w:szCs w:val="20"/>
                <w:lang w:eastAsia="zh-CN"/>
              </w:rPr>
              <w:t>в соответствии с т. Г-2 Приложения Г Нормативов с поправкой на поголовье.</w:t>
            </w:r>
          </w:p>
          <w:p w:rsidR="003753CD" w:rsidRPr="006C2B68" w:rsidRDefault="003753CD" w:rsidP="006131D8">
            <w:pPr>
              <w:ind w:firstLine="0"/>
              <w:rPr>
                <w:rFonts w:eastAsia="Times New Roman"/>
                <w:sz w:val="20"/>
                <w:szCs w:val="20"/>
                <w:lang w:eastAsia="zh-CN"/>
              </w:rPr>
            </w:pPr>
            <w:r w:rsidRPr="006C2B68">
              <w:rPr>
                <w:rFonts w:eastAsia="Times New Roman"/>
                <w:sz w:val="20"/>
                <w:szCs w:val="20"/>
                <w:lang w:eastAsia="zh-CN"/>
              </w:rPr>
              <w:t>Оптимальная плотность застройки определяется по заданию на проектирование с учетом</w:t>
            </w:r>
            <w:r w:rsidR="00773060">
              <w:rPr>
                <w:rFonts w:eastAsia="Times New Roman"/>
                <w:sz w:val="20"/>
                <w:szCs w:val="20"/>
                <w:lang w:eastAsia="zh-CN"/>
              </w:rPr>
              <w:t xml:space="preserve"> </w:t>
            </w:r>
            <w:r w:rsidRPr="006C2B68">
              <w:rPr>
                <w:rFonts w:eastAsia="Times New Roman"/>
                <w:sz w:val="20"/>
                <w:szCs w:val="20"/>
                <w:lang w:eastAsia="zh-CN"/>
              </w:rPr>
              <w:t xml:space="preserve">технологических, санитарных (в том </w:t>
            </w:r>
            <w:r w:rsidRPr="006C2B68">
              <w:rPr>
                <w:rFonts w:eastAsia="Times New Roman"/>
                <w:sz w:val="20"/>
                <w:szCs w:val="20"/>
                <w:lang w:eastAsia="zh-CN"/>
              </w:rPr>
              <w:lastRenderedPageBreak/>
              <w:t>числе зооветеринарных) и противопожарных требований.</w:t>
            </w:r>
            <w:r w:rsidRPr="006C2B68">
              <w:rPr>
                <w:rFonts w:eastAsia="Times New Roman"/>
                <w:sz w:val="28"/>
                <w:szCs w:val="28"/>
                <w:lang w:eastAsia="zh-CN"/>
              </w:rPr>
              <w:t xml:space="preserve"> </w:t>
            </w:r>
          </w:p>
          <w:p w:rsidR="003753CD" w:rsidRPr="006C2B68" w:rsidRDefault="003753CD" w:rsidP="00533FF8">
            <w:pPr>
              <w:ind w:firstLine="0"/>
              <w:rPr>
                <w:rFonts w:eastAsia="Times New Roman"/>
                <w:sz w:val="20"/>
                <w:szCs w:val="20"/>
                <w:lang w:eastAsia="zh-CN"/>
              </w:rPr>
            </w:pPr>
            <w:r w:rsidRPr="006C2B68">
              <w:rPr>
                <w:rFonts w:eastAsia="Times New Roman"/>
                <w:sz w:val="20"/>
                <w:szCs w:val="20"/>
                <w:lang w:eastAsia="zh-CN"/>
              </w:rPr>
              <w:t>- Требования к параметрам сооружений и границам земельных участков оговорены в СП 19.13330.201</w:t>
            </w:r>
            <w:r w:rsidR="00533FF8">
              <w:rPr>
                <w:rFonts w:eastAsia="Times New Roman"/>
                <w:sz w:val="20"/>
                <w:szCs w:val="20"/>
                <w:lang w:eastAsia="zh-CN"/>
              </w:rPr>
              <w:t>9</w:t>
            </w:r>
            <w:r w:rsidRPr="006C2B68">
              <w:rPr>
                <w:rFonts w:eastAsia="Times New Roman"/>
                <w:sz w:val="20"/>
                <w:szCs w:val="20"/>
                <w:lang w:eastAsia="zh-CN"/>
              </w:rPr>
              <w:t xml:space="preserve"> актуализированная редакция СНиП </w:t>
            </w:r>
            <w:r w:rsidRPr="006C2B68">
              <w:rPr>
                <w:rFonts w:eastAsia="Times New Roman"/>
                <w:sz w:val="20"/>
                <w:szCs w:val="20"/>
                <w:lang w:val="en-US" w:eastAsia="zh-CN"/>
              </w:rPr>
              <w:t>II</w:t>
            </w:r>
            <w:r w:rsidRPr="006C2B68">
              <w:rPr>
                <w:rFonts w:eastAsia="Times New Roman"/>
                <w:sz w:val="20"/>
                <w:szCs w:val="20"/>
                <w:lang w:eastAsia="zh-CN"/>
              </w:rPr>
              <w:t>-97-76* «Генеральные планы сельскохозяйственных предприятий», СП 56.13330.2011 актуализированная редакция СНиП 31-03-2011 «Производственные здания».</w:t>
            </w:r>
          </w:p>
        </w:tc>
        <w:tc>
          <w:tcPr>
            <w:tcW w:w="3033" w:type="dxa"/>
          </w:tcPr>
          <w:p w:rsidR="003753CD" w:rsidRPr="006C2B68" w:rsidRDefault="003753CD" w:rsidP="006131D8">
            <w:pPr>
              <w:ind w:firstLine="0"/>
              <w:rPr>
                <w:rFonts w:eastAsia="Times New Roman"/>
                <w:sz w:val="20"/>
                <w:szCs w:val="20"/>
                <w:lang w:eastAsia="zh-CN"/>
              </w:rPr>
            </w:pPr>
            <w:r w:rsidRPr="006C2B68">
              <w:rPr>
                <w:rFonts w:eastAsia="Times New Roman"/>
                <w:sz w:val="20"/>
                <w:szCs w:val="20"/>
                <w:lang w:eastAsia="zh-CN"/>
              </w:rPr>
              <w:lastRenderedPageBreak/>
              <w:t>Возможно перепрофилирование</w:t>
            </w:r>
            <w:r w:rsidR="00773060">
              <w:rPr>
                <w:rFonts w:eastAsia="Times New Roman"/>
                <w:sz w:val="20"/>
                <w:szCs w:val="20"/>
                <w:lang w:eastAsia="zh-CN"/>
              </w:rPr>
              <w:t xml:space="preserve"> </w:t>
            </w:r>
            <w:r w:rsidRPr="006C2B68">
              <w:rPr>
                <w:rFonts w:eastAsia="Times New Roman"/>
                <w:sz w:val="20"/>
                <w:szCs w:val="20"/>
                <w:lang w:eastAsia="zh-CN"/>
              </w:rPr>
              <w:t xml:space="preserve">объекта сельскохозяйственного назначения на иной вид животноводческой деятельности того же класса опасности при соблюдении требований санитарного законодательства с учетом имеющегося землепользования </w:t>
            </w:r>
          </w:p>
          <w:p w:rsidR="003753CD" w:rsidRPr="006C2B68" w:rsidRDefault="003753CD" w:rsidP="006131D8">
            <w:pPr>
              <w:ind w:firstLine="0"/>
              <w:rPr>
                <w:rFonts w:eastAsia="Times New Roman"/>
                <w:sz w:val="20"/>
                <w:szCs w:val="20"/>
                <w:lang w:eastAsia="zh-CN"/>
              </w:rPr>
            </w:pPr>
            <w:r w:rsidRPr="006C2B68">
              <w:rPr>
                <w:rFonts w:eastAsia="Times New Roman"/>
                <w:sz w:val="20"/>
                <w:szCs w:val="20"/>
                <w:lang w:eastAsia="zh-CN"/>
              </w:rPr>
              <w:t xml:space="preserve">- Требуется соблюдение режима ограничения в пределах охранных зон объектов инженерной инфраструктуры согласно нормативным требованиям технических регламентов. </w:t>
            </w:r>
          </w:p>
        </w:tc>
      </w:tr>
      <w:tr w:rsidR="00533FF8" w:rsidRPr="006C2B68" w:rsidTr="00533FF8">
        <w:trPr>
          <w:trHeight w:val="57"/>
        </w:trPr>
        <w:tc>
          <w:tcPr>
            <w:tcW w:w="716" w:type="dxa"/>
            <w:tcBorders>
              <w:right w:val="single" w:sz="4" w:space="0" w:color="auto"/>
            </w:tcBorders>
          </w:tcPr>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12.0.1</w:t>
            </w:r>
          </w:p>
        </w:tc>
        <w:tc>
          <w:tcPr>
            <w:tcW w:w="2204" w:type="dxa"/>
            <w:tcBorders>
              <w:left w:val="single" w:sz="4" w:space="0" w:color="auto"/>
            </w:tcBorders>
          </w:tcPr>
          <w:p w:rsidR="00533FF8" w:rsidRPr="00533FF8" w:rsidRDefault="00533FF8" w:rsidP="00533FF8">
            <w:pPr>
              <w:tabs>
                <w:tab w:val="center" w:pos="4677"/>
                <w:tab w:val="right" w:pos="9355"/>
              </w:tabs>
              <w:ind w:firstLine="0"/>
              <w:jc w:val="left"/>
              <w:rPr>
                <w:rFonts w:eastAsia="Times New Roman"/>
                <w:sz w:val="20"/>
                <w:szCs w:val="16"/>
                <w:lang w:eastAsia="zh-CN"/>
              </w:rPr>
            </w:pPr>
            <w:r w:rsidRPr="00533FF8">
              <w:rPr>
                <w:rFonts w:eastAsia="Times New Roman"/>
                <w:sz w:val="20"/>
                <w:szCs w:val="16"/>
                <w:lang w:eastAsia="zh-CN"/>
              </w:rPr>
              <w:t>Улично-дорожная сеть</w:t>
            </w:r>
          </w:p>
        </w:tc>
        <w:tc>
          <w:tcPr>
            <w:tcW w:w="3393" w:type="dxa"/>
          </w:tcPr>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 xml:space="preserve">Параметры земельного участка Правилами не устанавливаются. </w:t>
            </w:r>
          </w:p>
        </w:tc>
        <w:tc>
          <w:tcPr>
            <w:tcW w:w="3033" w:type="dxa"/>
          </w:tcPr>
          <w:p w:rsidR="00533FF8" w:rsidRPr="00533FF8" w:rsidRDefault="00533FF8" w:rsidP="00E4173D">
            <w:pPr>
              <w:ind w:firstLine="0"/>
              <w:rPr>
                <w:rFonts w:eastAsia="Times New Roman"/>
                <w:sz w:val="20"/>
                <w:szCs w:val="16"/>
                <w:lang w:eastAsia="zh-CN"/>
              </w:rPr>
            </w:pPr>
            <w:r w:rsidRPr="00533FF8">
              <w:rPr>
                <w:rFonts w:eastAsia="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533FF8">
              <w:rPr>
                <w:rFonts w:eastAsia="Times New Roman"/>
                <w:sz w:val="20"/>
                <w:szCs w:val="16"/>
                <w:lang w:eastAsia="zh-CN"/>
              </w:rPr>
              <w:t>Карте зон</w:t>
            </w:r>
            <w:proofErr w:type="gramEnd"/>
            <w:r w:rsidRPr="00533FF8">
              <w:rPr>
                <w:rFonts w:eastAsia="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Дополнительные ограничения</w:t>
            </w:r>
          </w:p>
          <w:p w:rsidR="00533FF8" w:rsidRPr="00533FF8" w:rsidRDefault="00533FF8" w:rsidP="00533FF8">
            <w:pPr>
              <w:ind w:firstLine="0"/>
              <w:jc w:val="left"/>
              <w:rPr>
                <w:rFonts w:eastAsia="Times New Roman"/>
                <w:sz w:val="20"/>
                <w:szCs w:val="16"/>
                <w:lang w:eastAsia="zh-CN"/>
              </w:rPr>
            </w:pPr>
            <w:r w:rsidRPr="00533FF8">
              <w:rPr>
                <w:rFonts w:eastAsia="Times New Roman"/>
                <w:sz w:val="20"/>
                <w:szCs w:val="16"/>
                <w:lang w:eastAsia="zh-CN"/>
              </w:rPr>
              <w:t>Без права возведения ОКС.</w:t>
            </w:r>
          </w:p>
        </w:tc>
      </w:tr>
    </w:tbl>
    <w:p w:rsidR="00533FF8" w:rsidRDefault="00533FF8" w:rsidP="003753CD">
      <w:pPr>
        <w:jc w:val="left"/>
        <w:rPr>
          <w:rFonts w:eastAsia="Times New Roman"/>
          <w:sz w:val="16"/>
          <w:szCs w:val="16"/>
          <w:lang w:eastAsia="zh-CN"/>
        </w:rPr>
      </w:pPr>
    </w:p>
    <w:p w:rsidR="003753CD" w:rsidRPr="008F42FD" w:rsidRDefault="003753CD" w:rsidP="002D12DA">
      <w:pPr>
        <w:rPr>
          <w:rFonts w:eastAsia="Times New Roman"/>
          <w:szCs w:val="24"/>
          <w:lang w:eastAsia="zh-CN"/>
        </w:rPr>
      </w:pPr>
      <w:r w:rsidRPr="008F42FD">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8F42FD">
        <w:rPr>
          <w:rFonts w:eastAsia="Times New Roman"/>
          <w:szCs w:val="24"/>
          <w:lang w:eastAsia="zh-CN"/>
        </w:rPr>
        <w:t>не установлены</w:t>
      </w:r>
    </w:p>
    <w:p w:rsidR="003753CD" w:rsidRPr="008F42FD" w:rsidRDefault="003753CD" w:rsidP="002D12DA">
      <w:pPr>
        <w:rPr>
          <w:rFonts w:eastAsia="Times New Roman"/>
          <w:sz w:val="16"/>
          <w:szCs w:val="16"/>
          <w:lang w:eastAsia="zh-CN"/>
        </w:rPr>
      </w:pPr>
    </w:p>
    <w:p w:rsidR="003753CD" w:rsidRDefault="003753CD" w:rsidP="002D12DA">
      <w:pPr>
        <w:rPr>
          <w:rFonts w:eastAsia="Times New Roman"/>
          <w:szCs w:val="24"/>
          <w:lang w:eastAsia="zh-CN"/>
        </w:rPr>
      </w:pPr>
      <w:r w:rsidRPr="008F42FD">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8F42FD">
        <w:rPr>
          <w:rFonts w:eastAsia="Times New Roman"/>
          <w:szCs w:val="24"/>
          <w:lang w:eastAsia="zh-CN"/>
        </w:rPr>
        <w:t>: не установлены.</w:t>
      </w:r>
    </w:p>
    <w:p w:rsidR="003753CD" w:rsidRDefault="003753CD" w:rsidP="003753CD">
      <w:pPr>
        <w:widowControl w:val="0"/>
        <w:autoSpaceDE w:val="0"/>
        <w:autoSpaceDN w:val="0"/>
        <w:adjustRightInd w:val="0"/>
        <w:rPr>
          <w:szCs w:val="24"/>
        </w:rPr>
      </w:pPr>
    </w:p>
    <w:p w:rsidR="003753CD" w:rsidRDefault="000B69B8" w:rsidP="00726ABF">
      <w:pPr>
        <w:widowControl w:val="0"/>
        <w:autoSpaceDE w:val="0"/>
        <w:autoSpaceDN w:val="0"/>
        <w:adjustRightInd w:val="0"/>
        <w:ind w:firstLine="539"/>
        <w:outlineLvl w:val="2"/>
        <w:rPr>
          <w:rFonts w:eastAsia="Times New Roman" w:cs="Arial"/>
          <w:bCs/>
          <w:i/>
          <w:szCs w:val="24"/>
          <w:lang w:eastAsia="ar-SA"/>
        </w:rPr>
      </w:pPr>
      <w:bookmarkStart w:id="294" w:name="_Toc88056262"/>
      <w:r w:rsidRPr="000B69B8">
        <w:rPr>
          <w:rFonts w:eastAsia="Times New Roman" w:cs="Arial"/>
          <w:bCs/>
          <w:i/>
          <w:szCs w:val="24"/>
          <w:lang w:eastAsia="ar-SA"/>
        </w:rPr>
        <w:t>Статья 30. Градостроительный регламент зон рекреационного назначения</w:t>
      </w:r>
      <w:bookmarkEnd w:id="294"/>
    </w:p>
    <w:p w:rsidR="000B69B8" w:rsidRDefault="000B69B8" w:rsidP="003753CD">
      <w:pPr>
        <w:widowControl w:val="0"/>
        <w:autoSpaceDE w:val="0"/>
        <w:autoSpaceDN w:val="0"/>
        <w:adjustRightInd w:val="0"/>
        <w:ind w:firstLine="540"/>
        <w:rPr>
          <w:rFonts w:eastAsia="Times New Roman" w:cs="Arial"/>
          <w:bCs/>
          <w:i/>
          <w:szCs w:val="24"/>
          <w:lang w:eastAsia="ar-SA"/>
        </w:rPr>
      </w:pPr>
    </w:p>
    <w:p w:rsidR="000B69B8" w:rsidRPr="000B69B8" w:rsidRDefault="000B69B8" w:rsidP="000B69B8">
      <w:pPr>
        <w:widowControl w:val="0"/>
        <w:autoSpaceDE w:val="0"/>
        <w:autoSpaceDN w:val="0"/>
        <w:adjustRightInd w:val="0"/>
        <w:ind w:firstLine="540"/>
        <w:rPr>
          <w:szCs w:val="24"/>
        </w:rPr>
      </w:pPr>
      <w:r w:rsidRPr="000B69B8">
        <w:rPr>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0B69B8" w:rsidRPr="000B69B8" w:rsidRDefault="000B69B8" w:rsidP="000B69B8">
      <w:pPr>
        <w:widowControl w:val="0"/>
        <w:autoSpaceDE w:val="0"/>
        <w:autoSpaceDN w:val="0"/>
        <w:adjustRightInd w:val="0"/>
        <w:ind w:firstLine="540"/>
        <w:rPr>
          <w:szCs w:val="24"/>
        </w:rPr>
      </w:pPr>
    </w:p>
    <w:p w:rsidR="000B69B8" w:rsidRPr="000B69B8" w:rsidRDefault="000B69B8" w:rsidP="000B69B8">
      <w:pPr>
        <w:widowControl w:val="0"/>
        <w:autoSpaceDE w:val="0"/>
        <w:autoSpaceDN w:val="0"/>
        <w:adjustRightInd w:val="0"/>
        <w:ind w:firstLine="540"/>
        <w:rPr>
          <w:szCs w:val="24"/>
        </w:rPr>
      </w:pPr>
      <w:r w:rsidRPr="000B69B8">
        <w:rPr>
          <w:szCs w:val="24"/>
        </w:rPr>
        <w:t>Зоны рекреационного назначения включают:</w:t>
      </w:r>
    </w:p>
    <w:p w:rsidR="000B69B8" w:rsidRDefault="000B69B8" w:rsidP="000B69B8">
      <w:pPr>
        <w:widowControl w:val="0"/>
        <w:autoSpaceDE w:val="0"/>
        <w:autoSpaceDN w:val="0"/>
        <w:adjustRightInd w:val="0"/>
        <w:ind w:firstLine="540"/>
        <w:rPr>
          <w:szCs w:val="24"/>
        </w:rPr>
      </w:pPr>
      <w:r>
        <w:rPr>
          <w:szCs w:val="24"/>
        </w:rPr>
        <w:t>Р</w:t>
      </w:r>
      <w:r w:rsidRPr="000B69B8">
        <w:rPr>
          <w:szCs w:val="24"/>
        </w:rPr>
        <w:t xml:space="preserve"> – зона озелененны</w:t>
      </w:r>
      <w:r>
        <w:rPr>
          <w:szCs w:val="24"/>
        </w:rPr>
        <w:t>х территорий общего пользования</w:t>
      </w:r>
    </w:p>
    <w:p w:rsidR="00767A78" w:rsidRDefault="00767A78" w:rsidP="00767A78">
      <w:pPr>
        <w:widowControl w:val="0"/>
        <w:autoSpaceDE w:val="0"/>
        <w:autoSpaceDN w:val="0"/>
        <w:adjustRightInd w:val="0"/>
        <w:ind w:firstLine="540"/>
        <w:jc w:val="center"/>
        <w:rPr>
          <w:b/>
          <w:szCs w:val="24"/>
        </w:rPr>
      </w:pPr>
    </w:p>
    <w:p w:rsidR="00767A78" w:rsidRPr="00767A78" w:rsidRDefault="00767A78" w:rsidP="00767A78">
      <w:pPr>
        <w:widowControl w:val="0"/>
        <w:autoSpaceDE w:val="0"/>
        <w:autoSpaceDN w:val="0"/>
        <w:adjustRightInd w:val="0"/>
        <w:ind w:firstLine="540"/>
        <w:jc w:val="center"/>
        <w:rPr>
          <w:b/>
          <w:szCs w:val="24"/>
        </w:rPr>
      </w:pPr>
      <w:r w:rsidRPr="00767A78">
        <w:rPr>
          <w:b/>
          <w:szCs w:val="24"/>
        </w:rPr>
        <w:t>Зона озелененных территорий общего пользования</w:t>
      </w:r>
      <w:r>
        <w:rPr>
          <w:b/>
          <w:szCs w:val="24"/>
        </w:rPr>
        <w:t xml:space="preserve"> Р</w:t>
      </w:r>
    </w:p>
    <w:p w:rsidR="00767A78" w:rsidRPr="00767A78" w:rsidRDefault="00767A78" w:rsidP="00767A78">
      <w:pPr>
        <w:widowControl w:val="0"/>
        <w:autoSpaceDE w:val="0"/>
        <w:autoSpaceDN w:val="0"/>
        <w:adjustRightInd w:val="0"/>
        <w:ind w:firstLine="540"/>
        <w:jc w:val="right"/>
        <w:rPr>
          <w:szCs w:val="24"/>
        </w:rPr>
      </w:pPr>
      <w:r w:rsidRPr="00767A78">
        <w:rPr>
          <w:szCs w:val="24"/>
        </w:rPr>
        <w:t>Таблица 2</w:t>
      </w:r>
      <w:r>
        <w:rPr>
          <w:szCs w:val="24"/>
        </w:rPr>
        <w:t>1</w:t>
      </w:r>
    </w:p>
    <w:p w:rsidR="00767A78" w:rsidRPr="00767A78" w:rsidRDefault="00767A78" w:rsidP="00767A78">
      <w:pPr>
        <w:rPr>
          <w:rFonts w:eastAsia="Times New Roman"/>
          <w:sz w:val="16"/>
          <w:szCs w:val="16"/>
          <w:lang w:eastAsia="zh-CN"/>
        </w:rPr>
      </w:pPr>
      <w:r w:rsidRPr="00767A78">
        <w:rPr>
          <w:rFonts w:eastAsia="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16"/>
        <w:gridCol w:w="2197"/>
        <w:gridCol w:w="3403"/>
        <w:gridCol w:w="3030"/>
      </w:tblGrid>
      <w:tr w:rsidR="00767A78" w:rsidRPr="00767A78" w:rsidTr="0009789C">
        <w:trPr>
          <w:trHeight w:val="600"/>
        </w:trPr>
        <w:tc>
          <w:tcPr>
            <w:tcW w:w="2913" w:type="dxa"/>
            <w:gridSpan w:val="2"/>
            <w:tcBorders>
              <w:bottom w:val="single" w:sz="4" w:space="0" w:color="auto"/>
            </w:tcBorders>
            <w:vAlign w:val="center"/>
          </w:tcPr>
          <w:p w:rsidR="00767A78" w:rsidRPr="00767A78" w:rsidRDefault="00767A78" w:rsidP="00767A78">
            <w:pPr>
              <w:ind w:firstLine="0"/>
              <w:jc w:val="center"/>
              <w:rPr>
                <w:rFonts w:eastAsia="Times New Roman"/>
                <w:b/>
                <w:sz w:val="16"/>
                <w:szCs w:val="16"/>
                <w:lang w:eastAsia="zh-CN"/>
              </w:rPr>
            </w:pPr>
            <w:r w:rsidRPr="00767A78">
              <w:rPr>
                <w:rFonts w:eastAsia="Times New Roman"/>
                <w:b/>
                <w:sz w:val="16"/>
                <w:szCs w:val="16"/>
                <w:lang w:eastAsia="zh-CN"/>
              </w:rPr>
              <w:t>ВИДЫ РАЗРЕШЕННОГО ИСПОЛЬЗОВАНИЯ</w:t>
            </w:r>
          </w:p>
        </w:tc>
        <w:tc>
          <w:tcPr>
            <w:tcW w:w="3403" w:type="dxa"/>
            <w:vMerge w:val="restart"/>
            <w:vAlign w:val="center"/>
          </w:tcPr>
          <w:p w:rsidR="00767A78" w:rsidRPr="00767A78" w:rsidRDefault="00767A78" w:rsidP="00767A78">
            <w:pPr>
              <w:ind w:firstLine="0"/>
              <w:jc w:val="center"/>
              <w:rPr>
                <w:rFonts w:eastAsia="Times New Roman"/>
                <w:b/>
                <w:sz w:val="16"/>
                <w:szCs w:val="16"/>
                <w:lang w:eastAsia="zh-CN"/>
              </w:rPr>
            </w:pPr>
            <w:r w:rsidRPr="00767A78">
              <w:rPr>
                <w:rFonts w:eastAsia="Times New Roman"/>
                <w:b/>
                <w:sz w:val="16"/>
                <w:szCs w:val="16"/>
                <w:lang w:eastAsia="zh-CN"/>
              </w:rPr>
              <w:t>ПАРАМЕТРЫ РАЗРЕШЕННОГО ИСПОЛЬЗОВАНИЯ</w:t>
            </w:r>
          </w:p>
        </w:tc>
        <w:tc>
          <w:tcPr>
            <w:tcW w:w="3030" w:type="dxa"/>
            <w:vMerge w:val="restart"/>
            <w:vAlign w:val="center"/>
          </w:tcPr>
          <w:p w:rsidR="00767A78" w:rsidRPr="00767A78" w:rsidRDefault="00767A78" w:rsidP="00767A78">
            <w:pPr>
              <w:ind w:firstLine="0"/>
              <w:jc w:val="center"/>
              <w:rPr>
                <w:rFonts w:eastAsia="Times New Roman"/>
                <w:b/>
                <w:sz w:val="16"/>
                <w:szCs w:val="16"/>
                <w:lang w:eastAsia="zh-CN"/>
              </w:rPr>
            </w:pPr>
            <w:r w:rsidRPr="00767A7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767A78" w:rsidRPr="00767A78" w:rsidTr="0009789C">
        <w:trPr>
          <w:trHeight w:val="215"/>
        </w:trPr>
        <w:tc>
          <w:tcPr>
            <w:tcW w:w="716" w:type="dxa"/>
            <w:tcBorders>
              <w:top w:val="single" w:sz="4" w:space="0" w:color="auto"/>
              <w:bottom w:val="single" w:sz="4" w:space="0" w:color="auto"/>
              <w:right w:val="single" w:sz="4" w:space="0" w:color="auto"/>
            </w:tcBorders>
            <w:vAlign w:val="center"/>
          </w:tcPr>
          <w:p w:rsidR="00767A78" w:rsidRPr="00767A78" w:rsidRDefault="00767A78" w:rsidP="00767A78">
            <w:pPr>
              <w:ind w:firstLine="0"/>
              <w:jc w:val="center"/>
              <w:rPr>
                <w:rFonts w:eastAsia="Times New Roman"/>
                <w:b/>
                <w:sz w:val="16"/>
                <w:szCs w:val="16"/>
                <w:lang w:eastAsia="zh-CN"/>
              </w:rPr>
            </w:pPr>
            <w:r w:rsidRPr="00767A78">
              <w:rPr>
                <w:rFonts w:eastAsia="Times New Roman"/>
                <w:b/>
                <w:sz w:val="16"/>
                <w:szCs w:val="16"/>
                <w:lang w:eastAsia="zh-CN"/>
              </w:rPr>
              <w:t>КОД</w:t>
            </w:r>
          </w:p>
        </w:tc>
        <w:tc>
          <w:tcPr>
            <w:tcW w:w="2197" w:type="dxa"/>
            <w:tcBorders>
              <w:top w:val="single" w:sz="4" w:space="0" w:color="auto"/>
              <w:left w:val="single" w:sz="4" w:space="0" w:color="auto"/>
              <w:bottom w:val="single" w:sz="4" w:space="0" w:color="auto"/>
            </w:tcBorders>
            <w:vAlign w:val="center"/>
          </w:tcPr>
          <w:p w:rsidR="00767A78" w:rsidRPr="00767A78" w:rsidRDefault="00767A78" w:rsidP="00767A78">
            <w:pPr>
              <w:tabs>
                <w:tab w:val="center" w:pos="4677"/>
                <w:tab w:val="right" w:pos="9355"/>
              </w:tabs>
              <w:ind w:firstLine="0"/>
              <w:jc w:val="center"/>
              <w:rPr>
                <w:rFonts w:eastAsia="Times New Roman"/>
                <w:b/>
                <w:sz w:val="20"/>
                <w:szCs w:val="20"/>
                <w:lang w:eastAsia="zh-CN"/>
              </w:rPr>
            </w:pPr>
            <w:r w:rsidRPr="00767A78">
              <w:rPr>
                <w:rFonts w:eastAsia="Times New Roman"/>
                <w:b/>
                <w:sz w:val="16"/>
                <w:szCs w:val="16"/>
                <w:lang w:eastAsia="zh-CN"/>
              </w:rPr>
              <w:t>НАИМЕНОВАНИЕ</w:t>
            </w:r>
          </w:p>
        </w:tc>
        <w:tc>
          <w:tcPr>
            <w:tcW w:w="3403" w:type="dxa"/>
            <w:vMerge/>
            <w:vAlign w:val="center"/>
          </w:tcPr>
          <w:p w:rsidR="00767A78" w:rsidRPr="00767A78" w:rsidRDefault="00767A78" w:rsidP="00767A78">
            <w:pPr>
              <w:ind w:firstLine="0"/>
              <w:jc w:val="center"/>
              <w:rPr>
                <w:rFonts w:eastAsia="Times New Roman"/>
                <w:b/>
                <w:sz w:val="16"/>
                <w:szCs w:val="16"/>
                <w:lang w:eastAsia="zh-CN"/>
              </w:rPr>
            </w:pPr>
          </w:p>
        </w:tc>
        <w:tc>
          <w:tcPr>
            <w:tcW w:w="3030" w:type="dxa"/>
            <w:vMerge/>
            <w:vAlign w:val="center"/>
          </w:tcPr>
          <w:p w:rsidR="00767A78" w:rsidRPr="00767A78" w:rsidRDefault="00767A78" w:rsidP="00767A78">
            <w:pPr>
              <w:ind w:firstLine="0"/>
              <w:jc w:val="center"/>
              <w:rPr>
                <w:rFonts w:eastAsia="Times New Roman"/>
                <w:b/>
                <w:sz w:val="16"/>
                <w:szCs w:val="16"/>
                <w:lang w:eastAsia="zh-CN"/>
              </w:rPr>
            </w:pPr>
          </w:p>
        </w:tc>
      </w:tr>
      <w:tr w:rsidR="00A35077" w:rsidRPr="00767A78" w:rsidTr="00F83E7F">
        <w:trPr>
          <w:trHeight w:val="215"/>
        </w:trPr>
        <w:tc>
          <w:tcPr>
            <w:tcW w:w="716" w:type="dxa"/>
            <w:tcBorders>
              <w:top w:val="single" w:sz="4" w:space="0" w:color="auto"/>
              <w:bottom w:val="single" w:sz="4" w:space="0" w:color="auto"/>
              <w:right w:val="single" w:sz="4" w:space="0" w:color="auto"/>
            </w:tcBorders>
          </w:tcPr>
          <w:p w:rsidR="00A35077" w:rsidRDefault="00A35077" w:rsidP="00A35077">
            <w:pPr>
              <w:ind w:firstLine="0"/>
              <w:jc w:val="left"/>
              <w:rPr>
                <w:rFonts w:eastAsia="Times New Roman"/>
                <w:sz w:val="20"/>
                <w:szCs w:val="16"/>
                <w:lang w:eastAsia="zh-CN"/>
              </w:rPr>
            </w:pPr>
            <w:r>
              <w:rPr>
                <w:rFonts w:eastAsia="Times New Roman"/>
                <w:sz w:val="20"/>
                <w:szCs w:val="16"/>
                <w:lang w:eastAsia="zh-CN"/>
              </w:rPr>
              <w:t>9.3</w:t>
            </w:r>
          </w:p>
        </w:tc>
        <w:tc>
          <w:tcPr>
            <w:tcW w:w="2197" w:type="dxa"/>
            <w:tcBorders>
              <w:top w:val="single" w:sz="4" w:space="0" w:color="auto"/>
              <w:left w:val="single" w:sz="4" w:space="0" w:color="auto"/>
              <w:bottom w:val="single" w:sz="4" w:space="0" w:color="auto"/>
            </w:tcBorders>
          </w:tcPr>
          <w:p w:rsidR="00A35077" w:rsidRPr="00A35077" w:rsidRDefault="00A35077" w:rsidP="00F83E7F">
            <w:pPr>
              <w:tabs>
                <w:tab w:val="center" w:pos="4677"/>
                <w:tab w:val="right" w:pos="9355"/>
              </w:tabs>
              <w:ind w:firstLine="0"/>
              <w:jc w:val="left"/>
              <w:rPr>
                <w:sz w:val="20"/>
              </w:rPr>
            </w:pPr>
            <w:r w:rsidRPr="00A35077">
              <w:rPr>
                <w:rStyle w:val="searchresult"/>
                <w:sz w:val="20"/>
              </w:rPr>
              <w:t>Историко</w:t>
            </w:r>
            <w:r w:rsidRPr="00A35077">
              <w:rPr>
                <w:sz w:val="20"/>
              </w:rPr>
              <w:t>-культурная деятельность</w:t>
            </w:r>
          </w:p>
        </w:tc>
        <w:tc>
          <w:tcPr>
            <w:tcW w:w="3403" w:type="dxa"/>
            <w:vMerge w:val="restart"/>
          </w:tcPr>
          <w:p w:rsidR="00A35077" w:rsidRPr="00767A78" w:rsidRDefault="00A35077" w:rsidP="00767A78">
            <w:pPr>
              <w:jc w:val="left"/>
              <w:rPr>
                <w:rFonts w:eastAsia="Times New Roman"/>
                <w:sz w:val="20"/>
                <w:szCs w:val="16"/>
                <w:lang w:eastAsia="zh-CN"/>
              </w:rPr>
            </w:pPr>
            <w:r w:rsidRPr="00767A78">
              <w:rPr>
                <w:rFonts w:eastAsia="Times New Roman"/>
                <w:sz w:val="20"/>
                <w:szCs w:val="16"/>
                <w:lang w:eastAsia="zh-CN"/>
              </w:rPr>
              <w:t>Параметры не установлены</w:t>
            </w:r>
          </w:p>
        </w:tc>
        <w:tc>
          <w:tcPr>
            <w:tcW w:w="3030" w:type="dxa"/>
            <w:vMerge w:val="restart"/>
          </w:tcPr>
          <w:p w:rsidR="00A35077" w:rsidRPr="00767A78" w:rsidRDefault="00A35077" w:rsidP="00767A78">
            <w:pPr>
              <w:ind w:firstLine="0"/>
              <w:rPr>
                <w:rFonts w:eastAsia="Times New Roman"/>
                <w:sz w:val="20"/>
                <w:szCs w:val="16"/>
                <w:lang w:eastAsia="zh-CN"/>
              </w:rPr>
            </w:pPr>
            <w:r w:rsidRPr="00767A78">
              <w:rPr>
                <w:rFonts w:eastAsia="Times New Roman"/>
                <w:sz w:val="20"/>
                <w:szCs w:val="16"/>
                <w:lang w:eastAsia="zh-CN"/>
              </w:rPr>
              <w:t xml:space="preserve">В случае, если ЗУ (его часть) и ОКС расположены в границах </w:t>
            </w:r>
            <w:r w:rsidRPr="00767A78">
              <w:rPr>
                <w:rFonts w:eastAsia="Times New Roman"/>
                <w:sz w:val="20"/>
                <w:szCs w:val="16"/>
                <w:lang w:eastAsia="zh-CN"/>
              </w:rPr>
              <w:lastRenderedPageBreak/>
              <w:t xml:space="preserve">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767A78">
              <w:rPr>
                <w:rFonts w:eastAsia="Times New Roman"/>
                <w:sz w:val="20"/>
                <w:szCs w:val="16"/>
                <w:lang w:eastAsia="zh-CN"/>
              </w:rPr>
              <w:t>Карте зон</w:t>
            </w:r>
            <w:proofErr w:type="gramEnd"/>
            <w:r w:rsidRPr="00767A78">
              <w:rPr>
                <w:rFonts w:eastAsia="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p w:rsidR="00A35077" w:rsidRPr="00767A78" w:rsidRDefault="00A35077" w:rsidP="00A35077">
            <w:pPr>
              <w:ind w:firstLine="0"/>
              <w:rPr>
                <w:rFonts w:eastAsia="Times New Roman"/>
                <w:sz w:val="20"/>
                <w:szCs w:val="16"/>
                <w:lang w:eastAsia="zh-CN"/>
              </w:rPr>
            </w:pPr>
            <w:r w:rsidRPr="00767A78">
              <w:rPr>
                <w:rFonts w:eastAsia="Times New Roman"/>
                <w:sz w:val="20"/>
                <w:szCs w:val="16"/>
                <w:lang w:eastAsia="zh-CN"/>
              </w:rPr>
              <w:t>Запрещено строительство ОКС.</w:t>
            </w:r>
          </w:p>
        </w:tc>
      </w:tr>
      <w:tr w:rsidR="00A35077" w:rsidRPr="00767A78" w:rsidTr="00F83E7F">
        <w:trPr>
          <w:trHeight w:val="215"/>
        </w:trPr>
        <w:tc>
          <w:tcPr>
            <w:tcW w:w="716" w:type="dxa"/>
            <w:tcBorders>
              <w:top w:val="single" w:sz="4" w:space="0" w:color="auto"/>
              <w:bottom w:val="single" w:sz="4" w:space="0" w:color="auto"/>
              <w:right w:val="single" w:sz="4" w:space="0" w:color="auto"/>
            </w:tcBorders>
          </w:tcPr>
          <w:p w:rsidR="00A35077" w:rsidRPr="00767A78" w:rsidRDefault="00A35077" w:rsidP="00A35077">
            <w:pPr>
              <w:ind w:firstLine="0"/>
              <w:jc w:val="left"/>
              <w:rPr>
                <w:rFonts w:eastAsia="Times New Roman"/>
                <w:sz w:val="20"/>
                <w:szCs w:val="16"/>
                <w:lang w:eastAsia="zh-CN"/>
              </w:rPr>
            </w:pPr>
            <w:r>
              <w:rPr>
                <w:rFonts w:eastAsia="Times New Roman"/>
                <w:sz w:val="20"/>
                <w:szCs w:val="16"/>
                <w:lang w:eastAsia="zh-CN"/>
              </w:rPr>
              <w:lastRenderedPageBreak/>
              <w:t>12.0</w:t>
            </w:r>
          </w:p>
        </w:tc>
        <w:tc>
          <w:tcPr>
            <w:tcW w:w="2197" w:type="dxa"/>
            <w:tcBorders>
              <w:top w:val="single" w:sz="4" w:space="0" w:color="auto"/>
              <w:left w:val="single" w:sz="4" w:space="0" w:color="auto"/>
              <w:bottom w:val="single" w:sz="4" w:space="0" w:color="auto"/>
            </w:tcBorders>
          </w:tcPr>
          <w:p w:rsidR="00A35077" w:rsidRPr="00767A78" w:rsidRDefault="00A35077" w:rsidP="00F83E7F">
            <w:pPr>
              <w:tabs>
                <w:tab w:val="center" w:pos="4677"/>
                <w:tab w:val="right" w:pos="9355"/>
              </w:tabs>
              <w:ind w:firstLine="0"/>
              <w:jc w:val="left"/>
              <w:rPr>
                <w:rFonts w:eastAsia="Times New Roman"/>
                <w:sz w:val="20"/>
                <w:szCs w:val="16"/>
                <w:lang w:eastAsia="zh-CN"/>
              </w:rPr>
            </w:pPr>
            <w:r w:rsidRPr="00A35077">
              <w:rPr>
                <w:sz w:val="20"/>
              </w:rPr>
              <w:t>Земельные участки (территории) общего пользования</w:t>
            </w:r>
          </w:p>
        </w:tc>
        <w:tc>
          <w:tcPr>
            <w:tcW w:w="3403" w:type="dxa"/>
            <w:vMerge/>
          </w:tcPr>
          <w:p w:rsidR="00A35077" w:rsidRPr="00767A78" w:rsidRDefault="00A35077" w:rsidP="00767A78">
            <w:pPr>
              <w:ind w:firstLine="0"/>
              <w:jc w:val="left"/>
              <w:rPr>
                <w:rFonts w:eastAsia="Times New Roman"/>
                <w:sz w:val="20"/>
                <w:szCs w:val="16"/>
                <w:lang w:eastAsia="zh-CN"/>
              </w:rPr>
            </w:pPr>
          </w:p>
        </w:tc>
        <w:tc>
          <w:tcPr>
            <w:tcW w:w="3030" w:type="dxa"/>
            <w:vMerge/>
          </w:tcPr>
          <w:p w:rsidR="00A35077" w:rsidRPr="00767A78" w:rsidRDefault="00A35077" w:rsidP="00767A78">
            <w:pPr>
              <w:ind w:firstLine="0"/>
              <w:rPr>
                <w:rFonts w:eastAsia="Times New Roman"/>
                <w:sz w:val="20"/>
                <w:szCs w:val="16"/>
                <w:lang w:eastAsia="zh-CN"/>
              </w:rPr>
            </w:pPr>
          </w:p>
        </w:tc>
      </w:tr>
    </w:tbl>
    <w:p w:rsidR="00767A78" w:rsidRDefault="00767A78" w:rsidP="00767A78">
      <w:pPr>
        <w:jc w:val="left"/>
        <w:rPr>
          <w:rFonts w:eastAsia="Times New Roman"/>
          <w:sz w:val="16"/>
          <w:szCs w:val="16"/>
          <w:lang w:eastAsia="zh-CN"/>
        </w:rPr>
      </w:pPr>
    </w:p>
    <w:p w:rsidR="00767A78" w:rsidRPr="00767A78" w:rsidRDefault="00767A78" w:rsidP="00767A78">
      <w:pPr>
        <w:jc w:val="left"/>
        <w:rPr>
          <w:rFonts w:eastAsia="Times New Roman"/>
          <w:szCs w:val="24"/>
          <w:lang w:eastAsia="zh-CN"/>
        </w:rPr>
      </w:pPr>
      <w:r w:rsidRPr="00767A78">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767A78">
        <w:rPr>
          <w:rFonts w:eastAsia="Times New Roman"/>
          <w:szCs w:val="24"/>
          <w:lang w:eastAsia="zh-CN"/>
        </w:rPr>
        <w:t>не установлены</w:t>
      </w:r>
    </w:p>
    <w:p w:rsidR="00767A78" w:rsidRPr="00767A78" w:rsidRDefault="00767A78" w:rsidP="00767A78">
      <w:pPr>
        <w:jc w:val="left"/>
        <w:rPr>
          <w:rFonts w:eastAsia="Times New Roman"/>
          <w:sz w:val="16"/>
          <w:szCs w:val="16"/>
          <w:lang w:eastAsia="zh-CN"/>
        </w:rPr>
      </w:pPr>
    </w:p>
    <w:p w:rsidR="00767A78" w:rsidRPr="00767A78" w:rsidRDefault="00767A78" w:rsidP="00767A78">
      <w:pPr>
        <w:jc w:val="left"/>
        <w:rPr>
          <w:rFonts w:eastAsia="Times New Roman"/>
          <w:szCs w:val="24"/>
          <w:lang w:eastAsia="zh-CN"/>
        </w:rPr>
      </w:pPr>
      <w:r w:rsidRPr="00767A78">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767A78">
        <w:rPr>
          <w:rFonts w:eastAsia="Times New Roman"/>
          <w:szCs w:val="24"/>
          <w:lang w:eastAsia="zh-CN"/>
        </w:rPr>
        <w:t>: не установлены.</w:t>
      </w:r>
    </w:p>
    <w:bookmarkEnd w:id="1"/>
    <w:bookmarkEnd w:id="2"/>
    <w:bookmarkEnd w:id="3"/>
    <w:bookmarkEnd w:id="4"/>
    <w:bookmarkEnd w:id="5"/>
    <w:bookmarkEnd w:id="6"/>
    <w:bookmarkEnd w:id="7"/>
    <w:bookmarkEnd w:id="8"/>
    <w:bookmarkEnd w:id="9"/>
    <w:bookmarkEnd w:id="10"/>
    <w:bookmarkEnd w:id="11"/>
    <w:bookmarkEnd w:id="12"/>
    <w:bookmarkEnd w:id="13"/>
    <w:p w:rsidR="00085BA8" w:rsidRPr="00085BA8" w:rsidRDefault="00085BA8" w:rsidP="00085BA8">
      <w:pPr>
        <w:suppressAutoHyphens/>
        <w:ind w:firstLine="567"/>
        <w:jc w:val="center"/>
        <w:rPr>
          <w:b/>
          <w:szCs w:val="24"/>
        </w:rPr>
      </w:pPr>
    </w:p>
    <w:p w:rsidR="00085BA8" w:rsidRPr="00085BA8" w:rsidRDefault="00085BA8" w:rsidP="00085BA8">
      <w:pPr>
        <w:keepNext/>
        <w:suppressAutoHyphens/>
        <w:outlineLvl w:val="2"/>
        <w:rPr>
          <w:rFonts w:eastAsia="Times New Roman" w:cs="Arial"/>
          <w:bCs/>
          <w:i/>
          <w:szCs w:val="24"/>
          <w:lang w:eastAsia="ar-SA"/>
        </w:rPr>
      </w:pPr>
      <w:bookmarkStart w:id="295" w:name="_Toc87548544"/>
      <w:bookmarkStart w:id="296" w:name="_Toc88056263"/>
      <w:r w:rsidRPr="00085BA8">
        <w:rPr>
          <w:rFonts w:eastAsia="Times New Roman" w:cs="Arial"/>
          <w:bCs/>
          <w:i/>
          <w:szCs w:val="24"/>
          <w:lang w:eastAsia="ar-SA"/>
        </w:rPr>
        <w:t>Статья 31. Градостроительный регламент зон специального назначения</w:t>
      </w:r>
      <w:bookmarkEnd w:id="295"/>
      <w:bookmarkEnd w:id="296"/>
    </w:p>
    <w:p w:rsidR="00085BA8" w:rsidRPr="00085BA8" w:rsidRDefault="00085BA8" w:rsidP="00085BA8">
      <w:pPr>
        <w:ind w:firstLine="0"/>
        <w:jc w:val="center"/>
        <w:rPr>
          <w:rFonts w:ascii="Calibri" w:hAnsi="Calibri"/>
          <w:sz w:val="22"/>
          <w:lang w:eastAsia="ar-SA"/>
        </w:rPr>
      </w:pPr>
    </w:p>
    <w:p w:rsidR="00085BA8" w:rsidRPr="00085BA8" w:rsidRDefault="00085BA8" w:rsidP="00085BA8">
      <w:pPr>
        <w:rPr>
          <w:szCs w:val="24"/>
          <w:lang w:eastAsia="zh-CN"/>
        </w:rPr>
      </w:pPr>
      <w:r w:rsidRPr="00085BA8">
        <w:rPr>
          <w:szCs w:val="24"/>
          <w:lang w:eastAsia="zh-CN"/>
        </w:rPr>
        <w:t>Зона специального назначения территориальная зона в населенном пункте, в которую включаются земельные участки, занятые кладбищами, скотомогильниками, объектами размещения отходов потребления и иными объектами, размещение которых не допускается в иных территориальных зонах.</w:t>
      </w:r>
    </w:p>
    <w:p w:rsidR="00085BA8" w:rsidRPr="00085BA8" w:rsidRDefault="00085BA8" w:rsidP="00085BA8">
      <w:pPr>
        <w:rPr>
          <w:szCs w:val="24"/>
          <w:lang w:eastAsia="zh-CN"/>
        </w:rPr>
      </w:pPr>
      <w:r w:rsidRPr="00085BA8">
        <w:rPr>
          <w:szCs w:val="24"/>
          <w:lang w:eastAsia="zh-CN"/>
        </w:rPr>
        <w:t>Зона включает:</w:t>
      </w:r>
    </w:p>
    <w:p w:rsidR="00085BA8" w:rsidRPr="00085BA8" w:rsidRDefault="00085BA8" w:rsidP="00085BA8">
      <w:pPr>
        <w:rPr>
          <w:szCs w:val="24"/>
          <w:lang w:eastAsia="zh-CN"/>
        </w:rPr>
      </w:pPr>
      <w:r w:rsidRPr="00085BA8">
        <w:rPr>
          <w:szCs w:val="24"/>
          <w:lang w:eastAsia="zh-CN"/>
        </w:rPr>
        <w:t>СП-1 – зона кладбищ;</w:t>
      </w:r>
    </w:p>
    <w:p w:rsidR="00085BA8" w:rsidRPr="00085BA8" w:rsidRDefault="00085BA8" w:rsidP="00085BA8">
      <w:pPr>
        <w:rPr>
          <w:szCs w:val="24"/>
          <w:lang w:eastAsia="zh-CN"/>
        </w:rPr>
      </w:pPr>
      <w:r w:rsidRPr="00085BA8">
        <w:rPr>
          <w:szCs w:val="24"/>
          <w:lang w:eastAsia="zh-CN"/>
        </w:rPr>
        <w:t>СП-2 – зона складирования и захоронения отходов;</w:t>
      </w:r>
    </w:p>
    <w:p w:rsidR="00085BA8" w:rsidRPr="00085BA8" w:rsidRDefault="00085BA8" w:rsidP="00085BA8">
      <w:pPr>
        <w:rPr>
          <w:szCs w:val="24"/>
          <w:lang w:eastAsia="zh-CN"/>
        </w:rPr>
      </w:pPr>
      <w:r w:rsidRPr="00085BA8">
        <w:rPr>
          <w:szCs w:val="24"/>
          <w:lang w:eastAsia="zh-CN"/>
        </w:rPr>
        <w:t>СП-3 – зона озелененных территорий специального назначения</w:t>
      </w:r>
    </w:p>
    <w:p w:rsidR="00085BA8" w:rsidRPr="00085BA8" w:rsidRDefault="00085BA8" w:rsidP="00085BA8">
      <w:pPr>
        <w:jc w:val="center"/>
        <w:rPr>
          <w:szCs w:val="24"/>
          <w:lang w:eastAsia="zh-CN"/>
        </w:rPr>
      </w:pPr>
    </w:p>
    <w:p w:rsidR="00085BA8" w:rsidRPr="00085BA8" w:rsidRDefault="00085BA8" w:rsidP="00085BA8">
      <w:pPr>
        <w:jc w:val="center"/>
        <w:rPr>
          <w:b/>
          <w:szCs w:val="24"/>
          <w:lang w:eastAsia="zh-CN"/>
        </w:rPr>
      </w:pPr>
      <w:r w:rsidRPr="00085BA8">
        <w:rPr>
          <w:b/>
          <w:szCs w:val="24"/>
          <w:lang w:eastAsia="zh-CN"/>
        </w:rPr>
        <w:t>Зона кладбищ СП-1</w:t>
      </w:r>
    </w:p>
    <w:p w:rsidR="00085BA8" w:rsidRPr="00085BA8" w:rsidRDefault="00085BA8" w:rsidP="00085BA8">
      <w:pPr>
        <w:jc w:val="right"/>
        <w:rPr>
          <w:szCs w:val="24"/>
          <w:lang w:eastAsia="zh-CN"/>
        </w:rPr>
      </w:pPr>
      <w:r w:rsidRPr="00085BA8">
        <w:rPr>
          <w:szCs w:val="24"/>
          <w:lang w:eastAsia="zh-CN"/>
        </w:rPr>
        <w:t>Таблица 2</w:t>
      </w:r>
      <w:r>
        <w:rPr>
          <w:szCs w:val="24"/>
          <w:lang w:eastAsia="zh-CN"/>
        </w:rPr>
        <w:t>2</w:t>
      </w:r>
    </w:p>
    <w:p w:rsidR="00085BA8" w:rsidRPr="00085BA8" w:rsidRDefault="00085BA8" w:rsidP="00085BA8">
      <w:pPr>
        <w:keepNext/>
        <w:keepLines/>
        <w:ind w:left="720" w:firstLine="0"/>
        <w:jc w:val="right"/>
        <w:rPr>
          <w:rFonts w:eastAsia="Times New Roman"/>
          <w:b/>
          <w:sz w:val="16"/>
          <w:szCs w:val="16"/>
          <w:lang w:eastAsia="zh-CN"/>
        </w:rPr>
      </w:pPr>
    </w:p>
    <w:p w:rsidR="00085BA8" w:rsidRPr="00085BA8" w:rsidRDefault="00085BA8" w:rsidP="00085BA8">
      <w:pPr>
        <w:rPr>
          <w:rFonts w:eastAsia="Times New Roman"/>
          <w:sz w:val="16"/>
          <w:szCs w:val="16"/>
          <w:lang w:eastAsia="zh-CN"/>
        </w:rPr>
      </w:pPr>
      <w:r w:rsidRPr="00085BA8">
        <w:rPr>
          <w:rFonts w:eastAsia="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085BA8" w:rsidRPr="00085BA8" w:rsidTr="00085BA8">
        <w:trPr>
          <w:trHeight w:val="20"/>
        </w:trPr>
        <w:tc>
          <w:tcPr>
            <w:tcW w:w="2870" w:type="dxa"/>
            <w:gridSpan w:val="2"/>
            <w:tcBorders>
              <w:bottom w:val="single" w:sz="4" w:space="0" w:color="auto"/>
            </w:tcBorders>
            <w:vAlign w:val="center"/>
          </w:tcPr>
          <w:p w:rsidR="00085BA8" w:rsidRPr="00085BA8" w:rsidRDefault="00085BA8" w:rsidP="00085BA8">
            <w:pPr>
              <w:ind w:firstLine="0"/>
              <w:jc w:val="center"/>
              <w:rPr>
                <w:rFonts w:eastAsia="Times New Roman"/>
                <w:b/>
                <w:sz w:val="16"/>
                <w:szCs w:val="16"/>
                <w:lang w:eastAsia="zh-CN"/>
              </w:rPr>
            </w:pPr>
            <w:r w:rsidRPr="00085BA8">
              <w:rPr>
                <w:rFonts w:eastAsia="Times New Roman"/>
                <w:b/>
                <w:sz w:val="16"/>
                <w:szCs w:val="16"/>
                <w:lang w:eastAsia="zh-CN"/>
              </w:rPr>
              <w:t xml:space="preserve">ВИДЫ РАЗРЕШЕННОГО </w:t>
            </w:r>
          </w:p>
          <w:p w:rsidR="00085BA8" w:rsidRPr="00085BA8" w:rsidRDefault="00085BA8" w:rsidP="00085BA8">
            <w:pPr>
              <w:ind w:firstLine="0"/>
              <w:jc w:val="center"/>
              <w:rPr>
                <w:rFonts w:eastAsia="Times New Roman"/>
                <w:b/>
                <w:sz w:val="20"/>
                <w:szCs w:val="20"/>
                <w:lang w:eastAsia="zh-CN"/>
              </w:rPr>
            </w:pPr>
            <w:r w:rsidRPr="00085BA8">
              <w:rPr>
                <w:rFonts w:eastAsia="Times New Roman"/>
                <w:b/>
                <w:sz w:val="16"/>
                <w:szCs w:val="16"/>
                <w:lang w:eastAsia="zh-CN"/>
              </w:rPr>
              <w:t>ИСПОЛЬЗОВАНИЯ</w:t>
            </w:r>
          </w:p>
        </w:tc>
        <w:tc>
          <w:tcPr>
            <w:tcW w:w="3425" w:type="dxa"/>
            <w:vMerge w:val="restart"/>
            <w:vAlign w:val="center"/>
          </w:tcPr>
          <w:p w:rsidR="00085BA8" w:rsidRPr="00085BA8" w:rsidRDefault="00085BA8" w:rsidP="00085BA8">
            <w:pPr>
              <w:ind w:firstLine="0"/>
              <w:jc w:val="center"/>
              <w:rPr>
                <w:rFonts w:eastAsia="Times New Roman"/>
                <w:b/>
                <w:sz w:val="16"/>
                <w:szCs w:val="16"/>
                <w:lang w:eastAsia="zh-CN"/>
              </w:rPr>
            </w:pPr>
            <w:r w:rsidRPr="00085BA8">
              <w:rPr>
                <w:rFonts w:eastAsia="Times New Roman"/>
                <w:b/>
                <w:sz w:val="16"/>
                <w:szCs w:val="16"/>
                <w:lang w:eastAsia="zh-CN"/>
              </w:rPr>
              <w:t>ПАРАМЕТРЫ РАЗРЕШЕННОГО ИСПОЛЬЗОВАНИЯ</w:t>
            </w:r>
          </w:p>
        </w:tc>
        <w:tc>
          <w:tcPr>
            <w:tcW w:w="3051" w:type="dxa"/>
            <w:vMerge w:val="restart"/>
            <w:vAlign w:val="center"/>
          </w:tcPr>
          <w:p w:rsidR="00085BA8" w:rsidRPr="00085BA8" w:rsidRDefault="00085BA8" w:rsidP="00085BA8">
            <w:pPr>
              <w:ind w:firstLine="0"/>
              <w:jc w:val="center"/>
              <w:rPr>
                <w:rFonts w:eastAsia="Times New Roman"/>
                <w:b/>
                <w:sz w:val="16"/>
                <w:szCs w:val="16"/>
                <w:lang w:eastAsia="zh-CN"/>
              </w:rPr>
            </w:pPr>
            <w:r w:rsidRPr="00085BA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085BA8" w:rsidRPr="00085BA8" w:rsidTr="00085BA8">
        <w:trPr>
          <w:trHeight w:val="20"/>
        </w:trPr>
        <w:tc>
          <w:tcPr>
            <w:tcW w:w="666" w:type="dxa"/>
            <w:tcBorders>
              <w:top w:val="single" w:sz="4" w:space="0" w:color="auto"/>
              <w:right w:val="single" w:sz="4" w:space="0" w:color="auto"/>
            </w:tcBorders>
            <w:vAlign w:val="center"/>
          </w:tcPr>
          <w:p w:rsidR="00085BA8" w:rsidRPr="00085BA8" w:rsidRDefault="00085BA8" w:rsidP="00085BA8">
            <w:pPr>
              <w:ind w:firstLine="0"/>
              <w:jc w:val="center"/>
              <w:rPr>
                <w:rFonts w:eastAsia="Times New Roman"/>
                <w:b/>
                <w:sz w:val="16"/>
                <w:szCs w:val="16"/>
                <w:lang w:eastAsia="zh-CN"/>
              </w:rPr>
            </w:pPr>
            <w:r w:rsidRPr="00085BA8">
              <w:rPr>
                <w:rFonts w:eastAsia="Times New Roman"/>
                <w:b/>
                <w:sz w:val="16"/>
                <w:szCs w:val="16"/>
                <w:lang w:eastAsia="zh-CN"/>
              </w:rPr>
              <w:t>КОД</w:t>
            </w:r>
          </w:p>
        </w:tc>
        <w:tc>
          <w:tcPr>
            <w:tcW w:w="2204" w:type="dxa"/>
            <w:tcBorders>
              <w:top w:val="single" w:sz="4" w:space="0" w:color="auto"/>
              <w:left w:val="single" w:sz="4" w:space="0" w:color="auto"/>
            </w:tcBorders>
            <w:vAlign w:val="center"/>
          </w:tcPr>
          <w:p w:rsidR="00085BA8" w:rsidRPr="00085BA8" w:rsidRDefault="00085BA8" w:rsidP="00085BA8">
            <w:pPr>
              <w:tabs>
                <w:tab w:val="center" w:pos="4677"/>
                <w:tab w:val="right" w:pos="9355"/>
              </w:tabs>
              <w:ind w:firstLine="0"/>
              <w:jc w:val="center"/>
              <w:rPr>
                <w:rFonts w:eastAsia="Times New Roman"/>
                <w:b/>
                <w:sz w:val="20"/>
                <w:szCs w:val="20"/>
                <w:lang w:eastAsia="zh-CN"/>
              </w:rPr>
            </w:pPr>
            <w:r w:rsidRPr="00085BA8">
              <w:rPr>
                <w:rFonts w:eastAsia="Times New Roman"/>
                <w:b/>
                <w:sz w:val="16"/>
                <w:szCs w:val="16"/>
                <w:lang w:eastAsia="zh-CN"/>
              </w:rPr>
              <w:t>НАИМЕНОВАНИЕ</w:t>
            </w:r>
          </w:p>
        </w:tc>
        <w:tc>
          <w:tcPr>
            <w:tcW w:w="3425" w:type="dxa"/>
            <w:vMerge/>
            <w:vAlign w:val="center"/>
          </w:tcPr>
          <w:p w:rsidR="00085BA8" w:rsidRPr="00085BA8" w:rsidRDefault="00085BA8" w:rsidP="00085BA8">
            <w:pPr>
              <w:ind w:firstLine="0"/>
              <w:jc w:val="center"/>
              <w:rPr>
                <w:rFonts w:eastAsia="Times New Roman"/>
                <w:b/>
                <w:sz w:val="16"/>
                <w:szCs w:val="16"/>
                <w:lang w:eastAsia="zh-CN"/>
              </w:rPr>
            </w:pPr>
          </w:p>
        </w:tc>
        <w:tc>
          <w:tcPr>
            <w:tcW w:w="3051" w:type="dxa"/>
            <w:vMerge/>
            <w:vAlign w:val="center"/>
          </w:tcPr>
          <w:p w:rsidR="00085BA8" w:rsidRPr="00085BA8" w:rsidRDefault="00085BA8" w:rsidP="00085BA8">
            <w:pPr>
              <w:ind w:firstLine="0"/>
              <w:jc w:val="center"/>
              <w:rPr>
                <w:rFonts w:eastAsia="Times New Roman"/>
                <w:b/>
                <w:sz w:val="16"/>
                <w:szCs w:val="16"/>
                <w:lang w:eastAsia="zh-CN"/>
              </w:rPr>
            </w:pPr>
          </w:p>
        </w:tc>
      </w:tr>
      <w:tr w:rsidR="00085BA8" w:rsidRPr="00085BA8" w:rsidTr="00085BA8">
        <w:trPr>
          <w:trHeight w:val="20"/>
        </w:trPr>
        <w:tc>
          <w:tcPr>
            <w:tcW w:w="666" w:type="dxa"/>
            <w:tcBorders>
              <w:right w:val="single" w:sz="4" w:space="0" w:color="auto"/>
            </w:tcBorders>
          </w:tcPr>
          <w:p w:rsidR="00085BA8" w:rsidRPr="00085BA8" w:rsidRDefault="00085BA8" w:rsidP="00085BA8">
            <w:pPr>
              <w:ind w:firstLine="0"/>
              <w:jc w:val="left"/>
              <w:rPr>
                <w:rFonts w:eastAsia="Times New Roman"/>
                <w:sz w:val="20"/>
                <w:szCs w:val="20"/>
                <w:lang w:eastAsia="zh-CN"/>
              </w:rPr>
            </w:pPr>
            <w:r w:rsidRPr="00085BA8">
              <w:rPr>
                <w:rFonts w:eastAsia="Times New Roman"/>
                <w:sz w:val="20"/>
                <w:szCs w:val="20"/>
                <w:lang w:eastAsia="zh-CN"/>
              </w:rPr>
              <w:t>12.1</w:t>
            </w:r>
          </w:p>
        </w:tc>
        <w:tc>
          <w:tcPr>
            <w:tcW w:w="2204" w:type="dxa"/>
            <w:tcBorders>
              <w:left w:val="single" w:sz="4" w:space="0" w:color="auto"/>
            </w:tcBorders>
          </w:tcPr>
          <w:p w:rsidR="00085BA8" w:rsidRPr="00085BA8" w:rsidRDefault="00085BA8" w:rsidP="00085BA8">
            <w:pPr>
              <w:ind w:firstLine="0"/>
              <w:jc w:val="left"/>
              <w:rPr>
                <w:rFonts w:eastAsia="Times New Roman"/>
                <w:sz w:val="20"/>
                <w:szCs w:val="20"/>
                <w:lang w:eastAsia="zh-CN"/>
              </w:rPr>
            </w:pPr>
            <w:r w:rsidRPr="00085BA8">
              <w:rPr>
                <w:rFonts w:eastAsia="Times New Roman"/>
                <w:sz w:val="20"/>
                <w:szCs w:val="20"/>
                <w:lang w:eastAsia="zh-CN"/>
              </w:rPr>
              <w:t>Ритуальная деятельность</w:t>
            </w:r>
          </w:p>
        </w:tc>
        <w:tc>
          <w:tcPr>
            <w:tcW w:w="3425" w:type="dxa"/>
          </w:tcPr>
          <w:p w:rsidR="00085BA8" w:rsidRPr="00085BA8" w:rsidRDefault="00085BA8" w:rsidP="00085BA8">
            <w:pPr>
              <w:ind w:firstLine="0"/>
              <w:rPr>
                <w:rFonts w:eastAsia="Times New Roman"/>
                <w:sz w:val="20"/>
                <w:szCs w:val="20"/>
                <w:lang w:eastAsia="ru-RU"/>
              </w:rPr>
            </w:pPr>
            <w:r w:rsidRPr="00085BA8">
              <w:rPr>
                <w:rFonts w:eastAsia="Times New Roman"/>
                <w:sz w:val="20"/>
                <w:szCs w:val="20"/>
                <w:lang w:eastAsia="ru-RU"/>
              </w:rPr>
              <w:t>Предельные размеры земельного участка и предельные параметры разрешенного строительства, реконструкции объекта капитального строительства не устанавливаются данными Правилами.</w:t>
            </w:r>
          </w:p>
          <w:p w:rsidR="00085BA8" w:rsidRPr="00085BA8" w:rsidRDefault="00085BA8" w:rsidP="00085BA8">
            <w:pPr>
              <w:ind w:firstLine="0"/>
              <w:rPr>
                <w:rFonts w:eastAsia="Times New Roman"/>
                <w:sz w:val="20"/>
                <w:szCs w:val="20"/>
                <w:lang w:eastAsia="zh-CN"/>
              </w:rPr>
            </w:pPr>
            <w:r w:rsidRPr="00085BA8">
              <w:rPr>
                <w:rFonts w:eastAsia="Times New Roman"/>
                <w:sz w:val="20"/>
                <w:szCs w:val="20"/>
                <w:lang w:eastAsia="zh-CN"/>
              </w:rPr>
              <w:t xml:space="preserve">Правовой режим земельных участков, расположенных в зоне, занятой кладбищами, определяется в соответствии с Федеральным законом от 12.01.1996 №8-ФЗ «О погребении и похоронном деле». </w:t>
            </w:r>
          </w:p>
        </w:tc>
        <w:tc>
          <w:tcPr>
            <w:tcW w:w="3051" w:type="dxa"/>
          </w:tcPr>
          <w:p w:rsidR="00085BA8" w:rsidRPr="00085BA8" w:rsidRDefault="00085BA8" w:rsidP="00085BA8">
            <w:pPr>
              <w:ind w:firstLine="0"/>
              <w:rPr>
                <w:rFonts w:eastAsia="Times New Roman"/>
                <w:sz w:val="20"/>
                <w:szCs w:val="20"/>
                <w:lang w:eastAsia="zh-CN"/>
              </w:rPr>
            </w:pPr>
            <w:r w:rsidRPr="00085BA8">
              <w:rPr>
                <w:rFonts w:eastAsia="Times New Roman"/>
                <w:sz w:val="20"/>
                <w:szCs w:val="20"/>
                <w:lang w:eastAsia="zh-CN"/>
              </w:rPr>
              <w:t>Запрещается строительство объектов капитального строительства, несовместимых с функциональным назначением территории.</w:t>
            </w:r>
          </w:p>
          <w:p w:rsidR="00085BA8" w:rsidRPr="00085BA8" w:rsidRDefault="00085BA8" w:rsidP="00085BA8">
            <w:pPr>
              <w:ind w:firstLine="0"/>
              <w:rPr>
                <w:rFonts w:eastAsia="Times New Roman"/>
                <w:b/>
                <w:sz w:val="16"/>
                <w:szCs w:val="16"/>
                <w:lang w:eastAsia="zh-CN"/>
              </w:rPr>
            </w:pPr>
            <w:r w:rsidRPr="00085BA8">
              <w:rPr>
                <w:rFonts w:eastAsia="Times New Roman"/>
                <w:sz w:val="20"/>
                <w:szCs w:val="20"/>
                <w:lang w:eastAsia="zh-CN"/>
              </w:rPr>
              <w:t xml:space="preserve">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 СП 116.13330.2012. «Инженерная защита территорий, зданий и сооружений от опасных </w:t>
            </w:r>
            <w:r w:rsidRPr="00085BA8">
              <w:rPr>
                <w:rFonts w:eastAsia="Times New Roman"/>
                <w:sz w:val="20"/>
                <w:szCs w:val="20"/>
                <w:lang w:eastAsia="zh-CN"/>
              </w:rPr>
              <w:lastRenderedPageBreak/>
              <w:t>геологических</w:t>
            </w:r>
            <w:r w:rsidR="00C41198">
              <w:rPr>
                <w:rFonts w:eastAsia="Times New Roman"/>
                <w:sz w:val="20"/>
                <w:szCs w:val="20"/>
                <w:lang w:eastAsia="zh-CN"/>
              </w:rPr>
              <w:t xml:space="preserve"> процессов. Основные положения».</w:t>
            </w:r>
          </w:p>
        </w:tc>
      </w:tr>
    </w:tbl>
    <w:p w:rsidR="00C41198" w:rsidRPr="00C41198" w:rsidRDefault="00C41198" w:rsidP="00C41198">
      <w:pPr>
        <w:jc w:val="left"/>
        <w:rPr>
          <w:rFonts w:eastAsia="Times New Roman"/>
          <w:szCs w:val="24"/>
          <w:lang w:eastAsia="zh-CN"/>
        </w:rPr>
      </w:pPr>
      <w:r w:rsidRPr="00C41198">
        <w:rPr>
          <w:rFonts w:eastAsia="Times New Roman"/>
          <w:sz w:val="16"/>
          <w:szCs w:val="16"/>
          <w:lang w:eastAsia="zh-CN"/>
        </w:rPr>
        <w:lastRenderedPageBreak/>
        <w:t xml:space="preserve">2. УСЛОВНО РАЗРЕШЁННЫЕ ВИДЫ И ПАРАМЕТРЫ ИСПОЛЬЗОВАНИЯ ЗЕМЕЛЬНЫХ УЧАСТКОВ И ОБЪЕКТОВ КАПИТАЛЬНОГО СТРОИТЕЛЬСТВА: </w:t>
      </w:r>
      <w:r w:rsidRPr="00C41198">
        <w:rPr>
          <w:rFonts w:eastAsia="Times New Roman"/>
          <w:szCs w:val="24"/>
          <w:lang w:eastAsia="zh-CN"/>
        </w:rPr>
        <w:t>не установлены</w:t>
      </w:r>
    </w:p>
    <w:p w:rsidR="00C41198" w:rsidRPr="00C41198" w:rsidRDefault="00C41198" w:rsidP="00C41198">
      <w:pPr>
        <w:jc w:val="left"/>
        <w:rPr>
          <w:rFonts w:eastAsia="Times New Roman"/>
          <w:sz w:val="16"/>
          <w:szCs w:val="16"/>
          <w:lang w:eastAsia="zh-CN"/>
        </w:rPr>
      </w:pPr>
    </w:p>
    <w:p w:rsidR="00C41198" w:rsidRPr="00C41198" w:rsidRDefault="00C41198" w:rsidP="00C41198">
      <w:pPr>
        <w:jc w:val="left"/>
        <w:rPr>
          <w:rFonts w:eastAsia="Times New Roman"/>
          <w:szCs w:val="24"/>
          <w:lang w:eastAsia="zh-CN"/>
        </w:rPr>
      </w:pPr>
      <w:r w:rsidRPr="00C41198">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C41198">
        <w:rPr>
          <w:rFonts w:eastAsia="Times New Roman"/>
          <w:szCs w:val="24"/>
          <w:lang w:eastAsia="zh-CN"/>
        </w:rPr>
        <w:t>: не установлены.</w:t>
      </w:r>
    </w:p>
    <w:p w:rsidR="00575542" w:rsidRDefault="00575542" w:rsidP="00C41198">
      <w:pPr>
        <w:ind w:firstLine="0"/>
        <w:jc w:val="left"/>
        <w:rPr>
          <w:b/>
          <w:szCs w:val="24"/>
        </w:rPr>
      </w:pPr>
    </w:p>
    <w:p w:rsidR="00C41198" w:rsidRPr="00C41198" w:rsidRDefault="00C41198" w:rsidP="00C41198">
      <w:pPr>
        <w:jc w:val="center"/>
        <w:rPr>
          <w:b/>
          <w:szCs w:val="24"/>
          <w:lang w:eastAsia="zh-CN"/>
        </w:rPr>
      </w:pPr>
      <w:r w:rsidRPr="00C41198">
        <w:rPr>
          <w:b/>
          <w:szCs w:val="24"/>
          <w:lang w:eastAsia="zh-CN"/>
        </w:rPr>
        <w:t>Зона складирования и захоронения отходов СП-2</w:t>
      </w:r>
    </w:p>
    <w:p w:rsidR="00C41198" w:rsidRPr="00C41198" w:rsidRDefault="00C41198" w:rsidP="00C41198">
      <w:pPr>
        <w:jc w:val="center"/>
        <w:rPr>
          <w:szCs w:val="24"/>
          <w:lang w:eastAsia="zh-CN"/>
        </w:rPr>
      </w:pPr>
    </w:p>
    <w:p w:rsidR="00C41198" w:rsidRPr="00C41198" w:rsidRDefault="00C41198" w:rsidP="00C41198">
      <w:pPr>
        <w:jc w:val="right"/>
        <w:rPr>
          <w:rFonts w:eastAsia="Times New Roman"/>
          <w:szCs w:val="24"/>
          <w:lang w:eastAsia="zh-CN"/>
        </w:rPr>
      </w:pPr>
      <w:r w:rsidRPr="00C41198">
        <w:rPr>
          <w:rFonts w:eastAsia="Times New Roman"/>
          <w:szCs w:val="24"/>
          <w:lang w:eastAsia="zh-CN"/>
        </w:rPr>
        <w:t>Таблица 2</w:t>
      </w:r>
      <w:r>
        <w:rPr>
          <w:rFonts w:eastAsia="Times New Roman"/>
          <w:szCs w:val="24"/>
          <w:lang w:eastAsia="zh-CN"/>
        </w:rPr>
        <w:t>3</w:t>
      </w:r>
    </w:p>
    <w:p w:rsidR="00C41198" w:rsidRPr="00C41198" w:rsidRDefault="00C41198" w:rsidP="00C41198">
      <w:pPr>
        <w:rPr>
          <w:rFonts w:eastAsia="Times New Roman"/>
          <w:sz w:val="16"/>
          <w:szCs w:val="16"/>
          <w:lang w:eastAsia="zh-CN"/>
        </w:rPr>
      </w:pPr>
      <w:r w:rsidRPr="00C41198">
        <w:rPr>
          <w:rFonts w:eastAsia="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C41198" w:rsidRPr="00C41198" w:rsidTr="0009789C">
        <w:trPr>
          <w:trHeight w:val="600"/>
        </w:trPr>
        <w:tc>
          <w:tcPr>
            <w:tcW w:w="2870" w:type="dxa"/>
            <w:gridSpan w:val="2"/>
            <w:tcBorders>
              <w:bottom w:val="single" w:sz="4" w:space="0" w:color="auto"/>
            </w:tcBorders>
            <w:vAlign w:val="center"/>
          </w:tcPr>
          <w:p w:rsidR="00C41198" w:rsidRPr="00C41198" w:rsidRDefault="00C41198" w:rsidP="00C41198">
            <w:pPr>
              <w:ind w:firstLine="0"/>
              <w:jc w:val="center"/>
              <w:rPr>
                <w:rFonts w:eastAsia="Times New Roman"/>
                <w:b/>
                <w:sz w:val="16"/>
                <w:szCs w:val="16"/>
                <w:lang w:eastAsia="zh-CN"/>
              </w:rPr>
            </w:pPr>
            <w:r w:rsidRPr="00C41198">
              <w:rPr>
                <w:rFonts w:eastAsia="Times New Roman"/>
                <w:b/>
                <w:sz w:val="16"/>
                <w:szCs w:val="16"/>
                <w:lang w:eastAsia="zh-CN"/>
              </w:rPr>
              <w:t xml:space="preserve">ВИДЫ РАЗРЕШЕННОГО </w:t>
            </w:r>
          </w:p>
          <w:p w:rsidR="00C41198" w:rsidRPr="00C41198" w:rsidRDefault="00C41198" w:rsidP="00C41198">
            <w:pPr>
              <w:ind w:firstLine="0"/>
              <w:jc w:val="center"/>
              <w:rPr>
                <w:rFonts w:eastAsia="Times New Roman"/>
                <w:b/>
                <w:sz w:val="20"/>
                <w:szCs w:val="20"/>
                <w:lang w:eastAsia="zh-CN"/>
              </w:rPr>
            </w:pPr>
            <w:r w:rsidRPr="00C41198">
              <w:rPr>
                <w:rFonts w:eastAsia="Times New Roman"/>
                <w:b/>
                <w:sz w:val="16"/>
                <w:szCs w:val="16"/>
                <w:lang w:eastAsia="zh-CN"/>
              </w:rPr>
              <w:t>ИСПОЛЬЗОВАНИЯ</w:t>
            </w:r>
          </w:p>
        </w:tc>
        <w:tc>
          <w:tcPr>
            <w:tcW w:w="3425" w:type="dxa"/>
            <w:vMerge w:val="restart"/>
            <w:vAlign w:val="center"/>
          </w:tcPr>
          <w:p w:rsidR="00C41198" w:rsidRPr="00C41198" w:rsidRDefault="00C41198" w:rsidP="00C41198">
            <w:pPr>
              <w:ind w:firstLine="0"/>
              <w:jc w:val="center"/>
              <w:rPr>
                <w:rFonts w:eastAsia="Times New Roman"/>
                <w:b/>
                <w:sz w:val="16"/>
                <w:szCs w:val="16"/>
                <w:lang w:eastAsia="zh-CN"/>
              </w:rPr>
            </w:pPr>
            <w:r w:rsidRPr="00C41198">
              <w:rPr>
                <w:rFonts w:eastAsia="Times New Roman"/>
                <w:b/>
                <w:sz w:val="16"/>
                <w:szCs w:val="16"/>
                <w:lang w:eastAsia="zh-CN"/>
              </w:rPr>
              <w:t>ПАРАМЕТРЫ РАЗРЕШЕННОГО ИСПОЛЬЗОВАНИЯ</w:t>
            </w:r>
          </w:p>
        </w:tc>
        <w:tc>
          <w:tcPr>
            <w:tcW w:w="3051" w:type="dxa"/>
            <w:vMerge w:val="restart"/>
            <w:vAlign w:val="center"/>
          </w:tcPr>
          <w:p w:rsidR="00C41198" w:rsidRPr="00C41198" w:rsidRDefault="00C41198" w:rsidP="00C41198">
            <w:pPr>
              <w:ind w:firstLine="0"/>
              <w:jc w:val="center"/>
              <w:rPr>
                <w:rFonts w:eastAsia="Times New Roman"/>
                <w:b/>
                <w:sz w:val="16"/>
                <w:szCs w:val="16"/>
                <w:lang w:eastAsia="zh-CN"/>
              </w:rPr>
            </w:pPr>
            <w:r w:rsidRPr="00C4119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C41198" w:rsidRPr="00C41198" w:rsidTr="0009789C">
        <w:trPr>
          <w:trHeight w:val="215"/>
        </w:trPr>
        <w:tc>
          <w:tcPr>
            <w:tcW w:w="666" w:type="dxa"/>
            <w:tcBorders>
              <w:top w:val="single" w:sz="4" w:space="0" w:color="auto"/>
              <w:bottom w:val="single" w:sz="4" w:space="0" w:color="auto"/>
              <w:right w:val="single" w:sz="4" w:space="0" w:color="auto"/>
            </w:tcBorders>
            <w:vAlign w:val="center"/>
          </w:tcPr>
          <w:p w:rsidR="00C41198" w:rsidRPr="00C41198" w:rsidRDefault="00C41198" w:rsidP="00C41198">
            <w:pPr>
              <w:ind w:firstLine="0"/>
              <w:jc w:val="center"/>
              <w:rPr>
                <w:rFonts w:eastAsia="Times New Roman"/>
                <w:b/>
                <w:sz w:val="16"/>
                <w:szCs w:val="16"/>
                <w:lang w:eastAsia="zh-CN"/>
              </w:rPr>
            </w:pPr>
            <w:r w:rsidRPr="00C41198">
              <w:rPr>
                <w:rFonts w:eastAsia="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C41198" w:rsidRPr="00C41198" w:rsidRDefault="00C41198" w:rsidP="00C41198">
            <w:pPr>
              <w:tabs>
                <w:tab w:val="center" w:pos="4677"/>
                <w:tab w:val="right" w:pos="9355"/>
              </w:tabs>
              <w:ind w:firstLine="0"/>
              <w:jc w:val="center"/>
              <w:rPr>
                <w:rFonts w:eastAsia="Times New Roman"/>
                <w:b/>
                <w:sz w:val="20"/>
                <w:szCs w:val="20"/>
                <w:lang w:eastAsia="zh-CN"/>
              </w:rPr>
            </w:pPr>
            <w:r w:rsidRPr="00C41198">
              <w:rPr>
                <w:rFonts w:eastAsia="Times New Roman"/>
                <w:b/>
                <w:sz w:val="16"/>
                <w:szCs w:val="16"/>
                <w:lang w:eastAsia="zh-CN"/>
              </w:rPr>
              <w:t>НАИМЕНОВАНИЕ</w:t>
            </w:r>
          </w:p>
        </w:tc>
        <w:tc>
          <w:tcPr>
            <w:tcW w:w="3425" w:type="dxa"/>
            <w:vMerge/>
            <w:vAlign w:val="center"/>
          </w:tcPr>
          <w:p w:rsidR="00C41198" w:rsidRPr="00C41198" w:rsidRDefault="00C41198" w:rsidP="00C41198">
            <w:pPr>
              <w:ind w:firstLine="0"/>
              <w:jc w:val="center"/>
              <w:rPr>
                <w:rFonts w:eastAsia="Times New Roman"/>
                <w:b/>
                <w:sz w:val="16"/>
                <w:szCs w:val="16"/>
                <w:lang w:eastAsia="zh-CN"/>
              </w:rPr>
            </w:pPr>
          </w:p>
        </w:tc>
        <w:tc>
          <w:tcPr>
            <w:tcW w:w="3051" w:type="dxa"/>
            <w:vMerge/>
            <w:vAlign w:val="center"/>
          </w:tcPr>
          <w:p w:rsidR="00C41198" w:rsidRPr="00C41198" w:rsidRDefault="00C41198" w:rsidP="00C41198">
            <w:pPr>
              <w:ind w:firstLine="0"/>
              <w:jc w:val="center"/>
              <w:rPr>
                <w:rFonts w:eastAsia="Times New Roman"/>
                <w:b/>
                <w:sz w:val="16"/>
                <w:szCs w:val="16"/>
                <w:lang w:eastAsia="zh-CN"/>
              </w:rPr>
            </w:pPr>
          </w:p>
        </w:tc>
      </w:tr>
      <w:tr w:rsidR="00C41198" w:rsidRPr="00C41198" w:rsidTr="0009789C">
        <w:trPr>
          <w:trHeight w:val="215"/>
        </w:trPr>
        <w:tc>
          <w:tcPr>
            <w:tcW w:w="666" w:type="dxa"/>
            <w:tcBorders>
              <w:top w:val="single" w:sz="4" w:space="0" w:color="auto"/>
              <w:right w:val="single" w:sz="4" w:space="0" w:color="auto"/>
            </w:tcBorders>
          </w:tcPr>
          <w:p w:rsidR="00C41198" w:rsidRPr="00C41198" w:rsidRDefault="00C41198" w:rsidP="00C41198">
            <w:pPr>
              <w:ind w:firstLine="0"/>
              <w:jc w:val="left"/>
              <w:rPr>
                <w:rFonts w:eastAsia="Times New Roman"/>
                <w:sz w:val="20"/>
                <w:szCs w:val="16"/>
                <w:lang w:eastAsia="zh-CN"/>
              </w:rPr>
            </w:pPr>
            <w:r w:rsidRPr="00C41198">
              <w:rPr>
                <w:rFonts w:eastAsia="Times New Roman"/>
                <w:sz w:val="20"/>
                <w:szCs w:val="16"/>
                <w:lang w:eastAsia="zh-CN"/>
              </w:rPr>
              <w:t>12.2</w:t>
            </w:r>
          </w:p>
        </w:tc>
        <w:tc>
          <w:tcPr>
            <w:tcW w:w="2204" w:type="dxa"/>
            <w:tcBorders>
              <w:top w:val="single" w:sz="4" w:space="0" w:color="auto"/>
              <w:left w:val="single" w:sz="4" w:space="0" w:color="auto"/>
            </w:tcBorders>
          </w:tcPr>
          <w:p w:rsidR="00C41198" w:rsidRPr="00C41198" w:rsidRDefault="00C41198" w:rsidP="00C41198">
            <w:pPr>
              <w:tabs>
                <w:tab w:val="center" w:pos="4677"/>
                <w:tab w:val="right" w:pos="9355"/>
              </w:tabs>
              <w:ind w:firstLine="0"/>
              <w:jc w:val="left"/>
              <w:rPr>
                <w:rFonts w:eastAsia="Times New Roman"/>
                <w:sz w:val="20"/>
                <w:szCs w:val="16"/>
                <w:lang w:eastAsia="zh-CN"/>
              </w:rPr>
            </w:pPr>
            <w:r w:rsidRPr="00C41198">
              <w:rPr>
                <w:rFonts w:eastAsia="Times New Roman"/>
                <w:sz w:val="20"/>
                <w:szCs w:val="16"/>
                <w:lang w:eastAsia="zh-CN"/>
              </w:rPr>
              <w:t>Специальная деятельность</w:t>
            </w:r>
          </w:p>
        </w:tc>
        <w:tc>
          <w:tcPr>
            <w:tcW w:w="3425" w:type="dxa"/>
          </w:tcPr>
          <w:p w:rsidR="00C41198" w:rsidRPr="00C41198" w:rsidRDefault="00C41198" w:rsidP="00C41198">
            <w:pPr>
              <w:ind w:firstLine="0"/>
              <w:rPr>
                <w:rFonts w:eastAsia="Times New Roman"/>
                <w:sz w:val="20"/>
                <w:szCs w:val="16"/>
                <w:lang w:eastAsia="zh-CN"/>
              </w:rPr>
            </w:pPr>
            <w:r w:rsidRPr="00C41198">
              <w:rPr>
                <w:rFonts w:eastAsia="Times New Roman"/>
                <w:sz w:val="20"/>
                <w:szCs w:val="16"/>
                <w:lang w:eastAsia="zh-CN"/>
              </w:rPr>
              <w:t>Параметры земельного участка не устанавливаются данными Правилами.</w:t>
            </w:r>
          </w:p>
        </w:tc>
        <w:tc>
          <w:tcPr>
            <w:tcW w:w="3051" w:type="dxa"/>
          </w:tcPr>
          <w:p w:rsidR="00C41198" w:rsidRPr="00C41198" w:rsidRDefault="00C41198" w:rsidP="00C41198">
            <w:pPr>
              <w:ind w:firstLine="0"/>
              <w:rPr>
                <w:rFonts w:eastAsia="Times New Roman"/>
                <w:sz w:val="20"/>
                <w:szCs w:val="16"/>
                <w:lang w:eastAsia="zh-CN"/>
              </w:rPr>
            </w:pPr>
            <w:r w:rsidRPr="00C41198">
              <w:rPr>
                <w:rFonts w:eastAsia="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C41198">
              <w:rPr>
                <w:rFonts w:eastAsia="Times New Roman"/>
                <w:sz w:val="20"/>
                <w:szCs w:val="16"/>
                <w:lang w:eastAsia="zh-CN"/>
              </w:rPr>
              <w:t>Карте зон</w:t>
            </w:r>
            <w:proofErr w:type="gramEnd"/>
            <w:r w:rsidRPr="00C41198">
              <w:rPr>
                <w:rFonts w:eastAsia="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tc>
      </w:tr>
    </w:tbl>
    <w:p w:rsidR="00C41198" w:rsidRPr="00C41198" w:rsidRDefault="00C41198" w:rsidP="00C41198">
      <w:pPr>
        <w:rPr>
          <w:rFonts w:eastAsia="Times New Roman"/>
          <w:szCs w:val="24"/>
          <w:lang w:eastAsia="zh-CN"/>
        </w:rPr>
      </w:pPr>
    </w:p>
    <w:p w:rsidR="00C41198" w:rsidRPr="00C41198" w:rsidRDefault="00C41198" w:rsidP="00C41198">
      <w:pPr>
        <w:jc w:val="left"/>
        <w:rPr>
          <w:rFonts w:eastAsia="Times New Roman"/>
          <w:szCs w:val="24"/>
          <w:lang w:eastAsia="zh-CN"/>
        </w:rPr>
      </w:pPr>
      <w:r w:rsidRPr="00C41198">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C41198">
        <w:rPr>
          <w:rFonts w:eastAsia="Times New Roman"/>
          <w:szCs w:val="24"/>
          <w:lang w:eastAsia="zh-CN"/>
        </w:rPr>
        <w:t>не установлены</w:t>
      </w:r>
    </w:p>
    <w:p w:rsidR="00C41198" w:rsidRPr="00C41198" w:rsidRDefault="00C41198" w:rsidP="00C41198">
      <w:pPr>
        <w:jc w:val="left"/>
        <w:rPr>
          <w:rFonts w:eastAsia="Times New Roman"/>
          <w:sz w:val="16"/>
          <w:szCs w:val="16"/>
          <w:lang w:eastAsia="zh-CN"/>
        </w:rPr>
      </w:pPr>
    </w:p>
    <w:p w:rsidR="00C41198" w:rsidRPr="00C41198" w:rsidRDefault="00C41198" w:rsidP="00C41198">
      <w:pPr>
        <w:jc w:val="left"/>
        <w:rPr>
          <w:rFonts w:eastAsia="Times New Roman"/>
          <w:szCs w:val="24"/>
          <w:lang w:eastAsia="zh-CN"/>
        </w:rPr>
      </w:pPr>
      <w:r w:rsidRPr="00C41198">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C41198">
        <w:rPr>
          <w:rFonts w:eastAsia="Times New Roman"/>
          <w:szCs w:val="24"/>
          <w:lang w:eastAsia="zh-CN"/>
        </w:rPr>
        <w:t>: не установлены.</w:t>
      </w:r>
    </w:p>
    <w:p w:rsidR="00C41198" w:rsidRDefault="00C41198" w:rsidP="00C41198">
      <w:pPr>
        <w:ind w:firstLine="0"/>
        <w:jc w:val="left"/>
        <w:rPr>
          <w:b/>
          <w:szCs w:val="24"/>
        </w:rPr>
      </w:pPr>
    </w:p>
    <w:p w:rsidR="00C41198" w:rsidRPr="00C41198" w:rsidRDefault="00C41198" w:rsidP="00C41198">
      <w:pPr>
        <w:jc w:val="center"/>
        <w:rPr>
          <w:b/>
          <w:szCs w:val="24"/>
          <w:lang w:eastAsia="zh-CN"/>
        </w:rPr>
      </w:pPr>
      <w:r w:rsidRPr="00C41198">
        <w:rPr>
          <w:b/>
          <w:szCs w:val="24"/>
          <w:lang w:eastAsia="zh-CN"/>
        </w:rPr>
        <w:t>Зона озелененных территорий специального назначения</w:t>
      </w:r>
      <w:r>
        <w:rPr>
          <w:b/>
          <w:szCs w:val="24"/>
          <w:lang w:eastAsia="zh-CN"/>
        </w:rPr>
        <w:t xml:space="preserve"> в границах населенных пунктов</w:t>
      </w:r>
      <w:r w:rsidRPr="00C41198">
        <w:rPr>
          <w:b/>
          <w:szCs w:val="24"/>
          <w:lang w:eastAsia="zh-CN"/>
        </w:rPr>
        <w:t xml:space="preserve"> СП-3</w:t>
      </w:r>
    </w:p>
    <w:p w:rsidR="00C41198" w:rsidRPr="00C41198" w:rsidRDefault="00C41198" w:rsidP="00C41198">
      <w:pPr>
        <w:jc w:val="center"/>
        <w:rPr>
          <w:rFonts w:eastAsia="Times New Roman"/>
          <w:szCs w:val="24"/>
          <w:lang w:eastAsia="zh-CN"/>
        </w:rPr>
      </w:pPr>
    </w:p>
    <w:p w:rsidR="00C41198" w:rsidRPr="00C41198" w:rsidRDefault="00C41198" w:rsidP="00C41198">
      <w:pPr>
        <w:jc w:val="right"/>
        <w:rPr>
          <w:rFonts w:eastAsia="Times New Roman"/>
          <w:szCs w:val="24"/>
          <w:lang w:eastAsia="zh-CN"/>
        </w:rPr>
      </w:pPr>
      <w:r w:rsidRPr="00C41198">
        <w:rPr>
          <w:rFonts w:eastAsia="Times New Roman"/>
          <w:szCs w:val="24"/>
          <w:lang w:eastAsia="zh-CN"/>
        </w:rPr>
        <w:t>Таблица 2</w:t>
      </w:r>
      <w:r>
        <w:rPr>
          <w:rFonts w:eastAsia="Times New Roman"/>
          <w:szCs w:val="24"/>
          <w:lang w:eastAsia="zh-CN"/>
        </w:rPr>
        <w:t>4</w:t>
      </w:r>
    </w:p>
    <w:p w:rsidR="00C41198" w:rsidRPr="00C41198" w:rsidRDefault="00C41198" w:rsidP="00C41198">
      <w:pPr>
        <w:rPr>
          <w:rFonts w:eastAsia="Times New Roman"/>
          <w:sz w:val="16"/>
          <w:szCs w:val="16"/>
          <w:lang w:eastAsia="zh-CN"/>
        </w:rPr>
      </w:pPr>
      <w:r w:rsidRPr="00C41198">
        <w:rPr>
          <w:rFonts w:eastAsia="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C41198" w:rsidRPr="00C41198" w:rsidTr="0009789C">
        <w:trPr>
          <w:trHeight w:val="600"/>
        </w:trPr>
        <w:tc>
          <w:tcPr>
            <w:tcW w:w="2870" w:type="dxa"/>
            <w:gridSpan w:val="2"/>
            <w:tcBorders>
              <w:bottom w:val="single" w:sz="4" w:space="0" w:color="auto"/>
            </w:tcBorders>
            <w:vAlign w:val="center"/>
          </w:tcPr>
          <w:p w:rsidR="00C41198" w:rsidRPr="00C41198" w:rsidRDefault="00C41198" w:rsidP="00C41198">
            <w:pPr>
              <w:ind w:firstLine="0"/>
              <w:jc w:val="center"/>
              <w:rPr>
                <w:rFonts w:eastAsia="Times New Roman"/>
                <w:b/>
                <w:sz w:val="16"/>
                <w:szCs w:val="16"/>
                <w:lang w:eastAsia="zh-CN"/>
              </w:rPr>
            </w:pPr>
            <w:r w:rsidRPr="00C41198">
              <w:rPr>
                <w:rFonts w:eastAsia="Times New Roman"/>
                <w:b/>
                <w:sz w:val="16"/>
                <w:szCs w:val="16"/>
                <w:lang w:eastAsia="zh-CN"/>
              </w:rPr>
              <w:t xml:space="preserve">ВИДЫ РАЗРЕШЕННОГО </w:t>
            </w:r>
          </w:p>
          <w:p w:rsidR="00C41198" w:rsidRPr="00C41198" w:rsidRDefault="00C41198" w:rsidP="00C41198">
            <w:pPr>
              <w:ind w:firstLine="0"/>
              <w:jc w:val="center"/>
              <w:rPr>
                <w:rFonts w:eastAsia="Times New Roman"/>
                <w:b/>
                <w:sz w:val="20"/>
                <w:szCs w:val="20"/>
                <w:lang w:eastAsia="zh-CN"/>
              </w:rPr>
            </w:pPr>
            <w:r w:rsidRPr="00C41198">
              <w:rPr>
                <w:rFonts w:eastAsia="Times New Roman"/>
                <w:b/>
                <w:sz w:val="16"/>
                <w:szCs w:val="16"/>
                <w:lang w:eastAsia="zh-CN"/>
              </w:rPr>
              <w:t>ИСПОЛЬЗОВАНИЯ</w:t>
            </w:r>
          </w:p>
        </w:tc>
        <w:tc>
          <w:tcPr>
            <w:tcW w:w="3425" w:type="dxa"/>
            <w:vMerge w:val="restart"/>
            <w:vAlign w:val="center"/>
          </w:tcPr>
          <w:p w:rsidR="00C41198" w:rsidRPr="00C41198" w:rsidRDefault="00C41198" w:rsidP="00C41198">
            <w:pPr>
              <w:ind w:firstLine="0"/>
              <w:jc w:val="center"/>
              <w:rPr>
                <w:rFonts w:eastAsia="Times New Roman"/>
                <w:b/>
                <w:sz w:val="16"/>
                <w:szCs w:val="16"/>
                <w:lang w:eastAsia="zh-CN"/>
              </w:rPr>
            </w:pPr>
            <w:r w:rsidRPr="00C41198">
              <w:rPr>
                <w:rFonts w:eastAsia="Times New Roman"/>
                <w:b/>
                <w:sz w:val="16"/>
                <w:szCs w:val="16"/>
                <w:lang w:eastAsia="zh-CN"/>
              </w:rPr>
              <w:t>ПАРАМЕТРЫ РАЗРЕШЕННОГО ИСПОЛЬЗОВАНИЯ</w:t>
            </w:r>
          </w:p>
        </w:tc>
        <w:tc>
          <w:tcPr>
            <w:tcW w:w="3051" w:type="dxa"/>
            <w:vMerge w:val="restart"/>
            <w:vAlign w:val="center"/>
          </w:tcPr>
          <w:p w:rsidR="00C41198" w:rsidRPr="00C41198" w:rsidRDefault="00C41198" w:rsidP="00C41198">
            <w:pPr>
              <w:ind w:firstLine="0"/>
              <w:jc w:val="center"/>
              <w:rPr>
                <w:rFonts w:eastAsia="Times New Roman"/>
                <w:b/>
                <w:sz w:val="16"/>
                <w:szCs w:val="16"/>
                <w:lang w:eastAsia="zh-CN"/>
              </w:rPr>
            </w:pPr>
            <w:r w:rsidRPr="00C4119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C41198" w:rsidRPr="00C41198" w:rsidTr="0009789C">
        <w:trPr>
          <w:trHeight w:val="215"/>
        </w:trPr>
        <w:tc>
          <w:tcPr>
            <w:tcW w:w="666" w:type="dxa"/>
            <w:tcBorders>
              <w:top w:val="single" w:sz="4" w:space="0" w:color="auto"/>
              <w:bottom w:val="single" w:sz="4" w:space="0" w:color="auto"/>
              <w:right w:val="single" w:sz="4" w:space="0" w:color="auto"/>
            </w:tcBorders>
            <w:vAlign w:val="center"/>
          </w:tcPr>
          <w:p w:rsidR="00C41198" w:rsidRPr="00C41198" w:rsidRDefault="00C41198" w:rsidP="00C41198">
            <w:pPr>
              <w:ind w:firstLine="0"/>
              <w:jc w:val="center"/>
              <w:rPr>
                <w:rFonts w:eastAsia="Times New Roman"/>
                <w:b/>
                <w:sz w:val="16"/>
                <w:szCs w:val="16"/>
                <w:lang w:eastAsia="zh-CN"/>
              </w:rPr>
            </w:pPr>
            <w:r w:rsidRPr="00C41198">
              <w:rPr>
                <w:rFonts w:eastAsia="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C41198" w:rsidRPr="00C41198" w:rsidRDefault="00C41198" w:rsidP="00C41198">
            <w:pPr>
              <w:tabs>
                <w:tab w:val="center" w:pos="4677"/>
                <w:tab w:val="right" w:pos="9355"/>
              </w:tabs>
              <w:ind w:firstLine="0"/>
              <w:jc w:val="center"/>
              <w:rPr>
                <w:rFonts w:eastAsia="Times New Roman"/>
                <w:b/>
                <w:sz w:val="20"/>
                <w:szCs w:val="20"/>
                <w:lang w:eastAsia="zh-CN"/>
              </w:rPr>
            </w:pPr>
            <w:r w:rsidRPr="00C41198">
              <w:rPr>
                <w:rFonts w:eastAsia="Times New Roman"/>
                <w:b/>
                <w:sz w:val="16"/>
                <w:szCs w:val="16"/>
                <w:lang w:eastAsia="zh-CN"/>
              </w:rPr>
              <w:t>НАИМЕНОВАНИЕ</w:t>
            </w:r>
          </w:p>
        </w:tc>
        <w:tc>
          <w:tcPr>
            <w:tcW w:w="3425" w:type="dxa"/>
            <w:vMerge/>
            <w:vAlign w:val="center"/>
          </w:tcPr>
          <w:p w:rsidR="00C41198" w:rsidRPr="00C41198" w:rsidRDefault="00C41198" w:rsidP="00C41198">
            <w:pPr>
              <w:ind w:firstLine="0"/>
              <w:jc w:val="center"/>
              <w:rPr>
                <w:rFonts w:eastAsia="Times New Roman"/>
                <w:b/>
                <w:sz w:val="16"/>
                <w:szCs w:val="16"/>
                <w:lang w:eastAsia="zh-CN"/>
              </w:rPr>
            </w:pPr>
          </w:p>
        </w:tc>
        <w:tc>
          <w:tcPr>
            <w:tcW w:w="3051" w:type="dxa"/>
            <w:vMerge/>
            <w:vAlign w:val="center"/>
          </w:tcPr>
          <w:p w:rsidR="00C41198" w:rsidRPr="00C41198" w:rsidRDefault="00C41198" w:rsidP="00C41198">
            <w:pPr>
              <w:ind w:firstLine="0"/>
              <w:jc w:val="center"/>
              <w:rPr>
                <w:rFonts w:eastAsia="Times New Roman"/>
                <w:b/>
                <w:sz w:val="16"/>
                <w:szCs w:val="16"/>
                <w:lang w:eastAsia="zh-CN"/>
              </w:rPr>
            </w:pPr>
          </w:p>
        </w:tc>
      </w:tr>
      <w:tr w:rsidR="00C41198" w:rsidRPr="00C41198" w:rsidTr="000765D7">
        <w:trPr>
          <w:trHeight w:val="215"/>
        </w:trPr>
        <w:tc>
          <w:tcPr>
            <w:tcW w:w="666" w:type="dxa"/>
            <w:tcBorders>
              <w:top w:val="single" w:sz="4" w:space="0" w:color="auto"/>
              <w:bottom w:val="single" w:sz="4" w:space="0" w:color="auto"/>
              <w:right w:val="single" w:sz="4" w:space="0" w:color="auto"/>
            </w:tcBorders>
          </w:tcPr>
          <w:p w:rsidR="00C41198" w:rsidRPr="00C41198" w:rsidRDefault="00C41198" w:rsidP="000765D7">
            <w:pPr>
              <w:ind w:firstLine="0"/>
              <w:jc w:val="left"/>
              <w:rPr>
                <w:rFonts w:eastAsia="Times New Roman"/>
                <w:sz w:val="20"/>
                <w:szCs w:val="16"/>
                <w:lang w:eastAsia="zh-CN"/>
              </w:rPr>
            </w:pPr>
            <w:r w:rsidRPr="00C41198">
              <w:rPr>
                <w:rFonts w:eastAsia="Times New Roman"/>
                <w:sz w:val="20"/>
                <w:szCs w:val="16"/>
                <w:lang w:eastAsia="zh-CN"/>
              </w:rPr>
              <w:t>3.1.1</w:t>
            </w:r>
          </w:p>
        </w:tc>
        <w:tc>
          <w:tcPr>
            <w:tcW w:w="2204" w:type="dxa"/>
            <w:tcBorders>
              <w:top w:val="single" w:sz="4" w:space="0" w:color="auto"/>
              <w:left w:val="single" w:sz="4" w:space="0" w:color="auto"/>
              <w:bottom w:val="single" w:sz="4" w:space="0" w:color="auto"/>
            </w:tcBorders>
            <w:vAlign w:val="center"/>
          </w:tcPr>
          <w:p w:rsidR="00C41198" w:rsidRPr="00C41198" w:rsidRDefault="00C41198" w:rsidP="00C41198">
            <w:pPr>
              <w:tabs>
                <w:tab w:val="center" w:pos="4677"/>
                <w:tab w:val="right" w:pos="9355"/>
              </w:tabs>
              <w:ind w:firstLine="0"/>
              <w:jc w:val="left"/>
              <w:rPr>
                <w:rFonts w:eastAsia="Times New Roman"/>
                <w:sz w:val="20"/>
                <w:szCs w:val="16"/>
                <w:lang w:eastAsia="zh-CN"/>
              </w:rPr>
            </w:pPr>
            <w:r w:rsidRPr="00C41198">
              <w:rPr>
                <w:rFonts w:eastAsia="Times New Roman"/>
                <w:sz w:val="20"/>
                <w:szCs w:val="16"/>
                <w:lang w:eastAsia="zh-CN"/>
              </w:rPr>
              <w:t>Предоставление коммунальных услуг</w:t>
            </w:r>
          </w:p>
        </w:tc>
        <w:tc>
          <w:tcPr>
            <w:tcW w:w="3425" w:type="dxa"/>
            <w:vMerge w:val="restart"/>
          </w:tcPr>
          <w:p w:rsidR="00C41198" w:rsidRPr="00C41198" w:rsidRDefault="00C41198" w:rsidP="00C41198">
            <w:pPr>
              <w:ind w:firstLine="0"/>
              <w:rPr>
                <w:rFonts w:eastAsia="Times New Roman"/>
                <w:sz w:val="20"/>
                <w:szCs w:val="16"/>
                <w:lang w:eastAsia="zh-CN"/>
              </w:rPr>
            </w:pPr>
            <w:r w:rsidRPr="00C41198">
              <w:rPr>
                <w:rFonts w:eastAsia="Times New Roman"/>
                <w:sz w:val="20"/>
                <w:szCs w:val="16"/>
                <w:lang w:eastAsia="zh-CN"/>
              </w:rPr>
              <w:t>Параметры земельного участка не устанавливаются данными Правилами.</w:t>
            </w:r>
          </w:p>
        </w:tc>
        <w:tc>
          <w:tcPr>
            <w:tcW w:w="3051" w:type="dxa"/>
            <w:vMerge w:val="restart"/>
          </w:tcPr>
          <w:p w:rsidR="00C41198" w:rsidRPr="00C41198" w:rsidRDefault="00C41198" w:rsidP="00C41198">
            <w:pPr>
              <w:ind w:firstLine="0"/>
              <w:rPr>
                <w:rFonts w:eastAsia="Times New Roman"/>
                <w:sz w:val="20"/>
                <w:szCs w:val="16"/>
                <w:lang w:eastAsia="zh-CN"/>
              </w:rPr>
            </w:pPr>
            <w:r w:rsidRPr="00C41198">
              <w:rPr>
                <w:rFonts w:eastAsia="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C41198">
              <w:rPr>
                <w:rFonts w:eastAsia="Times New Roman"/>
                <w:sz w:val="20"/>
                <w:szCs w:val="16"/>
                <w:lang w:eastAsia="zh-CN"/>
              </w:rPr>
              <w:t>Карте зон</w:t>
            </w:r>
            <w:proofErr w:type="gramEnd"/>
            <w:r w:rsidRPr="00C41198">
              <w:rPr>
                <w:rFonts w:eastAsia="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w:t>
            </w:r>
            <w:r w:rsidRPr="00C41198">
              <w:rPr>
                <w:rFonts w:eastAsia="Times New Roman"/>
                <w:sz w:val="20"/>
                <w:szCs w:val="16"/>
                <w:lang w:eastAsia="zh-CN"/>
              </w:rPr>
              <w:lastRenderedPageBreak/>
              <w:t>законодательством Российской Федерации.</w:t>
            </w:r>
          </w:p>
        </w:tc>
      </w:tr>
      <w:tr w:rsidR="00C41198" w:rsidRPr="00C41198" w:rsidTr="000765D7">
        <w:trPr>
          <w:trHeight w:val="215"/>
        </w:trPr>
        <w:tc>
          <w:tcPr>
            <w:tcW w:w="666" w:type="dxa"/>
            <w:tcBorders>
              <w:top w:val="single" w:sz="4" w:space="0" w:color="auto"/>
              <w:bottom w:val="single" w:sz="4" w:space="0" w:color="auto"/>
              <w:right w:val="single" w:sz="4" w:space="0" w:color="auto"/>
            </w:tcBorders>
          </w:tcPr>
          <w:p w:rsidR="00C41198" w:rsidRPr="00C41198" w:rsidRDefault="00C41198" w:rsidP="000765D7">
            <w:pPr>
              <w:ind w:firstLine="0"/>
              <w:jc w:val="left"/>
              <w:rPr>
                <w:rFonts w:eastAsia="Times New Roman"/>
                <w:sz w:val="20"/>
                <w:szCs w:val="16"/>
                <w:lang w:eastAsia="zh-CN"/>
              </w:rPr>
            </w:pPr>
            <w:r w:rsidRPr="00C41198">
              <w:rPr>
                <w:rFonts w:eastAsia="Times New Roman"/>
                <w:sz w:val="20"/>
                <w:szCs w:val="16"/>
                <w:lang w:eastAsia="zh-CN"/>
              </w:rPr>
              <w:t>12.0</w:t>
            </w:r>
          </w:p>
        </w:tc>
        <w:tc>
          <w:tcPr>
            <w:tcW w:w="2204" w:type="dxa"/>
            <w:tcBorders>
              <w:top w:val="single" w:sz="4" w:space="0" w:color="auto"/>
              <w:left w:val="single" w:sz="4" w:space="0" w:color="auto"/>
              <w:bottom w:val="single" w:sz="4" w:space="0" w:color="auto"/>
            </w:tcBorders>
            <w:vAlign w:val="center"/>
          </w:tcPr>
          <w:p w:rsidR="00C41198" w:rsidRPr="00C41198" w:rsidRDefault="00C41198" w:rsidP="00C41198">
            <w:pPr>
              <w:tabs>
                <w:tab w:val="center" w:pos="4677"/>
                <w:tab w:val="right" w:pos="9355"/>
              </w:tabs>
              <w:ind w:firstLine="0"/>
              <w:jc w:val="left"/>
              <w:rPr>
                <w:rFonts w:eastAsia="Times New Roman"/>
                <w:sz w:val="20"/>
                <w:szCs w:val="16"/>
                <w:lang w:eastAsia="zh-CN"/>
              </w:rPr>
            </w:pPr>
            <w:r w:rsidRPr="00C41198">
              <w:rPr>
                <w:rFonts w:eastAsia="Times New Roman"/>
                <w:sz w:val="20"/>
                <w:szCs w:val="16"/>
                <w:lang w:eastAsia="zh-CN"/>
              </w:rPr>
              <w:t>Земельные участки (территории) общего пользования</w:t>
            </w:r>
          </w:p>
        </w:tc>
        <w:tc>
          <w:tcPr>
            <w:tcW w:w="3425" w:type="dxa"/>
            <w:vMerge/>
            <w:vAlign w:val="center"/>
          </w:tcPr>
          <w:p w:rsidR="00C41198" w:rsidRPr="00C41198" w:rsidRDefault="00C41198" w:rsidP="00C41198">
            <w:pPr>
              <w:ind w:firstLine="0"/>
              <w:jc w:val="left"/>
              <w:rPr>
                <w:rFonts w:eastAsia="Times New Roman"/>
                <w:sz w:val="20"/>
                <w:szCs w:val="16"/>
                <w:lang w:eastAsia="zh-CN"/>
              </w:rPr>
            </w:pPr>
          </w:p>
        </w:tc>
        <w:tc>
          <w:tcPr>
            <w:tcW w:w="3051" w:type="dxa"/>
            <w:vMerge/>
            <w:vAlign w:val="center"/>
          </w:tcPr>
          <w:p w:rsidR="00C41198" w:rsidRPr="00C41198" w:rsidRDefault="00C41198" w:rsidP="00C41198">
            <w:pPr>
              <w:ind w:firstLine="0"/>
              <w:jc w:val="left"/>
              <w:rPr>
                <w:rFonts w:eastAsia="Times New Roman"/>
                <w:sz w:val="20"/>
                <w:szCs w:val="16"/>
                <w:lang w:eastAsia="zh-CN"/>
              </w:rPr>
            </w:pPr>
          </w:p>
        </w:tc>
      </w:tr>
      <w:tr w:rsidR="00C41198" w:rsidRPr="00C41198" w:rsidTr="000765D7">
        <w:trPr>
          <w:trHeight w:val="215"/>
        </w:trPr>
        <w:tc>
          <w:tcPr>
            <w:tcW w:w="666" w:type="dxa"/>
            <w:tcBorders>
              <w:top w:val="single" w:sz="4" w:space="0" w:color="auto"/>
              <w:bottom w:val="single" w:sz="4" w:space="0" w:color="auto"/>
              <w:right w:val="single" w:sz="4" w:space="0" w:color="auto"/>
            </w:tcBorders>
          </w:tcPr>
          <w:p w:rsidR="00C41198" w:rsidRPr="00C41198" w:rsidRDefault="00C41198" w:rsidP="000765D7">
            <w:pPr>
              <w:ind w:firstLine="0"/>
              <w:jc w:val="left"/>
              <w:rPr>
                <w:rFonts w:eastAsia="Times New Roman"/>
                <w:sz w:val="20"/>
                <w:szCs w:val="16"/>
                <w:lang w:eastAsia="zh-CN"/>
              </w:rPr>
            </w:pPr>
            <w:r w:rsidRPr="00C41198">
              <w:rPr>
                <w:rFonts w:eastAsia="Times New Roman"/>
                <w:sz w:val="20"/>
                <w:szCs w:val="16"/>
                <w:lang w:eastAsia="zh-CN"/>
              </w:rPr>
              <w:t>12.3</w:t>
            </w:r>
          </w:p>
        </w:tc>
        <w:tc>
          <w:tcPr>
            <w:tcW w:w="2204" w:type="dxa"/>
            <w:tcBorders>
              <w:top w:val="single" w:sz="4" w:space="0" w:color="auto"/>
              <w:left w:val="single" w:sz="4" w:space="0" w:color="auto"/>
              <w:bottom w:val="single" w:sz="4" w:space="0" w:color="auto"/>
            </w:tcBorders>
          </w:tcPr>
          <w:p w:rsidR="00C41198" w:rsidRPr="00C41198" w:rsidRDefault="00C41198" w:rsidP="000765D7">
            <w:pPr>
              <w:tabs>
                <w:tab w:val="center" w:pos="4677"/>
                <w:tab w:val="right" w:pos="9355"/>
              </w:tabs>
              <w:ind w:firstLine="0"/>
              <w:jc w:val="left"/>
              <w:rPr>
                <w:rFonts w:eastAsia="Times New Roman"/>
                <w:sz w:val="20"/>
                <w:szCs w:val="16"/>
                <w:lang w:eastAsia="zh-CN"/>
              </w:rPr>
            </w:pPr>
            <w:r w:rsidRPr="00C41198">
              <w:rPr>
                <w:rFonts w:eastAsia="Times New Roman"/>
                <w:sz w:val="20"/>
                <w:szCs w:val="16"/>
                <w:lang w:eastAsia="zh-CN"/>
              </w:rPr>
              <w:t>Запас</w:t>
            </w:r>
          </w:p>
        </w:tc>
        <w:tc>
          <w:tcPr>
            <w:tcW w:w="3425" w:type="dxa"/>
            <w:vMerge/>
            <w:vAlign w:val="center"/>
          </w:tcPr>
          <w:p w:rsidR="00C41198" w:rsidRPr="00C41198" w:rsidRDefault="00C41198" w:rsidP="00C41198">
            <w:pPr>
              <w:ind w:firstLine="0"/>
              <w:jc w:val="left"/>
              <w:rPr>
                <w:rFonts w:eastAsia="Times New Roman"/>
                <w:sz w:val="20"/>
                <w:szCs w:val="16"/>
                <w:lang w:eastAsia="zh-CN"/>
              </w:rPr>
            </w:pPr>
          </w:p>
        </w:tc>
        <w:tc>
          <w:tcPr>
            <w:tcW w:w="3051" w:type="dxa"/>
            <w:vMerge/>
            <w:vAlign w:val="center"/>
          </w:tcPr>
          <w:p w:rsidR="00C41198" w:rsidRPr="00C41198" w:rsidRDefault="00C41198" w:rsidP="00C41198">
            <w:pPr>
              <w:ind w:firstLine="0"/>
              <w:jc w:val="left"/>
              <w:rPr>
                <w:rFonts w:eastAsia="Times New Roman"/>
                <w:sz w:val="20"/>
                <w:szCs w:val="16"/>
                <w:lang w:eastAsia="zh-CN"/>
              </w:rPr>
            </w:pPr>
          </w:p>
        </w:tc>
      </w:tr>
    </w:tbl>
    <w:p w:rsidR="00C41198" w:rsidRPr="00C41198" w:rsidRDefault="00C41198" w:rsidP="00C41198">
      <w:pPr>
        <w:rPr>
          <w:rFonts w:eastAsia="Times New Roman"/>
          <w:szCs w:val="24"/>
          <w:lang w:eastAsia="zh-CN"/>
        </w:rPr>
      </w:pPr>
      <w:r w:rsidRPr="00C41198">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C41198">
        <w:rPr>
          <w:rFonts w:eastAsia="Times New Roman"/>
          <w:szCs w:val="24"/>
          <w:lang w:eastAsia="zh-CN"/>
        </w:rPr>
        <w:t>не установлены</w:t>
      </w:r>
    </w:p>
    <w:p w:rsidR="00C41198" w:rsidRPr="00C41198" w:rsidRDefault="00C41198" w:rsidP="00C41198">
      <w:pPr>
        <w:rPr>
          <w:rFonts w:eastAsia="Times New Roman"/>
          <w:sz w:val="16"/>
          <w:szCs w:val="16"/>
          <w:lang w:eastAsia="zh-CN"/>
        </w:rPr>
      </w:pPr>
    </w:p>
    <w:p w:rsidR="00C41198" w:rsidRPr="00C41198" w:rsidRDefault="00C41198" w:rsidP="00C41198">
      <w:pPr>
        <w:rPr>
          <w:rFonts w:eastAsia="Times New Roman"/>
          <w:szCs w:val="24"/>
          <w:lang w:eastAsia="zh-CN"/>
        </w:rPr>
      </w:pPr>
      <w:r w:rsidRPr="00C41198">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C41198">
        <w:rPr>
          <w:rFonts w:eastAsia="Times New Roman"/>
          <w:szCs w:val="24"/>
          <w:lang w:eastAsia="zh-CN"/>
        </w:rPr>
        <w:t>: не установлены.</w:t>
      </w:r>
    </w:p>
    <w:p w:rsidR="00C41198" w:rsidRDefault="00C41198" w:rsidP="00C41198">
      <w:pPr>
        <w:ind w:firstLine="0"/>
        <w:jc w:val="left"/>
        <w:rPr>
          <w:b/>
          <w:szCs w:val="24"/>
        </w:rPr>
      </w:pPr>
    </w:p>
    <w:p w:rsidR="00C41198" w:rsidRDefault="00C41198" w:rsidP="00C41198">
      <w:pPr>
        <w:jc w:val="center"/>
        <w:rPr>
          <w:b/>
          <w:szCs w:val="24"/>
        </w:rPr>
      </w:pPr>
      <w:r w:rsidRPr="00C41198">
        <w:rPr>
          <w:b/>
          <w:szCs w:val="24"/>
        </w:rPr>
        <w:t>Зона озелененных территорий специального назначения за границами населенных пунктов</w:t>
      </w:r>
      <w:r>
        <w:rPr>
          <w:b/>
          <w:szCs w:val="24"/>
        </w:rPr>
        <w:t xml:space="preserve"> СП-4</w:t>
      </w:r>
    </w:p>
    <w:p w:rsidR="00C41198" w:rsidRDefault="00C41198" w:rsidP="00C41198">
      <w:pPr>
        <w:jc w:val="center"/>
        <w:rPr>
          <w:b/>
          <w:szCs w:val="24"/>
        </w:rPr>
      </w:pPr>
    </w:p>
    <w:p w:rsidR="00C41198" w:rsidRPr="00C41198" w:rsidRDefault="00C41198" w:rsidP="00C41198">
      <w:pPr>
        <w:jc w:val="right"/>
        <w:rPr>
          <w:szCs w:val="24"/>
        </w:rPr>
      </w:pPr>
      <w:r w:rsidRPr="00C41198">
        <w:rPr>
          <w:szCs w:val="24"/>
        </w:rPr>
        <w:t>Таблица 2</w:t>
      </w:r>
      <w:r>
        <w:rPr>
          <w:szCs w:val="24"/>
        </w:rPr>
        <w:t>5</w:t>
      </w:r>
    </w:p>
    <w:p w:rsidR="00C41198" w:rsidRPr="00C41198" w:rsidRDefault="00C41198" w:rsidP="00C41198">
      <w:pPr>
        <w:rPr>
          <w:rFonts w:eastAsia="Times New Roman"/>
          <w:sz w:val="16"/>
          <w:szCs w:val="16"/>
          <w:lang w:eastAsia="zh-CN"/>
        </w:rPr>
      </w:pPr>
      <w:r w:rsidRPr="00C41198">
        <w:rPr>
          <w:rFonts w:eastAsia="Times New Roman"/>
          <w:sz w:val="16"/>
          <w:szCs w:val="16"/>
          <w:lang w:eastAsia="zh-CN"/>
        </w:rPr>
        <w:t xml:space="preserve">1. ОСНОВНЫЕ ВИДЫ И ПАРАМЕТРЫ РАЗРЕШЁННОГО ИСПОЛЬЗОВАНИЯ ЗЕМЕЛЬНЫХ УЧАСТКОВ И ОБЪЕКТОВ КАПИТАЛЬНОГО СТРОИТЕЛЬСТВА </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C41198" w:rsidRPr="00C41198" w:rsidTr="0009789C">
        <w:trPr>
          <w:trHeight w:val="600"/>
        </w:trPr>
        <w:tc>
          <w:tcPr>
            <w:tcW w:w="2870" w:type="dxa"/>
            <w:gridSpan w:val="2"/>
            <w:tcBorders>
              <w:bottom w:val="single" w:sz="4" w:space="0" w:color="auto"/>
            </w:tcBorders>
            <w:vAlign w:val="center"/>
          </w:tcPr>
          <w:p w:rsidR="00C41198" w:rsidRPr="00C41198" w:rsidRDefault="00C41198" w:rsidP="0009789C">
            <w:pPr>
              <w:ind w:firstLine="0"/>
              <w:jc w:val="center"/>
              <w:rPr>
                <w:rFonts w:eastAsia="Times New Roman"/>
                <w:b/>
                <w:sz w:val="16"/>
                <w:szCs w:val="16"/>
                <w:lang w:eastAsia="zh-CN"/>
              </w:rPr>
            </w:pPr>
            <w:r w:rsidRPr="00C41198">
              <w:rPr>
                <w:rFonts w:eastAsia="Times New Roman"/>
                <w:b/>
                <w:sz w:val="16"/>
                <w:szCs w:val="16"/>
                <w:lang w:eastAsia="zh-CN"/>
              </w:rPr>
              <w:t xml:space="preserve">ВИДЫ РАЗРЕШЕННОГО </w:t>
            </w:r>
          </w:p>
          <w:p w:rsidR="00C41198" w:rsidRPr="00C41198" w:rsidRDefault="00C41198" w:rsidP="0009789C">
            <w:pPr>
              <w:ind w:firstLine="0"/>
              <w:jc w:val="center"/>
              <w:rPr>
                <w:rFonts w:eastAsia="Times New Roman"/>
                <w:b/>
                <w:sz w:val="20"/>
                <w:szCs w:val="20"/>
                <w:lang w:eastAsia="zh-CN"/>
              </w:rPr>
            </w:pPr>
            <w:r w:rsidRPr="00C41198">
              <w:rPr>
                <w:rFonts w:eastAsia="Times New Roman"/>
                <w:b/>
                <w:sz w:val="16"/>
                <w:szCs w:val="16"/>
                <w:lang w:eastAsia="zh-CN"/>
              </w:rPr>
              <w:t>ИСПОЛЬЗОВАНИЯ</w:t>
            </w:r>
          </w:p>
        </w:tc>
        <w:tc>
          <w:tcPr>
            <w:tcW w:w="3425" w:type="dxa"/>
            <w:vMerge w:val="restart"/>
            <w:vAlign w:val="center"/>
          </w:tcPr>
          <w:p w:rsidR="00C41198" w:rsidRPr="00C41198" w:rsidRDefault="00C41198" w:rsidP="0009789C">
            <w:pPr>
              <w:ind w:firstLine="0"/>
              <w:jc w:val="center"/>
              <w:rPr>
                <w:rFonts w:eastAsia="Times New Roman"/>
                <w:b/>
                <w:sz w:val="16"/>
                <w:szCs w:val="16"/>
                <w:lang w:eastAsia="zh-CN"/>
              </w:rPr>
            </w:pPr>
            <w:r w:rsidRPr="00C41198">
              <w:rPr>
                <w:rFonts w:eastAsia="Times New Roman"/>
                <w:b/>
                <w:sz w:val="16"/>
                <w:szCs w:val="16"/>
                <w:lang w:eastAsia="zh-CN"/>
              </w:rPr>
              <w:t>ПАРАМЕТРЫ РАЗРЕШЕННОГО ИСПОЛЬЗОВАНИЯ</w:t>
            </w:r>
          </w:p>
        </w:tc>
        <w:tc>
          <w:tcPr>
            <w:tcW w:w="3051" w:type="dxa"/>
            <w:vMerge w:val="restart"/>
            <w:vAlign w:val="center"/>
          </w:tcPr>
          <w:p w:rsidR="00C41198" w:rsidRPr="00C41198" w:rsidRDefault="00C41198" w:rsidP="0009789C">
            <w:pPr>
              <w:ind w:firstLine="0"/>
              <w:jc w:val="center"/>
              <w:rPr>
                <w:rFonts w:eastAsia="Times New Roman"/>
                <w:b/>
                <w:sz w:val="16"/>
                <w:szCs w:val="16"/>
                <w:lang w:eastAsia="zh-CN"/>
              </w:rPr>
            </w:pPr>
            <w:r w:rsidRPr="00C41198">
              <w:rPr>
                <w:rFonts w:eastAsia="Times New Roman"/>
                <w:b/>
                <w:sz w:val="16"/>
                <w:szCs w:val="16"/>
                <w:lang w:eastAsia="zh-CN"/>
              </w:rPr>
              <w:t>ОГРАНИЧЕНИЯ ИСПОЛЬЗОВАНИЯ ЗЕМЕЛЬНЫХ УЧАСТКОВ И ОБЪЕКТОВ КАПИТАЛЬНОГО СТРОИТЕЛЬСТВА</w:t>
            </w:r>
          </w:p>
        </w:tc>
      </w:tr>
      <w:tr w:rsidR="00C41198" w:rsidRPr="00C41198" w:rsidTr="0009789C">
        <w:trPr>
          <w:trHeight w:val="215"/>
        </w:trPr>
        <w:tc>
          <w:tcPr>
            <w:tcW w:w="666" w:type="dxa"/>
            <w:tcBorders>
              <w:top w:val="single" w:sz="4" w:space="0" w:color="auto"/>
              <w:bottom w:val="single" w:sz="4" w:space="0" w:color="auto"/>
              <w:right w:val="single" w:sz="4" w:space="0" w:color="auto"/>
            </w:tcBorders>
            <w:vAlign w:val="center"/>
          </w:tcPr>
          <w:p w:rsidR="00C41198" w:rsidRPr="00C41198" w:rsidRDefault="00C41198" w:rsidP="0009789C">
            <w:pPr>
              <w:ind w:firstLine="0"/>
              <w:jc w:val="center"/>
              <w:rPr>
                <w:rFonts w:eastAsia="Times New Roman"/>
                <w:b/>
                <w:sz w:val="16"/>
                <w:szCs w:val="16"/>
                <w:lang w:eastAsia="zh-CN"/>
              </w:rPr>
            </w:pPr>
            <w:r w:rsidRPr="00C41198">
              <w:rPr>
                <w:rFonts w:eastAsia="Times New Roman"/>
                <w:b/>
                <w:sz w:val="16"/>
                <w:szCs w:val="16"/>
                <w:lang w:eastAsia="zh-CN"/>
              </w:rPr>
              <w:t>КОД</w:t>
            </w:r>
          </w:p>
        </w:tc>
        <w:tc>
          <w:tcPr>
            <w:tcW w:w="2204" w:type="dxa"/>
            <w:tcBorders>
              <w:top w:val="single" w:sz="4" w:space="0" w:color="auto"/>
              <w:left w:val="single" w:sz="4" w:space="0" w:color="auto"/>
              <w:bottom w:val="single" w:sz="4" w:space="0" w:color="auto"/>
            </w:tcBorders>
            <w:vAlign w:val="center"/>
          </w:tcPr>
          <w:p w:rsidR="00C41198" w:rsidRPr="00C41198" w:rsidRDefault="00C41198" w:rsidP="0009789C">
            <w:pPr>
              <w:tabs>
                <w:tab w:val="center" w:pos="4677"/>
                <w:tab w:val="right" w:pos="9355"/>
              </w:tabs>
              <w:ind w:firstLine="0"/>
              <w:jc w:val="center"/>
              <w:rPr>
                <w:rFonts w:eastAsia="Times New Roman"/>
                <w:b/>
                <w:sz w:val="20"/>
                <w:szCs w:val="20"/>
                <w:lang w:eastAsia="zh-CN"/>
              </w:rPr>
            </w:pPr>
            <w:r w:rsidRPr="00C41198">
              <w:rPr>
                <w:rFonts w:eastAsia="Times New Roman"/>
                <w:b/>
                <w:sz w:val="16"/>
                <w:szCs w:val="16"/>
                <w:lang w:eastAsia="zh-CN"/>
              </w:rPr>
              <w:t>НАИМЕНОВАНИЕ</w:t>
            </w:r>
          </w:p>
        </w:tc>
        <w:tc>
          <w:tcPr>
            <w:tcW w:w="3425" w:type="dxa"/>
            <w:vMerge/>
            <w:vAlign w:val="center"/>
          </w:tcPr>
          <w:p w:rsidR="00C41198" w:rsidRPr="00C41198" w:rsidRDefault="00C41198" w:rsidP="0009789C">
            <w:pPr>
              <w:ind w:firstLine="0"/>
              <w:jc w:val="center"/>
              <w:rPr>
                <w:rFonts w:eastAsia="Times New Roman"/>
                <w:b/>
                <w:sz w:val="16"/>
                <w:szCs w:val="16"/>
                <w:lang w:eastAsia="zh-CN"/>
              </w:rPr>
            </w:pPr>
          </w:p>
        </w:tc>
        <w:tc>
          <w:tcPr>
            <w:tcW w:w="3051" w:type="dxa"/>
            <w:vMerge/>
            <w:vAlign w:val="center"/>
          </w:tcPr>
          <w:p w:rsidR="00C41198" w:rsidRPr="00C41198" w:rsidRDefault="00C41198" w:rsidP="0009789C">
            <w:pPr>
              <w:ind w:firstLine="0"/>
              <w:jc w:val="center"/>
              <w:rPr>
                <w:rFonts w:eastAsia="Times New Roman"/>
                <w:b/>
                <w:sz w:val="16"/>
                <w:szCs w:val="16"/>
                <w:lang w:eastAsia="zh-CN"/>
              </w:rPr>
            </w:pPr>
          </w:p>
        </w:tc>
      </w:tr>
      <w:tr w:rsidR="00C41198" w:rsidRPr="00C41198" w:rsidTr="00E44D4F">
        <w:trPr>
          <w:trHeight w:val="215"/>
        </w:trPr>
        <w:tc>
          <w:tcPr>
            <w:tcW w:w="666" w:type="dxa"/>
            <w:tcBorders>
              <w:top w:val="single" w:sz="4" w:space="0" w:color="auto"/>
              <w:bottom w:val="single" w:sz="4" w:space="0" w:color="auto"/>
              <w:right w:val="single" w:sz="4" w:space="0" w:color="auto"/>
            </w:tcBorders>
          </w:tcPr>
          <w:p w:rsidR="00C41198" w:rsidRPr="00C41198" w:rsidRDefault="00C41198" w:rsidP="00E44D4F">
            <w:pPr>
              <w:ind w:firstLine="0"/>
              <w:jc w:val="left"/>
              <w:rPr>
                <w:rFonts w:eastAsia="Times New Roman"/>
                <w:sz w:val="20"/>
                <w:szCs w:val="16"/>
                <w:lang w:eastAsia="zh-CN"/>
              </w:rPr>
            </w:pPr>
            <w:r w:rsidRPr="00C41198">
              <w:rPr>
                <w:rFonts w:eastAsia="Times New Roman"/>
                <w:sz w:val="20"/>
                <w:szCs w:val="16"/>
                <w:lang w:eastAsia="zh-CN"/>
              </w:rPr>
              <w:t>3.1.1</w:t>
            </w:r>
          </w:p>
        </w:tc>
        <w:tc>
          <w:tcPr>
            <w:tcW w:w="2204" w:type="dxa"/>
            <w:tcBorders>
              <w:top w:val="single" w:sz="4" w:space="0" w:color="auto"/>
              <w:left w:val="single" w:sz="4" w:space="0" w:color="auto"/>
              <w:bottom w:val="single" w:sz="4" w:space="0" w:color="auto"/>
            </w:tcBorders>
            <w:vAlign w:val="center"/>
          </w:tcPr>
          <w:p w:rsidR="00C41198" w:rsidRPr="00C41198" w:rsidRDefault="00C41198" w:rsidP="0009789C">
            <w:pPr>
              <w:tabs>
                <w:tab w:val="center" w:pos="4677"/>
                <w:tab w:val="right" w:pos="9355"/>
              </w:tabs>
              <w:ind w:firstLine="0"/>
              <w:jc w:val="left"/>
              <w:rPr>
                <w:rFonts w:eastAsia="Times New Roman"/>
                <w:sz w:val="20"/>
                <w:szCs w:val="16"/>
                <w:lang w:eastAsia="zh-CN"/>
              </w:rPr>
            </w:pPr>
            <w:r w:rsidRPr="00C41198">
              <w:rPr>
                <w:rFonts w:eastAsia="Times New Roman"/>
                <w:sz w:val="20"/>
                <w:szCs w:val="16"/>
                <w:lang w:eastAsia="zh-CN"/>
              </w:rPr>
              <w:t>Предоставление коммунальных услуг</w:t>
            </w:r>
          </w:p>
        </w:tc>
        <w:tc>
          <w:tcPr>
            <w:tcW w:w="3425" w:type="dxa"/>
            <w:vMerge w:val="restart"/>
          </w:tcPr>
          <w:p w:rsidR="00C41198" w:rsidRPr="00C41198" w:rsidRDefault="00C41198" w:rsidP="0009789C">
            <w:pPr>
              <w:ind w:firstLine="0"/>
              <w:rPr>
                <w:rFonts w:eastAsia="Times New Roman"/>
                <w:sz w:val="20"/>
                <w:szCs w:val="16"/>
                <w:lang w:eastAsia="zh-CN"/>
              </w:rPr>
            </w:pPr>
            <w:r w:rsidRPr="00C41198">
              <w:rPr>
                <w:rFonts w:eastAsia="Times New Roman"/>
                <w:sz w:val="20"/>
                <w:szCs w:val="16"/>
                <w:lang w:eastAsia="zh-CN"/>
              </w:rPr>
              <w:t>Параметры земельного участка не устанавливаются данными Правилами.</w:t>
            </w:r>
          </w:p>
        </w:tc>
        <w:tc>
          <w:tcPr>
            <w:tcW w:w="3051" w:type="dxa"/>
            <w:vMerge w:val="restart"/>
          </w:tcPr>
          <w:p w:rsidR="00C41198" w:rsidRPr="00C41198" w:rsidRDefault="00C41198" w:rsidP="0009789C">
            <w:pPr>
              <w:ind w:firstLine="0"/>
              <w:rPr>
                <w:rFonts w:eastAsia="Times New Roman"/>
                <w:sz w:val="20"/>
                <w:szCs w:val="16"/>
                <w:lang w:eastAsia="zh-CN"/>
              </w:rPr>
            </w:pPr>
            <w:r w:rsidRPr="00C41198">
              <w:rPr>
                <w:rFonts w:eastAsia="Times New Roman"/>
                <w:sz w:val="20"/>
                <w:szCs w:val="16"/>
                <w:lang w:eastAsia="zh-CN"/>
              </w:rPr>
              <w:t xml:space="preserve">В случае, если ЗУ (его часть) и ОКС расположены в границах зон с особыми условиями использования территории либо в границах территорий особого регулирования градостроительной деятельности (согласно </w:t>
            </w:r>
            <w:proofErr w:type="gramStart"/>
            <w:r w:rsidRPr="00C41198">
              <w:rPr>
                <w:rFonts w:eastAsia="Times New Roman"/>
                <w:sz w:val="20"/>
                <w:szCs w:val="16"/>
                <w:lang w:eastAsia="zh-CN"/>
              </w:rPr>
              <w:t>Карте зон</w:t>
            </w:r>
            <w:proofErr w:type="gramEnd"/>
            <w:r w:rsidRPr="00C41198">
              <w:rPr>
                <w:rFonts w:eastAsia="Times New Roman"/>
                <w:sz w:val="20"/>
                <w:szCs w:val="16"/>
                <w:lang w:eastAsia="zh-CN"/>
              </w:rPr>
              <w:t xml:space="preserve"> с особыми условиями использования территории) использование ЗУ (его части) и ОКС осуществляется с учетом ограничений, установленных законодательством Российской Федерации.</w:t>
            </w:r>
          </w:p>
        </w:tc>
      </w:tr>
      <w:tr w:rsidR="00C41198" w:rsidRPr="00C41198" w:rsidTr="00E44D4F">
        <w:trPr>
          <w:trHeight w:val="215"/>
        </w:trPr>
        <w:tc>
          <w:tcPr>
            <w:tcW w:w="666" w:type="dxa"/>
            <w:tcBorders>
              <w:top w:val="single" w:sz="4" w:space="0" w:color="auto"/>
              <w:bottom w:val="single" w:sz="4" w:space="0" w:color="auto"/>
              <w:right w:val="single" w:sz="4" w:space="0" w:color="auto"/>
            </w:tcBorders>
          </w:tcPr>
          <w:p w:rsidR="00C41198" w:rsidRPr="00C41198" w:rsidRDefault="00C41198" w:rsidP="00E44D4F">
            <w:pPr>
              <w:ind w:firstLine="0"/>
              <w:jc w:val="left"/>
              <w:rPr>
                <w:rFonts w:eastAsia="Times New Roman"/>
                <w:sz w:val="20"/>
                <w:szCs w:val="16"/>
                <w:lang w:eastAsia="zh-CN"/>
              </w:rPr>
            </w:pPr>
            <w:r w:rsidRPr="00C41198">
              <w:rPr>
                <w:rFonts w:eastAsia="Times New Roman"/>
                <w:sz w:val="20"/>
                <w:szCs w:val="16"/>
                <w:lang w:eastAsia="zh-CN"/>
              </w:rPr>
              <w:t>12.0</w:t>
            </w:r>
          </w:p>
        </w:tc>
        <w:tc>
          <w:tcPr>
            <w:tcW w:w="2204" w:type="dxa"/>
            <w:tcBorders>
              <w:top w:val="single" w:sz="4" w:space="0" w:color="auto"/>
              <w:left w:val="single" w:sz="4" w:space="0" w:color="auto"/>
              <w:bottom w:val="single" w:sz="4" w:space="0" w:color="auto"/>
            </w:tcBorders>
            <w:vAlign w:val="center"/>
          </w:tcPr>
          <w:p w:rsidR="00C41198" w:rsidRPr="00C41198" w:rsidRDefault="00C41198" w:rsidP="0009789C">
            <w:pPr>
              <w:tabs>
                <w:tab w:val="center" w:pos="4677"/>
                <w:tab w:val="right" w:pos="9355"/>
              </w:tabs>
              <w:ind w:firstLine="0"/>
              <w:jc w:val="left"/>
              <w:rPr>
                <w:rFonts w:eastAsia="Times New Roman"/>
                <w:sz w:val="20"/>
                <w:szCs w:val="16"/>
                <w:lang w:eastAsia="zh-CN"/>
              </w:rPr>
            </w:pPr>
            <w:r w:rsidRPr="00C41198">
              <w:rPr>
                <w:rFonts w:eastAsia="Times New Roman"/>
                <w:sz w:val="20"/>
                <w:szCs w:val="16"/>
                <w:lang w:eastAsia="zh-CN"/>
              </w:rPr>
              <w:t>Земельные участки (территории) общего пользования</w:t>
            </w:r>
          </w:p>
        </w:tc>
        <w:tc>
          <w:tcPr>
            <w:tcW w:w="3425" w:type="dxa"/>
            <w:vMerge/>
            <w:vAlign w:val="center"/>
          </w:tcPr>
          <w:p w:rsidR="00C41198" w:rsidRPr="00C41198" w:rsidRDefault="00C41198" w:rsidP="0009789C">
            <w:pPr>
              <w:ind w:firstLine="0"/>
              <w:jc w:val="left"/>
              <w:rPr>
                <w:rFonts w:eastAsia="Times New Roman"/>
                <w:sz w:val="20"/>
                <w:szCs w:val="16"/>
                <w:lang w:eastAsia="zh-CN"/>
              </w:rPr>
            </w:pPr>
          </w:p>
        </w:tc>
        <w:tc>
          <w:tcPr>
            <w:tcW w:w="3051" w:type="dxa"/>
            <w:vMerge/>
            <w:vAlign w:val="center"/>
          </w:tcPr>
          <w:p w:rsidR="00C41198" w:rsidRPr="00C41198" w:rsidRDefault="00C41198" w:rsidP="0009789C">
            <w:pPr>
              <w:ind w:firstLine="0"/>
              <w:jc w:val="left"/>
              <w:rPr>
                <w:rFonts w:eastAsia="Times New Roman"/>
                <w:sz w:val="20"/>
                <w:szCs w:val="16"/>
                <w:lang w:eastAsia="zh-CN"/>
              </w:rPr>
            </w:pPr>
          </w:p>
        </w:tc>
      </w:tr>
      <w:tr w:rsidR="00C41198" w:rsidRPr="00C41198" w:rsidTr="00E44D4F">
        <w:trPr>
          <w:trHeight w:val="215"/>
        </w:trPr>
        <w:tc>
          <w:tcPr>
            <w:tcW w:w="666" w:type="dxa"/>
            <w:tcBorders>
              <w:top w:val="single" w:sz="4" w:space="0" w:color="auto"/>
              <w:bottom w:val="single" w:sz="4" w:space="0" w:color="auto"/>
              <w:right w:val="single" w:sz="4" w:space="0" w:color="auto"/>
            </w:tcBorders>
          </w:tcPr>
          <w:p w:rsidR="00C41198" w:rsidRPr="00C41198" w:rsidRDefault="00C41198" w:rsidP="00E44D4F">
            <w:pPr>
              <w:ind w:firstLine="0"/>
              <w:jc w:val="left"/>
              <w:rPr>
                <w:rFonts w:eastAsia="Times New Roman"/>
                <w:sz w:val="20"/>
                <w:szCs w:val="16"/>
                <w:lang w:eastAsia="zh-CN"/>
              </w:rPr>
            </w:pPr>
            <w:r w:rsidRPr="00C41198">
              <w:rPr>
                <w:rFonts w:eastAsia="Times New Roman"/>
                <w:sz w:val="20"/>
                <w:szCs w:val="16"/>
                <w:lang w:eastAsia="zh-CN"/>
              </w:rPr>
              <w:t>12.3</w:t>
            </w:r>
          </w:p>
        </w:tc>
        <w:tc>
          <w:tcPr>
            <w:tcW w:w="2204" w:type="dxa"/>
            <w:tcBorders>
              <w:top w:val="single" w:sz="4" w:space="0" w:color="auto"/>
              <w:left w:val="single" w:sz="4" w:space="0" w:color="auto"/>
              <w:bottom w:val="single" w:sz="4" w:space="0" w:color="auto"/>
            </w:tcBorders>
          </w:tcPr>
          <w:p w:rsidR="00C41198" w:rsidRPr="00C41198" w:rsidRDefault="00C41198" w:rsidP="00E44D4F">
            <w:pPr>
              <w:tabs>
                <w:tab w:val="center" w:pos="4677"/>
                <w:tab w:val="right" w:pos="9355"/>
              </w:tabs>
              <w:ind w:firstLine="0"/>
              <w:jc w:val="left"/>
              <w:rPr>
                <w:rFonts w:eastAsia="Times New Roman"/>
                <w:sz w:val="20"/>
                <w:szCs w:val="16"/>
                <w:lang w:eastAsia="zh-CN"/>
              </w:rPr>
            </w:pPr>
            <w:r w:rsidRPr="00C41198">
              <w:rPr>
                <w:rFonts w:eastAsia="Times New Roman"/>
                <w:sz w:val="20"/>
                <w:szCs w:val="16"/>
                <w:lang w:eastAsia="zh-CN"/>
              </w:rPr>
              <w:t>Запас</w:t>
            </w:r>
          </w:p>
        </w:tc>
        <w:tc>
          <w:tcPr>
            <w:tcW w:w="3425" w:type="dxa"/>
            <w:vMerge/>
            <w:vAlign w:val="center"/>
          </w:tcPr>
          <w:p w:rsidR="00C41198" w:rsidRPr="00C41198" w:rsidRDefault="00C41198" w:rsidP="0009789C">
            <w:pPr>
              <w:ind w:firstLine="0"/>
              <w:jc w:val="left"/>
              <w:rPr>
                <w:rFonts w:eastAsia="Times New Roman"/>
                <w:sz w:val="20"/>
                <w:szCs w:val="16"/>
                <w:lang w:eastAsia="zh-CN"/>
              </w:rPr>
            </w:pPr>
          </w:p>
        </w:tc>
        <w:tc>
          <w:tcPr>
            <w:tcW w:w="3051" w:type="dxa"/>
            <w:vMerge/>
            <w:vAlign w:val="center"/>
          </w:tcPr>
          <w:p w:rsidR="00C41198" w:rsidRPr="00C41198" w:rsidRDefault="00C41198" w:rsidP="0009789C">
            <w:pPr>
              <w:ind w:firstLine="0"/>
              <w:jc w:val="left"/>
              <w:rPr>
                <w:rFonts w:eastAsia="Times New Roman"/>
                <w:sz w:val="20"/>
                <w:szCs w:val="16"/>
                <w:lang w:eastAsia="zh-CN"/>
              </w:rPr>
            </w:pPr>
          </w:p>
        </w:tc>
      </w:tr>
    </w:tbl>
    <w:p w:rsidR="00C41198" w:rsidRDefault="00C41198" w:rsidP="00C41198">
      <w:pPr>
        <w:rPr>
          <w:szCs w:val="24"/>
        </w:rPr>
      </w:pPr>
    </w:p>
    <w:p w:rsidR="00C41198" w:rsidRPr="00C41198" w:rsidRDefault="00C41198" w:rsidP="00C41198">
      <w:pPr>
        <w:rPr>
          <w:rFonts w:eastAsia="Times New Roman"/>
          <w:szCs w:val="24"/>
          <w:lang w:eastAsia="zh-CN"/>
        </w:rPr>
      </w:pPr>
      <w:r w:rsidRPr="00C41198">
        <w:rPr>
          <w:rFonts w:eastAsia="Times New Roman"/>
          <w:sz w:val="16"/>
          <w:szCs w:val="16"/>
          <w:lang w:eastAsia="zh-CN"/>
        </w:rPr>
        <w:t xml:space="preserve">2. УСЛОВНО РАЗРЕШЁННЫЕ ВИДЫ И ПАРАМЕТРЫ ИСПОЛЬЗОВАНИЯ ЗЕМЕЛЬНЫХ УЧАСТКОВ И ОБЪЕКТОВ КАПИТАЛЬНОГО СТРОИТЕЛЬСТВА: </w:t>
      </w:r>
      <w:r w:rsidRPr="00C41198">
        <w:rPr>
          <w:rFonts w:eastAsia="Times New Roman"/>
          <w:szCs w:val="24"/>
          <w:lang w:eastAsia="zh-CN"/>
        </w:rPr>
        <w:t>не установлены</w:t>
      </w:r>
    </w:p>
    <w:p w:rsidR="00C41198" w:rsidRPr="00C41198" w:rsidRDefault="00C41198" w:rsidP="00C41198">
      <w:pPr>
        <w:rPr>
          <w:rFonts w:eastAsia="Times New Roman"/>
          <w:sz w:val="16"/>
          <w:szCs w:val="16"/>
          <w:lang w:eastAsia="zh-CN"/>
        </w:rPr>
      </w:pPr>
    </w:p>
    <w:p w:rsidR="00C41198" w:rsidRPr="00C41198" w:rsidRDefault="00C41198" w:rsidP="00C41198">
      <w:pPr>
        <w:rPr>
          <w:rFonts w:eastAsia="Times New Roman"/>
          <w:szCs w:val="24"/>
          <w:lang w:eastAsia="zh-CN"/>
        </w:rPr>
      </w:pPr>
      <w:r w:rsidRPr="00C41198">
        <w:rPr>
          <w:rFonts w:eastAsia="Times New Roman"/>
          <w:sz w:val="16"/>
          <w:szCs w:val="16"/>
          <w:lang w:eastAsia="zh-CN"/>
        </w:rPr>
        <w:t>3. ВСПОМОГАТЕЛЬНЫЕ ВИДЫ И ПАРАМЕТРЫ РАЗРЕШЕННОГО ИСПОЛЬЗОВАНИЯ ЗЕМЕЛЬНЫХ УЧАСТКОВ И ОБЪЕКТОВ КАПИТАЛЬНОГО СТРОИТЕЛЬСТВА</w:t>
      </w:r>
      <w:r w:rsidRPr="00C41198">
        <w:rPr>
          <w:rFonts w:eastAsia="Times New Roman"/>
          <w:szCs w:val="24"/>
          <w:lang w:eastAsia="zh-CN"/>
        </w:rPr>
        <w:t>: не установлены.</w:t>
      </w:r>
    </w:p>
    <w:p w:rsidR="00C41198" w:rsidRDefault="00C41198" w:rsidP="00C41198">
      <w:pPr>
        <w:rPr>
          <w:szCs w:val="24"/>
        </w:rPr>
      </w:pPr>
    </w:p>
    <w:p w:rsidR="0062676E" w:rsidRPr="0062676E" w:rsidRDefault="0062676E" w:rsidP="0062676E">
      <w:pPr>
        <w:keepNext/>
        <w:suppressAutoHyphens/>
        <w:outlineLvl w:val="2"/>
        <w:rPr>
          <w:rFonts w:eastAsia="Times New Roman" w:cs="Arial"/>
          <w:bCs/>
          <w:i/>
          <w:szCs w:val="24"/>
          <w:lang w:eastAsia="ar-SA"/>
        </w:rPr>
      </w:pPr>
      <w:bookmarkStart w:id="297" w:name="_Toc339819817"/>
      <w:bookmarkStart w:id="298" w:name="_Toc379293274"/>
      <w:bookmarkStart w:id="299" w:name="_Toc380581551"/>
      <w:bookmarkStart w:id="300" w:name="_Toc392516683"/>
      <w:bookmarkStart w:id="301" w:name="_Toc400454230"/>
      <w:bookmarkStart w:id="302" w:name="_Toc410315208"/>
      <w:bookmarkStart w:id="303" w:name="_Toc424120767"/>
      <w:bookmarkStart w:id="304" w:name="_Toc429415688"/>
      <w:bookmarkStart w:id="305" w:name="_Toc87548545"/>
      <w:bookmarkStart w:id="306" w:name="_Toc88056264"/>
      <w:r w:rsidRPr="0062676E">
        <w:rPr>
          <w:rFonts w:eastAsia="Times New Roman" w:cs="Arial"/>
          <w:bCs/>
          <w:i/>
          <w:szCs w:val="24"/>
          <w:lang w:eastAsia="ar-SA"/>
        </w:rPr>
        <w:t>Статья 32. Линии градостроительного регулирования</w:t>
      </w:r>
      <w:bookmarkEnd w:id="297"/>
      <w:bookmarkEnd w:id="298"/>
      <w:bookmarkEnd w:id="299"/>
      <w:bookmarkEnd w:id="300"/>
      <w:bookmarkEnd w:id="301"/>
      <w:bookmarkEnd w:id="302"/>
      <w:bookmarkEnd w:id="303"/>
      <w:bookmarkEnd w:id="304"/>
      <w:bookmarkEnd w:id="305"/>
      <w:bookmarkEnd w:id="306"/>
    </w:p>
    <w:p w:rsidR="0062676E" w:rsidRPr="0062676E" w:rsidRDefault="0062676E" w:rsidP="0062676E">
      <w:pPr>
        <w:ind w:firstLine="0"/>
        <w:jc w:val="center"/>
        <w:rPr>
          <w:rFonts w:ascii="Calibri" w:hAnsi="Calibri"/>
          <w:sz w:val="22"/>
          <w:lang w:eastAsia="ar-SA"/>
        </w:rPr>
      </w:pPr>
    </w:p>
    <w:p w:rsidR="0062676E" w:rsidRPr="0062676E" w:rsidRDefault="0062676E" w:rsidP="0062676E">
      <w:pPr>
        <w:ind w:firstLine="567"/>
        <w:rPr>
          <w:rFonts w:eastAsia="Times New Roman"/>
          <w:szCs w:val="24"/>
          <w:lang w:eastAsia="ar-SA" w:bidi="en-US"/>
        </w:rPr>
      </w:pPr>
      <w:r w:rsidRPr="0062676E">
        <w:rPr>
          <w:rFonts w:eastAsia="Times New Roman"/>
          <w:szCs w:val="24"/>
          <w:lang w:eastAsia="ar-SA" w:bidi="en-US"/>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62676E" w:rsidRPr="0062676E" w:rsidRDefault="0062676E" w:rsidP="0062676E">
      <w:pPr>
        <w:ind w:firstLine="567"/>
        <w:rPr>
          <w:rFonts w:eastAsia="Times New Roman"/>
          <w:szCs w:val="24"/>
          <w:lang w:eastAsia="ar-SA" w:bidi="en-US"/>
        </w:rPr>
      </w:pPr>
      <w:r w:rsidRPr="0062676E">
        <w:rPr>
          <w:rFonts w:eastAsia="Times New Roman"/>
          <w:szCs w:val="24"/>
          <w:lang w:eastAsia="ar-SA" w:bidi="en-US"/>
        </w:rPr>
        <w:t>2. На территории муниципального образования действуют следующие линии градостроительного регулирования:</w:t>
      </w:r>
    </w:p>
    <w:p w:rsidR="0062676E" w:rsidRPr="0062676E" w:rsidRDefault="0062676E" w:rsidP="0062676E">
      <w:pPr>
        <w:numPr>
          <w:ilvl w:val="0"/>
          <w:numId w:val="45"/>
        </w:numPr>
        <w:ind w:left="0" w:firstLine="709"/>
        <w:rPr>
          <w:rFonts w:eastAsia="Times New Roman"/>
          <w:szCs w:val="24"/>
          <w:lang w:eastAsia="ar-SA" w:bidi="en-US"/>
        </w:rPr>
      </w:pPr>
      <w:r w:rsidRPr="0062676E">
        <w:rPr>
          <w:rFonts w:eastAsia="Times New Roman"/>
          <w:szCs w:val="24"/>
          <w:lang w:eastAsia="ar-SA" w:bidi="en-US"/>
        </w:rPr>
        <w:t>красные линии;</w:t>
      </w:r>
    </w:p>
    <w:p w:rsidR="0062676E" w:rsidRPr="0062676E" w:rsidRDefault="0062676E" w:rsidP="0062676E">
      <w:pPr>
        <w:numPr>
          <w:ilvl w:val="0"/>
          <w:numId w:val="45"/>
        </w:numPr>
        <w:ind w:left="0" w:firstLine="709"/>
        <w:rPr>
          <w:rFonts w:eastAsia="Times New Roman"/>
          <w:szCs w:val="24"/>
          <w:lang w:eastAsia="ar-SA" w:bidi="en-US"/>
        </w:rPr>
      </w:pPr>
      <w:r w:rsidRPr="0062676E">
        <w:rPr>
          <w:rFonts w:eastAsia="Times New Roman"/>
          <w:szCs w:val="24"/>
          <w:lang w:eastAsia="ar-SA" w:bidi="en-US"/>
        </w:rPr>
        <w:t>линии регулирования застройки;</w:t>
      </w:r>
    </w:p>
    <w:p w:rsidR="0062676E" w:rsidRPr="0062676E" w:rsidRDefault="0062676E" w:rsidP="0062676E">
      <w:pPr>
        <w:numPr>
          <w:ilvl w:val="0"/>
          <w:numId w:val="45"/>
        </w:numPr>
        <w:ind w:left="0" w:firstLine="709"/>
        <w:rPr>
          <w:rFonts w:eastAsia="Times New Roman"/>
          <w:szCs w:val="24"/>
          <w:lang w:eastAsia="ar-SA" w:bidi="en-US"/>
        </w:rPr>
      </w:pPr>
      <w:r w:rsidRPr="0062676E">
        <w:rPr>
          <w:rFonts w:eastAsia="Times New Roman"/>
          <w:szCs w:val="24"/>
          <w:lang w:eastAsia="ar-SA" w:bidi="en-US"/>
        </w:rPr>
        <w:t xml:space="preserve">границы технических (охранных) </w:t>
      </w:r>
      <w:r>
        <w:rPr>
          <w:rFonts w:eastAsia="Times New Roman"/>
          <w:szCs w:val="24"/>
          <w:lang w:eastAsia="ar-SA" w:bidi="en-US"/>
        </w:rPr>
        <w:t xml:space="preserve">зон действующих и </w:t>
      </w:r>
      <w:proofErr w:type="gramStart"/>
      <w:r>
        <w:rPr>
          <w:rFonts w:eastAsia="Times New Roman"/>
          <w:szCs w:val="24"/>
          <w:lang w:eastAsia="ar-SA" w:bidi="en-US"/>
        </w:rPr>
        <w:t>проектируемых инженерных сооружений</w:t>
      </w:r>
      <w:proofErr w:type="gramEnd"/>
      <w:r w:rsidRPr="0062676E">
        <w:rPr>
          <w:rFonts w:eastAsia="Times New Roman"/>
          <w:szCs w:val="24"/>
          <w:lang w:eastAsia="ar-SA" w:bidi="en-US"/>
        </w:rPr>
        <w:t xml:space="preserve"> и коммуникаций;</w:t>
      </w:r>
    </w:p>
    <w:p w:rsidR="0062676E" w:rsidRPr="0062676E" w:rsidRDefault="0062676E" w:rsidP="0062676E">
      <w:pPr>
        <w:numPr>
          <w:ilvl w:val="0"/>
          <w:numId w:val="45"/>
        </w:numPr>
        <w:ind w:left="0" w:firstLine="709"/>
        <w:rPr>
          <w:rFonts w:eastAsia="Times New Roman"/>
          <w:szCs w:val="24"/>
          <w:lang w:eastAsia="ar-SA" w:bidi="en-US"/>
        </w:rPr>
      </w:pPr>
      <w:r w:rsidRPr="0062676E">
        <w:rPr>
          <w:rFonts w:eastAsia="Times New Roman"/>
          <w:szCs w:val="24"/>
          <w:lang w:eastAsia="ar-SA" w:bidi="en-US"/>
        </w:rPr>
        <w:t>границы зон охраняемого природного ландшафта.</w:t>
      </w:r>
    </w:p>
    <w:p w:rsidR="0062676E" w:rsidRPr="0062676E" w:rsidRDefault="0062676E" w:rsidP="0062676E">
      <w:pPr>
        <w:ind w:firstLine="567"/>
        <w:rPr>
          <w:rFonts w:eastAsia="Times New Roman"/>
          <w:szCs w:val="24"/>
          <w:lang w:eastAsia="ar-SA" w:bidi="en-US"/>
        </w:rPr>
      </w:pPr>
      <w:r w:rsidRPr="0062676E">
        <w:rPr>
          <w:rFonts w:eastAsia="Times New Roman"/>
          <w:szCs w:val="24"/>
          <w:lang w:eastAsia="ar-SA" w:bidi="en-US"/>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62676E" w:rsidRPr="0062676E" w:rsidRDefault="0062676E" w:rsidP="0062676E">
      <w:pPr>
        <w:ind w:firstLine="567"/>
        <w:rPr>
          <w:rFonts w:eastAsia="Times New Roman"/>
          <w:szCs w:val="24"/>
          <w:lang w:eastAsia="ar-SA" w:bidi="en-US"/>
        </w:rPr>
      </w:pPr>
      <w:r w:rsidRPr="0062676E">
        <w:rPr>
          <w:rFonts w:eastAsia="Times New Roman"/>
          <w:szCs w:val="24"/>
          <w:lang w:eastAsia="ar-SA" w:bidi="en-US"/>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62676E" w:rsidRPr="0062676E" w:rsidRDefault="0062676E" w:rsidP="0062676E">
      <w:pPr>
        <w:spacing w:after="160" w:line="259" w:lineRule="auto"/>
        <w:ind w:firstLine="0"/>
        <w:jc w:val="left"/>
        <w:rPr>
          <w:rFonts w:eastAsia="Times New Roman" w:cs="Arial"/>
          <w:b/>
          <w:bCs/>
          <w:i/>
          <w:iCs/>
          <w:szCs w:val="24"/>
          <w:lang w:eastAsia="ar-SA"/>
        </w:rPr>
      </w:pPr>
      <w:bookmarkStart w:id="307" w:name="_Toc449095104"/>
      <w:r w:rsidRPr="0062676E">
        <w:rPr>
          <w:rFonts w:ascii="Calibri" w:hAnsi="Calibri"/>
          <w:sz w:val="22"/>
          <w:szCs w:val="24"/>
          <w:lang w:eastAsia="ar-SA"/>
        </w:rPr>
        <w:br w:type="page"/>
      </w:r>
    </w:p>
    <w:p w:rsidR="0062676E" w:rsidRPr="0062676E" w:rsidRDefault="0062676E" w:rsidP="0062676E">
      <w:pPr>
        <w:keepNext/>
        <w:suppressAutoHyphens/>
        <w:spacing w:before="240" w:after="240"/>
        <w:jc w:val="center"/>
        <w:outlineLvl w:val="1"/>
        <w:rPr>
          <w:rFonts w:eastAsia="Times New Roman" w:cs="Arial"/>
          <w:b/>
          <w:bCs/>
          <w:i/>
          <w:iCs/>
          <w:szCs w:val="24"/>
          <w:lang w:eastAsia="ar-SA"/>
        </w:rPr>
      </w:pPr>
      <w:bookmarkStart w:id="308" w:name="_Toc379293305"/>
      <w:bookmarkStart w:id="309" w:name="_Toc380051173"/>
      <w:bookmarkStart w:id="310" w:name="_Toc380581580"/>
      <w:bookmarkStart w:id="311" w:name="_Toc392516712"/>
      <w:bookmarkStart w:id="312" w:name="_Toc400454258"/>
      <w:bookmarkStart w:id="313" w:name="_Toc410315237"/>
      <w:bookmarkStart w:id="314" w:name="_Toc424120796"/>
      <w:bookmarkStart w:id="315" w:name="_Toc429415715"/>
      <w:bookmarkStart w:id="316" w:name="_Toc87548546"/>
      <w:bookmarkStart w:id="317" w:name="_Toc88056265"/>
      <w:bookmarkStart w:id="318" w:name="_Toc412633722"/>
      <w:bookmarkStart w:id="319" w:name="_Toc424120799"/>
      <w:bookmarkStart w:id="320" w:name="_Toc429415718"/>
      <w:bookmarkStart w:id="321" w:name="_Toc449095112"/>
      <w:bookmarkEnd w:id="307"/>
      <w:r w:rsidRPr="0062676E">
        <w:rPr>
          <w:rFonts w:eastAsia="Times New Roman" w:cs="Arial"/>
          <w:b/>
          <w:bCs/>
          <w:i/>
          <w:iCs/>
          <w:szCs w:val="24"/>
          <w:lang w:eastAsia="ar-SA"/>
        </w:rPr>
        <w:lastRenderedPageBreak/>
        <w:t>ГЛАВА 8. ЗАКЛЮЧИТЕЛЬНЫЕ ПОЛОЖЕНИЯ</w:t>
      </w:r>
      <w:bookmarkEnd w:id="308"/>
      <w:bookmarkEnd w:id="309"/>
      <w:bookmarkEnd w:id="310"/>
      <w:bookmarkEnd w:id="311"/>
      <w:bookmarkEnd w:id="312"/>
      <w:bookmarkEnd w:id="313"/>
      <w:bookmarkEnd w:id="314"/>
      <w:bookmarkEnd w:id="315"/>
      <w:bookmarkEnd w:id="316"/>
      <w:bookmarkEnd w:id="317"/>
    </w:p>
    <w:p w:rsidR="0062676E" w:rsidRPr="0062676E" w:rsidRDefault="0062676E" w:rsidP="0062676E">
      <w:pPr>
        <w:keepNext/>
        <w:suppressAutoHyphens/>
        <w:outlineLvl w:val="2"/>
        <w:rPr>
          <w:rFonts w:eastAsia="Times New Roman" w:cs="Arial"/>
          <w:bCs/>
          <w:i/>
          <w:szCs w:val="24"/>
          <w:lang w:eastAsia="ar-SA"/>
        </w:rPr>
      </w:pPr>
      <w:bookmarkStart w:id="322" w:name="_Toc282347565"/>
      <w:bookmarkStart w:id="323" w:name="_Toc321209605"/>
      <w:bookmarkStart w:id="324" w:name="_Toc339819849"/>
      <w:bookmarkStart w:id="325" w:name="_Toc379186278"/>
      <w:bookmarkStart w:id="326" w:name="_Toc379293306"/>
      <w:bookmarkStart w:id="327" w:name="_Toc380051174"/>
      <w:bookmarkStart w:id="328" w:name="_Toc380581581"/>
      <w:bookmarkStart w:id="329" w:name="_Toc392516713"/>
      <w:bookmarkStart w:id="330" w:name="_Toc400454259"/>
      <w:bookmarkStart w:id="331" w:name="_Toc410315238"/>
      <w:bookmarkStart w:id="332" w:name="_Toc424120797"/>
      <w:bookmarkStart w:id="333" w:name="_Toc429415716"/>
      <w:bookmarkStart w:id="334" w:name="_Toc87548547"/>
      <w:bookmarkStart w:id="335" w:name="_Toc88056266"/>
      <w:r w:rsidRPr="0062676E">
        <w:rPr>
          <w:rFonts w:eastAsia="Times New Roman" w:cs="Arial"/>
          <w:bCs/>
          <w:i/>
          <w:szCs w:val="24"/>
          <w:lang w:eastAsia="ar-SA"/>
        </w:rPr>
        <w:t>Статья 33. Действие настоящих правил по отношению к ранее возникшим правоотношениям</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62676E" w:rsidRPr="0062676E" w:rsidRDefault="0062676E" w:rsidP="0062676E">
      <w:pPr>
        <w:keepNext/>
        <w:suppressAutoHyphens/>
        <w:rPr>
          <w:rFonts w:eastAsia="Times New Roman" w:cs="Arial"/>
          <w:bCs/>
          <w:szCs w:val="24"/>
          <w:lang w:eastAsia="ar-SA"/>
        </w:rPr>
      </w:pPr>
    </w:p>
    <w:p w:rsidR="0062676E" w:rsidRPr="0062676E" w:rsidRDefault="0062676E" w:rsidP="0062676E">
      <w:pPr>
        <w:ind w:firstLine="567"/>
        <w:rPr>
          <w:rFonts w:eastAsia="Times New Roman"/>
          <w:szCs w:val="24"/>
          <w:lang w:eastAsia="ar-SA" w:bidi="en-US"/>
        </w:rPr>
      </w:pPr>
      <w:r w:rsidRPr="0062676E">
        <w:rPr>
          <w:rFonts w:eastAsia="Times New Roman"/>
          <w:szCs w:val="24"/>
          <w:lang w:eastAsia="ar-SA" w:bidi="en-US"/>
        </w:rPr>
        <w:t>1. Настоящие Правила вступают в силу со дня их официального опубликования.</w:t>
      </w:r>
    </w:p>
    <w:p w:rsidR="0062676E" w:rsidRPr="0062676E" w:rsidRDefault="0062676E" w:rsidP="0062676E">
      <w:pPr>
        <w:ind w:firstLine="567"/>
        <w:rPr>
          <w:rFonts w:eastAsia="Times New Roman"/>
          <w:szCs w:val="24"/>
          <w:lang w:eastAsia="ar-SA" w:bidi="en-US"/>
        </w:rPr>
      </w:pPr>
      <w:r w:rsidRPr="0062676E">
        <w:rPr>
          <w:rFonts w:eastAsia="Times New Roman"/>
          <w:szCs w:val="24"/>
          <w:lang w:eastAsia="ar-SA" w:bidi="en-US"/>
        </w:rPr>
        <w:t>2.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62676E" w:rsidRPr="0062676E" w:rsidRDefault="0062676E" w:rsidP="0062676E">
      <w:pPr>
        <w:ind w:firstLine="567"/>
        <w:rPr>
          <w:rFonts w:eastAsia="Times New Roman"/>
          <w:szCs w:val="24"/>
          <w:lang w:eastAsia="ar-SA" w:bidi="en-US"/>
        </w:rPr>
      </w:pPr>
      <w:r w:rsidRPr="0062676E">
        <w:rPr>
          <w:rFonts w:eastAsia="Times New Roman"/>
          <w:szCs w:val="24"/>
          <w:lang w:eastAsia="ar-SA" w:bidi="en-US"/>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62676E" w:rsidRPr="0062676E" w:rsidRDefault="0062676E" w:rsidP="0062676E">
      <w:pPr>
        <w:rPr>
          <w:rFonts w:eastAsia="Times New Roman"/>
          <w:szCs w:val="24"/>
          <w:lang w:eastAsia="ar-SA" w:bidi="en-US"/>
        </w:rPr>
      </w:pPr>
    </w:p>
    <w:p w:rsidR="0062676E" w:rsidRPr="0062676E" w:rsidRDefault="0062676E" w:rsidP="0062676E">
      <w:pPr>
        <w:keepNext/>
        <w:suppressAutoHyphens/>
        <w:outlineLvl w:val="2"/>
        <w:rPr>
          <w:rFonts w:eastAsia="Times New Roman" w:cs="Arial"/>
          <w:bCs/>
          <w:i/>
          <w:szCs w:val="24"/>
          <w:lang w:eastAsia="ar-SA"/>
        </w:rPr>
      </w:pPr>
      <w:bookmarkStart w:id="336" w:name="_Toc282347566"/>
      <w:bookmarkStart w:id="337" w:name="_Toc321209606"/>
      <w:bookmarkStart w:id="338" w:name="_Toc339819850"/>
      <w:bookmarkStart w:id="339" w:name="_Toc379186279"/>
      <w:bookmarkStart w:id="340" w:name="_Toc379293307"/>
      <w:bookmarkStart w:id="341" w:name="_Toc380051175"/>
      <w:bookmarkStart w:id="342" w:name="_Toc380581582"/>
      <w:bookmarkStart w:id="343" w:name="_Toc392516714"/>
      <w:bookmarkStart w:id="344" w:name="_Toc400454260"/>
      <w:bookmarkStart w:id="345" w:name="_Toc410315239"/>
      <w:bookmarkStart w:id="346" w:name="_Toc424120798"/>
      <w:bookmarkStart w:id="347" w:name="_Toc429415717"/>
      <w:bookmarkStart w:id="348" w:name="_Toc87548548"/>
      <w:bookmarkStart w:id="349" w:name="_Toc88056267"/>
      <w:r w:rsidRPr="0062676E">
        <w:rPr>
          <w:rFonts w:eastAsia="Times New Roman" w:cs="Arial"/>
          <w:bCs/>
          <w:i/>
          <w:szCs w:val="24"/>
          <w:lang w:eastAsia="ar-SA"/>
        </w:rPr>
        <w:t>Статья 34. Действие настоящих правил по отношению к градостроительной документации</w:t>
      </w:r>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rsidR="0062676E" w:rsidRPr="0062676E" w:rsidRDefault="0062676E" w:rsidP="0062676E">
      <w:pPr>
        <w:keepNext/>
        <w:suppressAutoHyphens/>
        <w:rPr>
          <w:rFonts w:eastAsia="Times New Roman" w:cs="Arial"/>
          <w:bCs/>
          <w:szCs w:val="24"/>
          <w:lang w:eastAsia="ar-SA"/>
        </w:rPr>
      </w:pPr>
    </w:p>
    <w:p w:rsidR="0062676E" w:rsidRPr="0062676E" w:rsidRDefault="0062676E" w:rsidP="0062676E">
      <w:pPr>
        <w:ind w:firstLine="567"/>
        <w:rPr>
          <w:rFonts w:eastAsia="Times New Roman"/>
          <w:szCs w:val="24"/>
          <w:lang w:eastAsia="ar-SA" w:bidi="en-US"/>
        </w:rPr>
      </w:pPr>
      <w:r w:rsidRPr="0062676E">
        <w:rPr>
          <w:rFonts w:eastAsia="Times New Roman"/>
          <w:szCs w:val="24"/>
          <w:lang w:eastAsia="ar-SA" w:bidi="en-US"/>
        </w:rPr>
        <w:t xml:space="preserve">На основании утвержденных Правил Администрация муниципального образования </w:t>
      </w:r>
      <w:proofErr w:type="spellStart"/>
      <w:r>
        <w:rPr>
          <w:rFonts w:eastAsia="Times New Roman"/>
          <w:szCs w:val="24"/>
          <w:lang w:eastAsia="ar-SA" w:bidi="en-US"/>
        </w:rPr>
        <w:t>Попереченский</w:t>
      </w:r>
      <w:proofErr w:type="spellEnd"/>
      <w:r w:rsidRPr="0062676E">
        <w:rPr>
          <w:rFonts w:eastAsia="Times New Roman"/>
          <w:szCs w:val="24"/>
          <w:lang w:eastAsia="ar-SA" w:bidi="en-US"/>
        </w:rPr>
        <w:t xml:space="preserve"> сельсовет вправе принимать решения:</w:t>
      </w:r>
    </w:p>
    <w:p w:rsidR="0062676E" w:rsidRPr="0062676E" w:rsidRDefault="0062676E" w:rsidP="0062676E">
      <w:pPr>
        <w:rPr>
          <w:rFonts w:eastAsia="Times New Roman"/>
          <w:szCs w:val="24"/>
          <w:lang w:eastAsia="ar-SA" w:bidi="en-US"/>
        </w:rPr>
      </w:pPr>
      <w:r w:rsidRPr="0062676E">
        <w:rPr>
          <w:rFonts w:eastAsia="Times New Roman"/>
          <w:szCs w:val="24"/>
          <w:lang w:eastAsia="ar-SA" w:bidi="en-US"/>
        </w:rP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62676E" w:rsidRPr="0062676E" w:rsidRDefault="0062676E" w:rsidP="0062676E">
      <w:pPr>
        <w:rPr>
          <w:rFonts w:eastAsia="Times New Roman"/>
          <w:szCs w:val="24"/>
          <w:lang w:eastAsia="ar-SA" w:bidi="en-US"/>
        </w:rPr>
      </w:pPr>
      <w:r w:rsidRPr="0062676E">
        <w:rPr>
          <w:rFonts w:eastAsia="Times New Roman"/>
          <w:szCs w:val="24"/>
          <w:lang w:eastAsia="ar-SA" w:bidi="en-US"/>
        </w:rP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bookmarkEnd w:id="318"/>
    <w:bookmarkEnd w:id="319"/>
    <w:bookmarkEnd w:id="320"/>
    <w:bookmarkEnd w:id="321"/>
    <w:p w:rsidR="0062676E" w:rsidRPr="00C41198" w:rsidRDefault="0062676E" w:rsidP="00C41198">
      <w:pPr>
        <w:rPr>
          <w:szCs w:val="24"/>
        </w:rPr>
      </w:pPr>
    </w:p>
    <w:sectPr w:rsidR="0062676E" w:rsidRPr="00C41198" w:rsidSect="00EF7378">
      <w:headerReference w:type="default" r:id="rId16"/>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E21" w:rsidRDefault="000D2E21" w:rsidP="008015E2">
      <w:r>
        <w:separator/>
      </w:r>
    </w:p>
  </w:endnote>
  <w:endnote w:type="continuationSeparator" w:id="0">
    <w:p w:rsidR="000D2E21" w:rsidRDefault="000D2E21" w:rsidP="00801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086536"/>
      <w:docPartObj>
        <w:docPartGallery w:val="Page Numbers (Bottom of Page)"/>
        <w:docPartUnique/>
      </w:docPartObj>
    </w:sdtPr>
    <w:sdtEndPr>
      <w:rPr>
        <w:sz w:val="28"/>
      </w:rPr>
    </w:sdtEndPr>
    <w:sdtContent>
      <w:p w:rsidR="0009789C" w:rsidRPr="00EF7378" w:rsidRDefault="00EF7378" w:rsidP="00EF7378">
        <w:pPr>
          <w:pStyle w:val="a6"/>
          <w:jc w:val="right"/>
          <w:rPr>
            <w:sz w:val="28"/>
          </w:rPr>
        </w:pPr>
        <w:r w:rsidRPr="00EF7378">
          <w:rPr>
            <w:sz w:val="28"/>
          </w:rPr>
          <w:fldChar w:fldCharType="begin"/>
        </w:r>
        <w:r w:rsidRPr="00EF7378">
          <w:rPr>
            <w:sz w:val="28"/>
          </w:rPr>
          <w:instrText>PAGE   \* MERGEFORMAT</w:instrText>
        </w:r>
        <w:r w:rsidRPr="00EF7378">
          <w:rPr>
            <w:sz w:val="28"/>
          </w:rPr>
          <w:fldChar w:fldCharType="separate"/>
        </w:r>
        <w:r>
          <w:rPr>
            <w:noProof/>
            <w:sz w:val="28"/>
          </w:rPr>
          <w:t>1</w:t>
        </w:r>
        <w:r w:rsidRPr="00EF7378">
          <w:rPr>
            <w:sz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378" w:rsidRDefault="00EF7378" w:rsidP="00EF7378">
    <w:pPr>
      <w:pStyle w:val="a6"/>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863485"/>
      <w:docPartObj>
        <w:docPartGallery w:val="Page Numbers (Bottom of Page)"/>
        <w:docPartUnique/>
      </w:docPartObj>
    </w:sdtPr>
    <w:sdtContent>
      <w:p w:rsidR="00EF7378" w:rsidRDefault="00EF7378">
        <w:pPr>
          <w:pStyle w:val="a6"/>
          <w:jc w:val="right"/>
        </w:pPr>
        <w:r>
          <w:fldChar w:fldCharType="begin"/>
        </w:r>
        <w:r>
          <w:instrText>PAGE   \* MERGEFORMAT</w:instrText>
        </w:r>
        <w:r>
          <w:fldChar w:fldCharType="separate"/>
        </w:r>
        <w:r>
          <w:rPr>
            <w:noProof/>
          </w:rPr>
          <w:t>1</w:t>
        </w:r>
        <w:r>
          <w:fldChar w:fldCharType="end"/>
        </w:r>
      </w:p>
    </w:sdtContent>
  </w:sdt>
  <w:p w:rsidR="0009789C" w:rsidRPr="00EF7378" w:rsidRDefault="0009789C" w:rsidP="00EF7378">
    <w:pPr>
      <w:pStyle w:val="a6"/>
      <w:ind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7143524"/>
      <w:docPartObj>
        <w:docPartGallery w:val="Page Numbers (Bottom of Page)"/>
        <w:docPartUnique/>
      </w:docPartObj>
    </w:sdtPr>
    <w:sdtContent>
      <w:p w:rsidR="00EF7378" w:rsidRPr="00EF7378" w:rsidRDefault="00EF7378" w:rsidP="00EF7378">
        <w:pPr>
          <w:pStyle w:val="a6"/>
          <w:jc w:val="right"/>
        </w:pPr>
        <w:r>
          <w:fldChar w:fldCharType="begin"/>
        </w:r>
        <w:r>
          <w:instrText>PAGE   \* MERGEFORMAT</w:instrText>
        </w:r>
        <w:r>
          <w:fldChar w:fldCharType="separate"/>
        </w:r>
        <w:r>
          <w:rPr>
            <w:noProof/>
          </w:rPr>
          <w:t>20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E21" w:rsidRDefault="000D2E21" w:rsidP="008015E2">
      <w:r>
        <w:separator/>
      </w:r>
    </w:p>
  </w:footnote>
  <w:footnote w:type="continuationSeparator" w:id="0">
    <w:p w:rsidR="000D2E21" w:rsidRDefault="000D2E21" w:rsidP="008015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89C" w:rsidRPr="00EF7378" w:rsidRDefault="0009789C" w:rsidP="00EF7378">
    <w:pPr>
      <w:pStyle w:val="a4"/>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89C" w:rsidRPr="00EF7378" w:rsidRDefault="0009789C" w:rsidP="00EF737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378" w:rsidRDefault="00EF7378">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378" w:rsidRPr="00EF7378" w:rsidRDefault="00EF7378" w:rsidP="00EF737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EDD75E7"/>
    <w:multiLevelType w:val="hybridMultilevel"/>
    <w:tmpl w:val="4788925E"/>
    <w:lvl w:ilvl="0" w:tplc="689A39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733DEF"/>
    <w:multiLevelType w:val="hybridMultilevel"/>
    <w:tmpl w:val="84A65078"/>
    <w:lvl w:ilvl="0" w:tplc="6BDA1D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1B596AF0"/>
    <w:multiLevelType w:val="hybridMultilevel"/>
    <w:tmpl w:val="7E1A3AAE"/>
    <w:lvl w:ilvl="0" w:tplc="2A0EE0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7"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FEA70EF"/>
    <w:multiLevelType w:val="hybridMultilevel"/>
    <w:tmpl w:val="B8205572"/>
    <w:lvl w:ilvl="0" w:tplc="4D22658C">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747256"/>
    <w:multiLevelType w:val="hybridMultilevel"/>
    <w:tmpl w:val="24621520"/>
    <w:lvl w:ilvl="0" w:tplc="C9B6E3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7"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C921E05"/>
    <w:multiLevelType w:val="hybridMultilevel"/>
    <w:tmpl w:val="DE7A9284"/>
    <w:lvl w:ilvl="0" w:tplc="22F2040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9"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3"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41"/>
  </w:num>
  <w:num w:numId="2">
    <w:abstractNumId w:val="4"/>
  </w:num>
  <w:num w:numId="3">
    <w:abstractNumId w:val="25"/>
  </w:num>
  <w:num w:numId="4">
    <w:abstractNumId w:val="13"/>
  </w:num>
  <w:num w:numId="5">
    <w:abstractNumId w:val="2"/>
  </w:num>
  <w:num w:numId="6">
    <w:abstractNumId w:val="38"/>
  </w:num>
  <w:num w:numId="7">
    <w:abstractNumId w:val="30"/>
  </w:num>
  <w:num w:numId="8">
    <w:abstractNumId w:val="10"/>
  </w:num>
  <w:num w:numId="9">
    <w:abstractNumId w:val="44"/>
  </w:num>
  <w:num w:numId="10">
    <w:abstractNumId w:val="9"/>
  </w:num>
  <w:num w:numId="11">
    <w:abstractNumId w:val="3"/>
  </w:num>
  <w:num w:numId="12">
    <w:abstractNumId w:val="40"/>
  </w:num>
  <w:num w:numId="13">
    <w:abstractNumId w:val="15"/>
  </w:num>
  <w:num w:numId="14">
    <w:abstractNumId w:val="20"/>
  </w:num>
  <w:num w:numId="15">
    <w:abstractNumId w:val="37"/>
  </w:num>
  <w:num w:numId="16">
    <w:abstractNumId w:val="36"/>
  </w:num>
  <w:num w:numId="17">
    <w:abstractNumId w:val="16"/>
  </w:num>
  <w:num w:numId="18">
    <w:abstractNumId w:val="24"/>
  </w:num>
  <w:num w:numId="19">
    <w:abstractNumId w:val="11"/>
  </w:num>
  <w:num w:numId="20">
    <w:abstractNumId w:val="1"/>
  </w:num>
  <w:num w:numId="21">
    <w:abstractNumId w:val="5"/>
  </w:num>
  <w:num w:numId="22">
    <w:abstractNumId w:val="26"/>
  </w:num>
  <w:num w:numId="23">
    <w:abstractNumId w:val="35"/>
  </w:num>
  <w:num w:numId="24">
    <w:abstractNumId w:val="43"/>
  </w:num>
  <w:num w:numId="25">
    <w:abstractNumId w:val="21"/>
  </w:num>
  <w:num w:numId="26">
    <w:abstractNumId w:val="33"/>
  </w:num>
  <w:num w:numId="27">
    <w:abstractNumId w:val="0"/>
  </w:num>
  <w:num w:numId="28">
    <w:abstractNumId w:val="8"/>
  </w:num>
  <w:num w:numId="29">
    <w:abstractNumId w:val="39"/>
  </w:num>
  <w:num w:numId="30">
    <w:abstractNumId w:val="28"/>
  </w:num>
  <w:num w:numId="31">
    <w:abstractNumId w:val="32"/>
  </w:num>
  <w:num w:numId="32">
    <w:abstractNumId w:val="29"/>
  </w:num>
  <w:num w:numId="33">
    <w:abstractNumId w:val="22"/>
  </w:num>
  <w:num w:numId="34">
    <w:abstractNumId w:val="31"/>
  </w:num>
  <w:num w:numId="35">
    <w:abstractNumId w:val="19"/>
  </w:num>
  <w:num w:numId="36">
    <w:abstractNumId w:val="42"/>
  </w:num>
  <w:num w:numId="37">
    <w:abstractNumId w:val="17"/>
  </w:num>
  <w:num w:numId="38">
    <w:abstractNumId w:val="7"/>
  </w:num>
  <w:num w:numId="39">
    <w:abstractNumId w:val="18"/>
  </w:num>
  <w:num w:numId="40">
    <w:abstractNumId w:val="6"/>
  </w:num>
  <w:num w:numId="41">
    <w:abstractNumId w:val="27"/>
  </w:num>
  <w:num w:numId="42">
    <w:abstractNumId w:val="34"/>
  </w:num>
  <w:num w:numId="43">
    <w:abstractNumId w:val="23"/>
  </w:num>
  <w:num w:numId="44">
    <w:abstractNumId w:val="12"/>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E2"/>
    <w:rsid w:val="00000979"/>
    <w:rsid w:val="00012EAB"/>
    <w:rsid w:val="00027030"/>
    <w:rsid w:val="000350C8"/>
    <w:rsid w:val="0005488A"/>
    <w:rsid w:val="00066AF9"/>
    <w:rsid w:val="000765D7"/>
    <w:rsid w:val="00077193"/>
    <w:rsid w:val="00085BA8"/>
    <w:rsid w:val="0009789C"/>
    <w:rsid w:val="000A093C"/>
    <w:rsid w:val="000A326C"/>
    <w:rsid w:val="000A6371"/>
    <w:rsid w:val="000B69B8"/>
    <w:rsid w:val="000C1321"/>
    <w:rsid w:val="000D23BB"/>
    <w:rsid w:val="000D2E21"/>
    <w:rsid w:val="000D3177"/>
    <w:rsid w:val="000E62FB"/>
    <w:rsid w:val="000F0171"/>
    <w:rsid w:val="000F5AE2"/>
    <w:rsid w:val="00103AD2"/>
    <w:rsid w:val="00112E56"/>
    <w:rsid w:val="0012273F"/>
    <w:rsid w:val="00135070"/>
    <w:rsid w:val="001518A5"/>
    <w:rsid w:val="00152240"/>
    <w:rsid w:val="001548F4"/>
    <w:rsid w:val="001761DE"/>
    <w:rsid w:val="001A1F24"/>
    <w:rsid w:val="001A7489"/>
    <w:rsid w:val="001C192F"/>
    <w:rsid w:val="001C1CF1"/>
    <w:rsid w:val="001F2BB8"/>
    <w:rsid w:val="001F3373"/>
    <w:rsid w:val="002003AC"/>
    <w:rsid w:val="002011B7"/>
    <w:rsid w:val="00216812"/>
    <w:rsid w:val="002303F5"/>
    <w:rsid w:val="00237562"/>
    <w:rsid w:val="00266672"/>
    <w:rsid w:val="00280B84"/>
    <w:rsid w:val="0028107F"/>
    <w:rsid w:val="00290693"/>
    <w:rsid w:val="002907F9"/>
    <w:rsid w:val="002A4135"/>
    <w:rsid w:val="002B0155"/>
    <w:rsid w:val="002C3227"/>
    <w:rsid w:val="002D12DA"/>
    <w:rsid w:val="002E1C41"/>
    <w:rsid w:val="002E35C6"/>
    <w:rsid w:val="003030BC"/>
    <w:rsid w:val="00327826"/>
    <w:rsid w:val="0033588C"/>
    <w:rsid w:val="003402BE"/>
    <w:rsid w:val="0034202E"/>
    <w:rsid w:val="00352EDF"/>
    <w:rsid w:val="00360745"/>
    <w:rsid w:val="003720CB"/>
    <w:rsid w:val="003753CD"/>
    <w:rsid w:val="00382A74"/>
    <w:rsid w:val="00382C2F"/>
    <w:rsid w:val="00383B77"/>
    <w:rsid w:val="003A7C5A"/>
    <w:rsid w:val="003B5010"/>
    <w:rsid w:val="003C0A42"/>
    <w:rsid w:val="003C1093"/>
    <w:rsid w:val="003C5CE5"/>
    <w:rsid w:val="003D0898"/>
    <w:rsid w:val="00400714"/>
    <w:rsid w:val="004066FD"/>
    <w:rsid w:val="0040670C"/>
    <w:rsid w:val="0042457A"/>
    <w:rsid w:val="00446985"/>
    <w:rsid w:val="004603F4"/>
    <w:rsid w:val="004657F4"/>
    <w:rsid w:val="00482A91"/>
    <w:rsid w:val="004869E4"/>
    <w:rsid w:val="00490A23"/>
    <w:rsid w:val="004C023D"/>
    <w:rsid w:val="004C2E0D"/>
    <w:rsid w:val="004C5C14"/>
    <w:rsid w:val="004E7942"/>
    <w:rsid w:val="004F71DF"/>
    <w:rsid w:val="004F759E"/>
    <w:rsid w:val="00504756"/>
    <w:rsid w:val="00504B9D"/>
    <w:rsid w:val="00511915"/>
    <w:rsid w:val="00516D87"/>
    <w:rsid w:val="00533FF8"/>
    <w:rsid w:val="0053633B"/>
    <w:rsid w:val="00545FB0"/>
    <w:rsid w:val="00552C72"/>
    <w:rsid w:val="00564FD2"/>
    <w:rsid w:val="0057548D"/>
    <w:rsid w:val="00575542"/>
    <w:rsid w:val="0058662A"/>
    <w:rsid w:val="00603AF7"/>
    <w:rsid w:val="00603C6A"/>
    <w:rsid w:val="006045CB"/>
    <w:rsid w:val="006131D8"/>
    <w:rsid w:val="00617F3E"/>
    <w:rsid w:val="0062676E"/>
    <w:rsid w:val="00630D88"/>
    <w:rsid w:val="00637DB3"/>
    <w:rsid w:val="00640C40"/>
    <w:rsid w:val="00641277"/>
    <w:rsid w:val="006636A6"/>
    <w:rsid w:val="00672C23"/>
    <w:rsid w:val="00673CC2"/>
    <w:rsid w:val="0068113A"/>
    <w:rsid w:val="006B4023"/>
    <w:rsid w:val="006C484C"/>
    <w:rsid w:val="006C5CA4"/>
    <w:rsid w:val="006C6D6D"/>
    <w:rsid w:val="006C6F80"/>
    <w:rsid w:val="006D108B"/>
    <w:rsid w:val="006D542C"/>
    <w:rsid w:val="006D6113"/>
    <w:rsid w:val="006E02B0"/>
    <w:rsid w:val="006E305C"/>
    <w:rsid w:val="006E7F90"/>
    <w:rsid w:val="00712D97"/>
    <w:rsid w:val="0071437A"/>
    <w:rsid w:val="007257E5"/>
    <w:rsid w:val="0072631C"/>
    <w:rsid w:val="00726ABF"/>
    <w:rsid w:val="00731198"/>
    <w:rsid w:val="0074325B"/>
    <w:rsid w:val="00751DDE"/>
    <w:rsid w:val="00767A78"/>
    <w:rsid w:val="00773060"/>
    <w:rsid w:val="00784A25"/>
    <w:rsid w:val="0078584A"/>
    <w:rsid w:val="007A1849"/>
    <w:rsid w:val="008015E2"/>
    <w:rsid w:val="00807106"/>
    <w:rsid w:val="00831D31"/>
    <w:rsid w:val="0083786F"/>
    <w:rsid w:val="00867D13"/>
    <w:rsid w:val="00871FFA"/>
    <w:rsid w:val="0087257E"/>
    <w:rsid w:val="00882DD8"/>
    <w:rsid w:val="00886964"/>
    <w:rsid w:val="0089205B"/>
    <w:rsid w:val="008D664D"/>
    <w:rsid w:val="009237AC"/>
    <w:rsid w:val="009357D0"/>
    <w:rsid w:val="00935EE8"/>
    <w:rsid w:val="00951633"/>
    <w:rsid w:val="00956198"/>
    <w:rsid w:val="0096411D"/>
    <w:rsid w:val="0098308F"/>
    <w:rsid w:val="00990F1B"/>
    <w:rsid w:val="0099184B"/>
    <w:rsid w:val="009957D9"/>
    <w:rsid w:val="009A1732"/>
    <w:rsid w:val="009A37CF"/>
    <w:rsid w:val="009B1CB8"/>
    <w:rsid w:val="009C1CDA"/>
    <w:rsid w:val="009C28BA"/>
    <w:rsid w:val="009C7971"/>
    <w:rsid w:val="009E501E"/>
    <w:rsid w:val="009E6520"/>
    <w:rsid w:val="00A2529B"/>
    <w:rsid w:val="00A345F8"/>
    <w:rsid w:val="00A35077"/>
    <w:rsid w:val="00A47676"/>
    <w:rsid w:val="00A52EA5"/>
    <w:rsid w:val="00A535AE"/>
    <w:rsid w:val="00A546DE"/>
    <w:rsid w:val="00A56A6D"/>
    <w:rsid w:val="00A63AF5"/>
    <w:rsid w:val="00A65319"/>
    <w:rsid w:val="00A83E1B"/>
    <w:rsid w:val="00AA07B4"/>
    <w:rsid w:val="00AB29BA"/>
    <w:rsid w:val="00AB2F6D"/>
    <w:rsid w:val="00AB4763"/>
    <w:rsid w:val="00AC652F"/>
    <w:rsid w:val="00AD07A1"/>
    <w:rsid w:val="00AD3918"/>
    <w:rsid w:val="00AD47EC"/>
    <w:rsid w:val="00AE58E3"/>
    <w:rsid w:val="00AF4B46"/>
    <w:rsid w:val="00B0015E"/>
    <w:rsid w:val="00B04B46"/>
    <w:rsid w:val="00B05E54"/>
    <w:rsid w:val="00B11E69"/>
    <w:rsid w:val="00B122D0"/>
    <w:rsid w:val="00B1673B"/>
    <w:rsid w:val="00B348C7"/>
    <w:rsid w:val="00B609EC"/>
    <w:rsid w:val="00B651B4"/>
    <w:rsid w:val="00B843A7"/>
    <w:rsid w:val="00B86F02"/>
    <w:rsid w:val="00B92D4E"/>
    <w:rsid w:val="00B95DE4"/>
    <w:rsid w:val="00B96629"/>
    <w:rsid w:val="00BD4A85"/>
    <w:rsid w:val="00BE3761"/>
    <w:rsid w:val="00C03083"/>
    <w:rsid w:val="00C118F5"/>
    <w:rsid w:val="00C21715"/>
    <w:rsid w:val="00C2182A"/>
    <w:rsid w:val="00C237E4"/>
    <w:rsid w:val="00C27E57"/>
    <w:rsid w:val="00C41198"/>
    <w:rsid w:val="00C6207A"/>
    <w:rsid w:val="00C66F9E"/>
    <w:rsid w:val="00C76CB7"/>
    <w:rsid w:val="00C92A66"/>
    <w:rsid w:val="00C96C1D"/>
    <w:rsid w:val="00CA23DB"/>
    <w:rsid w:val="00CB48F2"/>
    <w:rsid w:val="00CD233C"/>
    <w:rsid w:val="00CE2E43"/>
    <w:rsid w:val="00CF2BFF"/>
    <w:rsid w:val="00D00A5B"/>
    <w:rsid w:val="00D015EB"/>
    <w:rsid w:val="00D04B20"/>
    <w:rsid w:val="00D0610D"/>
    <w:rsid w:val="00D10EDF"/>
    <w:rsid w:val="00D15094"/>
    <w:rsid w:val="00D15DED"/>
    <w:rsid w:val="00D26BCC"/>
    <w:rsid w:val="00D32FCB"/>
    <w:rsid w:val="00D5477F"/>
    <w:rsid w:val="00D60C7F"/>
    <w:rsid w:val="00D77F73"/>
    <w:rsid w:val="00D9245B"/>
    <w:rsid w:val="00DA3BBE"/>
    <w:rsid w:val="00DA3F41"/>
    <w:rsid w:val="00DB110F"/>
    <w:rsid w:val="00DB499E"/>
    <w:rsid w:val="00DB6A6D"/>
    <w:rsid w:val="00DC19BC"/>
    <w:rsid w:val="00DD3FE6"/>
    <w:rsid w:val="00DF37F6"/>
    <w:rsid w:val="00DF46DC"/>
    <w:rsid w:val="00E15E69"/>
    <w:rsid w:val="00E20594"/>
    <w:rsid w:val="00E4173D"/>
    <w:rsid w:val="00E44D4F"/>
    <w:rsid w:val="00E64C59"/>
    <w:rsid w:val="00E71770"/>
    <w:rsid w:val="00E72262"/>
    <w:rsid w:val="00E87547"/>
    <w:rsid w:val="00EA331E"/>
    <w:rsid w:val="00EA7645"/>
    <w:rsid w:val="00EB3E75"/>
    <w:rsid w:val="00EC161B"/>
    <w:rsid w:val="00EC34AD"/>
    <w:rsid w:val="00EC7004"/>
    <w:rsid w:val="00ED6A63"/>
    <w:rsid w:val="00EE54F9"/>
    <w:rsid w:val="00EE754D"/>
    <w:rsid w:val="00EF7378"/>
    <w:rsid w:val="00F10A70"/>
    <w:rsid w:val="00F21A4C"/>
    <w:rsid w:val="00F23E2A"/>
    <w:rsid w:val="00F47151"/>
    <w:rsid w:val="00F505E3"/>
    <w:rsid w:val="00F65DE2"/>
    <w:rsid w:val="00F665B7"/>
    <w:rsid w:val="00F77AAF"/>
    <w:rsid w:val="00F83E7F"/>
    <w:rsid w:val="00F936DA"/>
    <w:rsid w:val="00FB0642"/>
    <w:rsid w:val="00FB101E"/>
    <w:rsid w:val="00FB15A6"/>
    <w:rsid w:val="00FC1C34"/>
    <w:rsid w:val="00FC4A6C"/>
    <w:rsid w:val="00FD3AC0"/>
    <w:rsid w:val="00FE54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37B2769-EE92-4355-8B27-E3A85F47B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DE2"/>
    <w:pPr>
      <w:spacing w:after="0" w:line="240" w:lineRule="auto"/>
      <w:ind w:firstLine="709"/>
      <w:jc w:val="both"/>
    </w:pPr>
    <w:rPr>
      <w:rFonts w:ascii="Times New Roman" w:eastAsia="Calibri" w:hAnsi="Times New Roman" w:cs="Times New Roman"/>
      <w:sz w:val="24"/>
    </w:rPr>
  </w:style>
  <w:style w:type="paragraph" w:styleId="1">
    <w:name w:val="heading 1"/>
    <w:basedOn w:val="a"/>
    <w:next w:val="a"/>
    <w:link w:val="10"/>
    <w:qFormat/>
    <w:rsid w:val="0012273F"/>
    <w:pPr>
      <w:keepNext/>
      <w:keepLines/>
      <w:suppressAutoHyphens/>
      <w:spacing w:before="480" w:after="240"/>
      <w:outlineLvl w:val="0"/>
    </w:pPr>
    <w:rPr>
      <w:rFonts w:eastAsiaTheme="majorEastAsia" w:cstheme="majorBidi"/>
      <w:b/>
      <w:bCs/>
      <w:caps/>
      <w:szCs w:val="28"/>
      <w:lang w:eastAsia="ru-RU"/>
    </w:rPr>
  </w:style>
  <w:style w:type="paragraph" w:styleId="2">
    <w:name w:val="heading 2"/>
    <w:basedOn w:val="a"/>
    <w:next w:val="a0"/>
    <w:link w:val="20"/>
    <w:qFormat/>
    <w:rsid w:val="0012273F"/>
    <w:pPr>
      <w:keepNext/>
      <w:suppressAutoHyphens/>
      <w:spacing w:before="240" w:after="240"/>
      <w:outlineLvl w:val="1"/>
    </w:pPr>
    <w:rPr>
      <w:rFonts w:eastAsia="Times New Roman" w:cs="Arial"/>
      <w:b/>
      <w:bCs/>
      <w:i/>
      <w:iCs/>
      <w:szCs w:val="28"/>
      <w:lang w:eastAsia="ru-RU"/>
    </w:rPr>
  </w:style>
  <w:style w:type="paragraph" w:styleId="3">
    <w:name w:val="heading 3"/>
    <w:basedOn w:val="a"/>
    <w:next w:val="a"/>
    <w:link w:val="30"/>
    <w:qFormat/>
    <w:rsid w:val="0012273F"/>
    <w:pPr>
      <w:keepNext/>
      <w:suppressAutoHyphens/>
      <w:spacing w:before="180" w:after="120"/>
      <w:outlineLvl w:val="2"/>
    </w:pPr>
    <w:rPr>
      <w:rFonts w:eastAsia="Times New Roman" w:cs="Arial"/>
      <w:b/>
      <w:bCs/>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rPr>
      <w:rFonts w:eastAsia="Times New Roman"/>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345F8"/>
    <w:pPr>
      <w:tabs>
        <w:tab w:val="right" w:leader="dot" w:pos="9344"/>
      </w:tabs>
      <w:spacing w:after="120"/>
      <w:ind w:right="340"/>
    </w:pPr>
    <w:rPr>
      <w:b/>
      <w:bCs/>
      <w:caps/>
      <w:szCs w:val="32"/>
    </w:rPr>
  </w:style>
  <w:style w:type="paragraph" w:styleId="21">
    <w:name w:val="toc 2"/>
    <w:basedOn w:val="a"/>
    <w:next w:val="a"/>
    <w:autoRedefine/>
    <w:uiPriority w:val="39"/>
    <w:unhideWhenUsed/>
    <w:qFormat/>
    <w:rsid w:val="00A83E1B"/>
    <w:pPr>
      <w:tabs>
        <w:tab w:val="right" w:leader="dot" w:pos="9344"/>
      </w:tabs>
      <w:spacing w:before="120" w:after="120"/>
      <w:ind w:left="442" w:right="340"/>
    </w:pPr>
    <w:rPr>
      <w:iCs/>
      <w:szCs w:val="20"/>
    </w:rPr>
  </w:style>
  <w:style w:type="paragraph" w:styleId="31">
    <w:name w:val="toc 3"/>
    <w:basedOn w:val="a"/>
    <w:next w:val="a"/>
    <w:autoRedefine/>
    <w:uiPriority w:val="39"/>
    <w:unhideWhenUsed/>
    <w:qFormat/>
    <w:rsid w:val="00A83E1B"/>
    <w:pPr>
      <w:tabs>
        <w:tab w:val="right" w:leader="dot" w:pos="9344"/>
      </w:tabs>
      <w:ind w:left="663" w:right="340"/>
      <w:jc w:val="left"/>
    </w:pPr>
    <w:rPr>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pPr>
    <w:rPr>
      <w:rFonts w:eastAsia="Times New Roman"/>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jc w:val="left"/>
    </w:pPr>
    <w:rPr>
      <w:rFonts w:ascii="Arial" w:eastAsiaTheme="minorEastAsia" w:hAnsi="Arial" w:cs="Arial"/>
      <w:sz w:val="26"/>
      <w:szCs w:val="26"/>
      <w:lang w:eastAsia="ru-RU"/>
    </w:rPr>
  </w:style>
  <w:style w:type="paragraph" w:styleId="af0">
    <w:name w:val="Normal (Web)"/>
    <w:basedOn w:val="a"/>
    <w:rsid w:val="00F665B7"/>
    <w:pPr>
      <w:spacing w:before="100" w:beforeAutospacing="1" w:after="100" w:afterAutospacing="1"/>
      <w:jc w:val="left"/>
    </w:pPr>
    <w:rPr>
      <w:rFonts w:eastAsia="Times New Roman"/>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ind w:left="360" w:right="360"/>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ind w:firstLine="720"/>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ind w:left="1612" w:hanging="892"/>
    </w:pPr>
    <w:rPr>
      <w:rFonts w:ascii="Arial" w:eastAsia="Times New Roman" w:hAnsi="Arial" w:cs="Arial"/>
      <w:szCs w:val="24"/>
      <w:lang w:eastAsia="ru-RU"/>
    </w:rPr>
  </w:style>
  <w:style w:type="paragraph" w:customStyle="1" w:styleId="S">
    <w:name w:val="S_Обычный"/>
    <w:basedOn w:val="a"/>
    <w:link w:val="S0"/>
    <w:rsid w:val="00FC4A6C"/>
    <w:rPr>
      <w:rFonts w:eastAsia="Times New Roman"/>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3753CD"/>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3753CD"/>
    <w:pPr>
      <w:spacing w:before="100" w:beforeAutospacing="1" w:after="100" w:afterAutospacing="1"/>
      <w:jc w:val="left"/>
    </w:pPr>
    <w:rPr>
      <w:rFonts w:eastAsia="Times New Roman"/>
      <w:szCs w:val="24"/>
      <w:lang w:eastAsia="ru-RU"/>
    </w:rPr>
  </w:style>
  <w:style w:type="paragraph" w:styleId="af4">
    <w:name w:val="Balloon Text"/>
    <w:basedOn w:val="a"/>
    <w:link w:val="af5"/>
    <w:uiPriority w:val="99"/>
    <w:semiHidden/>
    <w:unhideWhenUsed/>
    <w:rsid w:val="0028107F"/>
    <w:rPr>
      <w:rFonts w:ascii="Arial" w:hAnsi="Arial" w:cs="Arial"/>
      <w:sz w:val="18"/>
      <w:szCs w:val="18"/>
    </w:rPr>
  </w:style>
  <w:style w:type="character" w:customStyle="1" w:styleId="af5">
    <w:name w:val="Текст выноски Знак"/>
    <w:basedOn w:val="a1"/>
    <w:link w:val="af4"/>
    <w:uiPriority w:val="99"/>
    <w:semiHidden/>
    <w:rsid w:val="0028107F"/>
    <w:rPr>
      <w:rFonts w:ascii="Arial" w:eastAsia="Calibri" w:hAnsi="Arial" w:cs="Arial"/>
      <w:sz w:val="18"/>
      <w:szCs w:val="18"/>
    </w:rPr>
  </w:style>
  <w:style w:type="table" w:customStyle="1" w:styleId="TableNormal">
    <w:name w:val="Table Normal"/>
    <w:uiPriority w:val="2"/>
    <w:semiHidden/>
    <w:unhideWhenUsed/>
    <w:qFormat/>
    <w:rsid w:val="004C02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onsPlusTitle">
    <w:name w:val="ConsPlusTitle"/>
    <w:rsid w:val="000A326C"/>
    <w:pPr>
      <w:widowControl w:val="0"/>
      <w:autoSpaceDE w:val="0"/>
      <w:autoSpaceDN w:val="0"/>
      <w:spacing w:after="0" w:line="240" w:lineRule="auto"/>
    </w:pPr>
    <w:rPr>
      <w:rFonts w:ascii="Calibri" w:eastAsia="Times New Roman" w:hAnsi="Calibri" w:cs="Calibri"/>
      <w:b/>
      <w:szCs w:val="20"/>
      <w:lang w:eastAsia="ru-RU"/>
    </w:rPr>
  </w:style>
  <w:style w:type="table" w:styleId="af6">
    <w:name w:val="Table Grid"/>
    <w:basedOn w:val="a2"/>
    <w:uiPriority w:val="39"/>
    <w:rsid w:val="00995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TOC Heading"/>
    <w:basedOn w:val="1"/>
    <w:next w:val="a"/>
    <w:uiPriority w:val="39"/>
    <w:unhideWhenUsed/>
    <w:qFormat/>
    <w:rsid w:val="00AF4B46"/>
    <w:pPr>
      <w:suppressAutoHyphens w:val="0"/>
      <w:spacing w:before="240" w:after="0" w:line="259" w:lineRule="auto"/>
      <w:ind w:firstLine="0"/>
      <w:jc w:val="left"/>
      <w:outlineLvl w:val="9"/>
    </w:pPr>
    <w:rPr>
      <w:rFonts w:asciiTheme="majorHAnsi" w:hAnsiTheme="majorHAnsi"/>
      <w:b w:val="0"/>
      <w:bCs w:val="0"/>
      <w:caps w:val="0"/>
      <w:color w:val="2E74B5" w:themeColor="accent1" w:themeShade="BF"/>
      <w:sz w:val="32"/>
      <w:szCs w:val="32"/>
    </w:rPr>
  </w:style>
  <w:style w:type="character" w:customStyle="1" w:styleId="searchresult">
    <w:name w:val="search_result"/>
    <w:basedOn w:val="a1"/>
    <w:rsid w:val="00A35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86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3BD0C4C4E1CF44EE21976FE21042A5CDBFB0331396DB0F118B77284CB81349D456EABAC298BF42434E644A9BC7D493582E2D9121A801o4JFJ"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0432B-CDAE-4ABC-9158-4627375C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57</Pages>
  <Words>19246</Words>
  <Characters>144539</Characters>
  <Application>Microsoft Office Word</Application>
  <DocSecurity>0</DocSecurity>
  <Lines>4516</Lines>
  <Paragraphs>2022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Наталья</cp:lastModifiedBy>
  <cp:revision>145</cp:revision>
  <cp:lastPrinted>2022-05-31T02:52:00Z</cp:lastPrinted>
  <dcterms:created xsi:type="dcterms:W3CDTF">2019-10-31T10:56:00Z</dcterms:created>
  <dcterms:modified xsi:type="dcterms:W3CDTF">2022-12-01T03:23:00Z</dcterms:modified>
</cp:coreProperties>
</file>